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9E35E9" w14:textId="77777777" w:rsidR="000D69E1" w:rsidRDefault="000D69E1" w:rsidP="00824AF1">
      <w:pPr>
        <w:spacing w:before="100" w:beforeAutospacing="1" w:after="100" w:afterAutospacing="1"/>
        <w:jc w:val="right"/>
        <w:rPr>
          <w:rFonts w:ascii="Times New Roman" w:hAnsi="Times New Roman" w:cs="Times New Roman"/>
          <w:bCs/>
          <w:sz w:val="24"/>
          <w:szCs w:val="24"/>
        </w:rPr>
      </w:pPr>
    </w:p>
    <w:p w14:paraId="3CCB3240" w14:textId="77777777" w:rsidR="000D69E1" w:rsidRPr="000D69E1" w:rsidRDefault="000D69E1" w:rsidP="000D69E1">
      <w:pPr>
        <w:jc w:val="center"/>
        <w:rPr>
          <w:rFonts w:ascii="Times New Roman" w:hAnsi="Times New Roman" w:cs="Times New Roman"/>
          <w:sz w:val="24"/>
          <w:szCs w:val="24"/>
          <w:lang w:eastAsia="hr-HR"/>
        </w:rPr>
      </w:pPr>
      <w:r w:rsidRPr="000D69E1">
        <w:rPr>
          <w:rFonts w:ascii="Times New Roman" w:hAnsi="Times New Roman" w:cs="Times New Roman"/>
          <w:noProof/>
          <w:sz w:val="24"/>
          <w:szCs w:val="24"/>
          <w:lang w:eastAsia="hr-HR"/>
        </w:rPr>
        <w:drawing>
          <wp:inline distT="0" distB="0" distL="0" distR="0" wp14:anchorId="72B3A0B6" wp14:editId="35D551A2">
            <wp:extent cx="502942" cy="684000"/>
            <wp:effectExtent l="0" t="0" r="0" b="1905"/>
            <wp:docPr id="1" name="Picture 1" descr="Slika na kojoj se prikazuje simbol, emblem, crveno, logotip&#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lika na kojoj se prikazuje simbol, emblem, crveno, logotip&#10;&#10;Sadržaj generiran umjetnom inteligencijom može biti netoča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0D69E1">
        <w:rPr>
          <w:rFonts w:ascii="Times New Roman" w:hAnsi="Times New Roman" w:cs="Times New Roman"/>
          <w:sz w:val="24"/>
          <w:szCs w:val="24"/>
          <w:lang w:eastAsia="hr-HR"/>
        </w:rPr>
        <w:fldChar w:fldCharType="begin"/>
      </w:r>
      <w:r w:rsidRPr="000D69E1">
        <w:rPr>
          <w:rFonts w:ascii="Times New Roman" w:hAnsi="Times New Roman" w:cs="Times New Roman"/>
          <w:sz w:val="24"/>
          <w:szCs w:val="24"/>
          <w:lang w:eastAsia="hr-HR"/>
        </w:rPr>
        <w:instrText xml:space="preserve"> INCLUDEPICTURE "http://www.inet.hr/~box/images/grb-rh.gif" \* MERGEFORMATINET </w:instrText>
      </w:r>
      <w:r w:rsidRPr="000D69E1">
        <w:rPr>
          <w:rFonts w:ascii="Times New Roman" w:hAnsi="Times New Roman" w:cs="Times New Roman"/>
          <w:sz w:val="24"/>
          <w:szCs w:val="24"/>
          <w:lang w:eastAsia="hr-HR"/>
        </w:rPr>
        <w:fldChar w:fldCharType="end"/>
      </w:r>
    </w:p>
    <w:p w14:paraId="5A53905F" w14:textId="77777777" w:rsidR="000D69E1" w:rsidRPr="000D69E1" w:rsidRDefault="000D69E1" w:rsidP="000D69E1">
      <w:pPr>
        <w:spacing w:before="60" w:after="1680"/>
        <w:jc w:val="center"/>
        <w:rPr>
          <w:rFonts w:ascii="Times New Roman" w:hAnsi="Times New Roman" w:cs="Times New Roman"/>
          <w:sz w:val="24"/>
          <w:szCs w:val="24"/>
          <w:lang w:eastAsia="hr-HR"/>
        </w:rPr>
      </w:pPr>
      <w:r w:rsidRPr="000D69E1">
        <w:rPr>
          <w:rFonts w:ascii="Times New Roman" w:hAnsi="Times New Roman" w:cs="Times New Roman"/>
          <w:sz w:val="24"/>
          <w:szCs w:val="24"/>
          <w:lang w:eastAsia="hr-HR"/>
        </w:rPr>
        <w:t>VLADA REPUBLIKE HRVATSKE</w:t>
      </w:r>
    </w:p>
    <w:p w14:paraId="52D68585" w14:textId="77777777" w:rsidR="000D69E1" w:rsidRPr="000D69E1" w:rsidRDefault="000D69E1" w:rsidP="000D69E1">
      <w:pPr>
        <w:rPr>
          <w:rFonts w:ascii="Times New Roman" w:hAnsi="Times New Roman" w:cs="Times New Roman"/>
          <w:sz w:val="24"/>
          <w:szCs w:val="24"/>
          <w:lang w:eastAsia="hr-HR"/>
        </w:rPr>
      </w:pPr>
    </w:p>
    <w:p w14:paraId="0ACD2692" w14:textId="5DB95B9E" w:rsidR="000D69E1" w:rsidRPr="000D69E1" w:rsidRDefault="000D69E1" w:rsidP="000D69E1">
      <w:pPr>
        <w:spacing w:after="2400"/>
        <w:jc w:val="right"/>
        <w:rPr>
          <w:rFonts w:ascii="Times New Roman" w:hAnsi="Times New Roman" w:cs="Times New Roman"/>
          <w:sz w:val="24"/>
          <w:szCs w:val="24"/>
          <w:lang w:eastAsia="hr-HR"/>
        </w:rPr>
      </w:pPr>
      <w:r w:rsidRPr="000D69E1">
        <w:rPr>
          <w:rFonts w:ascii="Times New Roman" w:hAnsi="Times New Roman" w:cs="Times New Roman"/>
          <w:sz w:val="24"/>
          <w:szCs w:val="24"/>
          <w:lang w:eastAsia="hr-HR"/>
        </w:rPr>
        <w:t xml:space="preserve">Zagreb, </w:t>
      </w:r>
      <w:r w:rsidR="00983923">
        <w:rPr>
          <w:rFonts w:ascii="Times New Roman" w:hAnsi="Times New Roman" w:cs="Times New Roman"/>
          <w:sz w:val="24"/>
          <w:szCs w:val="24"/>
          <w:lang w:eastAsia="hr-HR"/>
        </w:rPr>
        <w:t>2</w:t>
      </w:r>
      <w:r w:rsidR="00E44040">
        <w:rPr>
          <w:rFonts w:ascii="Times New Roman" w:hAnsi="Times New Roman" w:cs="Times New Roman"/>
          <w:sz w:val="24"/>
          <w:szCs w:val="24"/>
          <w:lang w:eastAsia="hr-HR"/>
        </w:rPr>
        <w:t>2</w:t>
      </w:r>
      <w:bookmarkStart w:id="0" w:name="_GoBack"/>
      <w:bookmarkEnd w:id="0"/>
      <w:r w:rsidRPr="000D69E1">
        <w:rPr>
          <w:rFonts w:ascii="Times New Roman" w:hAnsi="Times New Roman" w:cs="Times New Roman"/>
          <w:sz w:val="24"/>
          <w:szCs w:val="24"/>
          <w:lang w:eastAsia="hr-HR"/>
        </w:rPr>
        <w:t>. svibnja 2025.</w:t>
      </w:r>
    </w:p>
    <w:p w14:paraId="7B4D6E0D" w14:textId="77777777" w:rsidR="000D69E1" w:rsidRPr="000D69E1" w:rsidRDefault="000D69E1" w:rsidP="000D69E1">
      <w:pPr>
        <w:spacing w:line="360" w:lineRule="auto"/>
        <w:rPr>
          <w:rFonts w:ascii="Times New Roman" w:hAnsi="Times New Roman" w:cs="Times New Roman"/>
          <w:sz w:val="24"/>
          <w:szCs w:val="24"/>
          <w:lang w:eastAsia="hr-HR"/>
        </w:rPr>
      </w:pPr>
      <w:r w:rsidRPr="000D69E1">
        <w:rPr>
          <w:rFonts w:ascii="Times New Roman" w:hAnsi="Times New Roman" w:cs="Times New Roman"/>
          <w:sz w:val="24"/>
          <w:szCs w:val="24"/>
          <w:lang w:eastAsia="hr-HR"/>
        </w:rPr>
        <w:t>__________________________________________________________________________</w:t>
      </w:r>
    </w:p>
    <w:p w14:paraId="6483DFB5" w14:textId="77777777" w:rsidR="000D69E1" w:rsidRPr="000D69E1" w:rsidRDefault="000D69E1" w:rsidP="000D69E1">
      <w:pPr>
        <w:tabs>
          <w:tab w:val="right" w:pos="1701"/>
          <w:tab w:val="left" w:pos="1843"/>
        </w:tabs>
        <w:spacing w:line="360" w:lineRule="auto"/>
        <w:ind w:left="1843" w:hanging="1843"/>
        <w:rPr>
          <w:rFonts w:ascii="Times New Roman" w:hAnsi="Times New Roman" w:cs="Times New Roman"/>
          <w:b/>
          <w:smallCaps/>
          <w:sz w:val="24"/>
          <w:szCs w:val="24"/>
          <w:lang w:eastAsia="hr-HR"/>
        </w:rPr>
        <w:sectPr w:rsidR="000D69E1" w:rsidRPr="000D69E1" w:rsidSect="000D69E1">
          <w:footerReference w:type="default" r:id="rId12"/>
          <w:pgSz w:w="11906" w:h="16838"/>
          <w:pgMar w:top="993" w:right="1417" w:bottom="1417" w:left="1417" w:header="709" w:footer="658" w:gutter="0"/>
          <w:cols w:space="708"/>
          <w:docGrid w:linePitch="360"/>
        </w:sect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0D69E1" w:rsidRPr="000D69E1" w14:paraId="5C66674A" w14:textId="77777777" w:rsidTr="003D4F67">
        <w:tc>
          <w:tcPr>
            <w:tcW w:w="1951" w:type="dxa"/>
          </w:tcPr>
          <w:p w14:paraId="322A0DAE" w14:textId="77777777" w:rsidR="000D69E1" w:rsidRPr="000D69E1" w:rsidRDefault="000D69E1" w:rsidP="003D4F67">
            <w:pPr>
              <w:spacing w:line="360" w:lineRule="auto"/>
              <w:jc w:val="right"/>
              <w:rPr>
                <w:sz w:val="24"/>
                <w:szCs w:val="24"/>
              </w:rPr>
            </w:pPr>
            <w:r w:rsidRPr="000D69E1">
              <w:rPr>
                <w:b/>
                <w:smallCaps/>
                <w:sz w:val="24"/>
                <w:szCs w:val="24"/>
              </w:rPr>
              <w:t>Predlagatelj</w:t>
            </w:r>
            <w:r w:rsidRPr="000D69E1">
              <w:rPr>
                <w:b/>
                <w:sz w:val="24"/>
                <w:szCs w:val="24"/>
              </w:rPr>
              <w:t>:</w:t>
            </w:r>
          </w:p>
        </w:tc>
        <w:tc>
          <w:tcPr>
            <w:tcW w:w="7229" w:type="dxa"/>
          </w:tcPr>
          <w:p w14:paraId="125B8768" w14:textId="5EADC65B" w:rsidR="000D69E1" w:rsidRPr="000D69E1" w:rsidRDefault="000D69E1" w:rsidP="003D4F67">
            <w:pPr>
              <w:spacing w:line="360" w:lineRule="auto"/>
              <w:rPr>
                <w:sz w:val="24"/>
                <w:szCs w:val="24"/>
              </w:rPr>
            </w:pPr>
            <w:r w:rsidRPr="000D69E1">
              <w:rPr>
                <w:sz w:val="24"/>
                <w:szCs w:val="24"/>
              </w:rPr>
              <w:t xml:space="preserve">Ministarstvo </w:t>
            </w:r>
            <w:r w:rsidR="005C38FD">
              <w:rPr>
                <w:sz w:val="24"/>
                <w:szCs w:val="24"/>
              </w:rPr>
              <w:t>zaštite okoliša i zelene tranzicije</w:t>
            </w:r>
          </w:p>
        </w:tc>
      </w:tr>
    </w:tbl>
    <w:p w14:paraId="5F9558CC" w14:textId="77777777" w:rsidR="000D69E1" w:rsidRPr="000D69E1" w:rsidRDefault="000D69E1" w:rsidP="000D69E1">
      <w:pPr>
        <w:spacing w:line="360" w:lineRule="auto"/>
        <w:rPr>
          <w:rFonts w:ascii="Times New Roman" w:hAnsi="Times New Roman" w:cs="Times New Roman"/>
          <w:sz w:val="24"/>
          <w:szCs w:val="24"/>
          <w:lang w:eastAsia="hr-HR"/>
        </w:rPr>
      </w:pPr>
      <w:r w:rsidRPr="000D69E1">
        <w:rPr>
          <w:rFonts w:ascii="Times New Roman" w:hAnsi="Times New Roman" w:cs="Times New Roman"/>
          <w:sz w:val="24"/>
          <w:szCs w:val="24"/>
          <w:lang w:eastAsia="hr-HR"/>
        </w:rPr>
        <w:t>___________________________________________________________________________</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9"/>
        <w:gridCol w:w="7133"/>
      </w:tblGrid>
      <w:tr w:rsidR="000D69E1" w:rsidRPr="000D69E1" w14:paraId="289B5675" w14:textId="77777777" w:rsidTr="003D4F67">
        <w:tc>
          <w:tcPr>
            <w:tcW w:w="1951" w:type="dxa"/>
          </w:tcPr>
          <w:p w14:paraId="7F7C7EEB" w14:textId="77777777" w:rsidR="000D69E1" w:rsidRPr="000D69E1" w:rsidRDefault="000D69E1" w:rsidP="003D4F67">
            <w:pPr>
              <w:spacing w:line="360" w:lineRule="auto"/>
              <w:jc w:val="center"/>
              <w:rPr>
                <w:sz w:val="24"/>
                <w:szCs w:val="24"/>
              </w:rPr>
            </w:pPr>
            <w:r w:rsidRPr="000D69E1">
              <w:rPr>
                <w:b/>
                <w:smallCaps/>
                <w:sz w:val="24"/>
                <w:szCs w:val="24"/>
              </w:rPr>
              <w:t>Predmet</w:t>
            </w:r>
            <w:r w:rsidRPr="000D69E1">
              <w:rPr>
                <w:b/>
                <w:sz w:val="24"/>
                <w:szCs w:val="24"/>
              </w:rPr>
              <w:t>:</w:t>
            </w:r>
          </w:p>
        </w:tc>
        <w:tc>
          <w:tcPr>
            <w:tcW w:w="7229" w:type="dxa"/>
          </w:tcPr>
          <w:p w14:paraId="661E0464" w14:textId="3E42E5DC" w:rsidR="000D69E1" w:rsidRPr="000D69E1" w:rsidRDefault="000D69E1" w:rsidP="005C38FD">
            <w:pPr>
              <w:spacing w:line="240" w:lineRule="atLeast"/>
              <w:jc w:val="both"/>
              <w:rPr>
                <w:sz w:val="24"/>
                <w:szCs w:val="24"/>
              </w:rPr>
            </w:pPr>
            <w:r w:rsidRPr="000D69E1">
              <w:rPr>
                <w:sz w:val="24"/>
                <w:szCs w:val="24"/>
              </w:rPr>
              <w:t>Nacrt konačnog prijedloga zakona o</w:t>
            </w:r>
            <w:r w:rsidR="005C38FD">
              <w:rPr>
                <w:sz w:val="24"/>
                <w:szCs w:val="24"/>
              </w:rPr>
              <w:t xml:space="preserve"> potvrđivanju Sporazuma </w:t>
            </w:r>
            <w:r w:rsidRPr="000D69E1">
              <w:rPr>
                <w:sz w:val="24"/>
                <w:szCs w:val="24"/>
              </w:rPr>
              <w:t xml:space="preserve"> </w:t>
            </w:r>
            <w:r w:rsidR="005C38FD" w:rsidRPr="00605241">
              <w:rPr>
                <w:bCs/>
                <w:sz w:val="24"/>
                <w:szCs w:val="24"/>
              </w:rPr>
              <w:t>na temelju Konvencije Ujedinjenih naroda o pravu mora o očuvanju i održivom korištenju morske bioraznolikosti na područjima izvan nacionalne jurisdikcije</w:t>
            </w:r>
          </w:p>
        </w:tc>
      </w:tr>
    </w:tbl>
    <w:p w14:paraId="6A509015" w14:textId="77777777" w:rsidR="000D69E1" w:rsidRPr="000D69E1" w:rsidRDefault="000D69E1" w:rsidP="000D69E1">
      <w:pPr>
        <w:spacing w:line="360" w:lineRule="auto"/>
        <w:rPr>
          <w:rFonts w:ascii="Times New Roman" w:hAnsi="Times New Roman" w:cs="Times New Roman"/>
          <w:sz w:val="24"/>
          <w:szCs w:val="24"/>
          <w:lang w:eastAsia="hr-HR"/>
        </w:rPr>
      </w:pPr>
      <w:r w:rsidRPr="000D69E1">
        <w:rPr>
          <w:rFonts w:ascii="Times New Roman" w:hAnsi="Times New Roman" w:cs="Times New Roman"/>
          <w:sz w:val="24"/>
          <w:szCs w:val="24"/>
          <w:lang w:eastAsia="hr-HR"/>
        </w:rPr>
        <w:t>___________________________________________________________________________</w:t>
      </w:r>
    </w:p>
    <w:p w14:paraId="2FB45DB5" w14:textId="77777777" w:rsidR="000D69E1" w:rsidRPr="000D69E1" w:rsidRDefault="000D69E1" w:rsidP="000D69E1">
      <w:pPr>
        <w:spacing w:line="360" w:lineRule="auto"/>
        <w:rPr>
          <w:rFonts w:ascii="Times New Roman" w:hAnsi="Times New Roman" w:cs="Times New Roman"/>
          <w:sz w:val="24"/>
          <w:szCs w:val="24"/>
          <w:lang w:eastAsia="hr-HR"/>
        </w:rPr>
      </w:pPr>
    </w:p>
    <w:p w14:paraId="357BA7B2" w14:textId="77777777" w:rsidR="000D69E1" w:rsidRPr="000D69E1" w:rsidRDefault="000D69E1" w:rsidP="000D69E1">
      <w:pPr>
        <w:tabs>
          <w:tab w:val="right" w:pos="1701"/>
          <w:tab w:val="left" w:pos="1843"/>
        </w:tabs>
        <w:spacing w:line="360" w:lineRule="auto"/>
        <w:ind w:left="1843" w:hanging="1843"/>
        <w:rPr>
          <w:rFonts w:ascii="Times New Roman" w:hAnsi="Times New Roman" w:cs="Times New Roman"/>
          <w:b/>
          <w:smallCaps/>
          <w:sz w:val="24"/>
          <w:szCs w:val="24"/>
          <w:lang w:eastAsia="hr-HR"/>
        </w:rPr>
        <w:sectPr w:rsidR="000D69E1" w:rsidRPr="000D69E1" w:rsidSect="000D69E1">
          <w:type w:val="continuous"/>
          <w:pgSz w:w="11906" w:h="16838"/>
          <w:pgMar w:top="993" w:right="1417" w:bottom="1417" w:left="1417" w:header="709" w:footer="658" w:gutter="0"/>
          <w:cols w:space="708"/>
          <w:docGrid w:linePitch="360"/>
        </w:sectPr>
      </w:pPr>
    </w:p>
    <w:p w14:paraId="63DD2151" w14:textId="77777777" w:rsidR="000D69E1" w:rsidRPr="000D69E1" w:rsidRDefault="000D69E1" w:rsidP="000D69E1">
      <w:pPr>
        <w:rPr>
          <w:rFonts w:ascii="Times New Roman" w:hAnsi="Times New Roman" w:cs="Times New Roman"/>
          <w:b/>
          <w:sz w:val="24"/>
          <w:szCs w:val="24"/>
        </w:rPr>
      </w:pPr>
    </w:p>
    <w:p w14:paraId="35540F78" w14:textId="77777777" w:rsidR="000D69E1" w:rsidRPr="000D69E1" w:rsidRDefault="000D69E1" w:rsidP="000D69E1">
      <w:pPr>
        <w:pBdr>
          <w:bottom w:val="single" w:sz="12" w:space="1" w:color="auto"/>
        </w:pBdr>
        <w:ind w:left="-142"/>
        <w:jc w:val="center"/>
        <w:rPr>
          <w:rFonts w:ascii="Times New Roman" w:hAnsi="Times New Roman" w:cs="Times New Roman"/>
          <w:b/>
          <w:sz w:val="24"/>
          <w:szCs w:val="24"/>
        </w:rPr>
      </w:pPr>
      <w:r w:rsidRPr="000D69E1">
        <w:rPr>
          <w:rFonts w:ascii="Times New Roman" w:hAnsi="Times New Roman" w:cs="Times New Roman"/>
          <w:b/>
          <w:sz w:val="24"/>
          <w:szCs w:val="24"/>
        </w:rPr>
        <w:t>VLADA REPUBLIKE HRVATSKE</w:t>
      </w:r>
    </w:p>
    <w:p w14:paraId="74E24FC6" w14:textId="77777777" w:rsidR="000D69E1" w:rsidRPr="000D69E1" w:rsidRDefault="000D69E1" w:rsidP="000D69E1">
      <w:pPr>
        <w:ind w:left="-142"/>
        <w:jc w:val="center"/>
        <w:rPr>
          <w:rFonts w:ascii="Times New Roman" w:hAnsi="Times New Roman" w:cs="Times New Roman"/>
          <w:b/>
          <w:sz w:val="24"/>
          <w:szCs w:val="24"/>
        </w:rPr>
      </w:pPr>
    </w:p>
    <w:p w14:paraId="291B4F53" w14:textId="77777777" w:rsidR="000D69E1" w:rsidRPr="000D69E1" w:rsidRDefault="000D69E1" w:rsidP="000D69E1">
      <w:pPr>
        <w:ind w:left="-142"/>
        <w:jc w:val="center"/>
        <w:rPr>
          <w:rFonts w:ascii="Times New Roman" w:hAnsi="Times New Roman" w:cs="Times New Roman"/>
          <w:b/>
          <w:sz w:val="24"/>
          <w:szCs w:val="24"/>
        </w:rPr>
      </w:pPr>
    </w:p>
    <w:p w14:paraId="17BEE850" w14:textId="77777777" w:rsidR="000D69E1" w:rsidRPr="000D69E1" w:rsidRDefault="000D69E1" w:rsidP="000D69E1">
      <w:pPr>
        <w:ind w:left="-142"/>
        <w:jc w:val="right"/>
        <w:rPr>
          <w:rFonts w:ascii="Times New Roman" w:hAnsi="Times New Roman" w:cs="Times New Roman"/>
          <w:b/>
          <w:sz w:val="24"/>
          <w:szCs w:val="24"/>
        </w:rPr>
      </w:pPr>
      <w:r w:rsidRPr="000D69E1">
        <w:rPr>
          <w:rFonts w:ascii="Times New Roman" w:hAnsi="Times New Roman" w:cs="Times New Roman"/>
          <w:b/>
          <w:sz w:val="24"/>
          <w:szCs w:val="24"/>
        </w:rPr>
        <w:t>N A C R T</w:t>
      </w:r>
    </w:p>
    <w:p w14:paraId="11E311A4" w14:textId="77777777" w:rsidR="000D69E1" w:rsidRPr="000D69E1" w:rsidRDefault="000D69E1" w:rsidP="000D69E1">
      <w:pPr>
        <w:ind w:left="-142"/>
        <w:jc w:val="center"/>
        <w:rPr>
          <w:rFonts w:ascii="Times New Roman" w:hAnsi="Times New Roman" w:cs="Times New Roman"/>
          <w:b/>
          <w:sz w:val="24"/>
          <w:szCs w:val="24"/>
        </w:rPr>
      </w:pPr>
    </w:p>
    <w:p w14:paraId="4F288C7B" w14:textId="77777777" w:rsidR="000D69E1" w:rsidRPr="000D69E1" w:rsidRDefault="000D69E1" w:rsidP="000D69E1">
      <w:pPr>
        <w:ind w:left="-142"/>
        <w:jc w:val="center"/>
        <w:rPr>
          <w:rFonts w:ascii="Times New Roman" w:hAnsi="Times New Roman" w:cs="Times New Roman"/>
          <w:b/>
          <w:sz w:val="24"/>
          <w:szCs w:val="24"/>
        </w:rPr>
      </w:pPr>
    </w:p>
    <w:p w14:paraId="61A22499" w14:textId="77777777" w:rsidR="000D69E1" w:rsidRPr="000D69E1" w:rsidRDefault="000D69E1" w:rsidP="000D69E1">
      <w:pPr>
        <w:ind w:left="-142"/>
        <w:jc w:val="center"/>
        <w:rPr>
          <w:rFonts w:ascii="Times New Roman" w:hAnsi="Times New Roman" w:cs="Times New Roman"/>
          <w:b/>
          <w:sz w:val="24"/>
          <w:szCs w:val="24"/>
        </w:rPr>
      </w:pPr>
    </w:p>
    <w:p w14:paraId="2462DA39" w14:textId="77777777" w:rsidR="000D69E1" w:rsidRPr="000D69E1" w:rsidRDefault="000D69E1" w:rsidP="000D69E1">
      <w:pPr>
        <w:ind w:left="-142"/>
        <w:jc w:val="center"/>
        <w:rPr>
          <w:rFonts w:ascii="Times New Roman" w:hAnsi="Times New Roman" w:cs="Times New Roman"/>
          <w:b/>
          <w:sz w:val="24"/>
          <w:szCs w:val="24"/>
        </w:rPr>
      </w:pPr>
    </w:p>
    <w:p w14:paraId="7F5A91F9" w14:textId="77777777" w:rsidR="000D69E1" w:rsidRPr="000D69E1" w:rsidRDefault="000D69E1" w:rsidP="000D69E1">
      <w:pPr>
        <w:ind w:left="-142"/>
        <w:jc w:val="center"/>
        <w:rPr>
          <w:rFonts w:ascii="Times New Roman" w:hAnsi="Times New Roman" w:cs="Times New Roman"/>
          <w:b/>
          <w:sz w:val="24"/>
          <w:szCs w:val="24"/>
        </w:rPr>
      </w:pPr>
    </w:p>
    <w:p w14:paraId="509EF26B" w14:textId="77777777" w:rsidR="000D69E1" w:rsidRPr="000D69E1" w:rsidRDefault="000D69E1" w:rsidP="000D69E1">
      <w:pPr>
        <w:ind w:left="-142"/>
        <w:jc w:val="center"/>
        <w:rPr>
          <w:rFonts w:ascii="Times New Roman" w:hAnsi="Times New Roman" w:cs="Times New Roman"/>
          <w:b/>
          <w:sz w:val="24"/>
          <w:szCs w:val="24"/>
        </w:rPr>
      </w:pPr>
    </w:p>
    <w:p w14:paraId="1D4EA361" w14:textId="77777777" w:rsidR="000D69E1" w:rsidRPr="000D69E1" w:rsidRDefault="000D69E1" w:rsidP="005C38FD">
      <w:pPr>
        <w:rPr>
          <w:rFonts w:ascii="Times New Roman" w:hAnsi="Times New Roman" w:cs="Times New Roman"/>
          <w:b/>
          <w:sz w:val="24"/>
          <w:szCs w:val="24"/>
        </w:rPr>
      </w:pPr>
    </w:p>
    <w:p w14:paraId="6CDE8399" w14:textId="77777777" w:rsidR="000D69E1" w:rsidRPr="000D69E1" w:rsidRDefault="000D69E1" w:rsidP="000D69E1">
      <w:pPr>
        <w:ind w:left="-142"/>
        <w:jc w:val="center"/>
        <w:rPr>
          <w:rFonts w:ascii="Times New Roman" w:hAnsi="Times New Roman" w:cs="Times New Roman"/>
          <w:b/>
          <w:sz w:val="24"/>
          <w:szCs w:val="24"/>
        </w:rPr>
      </w:pPr>
    </w:p>
    <w:p w14:paraId="2F8B699E" w14:textId="77777777" w:rsidR="005C38FD" w:rsidRPr="00605241" w:rsidRDefault="005C38FD" w:rsidP="005C38FD">
      <w:pPr>
        <w:spacing w:before="100" w:beforeAutospacing="1" w:after="100" w:afterAutospacing="1"/>
        <w:jc w:val="center"/>
        <w:rPr>
          <w:rFonts w:ascii="Times New Roman" w:hAnsi="Times New Roman" w:cs="Times New Roman"/>
          <w:b/>
          <w:sz w:val="24"/>
          <w:szCs w:val="24"/>
        </w:rPr>
      </w:pPr>
      <w:r w:rsidRPr="00605241">
        <w:rPr>
          <w:rFonts w:ascii="Times New Roman" w:hAnsi="Times New Roman" w:cs="Times New Roman"/>
          <w:b/>
          <w:sz w:val="24"/>
          <w:szCs w:val="24"/>
        </w:rPr>
        <w:t>KONAČNI PRIJEDLOG ZAKONA O POTVRĐIVANJU SPORAZUMA NA TEMELJU KONVENCIJE UJEDINJENIH NARODA O PRAVU MORA O OČUVANJU I ODRŽIVOM KORIŠTENJU MORSKE BIORAZNOLISKOSTI NA PODRUČJIMA IZVAN NACIONALNE JURISDIKCIJE</w:t>
      </w:r>
    </w:p>
    <w:p w14:paraId="2F6B69BD" w14:textId="77777777" w:rsidR="000D69E1" w:rsidRPr="000D69E1" w:rsidRDefault="000D69E1" w:rsidP="000D69E1">
      <w:pPr>
        <w:ind w:left="-142"/>
        <w:jc w:val="center"/>
        <w:rPr>
          <w:rFonts w:ascii="Times New Roman" w:hAnsi="Times New Roman" w:cs="Times New Roman"/>
          <w:b/>
          <w:sz w:val="24"/>
          <w:szCs w:val="24"/>
        </w:rPr>
      </w:pPr>
    </w:p>
    <w:p w14:paraId="31FAAA2C" w14:textId="77777777" w:rsidR="000D69E1" w:rsidRPr="000D69E1" w:rsidRDefault="000D69E1" w:rsidP="005C38FD">
      <w:pPr>
        <w:pStyle w:val="Title"/>
        <w:jc w:val="left"/>
        <w:outlineLvl w:val="0"/>
        <w:rPr>
          <w:rFonts w:ascii="Times New Roman" w:hAnsi="Times New Roman"/>
          <w:sz w:val="24"/>
        </w:rPr>
      </w:pPr>
    </w:p>
    <w:p w14:paraId="785F34A5" w14:textId="77777777" w:rsidR="000D69E1" w:rsidRPr="000D69E1" w:rsidRDefault="000D69E1" w:rsidP="000D69E1">
      <w:pPr>
        <w:pStyle w:val="Title"/>
        <w:ind w:left="-142"/>
        <w:outlineLvl w:val="0"/>
        <w:rPr>
          <w:rFonts w:ascii="Times New Roman" w:hAnsi="Times New Roman"/>
          <w:sz w:val="24"/>
        </w:rPr>
      </w:pPr>
    </w:p>
    <w:p w14:paraId="777395E6" w14:textId="77777777" w:rsidR="000D69E1" w:rsidRPr="000D69E1" w:rsidRDefault="000D69E1" w:rsidP="000D69E1">
      <w:pPr>
        <w:pStyle w:val="Title"/>
        <w:ind w:left="-142"/>
        <w:outlineLvl w:val="0"/>
        <w:rPr>
          <w:rFonts w:ascii="Times New Roman" w:hAnsi="Times New Roman"/>
          <w:sz w:val="24"/>
        </w:rPr>
      </w:pPr>
    </w:p>
    <w:p w14:paraId="284A916A" w14:textId="77777777" w:rsidR="000D69E1" w:rsidRPr="000D69E1" w:rsidRDefault="000D69E1" w:rsidP="000D69E1">
      <w:pPr>
        <w:pStyle w:val="Title"/>
        <w:ind w:left="-142"/>
        <w:outlineLvl w:val="0"/>
        <w:rPr>
          <w:rFonts w:ascii="Times New Roman" w:hAnsi="Times New Roman"/>
          <w:sz w:val="24"/>
        </w:rPr>
      </w:pPr>
    </w:p>
    <w:p w14:paraId="4FB968E6" w14:textId="77777777" w:rsidR="000D69E1" w:rsidRPr="000D69E1" w:rsidRDefault="000D69E1" w:rsidP="000D69E1">
      <w:pPr>
        <w:pStyle w:val="Title"/>
        <w:ind w:left="-142"/>
        <w:outlineLvl w:val="0"/>
        <w:rPr>
          <w:rFonts w:ascii="Times New Roman" w:hAnsi="Times New Roman"/>
          <w:sz w:val="24"/>
        </w:rPr>
      </w:pPr>
    </w:p>
    <w:p w14:paraId="16FA0DC8" w14:textId="77777777" w:rsidR="000D69E1" w:rsidRPr="000D69E1" w:rsidRDefault="000D69E1" w:rsidP="000D69E1">
      <w:pPr>
        <w:pStyle w:val="Title"/>
        <w:ind w:left="-142"/>
        <w:outlineLvl w:val="0"/>
        <w:rPr>
          <w:rFonts w:ascii="Times New Roman" w:hAnsi="Times New Roman"/>
          <w:sz w:val="24"/>
        </w:rPr>
      </w:pPr>
    </w:p>
    <w:p w14:paraId="11EF7D69" w14:textId="77777777" w:rsidR="000D69E1" w:rsidRPr="000D69E1" w:rsidRDefault="000D69E1" w:rsidP="000D69E1">
      <w:pPr>
        <w:pStyle w:val="Title"/>
        <w:ind w:left="-142"/>
        <w:outlineLvl w:val="0"/>
        <w:rPr>
          <w:rFonts w:ascii="Times New Roman" w:hAnsi="Times New Roman"/>
          <w:sz w:val="24"/>
        </w:rPr>
      </w:pPr>
    </w:p>
    <w:p w14:paraId="2BAAF120" w14:textId="77777777" w:rsidR="000D69E1" w:rsidRPr="000D69E1" w:rsidRDefault="000D69E1" w:rsidP="000D69E1">
      <w:pPr>
        <w:pStyle w:val="Title"/>
        <w:ind w:left="-142"/>
        <w:outlineLvl w:val="0"/>
        <w:rPr>
          <w:rFonts w:ascii="Times New Roman" w:hAnsi="Times New Roman"/>
          <w:sz w:val="24"/>
        </w:rPr>
      </w:pPr>
    </w:p>
    <w:p w14:paraId="57F11325" w14:textId="77777777" w:rsidR="000D69E1" w:rsidRPr="000D69E1" w:rsidRDefault="000D69E1" w:rsidP="000D69E1">
      <w:pPr>
        <w:pStyle w:val="Title"/>
        <w:ind w:left="-142"/>
        <w:outlineLvl w:val="0"/>
        <w:rPr>
          <w:rFonts w:ascii="Times New Roman" w:hAnsi="Times New Roman"/>
          <w:sz w:val="24"/>
        </w:rPr>
      </w:pPr>
    </w:p>
    <w:p w14:paraId="567846F6" w14:textId="77777777" w:rsidR="000D69E1" w:rsidRPr="000D69E1" w:rsidRDefault="000D69E1" w:rsidP="000D69E1">
      <w:pPr>
        <w:pStyle w:val="Title"/>
        <w:ind w:left="-142"/>
        <w:outlineLvl w:val="0"/>
        <w:rPr>
          <w:rFonts w:ascii="Times New Roman" w:hAnsi="Times New Roman"/>
          <w:sz w:val="24"/>
        </w:rPr>
      </w:pPr>
    </w:p>
    <w:p w14:paraId="5F472102" w14:textId="77777777" w:rsidR="000D69E1" w:rsidRPr="000D69E1" w:rsidRDefault="000D69E1" w:rsidP="000D69E1">
      <w:pPr>
        <w:pStyle w:val="Title"/>
        <w:ind w:left="-142"/>
        <w:outlineLvl w:val="0"/>
        <w:rPr>
          <w:rFonts w:ascii="Times New Roman" w:hAnsi="Times New Roman"/>
          <w:sz w:val="24"/>
        </w:rPr>
      </w:pPr>
    </w:p>
    <w:p w14:paraId="46CA3B2B" w14:textId="77777777" w:rsidR="000D69E1" w:rsidRPr="000D69E1" w:rsidRDefault="000D69E1" w:rsidP="000D69E1">
      <w:pPr>
        <w:pStyle w:val="Title"/>
        <w:ind w:left="-142"/>
        <w:outlineLvl w:val="0"/>
        <w:rPr>
          <w:rFonts w:ascii="Times New Roman" w:hAnsi="Times New Roman"/>
          <w:sz w:val="24"/>
        </w:rPr>
      </w:pPr>
    </w:p>
    <w:p w14:paraId="574CBA9C" w14:textId="77777777" w:rsidR="000D69E1" w:rsidRPr="000D69E1" w:rsidRDefault="000D69E1" w:rsidP="000D69E1">
      <w:pPr>
        <w:pStyle w:val="Title"/>
        <w:ind w:left="-142"/>
        <w:outlineLvl w:val="0"/>
        <w:rPr>
          <w:rFonts w:ascii="Times New Roman" w:hAnsi="Times New Roman"/>
          <w:sz w:val="24"/>
        </w:rPr>
      </w:pPr>
    </w:p>
    <w:p w14:paraId="359FD248" w14:textId="77777777" w:rsidR="000D69E1" w:rsidRPr="000D69E1" w:rsidRDefault="000D69E1" w:rsidP="000D69E1">
      <w:pPr>
        <w:pStyle w:val="Title"/>
        <w:ind w:left="-142"/>
        <w:outlineLvl w:val="0"/>
        <w:rPr>
          <w:rFonts w:ascii="Times New Roman" w:hAnsi="Times New Roman"/>
          <w:sz w:val="24"/>
        </w:rPr>
      </w:pPr>
    </w:p>
    <w:p w14:paraId="6BFFB1C5" w14:textId="77777777" w:rsidR="000D69E1" w:rsidRPr="000D69E1" w:rsidRDefault="000D69E1" w:rsidP="005C38FD">
      <w:pPr>
        <w:pStyle w:val="Title"/>
        <w:jc w:val="left"/>
        <w:outlineLvl w:val="0"/>
        <w:rPr>
          <w:rFonts w:ascii="Times New Roman" w:hAnsi="Times New Roman"/>
          <w:sz w:val="24"/>
        </w:rPr>
      </w:pPr>
    </w:p>
    <w:p w14:paraId="4B53C20F" w14:textId="77777777" w:rsidR="000D69E1" w:rsidRPr="000D69E1" w:rsidRDefault="000D69E1" w:rsidP="000D69E1">
      <w:pPr>
        <w:pStyle w:val="Title"/>
        <w:ind w:left="-142"/>
        <w:outlineLvl w:val="0"/>
        <w:rPr>
          <w:rFonts w:ascii="Times New Roman" w:hAnsi="Times New Roman"/>
          <w:sz w:val="24"/>
        </w:rPr>
      </w:pPr>
    </w:p>
    <w:p w14:paraId="67489E13" w14:textId="77777777" w:rsidR="000D69E1" w:rsidRPr="000D69E1" w:rsidRDefault="000D69E1" w:rsidP="000D69E1">
      <w:pPr>
        <w:pStyle w:val="Title"/>
        <w:pBdr>
          <w:bottom w:val="single" w:sz="12" w:space="1" w:color="auto"/>
        </w:pBdr>
        <w:ind w:left="-142"/>
        <w:outlineLvl w:val="0"/>
        <w:rPr>
          <w:rFonts w:ascii="Times New Roman" w:hAnsi="Times New Roman"/>
          <w:sz w:val="24"/>
        </w:rPr>
      </w:pPr>
    </w:p>
    <w:p w14:paraId="67E53CEE" w14:textId="77777777" w:rsidR="000D69E1" w:rsidRPr="000D69E1" w:rsidRDefault="000D69E1" w:rsidP="000D69E1">
      <w:pPr>
        <w:pStyle w:val="Title"/>
        <w:pBdr>
          <w:bottom w:val="single" w:sz="12" w:space="1" w:color="auto"/>
        </w:pBdr>
        <w:ind w:left="-142"/>
        <w:outlineLvl w:val="0"/>
        <w:rPr>
          <w:rFonts w:ascii="Times New Roman" w:hAnsi="Times New Roman"/>
          <w:sz w:val="24"/>
        </w:rPr>
      </w:pPr>
    </w:p>
    <w:p w14:paraId="605F643B" w14:textId="77777777" w:rsidR="000D69E1" w:rsidRPr="000D69E1" w:rsidRDefault="000D69E1" w:rsidP="000D69E1">
      <w:pPr>
        <w:pStyle w:val="Title"/>
        <w:pBdr>
          <w:bottom w:val="single" w:sz="12" w:space="1" w:color="auto"/>
        </w:pBdr>
        <w:ind w:left="-142"/>
        <w:outlineLvl w:val="0"/>
        <w:rPr>
          <w:rFonts w:ascii="Times New Roman" w:hAnsi="Times New Roman"/>
          <w:sz w:val="24"/>
        </w:rPr>
      </w:pPr>
    </w:p>
    <w:p w14:paraId="4695093E" w14:textId="77777777" w:rsidR="000D69E1" w:rsidRPr="000D69E1" w:rsidRDefault="000D69E1" w:rsidP="000D69E1">
      <w:pPr>
        <w:pStyle w:val="Title"/>
        <w:pBdr>
          <w:bottom w:val="single" w:sz="12" w:space="1" w:color="auto"/>
        </w:pBdr>
        <w:ind w:left="-142"/>
        <w:outlineLvl w:val="0"/>
        <w:rPr>
          <w:rFonts w:ascii="Times New Roman" w:hAnsi="Times New Roman"/>
          <w:sz w:val="24"/>
        </w:rPr>
      </w:pPr>
    </w:p>
    <w:p w14:paraId="5E90793F" w14:textId="7BA18EDB" w:rsidR="000D69E1" w:rsidRPr="000D69E1" w:rsidRDefault="000D69E1" w:rsidP="000D69E1">
      <w:pPr>
        <w:pStyle w:val="Title"/>
        <w:outlineLvl w:val="0"/>
        <w:rPr>
          <w:rFonts w:ascii="Times New Roman" w:hAnsi="Times New Roman"/>
          <w:sz w:val="24"/>
        </w:rPr>
        <w:sectPr w:rsidR="000D69E1" w:rsidRPr="000D69E1" w:rsidSect="000D69E1">
          <w:footerReference w:type="default" r:id="rId13"/>
          <w:pgSz w:w="11907" w:h="16840" w:code="9"/>
          <w:pgMar w:top="1418" w:right="1418" w:bottom="1418" w:left="1418" w:header="709" w:footer="709" w:gutter="0"/>
          <w:cols w:space="708"/>
          <w:docGrid w:linePitch="360"/>
        </w:sectPr>
      </w:pPr>
      <w:r w:rsidRPr="000D69E1">
        <w:rPr>
          <w:rFonts w:ascii="Times New Roman" w:hAnsi="Times New Roman"/>
          <w:sz w:val="24"/>
        </w:rPr>
        <w:t>Zagreb, svibanj 2025</w:t>
      </w:r>
      <w:r w:rsidR="005C38FD">
        <w:rPr>
          <w:rFonts w:ascii="Times New Roman" w:hAnsi="Times New Roman"/>
          <w:sz w:val="24"/>
        </w:rPr>
        <w:t>.</w:t>
      </w:r>
    </w:p>
    <w:p w14:paraId="28678CD5" w14:textId="77777777" w:rsidR="000D69E1" w:rsidRDefault="000D69E1" w:rsidP="005C38FD">
      <w:pPr>
        <w:spacing w:before="100" w:beforeAutospacing="1" w:after="100" w:afterAutospacing="1"/>
        <w:rPr>
          <w:rFonts w:ascii="Times New Roman" w:hAnsi="Times New Roman" w:cs="Times New Roman"/>
          <w:bCs/>
          <w:sz w:val="24"/>
          <w:szCs w:val="24"/>
        </w:rPr>
      </w:pPr>
    </w:p>
    <w:p w14:paraId="638CB076" w14:textId="012BF5C8" w:rsidR="00802C9D" w:rsidRPr="00605241" w:rsidRDefault="00802C9D" w:rsidP="008D32FC">
      <w:pPr>
        <w:spacing w:before="100" w:beforeAutospacing="1" w:after="100" w:afterAutospacing="1"/>
        <w:jc w:val="center"/>
        <w:rPr>
          <w:rFonts w:ascii="Times New Roman" w:hAnsi="Times New Roman" w:cs="Times New Roman"/>
          <w:b/>
          <w:sz w:val="24"/>
          <w:szCs w:val="24"/>
        </w:rPr>
      </w:pPr>
      <w:bookmarkStart w:id="1" w:name="_Hlk198317870"/>
      <w:r w:rsidRPr="00605241">
        <w:rPr>
          <w:rFonts w:ascii="Times New Roman" w:hAnsi="Times New Roman" w:cs="Times New Roman"/>
          <w:b/>
          <w:sz w:val="24"/>
          <w:szCs w:val="24"/>
        </w:rPr>
        <w:t>KONAČNI PRIJEDLOG ZAKONA O POTVRĐIVANJU SPORAZUMA NA TEMELJU KONVENCIJE UJEDINJENIH NARODA O PRAVU MORA O OČUVANJU I ODRŽIVOM KORIŠTENJU MORSKE BIORAZNOLISKOSTI NA PODRUČJIMA IZVAN NACIONALNE JURISDIKCIJE</w:t>
      </w:r>
    </w:p>
    <w:bookmarkEnd w:id="1"/>
    <w:p w14:paraId="275A7F4D" w14:textId="77777777" w:rsidR="00802C9D" w:rsidRPr="00605241" w:rsidRDefault="00802C9D" w:rsidP="008D32FC">
      <w:pPr>
        <w:spacing w:before="100" w:beforeAutospacing="1" w:after="100" w:afterAutospacing="1"/>
        <w:jc w:val="both"/>
        <w:rPr>
          <w:rFonts w:ascii="Times New Roman" w:hAnsi="Times New Roman" w:cs="Times New Roman"/>
          <w:b/>
          <w:sz w:val="24"/>
          <w:szCs w:val="24"/>
        </w:rPr>
      </w:pPr>
      <w:r w:rsidRPr="00605241">
        <w:rPr>
          <w:rFonts w:ascii="Times New Roman" w:hAnsi="Times New Roman" w:cs="Times New Roman"/>
          <w:b/>
          <w:sz w:val="24"/>
          <w:szCs w:val="24"/>
        </w:rPr>
        <w:t>I. USTAVNA OSNOVA</w:t>
      </w:r>
    </w:p>
    <w:p w14:paraId="55D27E0B" w14:textId="51A4DD3A" w:rsidR="00802C9D" w:rsidRPr="00605241" w:rsidRDefault="00802C9D" w:rsidP="008D32FC">
      <w:pPr>
        <w:spacing w:before="100" w:beforeAutospacing="1" w:after="100" w:afterAutospacing="1"/>
        <w:jc w:val="both"/>
        <w:rPr>
          <w:rFonts w:ascii="Times New Roman" w:hAnsi="Times New Roman" w:cs="Times New Roman"/>
          <w:bCs/>
          <w:sz w:val="24"/>
          <w:szCs w:val="24"/>
        </w:rPr>
      </w:pPr>
      <w:r w:rsidRPr="00605241">
        <w:rPr>
          <w:rFonts w:ascii="Times New Roman" w:hAnsi="Times New Roman" w:cs="Times New Roman"/>
          <w:sz w:val="24"/>
          <w:szCs w:val="24"/>
        </w:rPr>
        <w:t>Ustavna osnova za donošenje Zakona o potvrđivanju</w:t>
      </w:r>
      <w:r w:rsidR="00496454" w:rsidRPr="00605241">
        <w:rPr>
          <w:rFonts w:ascii="Times New Roman" w:hAnsi="Times New Roman" w:cs="Times New Roman"/>
          <w:bCs/>
          <w:sz w:val="24"/>
          <w:szCs w:val="24"/>
        </w:rPr>
        <w:t xml:space="preserve"> Sporazuma na temelju Konvencije Ujedinjenih naroda o pravu mora o očuvanju i održivom korištenju morske bioraznolikosti na područjima izvan nacionalne jurisdikcije</w:t>
      </w:r>
      <w:r w:rsidR="00413E16">
        <w:rPr>
          <w:rFonts w:ascii="Times New Roman" w:hAnsi="Times New Roman" w:cs="Times New Roman"/>
          <w:bCs/>
          <w:sz w:val="24"/>
          <w:szCs w:val="24"/>
        </w:rPr>
        <w:t xml:space="preserve"> (u daljnjem tekstu „Sporazum“)</w:t>
      </w:r>
      <w:r w:rsidR="00496454" w:rsidRPr="00605241">
        <w:rPr>
          <w:rFonts w:ascii="Times New Roman" w:hAnsi="Times New Roman" w:cs="Times New Roman"/>
          <w:bCs/>
          <w:sz w:val="24"/>
          <w:szCs w:val="24"/>
        </w:rPr>
        <w:t xml:space="preserve">, sadržana je u članku 140. stavku 1. Ustava Republike Hrvatske </w:t>
      </w:r>
      <w:bookmarkStart w:id="2" w:name="_Hlk198322224"/>
      <w:r w:rsidR="00496454" w:rsidRPr="00605241">
        <w:rPr>
          <w:rFonts w:ascii="Times New Roman" w:hAnsi="Times New Roman" w:cs="Times New Roman"/>
          <w:bCs/>
          <w:sz w:val="24"/>
          <w:szCs w:val="24"/>
        </w:rPr>
        <w:t>(</w:t>
      </w:r>
      <w:r w:rsidR="00AB4A3D" w:rsidRPr="00605241">
        <w:rPr>
          <w:rFonts w:ascii="Times New Roman" w:hAnsi="Times New Roman" w:cs="Times New Roman"/>
          <w:bCs/>
          <w:sz w:val="24"/>
          <w:szCs w:val="24"/>
        </w:rPr>
        <w:t>„</w:t>
      </w:r>
      <w:r w:rsidR="00496454" w:rsidRPr="00605241">
        <w:rPr>
          <w:rFonts w:ascii="Times New Roman" w:hAnsi="Times New Roman" w:cs="Times New Roman"/>
          <w:bCs/>
          <w:sz w:val="24"/>
          <w:szCs w:val="24"/>
        </w:rPr>
        <w:t>Narodne novine</w:t>
      </w:r>
      <w:r w:rsidR="00AB4A3D" w:rsidRPr="00605241">
        <w:rPr>
          <w:rFonts w:ascii="Times New Roman" w:hAnsi="Times New Roman" w:cs="Times New Roman"/>
          <w:bCs/>
          <w:sz w:val="24"/>
          <w:szCs w:val="24"/>
        </w:rPr>
        <w:t>“</w:t>
      </w:r>
      <w:r w:rsidR="00496454" w:rsidRPr="00605241">
        <w:rPr>
          <w:rFonts w:ascii="Times New Roman" w:hAnsi="Times New Roman" w:cs="Times New Roman"/>
          <w:bCs/>
          <w:sz w:val="24"/>
          <w:szCs w:val="24"/>
        </w:rPr>
        <w:t>, br. 85/10</w:t>
      </w:r>
      <w:r w:rsidR="00AB4A3D" w:rsidRPr="00605241">
        <w:rPr>
          <w:rFonts w:ascii="Times New Roman" w:hAnsi="Times New Roman" w:cs="Times New Roman"/>
          <w:bCs/>
          <w:sz w:val="24"/>
          <w:szCs w:val="24"/>
        </w:rPr>
        <w:t>.</w:t>
      </w:r>
      <w:r w:rsidR="00496454" w:rsidRPr="00605241">
        <w:rPr>
          <w:rFonts w:ascii="Times New Roman" w:hAnsi="Times New Roman" w:cs="Times New Roman"/>
          <w:bCs/>
          <w:sz w:val="24"/>
          <w:szCs w:val="24"/>
        </w:rPr>
        <w:t xml:space="preserve"> - pročišćeni tekst i 5/14</w:t>
      </w:r>
      <w:r w:rsidR="00AB4A3D" w:rsidRPr="00605241">
        <w:rPr>
          <w:rFonts w:ascii="Times New Roman" w:hAnsi="Times New Roman" w:cs="Times New Roman"/>
          <w:bCs/>
          <w:sz w:val="24"/>
          <w:szCs w:val="24"/>
        </w:rPr>
        <w:t>.</w:t>
      </w:r>
      <w:r w:rsidR="00496454" w:rsidRPr="00605241">
        <w:rPr>
          <w:rFonts w:ascii="Times New Roman" w:hAnsi="Times New Roman" w:cs="Times New Roman"/>
          <w:bCs/>
          <w:sz w:val="24"/>
          <w:szCs w:val="24"/>
        </w:rPr>
        <w:t xml:space="preserve"> - Odluka Ustavnog suda Republike Hrvatske)</w:t>
      </w:r>
      <w:r w:rsidR="00972042" w:rsidRPr="00605241">
        <w:rPr>
          <w:rFonts w:ascii="Times New Roman" w:hAnsi="Times New Roman" w:cs="Times New Roman"/>
          <w:bCs/>
          <w:sz w:val="24"/>
          <w:szCs w:val="24"/>
        </w:rPr>
        <w:t>.</w:t>
      </w:r>
      <w:bookmarkEnd w:id="2"/>
    </w:p>
    <w:p w14:paraId="073A5A5F" w14:textId="77777777" w:rsidR="00496454" w:rsidRPr="00605241" w:rsidRDefault="00496454" w:rsidP="008D32FC">
      <w:pPr>
        <w:spacing w:before="100" w:beforeAutospacing="1" w:after="100" w:afterAutospacing="1"/>
        <w:jc w:val="both"/>
        <w:rPr>
          <w:rFonts w:ascii="Times New Roman" w:hAnsi="Times New Roman" w:cs="Times New Roman"/>
          <w:b/>
          <w:bCs/>
          <w:sz w:val="24"/>
          <w:szCs w:val="24"/>
        </w:rPr>
      </w:pPr>
      <w:r w:rsidRPr="00605241">
        <w:rPr>
          <w:rFonts w:ascii="Times New Roman" w:hAnsi="Times New Roman" w:cs="Times New Roman"/>
          <w:b/>
          <w:bCs/>
          <w:sz w:val="24"/>
          <w:szCs w:val="24"/>
        </w:rPr>
        <w:t>II. OCJENA STANJA I CILJ KOJI SE DONOŠENJEM ZAKONA ŽELI POSTIĆI</w:t>
      </w:r>
    </w:p>
    <w:p w14:paraId="64A990FA" w14:textId="35A43550" w:rsidR="006E597D" w:rsidRPr="00605241" w:rsidRDefault="006E597D" w:rsidP="008D32FC">
      <w:pPr>
        <w:spacing w:before="100" w:beforeAutospacing="1" w:after="100" w:afterAutospacing="1" w:line="240" w:lineRule="auto"/>
        <w:jc w:val="both"/>
        <w:rPr>
          <w:rFonts w:ascii="Times New Roman" w:eastAsia="Times New Roman" w:hAnsi="Times New Roman" w:cs="Times New Roman"/>
          <w:sz w:val="24"/>
          <w:szCs w:val="24"/>
          <w:lang w:eastAsia="hr-HR" w:bidi="hr-HR"/>
        </w:rPr>
      </w:pPr>
      <w:r w:rsidRPr="00605241">
        <w:rPr>
          <w:rFonts w:ascii="Times New Roman" w:eastAsia="Times New Roman" w:hAnsi="Times New Roman" w:cs="Times New Roman"/>
          <w:sz w:val="24"/>
          <w:szCs w:val="24"/>
          <w:lang w:eastAsia="hr-HR" w:bidi="hr-HR"/>
        </w:rPr>
        <w:t xml:space="preserve">Rezolucijom Opće skupštine Ujedinjenih naroda 59/24 </w:t>
      </w:r>
      <w:r w:rsidR="00484F68" w:rsidRPr="00605241">
        <w:rPr>
          <w:rFonts w:ascii="Times New Roman" w:eastAsia="Times New Roman" w:hAnsi="Times New Roman" w:cs="Times New Roman"/>
          <w:sz w:val="24"/>
          <w:szCs w:val="24"/>
          <w:lang w:eastAsia="hr-HR" w:bidi="hr-HR"/>
        </w:rPr>
        <w:t xml:space="preserve">u </w:t>
      </w:r>
      <w:r w:rsidRPr="00605241">
        <w:rPr>
          <w:rFonts w:ascii="Times New Roman" w:eastAsia="Times New Roman" w:hAnsi="Times New Roman" w:cs="Times New Roman"/>
          <w:sz w:val="24"/>
          <w:szCs w:val="24"/>
          <w:lang w:eastAsia="hr-HR" w:bidi="hr-HR"/>
        </w:rPr>
        <w:t xml:space="preserve">2004. je uspostavljena </w:t>
      </w:r>
      <w:r w:rsidRPr="00605241">
        <w:rPr>
          <w:rFonts w:ascii="Times New Roman" w:eastAsia="Times New Roman" w:hAnsi="Times New Roman" w:cs="Times New Roman"/>
          <w:i/>
          <w:sz w:val="24"/>
          <w:szCs w:val="24"/>
          <w:lang w:eastAsia="hr-HR" w:bidi="hr-HR"/>
        </w:rPr>
        <w:t>Ad hoc</w:t>
      </w:r>
      <w:r w:rsidRPr="00605241">
        <w:rPr>
          <w:rFonts w:ascii="Times New Roman" w:eastAsia="Times New Roman" w:hAnsi="Times New Roman" w:cs="Times New Roman"/>
          <w:sz w:val="24"/>
          <w:szCs w:val="24"/>
          <w:lang w:eastAsia="hr-HR" w:bidi="hr-HR"/>
        </w:rPr>
        <w:t xml:space="preserve"> otvorena neformalna radna skupina za proučavanje pitanja koja se odnose na očuvanje i održivo korištenje morske bioraznolikosti </w:t>
      </w:r>
      <w:r w:rsidR="00972042" w:rsidRPr="00605241">
        <w:rPr>
          <w:rFonts w:ascii="Times New Roman" w:eastAsia="Times New Roman" w:hAnsi="Times New Roman" w:cs="Times New Roman"/>
          <w:sz w:val="24"/>
          <w:szCs w:val="24"/>
          <w:lang w:eastAsia="hr-HR" w:bidi="hr-HR"/>
        </w:rPr>
        <w:t xml:space="preserve">na područjima izvan </w:t>
      </w:r>
      <w:r w:rsidRPr="00605241">
        <w:rPr>
          <w:rFonts w:ascii="Times New Roman" w:eastAsia="Times New Roman" w:hAnsi="Times New Roman" w:cs="Times New Roman"/>
          <w:sz w:val="24"/>
          <w:szCs w:val="24"/>
          <w:lang w:eastAsia="hr-HR" w:bidi="hr-HR"/>
        </w:rPr>
        <w:t>nacionalne jurisdikcije (</w:t>
      </w:r>
      <w:r w:rsidR="00542B01">
        <w:rPr>
          <w:rFonts w:ascii="Times New Roman" w:eastAsia="Times New Roman" w:hAnsi="Times New Roman" w:cs="Times New Roman"/>
          <w:sz w:val="24"/>
          <w:szCs w:val="24"/>
          <w:lang w:eastAsia="hr-HR" w:bidi="hr-HR"/>
        </w:rPr>
        <w:t xml:space="preserve">eng. „Biodiversity Beyond National Jurisdiction“, </w:t>
      </w:r>
      <w:r w:rsidRPr="00605241">
        <w:rPr>
          <w:rFonts w:ascii="Times New Roman" w:eastAsia="Times New Roman" w:hAnsi="Times New Roman" w:cs="Times New Roman"/>
          <w:sz w:val="24"/>
          <w:szCs w:val="24"/>
          <w:lang w:eastAsia="hr-HR" w:bidi="hr-HR"/>
        </w:rPr>
        <w:t xml:space="preserve">u daljnjem tekstu „BBNJ“) sa zadatkom da ispita dotadašnje aktivnosti Ujedinjenih naroda (u daljnjem tekstu „UN“) i ostalih međunarodnih organizacija u pogledu BBNJ-a, ekološke, znanstvene, tehničke, društveno-ekonomske i druge aspekte ovih pitanja, te utvrdi ključna pitanja i naznači moguće načine i pristupe za promicanje međunarodne suradnje </w:t>
      </w:r>
      <w:r w:rsidR="00AA6D99" w:rsidRPr="00605241">
        <w:rPr>
          <w:rFonts w:ascii="Times New Roman" w:eastAsia="Times New Roman" w:hAnsi="Times New Roman" w:cs="Times New Roman"/>
          <w:sz w:val="24"/>
          <w:szCs w:val="24"/>
          <w:lang w:eastAsia="hr-HR" w:bidi="hr-HR"/>
        </w:rPr>
        <w:t>i koordinacije u ovom području.</w:t>
      </w:r>
    </w:p>
    <w:p w14:paraId="582BB5F0" w14:textId="77777777" w:rsidR="006E597D" w:rsidRPr="00605241" w:rsidRDefault="006E597D" w:rsidP="008D32F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05241">
        <w:rPr>
          <w:rFonts w:ascii="Times New Roman" w:eastAsia="Times New Roman" w:hAnsi="Times New Roman" w:cs="Times New Roman"/>
          <w:sz w:val="24"/>
          <w:szCs w:val="24"/>
          <w:lang w:eastAsia="hr-HR"/>
        </w:rPr>
        <w:t xml:space="preserve">Nakon devet godina rada spomenute </w:t>
      </w:r>
      <w:r w:rsidRPr="00605241">
        <w:rPr>
          <w:rFonts w:ascii="Times New Roman" w:eastAsia="Times New Roman" w:hAnsi="Times New Roman" w:cs="Times New Roman"/>
          <w:i/>
          <w:sz w:val="24"/>
          <w:szCs w:val="24"/>
          <w:lang w:eastAsia="hr-HR"/>
        </w:rPr>
        <w:t>Ad hoc</w:t>
      </w:r>
      <w:r w:rsidRPr="00605241">
        <w:rPr>
          <w:rFonts w:ascii="Times New Roman" w:eastAsia="Times New Roman" w:hAnsi="Times New Roman" w:cs="Times New Roman"/>
          <w:sz w:val="24"/>
          <w:szCs w:val="24"/>
          <w:lang w:eastAsia="hr-HR"/>
        </w:rPr>
        <w:t xml:space="preserve"> skupine i na temelju njezinih preporuka, najprije je 2015., Rezolucijom Opće skupštine UN-a 69/292, osnovan Pripremni odbor, a potom je 2017. na temelju njegovih preporuka, Rezolucijom Opće skupštine UN-a 72/249, sazvana i Međuvladina konferencija (u daljnjem tekstu „MVK“) kako bi se temeljem preporuka Pripremnog odbora što skorije izradio tekst Sporazuma</w:t>
      </w:r>
      <w:r w:rsidR="00AA6D99" w:rsidRPr="00605241">
        <w:rPr>
          <w:rFonts w:ascii="Times New Roman" w:eastAsia="Times New Roman" w:hAnsi="Times New Roman" w:cs="Times New Roman"/>
          <w:sz w:val="24"/>
          <w:szCs w:val="24"/>
          <w:lang w:eastAsia="hr-HR"/>
        </w:rPr>
        <w:t>.</w:t>
      </w:r>
    </w:p>
    <w:p w14:paraId="1FEFA057" w14:textId="77777777" w:rsidR="006E597D" w:rsidRPr="00605241" w:rsidRDefault="006E597D" w:rsidP="008D32F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05241">
        <w:rPr>
          <w:rFonts w:ascii="Times New Roman" w:eastAsia="Times New Roman" w:hAnsi="Times New Roman" w:cs="Times New Roman"/>
          <w:sz w:val="24"/>
          <w:szCs w:val="24"/>
          <w:lang w:eastAsia="hr-HR"/>
        </w:rPr>
        <w:t>Od 2018. do 2023. u sjedištu UN-a u New Yorku održano je pet zasjedanja MVK-a te je tekst Sporazuma formalno usvojen 19. lipnja 2023. na nastavku Petog zasjedanja MVK</w:t>
      </w:r>
      <w:bookmarkStart w:id="3" w:name="_Hlk140659185"/>
      <w:r w:rsidR="00AA6D99" w:rsidRPr="00605241">
        <w:rPr>
          <w:rFonts w:ascii="Times New Roman" w:eastAsia="Times New Roman" w:hAnsi="Times New Roman" w:cs="Times New Roman"/>
          <w:sz w:val="24"/>
          <w:szCs w:val="24"/>
          <w:lang w:eastAsia="hr-HR"/>
        </w:rPr>
        <w:t>.</w:t>
      </w:r>
    </w:p>
    <w:p w14:paraId="46E6EF83" w14:textId="77777777" w:rsidR="00D844B8" w:rsidRPr="00605241" w:rsidRDefault="00D844B8" w:rsidP="008D32FC">
      <w:pPr>
        <w:spacing w:before="100" w:beforeAutospacing="1" w:after="100" w:afterAutospacing="1" w:line="240" w:lineRule="auto"/>
        <w:jc w:val="both"/>
        <w:rPr>
          <w:rFonts w:ascii="Times New Roman" w:eastAsia="Times New Roman" w:hAnsi="Times New Roman" w:cs="Times New Roman"/>
          <w:sz w:val="24"/>
          <w:szCs w:val="24"/>
          <w:lang w:eastAsia="hr-HR" w:bidi="hr-HR"/>
        </w:rPr>
      </w:pPr>
      <w:r w:rsidRPr="00605241">
        <w:rPr>
          <w:rFonts w:ascii="Times New Roman" w:eastAsia="Times New Roman" w:hAnsi="Times New Roman" w:cs="Times New Roman"/>
          <w:sz w:val="24"/>
          <w:szCs w:val="24"/>
          <w:lang w:eastAsia="hr-HR"/>
        </w:rPr>
        <w:t>Europska unija (u daljnjem tekstu „EU") i njezine države članice od 2004. aktivno sudjeluju u ovom procesu.</w:t>
      </w:r>
    </w:p>
    <w:p w14:paraId="247F607D" w14:textId="6736BB52" w:rsidR="00F427C4" w:rsidRPr="00605241" w:rsidRDefault="00972042" w:rsidP="006332A1">
      <w:pPr>
        <w:jc w:val="both"/>
        <w:rPr>
          <w:rFonts w:ascii="Times New Roman" w:eastAsia="Times New Roman" w:hAnsi="Times New Roman" w:cs="Times New Roman"/>
          <w:sz w:val="24"/>
          <w:szCs w:val="24"/>
          <w:lang w:eastAsia="hr-HR" w:bidi="hr-HR"/>
        </w:rPr>
      </w:pPr>
      <w:r w:rsidRPr="00605241">
        <w:rPr>
          <w:rFonts w:ascii="Times New Roman" w:eastAsia="Times New Roman" w:hAnsi="Times New Roman" w:cs="Times New Roman"/>
          <w:sz w:val="24"/>
          <w:szCs w:val="24"/>
          <w:lang w:eastAsia="hr-HR"/>
        </w:rPr>
        <w:lastRenderedPageBreak/>
        <w:t>Svečano otvaranje Sporazuma za potpisivanje</w:t>
      </w:r>
      <w:r w:rsidR="00156C80" w:rsidRPr="00605241">
        <w:rPr>
          <w:rFonts w:ascii="Times New Roman" w:eastAsia="Times New Roman" w:hAnsi="Times New Roman" w:cs="Times New Roman"/>
          <w:sz w:val="24"/>
          <w:szCs w:val="24"/>
          <w:lang w:eastAsia="hr-HR"/>
        </w:rPr>
        <w:t xml:space="preserve"> </w:t>
      </w:r>
      <w:r w:rsidRPr="00605241">
        <w:rPr>
          <w:rFonts w:ascii="Times New Roman" w:eastAsia="Times New Roman" w:hAnsi="Times New Roman" w:cs="Times New Roman"/>
          <w:sz w:val="24"/>
          <w:szCs w:val="24"/>
          <w:lang w:eastAsia="hr-HR"/>
        </w:rPr>
        <w:t>održano</w:t>
      </w:r>
      <w:r w:rsidR="00397CA6" w:rsidRPr="00605241">
        <w:rPr>
          <w:rFonts w:ascii="Times New Roman" w:eastAsia="Times New Roman" w:hAnsi="Times New Roman" w:cs="Times New Roman"/>
          <w:sz w:val="24"/>
          <w:szCs w:val="24"/>
          <w:lang w:eastAsia="hr-HR"/>
        </w:rPr>
        <w:t xml:space="preserve"> je </w:t>
      </w:r>
      <w:r w:rsidR="006E597D" w:rsidRPr="00605241">
        <w:rPr>
          <w:rFonts w:ascii="Times New Roman" w:eastAsia="Times New Roman" w:hAnsi="Times New Roman" w:cs="Times New Roman"/>
          <w:sz w:val="24"/>
          <w:szCs w:val="24"/>
          <w:lang w:eastAsia="hr-HR" w:bidi="hr-HR"/>
        </w:rPr>
        <w:t>20. rujna 2023. u New Yorku tijekom visokog segmenta zasjedanja Opće skupštine UN-</w:t>
      </w:r>
      <w:r w:rsidR="00AA6D99" w:rsidRPr="00605241">
        <w:rPr>
          <w:rFonts w:ascii="Times New Roman" w:eastAsia="Times New Roman" w:hAnsi="Times New Roman" w:cs="Times New Roman"/>
          <w:sz w:val="24"/>
          <w:szCs w:val="24"/>
          <w:lang w:eastAsia="hr-HR" w:bidi="hr-HR"/>
        </w:rPr>
        <w:t>a</w:t>
      </w:r>
      <w:r w:rsidR="00484F68" w:rsidRPr="00605241">
        <w:rPr>
          <w:rFonts w:ascii="Times New Roman" w:eastAsia="Times New Roman" w:hAnsi="Times New Roman" w:cs="Times New Roman"/>
          <w:sz w:val="24"/>
          <w:szCs w:val="24"/>
          <w:lang w:eastAsia="hr-HR" w:bidi="hr-HR"/>
        </w:rPr>
        <w:t>, kojom prigodom je Sporazum potpisan i u ime Republike Hrvatske</w:t>
      </w:r>
      <w:r w:rsidR="00AA6D99" w:rsidRPr="00605241">
        <w:rPr>
          <w:rFonts w:ascii="Times New Roman" w:eastAsia="Times New Roman" w:hAnsi="Times New Roman" w:cs="Times New Roman"/>
          <w:sz w:val="24"/>
          <w:szCs w:val="24"/>
          <w:lang w:eastAsia="hr-HR" w:bidi="hr-HR"/>
        </w:rPr>
        <w:t>.</w:t>
      </w:r>
      <w:bookmarkEnd w:id="3"/>
      <w:r w:rsidR="0020378F" w:rsidRPr="00605241">
        <w:rPr>
          <w:rFonts w:ascii="Times New Roman" w:eastAsia="Times New Roman" w:hAnsi="Times New Roman" w:cs="Times New Roman"/>
          <w:sz w:val="24"/>
          <w:szCs w:val="24"/>
          <w:lang w:eastAsia="hr-HR" w:bidi="hr-HR"/>
        </w:rPr>
        <w:t xml:space="preserve"> </w:t>
      </w:r>
    </w:p>
    <w:p w14:paraId="45A56477" w14:textId="04F384EC" w:rsidR="006332A1" w:rsidRPr="00605241" w:rsidRDefault="00484F68" w:rsidP="006332A1">
      <w:pPr>
        <w:jc w:val="both"/>
        <w:rPr>
          <w:rFonts w:ascii="Times New Roman" w:hAnsi="Times New Roman" w:cs="Times New Roman"/>
          <w:sz w:val="24"/>
          <w:szCs w:val="24"/>
        </w:rPr>
      </w:pPr>
      <w:r w:rsidRPr="00605241">
        <w:rPr>
          <w:rFonts w:ascii="Times New Roman" w:eastAsia="Times New Roman" w:hAnsi="Times New Roman" w:cs="Times New Roman"/>
          <w:sz w:val="24"/>
          <w:szCs w:val="24"/>
          <w:lang w:eastAsia="hr-HR" w:bidi="hr-HR"/>
        </w:rPr>
        <w:t>Sporazum je otvoren za potpisivanje do 20. rujna 2025., a d</w:t>
      </w:r>
      <w:r w:rsidR="0020378F" w:rsidRPr="00605241">
        <w:rPr>
          <w:rFonts w:ascii="Times New Roman" w:eastAsia="Times New Roman" w:hAnsi="Times New Roman" w:cs="Times New Roman"/>
          <w:sz w:val="24"/>
          <w:szCs w:val="24"/>
          <w:lang w:eastAsia="hr-HR" w:bidi="hr-HR"/>
        </w:rPr>
        <w:t>o sada</w:t>
      </w:r>
      <w:r w:rsidR="006332A1" w:rsidRPr="00605241">
        <w:rPr>
          <w:rFonts w:ascii="Times New Roman" w:eastAsia="Times New Roman" w:hAnsi="Times New Roman" w:cs="Times New Roman"/>
          <w:sz w:val="24"/>
          <w:szCs w:val="24"/>
          <w:lang w:eastAsia="hr-HR" w:bidi="hr-HR"/>
        </w:rPr>
        <w:t xml:space="preserve"> </w:t>
      </w:r>
      <w:r w:rsidRPr="00605241">
        <w:rPr>
          <w:rFonts w:ascii="Times New Roman" w:eastAsia="Times New Roman" w:hAnsi="Times New Roman" w:cs="Times New Roman"/>
          <w:sz w:val="24"/>
          <w:szCs w:val="24"/>
          <w:lang w:eastAsia="hr-HR" w:bidi="hr-HR"/>
        </w:rPr>
        <w:t xml:space="preserve">ga je </w:t>
      </w:r>
      <w:r w:rsidR="0020378F" w:rsidRPr="00605241">
        <w:rPr>
          <w:rFonts w:ascii="Times New Roman" w:eastAsia="Times New Roman" w:hAnsi="Times New Roman" w:cs="Times New Roman"/>
          <w:sz w:val="24"/>
          <w:szCs w:val="24"/>
          <w:lang w:eastAsia="hr-HR" w:bidi="hr-HR"/>
        </w:rPr>
        <w:t>potpisal</w:t>
      </w:r>
      <w:r w:rsidR="006332A1" w:rsidRPr="00605241">
        <w:rPr>
          <w:rFonts w:ascii="Times New Roman" w:eastAsia="Times New Roman" w:hAnsi="Times New Roman" w:cs="Times New Roman"/>
          <w:sz w:val="24"/>
          <w:szCs w:val="24"/>
          <w:lang w:eastAsia="hr-HR" w:bidi="hr-HR"/>
        </w:rPr>
        <w:t>o</w:t>
      </w:r>
      <w:r w:rsidR="0020378F" w:rsidRPr="00605241">
        <w:rPr>
          <w:rFonts w:ascii="Times New Roman" w:eastAsia="Times New Roman" w:hAnsi="Times New Roman" w:cs="Times New Roman"/>
          <w:sz w:val="24"/>
          <w:szCs w:val="24"/>
          <w:lang w:eastAsia="hr-HR" w:bidi="hr-HR"/>
        </w:rPr>
        <w:t xml:space="preserve"> </w:t>
      </w:r>
      <w:r w:rsidR="006332A1" w:rsidRPr="00605241">
        <w:rPr>
          <w:rFonts w:ascii="Times New Roman" w:eastAsia="Times New Roman" w:hAnsi="Times New Roman" w:cs="Times New Roman"/>
          <w:sz w:val="24"/>
          <w:szCs w:val="24"/>
          <w:lang w:eastAsia="hr-HR" w:bidi="hr-HR"/>
        </w:rPr>
        <w:t>10</w:t>
      </w:r>
      <w:r w:rsidR="009D58CB" w:rsidRPr="00605241">
        <w:rPr>
          <w:rFonts w:ascii="Times New Roman" w:eastAsia="Times New Roman" w:hAnsi="Times New Roman" w:cs="Times New Roman"/>
          <w:sz w:val="24"/>
          <w:szCs w:val="24"/>
          <w:lang w:eastAsia="hr-HR" w:bidi="hr-HR"/>
        </w:rPr>
        <w:t>6</w:t>
      </w:r>
      <w:r w:rsidR="0020378F" w:rsidRPr="00605241">
        <w:rPr>
          <w:rFonts w:ascii="Times New Roman" w:eastAsia="Times New Roman" w:hAnsi="Times New Roman" w:cs="Times New Roman"/>
          <w:sz w:val="24"/>
          <w:szCs w:val="24"/>
          <w:lang w:eastAsia="hr-HR" w:bidi="hr-HR"/>
        </w:rPr>
        <w:t xml:space="preserve"> držav</w:t>
      </w:r>
      <w:r w:rsidR="006332A1" w:rsidRPr="00605241">
        <w:rPr>
          <w:rFonts w:ascii="Times New Roman" w:eastAsia="Times New Roman" w:hAnsi="Times New Roman" w:cs="Times New Roman"/>
          <w:sz w:val="24"/>
          <w:szCs w:val="24"/>
          <w:lang w:eastAsia="hr-HR" w:bidi="hr-HR"/>
        </w:rPr>
        <w:t>a</w:t>
      </w:r>
      <w:r w:rsidR="0020378F" w:rsidRPr="00605241">
        <w:rPr>
          <w:rFonts w:ascii="Times New Roman" w:eastAsia="Times New Roman" w:hAnsi="Times New Roman" w:cs="Times New Roman"/>
          <w:sz w:val="24"/>
          <w:szCs w:val="24"/>
          <w:lang w:eastAsia="hr-HR" w:bidi="hr-HR"/>
        </w:rPr>
        <w:t>.</w:t>
      </w:r>
      <w:r w:rsidR="00AB4A3D" w:rsidRPr="00605241">
        <w:rPr>
          <w:rFonts w:ascii="Times New Roman" w:eastAsia="Times New Roman" w:hAnsi="Times New Roman" w:cs="Times New Roman"/>
          <w:sz w:val="24"/>
          <w:szCs w:val="24"/>
          <w:lang w:eastAsia="hr-HR" w:bidi="hr-HR"/>
        </w:rPr>
        <w:t xml:space="preserve"> </w:t>
      </w:r>
      <w:r w:rsidR="0020378F" w:rsidRPr="00605241">
        <w:rPr>
          <w:rFonts w:ascii="Times New Roman" w:eastAsia="Times New Roman" w:hAnsi="Times New Roman" w:cs="Times New Roman"/>
          <w:sz w:val="24"/>
          <w:szCs w:val="24"/>
          <w:lang w:eastAsia="hr-HR" w:bidi="hr-HR"/>
        </w:rPr>
        <w:t>Sporazum stupa na snagu 120 dana nakon datuma polaganja šezdesete isprave o ratifikaciji, odobrenju, prihvatu ili pristupu.</w:t>
      </w:r>
      <w:r w:rsidR="006332A1" w:rsidRPr="00605241">
        <w:rPr>
          <w:rFonts w:ascii="Times New Roman" w:hAnsi="Times New Roman" w:cs="Times New Roman"/>
          <w:sz w:val="24"/>
          <w:szCs w:val="24"/>
        </w:rPr>
        <w:t xml:space="preserve"> </w:t>
      </w:r>
    </w:p>
    <w:p w14:paraId="750C06E3" w14:textId="77777777" w:rsidR="006332A1" w:rsidRPr="00605241" w:rsidRDefault="006332A1" w:rsidP="006332A1">
      <w:pPr>
        <w:jc w:val="both"/>
        <w:rPr>
          <w:rFonts w:ascii="Times New Roman" w:hAnsi="Times New Roman" w:cs="Times New Roman"/>
          <w:sz w:val="24"/>
          <w:szCs w:val="24"/>
        </w:rPr>
      </w:pPr>
      <w:r w:rsidRPr="00605241">
        <w:rPr>
          <w:rFonts w:ascii="Times New Roman" w:hAnsi="Times New Roman" w:cs="Times New Roman"/>
          <w:sz w:val="24"/>
          <w:szCs w:val="24"/>
        </w:rPr>
        <w:t>Kako bi se omogućilo da Sporazum bude sklopljen u ime EU i da ona postane njegovom strankom, Vijeće EU je 17. lipnja 2024. donijelo Odluku o sklapanju Sporazuma na temelju Konvencije Ujedinjenih naroda o pravu mora o očuvanju i održivom korištenju morske bioraznolikosti na područjima izvan nacionalne jurisdikcije.</w:t>
      </w:r>
      <w:r w:rsidR="00074A57" w:rsidRPr="00605241">
        <w:rPr>
          <w:rFonts w:ascii="Times New Roman" w:hAnsi="Times New Roman" w:cs="Times New Roman"/>
          <w:sz w:val="24"/>
          <w:szCs w:val="24"/>
        </w:rPr>
        <w:t xml:space="preserve"> </w:t>
      </w:r>
    </w:p>
    <w:p w14:paraId="6971349D" w14:textId="77777777" w:rsidR="006E597D" w:rsidRPr="00605241" w:rsidRDefault="006E597D" w:rsidP="008D32FC">
      <w:pPr>
        <w:spacing w:before="100" w:beforeAutospacing="1" w:after="100" w:afterAutospacing="1" w:line="240" w:lineRule="auto"/>
        <w:jc w:val="both"/>
        <w:rPr>
          <w:rFonts w:ascii="Times New Roman" w:eastAsia="Times New Roman" w:hAnsi="Times New Roman" w:cs="Times New Roman"/>
          <w:sz w:val="24"/>
          <w:szCs w:val="24"/>
          <w:lang w:eastAsia="hr-HR" w:bidi="hr-HR"/>
        </w:rPr>
      </w:pPr>
    </w:p>
    <w:p w14:paraId="36FC5882" w14:textId="77777777" w:rsidR="00E41D5C" w:rsidRPr="00605241" w:rsidRDefault="00CE3229" w:rsidP="008D32FC">
      <w:pPr>
        <w:spacing w:before="100" w:beforeAutospacing="1" w:after="100" w:afterAutospacing="1"/>
        <w:jc w:val="both"/>
        <w:rPr>
          <w:rFonts w:ascii="Times New Roman" w:hAnsi="Times New Roman" w:cs="Times New Roman"/>
          <w:b/>
          <w:bCs/>
          <w:sz w:val="24"/>
          <w:szCs w:val="24"/>
        </w:rPr>
      </w:pPr>
      <w:r w:rsidRPr="00605241">
        <w:rPr>
          <w:rFonts w:ascii="Times New Roman" w:hAnsi="Times New Roman" w:cs="Times New Roman"/>
          <w:b/>
          <w:bCs/>
          <w:sz w:val="24"/>
          <w:szCs w:val="24"/>
        </w:rPr>
        <w:t>III. OSNOVNA PITANJA KOJA SE PREDLAŽU UREDITI ZAKONOM</w:t>
      </w:r>
    </w:p>
    <w:p w14:paraId="09DC352B" w14:textId="77777777" w:rsidR="003252DE" w:rsidRPr="00605241" w:rsidRDefault="003252DE" w:rsidP="008D32FC">
      <w:pPr>
        <w:spacing w:before="100" w:beforeAutospacing="1" w:after="100" w:afterAutospacing="1" w:line="240" w:lineRule="auto"/>
        <w:ind w:right="6"/>
        <w:jc w:val="both"/>
        <w:rPr>
          <w:rFonts w:ascii="Times New Roman" w:eastAsia="Times New Roman" w:hAnsi="Times New Roman" w:cs="Times New Roman"/>
          <w:sz w:val="24"/>
          <w:szCs w:val="24"/>
          <w:lang w:eastAsia="hr-HR"/>
        </w:rPr>
      </w:pPr>
      <w:r w:rsidRPr="00605241">
        <w:rPr>
          <w:rFonts w:ascii="Times New Roman" w:eastAsia="Times New Roman" w:hAnsi="Times New Roman" w:cs="Times New Roman"/>
          <w:sz w:val="24"/>
          <w:szCs w:val="24"/>
          <w:lang w:eastAsia="hr-HR"/>
        </w:rPr>
        <w:t xml:space="preserve">Ovim Zakonom potvrđuje se Sporazum kako bi njegove odredbe, u smislu </w:t>
      </w:r>
      <w:r w:rsidR="0053116D" w:rsidRPr="00605241">
        <w:rPr>
          <w:rFonts w:ascii="Times New Roman" w:eastAsia="Times New Roman" w:hAnsi="Times New Roman" w:cs="Times New Roman"/>
          <w:sz w:val="24"/>
          <w:szCs w:val="24"/>
          <w:lang w:eastAsia="hr-HR"/>
        </w:rPr>
        <w:t xml:space="preserve">članka 141. </w:t>
      </w:r>
      <w:r w:rsidRPr="00605241">
        <w:rPr>
          <w:rFonts w:ascii="Times New Roman" w:eastAsia="Times New Roman" w:hAnsi="Times New Roman" w:cs="Times New Roman"/>
          <w:sz w:val="24"/>
          <w:szCs w:val="24"/>
          <w:lang w:eastAsia="hr-HR"/>
        </w:rPr>
        <w:t>Ustava Republike Hrvatske, postale dio unutarnjeg pravnog poretka Republike Hrvatske.</w:t>
      </w:r>
    </w:p>
    <w:p w14:paraId="5FF0601A" w14:textId="77777777" w:rsidR="006E597D" w:rsidRPr="00605241" w:rsidRDefault="006E597D" w:rsidP="008D32FC">
      <w:pPr>
        <w:spacing w:before="100" w:beforeAutospacing="1" w:after="100" w:afterAutospacing="1" w:line="240" w:lineRule="auto"/>
        <w:ind w:right="6"/>
        <w:jc w:val="both"/>
        <w:rPr>
          <w:rFonts w:ascii="Times New Roman" w:eastAsia="Times New Roman" w:hAnsi="Times New Roman" w:cs="Times New Roman"/>
          <w:sz w:val="24"/>
          <w:szCs w:val="24"/>
          <w:lang w:eastAsia="hr-HR"/>
        </w:rPr>
      </w:pPr>
      <w:r w:rsidRPr="00605241">
        <w:rPr>
          <w:rFonts w:ascii="Times New Roman" w:eastAsia="Times New Roman" w:hAnsi="Times New Roman" w:cs="Times New Roman"/>
          <w:sz w:val="24"/>
          <w:szCs w:val="24"/>
          <w:lang w:eastAsia="hr-HR"/>
        </w:rPr>
        <w:t>Sporazum obuhvaća četiri područja:</w:t>
      </w:r>
    </w:p>
    <w:p w14:paraId="23A3A91A" w14:textId="6DBA9882" w:rsidR="006E597D" w:rsidRPr="00605241" w:rsidRDefault="006E597D" w:rsidP="008D32FC">
      <w:pPr>
        <w:spacing w:before="100" w:beforeAutospacing="1" w:after="100" w:afterAutospacing="1" w:line="240" w:lineRule="auto"/>
        <w:ind w:right="6"/>
        <w:jc w:val="both"/>
        <w:rPr>
          <w:rFonts w:ascii="Times New Roman" w:eastAsia="Times New Roman" w:hAnsi="Times New Roman" w:cs="Times New Roman"/>
          <w:sz w:val="24"/>
          <w:szCs w:val="24"/>
          <w:lang w:eastAsia="hr-HR"/>
        </w:rPr>
      </w:pPr>
      <w:r w:rsidRPr="00605241">
        <w:rPr>
          <w:rFonts w:ascii="Times New Roman" w:eastAsia="Times New Roman" w:hAnsi="Times New Roman" w:cs="Times New Roman"/>
          <w:sz w:val="24"/>
          <w:szCs w:val="24"/>
          <w:lang w:eastAsia="hr-HR"/>
        </w:rPr>
        <w:t>- morske genetske resurse</w:t>
      </w:r>
      <w:r w:rsidR="00AE6609" w:rsidRPr="00605241">
        <w:rPr>
          <w:rFonts w:ascii="Times New Roman" w:eastAsia="Times New Roman" w:hAnsi="Times New Roman" w:cs="Times New Roman"/>
          <w:sz w:val="24"/>
          <w:szCs w:val="24"/>
          <w:lang w:eastAsia="hr-HR"/>
        </w:rPr>
        <w:t xml:space="preserve">, uključujući </w:t>
      </w:r>
      <w:r w:rsidR="009B2BE5" w:rsidRPr="00605241">
        <w:rPr>
          <w:rFonts w:ascii="Times New Roman" w:eastAsia="Times New Roman" w:hAnsi="Times New Roman" w:cs="Times New Roman"/>
          <w:sz w:val="24"/>
          <w:szCs w:val="24"/>
          <w:lang w:eastAsia="hr-HR"/>
        </w:rPr>
        <w:t xml:space="preserve">poštenu </w:t>
      </w:r>
      <w:r w:rsidR="00AE6609" w:rsidRPr="00605241">
        <w:rPr>
          <w:rFonts w:ascii="Times New Roman" w:eastAsia="Times New Roman" w:hAnsi="Times New Roman" w:cs="Times New Roman"/>
          <w:sz w:val="24"/>
          <w:szCs w:val="24"/>
          <w:lang w:eastAsia="hr-HR"/>
        </w:rPr>
        <w:t xml:space="preserve">i </w:t>
      </w:r>
      <w:r w:rsidR="009B2BE5" w:rsidRPr="00605241">
        <w:rPr>
          <w:rFonts w:ascii="Times New Roman" w:eastAsia="Times New Roman" w:hAnsi="Times New Roman" w:cs="Times New Roman"/>
          <w:sz w:val="24"/>
          <w:szCs w:val="24"/>
          <w:lang w:eastAsia="hr-HR"/>
        </w:rPr>
        <w:t xml:space="preserve">pravičnu </w:t>
      </w:r>
      <w:r w:rsidRPr="00605241">
        <w:rPr>
          <w:rFonts w:ascii="Times New Roman" w:eastAsia="Times New Roman" w:hAnsi="Times New Roman" w:cs="Times New Roman"/>
          <w:sz w:val="24"/>
          <w:szCs w:val="24"/>
          <w:lang w:eastAsia="hr-HR"/>
        </w:rPr>
        <w:t xml:space="preserve">podjelu </w:t>
      </w:r>
      <w:r w:rsidR="00AE6609" w:rsidRPr="00605241">
        <w:rPr>
          <w:rFonts w:ascii="Times New Roman" w:eastAsia="Times New Roman" w:hAnsi="Times New Roman" w:cs="Times New Roman"/>
          <w:sz w:val="24"/>
          <w:szCs w:val="24"/>
          <w:lang w:eastAsia="hr-HR"/>
        </w:rPr>
        <w:t>dobiti</w:t>
      </w:r>
    </w:p>
    <w:p w14:paraId="589B1440" w14:textId="61495FC7" w:rsidR="006E597D" w:rsidRPr="00605241" w:rsidRDefault="006E597D" w:rsidP="008D32FC">
      <w:pPr>
        <w:spacing w:before="100" w:beforeAutospacing="1" w:after="100" w:afterAutospacing="1" w:line="240" w:lineRule="auto"/>
        <w:ind w:right="6"/>
        <w:jc w:val="both"/>
        <w:rPr>
          <w:rFonts w:ascii="Times New Roman" w:eastAsia="Times New Roman" w:hAnsi="Times New Roman" w:cs="Times New Roman"/>
          <w:sz w:val="24"/>
          <w:szCs w:val="24"/>
          <w:lang w:eastAsia="hr-HR"/>
        </w:rPr>
      </w:pPr>
      <w:r w:rsidRPr="00605241">
        <w:rPr>
          <w:rFonts w:ascii="Times New Roman" w:eastAsia="Times New Roman" w:hAnsi="Times New Roman" w:cs="Times New Roman"/>
          <w:sz w:val="24"/>
          <w:szCs w:val="24"/>
          <w:lang w:eastAsia="hr-HR"/>
        </w:rPr>
        <w:t xml:space="preserve">- </w:t>
      </w:r>
      <w:r w:rsidR="00AE6609" w:rsidRPr="00605241">
        <w:rPr>
          <w:rFonts w:ascii="Times New Roman" w:eastAsia="Times New Roman" w:hAnsi="Times New Roman" w:cs="Times New Roman"/>
          <w:sz w:val="24"/>
          <w:szCs w:val="24"/>
          <w:lang w:eastAsia="hr-HR"/>
        </w:rPr>
        <w:t xml:space="preserve">mjere kao što su </w:t>
      </w:r>
      <w:r w:rsidRPr="00605241">
        <w:rPr>
          <w:rFonts w:ascii="Times New Roman" w:eastAsia="Times New Roman" w:hAnsi="Times New Roman" w:cs="Times New Roman"/>
          <w:sz w:val="24"/>
          <w:szCs w:val="24"/>
          <w:lang w:eastAsia="hr-HR"/>
        </w:rPr>
        <w:t>upravljačk</w:t>
      </w:r>
      <w:r w:rsidR="00AE6609" w:rsidRPr="00605241">
        <w:rPr>
          <w:rFonts w:ascii="Times New Roman" w:eastAsia="Times New Roman" w:hAnsi="Times New Roman" w:cs="Times New Roman"/>
          <w:sz w:val="24"/>
          <w:szCs w:val="24"/>
          <w:lang w:eastAsia="hr-HR"/>
        </w:rPr>
        <w:t>i</w:t>
      </w:r>
      <w:r w:rsidRPr="00605241">
        <w:rPr>
          <w:rFonts w:ascii="Times New Roman" w:eastAsia="Times New Roman" w:hAnsi="Times New Roman" w:cs="Times New Roman"/>
          <w:sz w:val="24"/>
          <w:szCs w:val="24"/>
          <w:lang w:eastAsia="hr-HR"/>
        </w:rPr>
        <w:t xml:space="preserve"> alat</w:t>
      </w:r>
      <w:r w:rsidR="00AE6609" w:rsidRPr="00605241">
        <w:rPr>
          <w:rFonts w:ascii="Times New Roman" w:eastAsia="Times New Roman" w:hAnsi="Times New Roman" w:cs="Times New Roman"/>
          <w:sz w:val="24"/>
          <w:szCs w:val="24"/>
          <w:lang w:eastAsia="hr-HR"/>
        </w:rPr>
        <w:t>i</w:t>
      </w:r>
      <w:r w:rsidRPr="00605241">
        <w:rPr>
          <w:rFonts w:ascii="Times New Roman" w:eastAsia="Times New Roman" w:hAnsi="Times New Roman" w:cs="Times New Roman"/>
          <w:sz w:val="24"/>
          <w:szCs w:val="24"/>
          <w:lang w:eastAsia="hr-HR"/>
        </w:rPr>
        <w:t xml:space="preserve"> za pojedina područja, uključujući morska </w:t>
      </w:r>
      <w:r w:rsidR="00AE6609" w:rsidRPr="00605241">
        <w:rPr>
          <w:rFonts w:ascii="Times New Roman" w:eastAsia="Times New Roman" w:hAnsi="Times New Roman" w:cs="Times New Roman"/>
          <w:sz w:val="24"/>
          <w:szCs w:val="24"/>
          <w:lang w:eastAsia="hr-HR"/>
        </w:rPr>
        <w:t xml:space="preserve">zaštićena </w:t>
      </w:r>
      <w:r w:rsidRPr="00605241">
        <w:rPr>
          <w:rFonts w:ascii="Times New Roman" w:eastAsia="Times New Roman" w:hAnsi="Times New Roman" w:cs="Times New Roman"/>
          <w:sz w:val="24"/>
          <w:szCs w:val="24"/>
          <w:lang w:eastAsia="hr-HR"/>
        </w:rPr>
        <w:t>područja</w:t>
      </w:r>
    </w:p>
    <w:p w14:paraId="5064B1DE" w14:textId="01C90055" w:rsidR="006E597D" w:rsidRPr="00605241" w:rsidRDefault="006E597D" w:rsidP="008D32FC">
      <w:pPr>
        <w:spacing w:before="100" w:beforeAutospacing="1" w:after="100" w:afterAutospacing="1" w:line="240" w:lineRule="auto"/>
        <w:ind w:right="6"/>
        <w:jc w:val="both"/>
        <w:rPr>
          <w:rFonts w:ascii="Times New Roman" w:eastAsia="Times New Roman" w:hAnsi="Times New Roman" w:cs="Times New Roman"/>
          <w:sz w:val="24"/>
          <w:szCs w:val="24"/>
          <w:lang w:eastAsia="hr-HR"/>
        </w:rPr>
      </w:pPr>
      <w:r w:rsidRPr="00605241">
        <w:rPr>
          <w:rFonts w:ascii="Times New Roman" w:eastAsia="Times New Roman" w:hAnsi="Times New Roman" w:cs="Times New Roman"/>
          <w:sz w:val="24"/>
          <w:szCs w:val="24"/>
          <w:lang w:eastAsia="hr-HR"/>
        </w:rPr>
        <w:t>- procjen</w:t>
      </w:r>
      <w:r w:rsidR="00B96514" w:rsidRPr="00605241">
        <w:rPr>
          <w:rFonts w:ascii="Times New Roman" w:eastAsia="Times New Roman" w:hAnsi="Times New Roman" w:cs="Times New Roman"/>
          <w:sz w:val="24"/>
          <w:szCs w:val="24"/>
          <w:lang w:eastAsia="hr-HR"/>
        </w:rPr>
        <w:t>u</w:t>
      </w:r>
      <w:r w:rsidRPr="00605241">
        <w:rPr>
          <w:rFonts w:ascii="Times New Roman" w:eastAsia="Times New Roman" w:hAnsi="Times New Roman" w:cs="Times New Roman"/>
          <w:sz w:val="24"/>
          <w:szCs w:val="24"/>
          <w:lang w:eastAsia="hr-HR"/>
        </w:rPr>
        <w:t xml:space="preserve"> </w:t>
      </w:r>
      <w:r w:rsidR="00AE6609" w:rsidRPr="00605241">
        <w:rPr>
          <w:rFonts w:ascii="Times New Roman" w:eastAsia="Times New Roman" w:hAnsi="Times New Roman" w:cs="Times New Roman"/>
          <w:sz w:val="24"/>
          <w:szCs w:val="24"/>
          <w:lang w:eastAsia="hr-HR"/>
        </w:rPr>
        <w:t>utjecaja</w:t>
      </w:r>
      <w:r w:rsidRPr="00605241">
        <w:rPr>
          <w:rFonts w:ascii="Times New Roman" w:eastAsia="Times New Roman" w:hAnsi="Times New Roman" w:cs="Times New Roman"/>
          <w:sz w:val="24"/>
          <w:szCs w:val="24"/>
          <w:lang w:eastAsia="hr-HR"/>
        </w:rPr>
        <w:t xml:space="preserve"> na okoliš i</w:t>
      </w:r>
    </w:p>
    <w:p w14:paraId="42086A97" w14:textId="77777777" w:rsidR="006E597D" w:rsidRPr="00605241" w:rsidRDefault="006E597D" w:rsidP="008D32FC">
      <w:pPr>
        <w:spacing w:before="100" w:beforeAutospacing="1" w:after="100" w:afterAutospacing="1" w:line="240" w:lineRule="auto"/>
        <w:ind w:right="6"/>
        <w:jc w:val="both"/>
        <w:rPr>
          <w:rFonts w:ascii="Times New Roman" w:eastAsia="Times New Roman" w:hAnsi="Times New Roman" w:cs="Times New Roman"/>
          <w:sz w:val="24"/>
          <w:szCs w:val="24"/>
          <w:lang w:eastAsia="hr-HR"/>
        </w:rPr>
      </w:pPr>
      <w:r w:rsidRPr="00605241">
        <w:rPr>
          <w:rFonts w:ascii="Times New Roman" w:eastAsia="Times New Roman" w:hAnsi="Times New Roman" w:cs="Times New Roman"/>
          <w:sz w:val="24"/>
          <w:szCs w:val="24"/>
          <w:lang w:eastAsia="hr-HR"/>
        </w:rPr>
        <w:t>- izgradnju kapaciteta i prijenos morskih tehnologija.</w:t>
      </w:r>
    </w:p>
    <w:p w14:paraId="57EDEDA2" w14:textId="77777777" w:rsidR="006E597D" w:rsidRPr="00605241" w:rsidRDefault="006E597D" w:rsidP="008D32FC">
      <w:pPr>
        <w:spacing w:before="100" w:beforeAutospacing="1" w:after="100" w:afterAutospacing="1" w:line="240" w:lineRule="auto"/>
        <w:ind w:right="3"/>
        <w:jc w:val="both"/>
        <w:rPr>
          <w:rFonts w:ascii="Times New Roman" w:eastAsia="Times New Roman" w:hAnsi="Times New Roman" w:cs="Times New Roman"/>
          <w:sz w:val="24"/>
          <w:szCs w:val="24"/>
          <w:lang w:eastAsia="hr-HR"/>
        </w:rPr>
      </w:pPr>
      <w:r w:rsidRPr="00605241">
        <w:rPr>
          <w:rFonts w:ascii="Times New Roman" w:eastAsia="Times New Roman" w:hAnsi="Times New Roman" w:cs="Times New Roman"/>
          <w:sz w:val="24"/>
          <w:szCs w:val="24"/>
          <w:lang w:eastAsia="hr-HR"/>
        </w:rPr>
        <w:t>Sporazum će dodatno potaknuti postizanje ciljeva iz UN-ova Programa održivog razvoja do 2030., posebno cilja održivog r</w:t>
      </w:r>
      <w:r w:rsidR="00AA6D99" w:rsidRPr="00605241">
        <w:rPr>
          <w:rFonts w:ascii="Times New Roman" w:eastAsia="Times New Roman" w:hAnsi="Times New Roman" w:cs="Times New Roman"/>
          <w:sz w:val="24"/>
          <w:szCs w:val="24"/>
          <w:lang w:eastAsia="hr-HR"/>
        </w:rPr>
        <w:t>azvoja br. 14 („Život u vodi”).</w:t>
      </w:r>
    </w:p>
    <w:p w14:paraId="5DC24454" w14:textId="77777777" w:rsidR="006E597D" w:rsidRPr="00605241" w:rsidRDefault="006E597D" w:rsidP="008D32FC">
      <w:pPr>
        <w:spacing w:before="100" w:beforeAutospacing="1" w:after="100" w:afterAutospacing="1" w:line="240" w:lineRule="auto"/>
        <w:ind w:right="3"/>
        <w:jc w:val="both"/>
        <w:rPr>
          <w:rFonts w:ascii="Times New Roman" w:eastAsia="Times New Roman" w:hAnsi="Times New Roman" w:cs="Times New Roman"/>
          <w:sz w:val="24"/>
          <w:szCs w:val="24"/>
          <w:lang w:eastAsia="hr-HR"/>
        </w:rPr>
      </w:pPr>
      <w:r w:rsidRPr="00605241">
        <w:rPr>
          <w:rFonts w:ascii="Times New Roman" w:eastAsia="Times New Roman" w:hAnsi="Times New Roman" w:cs="Times New Roman"/>
          <w:sz w:val="24"/>
          <w:szCs w:val="24"/>
          <w:lang w:eastAsia="hr-HR"/>
        </w:rPr>
        <w:t>Doprinijet će i postizanju ciljeva globalnog okvira za bioraznolikost iz Kunminga i Montreala dogovorenog u prosincu 2022., uključujući njegov cilj zaštit</w:t>
      </w:r>
      <w:r w:rsidR="00AA6D99" w:rsidRPr="00605241">
        <w:rPr>
          <w:rFonts w:ascii="Times New Roman" w:eastAsia="Times New Roman" w:hAnsi="Times New Roman" w:cs="Times New Roman"/>
          <w:sz w:val="24"/>
          <w:szCs w:val="24"/>
          <w:lang w:eastAsia="hr-HR"/>
        </w:rPr>
        <w:t>e najmanje 30 % oceana do 2030.</w:t>
      </w:r>
    </w:p>
    <w:p w14:paraId="00C43A9D" w14:textId="77777777" w:rsidR="006E597D" w:rsidRPr="00605241" w:rsidRDefault="006E597D" w:rsidP="008D32FC">
      <w:pPr>
        <w:spacing w:before="100" w:beforeAutospacing="1" w:after="100" w:afterAutospacing="1" w:line="240" w:lineRule="auto"/>
        <w:ind w:right="3"/>
        <w:jc w:val="both"/>
        <w:rPr>
          <w:rFonts w:ascii="Times New Roman" w:eastAsia="Times New Roman" w:hAnsi="Times New Roman" w:cs="Times New Roman"/>
          <w:sz w:val="24"/>
          <w:szCs w:val="24"/>
          <w:lang w:eastAsia="hr-HR"/>
        </w:rPr>
      </w:pPr>
      <w:r w:rsidRPr="00605241">
        <w:rPr>
          <w:rFonts w:ascii="Times New Roman" w:eastAsia="Times New Roman" w:hAnsi="Times New Roman" w:cs="Times New Roman"/>
          <w:sz w:val="24"/>
          <w:szCs w:val="24"/>
          <w:lang w:eastAsia="hr-HR"/>
        </w:rPr>
        <w:t>Sporazum je u skladu s okolišnim ciljevima EU iz članka 191. Ugovora o funkcioniranju Europske unije, a to su očuvanje, zaštita i poboljšanje kvalitete okoliša, zaštita ljudskog zdravlja, razborito i racionalno korištenje prirodnih bogatstava te promicanje mjera na međunarodnoj razini za rješavanje regionalnih odnosno svjetskih problema okoliša, a osobito borbe protiv klimatskih promjena, kao i s nacionalnim politikama i strategijama Republike Hrvatske u tom području.</w:t>
      </w:r>
    </w:p>
    <w:p w14:paraId="03094253" w14:textId="77777777" w:rsidR="00CE3229" w:rsidRPr="00605241" w:rsidRDefault="00CD20BA" w:rsidP="008D32FC">
      <w:pPr>
        <w:spacing w:before="100" w:beforeAutospacing="1" w:after="100" w:afterAutospacing="1"/>
        <w:jc w:val="both"/>
        <w:rPr>
          <w:rFonts w:ascii="Times New Roman" w:hAnsi="Times New Roman" w:cs="Times New Roman"/>
          <w:b/>
          <w:sz w:val="24"/>
          <w:szCs w:val="24"/>
        </w:rPr>
      </w:pPr>
      <w:r w:rsidRPr="00605241">
        <w:rPr>
          <w:rFonts w:ascii="Times New Roman" w:hAnsi="Times New Roman" w:cs="Times New Roman"/>
          <w:b/>
          <w:sz w:val="24"/>
          <w:szCs w:val="24"/>
        </w:rPr>
        <w:lastRenderedPageBreak/>
        <w:t>IV. OCJENA SREDSTAVA POTREBNIH ZA PROVEDBU ZAKONA</w:t>
      </w:r>
    </w:p>
    <w:p w14:paraId="0B4ED373" w14:textId="77777777" w:rsidR="00F674B4" w:rsidRDefault="00F674B4" w:rsidP="0045513A">
      <w:pPr>
        <w:spacing w:before="100" w:beforeAutospacing="1" w:after="100" w:afterAutospacing="1"/>
        <w:jc w:val="both"/>
        <w:rPr>
          <w:rFonts w:ascii="Times New Roman" w:hAnsi="Times New Roman" w:cs="Times New Roman"/>
          <w:sz w:val="24"/>
          <w:szCs w:val="24"/>
        </w:rPr>
      </w:pPr>
      <w:r w:rsidRPr="00F674B4">
        <w:rPr>
          <w:rFonts w:ascii="Times New Roman" w:hAnsi="Times New Roman" w:cs="Times New Roman"/>
          <w:sz w:val="24"/>
          <w:szCs w:val="24"/>
        </w:rPr>
        <w:t xml:space="preserve">Donošenje Zakona o potvrđivanju Sporazuma na temelju Konvencije Ujedinjenih naroda o pravu mora o očuvanju i održivom korištenju morske bioraznolikosti na područjima izvan nacionalne jurisdikcije neće imati utjecaj na prihode i rashode državnog proračuna. </w:t>
      </w:r>
    </w:p>
    <w:p w14:paraId="4FD7A509" w14:textId="08678D88" w:rsidR="00F674B4" w:rsidRDefault="00F674B4" w:rsidP="0045513A">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Nadalje, t</w:t>
      </w:r>
      <w:r w:rsidRPr="00F674B4">
        <w:rPr>
          <w:rFonts w:ascii="Times New Roman" w:hAnsi="Times New Roman" w:cs="Times New Roman"/>
          <w:sz w:val="24"/>
          <w:szCs w:val="24"/>
        </w:rPr>
        <w:t>roškovi za provedbu i izvršavanje Sporazuma</w:t>
      </w:r>
      <w:r>
        <w:rPr>
          <w:rFonts w:ascii="Times New Roman" w:hAnsi="Times New Roman" w:cs="Times New Roman"/>
          <w:sz w:val="24"/>
          <w:szCs w:val="24"/>
        </w:rPr>
        <w:t xml:space="preserve"> nisu u ovom trenutku poznati budući da će biti </w:t>
      </w:r>
      <w:r w:rsidRPr="00F674B4">
        <w:rPr>
          <w:rFonts w:ascii="Times New Roman" w:hAnsi="Times New Roman" w:cs="Times New Roman"/>
          <w:sz w:val="24"/>
          <w:szCs w:val="24"/>
        </w:rPr>
        <w:t>utvrđeni naknadno</w:t>
      </w:r>
      <w:r>
        <w:rPr>
          <w:rFonts w:ascii="Times New Roman" w:hAnsi="Times New Roman" w:cs="Times New Roman"/>
          <w:sz w:val="24"/>
          <w:szCs w:val="24"/>
        </w:rPr>
        <w:t>,</w:t>
      </w:r>
      <w:r w:rsidRPr="00F674B4">
        <w:rPr>
          <w:rFonts w:ascii="Times New Roman" w:hAnsi="Times New Roman" w:cs="Times New Roman"/>
          <w:sz w:val="24"/>
          <w:szCs w:val="24"/>
        </w:rPr>
        <w:t xml:space="preserve"> po stupanju na snagu Sporazuma</w:t>
      </w:r>
      <w:r>
        <w:rPr>
          <w:rFonts w:ascii="Times New Roman" w:hAnsi="Times New Roman" w:cs="Times New Roman"/>
          <w:sz w:val="24"/>
          <w:szCs w:val="24"/>
        </w:rPr>
        <w:t xml:space="preserve"> i</w:t>
      </w:r>
      <w:r w:rsidRPr="00F674B4">
        <w:rPr>
          <w:rFonts w:ascii="Times New Roman" w:hAnsi="Times New Roman" w:cs="Times New Roman"/>
          <w:sz w:val="24"/>
          <w:szCs w:val="24"/>
        </w:rPr>
        <w:t xml:space="preserve"> podijelit će se između stranaka Sporazuma sukladno ljestvici UN-a</w:t>
      </w:r>
      <w:r>
        <w:rPr>
          <w:rFonts w:ascii="Times New Roman" w:hAnsi="Times New Roman" w:cs="Times New Roman"/>
          <w:sz w:val="24"/>
          <w:szCs w:val="24"/>
        </w:rPr>
        <w:t>.</w:t>
      </w:r>
    </w:p>
    <w:p w14:paraId="679A44C7" w14:textId="6D319B7F" w:rsidR="0045513A" w:rsidRPr="00605241" w:rsidRDefault="00F674B4" w:rsidP="0045513A">
      <w:pPr>
        <w:spacing w:before="100" w:beforeAutospacing="1" w:after="100" w:afterAutospacing="1"/>
        <w:jc w:val="both"/>
        <w:rPr>
          <w:rFonts w:ascii="Times New Roman" w:hAnsi="Times New Roman" w:cs="Times New Roman"/>
          <w:sz w:val="24"/>
          <w:szCs w:val="24"/>
        </w:rPr>
      </w:pPr>
      <w:r w:rsidRPr="00F674B4">
        <w:rPr>
          <w:rFonts w:ascii="Times New Roman" w:hAnsi="Times New Roman" w:cs="Times New Roman"/>
          <w:sz w:val="24"/>
          <w:szCs w:val="24"/>
        </w:rPr>
        <w:t>Dio koji bude utvrđen za Republiku Hrvatsku planirat će se i osiguravati u okviru redovitih godišnjih proračunskih sredstava Ministarstva zaštite okoliša i zelene tranzicije i drugih tijela državne uprave nadležnih za njegovu provedbu</w:t>
      </w:r>
      <w:r>
        <w:rPr>
          <w:rFonts w:ascii="Times New Roman" w:hAnsi="Times New Roman" w:cs="Times New Roman"/>
          <w:sz w:val="24"/>
          <w:szCs w:val="24"/>
        </w:rPr>
        <w:t xml:space="preserve"> sukladno članku 3. Konačnog prijedloga Zakona (</w:t>
      </w:r>
      <w:r w:rsidR="0045513A" w:rsidRPr="00605241">
        <w:rPr>
          <w:rFonts w:ascii="Times New Roman" w:hAnsi="Times New Roman" w:cs="Times New Roman"/>
          <w:sz w:val="24"/>
          <w:szCs w:val="24"/>
        </w:rPr>
        <w:t>tijela državne uprave nadležn</w:t>
      </w:r>
      <w:r>
        <w:rPr>
          <w:rFonts w:ascii="Times New Roman" w:hAnsi="Times New Roman" w:cs="Times New Roman"/>
          <w:sz w:val="24"/>
          <w:szCs w:val="24"/>
        </w:rPr>
        <w:t>a</w:t>
      </w:r>
      <w:r w:rsidR="0045513A" w:rsidRPr="00605241">
        <w:rPr>
          <w:rFonts w:ascii="Times New Roman" w:hAnsi="Times New Roman" w:cs="Times New Roman"/>
          <w:sz w:val="24"/>
          <w:szCs w:val="24"/>
        </w:rPr>
        <w:t xml:space="preserve"> </w:t>
      </w:r>
      <w:r w:rsidR="00487CA9" w:rsidRPr="00487CA9">
        <w:rPr>
          <w:rFonts w:ascii="Times New Roman" w:hAnsi="Times New Roman" w:cs="Times New Roman"/>
          <w:sz w:val="24"/>
          <w:szCs w:val="24"/>
        </w:rPr>
        <w:t>za</w:t>
      </w:r>
      <w:r w:rsidR="002A595B">
        <w:rPr>
          <w:rFonts w:ascii="Times New Roman" w:hAnsi="Times New Roman" w:cs="Times New Roman"/>
          <w:sz w:val="24"/>
          <w:szCs w:val="24"/>
        </w:rPr>
        <w:t xml:space="preserve"> </w:t>
      </w:r>
      <w:r w:rsidR="00983923" w:rsidRPr="00487CA9">
        <w:rPr>
          <w:rFonts w:ascii="Times New Roman" w:hAnsi="Times New Roman" w:cs="Times New Roman"/>
          <w:sz w:val="24"/>
          <w:szCs w:val="24"/>
        </w:rPr>
        <w:t>zaštitu okoliša</w:t>
      </w:r>
      <w:r w:rsidR="00983923">
        <w:rPr>
          <w:rFonts w:ascii="Times New Roman" w:hAnsi="Times New Roman" w:cs="Times New Roman"/>
          <w:sz w:val="24"/>
          <w:szCs w:val="24"/>
        </w:rPr>
        <w:t>,</w:t>
      </w:r>
      <w:r w:rsidR="00B17C9B">
        <w:rPr>
          <w:rFonts w:ascii="Times New Roman" w:hAnsi="Times New Roman" w:cs="Times New Roman"/>
          <w:sz w:val="24"/>
          <w:szCs w:val="24"/>
        </w:rPr>
        <w:t xml:space="preserve"> </w:t>
      </w:r>
      <w:r w:rsidR="00983923">
        <w:rPr>
          <w:rFonts w:ascii="Times New Roman" w:hAnsi="Times New Roman" w:cs="Times New Roman"/>
          <w:sz w:val="24"/>
          <w:szCs w:val="24"/>
        </w:rPr>
        <w:t xml:space="preserve">zaštitu </w:t>
      </w:r>
      <w:r w:rsidR="00983923" w:rsidRPr="00487CA9">
        <w:rPr>
          <w:rFonts w:ascii="Times New Roman" w:hAnsi="Times New Roman" w:cs="Times New Roman"/>
          <w:sz w:val="24"/>
          <w:szCs w:val="24"/>
        </w:rPr>
        <w:t>prirode</w:t>
      </w:r>
      <w:r w:rsidR="00983923">
        <w:rPr>
          <w:rFonts w:ascii="Times New Roman" w:hAnsi="Times New Roman" w:cs="Times New Roman"/>
          <w:sz w:val="24"/>
          <w:szCs w:val="24"/>
        </w:rPr>
        <w:t>,</w:t>
      </w:r>
      <w:r w:rsidR="00B17C9B">
        <w:rPr>
          <w:rFonts w:ascii="Times New Roman" w:hAnsi="Times New Roman" w:cs="Times New Roman"/>
          <w:sz w:val="24"/>
          <w:szCs w:val="24"/>
        </w:rPr>
        <w:t xml:space="preserve"> </w:t>
      </w:r>
      <w:r w:rsidR="00487CA9" w:rsidRPr="00487CA9">
        <w:rPr>
          <w:rFonts w:ascii="Times New Roman" w:hAnsi="Times New Roman" w:cs="Times New Roman"/>
          <w:sz w:val="24"/>
          <w:szCs w:val="24"/>
        </w:rPr>
        <w:t>mor</w:t>
      </w:r>
      <w:r w:rsidR="00983923">
        <w:rPr>
          <w:rFonts w:ascii="Times New Roman" w:hAnsi="Times New Roman" w:cs="Times New Roman"/>
          <w:sz w:val="24"/>
          <w:szCs w:val="24"/>
        </w:rPr>
        <w:t>e</w:t>
      </w:r>
      <w:r w:rsidR="00487CA9" w:rsidRPr="00487CA9">
        <w:rPr>
          <w:rFonts w:ascii="Times New Roman" w:hAnsi="Times New Roman" w:cs="Times New Roman"/>
          <w:sz w:val="24"/>
          <w:szCs w:val="24"/>
        </w:rPr>
        <w:t>,</w:t>
      </w:r>
      <w:r w:rsidR="00B17C9B">
        <w:rPr>
          <w:rFonts w:ascii="Times New Roman" w:hAnsi="Times New Roman" w:cs="Times New Roman"/>
          <w:sz w:val="24"/>
          <w:szCs w:val="24"/>
        </w:rPr>
        <w:t xml:space="preserve"> </w:t>
      </w:r>
      <w:r w:rsidR="00487CA9" w:rsidRPr="00487CA9">
        <w:rPr>
          <w:rFonts w:ascii="Times New Roman" w:hAnsi="Times New Roman" w:cs="Times New Roman"/>
          <w:sz w:val="24"/>
          <w:szCs w:val="24"/>
        </w:rPr>
        <w:t>ribarstvo</w:t>
      </w:r>
      <w:r w:rsidR="00CB2B6B">
        <w:rPr>
          <w:rFonts w:ascii="Times New Roman" w:hAnsi="Times New Roman" w:cs="Times New Roman"/>
          <w:sz w:val="24"/>
          <w:szCs w:val="24"/>
        </w:rPr>
        <w:t>,</w:t>
      </w:r>
      <w:r w:rsidR="00B17C9B">
        <w:rPr>
          <w:rFonts w:ascii="Times New Roman" w:hAnsi="Times New Roman" w:cs="Times New Roman"/>
          <w:sz w:val="24"/>
          <w:szCs w:val="24"/>
        </w:rPr>
        <w:t xml:space="preserve"> </w:t>
      </w:r>
      <w:r w:rsidR="00CB2B6B">
        <w:rPr>
          <w:rFonts w:ascii="Times New Roman" w:hAnsi="Times New Roman" w:cs="Times New Roman"/>
          <w:sz w:val="24"/>
          <w:szCs w:val="24"/>
        </w:rPr>
        <w:t>znanost</w:t>
      </w:r>
      <w:r w:rsidR="00983923">
        <w:rPr>
          <w:rFonts w:ascii="Times New Roman" w:hAnsi="Times New Roman" w:cs="Times New Roman"/>
          <w:sz w:val="24"/>
          <w:szCs w:val="24"/>
        </w:rPr>
        <w:t>,</w:t>
      </w:r>
      <w:r w:rsidR="00983923" w:rsidRPr="00983923">
        <w:rPr>
          <w:rFonts w:ascii="Times New Roman" w:hAnsi="Times New Roman" w:cs="Times New Roman"/>
          <w:sz w:val="24"/>
          <w:szCs w:val="24"/>
        </w:rPr>
        <w:t xml:space="preserve"> </w:t>
      </w:r>
      <w:r w:rsidR="00983923" w:rsidRPr="00487CA9">
        <w:rPr>
          <w:rFonts w:ascii="Times New Roman" w:hAnsi="Times New Roman" w:cs="Times New Roman"/>
          <w:sz w:val="24"/>
          <w:szCs w:val="24"/>
        </w:rPr>
        <w:t>rudarstvo</w:t>
      </w:r>
      <w:r w:rsidR="00983923">
        <w:rPr>
          <w:rFonts w:ascii="Times New Roman" w:hAnsi="Times New Roman" w:cs="Times New Roman"/>
          <w:sz w:val="24"/>
          <w:szCs w:val="24"/>
        </w:rPr>
        <w:t xml:space="preserve"> i </w:t>
      </w:r>
      <w:r w:rsidR="00983923" w:rsidRPr="000B5B09">
        <w:rPr>
          <w:rFonts w:ascii="Times New Roman" w:hAnsi="Times New Roman" w:cs="Times New Roman"/>
          <w:sz w:val="24"/>
          <w:szCs w:val="24"/>
        </w:rPr>
        <w:t>vanjske poslove</w:t>
      </w:r>
      <w:r>
        <w:rPr>
          <w:rFonts w:ascii="Times New Roman" w:hAnsi="Times New Roman" w:cs="Times New Roman"/>
          <w:sz w:val="24"/>
          <w:szCs w:val="24"/>
        </w:rPr>
        <w:t>)</w:t>
      </w:r>
      <w:r w:rsidR="00B9438B">
        <w:rPr>
          <w:rFonts w:ascii="Times New Roman" w:hAnsi="Times New Roman" w:cs="Times New Roman"/>
          <w:sz w:val="24"/>
          <w:szCs w:val="24"/>
        </w:rPr>
        <w:t>.</w:t>
      </w:r>
    </w:p>
    <w:p w14:paraId="24F3211A" w14:textId="77777777" w:rsidR="00CD20BA" w:rsidRPr="00605241" w:rsidRDefault="00CD20BA" w:rsidP="008D32FC">
      <w:pPr>
        <w:spacing w:before="100" w:beforeAutospacing="1" w:after="100" w:afterAutospacing="1"/>
        <w:jc w:val="both"/>
        <w:rPr>
          <w:rFonts w:ascii="Times New Roman" w:hAnsi="Times New Roman" w:cs="Times New Roman"/>
          <w:b/>
          <w:sz w:val="24"/>
          <w:szCs w:val="24"/>
        </w:rPr>
      </w:pPr>
      <w:r w:rsidRPr="00605241">
        <w:rPr>
          <w:rFonts w:ascii="Times New Roman" w:hAnsi="Times New Roman" w:cs="Times New Roman"/>
          <w:b/>
          <w:sz w:val="24"/>
          <w:szCs w:val="24"/>
        </w:rPr>
        <w:t>V. ZAKONI KOJIMA SE POTVRĐUJU MEĐUNARODNI UGOVORI</w:t>
      </w:r>
    </w:p>
    <w:p w14:paraId="1E499BBB" w14:textId="23274E33" w:rsidR="00CD20BA" w:rsidRPr="00605241" w:rsidRDefault="003E4862" w:rsidP="008D32FC">
      <w:pPr>
        <w:spacing w:before="100" w:beforeAutospacing="1" w:after="100" w:afterAutospacing="1"/>
        <w:jc w:val="both"/>
        <w:rPr>
          <w:rFonts w:ascii="Times New Roman" w:hAnsi="Times New Roman" w:cs="Times New Roman"/>
          <w:sz w:val="24"/>
          <w:szCs w:val="24"/>
        </w:rPr>
      </w:pPr>
      <w:r w:rsidRPr="00605241">
        <w:rPr>
          <w:rFonts w:ascii="Times New Roman" w:hAnsi="Times New Roman" w:cs="Times New Roman"/>
          <w:sz w:val="24"/>
          <w:szCs w:val="24"/>
        </w:rPr>
        <w:t>Temelj za donošenje ovoga Zakona nalazi se u članku</w:t>
      </w:r>
      <w:r w:rsidR="00972042" w:rsidRPr="00605241">
        <w:rPr>
          <w:rFonts w:ascii="Times New Roman" w:hAnsi="Times New Roman" w:cs="Times New Roman"/>
          <w:sz w:val="24"/>
          <w:szCs w:val="24"/>
        </w:rPr>
        <w:t xml:space="preserve"> </w:t>
      </w:r>
      <w:r w:rsidRPr="00605241">
        <w:rPr>
          <w:rFonts w:ascii="Times New Roman" w:hAnsi="Times New Roman" w:cs="Times New Roman"/>
          <w:sz w:val="24"/>
          <w:szCs w:val="24"/>
        </w:rPr>
        <w:t>207.a Poslovnika Hrvatskog sabora (</w:t>
      </w:r>
      <w:r w:rsidR="00AB4A3D" w:rsidRPr="00605241">
        <w:rPr>
          <w:rFonts w:ascii="Times New Roman" w:hAnsi="Times New Roman" w:cs="Times New Roman"/>
          <w:sz w:val="24"/>
          <w:szCs w:val="24"/>
        </w:rPr>
        <w:t>„</w:t>
      </w:r>
      <w:r w:rsidRPr="00605241">
        <w:rPr>
          <w:rFonts w:ascii="Times New Roman" w:hAnsi="Times New Roman" w:cs="Times New Roman"/>
          <w:sz w:val="24"/>
          <w:szCs w:val="24"/>
        </w:rPr>
        <w:t>Narodne novine</w:t>
      </w:r>
      <w:r w:rsidR="00AB4A3D" w:rsidRPr="00605241">
        <w:rPr>
          <w:rFonts w:ascii="Times New Roman" w:hAnsi="Times New Roman" w:cs="Times New Roman"/>
          <w:sz w:val="24"/>
          <w:szCs w:val="24"/>
        </w:rPr>
        <w:t>“</w:t>
      </w:r>
      <w:r w:rsidRPr="00605241">
        <w:rPr>
          <w:rFonts w:ascii="Times New Roman" w:hAnsi="Times New Roman" w:cs="Times New Roman"/>
          <w:sz w:val="24"/>
          <w:szCs w:val="24"/>
        </w:rPr>
        <w:t>, br. 81/13</w:t>
      </w:r>
      <w:r w:rsidR="00AB4A3D" w:rsidRPr="00605241">
        <w:rPr>
          <w:rFonts w:ascii="Times New Roman" w:hAnsi="Times New Roman" w:cs="Times New Roman"/>
          <w:sz w:val="24"/>
          <w:szCs w:val="24"/>
        </w:rPr>
        <w:t>.</w:t>
      </w:r>
      <w:r w:rsidRPr="00605241">
        <w:rPr>
          <w:rFonts w:ascii="Times New Roman" w:hAnsi="Times New Roman" w:cs="Times New Roman"/>
          <w:sz w:val="24"/>
          <w:szCs w:val="24"/>
        </w:rPr>
        <w:t>, 113/16</w:t>
      </w:r>
      <w:r w:rsidR="00AB4A3D" w:rsidRPr="00605241">
        <w:rPr>
          <w:rFonts w:ascii="Times New Roman" w:hAnsi="Times New Roman" w:cs="Times New Roman"/>
          <w:sz w:val="24"/>
          <w:szCs w:val="24"/>
        </w:rPr>
        <w:t>.</w:t>
      </w:r>
      <w:r w:rsidRPr="00605241">
        <w:rPr>
          <w:rFonts w:ascii="Times New Roman" w:hAnsi="Times New Roman" w:cs="Times New Roman"/>
          <w:sz w:val="24"/>
          <w:szCs w:val="24"/>
        </w:rPr>
        <w:t>, 69/17</w:t>
      </w:r>
      <w:r w:rsidR="00AB4A3D" w:rsidRPr="00605241">
        <w:rPr>
          <w:rFonts w:ascii="Times New Roman" w:hAnsi="Times New Roman" w:cs="Times New Roman"/>
          <w:sz w:val="24"/>
          <w:szCs w:val="24"/>
        </w:rPr>
        <w:t>.</w:t>
      </w:r>
      <w:r w:rsidRPr="00605241">
        <w:rPr>
          <w:rFonts w:ascii="Times New Roman" w:hAnsi="Times New Roman" w:cs="Times New Roman"/>
          <w:sz w:val="24"/>
          <w:szCs w:val="24"/>
        </w:rPr>
        <w:t>, 29/18</w:t>
      </w:r>
      <w:r w:rsidR="00AB4A3D" w:rsidRPr="00605241">
        <w:rPr>
          <w:rFonts w:ascii="Times New Roman" w:hAnsi="Times New Roman" w:cs="Times New Roman"/>
          <w:sz w:val="24"/>
          <w:szCs w:val="24"/>
        </w:rPr>
        <w:t>.</w:t>
      </w:r>
      <w:r w:rsidRPr="00605241">
        <w:rPr>
          <w:rFonts w:ascii="Times New Roman" w:hAnsi="Times New Roman" w:cs="Times New Roman"/>
          <w:sz w:val="24"/>
          <w:szCs w:val="24"/>
        </w:rPr>
        <w:t>, 53/20</w:t>
      </w:r>
      <w:r w:rsidR="00AB4A3D" w:rsidRPr="00605241">
        <w:rPr>
          <w:rFonts w:ascii="Times New Roman" w:hAnsi="Times New Roman" w:cs="Times New Roman"/>
          <w:sz w:val="24"/>
          <w:szCs w:val="24"/>
        </w:rPr>
        <w:t>.</w:t>
      </w:r>
      <w:r w:rsidRPr="00605241">
        <w:rPr>
          <w:rFonts w:ascii="Times New Roman" w:hAnsi="Times New Roman" w:cs="Times New Roman"/>
          <w:sz w:val="24"/>
          <w:szCs w:val="24"/>
        </w:rPr>
        <w:t>, 119/20</w:t>
      </w:r>
      <w:r w:rsidR="00AB4A3D" w:rsidRPr="00605241">
        <w:rPr>
          <w:rFonts w:ascii="Times New Roman" w:hAnsi="Times New Roman" w:cs="Times New Roman"/>
          <w:sz w:val="24"/>
          <w:szCs w:val="24"/>
        </w:rPr>
        <w:t>.</w:t>
      </w:r>
      <w:r w:rsidRPr="00605241">
        <w:rPr>
          <w:rFonts w:ascii="Times New Roman" w:hAnsi="Times New Roman" w:cs="Times New Roman"/>
          <w:sz w:val="24"/>
          <w:szCs w:val="24"/>
        </w:rPr>
        <w:t xml:space="preserve"> – Odluka Ustavnog suda Republike Hrvatske</w:t>
      </w:r>
      <w:r w:rsidR="00061F64">
        <w:rPr>
          <w:rFonts w:ascii="Times New Roman" w:hAnsi="Times New Roman" w:cs="Times New Roman"/>
          <w:sz w:val="24"/>
          <w:szCs w:val="24"/>
        </w:rPr>
        <w:t>,</w:t>
      </w:r>
      <w:r w:rsidRPr="00605241">
        <w:rPr>
          <w:rFonts w:ascii="Times New Roman" w:hAnsi="Times New Roman" w:cs="Times New Roman"/>
          <w:sz w:val="24"/>
          <w:szCs w:val="24"/>
        </w:rPr>
        <w:t xml:space="preserve"> 123/20</w:t>
      </w:r>
      <w:r w:rsidR="00AB4A3D" w:rsidRPr="00605241">
        <w:rPr>
          <w:rFonts w:ascii="Times New Roman" w:hAnsi="Times New Roman" w:cs="Times New Roman"/>
          <w:sz w:val="24"/>
          <w:szCs w:val="24"/>
        </w:rPr>
        <w:t>.</w:t>
      </w:r>
      <w:r w:rsidR="00061F64">
        <w:rPr>
          <w:rFonts w:ascii="Times New Roman" w:hAnsi="Times New Roman" w:cs="Times New Roman"/>
          <w:sz w:val="24"/>
          <w:szCs w:val="24"/>
        </w:rPr>
        <w:t xml:space="preserve"> i 86/23. – Odluka Ustavnog suda Republike Hrvatske</w:t>
      </w:r>
      <w:r w:rsidRPr="00605241">
        <w:rPr>
          <w:rFonts w:ascii="Times New Roman" w:hAnsi="Times New Roman" w:cs="Times New Roman"/>
          <w:sz w:val="24"/>
          <w:szCs w:val="24"/>
        </w:rPr>
        <w:t>), prema kojemu se zakoni kojima se, u skladu s Ustavom Republike Hrvatske, potvrđuju međunarodni ugovori donose u pravilu u jednom čitanju, a postupak donošenja pokreće se podnošenjem konačnog prijedloga zakona o potvrđivanju međunarodnog ugovora.</w:t>
      </w:r>
    </w:p>
    <w:p w14:paraId="08E81663" w14:textId="77777777" w:rsidR="00972042" w:rsidRDefault="003E4862" w:rsidP="008D32FC">
      <w:pPr>
        <w:spacing w:before="100" w:beforeAutospacing="1" w:after="100" w:afterAutospacing="1"/>
        <w:jc w:val="both"/>
        <w:rPr>
          <w:rFonts w:ascii="Times New Roman" w:hAnsi="Times New Roman" w:cs="Times New Roman"/>
          <w:sz w:val="24"/>
          <w:szCs w:val="24"/>
        </w:rPr>
      </w:pPr>
      <w:r w:rsidRPr="00605241">
        <w:rPr>
          <w:rFonts w:ascii="Times New Roman" w:hAnsi="Times New Roman" w:cs="Times New Roman"/>
          <w:sz w:val="24"/>
          <w:szCs w:val="24"/>
        </w:rPr>
        <w:t>S obzirom na prirodu postupka potvrđivanja međunarodnih ugovora, kojima država i formalno izražava spremnost da bude vezana već sklopljenim međunarodnim ugovorom, kao i na činjenicu da se u ovoj fazi postupka, u pravilu, ne može mijenjati ili dopunjavati tekst međunarodnog ugovora,</w:t>
      </w:r>
      <w:r w:rsidR="00E608D1" w:rsidRPr="00605241">
        <w:rPr>
          <w:rFonts w:ascii="Times New Roman" w:hAnsi="Times New Roman" w:cs="Times New Roman"/>
          <w:sz w:val="24"/>
          <w:szCs w:val="24"/>
        </w:rPr>
        <w:t xml:space="preserve"> predlaže se ovaj Konačni prijedlog zakona raspraviti i prihvatiti u jednom čitanju.</w:t>
      </w:r>
    </w:p>
    <w:p w14:paraId="740465DD" w14:textId="48381EEE" w:rsidR="00460BBA" w:rsidRDefault="00460BBA" w:rsidP="008D32FC">
      <w:pPr>
        <w:spacing w:before="100" w:beforeAutospacing="1" w:after="100" w:afterAutospacing="1"/>
        <w:jc w:val="both"/>
        <w:rPr>
          <w:rFonts w:ascii="Times New Roman" w:hAnsi="Times New Roman" w:cs="Times New Roman"/>
          <w:bCs/>
          <w:sz w:val="24"/>
          <w:szCs w:val="24"/>
        </w:rPr>
      </w:pPr>
      <w:r>
        <w:rPr>
          <w:rFonts w:ascii="Times New Roman" w:hAnsi="Times New Roman" w:cs="Times New Roman"/>
          <w:sz w:val="24"/>
          <w:szCs w:val="24"/>
        </w:rPr>
        <w:t xml:space="preserve">Vezano za stupanje Zakona o potvrđivanju Sporazuma na snagu, isto se uređuje člankom 5. Konačnog prijedloga zakona, </w:t>
      </w:r>
      <w:r>
        <w:rPr>
          <w:rFonts w:ascii="Times New Roman" w:hAnsi="Times New Roman" w:cs="Times New Roman"/>
          <w:bCs/>
          <w:sz w:val="24"/>
          <w:szCs w:val="24"/>
        </w:rPr>
        <w:t>i to</w:t>
      </w:r>
      <w:r w:rsidRPr="002263D8">
        <w:t xml:space="preserve"> </w:t>
      </w:r>
      <w:r w:rsidRPr="002263D8">
        <w:rPr>
          <w:rFonts w:ascii="Times New Roman" w:hAnsi="Times New Roman" w:cs="Times New Roman"/>
          <w:bCs/>
          <w:sz w:val="24"/>
          <w:szCs w:val="24"/>
        </w:rPr>
        <w:t>prvoga dana od dana objave u „Narodnim novinama“</w:t>
      </w:r>
      <w:r>
        <w:rPr>
          <w:rFonts w:ascii="Times New Roman" w:hAnsi="Times New Roman" w:cs="Times New Roman"/>
          <w:bCs/>
          <w:sz w:val="24"/>
          <w:szCs w:val="24"/>
        </w:rPr>
        <w:t xml:space="preserve">. Ustavom Republike Hrvatske </w:t>
      </w:r>
      <w:r w:rsidRPr="002263D8">
        <w:rPr>
          <w:rFonts w:ascii="Times New Roman" w:hAnsi="Times New Roman" w:cs="Times New Roman"/>
          <w:bCs/>
          <w:sz w:val="24"/>
          <w:szCs w:val="24"/>
        </w:rPr>
        <w:t>(„Narodne novine“, br. 85/10. - pročišćeni tekst i 5/14. - Odluka Ustavnog suda Republike Hrvatske)</w:t>
      </w:r>
      <w:r>
        <w:rPr>
          <w:rFonts w:ascii="Times New Roman" w:hAnsi="Times New Roman" w:cs="Times New Roman"/>
          <w:bCs/>
          <w:sz w:val="24"/>
          <w:szCs w:val="24"/>
        </w:rPr>
        <w:t>, u članku 90. stavak 3. propisano je da zakon stupa na snagu najranije osmi dan od dana njegove objave, osim ako nije, zbog osobito opravdanih razloga, zakonom drukčije određeno. Uzevši u obzir pismo povjerenice Europske komisije za okoliš, otpornost voda i konkurentno kružno gospodarstvo Jessike Roswall i povjerenika za ribarstvo i oceane Costasa Cadisa kojim se potiču države članice na žurnu ratifikaciju Sporazuma krajem svibnja i predstojeću Konferenciju Ujedinjenih naroda o pravu mora koja će se održati od 9.-</w:t>
      </w:r>
      <w:r>
        <w:rPr>
          <w:rFonts w:ascii="Times New Roman" w:hAnsi="Times New Roman" w:cs="Times New Roman"/>
          <w:bCs/>
          <w:sz w:val="24"/>
          <w:szCs w:val="24"/>
        </w:rPr>
        <w:lastRenderedPageBreak/>
        <w:t>13. lipnja 2025. u Nici, Francuska, a kako bi se osiguralo što skorije stupanje na snagu predmetnog Sporazuma, budući da će</w:t>
      </w:r>
      <w:r w:rsidRPr="003A4CD1">
        <w:t xml:space="preserve"> </w:t>
      </w:r>
      <w:r w:rsidRPr="003A4CD1">
        <w:rPr>
          <w:rFonts w:ascii="Times New Roman" w:hAnsi="Times New Roman" w:cs="Times New Roman"/>
          <w:bCs/>
          <w:sz w:val="24"/>
          <w:szCs w:val="24"/>
        </w:rPr>
        <w:t>Sporazum dodatno potaknuti postizanje ciljeva iz UN-ova Programa održivog razvoja do 2030., posebno cilja održivog razvoja br. 14 („Život u vodi”)</w:t>
      </w:r>
      <w:r>
        <w:rPr>
          <w:rFonts w:ascii="Times New Roman" w:hAnsi="Times New Roman" w:cs="Times New Roman"/>
          <w:bCs/>
          <w:sz w:val="24"/>
          <w:szCs w:val="24"/>
        </w:rPr>
        <w:t>, d</w:t>
      </w:r>
      <w:r w:rsidRPr="003A4CD1">
        <w:rPr>
          <w:rFonts w:ascii="Times New Roman" w:hAnsi="Times New Roman" w:cs="Times New Roman"/>
          <w:bCs/>
          <w:sz w:val="24"/>
          <w:szCs w:val="24"/>
        </w:rPr>
        <w:t>oprinijet</w:t>
      </w:r>
      <w:r>
        <w:rPr>
          <w:rFonts w:ascii="Times New Roman" w:hAnsi="Times New Roman" w:cs="Times New Roman"/>
          <w:bCs/>
          <w:sz w:val="24"/>
          <w:szCs w:val="24"/>
        </w:rPr>
        <w:t>i</w:t>
      </w:r>
      <w:r w:rsidRPr="003A4CD1">
        <w:rPr>
          <w:rFonts w:ascii="Times New Roman" w:hAnsi="Times New Roman" w:cs="Times New Roman"/>
          <w:bCs/>
          <w:sz w:val="24"/>
          <w:szCs w:val="24"/>
        </w:rPr>
        <w:t xml:space="preserve"> postizanju ciljeva globalnog okvira za bioraznolikost iz Kunminga i Montreala dogovorenog u prosincu 2022., uključujući njegov cilj zaštite najmanje 30 % oceana do 2030.</w:t>
      </w:r>
      <w:r>
        <w:rPr>
          <w:rFonts w:ascii="Times New Roman" w:hAnsi="Times New Roman" w:cs="Times New Roman"/>
          <w:bCs/>
          <w:sz w:val="24"/>
          <w:szCs w:val="24"/>
        </w:rPr>
        <w:t xml:space="preserve">, činjenicu da je </w:t>
      </w:r>
      <w:r w:rsidRPr="003A4CD1">
        <w:rPr>
          <w:rFonts w:ascii="Times New Roman" w:hAnsi="Times New Roman" w:cs="Times New Roman"/>
          <w:bCs/>
          <w:sz w:val="24"/>
          <w:szCs w:val="24"/>
        </w:rPr>
        <w:t>Sporazum u skladu s okolišnim ciljevima EU iz članka 191. Ugovora o funkcioniranju Europske unije, a to su očuvanje, zaštita i poboljšanje kvalitete okoliša, zaštita ljudskog zdravlja, razborito i racionalno korištenje prirodnih bogatstava te promicanje mjera na međunarodnoj razini za rješavanje regionalnih odnosno svjetskih problema okoliša, a osobito borbe protiv klimatskih promjena, kao i</w:t>
      </w:r>
      <w:r>
        <w:rPr>
          <w:rFonts w:ascii="Times New Roman" w:hAnsi="Times New Roman" w:cs="Times New Roman"/>
          <w:bCs/>
          <w:sz w:val="24"/>
          <w:szCs w:val="24"/>
        </w:rPr>
        <w:t xml:space="preserve"> da su svi navedeni ciljevi u skladu</w:t>
      </w:r>
      <w:r w:rsidRPr="003A4CD1">
        <w:rPr>
          <w:rFonts w:ascii="Times New Roman" w:hAnsi="Times New Roman" w:cs="Times New Roman"/>
          <w:bCs/>
          <w:sz w:val="24"/>
          <w:szCs w:val="24"/>
        </w:rPr>
        <w:t xml:space="preserve"> s nacionalnim politikama i strategijama Republike Hrvatske u tom području</w:t>
      </w:r>
      <w:r>
        <w:rPr>
          <w:rFonts w:ascii="Times New Roman" w:hAnsi="Times New Roman" w:cs="Times New Roman"/>
          <w:bCs/>
          <w:sz w:val="24"/>
          <w:szCs w:val="24"/>
        </w:rPr>
        <w:t xml:space="preserve">, ocjenjeno je da su ispunjeni </w:t>
      </w:r>
      <w:r w:rsidRPr="003A4CD1">
        <w:rPr>
          <w:rFonts w:ascii="Times New Roman" w:hAnsi="Times New Roman" w:cs="Times New Roman"/>
          <w:bCs/>
          <w:sz w:val="24"/>
          <w:szCs w:val="24"/>
        </w:rPr>
        <w:t>osobito opravdani razlo</w:t>
      </w:r>
      <w:r>
        <w:rPr>
          <w:rFonts w:ascii="Times New Roman" w:hAnsi="Times New Roman" w:cs="Times New Roman"/>
          <w:bCs/>
          <w:sz w:val="24"/>
          <w:szCs w:val="24"/>
        </w:rPr>
        <w:t>zi za njegovo stupanje na snagu prvog</w:t>
      </w:r>
      <w:r w:rsidR="00830685">
        <w:rPr>
          <w:rFonts w:ascii="Times New Roman" w:hAnsi="Times New Roman" w:cs="Times New Roman"/>
          <w:bCs/>
          <w:sz w:val="24"/>
          <w:szCs w:val="24"/>
        </w:rPr>
        <w:t>a</w:t>
      </w:r>
      <w:r>
        <w:rPr>
          <w:rFonts w:ascii="Times New Roman" w:hAnsi="Times New Roman" w:cs="Times New Roman"/>
          <w:bCs/>
          <w:sz w:val="24"/>
          <w:szCs w:val="24"/>
        </w:rPr>
        <w:t xml:space="preserve"> dana od dana objave u „Narodnim novinama“.</w:t>
      </w:r>
    </w:p>
    <w:p w14:paraId="4D56A944" w14:textId="77777777" w:rsidR="00460BBA" w:rsidRDefault="00460BBA" w:rsidP="008D32FC">
      <w:pPr>
        <w:spacing w:before="100" w:beforeAutospacing="1" w:after="100" w:afterAutospacing="1"/>
        <w:jc w:val="both"/>
        <w:rPr>
          <w:rFonts w:ascii="Times New Roman" w:hAnsi="Times New Roman" w:cs="Times New Roman"/>
          <w:bCs/>
          <w:sz w:val="24"/>
          <w:szCs w:val="24"/>
        </w:rPr>
      </w:pPr>
    </w:p>
    <w:p w14:paraId="1B8F7241" w14:textId="77777777" w:rsidR="00460BBA" w:rsidRDefault="00460BBA" w:rsidP="008D32FC">
      <w:pPr>
        <w:spacing w:before="100" w:beforeAutospacing="1" w:after="100" w:afterAutospacing="1"/>
        <w:jc w:val="both"/>
        <w:rPr>
          <w:rFonts w:ascii="Times New Roman" w:hAnsi="Times New Roman" w:cs="Times New Roman"/>
          <w:bCs/>
          <w:sz w:val="24"/>
          <w:szCs w:val="24"/>
        </w:rPr>
      </w:pPr>
    </w:p>
    <w:p w14:paraId="62FE6D73" w14:textId="77777777" w:rsidR="00460BBA" w:rsidRDefault="00460BBA" w:rsidP="008D32FC">
      <w:pPr>
        <w:spacing w:before="100" w:beforeAutospacing="1" w:after="100" w:afterAutospacing="1"/>
        <w:jc w:val="both"/>
        <w:rPr>
          <w:rFonts w:ascii="Times New Roman" w:hAnsi="Times New Roman" w:cs="Times New Roman"/>
          <w:bCs/>
          <w:sz w:val="24"/>
          <w:szCs w:val="24"/>
        </w:rPr>
      </w:pPr>
    </w:p>
    <w:p w14:paraId="34D0A147" w14:textId="77777777" w:rsidR="00460BBA" w:rsidRPr="00460BBA" w:rsidRDefault="00460BBA" w:rsidP="008D32FC">
      <w:pPr>
        <w:spacing w:before="100" w:beforeAutospacing="1" w:after="100" w:afterAutospacing="1"/>
        <w:jc w:val="both"/>
        <w:rPr>
          <w:rFonts w:ascii="Times New Roman" w:hAnsi="Times New Roman" w:cs="Times New Roman"/>
          <w:bCs/>
          <w:sz w:val="24"/>
          <w:szCs w:val="24"/>
        </w:rPr>
      </w:pPr>
    </w:p>
    <w:p w14:paraId="4AAF8DB2" w14:textId="77777777" w:rsidR="009C20FE" w:rsidRPr="00605241" w:rsidRDefault="009C20FE" w:rsidP="008D32FC">
      <w:pPr>
        <w:spacing w:before="100" w:beforeAutospacing="1" w:after="100" w:afterAutospacing="1"/>
        <w:jc w:val="center"/>
        <w:rPr>
          <w:rFonts w:ascii="Times New Roman" w:hAnsi="Times New Roman" w:cs="Times New Roman"/>
          <w:b/>
          <w:sz w:val="24"/>
          <w:szCs w:val="24"/>
        </w:rPr>
      </w:pPr>
      <w:r w:rsidRPr="00605241">
        <w:rPr>
          <w:rFonts w:ascii="Times New Roman" w:hAnsi="Times New Roman" w:cs="Times New Roman"/>
          <w:b/>
          <w:sz w:val="24"/>
          <w:szCs w:val="24"/>
        </w:rPr>
        <w:t>KONAČNI PRIJEDLOG ZAKONA O POTVRĐIVANJU SPORAZUMA NA TEMELJU KONVENCIJE UJEDINJENIH NARODA O PRAVU MORA O OČUVANJU I ODRŽIVOM KORIŠTENJU MORSKE BIORAZNOLISKOSTI NA PODRUČJIMA IZVAN NACIONALNE JURISDIKCIJE</w:t>
      </w:r>
    </w:p>
    <w:p w14:paraId="4BDBD0EC" w14:textId="77777777" w:rsidR="00C6560B" w:rsidRPr="00605241" w:rsidRDefault="00C6560B" w:rsidP="008D32FC">
      <w:pPr>
        <w:spacing w:before="100" w:beforeAutospacing="1" w:after="100" w:afterAutospacing="1"/>
        <w:jc w:val="center"/>
        <w:rPr>
          <w:rFonts w:ascii="Times New Roman" w:hAnsi="Times New Roman" w:cs="Times New Roman"/>
          <w:b/>
          <w:sz w:val="24"/>
          <w:szCs w:val="24"/>
        </w:rPr>
      </w:pPr>
      <w:r w:rsidRPr="00605241">
        <w:rPr>
          <w:rFonts w:ascii="Times New Roman" w:hAnsi="Times New Roman" w:cs="Times New Roman"/>
          <w:b/>
          <w:sz w:val="24"/>
          <w:szCs w:val="24"/>
        </w:rPr>
        <w:t>Članak 1.</w:t>
      </w:r>
    </w:p>
    <w:p w14:paraId="4AEADB6E" w14:textId="77777777" w:rsidR="000203AC" w:rsidRPr="00605241" w:rsidRDefault="00C6560B" w:rsidP="008D32FC">
      <w:pPr>
        <w:spacing w:before="100" w:beforeAutospacing="1" w:after="100" w:afterAutospacing="1"/>
        <w:jc w:val="both"/>
        <w:rPr>
          <w:rFonts w:ascii="Times New Roman" w:hAnsi="Times New Roman" w:cs="Times New Roman"/>
          <w:bCs/>
          <w:sz w:val="24"/>
          <w:szCs w:val="24"/>
        </w:rPr>
      </w:pPr>
      <w:r w:rsidRPr="00605241">
        <w:rPr>
          <w:rFonts w:ascii="Times New Roman" w:hAnsi="Times New Roman" w:cs="Times New Roman"/>
          <w:sz w:val="24"/>
          <w:szCs w:val="24"/>
        </w:rPr>
        <w:t xml:space="preserve">Potvrđuje se </w:t>
      </w:r>
      <w:r w:rsidR="009C20FE" w:rsidRPr="00605241">
        <w:rPr>
          <w:rFonts w:ascii="Times New Roman" w:hAnsi="Times New Roman" w:cs="Times New Roman"/>
          <w:bCs/>
          <w:sz w:val="24"/>
          <w:szCs w:val="24"/>
        </w:rPr>
        <w:t>Sporazum na temelju Konvencije Ujedinjenih naroda o pravu mora o očuvanju i održivom korištenju morske bioraznolikosti na područjima izvan nacionalne jurisdikcije</w:t>
      </w:r>
      <w:r w:rsidR="003377C1" w:rsidRPr="00605241">
        <w:rPr>
          <w:rFonts w:ascii="Times New Roman" w:hAnsi="Times New Roman" w:cs="Times New Roman"/>
          <w:bCs/>
          <w:sz w:val="24"/>
          <w:szCs w:val="24"/>
        </w:rPr>
        <w:t xml:space="preserve">, </w:t>
      </w:r>
      <w:r w:rsidR="00CC3EA3" w:rsidRPr="00605241">
        <w:rPr>
          <w:rFonts w:ascii="Times New Roman" w:hAnsi="Times New Roman" w:cs="Times New Roman"/>
          <w:bCs/>
          <w:sz w:val="24"/>
          <w:szCs w:val="24"/>
        </w:rPr>
        <w:t>usvojen u New Yorku 19. lipnja 2023. u izvorniku na arapskom, engleskom, francuskom, kineskom, ruskom i španjolskom jeziku, a koj</w:t>
      </w:r>
      <w:r w:rsidR="00C71E9F" w:rsidRPr="00605241">
        <w:rPr>
          <w:rFonts w:ascii="Times New Roman" w:hAnsi="Times New Roman" w:cs="Times New Roman"/>
          <w:bCs/>
          <w:sz w:val="24"/>
          <w:szCs w:val="24"/>
        </w:rPr>
        <w:t>i</w:t>
      </w:r>
      <w:r w:rsidR="00CC3EA3" w:rsidRPr="00605241">
        <w:rPr>
          <w:rFonts w:ascii="Times New Roman" w:hAnsi="Times New Roman" w:cs="Times New Roman"/>
          <w:bCs/>
          <w:sz w:val="24"/>
          <w:szCs w:val="24"/>
        </w:rPr>
        <w:t xml:space="preserve"> je Republika Hrvatska </w:t>
      </w:r>
      <w:r w:rsidR="003377C1" w:rsidRPr="00605241">
        <w:rPr>
          <w:rFonts w:ascii="Times New Roman" w:hAnsi="Times New Roman" w:cs="Times New Roman"/>
          <w:bCs/>
          <w:sz w:val="24"/>
          <w:szCs w:val="24"/>
        </w:rPr>
        <w:t>potpisa</w:t>
      </w:r>
      <w:r w:rsidR="00CC3EA3" w:rsidRPr="00605241">
        <w:rPr>
          <w:rFonts w:ascii="Times New Roman" w:hAnsi="Times New Roman" w:cs="Times New Roman"/>
          <w:bCs/>
          <w:sz w:val="24"/>
          <w:szCs w:val="24"/>
        </w:rPr>
        <w:t>la</w:t>
      </w:r>
      <w:r w:rsidR="003377C1" w:rsidRPr="00605241">
        <w:rPr>
          <w:rFonts w:ascii="Times New Roman" w:hAnsi="Times New Roman" w:cs="Times New Roman"/>
          <w:bCs/>
          <w:sz w:val="24"/>
          <w:szCs w:val="24"/>
        </w:rPr>
        <w:t xml:space="preserve"> u New Yorku 20. rujna 2023.</w:t>
      </w:r>
    </w:p>
    <w:p w14:paraId="2EF0E1CE" w14:textId="77777777" w:rsidR="003377C1" w:rsidRPr="00605241" w:rsidRDefault="003377C1" w:rsidP="008D32FC">
      <w:pPr>
        <w:spacing w:before="100" w:beforeAutospacing="1" w:after="100" w:afterAutospacing="1"/>
        <w:jc w:val="center"/>
        <w:rPr>
          <w:rFonts w:ascii="Times New Roman" w:hAnsi="Times New Roman" w:cs="Times New Roman"/>
          <w:b/>
          <w:bCs/>
          <w:sz w:val="24"/>
          <w:szCs w:val="24"/>
        </w:rPr>
      </w:pPr>
      <w:r w:rsidRPr="00605241">
        <w:rPr>
          <w:rFonts w:ascii="Times New Roman" w:hAnsi="Times New Roman" w:cs="Times New Roman"/>
          <w:b/>
          <w:bCs/>
          <w:sz w:val="24"/>
          <w:szCs w:val="24"/>
        </w:rPr>
        <w:t>Članak 2.</w:t>
      </w:r>
    </w:p>
    <w:p w14:paraId="6A136351" w14:textId="77777777" w:rsidR="003377C1" w:rsidRPr="00605241" w:rsidRDefault="0068478D" w:rsidP="008D32FC">
      <w:pPr>
        <w:spacing w:before="100" w:beforeAutospacing="1" w:after="100" w:afterAutospacing="1"/>
        <w:jc w:val="both"/>
        <w:rPr>
          <w:rFonts w:ascii="Times New Roman" w:hAnsi="Times New Roman" w:cs="Times New Roman"/>
          <w:bCs/>
          <w:sz w:val="24"/>
          <w:szCs w:val="24"/>
        </w:rPr>
      </w:pPr>
      <w:r w:rsidRPr="00605241">
        <w:rPr>
          <w:rFonts w:ascii="Times New Roman" w:hAnsi="Times New Roman" w:cs="Times New Roman"/>
          <w:bCs/>
          <w:sz w:val="24"/>
          <w:szCs w:val="24"/>
        </w:rPr>
        <w:t>Tekst Sporazuma iz članka 1. ovoga Zakona, u izvorniku na engleskom jeziku i u prijevodu na hrvatski jezik, glasi:</w:t>
      </w:r>
    </w:p>
    <w:p w14:paraId="1D5A517A" w14:textId="59A61E9D" w:rsidR="0049392B" w:rsidRPr="0049392B" w:rsidRDefault="0049392B" w:rsidP="0049392B">
      <w:pPr>
        <w:shd w:val="clear" w:color="auto" w:fill="FFFFFF"/>
        <w:spacing w:before="240" w:after="120" w:line="312" w:lineRule="atLeast"/>
        <w:jc w:val="center"/>
        <w:rPr>
          <w:rFonts w:ascii="Times New Roman" w:eastAsia="Times New Roman" w:hAnsi="Times New Roman" w:cs="Times New Roman"/>
          <w:b/>
          <w:bCs/>
          <w:color w:val="333333"/>
          <w:sz w:val="24"/>
          <w:szCs w:val="24"/>
        </w:rPr>
      </w:pPr>
      <w:r w:rsidRPr="00605241">
        <w:rPr>
          <w:rFonts w:ascii="Times New Roman" w:eastAsia="Times New Roman" w:hAnsi="Times New Roman" w:cs="Times New Roman"/>
          <w:b/>
          <w:bCs/>
          <w:color w:val="333333"/>
          <w:sz w:val="24"/>
          <w:szCs w:val="24"/>
        </w:rPr>
        <w:lastRenderedPageBreak/>
        <w:t>S</w:t>
      </w:r>
      <w:r w:rsidRPr="0049392B">
        <w:rPr>
          <w:rFonts w:ascii="Times New Roman" w:eastAsia="Times New Roman" w:hAnsi="Times New Roman" w:cs="Times New Roman"/>
          <w:b/>
          <w:bCs/>
          <w:color w:val="333333"/>
          <w:sz w:val="24"/>
          <w:szCs w:val="24"/>
        </w:rPr>
        <w:t>porazum na temelju Konvencije Ujedinjenih naroda o pravu mora o očuvanju i održivom korištenju morske bioraznolikosti na područjima izvan nacionalne jurisdikcije</w:t>
      </w:r>
    </w:p>
    <w:p w14:paraId="2CF477B5"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b/>
          <w:bCs/>
          <w:color w:val="333333"/>
          <w:sz w:val="24"/>
          <w:szCs w:val="24"/>
        </w:rPr>
        <w:t>PREAMBULA</w:t>
      </w:r>
    </w:p>
    <w:p w14:paraId="39A1320C"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i/>
          <w:iCs/>
          <w:color w:val="333333"/>
          <w:sz w:val="24"/>
          <w:szCs w:val="24"/>
        </w:rPr>
        <w:t>Stranke ovog Sporazuma</w:t>
      </w:r>
      <w:r w:rsidRPr="0049392B">
        <w:rPr>
          <w:rFonts w:ascii="Times New Roman" w:eastAsia="Times New Roman" w:hAnsi="Times New Roman" w:cs="Times New Roman"/>
          <w:color w:val="333333"/>
          <w:sz w:val="24"/>
          <w:szCs w:val="24"/>
        </w:rPr>
        <w:t>,</w:t>
      </w:r>
    </w:p>
    <w:p w14:paraId="7809C149"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podsjećajući na odgovarajuće odredbe Konvencije Ujedinjenih naroda o pravu mora od 10. prosinca 1982., uključujući obvezu zaštite i očuvanja morskog okoliša,</w:t>
      </w:r>
    </w:p>
    <w:p w14:paraId="2948FFF0"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ističući potrebu za poštovanjem ravnoteže prava, obveza i interesa utvrđenih u Konvenciji,</w:t>
      </w:r>
    </w:p>
    <w:p w14:paraId="708F5BBF"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prepoznajući potrebu da se na dosljedan i usklađen način riješi problem gubitka bioraznolikosti i degradacije oceanskih ekosustava, posebno zbog utjecaja klimatskih promjena na morske ekosustave, kao što su zagrijavanje i deoksigenacija oceana, kao i zakiseljavanje oceana, onečišćenje, uključujući onečišćenje plastikom, i neodrživo korištenje,</w:t>
      </w:r>
    </w:p>
    <w:p w14:paraId="46BFAC1E"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svjesne potrebe za sveobuhvatnim globalnim režimom na temelju Konvencije kako bi se pronašlo bolje rješenje za očuvanje i održivo korištenje morske bioraznolikosti na područjima izvan nacionalne jurisdikcije,</w:t>
      </w:r>
    </w:p>
    <w:p w14:paraId="423ACCF2"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prepoznajući važnost doprinošenja ostvarenju pravednog i pravičnog međunarodnog gospodarskog poretka koji će uzimati u obzir interese i potrebe cijelog čovječanstva, a posebno specifične interese i potrebe država u razvoju, bilo obalnih ili neobalnih,</w:t>
      </w:r>
    </w:p>
    <w:p w14:paraId="64D535C8"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prepoznajući također da su potpora strankama državama u razvoju kroz izgradnju kapaciteta te razvoj i prijenos morske tehnologije bitni elementi za postizanje ciljeva očuvanja i održivog korištenja morske bioraznolikosti na područjima izvan nacionalne jurisdikcije,</w:t>
      </w:r>
    </w:p>
    <w:p w14:paraId="627D19A3"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podsjećajući na Deklaraciju Ujedinjenih naroda o pravima autohtonih naroda,</w:t>
      </w:r>
    </w:p>
    <w:p w14:paraId="744D7633"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potvrđujući da se nijedna odredba ovog Sporazuma ne tumači kao smanjenje ili ukidanje postojećih prava autohtonih naroda, među ostalim kako je utvrđeno u Deklaraciji Ujedinjenih naroda o pravima autohtonih naroda ili, ako je primjenjivo, lokalnih zajednica,</w:t>
      </w:r>
    </w:p>
    <w:p w14:paraId="5ABC899F"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prepoznajući obvezu utvrđenu u Konvenciji da se procijene, u mjeri u kojoj je to izvedivo, mogući učinci aktivnosti pod jurisdikcijom ili kontrolom države na morski okoliš kada država ima opravdane razloge vjerovati da bi takve aktivnosti mogle uzrokovati znatno onečišćenje ili značajne i štetne promjene morskog okoliša,</w:t>
      </w:r>
    </w:p>
    <w:p w14:paraId="0DF885C9"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imajući na umu obvezu utvrđenu u Konvenciji da se poduzmu sve potrebne mjere kako se onečišćenje zbog nezgoda ili aktivnosti ne bi proširilo izvan područja na kojima se ostvaruju suverena prava u skladu s Konvencijom,</w:t>
      </w:r>
    </w:p>
    <w:p w14:paraId="12312E83"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lastRenderedPageBreak/>
        <w:t>želeći, u ime sadašnjih i budućih naraštaja, djelovati kao čuvari oceana na područjima izvan nacionalne jurisdikcije zaštitom, brigom i osiguravanjem odgovornog korištenja morskog okoliša, očuvanjem cjelovitosti ekosustava oceana i prirodnih vrijednosti bioraznolikosti područja izvan nacionalne jurisdikcije,</w:t>
      </w:r>
    </w:p>
    <w:p w14:paraId="03D21DCD"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priznajući da stvaranje informacija o digitalnim sljedovima o morskim genetskim resursima na područjima izvan nacionalne jurisdikcije, pristup tim informacijama i njihovo korištenje, uključujući poštenu i pravičnu podjelu dobiti koje proizlaze iz njihova korištenja, doprinose istraživanju i inovacijama te općem cilju ovog Sporazuma,</w:t>
      </w:r>
    </w:p>
    <w:p w14:paraId="2ECDFC84"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poštujući suverenitet, teritorijalnu cjelovitost i političku neovisnost svih država,</w:t>
      </w:r>
    </w:p>
    <w:p w14:paraId="2F5D32E3"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podsjećajući na to da je pravni položaj nestranaka Konvencije ili bilo kojeg drugog povezanog ugovora uređen pravom međunarodnih ugovora,</w:t>
      </w:r>
    </w:p>
    <w:p w14:paraId="25760DA0"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podsjećajući također na to da su države, kako je utvrđeno u Konvenciji, dužne ispuniti svoje međunarodne obveze u pogledu zaštite i očuvanja morskog okoliša te da mogu snositi odgovornost u skladu s međunarodnim pravom,</w:t>
      </w:r>
    </w:p>
    <w:p w14:paraId="3CF580D3"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predane postizanju održivog razvoja,</w:t>
      </w:r>
    </w:p>
    <w:p w14:paraId="315C065B"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nastojeći postići opće sudjelovanje,</w:t>
      </w:r>
    </w:p>
    <w:p w14:paraId="326C9385"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i/>
          <w:iCs/>
          <w:color w:val="333333"/>
          <w:sz w:val="24"/>
          <w:szCs w:val="24"/>
        </w:rPr>
        <w:t>sporazumjele su se</w:t>
      </w:r>
      <w:r w:rsidRPr="0049392B">
        <w:rPr>
          <w:rFonts w:ascii="Times New Roman" w:eastAsia="Times New Roman" w:hAnsi="Times New Roman" w:cs="Times New Roman"/>
          <w:color w:val="333333"/>
          <w:sz w:val="24"/>
          <w:szCs w:val="24"/>
        </w:rPr>
        <w:t> kako slijedi:</w:t>
      </w:r>
    </w:p>
    <w:p w14:paraId="0A643394" w14:textId="77777777" w:rsidR="0049392B" w:rsidRPr="0049392B" w:rsidRDefault="0049392B" w:rsidP="0049392B">
      <w:pPr>
        <w:shd w:val="clear" w:color="auto" w:fill="FFFFFF"/>
        <w:spacing w:before="480" w:after="0" w:line="312" w:lineRule="atLeast"/>
        <w:jc w:val="center"/>
        <w:rPr>
          <w:rFonts w:ascii="Times New Roman" w:eastAsia="Times New Roman" w:hAnsi="Times New Roman" w:cs="Times New Roman"/>
          <w:b/>
          <w:bCs/>
          <w:color w:val="333333"/>
          <w:sz w:val="24"/>
          <w:szCs w:val="24"/>
        </w:rPr>
      </w:pPr>
      <w:r w:rsidRPr="0049392B">
        <w:rPr>
          <w:rFonts w:ascii="Times New Roman" w:eastAsia="Times New Roman" w:hAnsi="Times New Roman" w:cs="Times New Roman"/>
          <w:b/>
          <w:bCs/>
          <w:color w:val="333333"/>
          <w:sz w:val="24"/>
          <w:szCs w:val="24"/>
        </w:rPr>
        <w:t>DIO I.</w:t>
      </w:r>
    </w:p>
    <w:p w14:paraId="411B7B93" w14:textId="77777777" w:rsidR="0049392B" w:rsidRPr="0049392B" w:rsidRDefault="0049392B" w:rsidP="0049392B">
      <w:pPr>
        <w:shd w:val="clear" w:color="auto" w:fill="FFFFFF"/>
        <w:spacing w:before="75" w:after="120" w:line="312" w:lineRule="atLeast"/>
        <w:jc w:val="center"/>
        <w:rPr>
          <w:rFonts w:ascii="Times New Roman" w:eastAsia="Times New Roman" w:hAnsi="Times New Roman" w:cs="Times New Roman"/>
          <w:b/>
          <w:bCs/>
          <w:color w:val="333333"/>
          <w:sz w:val="24"/>
          <w:szCs w:val="24"/>
        </w:rPr>
      </w:pPr>
      <w:r w:rsidRPr="0049392B">
        <w:rPr>
          <w:rFonts w:ascii="Times New Roman" w:eastAsia="Times New Roman" w:hAnsi="Times New Roman" w:cs="Times New Roman"/>
          <w:b/>
          <w:bCs/>
          <w:color w:val="333333"/>
          <w:sz w:val="24"/>
          <w:szCs w:val="24"/>
        </w:rPr>
        <w:t>OPĆE ODREDBE</w:t>
      </w:r>
    </w:p>
    <w:p w14:paraId="566082D4" w14:textId="77777777" w:rsidR="0049392B" w:rsidRPr="0049392B" w:rsidRDefault="0049392B" w:rsidP="0049392B">
      <w:pPr>
        <w:shd w:val="clear" w:color="auto" w:fill="FFFFFF"/>
        <w:spacing w:before="360" w:after="120" w:line="312" w:lineRule="atLeast"/>
        <w:jc w:val="center"/>
        <w:rPr>
          <w:rFonts w:ascii="Times New Roman" w:eastAsia="Times New Roman" w:hAnsi="Times New Roman" w:cs="Times New Roman"/>
          <w:i/>
          <w:iCs/>
          <w:color w:val="333333"/>
          <w:sz w:val="24"/>
          <w:szCs w:val="24"/>
        </w:rPr>
      </w:pPr>
      <w:r w:rsidRPr="0049392B">
        <w:rPr>
          <w:rFonts w:ascii="Times New Roman" w:eastAsia="Times New Roman" w:hAnsi="Times New Roman" w:cs="Times New Roman"/>
          <w:i/>
          <w:iCs/>
          <w:color w:val="333333"/>
          <w:sz w:val="24"/>
          <w:szCs w:val="24"/>
        </w:rPr>
        <w:t>Članak 1.</w:t>
      </w:r>
    </w:p>
    <w:p w14:paraId="4F87E358" w14:textId="77777777" w:rsidR="0049392B" w:rsidRPr="0049392B" w:rsidRDefault="0049392B" w:rsidP="0049392B">
      <w:pPr>
        <w:shd w:val="clear" w:color="auto" w:fill="FFFFFF"/>
        <w:spacing w:before="60" w:after="120" w:line="312" w:lineRule="atLeast"/>
        <w:jc w:val="center"/>
        <w:rPr>
          <w:rFonts w:ascii="Times New Roman" w:eastAsia="Times New Roman" w:hAnsi="Times New Roman" w:cs="Times New Roman"/>
          <w:b/>
          <w:bCs/>
          <w:color w:val="333333"/>
          <w:sz w:val="24"/>
          <w:szCs w:val="24"/>
        </w:rPr>
      </w:pPr>
      <w:r w:rsidRPr="0049392B">
        <w:rPr>
          <w:rFonts w:ascii="Times New Roman" w:eastAsia="Times New Roman" w:hAnsi="Times New Roman" w:cs="Times New Roman"/>
          <w:b/>
          <w:bCs/>
          <w:color w:val="333333"/>
          <w:sz w:val="24"/>
          <w:szCs w:val="24"/>
        </w:rPr>
        <w:t>Korištenje pojmova</w:t>
      </w:r>
    </w:p>
    <w:p w14:paraId="2B298920"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Za potrebe ovog Sporazuma:</w:t>
      </w:r>
    </w:p>
    <w:tbl>
      <w:tblPr>
        <w:tblW w:w="5000" w:type="pct"/>
        <w:tblCellMar>
          <w:left w:w="0" w:type="dxa"/>
          <w:right w:w="0" w:type="dxa"/>
        </w:tblCellMar>
        <w:tblLook w:val="04A0" w:firstRow="1" w:lastRow="0" w:firstColumn="1" w:lastColumn="0" w:noHBand="0" w:noVBand="1"/>
      </w:tblPr>
      <w:tblGrid>
        <w:gridCol w:w="180"/>
        <w:gridCol w:w="8892"/>
      </w:tblGrid>
      <w:tr w:rsidR="0049392B" w:rsidRPr="0049392B" w14:paraId="67523E26" w14:textId="77777777" w:rsidTr="0049392B">
        <w:tc>
          <w:tcPr>
            <w:tcW w:w="0" w:type="auto"/>
            <w:shd w:val="clear" w:color="auto" w:fill="auto"/>
            <w:hideMark/>
          </w:tcPr>
          <w:p w14:paraId="737E6883"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1.</w:t>
            </w:r>
          </w:p>
        </w:tc>
        <w:tc>
          <w:tcPr>
            <w:tcW w:w="0" w:type="auto"/>
            <w:shd w:val="clear" w:color="auto" w:fill="auto"/>
            <w:hideMark/>
          </w:tcPr>
          <w:p w14:paraId="537C6C44"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„Upravljački alat za pojedino područje” znači alat za zemljopisno definirano područje, uključujući zaštićeno morsko područje, putem kojeg se upravlja jednim ili više sektora ili aktivnosti radi postizanja posebnih ciljeva očuvanja i održivog korištenja u skladu s ovim Sporazumom.</w:t>
            </w:r>
          </w:p>
        </w:tc>
      </w:tr>
    </w:tbl>
    <w:p w14:paraId="592722A7"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239"/>
        <w:gridCol w:w="8833"/>
      </w:tblGrid>
      <w:tr w:rsidR="0049392B" w:rsidRPr="0049392B" w14:paraId="4D6399DA" w14:textId="77777777" w:rsidTr="0049392B">
        <w:tc>
          <w:tcPr>
            <w:tcW w:w="0" w:type="auto"/>
            <w:shd w:val="clear" w:color="auto" w:fill="auto"/>
            <w:hideMark/>
          </w:tcPr>
          <w:p w14:paraId="4D693B41"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2.</w:t>
            </w:r>
          </w:p>
        </w:tc>
        <w:tc>
          <w:tcPr>
            <w:tcW w:w="0" w:type="auto"/>
            <w:shd w:val="clear" w:color="auto" w:fill="auto"/>
            <w:hideMark/>
          </w:tcPr>
          <w:p w14:paraId="59131D9B"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„Područja izvan nacionalne jurisdikcije” znači otvoreno more i Zona.</w:t>
            </w:r>
          </w:p>
        </w:tc>
      </w:tr>
    </w:tbl>
    <w:p w14:paraId="0112122C"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180"/>
        <w:gridCol w:w="8892"/>
      </w:tblGrid>
      <w:tr w:rsidR="0049392B" w:rsidRPr="0049392B" w14:paraId="06FCEBFE" w14:textId="77777777" w:rsidTr="0049392B">
        <w:tc>
          <w:tcPr>
            <w:tcW w:w="0" w:type="auto"/>
            <w:shd w:val="clear" w:color="auto" w:fill="auto"/>
            <w:hideMark/>
          </w:tcPr>
          <w:p w14:paraId="2D4FCA86"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3.</w:t>
            </w:r>
          </w:p>
        </w:tc>
        <w:tc>
          <w:tcPr>
            <w:tcW w:w="0" w:type="auto"/>
            <w:shd w:val="clear" w:color="auto" w:fill="auto"/>
            <w:hideMark/>
          </w:tcPr>
          <w:p w14:paraId="6919346B"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„Biotehnologija” znači svaka tehnologija koja se koristi biološkim sustavima, živim organizmima ili njihovim proizvodima za izradu ili izmjenu proizvoda ili postupaka posebne namjene.</w:t>
            </w:r>
          </w:p>
        </w:tc>
      </w:tr>
    </w:tbl>
    <w:p w14:paraId="2FF6157D"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180"/>
        <w:gridCol w:w="8892"/>
      </w:tblGrid>
      <w:tr w:rsidR="0049392B" w:rsidRPr="0049392B" w14:paraId="6D9E7575" w14:textId="77777777" w:rsidTr="0049392B">
        <w:tc>
          <w:tcPr>
            <w:tcW w:w="0" w:type="auto"/>
            <w:shd w:val="clear" w:color="auto" w:fill="auto"/>
            <w:hideMark/>
          </w:tcPr>
          <w:p w14:paraId="0EA32851"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4.</w:t>
            </w:r>
          </w:p>
        </w:tc>
        <w:tc>
          <w:tcPr>
            <w:tcW w:w="0" w:type="auto"/>
            <w:shd w:val="clear" w:color="auto" w:fill="auto"/>
            <w:hideMark/>
          </w:tcPr>
          <w:p w14:paraId="244E5EFA"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„Prikupljanje in situ”, u odnosu na morske genetske resurse, znači prikupljanje ili uzorkovanje morskih genetskih resursa na područjima izvan nacionalne jurisdikcije.</w:t>
            </w:r>
          </w:p>
        </w:tc>
      </w:tr>
    </w:tbl>
    <w:p w14:paraId="730D0522"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190"/>
        <w:gridCol w:w="8882"/>
      </w:tblGrid>
      <w:tr w:rsidR="0049392B" w:rsidRPr="0049392B" w14:paraId="54936B6B" w14:textId="77777777" w:rsidTr="0049392B">
        <w:tc>
          <w:tcPr>
            <w:tcW w:w="0" w:type="auto"/>
            <w:shd w:val="clear" w:color="auto" w:fill="auto"/>
            <w:hideMark/>
          </w:tcPr>
          <w:p w14:paraId="558ADE77"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5.</w:t>
            </w:r>
          </w:p>
        </w:tc>
        <w:tc>
          <w:tcPr>
            <w:tcW w:w="0" w:type="auto"/>
            <w:shd w:val="clear" w:color="auto" w:fill="auto"/>
            <w:hideMark/>
          </w:tcPr>
          <w:p w14:paraId="4B855179"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„Konvencija” znači Konvencija Ujedinjenih naroda o pravu mora od 10. prosinca 1982.</w:t>
            </w:r>
          </w:p>
        </w:tc>
      </w:tr>
    </w:tbl>
    <w:p w14:paraId="368CC741"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180"/>
        <w:gridCol w:w="8892"/>
      </w:tblGrid>
      <w:tr w:rsidR="0049392B" w:rsidRPr="0049392B" w14:paraId="0354632A" w14:textId="77777777" w:rsidTr="0049392B">
        <w:tc>
          <w:tcPr>
            <w:tcW w:w="0" w:type="auto"/>
            <w:shd w:val="clear" w:color="auto" w:fill="auto"/>
            <w:hideMark/>
          </w:tcPr>
          <w:p w14:paraId="51C4EB38"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lastRenderedPageBreak/>
              <w:t>6.</w:t>
            </w:r>
          </w:p>
        </w:tc>
        <w:tc>
          <w:tcPr>
            <w:tcW w:w="0" w:type="auto"/>
            <w:shd w:val="clear" w:color="auto" w:fill="auto"/>
            <w:hideMark/>
          </w:tcPr>
          <w:p w14:paraId="0A809EAF"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„Kumulativni utjecaji” znači kombinirani i rastući utjecaji koji su posljedica različitih aktivnosti, uključujući poznate prošle i sadašnje te razumno predvidive aktivnosti, ili ponavljanja sličnih aktivnosti tijekom vremena te klimatskih promjena, zakiseljavanja oceana i povezanih utjecaja.</w:t>
            </w:r>
          </w:p>
        </w:tc>
      </w:tr>
    </w:tbl>
    <w:p w14:paraId="576CEF97"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180"/>
        <w:gridCol w:w="8892"/>
      </w:tblGrid>
      <w:tr w:rsidR="0049392B" w:rsidRPr="0049392B" w14:paraId="7A3DAFF0" w14:textId="77777777" w:rsidTr="0049392B">
        <w:tc>
          <w:tcPr>
            <w:tcW w:w="0" w:type="auto"/>
            <w:shd w:val="clear" w:color="auto" w:fill="auto"/>
            <w:hideMark/>
          </w:tcPr>
          <w:p w14:paraId="09304994"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7.</w:t>
            </w:r>
          </w:p>
        </w:tc>
        <w:tc>
          <w:tcPr>
            <w:tcW w:w="0" w:type="auto"/>
            <w:shd w:val="clear" w:color="auto" w:fill="auto"/>
            <w:hideMark/>
          </w:tcPr>
          <w:p w14:paraId="1C837574"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„Procjena utjecaja na okoliš” znači postupak za utvrđivanje i procjenu mogućih utjecaja neke aktivnosti na temelju kojeg se donose odluke.</w:t>
            </w:r>
          </w:p>
        </w:tc>
      </w:tr>
    </w:tbl>
    <w:p w14:paraId="2B93915C"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180"/>
        <w:gridCol w:w="8892"/>
      </w:tblGrid>
      <w:tr w:rsidR="0049392B" w:rsidRPr="0049392B" w14:paraId="67523269" w14:textId="77777777" w:rsidTr="0049392B">
        <w:tc>
          <w:tcPr>
            <w:tcW w:w="0" w:type="auto"/>
            <w:shd w:val="clear" w:color="auto" w:fill="auto"/>
            <w:hideMark/>
          </w:tcPr>
          <w:p w14:paraId="573C43F9"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8.</w:t>
            </w:r>
          </w:p>
        </w:tc>
        <w:tc>
          <w:tcPr>
            <w:tcW w:w="0" w:type="auto"/>
            <w:shd w:val="clear" w:color="auto" w:fill="auto"/>
            <w:hideMark/>
          </w:tcPr>
          <w:p w14:paraId="3E088139"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„Morski genetski resursi” znači bilo koji materijal morskog biljnog, životinjskog, mikrobnog ili drugog podrijetla koji sadržava funkcionalne jedinice nasljeđa stvarne ili potencijalne vrijednosti.</w:t>
            </w:r>
          </w:p>
        </w:tc>
      </w:tr>
    </w:tbl>
    <w:p w14:paraId="5764C3A7"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180"/>
        <w:gridCol w:w="8892"/>
      </w:tblGrid>
      <w:tr w:rsidR="0049392B" w:rsidRPr="0049392B" w14:paraId="6F713574" w14:textId="77777777" w:rsidTr="0049392B">
        <w:tc>
          <w:tcPr>
            <w:tcW w:w="0" w:type="auto"/>
            <w:shd w:val="clear" w:color="auto" w:fill="auto"/>
            <w:hideMark/>
          </w:tcPr>
          <w:p w14:paraId="4FB2D1E2"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9.</w:t>
            </w:r>
          </w:p>
        </w:tc>
        <w:tc>
          <w:tcPr>
            <w:tcW w:w="0" w:type="auto"/>
            <w:shd w:val="clear" w:color="auto" w:fill="auto"/>
            <w:hideMark/>
          </w:tcPr>
          <w:p w14:paraId="1A2A9A61"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„Morsko zaštićeno područje” znači zemljopisno definirano morsko područje koje je određeno i kojim se upravlja kako bi se postigli posebni dugoročni ciljevi očuvanja bioraznolikosti i na kojem je, ovisno o području, moguće održivo korištenje ako je u skladu s ciljevima očuvanja.</w:t>
            </w:r>
          </w:p>
        </w:tc>
      </w:tr>
    </w:tbl>
    <w:p w14:paraId="651CA883"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300"/>
        <w:gridCol w:w="8772"/>
      </w:tblGrid>
      <w:tr w:rsidR="0049392B" w:rsidRPr="0049392B" w14:paraId="5472CA4F" w14:textId="77777777" w:rsidTr="0049392B">
        <w:tc>
          <w:tcPr>
            <w:tcW w:w="0" w:type="auto"/>
            <w:shd w:val="clear" w:color="auto" w:fill="auto"/>
            <w:hideMark/>
          </w:tcPr>
          <w:p w14:paraId="17798FB8"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10.</w:t>
            </w:r>
          </w:p>
        </w:tc>
        <w:tc>
          <w:tcPr>
            <w:tcW w:w="0" w:type="auto"/>
            <w:shd w:val="clear" w:color="auto" w:fill="auto"/>
            <w:hideMark/>
          </w:tcPr>
          <w:p w14:paraId="2D8B4F6D"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„Morska tehnologija” uključuje, među ostalim, informacije i podatke u formatu prilagođenom korisnicima, koji se odnose na znanost o moru i povezane morske postupke i usluge, priručnike, smjernice, kriterije, standarde i referentne materijale, opremu za uzorkovanje i metodološku opremu, objekte za promatranja i opremu za in situ i laboratorijska promatranja, analizu i provođenje pokusa, računala i računalni softver, uključujući modele i tehnike modeliranja, povezanu biotehnologiju te stručnost, znanje, vještine i tehničko, znanstveno i pravno znanje i iskustvo te analitičke metode očuvanja i održivog korištenja morske bioraznolikosti.</w:t>
            </w:r>
          </w:p>
        </w:tc>
      </w:tr>
    </w:tbl>
    <w:p w14:paraId="52C81E00"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300"/>
        <w:gridCol w:w="8772"/>
      </w:tblGrid>
      <w:tr w:rsidR="0049392B" w:rsidRPr="0049392B" w14:paraId="7AEB5751" w14:textId="77777777" w:rsidTr="0049392B">
        <w:tc>
          <w:tcPr>
            <w:tcW w:w="0" w:type="auto"/>
            <w:shd w:val="clear" w:color="auto" w:fill="auto"/>
            <w:hideMark/>
          </w:tcPr>
          <w:p w14:paraId="6233D604"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11.</w:t>
            </w:r>
          </w:p>
        </w:tc>
        <w:tc>
          <w:tcPr>
            <w:tcW w:w="0" w:type="auto"/>
            <w:shd w:val="clear" w:color="auto" w:fill="auto"/>
            <w:hideMark/>
          </w:tcPr>
          <w:p w14:paraId="79A6467E"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„Stranka” znači država ili organizacija za regionalnu gospodarsku integraciju koja je pristala biti vezana ovom Sporazumom i za koju je ovaj Sporazum na snazi.</w:t>
            </w:r>
          </w:p>
        </w:tc>
      </w:tr>
    </w:tbl>
    <w:p w14:paraId="3181AEE5"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300"/>
        <w:gridCol w:w="8772"/>
      </w:tblGrid>
      <w:tr w:rsidR="0049392B" w:rsidRPr="0049392B" w14:paraId="0F035C0F" w14:textId="77777777" w:rsidTr="0049392B">
        <w:tc>
          <w:tcPr>
            <w:tcW w:w="0" w:type="auto"/>
            <w:shd w:val="clear" w:color="auto" w:fill="auto"/>
            <w:hideMark/>
          </w:tcPr>
          <w:p w14:paraId="571F5364"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12.</w:t>
            </w:r>
          </w:p>
        </w:tc>
        <w:tc>
          <w:tcPr>
            <w:tcW w:w="0" w:type="auto"/>
            <w:shd w:val="clear" w:color="auto" w:fill="auto"/>
            <w:hideMark/>
          </w:tcPr>
          <w:p w14:paraId="67CF191D"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„Organizacija za regionalnu gospodarsku integraciju” znači organizacija koju čine suverene države unutar određene regije na koju su njezine države članice prenijele nadležnost za pitanja uređena ovim Sporazumom i koja je propisno ovlaštena, u skladu sa svojim unutarnjim postupcima, potpisati, ratificirati, odobriti, prihvatiti ili pristupiti ovom Sporazumu.</w:t>
            </w:r>
          </w:p>
        </w:tc>
      </w:tr>
    </w:tbl>
    <w:p w14:paraId="0EEF5BDB"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300"/>
        <w:gridCol w:w="8772"/>
      </w:tblGrid>
      <w:tr w:rsidR="0049392B" w:rsidRPr="0049392B" w14:paraId="752165EA" w14:textId="77777777" w:rsidTr="0049392B">
        <w:tc>
          <w:tcPr>
            <w:tcW w:w="0" w:type="auto"/>
            <w:shd w:val="clear" w:color="auto" w:fill="auto"/>
            <w:hideMark/>
          </w:tcPr>
          <w:p w14:paraId="0FA3A113"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13.</w:t>
            </w:r>
          </w:p>
        </w:tc>
        <w:tc>
          <w:tcPr>
            <w:tcW w:w="0" w:type="auto"/>
            <w:shd w:val="clear" w:color="auto" w:fill="auto"/>
            <w:hideMark/>
          </w:tcPr>
          <w:p w14:paraId="13671871"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„Održivo korištenje” znači korištenje komponenti bioraznolikosti na način i u mjeri koji ne vode dugoročnom propadanju bioraznolikosti kako bi se očuvao njezin potencijal da ispuni potrebe i težnje sadašnjih i budućih naraštaja.</w:t>
            </w:r>
          </w:p>
        </w:tc>
      </w:tr>
    </w:tbl>
    <w:p w14:paraId="1D4FAB0F"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300"/>
        <w:gridCol w:w="8772"/>
      </w:tblGrid>
      <w:tr w:rsidR="0049392B" w:rsidRPr="0049392B" w14:paraId="34683BC8" w14:textId="77777777" w:rsidTr="0049392B">
        <w:tc>
          <w:tcPr>
            <w:tcW w:w="0" w:type="auto"/>
            <w:shd w:val="clear" w:color="auto" w:fill="auto"/>
            <w:hideMark/>
          </w:tcPr>
          <w:p w14:paraId="14622B67"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14.</w:t>
            </w:r>
          </w:p>
        </w:tc>
        <w:tc>
          <w:tcPr>
            <w:tcW w:w="0" w:type="auto"/>
            <w:shd w:val="clear" w:color="auto" w:fill="auto"/>
            <w:hideMark/>
          </w:tcPr>
          <w:p w14:paraId="1527D6CD"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„Korištenje morskih genetskih resursa” znači provođenje istraživanja i razvoja u području genetskog i/ili biokemijskog sastava morskih genetskih resursa, među ostalim primjenom biotehnologije, kako je definirano u stavku 3.</w:t>
            </w:r>
          </w:p>
        </w:tc>
      </w:tr>
    </w:tbl>
    <w:p w14:paraId="1DCA422C" w14:textId="77777777" w:rsidR="0049392B" w:rsidRPr="0049392B" w:rsidRDefault="0049392B" w:rsidP="0049392B">
      <w:pPr>
        <w:shd w:val="clear" w:color="auto" w:fill="FFFFFF"/>
        <w:spacing w:before="360" w:after="120" w:line="312" w:lineRule="atLeast"/>
        <w:jc w:val="center"/>
        <w:rPr>
          <w:rFonts w:ascii="Times New Roman" w:eastAsia="Times New Roman" w:hAnsi="Times New Roman" w:cs="Times New Roman"/>
          <w:i/>
          <w:iCs/>
          <w:color w:val="333333"/>
          <w:sz w:val="24"/>
          <w:szCs w:val="24"/>
        </w:rPr>
      </w:pPr>
      <w:r w:rsidRPr="0049392B">
        <w:rPr>
          <w:rFonts w:ascii="Times New Roman" w:eastAsia="Times New Roman" w:hAnsi="Times New Roman" w:cs="Times New Roman"/>
          <w:i/>
          <w:iCs/>
          <w:color w:val="333333"/>
          <w:sz w:val="24"/>
          <w:szCs w:val="24"/>
        </w:rPr>
        <w:t>Članak 2.</w:t>
      </w:r>
    </w:p>
    <w:p w14:paraId="735955A4" w14:textId="77777777" w:rsidR="0049392B" w:rsidRPr="0049392B" w:rsidRDefault="0049392B" w:rsidP="0049392B">
      <w:pPr>
        <w:shd w:val="clear" w:color="auto" w:fill="FFFFFF"/>
        <w:spacing w:before="60" w:after="120" w:line="312" w:lineRule="atLeast"/>
        <w:jc w:val="center"/>
        <w:rPr>
          <w:rFonts w:ascii="Times New Roman" w:eastAsia="Times New Roman" w:hAnsi="Times New Roman" w:cs="Times New Roman"/>
          <w:b/>
          <w:bCs/>
          <w:color w:val="333333"/>
          <w:sz w:val="24"/>
          <w:szCs w:val="24"/>
        </w:rPr>
      </w:pPr>
      <w:r w:rsidRPr="0049392B">
        <w:rPr>
          <w:rFonts w:ascii="Times New Roman" w:eastAsia="Times New Roman" w:hAnsi="Times New Roman" w:cs="Times New Roman"/>
          <w:b/>
          <w:bCs/>
          <w:color w:val="333333"/>
          <w:sz w:val="24"/>
          <w:szCs w:val="24"/>
        </w:rPr>
        <w:t>Opći cilj</w:t>
      </w:r>
    </w:p>
    <w:p w14:paraId="4537759B"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Cilj je ovog Sporazuma osigurati trenutačno i dugoročno očuvanje i održivo korištenje morske bioraznolikosti na područjima izvan nacionalne jurisdikcije učinkovitom provedbom odgovarajućih odredaba Konvencije i daljnjom međunarodnom suradnjom i koordinacijom.</w:t>
      </w:r>
    </w:p>
    <w:p w14:paraId="7BA78D0D" w14:textId="77777777" w:rsidR="0049392B" w:rsidRPr="0049392B" w:rsidRDefault="0049392B" w:rsidP="0049392B">
      <w:pPr>
        <w:shd w:val="clear" w:color="auto" w:fill="FFFFFF"/>
        <w:spacing w:before="360" w:after="120" w:line="312" w:lineRule="atLeast"/>
        <w:jc w:val="center"/>
        <w:rPr>
          <w:rFonts w:ascii="Times New Roman" w:eastAsia="Times New Roman" w:hAnsi="Times New Roman" w:cs="Times New Roman"/>
          <w:i/>
          <w:iCs/>
          <w:color w:val="333333"/>
          <w:sz w:val="24"/>
          <w:szCs w:val="24"/>
        </w:rPr>
      </w:pPr>
      <w:r w:rsidRPr="0049392B">
        <w:rPr>
          <w:rFonts w:ascii="Times New Roman" w:eastAsia="Times New Roman" w:hAnsi="Times New Roman" w:cs="Times New Roman"/>
          <w:i/>
          <w:iCs/>
          <w:color w:val="333333"/>
          <w:sz w:val="24"/>
          <w:szCs w:val="24"/>
        </w:rPr>
        <w:t>Članak 3.</w:t>
      </w:r>
    </w:p>
    <w:p w14:paraId="65DB3271" w14:textId="77777777" w:rsidR="0049392B" w:rsidRPr="0049392B" w:rsidRDefault="0049392B" w:rsidP="0049392B">
      <w:pPr>
        <w:shd w:val="clear" w:color="auto" w:fill="FFFFFF"/>
        <w:spacing w:before="60" w:after="120" w:line="312" w:lineRule="atLeast"/>
        <w:jc w:val="center"/>
        <w:rPr>
          <w:rFonts w:ascii="Times New Roman" w:eastAsia="Times New Roman" w:hAnsi="Times New Roman" w:cs="Times New Roman"/>
          <w:b/>
          <w:bCs/>
          <w:color w:val="333333"/>
          <w:sz w:val="24"/>
          <w:szCs w:val="24"/>
        </w:rPr>
      </w:pPr>
      <w:r w:rsidRPr="0049392B">
        <w:rPr>
          <w:rFonts w:ascii="Times New Roman" w:eastAsia="Times New Roman" w:hAnsi="Times New Roman" w:cs="Times New Roman"/>
          <w:b/>
          <w:bCs/>
          <w:color w:val="333333"/>
          <w:sz w:val="24"/>
          <w:szCs w:val="24"/>
        </w:rPr>
        <w:t>Područje primjene</w:t>
      </w:r>
    </w:p>
    <w:p w14:paraId="252B09AC"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Ovaj se Sporazum primjenjuje na područja izvan nacionalne jurisdikcije.</w:t>
      </w:r>
    </w:p>
    <w:p w14:paraId="7F1EBF2E" w14:textId="77777777" w:rsidR="0049392B" w:rsidRPr="0049392B" w:rsidRDefault="0049392B" w:rsidP="0049392B">
      <w:pPr>
        <w:shd w:val="clear" w:color="auto" w:fill="FFFFFF"/>
        <w:spacing w:before="360" w:after="120" w:line="312" w:lineRule="atLeast"/>
        <w:jc w:val="center"/>
        <w:rPr>
          <w:rFonts w:ascii="Times New Roman" w:eastAsia="Times New Roman" w:hAnsi="Times New Roman" w:cs="Times New Roman"/>
          <w:i/>
          <w:iCs/>
          <w:color w:val="333333"/>
          <w:sz w:val="24"/>
          <w:szCs w:val="24"/>
        </w:rPr>
      </w:pPr>
      <w:r w:rsidRPr="0049392B">
        <w:rPr>
          <w:rFonts w:ascii="Times New Roman" w:eastAsia="Times New Roman" w:hAnsi="Times New Roman" w:cs="Times New Roman"/>
          <w:i/>
          <w:iCs/>
          <w:color w:val="333333"/>
          <w:sz w:val="24"/>
          <w:szCs w:val="24"/>
        </w:rPr>
        <w:lastRenderedPageBreak/>
        <w:t>Članak 4.</w:t>
      </w:r>
    </w:p>
    <w:p w14:paraId="599954A6" w14:textId="77777777" w:rsidR="0049392B" w:rsidRPr="0049392B" w:rsidRDefault="0049392B" w:rsidP="0049392B">
      <w:pPr>
        <w:shd w:val="clear" w:color="auto" w:fill="FFFFFF"/>
        <w:spacing w:before="60" w:after="120" w:line="312" w:lineRule="atLeast"/>
        <w:jc w:val="center"/>
        <w:rPr>
          <w:rFonts w:ascii="Times New Roman" w:eastAsia="Times New Roman" w:hAnsi="Times New Roman" w:cs="Times New Roman"/>
          <w:b/>
          <w:bCs/>
          <w:color w:val="333333"/>
          <w:sz w:val="24"/>
          <w:szCs w:val="24"/>
        </w:rPr>
      </w:pPr>
      <w:r w:rsidRPr="0049392B">
        <w:rPr>
          <w:rFonts w:ascii="Times New Roman" w:eastAsia="Times New Roman" w:hAnsi="Times New Roman" w:cs="Times New Roman"/>
          <w:b/>
          <w:bCs/>
          <w:color w:val="333333"/>
          <w:sz w:val="24"/>
          <w:szCs w:val="24"/>
        </w:rPr>
        <w:t>Izuzeća</w:t>
      </w:r>
    </w:p>
    <w:p w14:paraId="6A5157C4"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Ovaj se Sporazum ne primjenjuje na ratne brodove, vojne zrakoplove i pomoćna vojna plovila. Osim dijela II., ovaj se Sporazum ne primjenjuje na druga plovila ili zrakoplove kojima je vlasnik ili kojima upravlja stranka i koji se trenutačno koriste samo u državne nekomercijalne svrhe. Međutim, svaka stranka osigurava, donošenjem prikladnih mjera koje ne narušavaju operacije ni operativnu sposobnost takvih plovila ili zrakoplova kojima je ona vlasnik ili kojima upravlja, da aktivnosti takvih plovila ili zrakoplova budu, koliko je to razumno i izvedivo, u skladu s ovim Sporazumom.</w:t>
      </w:r>
    </w:p>
    <w:p w14:paraId="4DA0F6E2" w14:textId="77777777" w:rsidR="0049392B" w:rsidRPr="0049392B" w:rsidRDefault="0049392B" w:rsidP="0049392B">
      <w:pPr>
        <w:shd w:val="clear" w:color="auto" w:fill="FFFFFF"/>
        <w:spacing w:before="360" w:after="120" w:line="312" w:lineRule="atLeast"/>
        <w:jc w:val="center"/>
        <w:rPr>
          <w:rFonts w:ascii="Times New Roman" w:eastAsia="Times New Roman" w:hAnsi="Times New Roman" w:cs="Times New Roman"/>
          <w:i/>
          <w:iCs/>
          <w:color w:val="333333"/>
          <w:sz w:val="24"/>
          <w:szCs w:val="24"/>
        </w:rPr>
      </w:pPr>
      <w:r w:rsidRPr="0049392B">
        <w:rPr>
          <w:rFonts w:ascii="Times New Roman" w:eastAsia="Times New Roman" w:hAnsi="Times New Roman" w:cs="Times New Roman"/>
          <w:i/>
          <w:iCs/>
          <w:color w:val="333333"/>
          <w:sz w:val="24"/>
          <w:szCs w:val="24"/>
        </w:rPr>
        <w:t>Članak 5.</w:t>
      </w:r>
    </w:p>
    <w:p w14:paraId="332C1F88" w14:textId="77777777" w:rsidR="0049392B" w:rsidRPr="0049392B" w:rsidRDefault="0049392B" w:rsidP="0049392B">
      <w:pPr>
        <w:shd w:val="clear" w:color="auto" w:fill="FFFFFF"/>
        <w:spacing w:before="60" w:after="120" w:line="312" w:lineRule="atLeast"/>
        <w:jc w:val="center"/>
        <w:rPr>
          <w:rFonts w:ascii="Times New Roman" w:eastAsia="Times New Roman" w:hAnsi="Times New Roman" w:cs="Times New Roman"/>
          <w:b/>
          <w:bCs/>
          <w:color w:val="333333"/>
          <w:sz w:val="24"/>
          <w:szCs w:val="24"/>
        </w:rPr>
      </w:pPr>
      <w:r w:rsidRPr="0049392B">
        <w:rPr>
          <w:rFonts w:ascii="Times New Roman" w:eastAsia="Times New Roman" w:hAnsi="Times New Roman" w:cs="Times New Roman"/>
          <w:b/>
          <w:bCs/>
          <w:color w:val="333333"/>
          <w:sz w:val="24"/>
          <w:szCs w:val="24"/>
        </w:rPr>
        <w:t>Odnos između ovog Sporazuma, Konvencije i relevantnih pravnih instrumenata i okvira te relevantnih globalnih, regionalnih, podregionalnih i sektorskih tijela</w:t>
      </w:r>
    </w:p>
    <w:p w14:paraId="3EC27FAB"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1.   Ovaj se Sporazum tumači i primjenjuje u kontekstu Konvencije i u skladu s njom. Nijedna odredba ovog Sporazuma ne dovodi u pitanje prava, jurisdikciju i obveze država na temelju Konvencije, uključujući u odnosu na isključivi gospodarski pojas i epikontinentalni pojas unutar i izvan 200 nautičkih milja.</w:t>
      </w:r>
    </w:p>
    <w:p w14:paraId="46A8A61A"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2.   Ovaj se Sporazum tumači i primjenjuje tako da se ne ugrožavaju relevantni pravni instrumenti i okviri i relevantna globalna, regionalna, podregionalna i sektorska tijela te na način kojim se promiče usklađenost i koordinacija s tim instrumentima, okvirima i tijelima.</w:t>
      </w:r>
    </w:p>
    <w:p w14:paraId="4EF90B43"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3.   Ovaj Sporazum ne utječe na pravni položaj nestranaka Konvencije ili bilo kojeg drugog povezanog sporazuma u pogledu tih instrumenata.</w:t>
      </w:r>
    </w:p>
    <w:p w14:paraId="4331DEAF" w14:textId="77777777" w:rsidR="0049392B" w:rsidRPr="0049392B" w:rsidRDefault="0049392B" w:rsidP="0049392B">
      <w:pPr>
        <w:shd w:val="clear" w:color="auto" w:fill="FFFFFF"/>
        <w:spacing w:before="360" w:after="120" w:line="312" w:lineRule="atLeast"/>
        <w:jc w:val="center"/>
        <w:rPr>
          <w:rFonts w:ascii="Times New Roman" w:eastAsia="Times New Roman" w:hAnsi="Times New Roman" w:cs="Times New Roman"/>
          <w:i/>
          <w:iCs/>
          <w:color w:val="333333"/>
          <w:sz w:val="24"/>
          <w:szCs w:val="24"/>
        </w:rPr>
      </w:pPr>
      <w:r w:rsidRPr="0049392B">
        <w:rPr>
          <w:rFonts w:ascii="Times New Roman" w:eastAsia="Times New Roman" w:hAnsi="Times New Roman" w:cs="Times New Roman"/>
          <w:i/>
          <w:iCs/>
          <w:color w:val="333333"/>
          <w:sz w:val="24"/>
          <w:szCs w:val="24"/>
        </w:rPr>
        <w:t>Članak 6.</w:t>
      </w:r>
    </w:p>
    <w:p w14:paraId="6B38B524" w14:textId="77777777" w:rsidR="0049392B" w:rsidRPr="0049392B" w:rsidRDefault="0049392B" w:rsidP="0049392B">
      <w:pPr>
        <w:shd w:val="clear" w:color="auto" w:fill="FFFFFF"/>
        <w:spacing w:before="60" w:after="120" w:line="312" w:lineRule="atLeast"/>
        <w:jc w:val="center"/>
        <w:rPr>
          <w:rFonts w:ascii="Times New Roman" w:eastAsia="Times New Roman" w:hAnsi="Times New Roman" w:cs="Times New Roman"/>
          <w:b/>
          <w:bCs/>
          <w:color w:val="333333"/>
          <w:sz w:val="24"/>
          <w:szCs w:val="24"/>
        </w:rPr>
      </w:pPr>
      <w:r w:rsidRPr="0049392B">
        <w:rPr>
          <w:rFonts w:ascii="Times New Roman" w:eastAsia="Times New Roman" w:hAnsi="Times New Roman" w:cs="Times New Roman"/>
          <w:b/>
          <w:bCs/>
          <w:color w:val="333333"/>
          <w:sz w:val="24"/>
          <w:szCs w:val="24"/>
        </w:rPr>
        <w:t>Nedovođenje u pitanje</w:t>
      </w:r>
    </w:p>
    <w:p w14:paraId="798A108C"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Ovaj Sporazum, uključujući sve odluke ili preporuke Konferencije stranaka ili njezinih pomoćnih tijela, kao i sve akte, mjere ili aktivnosti poduzete na temelju njega, ne dovodi u pitanje suverenitet, suverena prava ili jurisdikciju, uključujući u sporovima koji se na njih odnose, niti se na temelju njega može utvrditi ili odbiti bilo kakav zahtjev u tom pogledu.</w:t>
      </w:r>
    </w:p>
    <w:p w14:paraId="40A9CF68" w14:textId="77777777" w:rsidR="0049392B" w:rsidRPr="0049392B" w:rsidRDefault="0049392B" w:rsidP="0049392B">
      <w:pPr>
        <w:shd w:val="clear" w:color="auto" w:fill="FFFFFF"/>
        <w:spacing w:before="360" w:after="120" w:line="312" w:lineRule="atLeast"/>
        <w:jc w:val="center"/>
        <w:rPr>
          <w:rFonts w:ascii="Times New Roman" w:eastAsia="Times New Roman" w:hAnsi="Times New Roman" w:cs="Times New Roman"/>
          <w:i/>
          <w:iCs/>
          <w:color w:val="333333"/>
          <w:sz w:val="24"/>
          <w:szCs w:val="24"/>
        </w:rPr>
      </w:pPr>
      <w:r w:rsidRPr="0049392B">
        <w:rPr>
          <w:rFonts w:ascii="Times New Roman" w:eastAsia="Times New Roman" w:hAnsi="Times New Roman" w:cs="Times New Roman"/>
          <w:i/>
          <w:iCs/>
          <w:color w:val="333333"/>
          <w:sz w:val="24"/>
          <w:szCs w:val="24"/>
        </w:rPr>
        <w:t>Članak 7.</w:t>
      </w:r>
    </w:p>
    <w:p w14:paraId="4D86AF0F" w14:textId="77777777" w:rsidR="0049392B" w:rsidRPr="0049392B" w:rsidRDefault="0049392B" w:rsidP="0049392B">
      <w:pPr>
        <w:shd w:val="clear" w:color="auto" w:fill="FFFFFF"/>
        <w:spacing w:before="60" w:after="120" w:line="312" w:lineRule="atLeast"/>
        <w:jc w:val="center"/>
        <w:rPr>
          <w:rFonts w:ascii="Times New Roman" w:eastAsia="Times New Roman" w:hAnsi="Times New Roman" w:cs="Times New Roman"/>
          <w:b/>
          <w:bCs/>
          <w:color w:val="333333"/>
          <w:sz w:val="24"/>
          <w:szCs w:val="24"/>
        </w:rPr>
      </w:pPr>
      <w:r w:rsidRPr="0049392B">
        <w:rPr>
          <w:rFonts w:ascii="Times New Roman" w:eastAsia="Times New Roman" w:hAnsi="Times New Roman" w:cs="Times New Roman"/>
          <w:b/>
          <w:bCs/>
          <w:color w:val="333333"/>
          <w:sz w:val="24"/>
          <w:szCs w:val="24"/>
        </w:rPr>
        <w:t>Opća načela i pristupi</w:t>
      </w:r>
    </w:p>
    <w:p w14:paraId="42F6A9F7"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lastRenderedPageBreak/>
        <w:t>Kako bi ostvarile ciljeve ovog Sporazuma, stranke primjenjuju sljedeća načela i pristupe:</w:t>
      </w:r>
    </w:p>
    <w:tbl>
      <w:tblPr>
        <w:tblW w:w="5000" w:type="pct"/>
        <w:tblCellMar>
          <w:left w:w="0" w:type="dxa"/>
          <w:right w:w="0" w:type="dxa"/>
        </w:tblCellMar>
        <w:tblLook w:val="04A0" w:firstRow="1" w:lastRow="0" w:firstColumn="1" w:lastColumn="0" w:noHBand="0" w:noVBand="1"/>
      </w:tblPr>
      <w:tblGrid>
        <w:gridCol w:w="830"/>
        <w:gridCol w:w="8242"/>
      </w:tblGrid>
      <w:tr w:rsidR="0049392B" w:rsidRPr="0049392B" w14:paraId="6E58B2C2" w14:textId="77777777" w:rsidTr="0049392B">
        <w:tc>
          <w:tcPr>
            <w:tcW w:w="0" w:type="auto"/>
            <w:shd w:val="clear" w:color="auto" w:fill="auto"/>
            <w:hideMark/>
          </w:tcPr>
          <w:p w14:paraId="0BE34891"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(a)</w:t>
            </w:r>
          </w:p>
        </w:tc>
        <w:tc>
          <w:tcPr>
            <w:tcW w:w="0" w:type="auto"/>
            <w:shd w:val="clear" w:color="auto" w:fill="auto"/>
            <w:hideMark/>
          </w:tcPr>
          <w:p w14:paraId="2963A25E"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načelo „onečišćivač plaća”;</w:t>
            </w:r>
          </w:p>
        </w:tc>
      </w:tr>
    </w:tbl>
    <w:p w14:paraId="5BCEA8AC"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362"/>
        <w:gridCol w:w="8710"/>
      </w:tblGrid>
      <w:tr w:rsidR="0049392B" w:rsidRPr="0049392B" w14:paraId="5F7134DC" w14:textId="77777777" w:rsidTr="0049392B">
        <w:tc>
          <w:tcPr>
            <w:tcW w:w="0" w:type="auto"/>
            <w:shd w:val="clear" w:color="auto" w:fill="auto"/>
            <w:hideMark/>
          </w:tcPr>
          <w:p w14:paraId="2229B36A"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(b)</w:t>
            </w:r>
          </w:p>
        </w:tc>
        <w:tc>
          <w:tcPr>
            <w:tcW w:w="0" w:type="auto"/>
            <w:shd w:val="clear" w:color="auto" w:fill="auto"/>
            <w:hideMark/>
          </w:tcPr>
          <w:p w14:paraId="34D4B6AF"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načelo zajedničke baštine čovječanstva koje je utvrđeno u Konvenciji;</w:t>
            </w:r>
          </w:p>
        </w:tc>
      </w:tr>
    </w:tbl>
    <w:p w14:paraId="1505BB3C"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284"/>
        <w:gridCol w:w="8788"/>
      </w:tblGrid>
      <w:tr w:rsidR="0049392B" w:rsidRPr="0049392B" w14:paraId="19C5FF37" w14:textId="77777777" w:rsidTr="0049392B">
        <w:tc>
          <w:tcPr>
            <w:tcW w:w="0" w:type="auto"/>
            <w:shd w:val="clear" w:color="auto" w:fill="auto"/>
            <w:hideMark/>
          </w:tcPr>
          <w:p w14:paraId="17ECA213"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(c)</w:t>
            </w:r>
          </w:p>
        </w:tc>
        <w:tc>
          <w:tcPr>
            <w:tcW w:w="0" w:type="auto"/>
            <w:shd w:val="clear" w:color="auto" w:fill="auto"/>
            <w:hideMark/>
          </w:tcPr>
          <w:p w14:paraId="6C126BFF"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slobodu znanstvenog istraživanja mora, zajedno s drugim slobodama otvorenog mora;</w:t>
            </w:r>
          </w:p>
        </w:tc>
      </w:tr>
    </w:tbl>
    <w:p w14:paraId="5BDC91E8"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466"/>
        <w:gridCol w:w="8606"/>
      </w:tblGrid>
      <w:tr w:rsidR="0049392B" w:rsidRPr="0049392B" w14:paraId="5DC3E2FD" w14:textId="77777777" w:rsidTr="0049392B">
        <w:tc>
          <w:tcPr>
            <w:tcW w:w="0" w:type="auto"/>
            <w:shd w:val="clear" w:color="auto" w:fill="auto"/>
            <w:hideMark/>
          </w:tcPr>
          <w:p w14:paraId="37D66293"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(d)</w:t>
            </w:r>
          </w:p>
        </w:tc>
        <w:tc>
          <w:tcPr>
            <w:tcW w:w="0" w:type="auto"/>
            <w:shd w:val="clear" w:color="auto" w:fill="auto"/>
            <w:hideMark/>
          </w:tcPr>
          <w:p w14:paraId="36906D75"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načelo jednakosti te poštene i pravične podjele dobiti;</w:t>
            </w:r>
          </w:p>
        </w:tc>
      </w:tr>
    </w:tbl>
    <w:p w14:paraId="3EE7FAAC"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490"/>
        <w:gridCol w:w="8582"/>
      </w:tblGrid>
      <w:tr w:rsidR="0049392B" w:rsidRPr="0049392B" w14:paraId="74437E9D" w14:textId="77777777" w:rsidTr="0049392B">
        <w:tc>
          <w:tcPr>
            <w:tcW w:w="0" w:type="auto"/>
            <w:shd w:val="clear" w:color="auto" w:fill="auto"/>
            <w:hideMark/>
          </w:tcPr>
          <w:p w14:paraId="64886E80"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(e)</w:t>
            </w:r>
          </w:p>
        </w:tc>
        <w:tc>
          <w:tcPr>
            <w:tcW w:w="0" w:type="auto"/>
            <w:shd w:val="clear" w:color="auto" w:fill="auto"/>
            <w:hideMark/>
          </w:tcPr>
          <w:p w14:paraId="6104126B"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načelo ili pristup predostrožnosti, prema potrebi;</w:t>
            </w:r>
          </w:p>
        </w:tc>
      </w:tr>
    </w:tbl>
    <w:p w14:paraId="5C5D54E1"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1005"/>
        <w:gridCol w:w="8067"/>
      </w:tblGrid>
      <w:tr w:rsidR="0049392B" w:rsidRPr="0049392B" w14:paraId="4C4CC45D" w14:textId="77777777" w:rsidTr="0049392B">
        <w:tc>
          <w:tcPr>
            <w:tcW w:w="0" w:type="auto"/>
            <w:shd w:val="clear" w:color="auto" w:fill="auto"/>
            <w:hideMark/>
          </w:tcPr>
          <w:p w14:paraId="038E21B8"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(f)</w:t>
            </w:r>
          </w:p>
        </w:tc>
        <w:tc>
          <w:tcPr>
            <w:tcW w:w="0" w:type="auto"/>
            <w:shd w:val="clear" w:color="auto" w:fill="auto"/>
            <w:hideMark/>
          </w:tcPr>
          <w:p w14:paraId="7EB04B7C"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ekosustavni pristup;</w:t>
            </w:r>
          </w:p>
        </w:tc>
      </w:tr>
    </w:tbl>
    <w:p w14:paraId="3816086A"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604"/>
        <w:gridCol w:w="8468"/>
      </w:tblGrid>
      <w:tr w:rsidR="0049392B" w:rsidRPr="0049392B" w14:paraId="028D4CED" w14:textId="77777777" w:rsidTr="0049392B">
        <w:tc>
          <w:tcPr>
            <w:tcW w:w="0" w:type="auto"/>
            <w:shd w:val="clear" w:color="auto" w:fill="auto"/>
            <w:hideMark/>
          </w:tcPr>
          <w:p w14:paraId="404DA22D"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(g)</w:t>
            </w:r>
          </w:p>
        </w:tc>
        <w:tc>
          <w:tcPr>
            <w:tcW w:w="0" w:type="auto"/>
            <w:shd w:val="clear" w:color="auto" w:fill="auto"/>
            <w:hideMark/>
          </w:tcPr>
          <w:p w14:paraId="7D535FC0"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integrirani pristup upravljanju oceanima;</w:t>
            </w:r>
          </w:p>
        </w:tc>
      </w:tr>
    </w:tbl>
    <w:p w14:paraId="01CCE376"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280"/>
        <w:gridCol w:w="8792"/>
      </w:tblGrid>
      <w:tr w:rsidR="0049392B" w:rsidRPr="0049392B" w14:paraId="6945EABF" w14:textId="77777777" w:rsidTr="0049392B">
        <w:tc>
          <w:tcPr>
            <w:tcW w:w="0" w:type="auto"/>
            <w:shd w:val="clear" w:color="auto" w:fill="auto"/>
            <w:hideMark/>
          </w:tcPr>
          <w:p w14:paraId="2C3EE4A9"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(h)</w:t>
            </w:r>
          </w:p>
        </w:tc>
        <w:tc>
          <w:tcPr>
            <w:tcW w:w="0" w:type="auto"/>
            <w:shd w:val="clear" w:color="auto" w:fill="auto"/>
            <w:hideMark/>
          </w:tcPr>
          <w:p w14:paraId="03D6FA1D"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pristup kojim se jača otpornost ekosustava, među ostalim na negativne utjecaje klimatskih promjena i zakiseljavanja oceana, te kojim se čuva i obnavlja cjelovitost ekosustava, uključujući kruženje ugljika kao glavne uloge oceana u klimi;</w:t>
            </w:r>
          </w:p>
        </w:tc>
      </w:tr>
    </w:tbl>
    <w:p w14:paraId="3A4B94C7"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314"/>
        <w:gridCol w:w="8758"/>
      </w:tblGrid>
      <w:tr w:rsidR="0049392B" w:rsidRPr="0049392B" w14:paraId="1F60C8E1" w14:textId="77777777" w:rsidTr="0049392B">
        <w:tc>
          <w:tcPr>
            <w:tcW w:w="0" w:type="auto"/>
            <w:shd w:val="clear" w:color="auto" w:fill="auto"/>
            <w:hideMark/>
          </w:tcPr>
          <w:p w14:paraId="009765A5"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(i)</w:t>
            </w:r>
          </w:p>
        </w:tc>
        <w:tc>
          <w:tcPr>
            <w:tcW w:w="0" w:type="auto"/>
            <w:shd w:val="clear" w:color="auto" w:fill="auto"/>
            <w:hideMark/>
          </w:tcPr>
          <w:p w14:paraId="4B232C21"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korištenje najboljih dostupnih znanstvenih spoznaja i informacija;</w:t>
            </w:r>
          </w:p>
        </w:tc>
      </w:tr>
    </w:tbl>
    <w:p w14:paraId="5F072B57"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227"/>
        <w:gridCol w:w="8845"/>
      </w:tblGrid>
      <w:tr w:rsidR="0049392B" w:rsidRPr="0049392B" w14:paraId="48A574F7" w14:textId="77777777" w:rsidTr="0049392B">
        <w:tc>
          <w:tcPr>
            <w:tcW w:w="0" w:type="auto"/>
            <w:shd w:val="clear" w:color="auto" w:fill="auto"/>
            <w:hideMark/>
          </w:tcPr>
          <w:p w14:paraId="31168D03"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(j)</w:t>
            </w:r>
          </w:p>
        </w:tc>
        <w:tc>
          <w:tcPr>
            <w:tcW w:w="0" w:type="auto"/>
            <w:shd w:val="clear" w:color="auto" w:fill="auto"/>
            <w:hideMark/>
          </w:tcPr>
          <w:p w14:paraId="492C6EDA"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korištenje relevantnog tradicionalnog znanja autohtonih naroda i lokalnih zajednica, ako je dostupno;</w:t>
            </w:r>
          </w:p>
        </w:tc>
      </w:tr>
    </w:tbl>
    <w:p w14:paraId="0E85046C"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280"/>
        <w:gridCol w:w="8792"/>
      </w:tblGrid>
      <w:tr w:rsidR="0049392B" w:rsidRPr="0049392B" w14:paraId="28AA3B29" w14:textId="77777777" w:rsidTr="0049392B">
        <w:tc>
          <w:tcPr>
            <w:tcW w:w="0" w:type="auto"/>
            <w:shd w:val="clear" w:color="auto" w:fill="auto"/>
            <w:hideMark/>
          </w:tcPr>
          <w:p w14:paraId="20074ACC"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(k)</w:t>
            </w:r>
          </w:p>
        </w:tc>
        <w:tc>
          <w:tcPr>
            <w:tcW w:w="0" w:type="auto"/>
            <w:shd w:val="clear" w:color="auto" w:fill="auto"/>
            <w:hideMark/>
          </w:tcPr>
          <w:p w14:paraId="52CD4A5A"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poštovanje, promicanje i uzimanje u obzir vlastitih obveza, ovisno o slučaju, koje se odnose na prava autohtonih naroda ili, prema potrebi, lokalnih zajednica pri poduzimanju mjera za očuvanje i održivo korištenje morske bioraznolikosti na područjima izvan nacionalne jurisdikcije;</w:t>
            </w:r>
          </w:p>
        </w:tc>
      </w:tr>
    </w:tbl>
    <w:p w14:paraId="25AC4CEB"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227"/>
        <w:gridCol w:w="8845"/>
      </w:tblGrid>
      <w:tr w:rsidR="0049392B" w:rsidRPr="0049392B" w14:paraId="65A90775" w14:textId="77777777" w:rsidTr="0049392B">
        <w:tc>
          <w:tcPr>
            <w:tcW w:w="0" w:type="auto"/>
            <w:shd w:val="clear" w:color="auto" w:fill="auto"/>
            <w:hideMark/>
          </w:tcPr>
          <w:p w14:paraId="5E0F8F9D"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(l)</w:t>
            </w:r>
          </w:p>
        </w:tc>
        <w:tc>
          <w:tcPr>
            <w:tcW w:w="0" w:type="auto"/>
            <w:shd w:val="clear" w:color="auto" w:fill="auto"/>
            <w:hideMark/>
          </w:tcPr>
          <w:p w14:paraId="16055560"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izravno ili neizravno neprenošenje štete ili opasnosti iz jednog područja u drugo te nepretvaranje jedne vrste onečišćenja u drugu, poduzimanjem mjera sprječavanja, smanjenja i kontrole onečišćenja morskog okoliša;</w:t>
            </w:r>
          </w:p>
        </w:tc>
      </w:tr>
    </w:tbl>
    <w:p w14:paraId="20900D90"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347"/>
        <w:gridCol w:w="8725"/>
      </w:tblGrid>
      <w:tr w:rsidR="0049392B" w:rsidRPr="0049392B" w14:paraId="34205582" w14:textId="77777777" w:rsidTr="0049392B">
        <w:tc>
          <w:tcPr>
            <w:tcW w:w="0" w:type="auto"/>
            <w:shd w:val="clear" w:color="auto" w:fill="auto"/>
            <w:hideMark/>
          </w:tcPr>
          <w:p w14:paraId="51652308"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(m)</w:t>
            </w:r>
          </w:p>
        </w:tc>
        <w:tc>
          <w:tcPr>
            <w:tcW w:w="0" w:type="auto"/>
            <w:shd w:val="clear" w:color="auto" w:fill="auto"/>
            <w:hideMark/>
          </w:tcPr>
          <w:p w14:paraId="2FFDBBF4"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uzimanje u obzir svih posebnih okolnosti malih otočnih država u razvoju i najslabije razvijenih zemalja;</w:t>
            </w:r>
          </w:p>
        </w:tc>
      </w:tr>
    </w:tbl>
    <w:p w14:paraId="577D3C35"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370"/>
        <w:gridCol w:w="8702"/>
      </w:tblGrid>
      <w:tr w:rsidR="0049392B" w:rsidRPr="0049392B" w14:paraId="485142A2" w14:textId="77777777" w:rsidTr="0049392B">
        <w:tc>
          <w:tcPr>
            <w:tcW w:w="0" w:type="auto"/>
            <w:shd w:val="clear" w:color="auto" w:fill="auto"/>
            <w:hideMark/>
          </w:tcPr>
          <w:p w14:paraId="7A7BB13D"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(n)</w:t>
            </w:r>
          </w:p>
        </w:tc>
        <w:tc>
          <w:tcPr>
            <w:tcW w:w="0" w:type="auto"/>
            <w:shd w:val="clear" w:color="auto" w:fill="auto"/>
            <w:hideMark/>
          </w:tcPr>
          <w:p w14:paraId="764B7841"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priznavanje posebnih interesa i potreba neobalnih zemalja u razvoju.</w:t>
            </w:r>
          </w:p>
        </w:tc>
      </w:tr>
    </w:tbl>
    <w:p w14:paraId="707625C7" w14:textId="77777777" w:rsidR="0049392B" w:rsidRPr="0049392B" w:rsidRDefault="0049392B" w:rsidP="0049392B">
      <w:pPr>
        <w:shd w:val="clear" w:color="auto" w:fill="FFFFFF"/>
        <w:spacing w:before="360" w:after="120" w:line="312" w:lineRule="atLeast"/>
        <w:jc w:val="center"/>
        <w:rPr>
          <w:rFonts w:ascii="Times New Roman" w:eastAsia="Times New Roman" w:hAnsi="Times New Roman" w:cs="Times New Roman"/>
          <w:i/>
          <w:iCs/>
          <w:color w:val="333333"/>
          <w:sz w:val="24"/>
          <w:szCs w:val="24"/>
        </w:rPr>
      </w:pPr>
      <w:r w:rsidRPr="0049392B">
        <w:rPr>
          <w:rFonts w:ascii="Times New Roman" w:eastAsia="Times New Roman" w:hAnsi="Times New Roman" w:cs="Times New Roman"/>
          <w:i/>
          <w:iCs/>
          <w:color w:val="333333"/>
          <w:sz w:val="24"/>
          <w:szCs w:val="24"/>
        </w:rPr>
        <w:t>Članak 8.</w:t>
      </w:r>
    </w:p>
    <w:p w14:paraId="7F9436D4" w14:textId="77777777" w:rsidR="0049392B" w:rsidRPr="0049392B" w:rsidRDefault="0049392B" w:rsidP="0049392B">
      <w:pPr>
        <w:shd w:val="clear" w:color="auto" w:fill="FFFFFF"/>
        <w:spacing w:before="60" w:after="120" w:line="312" w:lineRule="atLeast"/>
        <w:jc w:val="center"/>
        <w:rPr>
          <w:rFonts w:ascii="Times New Roman" w:eastAsia="Times New Roman" w:hAnsi="Times New Roman" w:cs="Times New Roman"/>
          <w:b/>
          <w:bCs/>
          <w:color w:val="333333"/>
          <w:sz w:val="24"/>
          <w:szCs w:val="24"/>
        </w:rPr>
      </w:pPr>
      <w:r w:rsidRPr="0049392B">
        <w:rPr>
          <w:rFonts w:ascii="Times New Roman" w:eastAsia="Times New Roman" w:hAnsi="Times New Roman" w:cs="Times New Roman"/>
          <w:b/>
          <w:bCs/>
          <w:color w:val="333333"/>
          <w:sz w:val="24"/>
          <w:szCs w:val="24"/>
        </w:rPr>
        <w:t>Međunarodna suradnja</w:t>
      </w:r>
    </w:p>
    <w:p w14:paraId="740866D0"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1.   Stranke na temelju ovog Sporazuma surađuju na očuvanju i održivom korištenju morske bioraznolikosti na područjima izvan nacionalne jurisdikcije, među ostalim jačanjem i unapređenjem suradnje s relevantnim pravnim instrumentima i okvirima i relevantnim globalnim, regionalnim, podregionalnim i sektorskim tijelima te promicanjem njihove suradnje u postizanju ciljeva ovog Sporazuma.</w:t>
      </w:r>
    </w:p>
    <w:p w14:paraId="015D26E3"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2.   Stranke nastoje promicati, ovisno o slučaju, ciljeve ovog Sporazuma kada sudjeluju u donošenju odluka u sklopu drugih relevantnih pravnih instrumenata, okvira ili globalnih, regionalnih, podregionalnih ili sektorskih tijela.</w:t>
      </w:r>
    </w:p>
    <w:p w14:paraId="6DA9868A"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3.   Stranke promiču međunarodnu suradnju u znanstvenom istraživanju mora te u razvoju i prijenosu morske tehnologije u skladu s Konvencijom radi potpore ciljevima ovog Sporazuma.</w:t>
      </w:r>
    </w:p>
    <w:p w14:paraId="1B9B3F31" w14:textId="77777777" w:rsidR="0049392B" w:rsidRPr="0049392B" w:rsidRDefault="0049392B" w:rsidP="0049392B">
      <w:pPr>
        <w:shd w:val="clear" w:color="auto" w:fill="FFFFFF"/>
        <w:spacing w:before="480" w:after="0" w:line="312" w:lineRule="atLeast"/>
        <w:jc w:val="center"/>
        <w:rPr>
          <w:rFonts w:ascii="Times New Roman" w:eastAsia="Times New Roman" w:hAnsi="Times New Roman" w:cs="Times New Roman"/>
          <w:b/>
          <w:bCs/>
          <w:color w:val="333333"/>
          <w:sz w:val="24"/>
          <w:szCs w:val="24"/>
        </w:rPr>
      </w:pPr>
      <w:r w:rsidRPr="0049392B">
        <w:rPr>
          <w:rFonts w:ascii="Times New Roman" w:eastAsia="Times New Roman" w:hAnsi="Times New Roman" w:cs="Times New Roman"/>
          <w:b/>
          <w:bCs/>
          <w:color w:val="333333"/>
          <w:sz w:val="24"/>
          <w:szCs w:val="24"/>
        </w:rPr>
        <w:t>DIO II.</w:t>
      </w:r>
    </w:p>
    <w:p w14:paraId="2DD3FEC3" w14:textId="77777777" w:rsidR="0049392B" w:rsidRPr="0049392B" w:rsidRDefault="0049392B" w:rsidP="0049392B">
      <w:pPr>
        <w:shd w:val="clear" w:color="auto" w:fill="FFFFFF"/>
        <w:spacing w:before="75" w:after="120" w:line="312" w:lineRule="atLeast"/>
        <w:jc w:val="center"/>
        <w:rPr>
          <w:rFonts w:ascii="Times New Roman" w:eastAsia="Times New Roman" w:hAnsi="Times New Roman" w:cs="Times New Roman"/>
          <w:b/>
          <w:bCs/>
          <w:color w:val="333333"/>
          <w:sz w:val="24"/>
          <w:szCs w:val="24"/>
        </w:rPr>
      </w:pPr>
      <w:r w:rsidRPr="0049392B">
        <w:rPr>
          <w:rFonts w:ascii="Times New Roman" w:eastAsia="Times New Roman" w:hAnsi="Times New Roman" w:cs="Times New Roman"/>
          <w:b/>
          <w:bCs/>
          <w:color w:val="333333"/>
          <w:sz w:val="24"/>
          <w:szCs w:val="24"/>
        </w:rPr>
        <w:lastRenderedPageBreak/>
        <w:t>MORSKI GENETSKI RESURSI, UKLJUČUJUĆI POŠTENU I PRAVIČNU PODJELU DOBITI</w:t>
      </w:r>
    </w:p>
    <w:p w14:paraId="38E14F04" w14:textId="77777777" w:rsidR="0049392B" w:rsidRPr="0049392B" w:rsidRDefault="0049392B" w:rsidP="0049392B">
      <w:pPr>
        <w:shd w:val="clear" w:color="auto" w:fill="FFFFFF"/>
        <w:spacing w:before="360" w:after="120" w:line="312" w:lineRule="atLeast"/>
        <w:jc w:val="center"/>
        <w:rPr>
          <w:rFonts w:ascii="Times New Roman" w:eastAsia="Times New Roman" w:hAnsi="Times New Roman" w:cs="Times New Roman"/>
          <w:i/>
          <w:iCs/>
          <w:color w:val="333333"/>
          <w:sz w:val="24"/>
          <w:szCs w:val="24"/>
        </w:rPr>
      </w:pPr>
      <w:r w:rsidRPr="0049392B">
        <w:rPr>
          <w:rFonts w:ascii="Times New Roman" w:eastAsia="Times New Roman" w:hAnsi="Times New Roman" w:cs="Times New Roman"/>
          <w:i/>
          <w:iCs/>
          <w:color w:val="333333"/>
          <w:sz w:val="24"/>
          <w:szCs w:val="24"/>
        </w:rPr>
        <w:t>Članak 9.</w:t>
      </w:r>
    </w:p>
    <w:p w14:paraId="36A10D91" w14:textId="77777777" w:rsidR="0049392B" w:rsidRPr="0049392B" w:rsidRDefault="0049392B" w:rsidP="0049392B">
      <w:pPr>
        <w:shd w:val="clear" w:color="auto" w:fill="FFFFFF"/>
        <w:spacing w:before="60" w:after="120" w:line="312" w:lineRule="atLeast"/>
        <w:jc w:val="center"/>
        <w:rPr>
          <w:rFonts w:ascii="Times New Roman" w:eastAsia="Times New Roman" w:hAnsi="Times New Roman" w:cs="Times New Roman"/>
          <w:b/>
          <w:bCs/>
          <w:color w:val="333333"/>
          <w:sz w:val="24"/>
          <w:szCs w:val="24"/>
        </w:rPr>
      </w:pPr>
      <w:r w:rsidRPr="0049392B">
        <w:rPr>
          <w:rFonts w:ascii="Times New Roman" w:eastAsia="Times New Roman" w:hAnsi="Times New Roman" w:cs="Times New Roman"/>
          <w:b/>
          <w:bCs/>
          <w:color w:val="333333"/>
          <w:sz w:val="24"/>
          <w:szCs w:val="24"/>
        </w:rPr>
        <w:t>Ciljevi</w:t>
      </w:r>
    </w:p>
    <w:p w14:paraId="5B924798"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Ciljevi su ovog dijela:</w:t>
      </w:r>
    </w:p>
    <w:tbl>
      <w:tblPr>
        <w:tblW w:w="5000" w:type="pct"/>
        <w:tblCellMar>
          <w:left w:w="0" w:type="dxa"/>
          <w:right w:w="0" w:type="dxa"/>
        </w:tblCellMar>
        <w:tblLook w:val="04A0" w:firstRow="1" w:lastRow="0" w:firstColumn="1" w:lastColumn="0" w:noHBand="0" w:noVBand="1"/>
      </w:tblPr>
      <w:tblGrid>
        <w:gridCol w:w="267"/>
        <w:gridCol w:w="8805"/>
      </w:tblGrid>
      <w:tr w:rsidR="0049392B" w:rsidRPr="0049392B" w14:paraId="7BD71F28" w14:textId="77777777" w:rsidTr="0049392B">
        <w:tc>
          <w:tcPr>
            <w:tcW w:w="0" w:type="auto"/>
            <w:shd w:val="clear" w:color="auto" w:fill="auto"/>
            <w:hideMark/>
          </w:tcPr>
          <w:p w14:paraId="15D17CD8"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(a)</w:t>
            </w:r>
          </w:p>
        </w:tc>
        <w:tc>
          <w:tcPr>
            <w:tcW w:w="0" w:type="auto"/>
            <w:shd w:val="clear" w:color="auto" w:fill="auto"/>
            <w:hideMark/>
          </w:tcPr>
          <w:p w14:paraId="20AF3028"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poštena i pravična podjela dobiti od aktivnosti povezanih s morskim genetskim resursima i informacijama o digitalnim sljedovima o morskim genetskim resursima na područjima izvan nacionalne jurisdikcije radi očuvanja i održivog korištenja morske bioraznolikosti na područjima izvan nacionalne jurisdikcije;</w:t>
            </w:r>
          </w:p>
        </w:tc>
      </w:tr>
    </w:tbl>
    <w:p w14:paraId="06D33D51"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280"/>
        <w:gridCol w:w="8792"/>
      </w:tblGrid>
      <w:tr w:rsidR="0049392B" w:rsidRPr="0049392B" w14:paraId="3F05E876" w14:textId="77777777" w:rsidTr="0049392B">
        <w:tc>
          <w:tcPr>
            <w:tcW w:w="0" w:type="auto"/>
            <w:shd w:val="clear" w:color="auto" w:fill="auto"/>
            <w:hideMark/>
          </w:tcPr>
          <w:p w14:paraId="70E40299"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(b)</w:t>
            </w:r>
          </w:p>
        </w:tc>
        <w:tc>
          <w:tcPr>
            <w:tcW w:w="0" w:type="auto"/>
            <w:shd w:val="clear" w:color="auto" w:fill="auto"/>
            <w:hideMark/>
          </w:tcPr>
          <w:p w14:paraId="76448DEE"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izgradnja i razvoj kapaciteta stranaka, posebno stranaka država u razvoju, prije svega najslabije razvijenih zemalja, neobalnih zemalja u razvoju, država u nepovoljnom zemljopisnom položaju, malih otočnih država u razvoju, obalnih afričkih država, arhipelaških država i zemalja u razvoju sa srednjim dohotkom, za provođenje aktivnosti povezanih s morskim genetskim resursima i informacijama o digitalnim sljedovima o morskim genetskim resursima na područjima izvan nacionalne jurisdikcije;</w:t>
            </w:r>
          </w:p>
        </w:tc>
      </w:tr>
    </w:tbl>
    <w:p w14:paraId="60B3BA3A"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267"/>
        <w:gridCol w:w="8805"/>
      </w:tblGrid>
      <w:tr w:rsidR="0049392B" w:rsidRPr="0049392B" w14:paraId="587EBA4E" w14:textId="77777777" w:rsidTr="0049392B">
        <w:tc>
          <w:tcPr>
            <w:tcW w:w="0" w:type="auto"/>
            <w:shd w:val="clear" w:color="auto" w:fill="auto"/>
            <w:hideMark/>
          </w:tcPr>
          <w:p w14:paraId="69FC2839"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(c)</w:t>
            </w:r>
          </w:p>
        </w:tc>
        <w:tc>
          <w:tcPr>
            <w:tcW w:w="0" w:type="auto"/>
            <w:shd w:val="clear" w:color="auto" w:fill="auto"/>
            <w:hideMark/>
          </w:tcPr>
          <w:p w14:paraId="099FF4CB"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stvaranje znanja, znanstvenih spoznaja i tehnoloških inovacija, među ostalim razvojem i provođenjem znanstvenog istraživanja mora, kao temeljnih doprinosa provedbi ovog Sporazuma;</w:t>
            </w:r>
          </w:p>
        </w:tc>
      </w:tr>
    </w:tbl>
    <w:p w14:paraId="10BE22C6"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378"/>
        <w:gridCol w:w="8694"/>
      </w:tblGrid>
      <w:tr w:rsidR="0049392B" w:rsidRPr="0049392B" w14:paraId="27398253" w14:textId="77777777" w:rsidTr="0049392B">
        <w:tc>
          <w:tcPr>
            <w:tcW w:w="0" w:type="auto"/>
            <w:shd w:val="clear" w:color="auto" w:fill="auto"/>
            <w:hideMark/>
          </w:tcPr>
          <w:p w14:paraId="6948B0A3"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(d)</w:t>
            </w:r>
          </w:p>
        </w:tc>
        <w:tc>
          <w:tcPr>
            <w:tcW w:w="0" w:type="auto"/>
            <w:shd w:val="clear" w:color="auto" w:fill="auto"/>
            <w:hideMark/>
          </w:tcPr>
          <w:p w14:paraId="24AD4B96"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razvoj i prijenos morske tehnologije u skladu s ovim Sporazumom.</w:t>
            </w:r>
          </w:p>
        </w:tc>
      </w:tr>
    </w:tbl>
    <w:p w14:paraId="644972E8" w14:textId="77777777" w:rsidR="0049392B" w:rsidRPr="0049392B" w:rsidRDefault="0049392B" w:rsidP="0049392B">
      <w:pPr>
        <w:shd w:val="clear" w:color="auto" w:fill="FFFFFF"/>
        <w:spacing w:before="360" w:after="120" w:line="312" w:lineRule="atLeast"/>
        <w:jc w:val="center"/>
        <w:rPr>
          <w:rFonts w:ascii="Times New Roman" w:eastAsia="Times New Roman" w:hAnsi="Times New Roman" w:cs="Times New Roman"/>
          <w:i/>
          <w:iCs/>
          <w:color w:val="333333"/>
          <w:sz w:val="24"/>
          <w:szCs w:val="24"/>
        </w:rPr>
      </w:pPr>
      <w:r w:rsidRPr="0049392B">
        <w:rPr>
          <w:rFonts w:ascii="Times New Roman" w:eastAsia="Times New Roman" w:hAnsi="Times New Roman" w:cs="Times New Roman"/>
          <w:i/>
          <w:iCs/>
          <w:color w:val="333333"/>
          <w:sz w:val="24"/>
          <w:szCs w:val="24"/>
        </w:rPr>
        <w:t>Članak 10.</w:t>
      </w:r>
    </w:p>
    <w:p w14:paraId="70CA166E" w14:textId="77777777" w:rsidR="0049392B" w:rsidRPr="0049392B" w:rsidRDefault="0049392B" w:rsidP="0049392B">
      <w:pPr>
        <w:shd w:val="clear" w:color="auto" w:fill="FFFFFF"/>
        <w:spacing w:before="60" w:after="120" w:line="312" w:lineRule="atLeast"/>
        <w:jc w:val="center"/>
        <w:rPr>
          <w:rFonts w:ascii="Times New Roman" w:eastAsia="Times New Roman" w:hAnsi="Times New Roman" w:cs="Times New Roman"/>
          <w:b/>
          <w:bCs/>
          <w:color w:val="333333"/>
          <w:sz w:val="24"/>
          <w:szCs w:val="24"/>
        </w:rPr>
      </w:pPr>
      <w:r w:rsidRPr="0049392B">
        <w:rPr>
          <w:rFonts w:ascii="Times New Roman" w:eastAsia="Times New Roman" w:hAnsi="Times New Roman" w:cs="Times New Roman"/>
          <w:b/>
          <w:bCs/>
          <w:color w:val="333333"/>
          <w:sz w:val="24"/>
          <w:szCs w:val="24"/>
        </w:rPr>
        <w:t>Primjena</w:t>
      </w:r>
    </w:p>
    <w:p w14:paraId="13CB663C"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1.   Odredbe ovog Sporazuma primjenjuju se na aktivnosti povezane s morskim genetskim resursima i informacijama o digitalnim sljedovima o morskim genetskim resursima na područjima izvan nacionalne jurisdikcije, koje se prikupljaju i generiraju nakon stupanja na snagu ovog Sporazuma za dotičnu stranku. Primjena odredaba ovog Sporazuma proširuje se na korištenje morskih genetskih resursa i informacija o digitalnim sljedovima o morskim genetskim resursima na područjima izvan nacionalne jurisdikcije, koje su prikupljene ili generirane prije stupanja na snagu, osim ako se stranka u pisanom obliku na temelju članka 70. pri potpisivanju, ratifikaciji, odobrenju ili prihvatu ovog Sporazuma ili pri pristupanju ovom Sporazumu pozove na izuzeće.</w:t>
      </w:r>
    </w:p>
    <w:p w14:paraId="7D1DD167"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2.   Odredbe ovoga dijela ne primjenjuju se na:</w:t>
      </w:r>
    </w:p>
    <w:tbl>
      <w:tblPr>
        <w:tblW w:w="5000" w:type="pct"/>
        <w:tblCellMar>
          <w:left w:w="0" w:type="dxa"/>
          <w:right w:w="0" w:type="dxa"/>
        </w:tblCellMar>
        <w:tblLook w:val="04A0" w:firstRow="1" w:lastRow="0" w:firstColumn="1" w:lastColumn="0" w:noHBand="0" w:noVBand="1"/>
      </w:tblPr>
      <w:tblGrid>
        <w:gridCol w:w="274"/>
        <w:gridCol w:w="8798"/>
      </w:tblGrid>
      <w:tr w:rsidR="0049392B" w:rsidRPr="0049392B" w14:paraId="1206791D" w14:textId="77777777" w:rsidTr="0049392B">
        <w:tc>
          <w:tcPr>
            <w:tcW w:w="0" w:type="auto"/>
            <w:shd w:val="clear" w:color="auto" w:fill="auto"/>
            <w:hideMark/>
          </w:tcPr>
          <w:p w14:paraId="7BF752CD"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(a)</w:t>
            </w:r>
          </w:p>
        </w:tc>
        <w:tc>
          <w:tcPr>
            <w:tcW w:w="0" w:type="auto"/>
            <w:shd w:val="clear" w:color="auto" w:fill="auto"/>
            <w:hideMark/>
          </w:tcPr>
          <w:p w14:paraId="5A308260"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ribolov uređen relevantnim međunarodnim pravom i aktivnosti povezane s ribolovom; ili</w:t>
            </w:r>
          </w:p>
        </w:tc>
      </w:tr>
    </w:tbl>
    <w:p w14:paraId="1D611804"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280"/>
        <w:gridCol w:w="8792"/>
      </w:tblGrid>
      <w:tr w:rsidR="0049392B" w:rsidRPr="0049392B" w14:paraId="1FD9C6E9" w14:textId="77777777" w:rsidTr="0049392B">
        <w:tc>
          <w:tcPr>
            <w:tcW w:w="0" w:type="auto"/>
            <w:shd w:val="clear" w:color="auto" w:fill="auto"/>
            <w:hideMark/>
          </w:tcPr>
          <w:p w14:paraId="30E31A0F"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(b)</w:t>
            </w:r>
          </w:p>
        </w:tc>
        <w:tc>
          <w:tcPr>
            <w:tcW w:w="0" w:type="auto"/>
            <w:shd w:val="clear" w:color="auto" w:fill="auto"/>
            <w:hideMark/>
          </w:tcPr>
          <w:p w14:paraId="136B8BAA"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ribu ili druge žive morske resurse za koje je poznato da su ulovljeni tijekom ribolova i s njim povezanih aktivnosti na područjima izvan nacionalne jurisdikcije, osim ako su takva riba ili drugi živi morski resursi regulirani kao korištenje u skladu s ovim dijelom.</w:t>
            </w:r>
          </w:p>
        </w:tc>
      </w:tr>
    </w:tbl>
    <w:p w14:paraId="00B09D6F"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 xml:space="preserve">3.   Obveze iz ovog dijela ne primjenjuju se na vojne aktivnosti stranke, uključujući vojne aktivnosti državnih plovila i zrakoplova koji se koriste u nekomercijalne svrhe. </w:t>
      </w:r>
      <w:r w:rsidRPr="0049392B">
        <w:rPr>
          <w:rFonts w:ascii="Times New Roman" w:eastAsia="Times New Roman" w:hAnsi="Times New Roman" w:cs="Times New Roman"/>
          <w:color w:val="333333"/>
          <w:sz w:val="24"/>
          <w:szCs w:val="24"/>
        </w:rPr>
        <w:lastRenderedPageBreak/>
        <w:t>Obveze iz ovog dijela povezane s korištenjem morskih genetskih resursa i informacijama o digitalnim sljedovima o morskim genetskim resursima na područjima izvan nacionalne jurisdikcije primjenjuju se na nevojne aktivnosti stranke.</w:t>
      </w:r>
    </w:p>
    <w:p w14:paraId="12945510" w14:textId="77777777" w:rsidR="0049392B" w:rsidRPr="0049392B" w:rsidRDefault="0049392B" w:rsidP="0049392B">
      <w:pPr>
        <w:shd w:val="clear" w:color="auto" w:fill="FFFFFF"/>
        <w:spacing w:before="360" w:after="120" w:line="312" w:lineRule="atLeast"/>
        <w:jc w:val="center"/>
        <w:rPr>
          <w:rFonts w:ascii="Times New Roman" w:eastAsia="Times New Roman" w:hAnsi="Times New Roman" w:cs="Times New Roman"/>
          <w:i/>
          <w:iCs/>
          <w:color w:val="333333"/>
          <w:sz w:val="24"/>
          <w:szCs w:val="24"/>
        </w:rPr>
      </w:pPr>
      <w:r w:rsidRPr="0049392B">
        <w:rPr>
          <w:rFonts w:ascii="Times New Roman" w:eastAsia="Times New Roman" w:hAnsi="Times New Roman" w:cs="Times New Roman"/>
          <w:i/>
          <w:iCs/>
          <w:color w:val="333333"/>
          <w:sz w:val="24"/>
          <w:szCs w:val="24"/>
        </w:rPr>
        <w:t>Članak 11.</w:t>
      </w:r>
    </w:p>
    <w:p w14:paraId="5F9000F5" w14:textId="77777777" w:rsidR="0049392B" w:rsidRPr="0049392B" w:rsidRDefault="0049392B" w:rsidP="0049392B">
      <w:pPr>
        <w:shd w:val="clear" w:color="auto" w:fill="FFFFFF"/>
        <w:spacing w:before="60" w:after="120" w:line="312" w:lineRule="atLeast"/>
        <w:jc w:val="center"/>
        <w:rPr>
          <w:rFonts w:ascii="Times New Roman" w:eastAsia="Times New Roman" w:hAnsi="Times New Roman" w:cs="Times New Roman"/>
          <w:b/>
          <w:bCs/>
          <w:color w:val="333333"/>
          <w:sz w:val="24"/>
          <w:szCs w:val="24"/>
        </w:rPr>
      </w:pPr>
      <w:r w:rsidRPr="0049392B">
        <w:rPr>
          <w:rFonts w:ascii="Times New Roman" w:eastAsia="Times New Roman" w:hAnsi="Times New Roman" w:cs="Times New Roman"/>
          <w:b/>
          <w:bCs/>
          <w:color w:val="333333"/>
          <w:sz w:val="24"/>
          <w:szCs w:val="24"/>
        </w:rPr>
        <w:t>Aktivnosti povezane s morskim genetskim resursima na područjima izvan nacionalne jurisdikcije</w:t>
      </w:r>
    </w:p>
    <w:p w14:paraId="32819A8C"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1.   Aktivnosti povezane s morskim genetskim resursima i informacijama o digitalnim sljedovima o morskim genetskim resursima na područjima izvan nacionalne jurisdikcije mogu provoditi sve stranke, bez obzira na njihov zemljopisni položaj, te fizičke ili pravne osobe pod jurisdikcijom stranaka. Takve se aktivnosti provode u skladu s ovim Sporazumom.</w:t>
      </w:r>
    </w:p>
    <w:p w14:paraId="3112BF6E"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2.   Stranke potiču suradnju u svim aktivnostima povezanima s morskim genetskim resursima i informacijama o digitalnim sljedovima o morskim genetskim resursima na područjima izvan nacionalne jurisdikcije.</w:t>
      </w:r>
    </w:p>
    <w:p w14:paraId="3746BF3F"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3.   Pri prikupljanju morskih genetskih resursa in situ na područjima izvan nacionalne jurisdikcije uzimaju se u obzir prava i legitimni interesi obalnih država na područjima pod njihovom nacionalnom jurisdikcijom i interesi drugih država na područjima izvan nacionalne jurisdikcije, u skladu s Konvencijom. U tu svrhu stranke nastoje surađivati, prema potrebi, među ostalim putem posebnih modaliteta funkcioniranja mehanizma za razmjenu informacija utvrđenih na temelju članka 51., s ciljem provedbe ovog Sporazuma.</w:t>
      </w:r>
    </w:p>
    <w:p w14:paraId="30239706"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4.   Nijedna država ne može zahtijevati niti ostvariti suverenitet ili suverena prava nad morskim genetskim resursima na područjima izvan nacionalne jurisdikcije. Ne priznaje se takvo zahtijevanje ili ostvarivanje suvereniteta ili suverenih prava.</w:t>
      </w:r>
    </w:p>
    <w:p w14:paraId="6065916D"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5.   Prikupljanje morskih genetskih resursa in situ na područjima izvan nacionalne jurisdikcije ne predstavlja pravnu osnovu ni za kakvo pravo ni na koji dio morskog okoliša ili njegovih resursa.</w:t>
      </w:r>
    </w:p>
    <w:p w14:paraId="3388F10B"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6.   Aktivnosti povezane s morskim genetskim resursima i informacijama o digitalnim sljedovima o morskim genetskim resursima na područjima izvan nacionalne jurisdikcije u interesu su svih država i u korist cijelog čovječanstva, posebno u korist unapređenja znanstvenih spoznaja čovječanstva i promicanja očuvanja i održivog korištenja morske bioraznolikosti, osobito uzimajući u obzir interese i potrebe država u razvoju.</w:t>
      </w:r>
    </w:p>
    <w:p w14:paraId="279402CC"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7.   Aktivnosti povezane s morskim genetskim resursima i informacijama o digitalnim sljedovima o morskim genetskim resursima na područjima izvan nacionalne jurisdikcije provode se isključivo u miroljubive svrhe.</w:t>
      </w:r>
    </w:p>
    <w:p w14:paraId="743C10BE" w14:textId="77777777" w:rsidR="0049392B" w:rsidRPr="0049392B" w:rsidRDefault="0049392B" w:rsidP="0049392B">
      <w:pPr>
        <w:shd w:val="clear" w:color="auto" w:fill="FFFFFF"/>
        <w:spacing w:before="360" w:after="120" w:line="312" w:lineRule="atLeast"/>
        <w:jc w:val="center"/>
        <w:rPr>
          <w:rFonts w:ascii="Times New Roman" w:eastAsia="Times New Roman" w:hAnsi="Times New Roman" w:cs="Times New Roman"/>
          <w:i/>
          <w:iCs/>
          <w:color w:val="333333"/>
          <w:sz w:val="24"/>
          <w:szCs w:val="24"/>
        </w:rPr>
      </w:pPr>
      <w:r w:rsidRPr="0049392B">
        <w:rPr>
          <w:rFonts w:ascii="Times New Roman" w:eastAsia="Times New Roman" w:hAnsi="Times New Roman" w:cs="Times New Roman"/>
          <w:i/>
          <w:iCs/>
          <w:color w:val="333333"/>
          <w:sz w:val="24"/>
          <w:szCs w:val="24"/>
        </w:rPr>
        <w:lastRenderedPageBreak/>
        <w:t>Članak 12.</w:t>
      </w:r>
    </w:p>
    <w:p w14:paraId="3F5B318C" w14:textId="77777777" w:rsidR="0049392B" w:rsidRPr="0049392B" w:rsidRDefault="0049392B" w:rsidP="0049392B">
      <w:pPr>
        <w:shd w:val="clear" w:color="auto" w:fill="FFFFFF"/>
        <w:spacing w:before="60" w:after="120" w:line="312" w:lineRule="atLeast"/>
        <w:jc w:val="center"/>
        <w:rPr>
          <w:rFonts w:ascii="Times New Roman" w:eastAsia="Times New Roman" w:hAnsi="Times New Roman" w:cs="Times New Roman"/>
          <w:b/>
          <w:bCs/>
          <w:color w:val="333333"/>
          <w:sz w:val="24"/>
          <w:szCs w:val="24"/>
        </w:rPr>
      </w:pPr>
      <w:r w:rsidRPr="0049392B">
        <w:rPr>
          <w:rFonts w:ascii="Times New Roman" w:eastAsia="Times New Roman" w:hAnsi="Times New Roman" w:cs="Times New Roman"/>
          <w:b/>
          <w:bCs/>
          <w:color w:val="333333"/>
          <w:sz w:val="24"/>
          <w:szCs w:val="24"/>
        </w:rPr>
        <w:t>Obavješćivanje o aktivnostima povezanima s morskim genetskim resursima i informacijama o digitalnim sljedovima o morskim genetskim resursima na područjima izvan nacionalne jurisdikcije</w:t>
      </w:r>
    </w:p>
    <w:p w14:paraId="2888B0B0"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1.   Stranke poduzimaju potrebne zakonodavne ili upravne mjere ili mjere politike kako bi osigurale da se informacije dostavljaju mehanizmu za razmjenu informacija u skladu s ovim dijelom.</w:t>
      </w:r>
    </w:p>
    <w:p w14:paraId="1EEF07D6"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2.   Sljedeće se informacije dostavljaju mehanizmu za razmjenu informacija što je prije moguće ili šest mjeseci prije prikupljanja morskih genetskih resursa in situ na područjima izvan nacionalne jurisdikcije:</w:t>
      </w:r>
    </w:p>
    <w:tbl>
      <w:tblPr>
        <w:tblW w:w="5000" w:type="pct"/>
        <w:tblCellMar>
          <w:left w:w="0" w:type="dxa"/>
          <w:right w:w="0" w:type="dxa"/>
        </w:tblCellMar>
        <w:tblLook w:val="04A0" w:firstRow="1" w:lastRow="0" w:firstColumn="1" w:lastColumn="0" w:noHBand="0" w:noVBand="1"/>
      </w:tblPr>
      <w:tblGrid>
        <w:gridCol w:w="267"/>
        <w:gridCol w:w="8805"/>
      </w:tblGrid>
      <w:tr w:rsidR="0049392B" w:rsidRPr="0049392B" w14:paraId="367798A2" w14:textId="77777777" w:rsidTr="0049392B">
        <w:tc>
          <w:tcPr>
            <w:tcW w:w="0" w:type="auto"/>
            <w:shd w:val="clear" w:color="auto" w:fill="auto"/>
            <w:hideMark/>
          </w:tcPr>
          <w:p w14:paraId="530C638C"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(a)</w:t>
            </w:r>
          </w:p>
        </w:tc>
        <w:tc>
          <w:tcPr>
            <w:tcW w:w="0" w:type="auto"/>
            <w:shd w:val="clear" w:color="auto" w:fill="auto"/>
            <w:hideMark/>
          </w:tcPr>
          <w:p w14:paraId="1D53E4A7"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Uvjeti pod kojima i ciljevi zbog kojih se prikupljanje provodi, uključujući, prema potrebi, sve programe kojima pripada;</w:t>
            </w:r>
          </w:p>
        </w:tc>
      </w:tr>
    </w:tbl>
    <w:p w14:paraId="25276102"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280"/>
        <w:gridCol w:w="8792"/>
      </w:tblGrid>
      <w:tr w:rsidR="0049392B" w:rsidRPr="0049392B" w14:paraId="21360591" w14:textId="77777777" w:rsidTr="0049392B">
        <w:tc>
          <w:tcPr>
            <w:tcW w:w="0" w:type="auto"/>
            <w:shd w:val="clear" w:color="auto" w:fill="auto"/>
            <w:hideMark/>
          </w:tcPr>
          <w:p w14:paraId="72C1619D"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(b)</w:t>
            </w:r>
          </w:p>
        </w:tc>
        <w:tc>
          <w:tcPr>
            <w:tcW w:w="0" w:type="auto"/>
            <w:shd w:val="clear" w:color="auto" w:fill="auto"/>
            <w:hideMark/>
          </w:tcPr>
          <w:p w14:paraId="7FCAC6B5"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predmet istraživanja ili, ako je poznato, morski genetski resursi na koje se istraživanje odnosi ili koji se prikupljaju i svrhe za koje će se takvi resursi prikupljati;</w:t>
            </w:r>
          </w:p>
        </w:tc>
      </w:tr>
    </w:tbl>
    <w:p w14:paraId="3080503D"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397"/>
        <w:gridCol w:w="8675"/>
      </w:tblGrid>
      <w:tr w:rsidR="0049392B" w:rsidRPr="0049392B" w14:paraId="4B215D98" w14:textId="77777777" w:rsidTr="0049392B">
        <w:tc>
          <w:tcPr>
            <w:tcW w:w="0" w:type="auto"/>
            <w:shd w:val="clear" w:color="auto" w:fill="auto"/>
            <w:hideMark/>
          </w:tcPr>
          <w:p w14:paraId="4592EF5A"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(c)</w:t>
            </w:r>
          </w:p>
        </w:tc>
        <w:tc>
          <w:tcPr>
            <w:tcW w:w="0" w:type="auto"/>
            <w:shd w:val="clear" w:color="auto" w:fill="auto"/>
            <w:hideMark/>
          </w:tcPr>
          <w:p w14:paraId="30F53C91"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zemljopisna područja na kojima će se provoditi prikupljanje;</w:t>
            </w:r>
          </w:p>
        </w:tc>
      </w:tr>
    </w:tbl>
    <w:p w14:paraId="5A105EAB"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280"/>
        <w:gridCol w:w="8792"/>
      </w:tblGrid>
      <w:tr w:rsidR="0049392B" w:rsidRPr="0049392B" w14:paraId="14686713" w14:textId="77777777" w:rsidTr="0049392B">
        <w:tc>
          <w:tcPr>
            <w:tcW w:w="0" w:type="auto"/>
            <w:shd w:val="clear" w:color="auto" w:fill="auto"/>
            <w:hideMark/>
          </w:tcPr>
          <w:p w14:paraId="410CA6C7"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(d)</w:t>
            </w:r>
          </w:p>
        </w:tc>
        <w:tc>
          <w:tcPr>
            <w:tcW w:w="0" w:type="auto"/>
            <w:shd w:val="clear" w:color="auto" w:fill="auto"/>
            <w:hideMark/>
          </w:tcPr>
          <w:p w14:paraId="1D670646"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sažetak metode i sredstava koji će se koristiti za prikupljanje, uključujući naziv, tonažu, vrstu i razred plovila, korištenu znanstvenu opremu i/ili metode istraživanja;</w:t>
            </w:r>
          </w:p>
        </w:tc>
      </w:tr>
    </w:tbl>
    <w:p w14:paraId="04470DDC"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332"/>
        <w:gridCol w:w="8740"/>
      </w:tblGrid>
      <w:tr w:rsidR="0049392B" w:rsidRPr="0049392B" w14:paraId="2B34D554" w14:textId="77777777" w:rsidTr="0049392B">
        <w:tc>
          <w:tcPr>
            <w:tcW w:w="0" w:type="auto"/>
            <w:shd w:val="clear" w:color="auto" w:fill="auto"/>
            <w:hideMark/>
          </w:tcPr>
          <w:p w14:paraId="34EB6F1D"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(e)</w:t>
            </w:r>
          </w:p>
        </w:tc>
        <w:tc>
          <w:tcPr>
            <w:tcW w:w="0" w:type="auto"/>
            <w:shd w:val="clear" w:color="auto" w:fill="auto"/>
            <w:hideMark/>
          </w:tcPr>
          <w:p w14:paraId="47127C3C"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informacije o svim drugim doprinosima većim predloženim programima;</w:t>
            </w:r>
          </w:p>
        </w:tc>
      </w:tr>
    </w:tbl>
    <w:p w14:paraId="24E8AE97"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240"/>
        <w:gridCol w:w="8832"/>
      </w:tblGrid>
      <w:tr w:rsidR="0049392B" w:rsidRPr="0049392B" w14:paraId="49F80C4B" w14:textId="77777777" w:rsidTr="0049392B">
        <w:tc>
          <w:tcPr>
            <w:tcW w:w="0" w:type="auto"/>
            <w:shd w:val="clear" w:color="auto" w:fill="auto"/>
            <w:hideMark/>
          </w:tcPr>
          <w:p w14:paraId="0D7E9DBE"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(f)</w:t>
            </w:r>
          </w:p>
        </w:tc>
        <w:tc>
          <w:tcPr>
            <w:tcW w:w="0" w:type="auto"/>
            <w:shd w:val="clear" w:color="auto" w:fill="auto"/>
            <w:hideMark/>
          </w:tcPr>
          <w:p w14:paraId="4D762F0E"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očekivani datum prvog dolaska i konačnog odlaska istraživačkih plovila ili korištenja opreme i njezina uklanjanja, ovisno o slučaju;</w:t>
            </w:r>
          </w:p>
        </w:tc>
      </w:tr>
    </w:tbl>
    <w:p w14:paraId="4BFC7BC7"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280"/>
        <w:gridCol w:w="8792"/>
      </w:tblGrid>
      <w:tr w:rsidR="0049392B" w:rsidRPr="0049392B" w14:paraId="6DBB028C" w14:textId="77777777" w:rsidTr="0049392B">
        <w:tc>
          <w:tcPr>
            <w:tcW w:w="0" w:type="auto"/>
            <w:shd w:val="clear" w:color="auto" w:fill="auto"/>
            <w:hideMark/>
          </w:tcPr>
          <w:p w14:paraId="302555AA"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(g)</w:t>
            </w:r>
          </w:p>
        </w:tc>
        <w:tc>
          <w:tcPr>
            <w:tcW w:w="0" w:type="auto"/>
            <w:shd w:val="clear" w:color="auto" w:fill="auto"/>
            <w:hideMark/>
          </w:tcPr>
          <w:p w14:paraId="23542277"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nazivi ustanova pod čijim će se okriljem provesti istraživanje i ime osobe odgovorne za projekt;</w:t>
            </w:r>
          </w:p>
        </w:tc>
      </w:tr>
    </w:tbl>
    <w:p w14:paraId="3A5DB477"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280"/>
        <w:gridCol w:w="8792"/>
      </w:tblGrid>
      <w:tr w:rsidR="0049392B" w:rsidRPr="0049392B" w14:paraId="7F8A2D2D" w14:textId="77777777" w:rsidTr="0049392B">
        <w:tc>
          <w:tcPr>
            <w:tcW w:w="0" w:type="auto"/>
            <w:shd w:val="clear" w:color="auto" w:fill="auto"/>
            <w:hideMark/>
          </w:tcPr>
          <w:p w14:paraId="37E0F998"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(h)</w:t>
            </w:r>
          </w:p>
        </w:tc>
        <w:tc>
          <w:tcPr>
            <w:tcW w:w="0" w:type="auto"/>
            <w:shd w:val="clear" w:color="auto" w:fill="auto"/>
            <w:hideMark/>
          </w:tcPr>
          <w:p w14:paraId="4CD4172E"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mogućnosti znanstvenika iz svih država, a posebno znanstvenika iz država u razvoju, da budu uključeni u projekt ili povezani s projektom;</w:t>
            </w:r>
          </w:p>
        </w:tc>
      </w:tr>
    </w:tbl>
    <w:p w14:paraId="72F42602"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227"/>
        <w:gridCol w:w="8845"/>
      </w:tblGrid>
      <w:tr w:rsidR="0049392B" w:rsidRPr="0049392B" w14:paraId="491A305C" w14:textId="77777777" w:rsidTr="0049392B">
        <w:tc>
          <w:tcPr>
            <w:tcW w:w="0" w:type="auto"/>
            <w:shd w:val="clear" w:color="auto" w:fill="auto"/>
            <w:hideMark/>
          </w:tcPr>
          <w:p w14:paraId="1B6314F0"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(i)</w:t>
            </w:r>
          </w:p>
        </w:tc>
        <w:tc>
          <w:tcPr>
            <w:tcW w:w="0" w:type="auto"/>
            <w:shd w:val="clear" w:color="auto" w:fill="auto"/>
            <w:hideMark/>
          </w:tcPr>
          <w:p w14:paraId="4326F88E"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očekivani opseg u kojem bi države koje bi mogle trebati i zatražiti tehničku pomoć, osobito države u razvoju, mogle sudjelovati ili biti zastupljene u projektu;</w:t>
            </w:r>
          </w:p>
        </w:tc>
      </w:tr>
    </w:tbl>
    <w:p w14:paraId="0CBE0BEC"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227"/>
        <w:gridCol w:w="8845"/>
      </w:tblGrid>
      <w:tr w:rsidR="0049392B" w:rsidRPr="0049392B" w14:paraId="55F2401D" w14:textId="77777777" w:rsidTr="0049392B">
        <w:tc>
          <w:tcPr>
            <w:tcW w:w="0" w:type="auto"/>
            <w:shd w:val="clear" w:color="auto" w:fill="auto"/>
            <w:hideMark/>
          </w:tcPr>
          <w:p w14:paraId="71DC0FAF"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(j)</w:t>
            </w:r>
          </w:p>
        </w:tc>
        <w:tc>
          <w:tcPr>
            <w:tcW w:w="0" w:type="auto"/>
            <w:shd w:val="clear" w:color="auto" w:fill="auto"/>
            <w:hideMark/>
          </w:tcPr>
          <w:p w14:paraId="22529A32"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plan upravljanja podacima izrađen u skladu s otvorenim i odgovornim upravljanjem podacima, uzimajući u obzir postojeću međunarodnu praksu.</w:t>
            </w:r>
          </w:p>
        </w:tc>
      </w:tr>
    </w:tbl>
    <w:p w14:paraId="49926B1B"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3.   Nakon dostave informacija iz stavka 2. mehanizam za razmjenu informacija automatski generira standardiziranu identifikacijsku oznaku serije na područjima izvan nacionalne jurisdikcije (BBNJ).</w:t>
      </w:r>
    </w:p>
    <w:p w14:paraId="1123CB18"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4.   Ako se informacije dostavljene mehanizmu za razmjenu informacija bitno promijene prije planiranog prikupljanja, mehanizam za razmjenu informacija u razumnom se roku, a najkasnije do početka prikupljanja in situ, obavješćuje o ažuriranim informacijama kad je to moguće.</w:t>
      </w:r>
    </w:p>
    <w:p w14:paraId="25331ADB"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 xml:space="preserve">5.   Stranke osiguravaju da se sljedeće informacije, zajedno sa standardiziranom identifikacijskom oznakom serije BBNJ, dostave mehanizmu za razmjenu informacija </w:t>
      </w:r>
      <w:r w:rsidRPr="0049392B">
        <w:rPr>
          <w:rFonts w:ascii="Times New Roman" w:eastAsia="Times New Roman" w:hAnsi="Times New Roman" w:cs="Times New Roman"/>
          <w:color w:val="333333"/>
          <w:sz w:val="24"/>
          <w:szCs w:val="24"/>
        </w:rPr>
        <w:lastRenderedPageBreak/>
        <w:t>čim postanu dostupne, a najkasnije godinu dana nakon prikupljanja in situ morskih genetskih resursa na područjima izvan nacionalne jurisdikcije:</w:t>
      </w:r>
    </w:p>
    <w:tbl>
      <w:tblPr>
        <w:tblW w:w="5000" w:type="pct"/>
        <w:tblCellMar>
          <w:left w:w="0" w:type="dxa"/>
          <w:right w:w="0" w:type="dxa"/>
        </w:tblCellMar>
        <w:tblLook w:val="04A0" w:firstRow="1" w:lastRow="0" w:firstColumn="1" w:lastColumn="0" w:noHBand="0" w:noVBand="1"/>
      </w:tblPr>
      <w:tblGrid>
        <w:gridCol w:w="267"/>
        <w:gridCol w:w="8805"/>
      </w:tblGrid>
      <w:tr w:rsidR="0049392B" w:rsidRPr="0049392B" w14:paraId="346EFDF5" w14:textId="77777777" w:rsidTr="0049392B">
        <w:tc>
          <w:tcPr>
            <w:tcW w:w="0" w:type="auto"/>
            <w:shd w:val="clear" w:color="auto" w:fill="auto"/>
            <w:hideMark/>
          </w:tcPr>
          <w:p w14:paraId="349A13CF"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(a)</w:t>
            </w:r>
          </w:p>
        </w:tc>
        <w:tc>
          <w:tcPr>
            <w:tcW w:w="0" w:type="auto"/>
            <w:shd w:val="clear" w:color="auto" w:fill="auto"/>
            <w:hideMark/>
          </w:tcPr>
          <w:p w14:paraId="15F6B448"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repozitorij ili baza podataka u kojoj su informacije o digitalnim sljedovima o morskim genetskim resursima pohranjene ili će biti pohranjene;</w:t>
            </w:r>
          </w:p>
        </w:tc>
      </w:tr>
    </w:tbl>
    <w:p w14:paraId="211164A4"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280"/>
        <w:gridCol w:w="8792"/>
      </w:tblGrid>
      <w:tr w:rsidR="0049392B" w:rsidRPr="0049392B" w14:paraId="0A60B371" w14:textId="77777777" w:rsidTr="0049392B">
        <w:tc>
          <w:tcPr>
            <w:tcW w:w="0" w:type="auto"/>
            <w:shd w:val="clear" w:color="auto" w:fill="auto"/>
            <w:hideMark/>
          </w:tcPr>
          <w:p w14:paraId="334EA9BE"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(b)</w:t>
            </w:r>
          </w:p>
        </w:tc>
        <w:tc>
          <w:tcPr>
            <w:tcW w:w="0" w:type="auto"/>
            <w:shd w:val="clear" w:color="auto" w:fill="auto"/>
            <w:hideMark/>
          </w:tcPr>
          <w:p w14:paraId="6BD2A068"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mjesto na kojem se pohranjuju ili će biti pohranjeni svi morski genetski resursi prikupljeni in situ;</w:t>
            </w:r>
          </w:p>
        </w:tc>
      </w:tr>
    </w:tbl>
    <w:p w14:paraId="3AD09AB1"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267"/>
        <w:gridCol w:w="8805"/>
      </w:tblGrid>
      <w:tr w:rsidR="0049392B" w:rsidRPr="0049392B" w14:paraId="01F0FB2B" w14:textId="77777777" w:rsidTr="0049392B">
        <w:tc>
          <w:tcPr>
            <w:tcW w:w="0" w:type="auto"/>
            <w:shd w:val="clear" w:color="auto" w:fill="auto"/>
            <w:hideMark/>
          </w:tcPr>
          <w:p w14:paraId="6FCB4B52"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(c)</w:t>
            </w:r>
          </w:p>
        </w:tc>
        <w:tc>
          <w:tcPr>
            <w:tcW w:w="0" w:type="auto"/>
            <w:shd w:val="clear" w:color="auto" w:fill="auto"/>
            <w:hideMark/>
          </w:tcPr>
          <w:p w14:paraId="65156C84"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izvješće u kojem se detaljno navodi zemljopisno područje na kojem su prikupljeni morski genetski resursi, uključujući informacije o zemljopisnoj širini, dužini i dubini prikupljanja te, u mjeri u kojoj su dostupni, nalazi poduzete aktivnosti;</w:t>
            </w:r>
          </w:p>
        </w:tc>
      </w:tr>
    </w:tbl>
    <w:p w14:paraId="14E053BA"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348"/>
        <w:gridCol w:w="8724"/>
      </w:tblGrid>
      <w:tr w:rsidR="0049392B" w:rsidRPr="0049392B" w14:paraId="6FD24F72" w14:textId="77777777" w:rsidTr="0049392B">
        <w:tc>
          <w:tcPr>
            <w:tcW w:w="0" w:type="auto"/>
            <w:shd w:val="clear" w:color="auto" w:fill="auto"/>
            <w:hideMark/>
          </w:tcPr>
          <w:p w14:paraId="7CF8B566"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(d)</w:t>
            </w:r>
          </w:p>
        </w:tc>
        <w:tc>
          <w:tcPr>
            <w:tcW w:w="0" w:type="auto"/>
            <w:shd w:val="clear" w:color="auto" w:fill="auto"/>
            <w:hideMark/>
          </w:tcPr>
          <w:p w14:paraId="6C540F0D"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sva potrebna ažuriranja plana upravljanja podacima iz stavka 2. točke (j).</w:t>
            </w:r>
          </w:p>
        </w:tc>
      </w:tr>
    </w:tbl>
    <w:p w14:paraId="723EADA4"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6.   Stranke osiguravaju da se uzorci morskih genetskih resursa i informacije o digitalnim sljedovima o morskim genetskim resursima na područjima izvan nacionalne jurisdikcije koji se nalaze u repozitorijima ili bazama podataka pod njihovom jurisdikcijom mogu identificirati kao uzorci i informacije koji potječu iz područja izvan nacionalne jurisdikcije, u skladu s trenutačnom međunarodnom praksom i u mjeri u kojoj je to izvedivo.</w:t>
      </w:r>
    </w:p>
    <w:p w14:paraId="699855B3"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7.   Stranke osiguravaju da se za repozitorije, u mjeri u kojoj je to izvedivo, i baze podataka pod njihovom jurisdikcijom svake dvije godine priprema zbirno izvješće o pristupu morskim genetskim resursima i informacijama o digitalnim sljedovima povezanima s njihovom standardiziranom identifikacijskom oznakom serije BBNJ te da se izvješće stavlja na raspolaganje odboru za pristup i podjelu dobiti osnovanom na temelju članka 15.</w:t>
      </w:r>
    </w:p>
    <w:p w14:paraId="141CAE3D"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8.   Ako morski genetski resursi iz područja izvan nacionalne jurisdikcije i, ako je izvedivo, informacije o digitalnim sljedovima takvih resursa podliježu korištenju, među ostalim ako ih fizičke ili pravne osobe pod njihovom jurisdikcijom koriste u komercijalne svrhe, stranke osiguravaju da se sljedeće informacije, uključujući standardiziranu identifikacijsku oznaku serije BBNJ, ako je dostupna, dostavljaju mehanizmu za razmjenu informacija čim postanu dostupne:</w:t>
      </w:r>
    </w:p>
    <w:tbl>
      <w:tblPr>
        <w:tblW w:w="5000" w:type="pct"/>
        <w:tblCellMar>
          <w:left w:w="0" w:type="dxa"/>
          <w:right w:w="0" w:type="dxa"/>
        </w:tblCellMar>
        <w:tblLook w:val="04A0" w:firstRow="1" w:lastRow="0" w:firstColumn="1" w:lastColumn="0" w:noHBand="0" w:noVBand="1"/>
      </w:tblPr>
      <w:tblGrid>
        <w:gridCol w:w="267"/>
        <w:gridCol w:w="8805"/>
      </w:tblGrid>
      <w:tr w:rsidR="0049392B" w:rsidRPr="0049392B" w14:paraId="7052C887" w14:textId="77777777" w:rsidTr="0049392B">
        <w:tc>
          <w:tcPr>
            <w:tcW w:w="0" w:type="auto"/>
            <w:shd w:val="clear" w:color="auto" w:fill="auto"/>
            <w:hideMark/>
          </w:tcPr>
          <w:p w14:paraId="2B551774"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(a)</w:t>
            </w:r>
          </w:p>
        </w:tc>
        <w:tc>
          <w:tcPr>
            <w:tcW w:w="0" w:type="auto"/>
            <w:shd w:val="clear" w:color="auto" w:fill="auto"/>
            <w:hideMark/>
          </w:tcPr>
          <w:p w14:paraId="7A7186F1"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ako postoje, rezultati korištenja kao što su publikacije, priznati patenti, ako su dostupni i u mjeri u kojoj je to moguće, i proizvodi;</w:t>
            </w:r>
          </w:p>
        </w:tc>
      </w:tr>
    </w:tbl>
    <w:p w14:paraId="32E3E259"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280"/>
        <w:gridCol w:w="8792"/>
      </w:tblGrid>
      <w:tr w:rsidR="0049392B" w:rsidRPr="0049392B" w14:paraId="65C98B70" w14:textId="77777777" w:rsidTr="0049392B">
        <w:tc>
          <w:tcPr>
            <w:tcW w:w="0" w:type="auto"/>
            <w:shd w:val="clear" w:color="auto" w:fill="auto"/>
            <w:hideMark/>
          </w:tcPr>
          <w:p w14:paraId="6B6F3B2F"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(b)</w:t>
            </w:r>
          </w:p>
        </w:tc>
        <w:tc>
          <w:tcPr>
            <w:tcW w:w="0" w:type="auto"/>
            <w:shd w:val="clear" w:color="auto" w:fill="auto"/>
            <w:hideMark/>
          </w:tcPr>
          <w:p w14:paraId="253E6586"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ako su dostupne, detaljne informacije koje su nakon prikupljanja dostavljene mehanizmu za razmjenu informacija, a povezane su s morskim genetskim resursima koji su bili predmet korištenja;</w:t>
            </w:r>
          </w:p>
        </w:tc>
      </w:tr>
    </w:tbl>
    <w:p w14:paraId="7FF725A5"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398"/>
        <w:gridCol w:w="8674"/>
      </w:tblGrid>
      <w:tr w:rsidR="0049392B" w:rsidRPr="0049392B" w14:paraId="13DF7643" w14:textId="77777777" w:rsidTr="0049392B">
        <w:tc>
          <w:tcPr>
            <w:tcW w:w="0" w:type="auto"/>
            <w:shd w:val="clear" w:color="auto" w:fill="auto"/>
            <w:hideMark/>
          </w:tcPr>
          <w:p w14:paraId="476C229A"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(c)</w:t>
            </w:r>
          </w:p>
        </w:tc>
        <w:tc>
          <w:tcPr>
            <w:tcW w:w="0" w:type="auto"/>
            <w:shd w:val="clear" w:color="auto" w:fill="auto"/>
            <w:hideMark/>
          </w:tcPr>
          <w:p w14:paraId="1A784AEF"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mjesto na kojem se pohranjuje izvorni uzorak koji se koristi;</w:t>
            </w:r>
          </w:p>
        </w:tc>
      </w:tr>
    </w:tbl>
    <w:p w14:paraId="7EC8AE18"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280"/>
        <w:gridCol w:w="8792"/>
      </w:tblGrid>
      <w:tr w:rsidR="0049392B" w:rsidRPr="0049392B" w14:paraId="67D8BFF9" w14:textId="77777777" w:rsidTr="0049392B">
        <w:tc>
          <w:tcPr>
            <w:tcW w:w="0" w:type="auto"/>
            <w:shd w:val="clear" w:color="auto" w:fill="auto"/>
            <w:hideMark/>
          </w:tcPr>
          <w:p w14:paraId="73CBD30A"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(d)</w:t>
            </w:r>
          </w:p>
        </w:tc>
        <w:tc>
          <w:tcPr>
            <w:tcW w:w="0" w:type="auto"/>
            <w:shd w:val="clear" w:color="auto" w:fill="auto"/>
            <w:hideMark/>
          </w:tcPr>
          <w:p w14:paraId="6D6C1E71"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predviđeni načini pristupanja morskim genetskim resursima i informacijama o digitalnim sljedovima o morskim genetskim resursima koji su predmet korištenja te plan upravljanja tim podacima;</w:t>
            </w:r>
          </w:p>
        </w:tc>
      </w:tr>
    </w:tbl>
    <w:p w14:paraId="01499518"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267"/>
        <w:gridCol w:w="8805"/>
      </w:tblGrid>
      <w:tr w:rsidR="0049392B" w:rsidRPr="0049392B" w14:paraId="2FA4FECA" w14:textId="77777777" w:rsidTr="0049392B">
        <w:tc>
          <w:tcPr>
            <w:tcW w:w="0" w:type="auto"/>
            <w:shd w:val="clear" w:color="auto" w:fill="auto"/>
            <w:hideMark/>
          </w:tcPr>
          <w:p w14:paraId="7EE960D4"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(e)</w:t>
            </w:r>
          </w:p>
        </w:tc>
        <w:tc>
          <w:tcPr>
            <w:tcW w:w="0" w:type="auto"/>
            <w:shd w:val="clear" w:color="auto" w:fill="auto"/>
            <w:hideMark/>
          </w:tcPr>
          <w:p w14:paraId="5A349E2D"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nakon stavljanja na tržište, informacije o prodaji relevantnih proizvoda i daljnjim koracima, ako su dostupne.</w:t>
            </w:r>
          </w:p>
        </w:tc>
      </w:tr>
    </w:tbl>
    <w:p w14:paraId="67CF4813" w14:textId="77777777" w:rsidR="0049392B" w:rsidRPr="0049392B" w:rsidRDefault="0049392B" w:rsidP="0049392B">
      <w:pPr>
        <w:shd w:val="clear" w:color="auto" w:fill="FFFFFF"/>
        <w:spacing w:before="360" w:after="120" w:line="312" w:lineRule="atLeast"/>
        <w:jc w:val="center"/>
        <w:rPr>
          <w:rFonts w:ascii="Times New Roman" w:eastAsia="Times New Roman" w:hAnsi="Times New Roman" w:cs="Times New Roman"/>
          <w:i/>
          <w:iCs/>
          <w:color w:val="333333"/>
          <w:sz w:val="24"/>
          <w:szCs w:val="24"/>
        </w:rPr>
      </w:pPr>
      <w:r w:rsidRPr="0049392B">
        <w:rPr>
          <w:rFonts w:ascii="Times New Roman" w:eastAsia="Times New Roman" w:hAnsi="Times New Roman" w:cs="Times New Roman"/>
          <w:i/>
          <w:iCs/>
          <w:color w:val="333333"/>
          <w:sz w:val="24"/>
          <w:szCs w:val="24"/>
        </w:rPr>
        <w:t>Članak 13.</w:t>
      </w:r>
    </w:p>
    <w:p w14:paraId="160CDFB1" w14:textId="77777777" w:rsidR="0049392B" w:rsidRPr="0049392B" w:rsidRDefault="0049392B" w:rsidP="0049392B">
      <w:pPr>
        <w:shd w:val="clear" w:color="auto" w:fill="FFFFFF"/>
        <w:spacing w:before="60" w:after="120" w:line="312" w:lineRule="atLeast"/>
        <w:jc w:val="center"/>
        <w:rPr>
          <w:rFonts w:ascii="Times New Roman" w:eastAsia="Times New Roman" w:hAnsi="Times New Roman" w:cs="Times New Roman"/>
          <w:b/>
          <w:bCs/>
          <w:color w:val="333333"/>
          <w:sz w:val="24"/>
          <w:szCs w:val="24"/>
        </w:rPr>
      </w:pPr>
      <w:r w:rsidRPr="0049392B">
        <w:rPr>
          <w:rFonts w:ascii="Times New Roman" w:eastAsia="Times New Roman" w:hAnsi="Times New Roman" w:cs="Times New Roman"/>
          <w:b/>
          <w:bCs/>
          <w:color w:val="333333"/>
          <w:sz w:val="24"/>
          <w:szCs w:val="24"/>
        </w:rPr>
        <w:lastRenderedPageBreak/>
        <w:t>Tradicionalno znanje autohtonih naroda i lokalnih zajednica povezano s morskim genetskim resursima na područjima izvan nacionalne jurisdikcije</w:t>
      </w:r>
    </w:p>
    <w:p w14:paraId="06EE342A"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Stranke poduzimaju zakonodavne ili upravne mjere ili mjere politike, prema potrebi i ovisno o slučaju, kako bi osigurale da se tradicionalnom znanju autohtonih naroda i lokalnih zajednica povezanom s morskim genetskim resursima na područjima izvan nacionalne jurisdikcije može pristupiti samo uz dobrovoljan, prethodni i informirani pristanak ili odobrenje i uključivanje tih autohtonih naroda i lokalnih zajednica. Mehanizam za razmjenu informacija može olakšati pristup tom tradicionalnom znanju. Tom tradicionalnom znanju se pristupa i upotrebljava ga se prema uzajamno dogovorenim uvjetima.</w:t>
      </w:r>
    </w:p>
    <w:p w14:paraId="7B53DED6" w14:textId="77777777" w:rsidR="0049392B" w:rsidRPr="0049392B" w:rsidRDefault="0049392B" w:rsidP="0049392B">
      <w:pPr>
        <w:shd w:val="clear" w:color="auto" w:fill="FFFFFF"/>
        <w:spacing w:before="360" w:after="120" w:line="312" w:lineRule="atLeast"/>
        <w:jc w:val="center"/>
        <w:rPr>
          <w:rFonts w:ascii="Times New Roman" w:eastAsia="Times New Roman" w:hAnsi="Times New Roman" w:cs="Times New Roman"/>
          <w:i/>
          <w:iCs/>
          <w:color w:val="333333"/>
          <w:sz w:val="24"/>
          <w:szCs w:val="24"/>
        </w:rPr>
      </w:pPr>
      <w:r w:rsidRPr="0049392B">
        <w:rPr>
          <w:rFonts w:ascii="Times New Roman" w:eastAsia="Times New Roman" w:hAnsi="Times New Roman" w:cs="Times New Roman"/>
          <w:i/>
          <w:iCs/>
          <w:color w:val="333333"/>
          <w:sz w:val="24"/>
          <w:szCs w:val="24"/>
        </w:rPr>
        <w:t>Članak 14.</w:t>
      </w:r>
    </w:p>
    <w:p w14:paraId="5B989EB1" w14:textId="77777777" w:rsidR="0049392B" w:rsidRPr="0049392B" w:rsidRDefault="0049392B" w:rsidP="0049392B">
      <w:pPr>
        <w:shd w:val="clear" w:color="auto" w:fill="FFFFFF"/>
        <w:spacing w:before="60" w:after="120" w:line="312" w:lineRule="atLeast"/>
        <w:jc w:val="center"/>
        <w:rPr>
          <w:rFonts w:ascii="Times New Roman" w:eastAsia="Times New Roman" w:hAnsi="Times New Roman" w:cs="Times New Roman"/>
          <w:b/>
          <w:bCs/>
          <w:color w:val="333333"/>
          <w:sz w:val="24"/>
          <w:szCs w:val="24"/>
        </w:rPr>
      </w:pPr>
      <w:r w:rsidRPr="0049392B">
        <w:rPr>
          <w:rFonts w:ascii="Times New Roman" w:eastAsia="Times New Roman" w:hAnsi="Times New Roman" w:cs="Times New Roman"/>
          <w:b/>
          <w:bCs/>
          <w:color w:val="333333"/>
          <w:sz w:val="24"/>
          <w:szCs w:val="24"/>
        </w:rPr>
        <w:t>Poštena i pravična podjela dobiti</w:t>
      </w:r>
    </w:p>
    <w:p w14:paraId="090CDC52"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1.   Dobiti od aktivnosti povezanih s morskim genetskim resursima i informacijama o digitalnim sljedovima o morskim genetskim resursima na područjima izvan nacionalne jurisdikcije dijele se na pošten i pravičan način u skladu s ovim dijelom te doprinose očuvanju i održivom korištenju morske bioraznolikosti na područjima izvan nacionalne jurisdikcije.</w:t>
      </w:r>
    </w:p>
    <w:p w14:paraId="4D6CFE78"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2.   Nenovčane dobiti dijele se u skladu s ovim Sporazumom, među ostalim, u sljedećim oblicima:</w:t>
      </w:r>
    </w:p>
    <w:tbl>
      <w:tblPr>
        <w:tblW w:w="5000" w:type="pct"/>
        <w:tblCellMar>
          <w:left w:w="0" w:type="dxa"/>
          <w:right w:w="0" w:type="dxa"/>
        </w:tblCellMar>
        <w:tblLook w:val="04A0" w:firstRow="1" w:lastRow="0" w:firstColumn="1" w:lastColumn="0" w:noHBand="0" w:noVBand="1"/>
      </w:tblPr>
      <w:tblGrid>
        <w:gridCol w:w="282"/>
        <w:gridCol w:w="8790"/>
      </w:tblGrid>
      <w:tr w:rsidR="0049392B" w:rsidRPr="0049392B" w14:paraId="07F39351" w14:textId="77777777" w:rsidTr="0049392B">
        <w:tc>
          <w:tcPr>
            <w:tcW w:w="0" w:type="auto"/>
            <w:shd w:val="clear" w:color="auto" w:fill="auto"/>
            <w:hideMark/>
          </w:tcPr>
          <w:p w14:paraId="696B22C6"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(a)</w:t>
            </w:r>
          </w:p>
        </w:tc>
        <w:tc>
          <w:tcPr>
            <w:tcW w:w="0" w:type="auto"/>
            <w:shd w:val="clear" w:color="auto" w:fill="auto"/>
            <w:hideMark/>
          </w:tcPr>
          <w:p w14:paraId="4E21F652"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pristup uzorcima i zbirkama uzoraka u skladu s trenutačnom međunarodnom praksom;</w:t>
            </w:r>
          </w:p>
        </w:tc>
      </w:tr>
    </w:tbl>
    <w:p w14:paraId="266730A4"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280"/>
        <w:gridCol w:w="8792"/>
      </w:tblGrid>
      <w:tr w:rsidR="0049392B" w:rsidRPr="0049392B" w14:paraId="502F7539" w14:textId="77777777" w:rsidTr="0049392B">
        <w:tc>
          <w:tcPr>
            <w:tcW w:w="0" w:type="auto"/>
            <w:shd w:val="clear" w:color="auto" w:fill="auto"/>
            <w:hideMark/>
          </w:tcPr>
          <w:p w14:paraId="5FC1CF7B"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(b)</w:t>
            </w:r>
          </w:p>
        </w:tc>
        <w:tc>
          <w:tcPr>
            <w:tcW w:w="0" w:type="auto"/>
            <w:shd w:val="clear" w:color="auto" w:fill="auto"/>
            <w:hideMark/>
          </w:tcPr>
          <w:p w14:paraId="29417B99"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pristup informacijama o digitalnim sljedovima u skladu s trenutačnom međunarodnom praksom;</w:t>
            </w:r>
          </w:p>
        </w:tc>
      </w:tr>
    </w:tbl>
    <w:p w14:paraId="47B0E0FA"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267"/>
        <w:gridCol w:w="8805"/>
      </w:tblGrid>
      <w:tr w:rsidR="0049392B" w:rsidRPr="0049392B" w14:paraId="692BFAF7" w14:textId="77777777" w:rsidTr="0049392B">
        <w:tc>
          <w:tcPr>
            <w:tcW w:w="0" w:type="auto"/>
            <w:shd w:val="clear" w:color="auto" w:fill="auto"/>
            <w:hideMark/>
          </w:tcPr>
          <w:p w14:paraId="67B3A56B"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(c)</w:t>
            </w:r>
          </w:p>
        </w:tc>
        <w:tc>
          <w:tcPr>
            <w:tcW w:w="0" w:type="auto"/>
            <w:shd w:val="clear" w:color="auto" w:fill="auto"/>
            <w:hideMark/>
          </w:tcPr>
          <w:p w14:paraId="71DDE876"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otvoren pristup znanstvenim podacima koji su vidljivi, dostupni, interoperabilni i ponovno upotrebljivi (FAIR) u skladu s trenutačnom međunarodnom praksom te otvorenim i odgovornim upravljanjem podacima;</w:t>
            </w:r>
          </w:p>
        </w:tc>
      </w:tr>
    </w:tbl>
    <w:p w14:paraId="5747B88F"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280"/>
        <w:gridCol w:w="8792"/>
      </w:tblGrid>
      <w:tr w:rsidR="0049392B" w:rsidRPr="0049392B" w14:paraId="24D951DC" w14:textId="77777777" w:rsidTr="0049392B">
        <w:tc>
          <w:tcPr>
            <w:tcW w:w="0" w:type="auto"/>
            <w:shd w:val="clear" w:color="auto" w:fill="auto"/>
            <w:hideMark/>
          </w:tcPr>
          <w:p w14:paraId="75803630"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(d)</w:t>
            </w:r>
          </w:p>
        </w:tc>
        <w:tc>
          <w:tcPr>
            <w:tcW w:w="0" w:type="auto"/>
            <w:shd w:val="clear" w:color="auto" w:fill="auto"/>
            <w:hideMark/>
          </w:tcPr>
          <w:p w14:paraId="52ABD363"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informacije iz obavijesti, zajedno sa standardiziranim identifikacijskim oznakama serije BBNJ, dostavljene u skladu s člankom 12., u javno pretraživim i dostupnim oblicima;</w:t>
            </w:r>
          </w:p>
        </w:tc>
      </w:tr>
    </w:tbl>
    <w:p w14:paraId="4026370B"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267"/>
        <w:gridCol w:w="8805"/>
      </w:tblGrid>
      <w:tr w:rsidR="0049392B" w:rsidRPr="0049392B" w14:paraId="02F98887" w14:textId="77777777" w:rsidTr="0049392B">
        <w:tc>
          <w:tcPr>
            <w:tcW w:w="0" w:type="auto"/>
            <w:shd w:val="clear" w:color="auto" w:fill="auto"/>
            <w:hideMark/>
          </w:tcPr>
          <w:p w14:paraId="151A7DD6"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(e)</w:t>
            </w:r>
          </w:p>
        </w:tc>
        <w:tc>
          <w:tcPr>
            <w:tcW w:w="0" w:type="auto"/>
            <w:shd w:val="clear" w:color="auto" w:fill="auto"/>
            <w:hideMark/>
          </w:tcPr>
          <w:p w14:paraId="345A303E"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prijenos morske tehnologije u skladu s odgovarajućim modalitetima iz dijela V. ovog Sporazuma;</w:t>
            </w:r>
          </w:p>
        </w:tc>
      </w:tr>
    </w:tbl>
    <w:p w14:paraId="39F759E4"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240"/>
        <w:gridCol w:w="8832"/>
      </w:tblGrid>
      <w:tr w:rsidR="0049392B" w:rsidRPr="0049392B" w14:paraId="5715659E" w14:textId="77777777" w:rsidTr="0049392B">
        <w:tc>
          <w:tcPr>
            <w:tcW w:w="0" w:type="auto"/>
            <w:shd w:val="clear" w:color="auto" w:fill="auto"/>
            <w:hideMark/>
          </w:tcPr>
          <w:p w14:paraId="6140582B"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(f)</w:t>
            </w:r>
          </w:p>
        </w:tc>
        <w:tc>
          <w:tcPr>
            <w:tcW w:w="0" w:type="auto"/>
            <w:shd w:val="clear" w:color="auto" w:fill="auto"/>
            <w:hideMark/>
          </w:tcPr>
          <w:p w14:paraId="7C836061"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izgradnja kapaciteta, među ostalim financiranjem istraživačkih programa, i mogućih partnerstva, posebno onih od izravnog i velikog značaja, između znanstvenika i istraživača u istraživačkim projektima, kao i posebnih inicijativa, naročito za države u razvoju, uzimajući u obzir posebne okolnosti malih otočnih država u razvoju i najslabije razvijenih zemalja;</w:t>
            </w:r>
          </w:p>
        </w:tc>
      </w:tr>
    </w:tbl>
    <w:p w14:paraId="6AE84C51"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280"/>
        <w:gridCol w:w="8792"/>
      </w:tblGrid>
      <w:tr w:rsidR="0049392B" w:rsidRPr="0049392B" w14:paraId="02D6B2F4" w14:textId="77777777" w:rsidTr="0049392B">
        <w:tc>
          <w:tcPr>
            <w:tcW w:w="0" w:type="auto"/>
            <w:shd w:val="clear" w:color="auto" w:fill="auto"/>
            <w:hideMark/>
          </w:tcPr>
          <w:p w14:paraId="6CC4AB2C"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(g)</w:t>
            </w:r>
          </w:p>
        </w:tc>
        <w:tc>
          <w:tcPr>
            <w:tcW w:w="0" w:type="auto"/>
            <w:shd w:val="clear" w:color="auto" w:fill="auto"/>
            <w:hideMark/>
          </w:tcPr>
          <w:p w14:paraId="4FE7989E"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veća tehnička i znanstvena suradnja, posebno sa znanstvenicima iz država u razvoju i znanstvenim institucijama u državama u razvoju;</w:t>
            </w:r>
          </w:p>
        </w:tc>
      </w:tr>
    </w:tbl>
    <w:p w14:paraId="019BEE0C"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280"/>
        <w:gridCol w:w="8792"/>
      </w:tblGrid>
      <w:tr w:rsidR="0049392B" w:rsidRPr="0049392B" w14:paraId="5B2040CF" w14:textId="77777777" w:rsidTr="0049392B">
        <w:tc>
          <w:tcPr>
            <w:tcW w:w="0" w:type="auto"/>
            <w:shd w:val="clear" w:color="auto" w:fill="auto"/>
            <w:hideMark/>
          </w:tcPr>
          <w:p w14:paraId="5607E6B3"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(h)</w:t>
            </w:r>
          </w:p>
        </w:tc>
        <w:tc>
          <w:tcPr>
            <w:tcW w:w="0" w:type="auto"/>
            <w:shd w:val="clear" w:color="auto" w:fill="auto"/>
            <w:hideMark/>
          </w:tcPr>
          <w:p w14:paraId="082A558A"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u drugim oblicima dobiti koje je odredila Konferencija stranaka, uzimajući u obzir preporuke odbora za pristup i podjelu dobiti osnovanog na temelju članka 15.</w:t>
            </w:r>
          </w:p>
        </w:tc>
      </w:tr>
    </w:tbl>
    <w:p w14:paraId="7F632F72"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 xml:space="preserve">3.   Stranke poduzimaju potrebne zakonodavne ili upravne mjere ili mjere politike kako bi osigurale da se morski genetski resursi i informacije o digitalnim sljedovima o morskim genetskim resursima na područjima izvan nacionalne jurisdikcije, zajedno </w:t>
      </w:r>
      <w:r w:rsidRPr="0049392B">
        <w:rPr>
          <w:rFonts w:ascii="Times New Roman" w:eastAsia="Times New Roman" w:hAnsi="Times New Roman" w:cs="Times New Roman"/>
          <w:color w:val="333333"/>
          <w:sz w:val="24"/>
          <w:szCs w:val="24"/>
        </w:rPr>
        <w:lastRenderedPageBreak/>
        <w:t>sa standardiziranim identifikacijskim oznakama serije BBNJ, koje koriste fizičke ili pravne osobe pod njihovom jurisdikcijom, pohranjuju u javno dostupne repozitorije i baze podataka, koji se održavaju na nacionalnoj ili međunarodnoj razini, najkasnije tri godine nakon početka takvog korištenja ili čim postanu dostupni, uzimajući u obzir trenutačnu međunarodnu praksu.</w:t>
      </w:r>
    </w:p>
    <w:p w14:paraId="1B2017FC"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4.   Pristup morskim genetskim resursima i informacijama o digitalnim sljedovima o morskim genetskim resursima na područjima izvan nacionalne jurisdikcije u repozitorijima i bazama podataka pod jurisdikcijom stranke može se omogućiti ako su ispunjeni sljedeći razumni uvjeti:</w:t>
      </w:r>
    </w:p>
    <w:tbl>
      <w:tblPr>
        <w:tblW w:w="5000" w:type="pct"/>
        <w:tblCellMar>
          <w:left w:w="0" w:type="dxa"/>
          <w:right w:w="0" w:type="dxa"/>
        </w:tblCellMar>
        <w:tblLook w:val="04A0" w:firstRow="1" w:lastRow="0" w:firstColumn="1" w:lastColumn="0" w:noHBand="0" w:noVBand="1"/>
      </w:tblPr>
      <w:tblGrid>
        <w:gridCol w:w="352"/>
        <w:gridCol w:w="8720"/>
      </w:tblGrid>
      <w:tr w:rsidR="0049392B" w:rsidRPr="0049392B" w14:paraId="71DC538F" w14:textId="77777777" w:rsidTr="0049392B">
        <w:tc>
          <w:tcPr>
            <w:tcW w:w="0" w:type="auto"/>
            <w:shd w:val="clear" w:color="auto" w:fill="auto"/>
            <w:hideMark/>
          </w:tcPr>
          <w:p w14:paraId="3944E3DB"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(a)</w:t>
            </w:r>
          </w:p>
        </w:tc>
        <w:tc>
          <w:tcPr>
            <w:tcW w:w="0" w:type="auto"/>
            <w:shd w:val="clear" w:color="auto" w:fill="auto"/>
            <w:hideMark/>
          </w:tcPr>
          <w:p w14:paraId="22E62313"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potreba za očuvanjem fizičkog integriteta morskih genetskih resursa;</w:t>
            </w:r>
          </w:p>
        </w:tc>
      </w:tr>
    </w:tbl>
    <w:p w14:paraId="2C7E95FA"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280"/>
        <w:gridCol w:w="8792"/>
      </w:tblGrid>
      <w:tr w:rsidR="0049392B" w:rsidRPr="0049392B" w14:paraId="5D25E35F" w14:textId="77777777" w:rsidTr="0049392B">
        <w:tc>
          <w:tcPr>
            <w:tcW w:w="0" w:type="auto"/>
            <w:shd w:val="clear" w:color="auto" w:fill="auto"/>
            <w:hideMark/>
          </w:tcPr>
          <w:p w14:paraId="0F4C6992"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(b)</w:t>
            </w:r>
          </w:p>
        </w:tc>
        <w:tc>
          <w:tcPr>
            <w:tcW w:w="0" w:type="auto"/>
            <w:shd w:val="clear" w:color="auto" w:fill="auto"/>
            <w:hideMark/>
          </w:tcPr>
          <w:p w14:paraId="017AC00A"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razumni troškovi povezani s održavanjem relevantne banke gena, biorepozitorija ili baza podataka u kojima se čuvaju uzorci, podaci ili informacije;</w:t>
            </w:r>
          </w:p>
        </w:tc>
      </w:tr>
    </w:tbl>
    <w:p w14:paraId="1190A602"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267"/>
        <w:gridCol w:w="8805"/>
      </w:tblGrid>
      <w:tr w:rsidR="0049392B" w:rsidRPr="0049392B" w14:paraId="7AC4AA69" w14:textId="77777777" w:rsidTr="0049392B">
        <w:tc>
          <w:tcPr>
            <w:tcW w:w="0" w:type="auto"/>
            <w:shd w:val="clear" w:color="auto" w:fill="auto"/>
            <w:hideMark/>
          </w:tcPr>
          <w:p w14:paraId="753D4848"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(c)</w:t>
            </w:r>
          </w:p>
        </w:tc>
        <w:tc>
          <w:tcPr>
            <w:tcW w:w="0" w:type="auto"/>
            <w:shd w:val="clear" w:color="auto" w:fill="auto"/>
            <w:hideMark/>
          </w:tcPr>
          <w:p w14:paraId="4B0ADCC7"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razumni troškovi povezani s osiguravanjem pristupa morskim genetskim resursima, podacima ili informacijama;</w:t>
            </w:r>
          </w:p>
        </w:tc>
      </w:tr>
    </w:tbl>
    <w:p w14:paraId="65CA8277"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280"/>
        <w:gridCol w:w="8792"/>
      </w:tblGrid>
      <w:tr w:rsidR="0049392B" w:rsidRPr="0049392B" w14:paraId="67244A45" w14:textId="77777777" w:rsidTr="0049392B">
        <w:tc>
          <w:tcPr>
            <w:tcW w:w="0" w:type="auto"/>
            <w:shd w:val="clear" w:color="auto" w:fill="auto"/>
            <w:hideMark/>
          </w:tcPr>
          <w:p w14:paraId="24FC070B"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(d)</w:t>
            </w:r>
          </w:p>
        </w:tc>
        <w:tc>
          <w:tcPr>
            <w:tcW w:w="0" w:type="auto"/>
            <w:shd w:val="clear" w:color="auto" w:fill="auto"/>
            <w:hideMark/>
          </w:tcPr>
          <w:p w14:paraId="73A6F57A"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drugi razumni uvjeti u skladu s ciljevima ovog Sporazuma i mogućnost da se takav pristup po poštenim i najpovoljnijim uvjetima, kao i po povoljnim i povlaštenim uvjetima, osigura istraživačima i istraživačkim institucijama iz država u razvoju.</w:t>
            </w:r>
          </w:p>
        </w:tc>
      </w:tr>
    </w:tbl>
    <w:p w14:paraId="76422A21"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5.   Novčane dobiti od korištenja morskih genetskih resursa i informacija o digitalnim sljedovima o morskim genetskim resursima na područjima izvan nacionalne jurisdikcije, uključujući korištenje u komercijalne svrhe, dijele se na pošten i pravičan način u okviru financijskog mehanizma osnovanog na temelju članka 52. radi očuvanja i održivog korištenja morske bioraznolikosti na područjima izvan nacionalne jurisdikcije.</w:t>
      </w:r>
    </w:p>
    <w:p w14:paraId="635737DC"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6.   Nakon stupanja na snagu ovog Sporazuma stranke koje su razvijene zemlje daju godišnje doprinose posebnom fondu iz članka 52. Stopa doprinosa stranke iznosi 50 % procijenjenog doprinosa te stranke proračunu koji je Konferencija stranaka donijela na temelju članka 47. stavka 6. točke (e). Takvo se plaćanje nastavlja dok Konferencija stranaka ne donese odluku u skladu sa stavkom 7.</w:t>
      </w:r>
    </w:p>
    <w:p w14:paraId="2406E723"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7.   Konferencija stranaka odlučuje o načinima podjele novčane dobiti od korištenja morskih genetskih resursa i informacija o digitalnim sljedovima o morskim genetskim resursima na područjima izvan nacionalne jurisdikcije, uzimajući u obzir preporuke odbora za pristup i podjelu dobiti osnovanog na temelju članka 15. Ako se iscrpe svi napori za postizanje konsenzusa, odluka se donosi tročetvrtinskom većinom glasova stranaka koje su prisutne i glasuju. Plaćanja se izvršavaju putem posebnog fonda uspostavljenog na temelju članka 52. Načini plaćanja mogu uključivati sljedeće:</w:t>
      </w:r>
    </w:p>
    <w:tbl>
      <w:tblPr>
        <w:tblW w:w="5000" w:type="pct"/>
        <w:tblCellMar>
          <w:left w:w="0" w:type="dxa"/>
          <w:right w:w="0" w:type="dxa"/>
        </w:tblCellMar>
        <w:tblLook w:val="04A0" w:firstRow="1" w:lastRow="0" w:firstColumn="1" w:lastColumn="0" w:noHBand="0" w:noVBand="1"/>
      </w:tblPr>
      <w:tblGrid>
        <w:gridCol w:w="1056"/>
        <w:gridCol w:w="8016"/>
      </w:tblGrid>
      <w:tr w:rsidR="0049392B" w:rsidRPr="0049392B" w14:paraId="4BEEDAC8" w14:textId="77777777" w:rsidTr="0049392B">
        <w:tc>
          <w:tcPr>
            <w:tcW w:w="0" w:type="auto"/>
            <w:shd w:val="clear" w:color="auto" w:fill="auto"/>
            <w:hideMark/>
          </w:tcPr>
          <w:p w14:paraId="37DDF8FD"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(a)</w:t>
            </w:r>
          </w:p>
        </w:tc>
        <w:tc>
          <w:tcPr>
            <w:tcW w:w="0" w:type="auto"/>
            <w:shd w:val="clear" w:color="auto" w:fill="auto"/>
            <w:hideMark/>
          </w:tcPr>
          <w:p w14:paraId="59A5E27E"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plaćanje po etapama;</w:t>
            </w:r>
          </w:p>
        </w:tc>
      </w:tr>
    </w:tbl>
    <w:p w14:paraId="254C10C9"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280"/>
        <w:gridCol w:w="8792"/>
      </w:tblGrid>
      <w:tr w:rsidR="0049392B" w:rsidRPr="0049392B" w14:paraId="39BCEB69" w14:textId="77777777" w:rsidTr="0049392B">
        <w:tc>
          <w:tcPr>
            <w:tcW w:w="0" w:type="auto"/>
            <w:shd w:val="clear" w:color="auto" w:fill="auto"/>
            <w:hideMark/>
          </w:tcPr>
          <w:p w14:paraId="722CB899"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(b)</w:t>
            </w:r>
          </w:p>
        </w:tc>
        <w:tc>
          <w:tcPr>
            <w:tcW w:w="0" w:type="auto"/>
            <w:shd w:val="clear" w:color="auto" w:fill="auto"/>
            <w:hideMark/>
          </w:tcPr>
          <w:p w14:paraId="38B2ADA9"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plaćanja ili doprinose povezane sa stavljanjem proizvoda na tržište, uključujući plaćanje postotka prihoda od prodaje proizvoda;</w:t>
            </w:r>
          </w:p>
        </w:tc>
      </w:tr>
    </w:tbl>
    <w:p w14:paraId="1F9FEBC5"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267"/>
        <w:gridCol w:w="8805"/>
      </w:tblGrid>
      <w:tr w:rsidR="0049392B" w:rsidRPr="0049392B" w14:paraId="11BB5B96" w14:textId="77777777" w:rsidTr="0049392B">
        <w:tc>
          <w:tcPr>
            <w:tcW w:w="0" w:type="auto"/>
            <w:shd w:val="clear" w:color="auto" w:fill="auto"/>
            <w:hideMark/>
          </w:tcPr>
          <w:p w14:paraId="5524A920"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lastRenderedPageBreak/>
              <w:t>(c)</w:t>
            </w:r>
          </w:p>
        </w:tc>
        <w:tc>
          <w:tcPr>
            <w:tcW w:w="0" w:type="auto"/>
            <w:shd w:val="clear" w:color="auto" w:fill="auto"/>
            <w:hideMark/>
          </w:tcPr>
          <w:p w14:paraId="7A79122E"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diferenciranu naknadu koja se plaća periodično i temelji na raznolikom skupu pokazatelja kojima se mjeri ukupna razina aktivnosti stranke;</w:t>
            </w:r>
          </w:p>
        </w:tc>
      </w:tr>
    </w:tbl>
    <w:p w14:paraId="5BB53A1F"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280"/>
        <w:gridCol w:w="8792"/>
      </w:tblGrid>
      <w:tr w:rsidR="0049392B" w:rsidRPr="0049392B" w14:paraId="1B6D44BE" w14:textId="77777777" w:rsidTr="0049392B">
        <w:tc>
          <w:tcPr>
            <w:tcW w:w="0" w:type="auto"/>
            <w:shd w:val="clear" w:color="auto" w:fill="auto"/>
            <w:hideMark/>
          </w:tcPr>
          <w:p w14:paraId="52838CAE"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(d)</w:t>
            </w:r>
          </w:p>
        </w:tc>
        <w:tc>
          <w:tcPr>
            <w:tcW w:w="0" w:type="auto"/>
            <w:shd w:val="clear" w:color="auto" w:fill="auto"/>
            <w:hideMark/>
          </w:tcPr>
          <w:p w14:paraId="1BB8CBC0"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druge oblike o kojima odlučuje Konferencija stranaka, uzimajući u obzir preporuke odbora za pristup i podjelu dobiti.</w:t>
            </w:r>
          </w:p>
        </w:tc>
      </w:tr>
    </w:tbl>
    <w:p w14:paraId="49F2E525"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8.   Kada Konferencija stranaka utvrdi načine plaćanja stranka može dati izjavu da se ti načini plaćanja neće primjenjivati na tu stranku u razdoblju od najviše četiri godine kako bi se omogućilo dovoljno vremena za provedbu. Stranka koja daje takvu izjavu i dalje izvršava plaćanje iz stavka 6. dok novi načini plaćanja ne stupe na snagu.</w:t>
      </w:r>
    </w:p>
    <w:p w14:paraId="064D9828"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9.   Pri odlučivanju o načinima podjele novčanih dobiti od korištenja informacija o digitalnim sljedovima o morskim genetskim resursima na područjima izvan nacionalne jurisdikcije u skladu sa stavkom 7. Konferencija stranaka uzima u obzir preporuke odbora za pristup i podjelu dobiti, uvažavajući da bi takvi načini podjele trebali podupirati i prilagoditi se drugim instrumentima za pristup i podjelu dobiti.</w:t>
      </w:r>
    </w:p>
    <w:p w14:paraId="69D2F698"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10.   Uzimajući u obzir preporuke odbora za pristup i podjelu dobiti osnovanog na temelju članka 15., Konferencija stranaka svake dvije godine preispituje i procjenjuje novčanu dobit od korištenja morskih genetskih resursa i informacija o digitalnim sljedovima o morskim genetskim resursima na područjima izvan nacionalne jurisdikcije. Prvo takvo preispitivanje provodi se najkasnije pet godina nakon stupanja na snagu ovog Sporazuma. U preispitivanju se razmatraju godišnji doprinosi iz stavka 6.</w:t>
      </w:r>
    </w:p>
    <w:p w14:paraId="5D4B0AAC"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11.   Stranke poduzimaju potrebne zakonodavne, upravne mjere ili mjere politike, ovisno o slučaju, kako bi osigurale da se dobiti od aktivnosti povezanih s morskim genetskim resursima i informacijama o digitalnim sljedovima o morskim genetskim resursima na područjima izvan nacionalne jurisdikcije koje provode fizičke ili pravne osobe pod njihovom jurisdikcijom dijele u skladu s ovim Sporazumom.</w:t>
      </w:r>
    </w:p>
    <w:p w14:paraId="22E54014" w14:textId="77777777" w:rsidR="0049392B" w:rsidRPr="0049392B" w:rsidRDefault="0049392B" w:rsidP="0049392B">
      <w:pPr>
        <w:shd w:val="clear" w:color="auto" w:fill="FFFFFF"/>
        <w:spacing w:before="360" w:after="120" w:line="312" w:lineRule="atLeast"/>
        <w:jc w:val="center"/>
        <w:rPr>
          <w:rFonts w:ascii="Times New Roman" w:eastAsia="Times New Roman" w:hAnsi="Times New Roman" w:cs="Times New Roman"/>
          <w:i/>
          <w:iCs/>
          <w:color w:val="333333"/>
          <w:sz w:val="24"/>
          <w:szCs w:val="24"/>
        </w:rPr>
      </w:pPr>
      <w:r w:rsidRPr="0049392B">
        <w:rPr>
          <w:rFonts w:ascii="Times New Roman" w:eastAsia="Times New Roman" w:hAnsi="Times New Roman" w:cs="Times New Roman"/>
          <w:i/>
          <w:iCs/>
          <w:color w:val="333333"/>
          <w:sz w:val="24"/>
          <w:szCs w:val="24"/>
        </w:rPr>
        <w:t>Članak 15.</w:t>
      </w:r>
    </w:p>
    <w:p w14:paraId="4FD7FFB4" w14:textId="77777777" w:rsidR="0049392B" w:rsidRPr="0049392B" w:rsidRDefault="0049392B" w:rsidP="0049392B">
      <w:pPr>
        <w:shd w:val="clear" w:color="auto" w:fill="FFFFFF"/>
        <w:spacing w:before="60" w:after="120" w:line="312" w:lineRule="atLeast"/>
        <w:jc w:val="center"/>
        <w:rPr>
          <w:rFonts w:ascii="Times New Roman" w:eastAsia="Times New Roman" w:hAnsi="Times New Roman" w:cs="Times New Roman"/>
          <w:b/>
          <w:bCs/>
          <w:color w:val="333333"/>
          <w:sz w:val="24"/>
          <w:szCs w:val="24"/>
        </w:rPr>
      </w:pPr>
      <w:r w:rsidRPr="0049392B">
        <w:rPr>
          <w:rFonts w:ascii="Times New Roman" w:eastAsia="Times New Roman" w:hAnsi="Times New Roman" w:cs="Times New Roman"/>
          <w:b/>
          <w:bCs/>
          <w:color w:val="333333"/>
          <w:sz w:val="24"/>
          <w:szCs w:val="24"/>
        </w:rPr>
        <w:t>Odbor za pristup i podjelu dobiti</w:t>
      </w:r>
    </w:p>
    <w:p w14:paraId="2C797E53"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1.   Ovime se osniva odbor za pristup i podjelu dobiti. Taj se odbor, među ostalim, bavi izradom smjernica za podjelu dobiti u skladu s člankom 14. i osiguravanjem transparentnosti te poštene i pravične podjele novčane i nenovčane dobiti.</w:t>
      </w:r>
    </w:p>
    <w:p w14:paraId="4BEFF923"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2.   Odbor za pristup i podjelu dobiti ima 15 članova s odgovarajućim kvalifikacijama u povezanim područjima kako bi se osiguralo učinkovito izvršavanje zadaća odbora. Stranke imenuju članove, a bira ih Konferencija stranaka, uzimajući u obzir rodnu ravnotežu i pravičnu zemljopisnu zastupljenost te osiguravajući u odboru zastupljenost država u razvoju, uključujući najslabije razvijene zemlje, male otočne države u razvoju i neobalne zemlje u razvoju. Mandat i načine rada odbora određuje Konferencija stranaka.</w:t>
      </w:r>
    </w:p>
    <w:p w14:paraId="50359C64"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3.   Odbor može davati preporuke Konferenciji stranaka o pitanjima koja se odnose na ovaj dio, kao i o sljedećim pitanjima:</w:t>
      </w:r>
    </w:p>
    <w:tbl>
      <w:tblPr>
        <w:tblW w:w="5000" w:type="pct"/>
        <w:tblCellMar>
          <w:left w:w="0" w:type="dxa"/>
          <w:right w:w="0" w:type="dxa"/>
        </w:tblCellMar>
        <w:tblLook w:val="04A0" w:firstRow="1" w:lastRow="0" w:firstColumn="1" w:lastColumn="0" w:noHBand="0" w:noVBand="1"/>
      </w:tblPr>
      <w:tblGrid>
        <w:gridCol w:w="267"/>
        <w:gridCol w:w="8805"/>
      </w:tblGrid>
      <w:tr w:rsidR="0049392B" w:rsidRPr="0049392B" w14:paraId="1EDFF786" w14:textId="77777777" w:rsidTr="0049392B">
        <w:tc>
          <w:tcPr>
            <w:tcW w:w="0" w:type="auto"/>
            <w:shd w:val="clear" w:color="auto" w:fill="auto"/>
            <w:hideMark/>
          </w:tcPr>
          <w:p w14:paraId="33BD78A7"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lastRenderedPageBreak/>
              <w:t>(a)</w:t>
            </w:r>
          </w:p>
        </w:tc>
        <w:tc>
          <w:tcPr>
            <w:tcW w:w="0" w:type="auto"/>
            <w:shd w:val="clear" w:color="auto" w:fill="auto"/>
            <w:hideMark/>
          </w:tcPr>
          <w:p w14:paraId="06CA6DB9"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smjernice ili kodeks ponašanja za aktivnosti povezane s morskim genetskim resursima i informacijama o digitalnim sljedovima o morskim genetskim resursima na područjima izvan nacionalne jurisdikcije u skladu s ovim dijelom;</w:t>
            </w:r>
          </w:p>
        </w:tc>
      </w:tr>
    </w:tbl>
    <w:p w14:paraId="112794B1"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407"/>
        <w:gridCol w:w="8665"/>
      </w:tblGrid>
      <w:tr w:rsidR="0049392B" w:rsidRPr="0049392B" w14:paraId="08235AD5" w14:textId="77777777" w:rsidTr="0049392B">
        <w:tc>
          <w:tcPr>
            <w:tcW w:w="0" w:type="auto"/>
            <w:shd w:val="clear" w:color="auto" w:fill="auto"/>
            <w:hideMark/>
          </w:tcPr>
          <w:p w14:paraId="368008F1"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(b)</w:t>
            </w:r>
          </w:p>
        </w:tc>
        <w:tc>
          <w:tcPr>
            <w:tcW w:w="0" w:type="auto"/>
            <w:shd w:val="clear" w:color="auto" w:fill="auto"/>
            <w:hideMark/>
          </w:tcPr>
          <w:p w14:paraId="68E3D9B1"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mjere za provedbu odluka donesenih u skladu s ovim dijelom;</w:t>
            </w:r>
          </w:p>
        </w:tc>
      </w:tr>
    </w:tbl>
    <w:p w14:paraId="4F6056B3"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343"/>
        <w:gridCol w:w="8729"/>
      </w:tblGrid>
      <w:tr w:rsidR="0049392B" w:rsidRPr="0049392B" w14:paraId="0BFB57B2" w14:textId="77777777" w:rsidTr="0049392B">
        <w:tc>
          <w:tcPr>
            <w:tcW w:w="0" w:type="auto"/>
            <w:shd w:val="clear" w:color="auto" w:fill="auto"/>
            <w:hideMark/>
          </w:tcPr>
          <w:p w14:paraId="3DEAE925"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(c)</w:t>
            </w:r>
          </w:p>
        </w:tc>
        <w:tc>
          <w:tcPr>
            <w:tcW w:w="0" w:type="auto"/>
            <w:shd w:val="clear" w:color="auto" w:fill="auto"/>
            <w:hideMark/>
          </w:tcPr>
          <w:p w14:paraId="77FEFB4B"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stope ili mehanizme za podjelu novčane dobiti u skladu s člankom 14.;</w:t>
            </w:r>
          </w:p>
        </w:tc>
      </w:tr>
    </w:tbl>
    <w:p w14:paraId="44600D6C"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300"/>
        <w:gridCol w:w="8772"/>
      </w:tblGrid>
      <w:tr w:rsidR="0049392B" w:rsidRPr="0049392B" w14:paraId="7BA9B4C6" w14:textId="77777777" w:rsidTr="0049392B">
        <w:tc>
          <w:tcPr>
            <w:tcW w:w="0" w:type="auto"/>
            <w:shd w:val="clear" w:color="auto" w:fill="auto"/>
            <w:hideMark/>
          </w:tcPr>
          <w:p w14:paraId="33EFC632"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(d)</w:t>
            </w:r>
          </w:p>
        </w:tc>
        <w:tc>
          <w:tcPr>
            <w:tcW w:w="0" w:type="auto"/>
            <w:shd w:val="clear" w:color="auto" w:fill="auto"/>
            <w:hideMark/>
          </w:tcPr>
          <w:p w14:paraId="10933D77"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pitanja koja se odnose na ovaj dio povezana s mehanizmom za razmjenu informacija;</w:t>
            </w:r>
          </w:p>
        </w:tc>
      </w:tr>
    </w:tbl>
    <w:p w14:paraId="38891920"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267"/>
        <w:gridCol w:w="8805"/>
      </w:tblGrid>
      <w:tr w:rsidR="0049392B" w:rsidRPr="0049392B" w14:paraId="63871EA3" w14:textId="77777777" w:rsidTr="0049392B">
        <w:tc>
          <w:tcPr>
            <w:tcW w:w="0" w:type="auto"/>
            <w:shd w:val="clear" w:color="auto" w:fill="auto"/>
            <w:hideMark/>
          </w:tcPr>
          <w:p w14:paraId="7E95AA93"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(e)</w:t>
            </w:r>
          </w:p>
        </w:tc>
        <w:tc>
          <w:tcPr>
            <w:tcW w:w="0" w:type="auto"/>
            <w:shd w:val="clear" w:color="auto" w:fill="auto"/>
            <w:hideMark/>
          </w:tcPr>
          <w:p w14:paraId="4EBDD452"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pitanja koja se odnose na ovaj dio povezana s financijskim mehanizmom uspostavljenim na temelju članka 52.;</w:t>
            </w:r>
          </w:p>
        </w:tc>
      </w:tr>
    </w:tbl>
    <w:p w14:paraId="51AF2CAE"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240"/>
        <w:gridCol w:w="8832"/>
      </w:tblGrid>
      <w:tr w:rsidR="0049392B" w:rsidRPr="0049392B" w14:paraId="03D87BDD" w14:textId="77777777" w:rsidTr="0049392B">
        <w:tc>
          <w:tcPr>
            <w:tcW w:w="0" w:type="auto"/>
            <w:shd w:val="clear" w:color="auto" w:fill="auto"/>
            <w:hideMark/>
          </w:tcPr>
          <w:p w14:paraId="4851E467"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(f)</w:t>
            </w:r>
          </w:p>
        </w:tc>
        <w:tc>
          <w:tcPr>
            <w:tcW w:w="0" w:type="auto"/>
            <w:shd w:val="clear" w:color="auto" w:fill="auto"/>
            <w:hideMark/>
          </w:tcPr>
          <w:p w14:paraId="08B4316B"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sva druga pitanja povezana s ovim dijelom za koja Konferencija stranaka može od odbora za pristup i podjelu dobiti zatražiti da ih razmotri.</w:t>
            </w:r>
          </w:p>
        </w:tc>
      </w:tr>
    </w:tbl>
    <w:p w14:paraId="23148449"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4.   Svaka stranka odboru za pristup i podjelu dobiti putem mehanizma za razmjenu informacija stavlja na raspolaganje informacije propisane u ovom Sporazumu, koje uključuju:</w:t>
      </w:r>
    </w:p>
    <w:tbl>
      <w:tblPr>
        <w:tblW w:w="5000" w:type="pct"/>
        <w:tblCellMar>
          <w:left w:w="0" w:type="dxa"/>
          <w:right w:w="0" w:type="dxa"/>
        </w:tblCellMar>
        <w:tblLook w:val="04A0" w:firstRow="1" w:lastRow="0" w:firstColumn="1" w:lastColumn="0" w:noHBand="0" w:noVBand="1"/>
      </w:tblPr>
      <w:tblGrid>
        <w:gridCol w:w="283"/>
        <w:gridCol w:w="8789"/>
      </w:tblGrid>
      <w:tr w:rsidR="0049392B" w:rsidRPr="0049392B" w14:paraId="69E7D0F0" w14:textId="77777777" w:rsidTr="0049392B">
        <w:tc>
          <w:tcPr>
            <w:tcW w:w="0" w:type="auto"/>
            <w:shd w:val="clear" w:color="auto" w:fill="auto"/>
            <w:hideMark/>
          </w:tcPr>
          <w:p w14:paraId="6523A46E"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(a)</w:t>
            </w:r>
          </w:p>
        </w:tc>
        <w:tc>
          <w:tcPr>
            <w:tcW w:w="0" w:type="auto"/>
            <w:shd w:val="clear" w:color="auto" w:fill="auto"/>
            <w:hideMark/>
          </w:tcPr>
          <w:p w14:paraId="23680DD8"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zakonodavne i upravne mjere i mjere politike povezane s pristupom i podjelom dobiti;</w:t>
            </w:r>
          </w:p>
        </w:tc>
      </w:tr>
    </w:tbl>
    <w:p w14:paraId="7D476D3D"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296"/>
        <w:gridCol w:w="8776"/>
      </w:tblGrid>
      <w:tr w:rsidR="0049392B" w:rsidRPr="0049392B" w14:paraId="72BE89A8" w14:textId="77777777" w:rsidTr="0049392B">
        <w:tc>
          <w:tcPr>
            <w:tcW w:w="0" w:type="auto"/>
            <w:shd w:val="clear" w:color="auto" w:fill="auto"/>
            <w:hideMark/>
          </w:tcPr>
          <w:p w14:paraId="3836A623"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(b)</w:t>
            </w:r>
          </w:p>
        </w:tc>
        <w:tc>
          <w:tcPr>
            <w:tcW w:w="0" w:type="auto"/>
            <w:shd w:val="clear" w:color="auto" w:fill="auto"/>
            <w:hideMark/>
          </w:tcPr>
          <w:p w14:paraId="239052A0"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podatke za kontakt i druge relevantne informacije o nacionalnim kontaktnim točkama;</w:t>
            </w:r>
          </w:p>
        </w:tc>
      </w:tr>
    </w:tbl>
    <w:p w14:paraId="12B3E174"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287"/>
        <w:gridCol w:w="8785"/>
      </w:tblGrid>
      <w:tr w:rsidR="0049392B" w:rsidRPr="0049392B" w14:paraId="4BE4133E" w14:textId="77777777" w:rsidTr="0049392B">
        <w:tc>
          <w:tcPr>
            <w:tcW w:w="0" w:type="auto"/>
            <w:shd w:val="clear" w:color="auto" w:fill="auto"/>
            <w:hideMark/>
          </w:tcPr>
          <w:p w14:paraId="19DCD684"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(c)</w:t>
            </w:r>
          </w:p>
        </w:tc>
        <w:tc>
          <w:tcPr>
            <w:tcW w:w="0" w:type="auto"/>
            <w:shd w:val="clear" w:color="auto" w:fill="auto"/>
            <w:hideMark/>
          </w:tcPr>
          <w:p w14:paraId="481E4258"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ostale informacije potrebne na temelju odluka koje je donijela Konferencija stranaka.</w:t>
            </w:r>
          </w:p>
        </w:tc>
      </w:tr>
    </w:tbl>
    <w:p w14:paraId="07C3133C"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5.   Odbor za pristup i podjelu dobiti može se savjetovati s relevantnim pravnim instrumentima i okvirima te relevantnim globalnim, regionalnim, podregionalnim i sektorskim tijelima i olakšati da se s njima razmijene informacije o aktivnostima u okviru svojeg mandata, uključujući podjelu dobiti, korištenje informacija o digitalnim sljedovima o morskim genetskim resursima, najbolju praksu, alate i metodologije, upravljanje podacima i stečena iskustva.</w:t>
      </w:r>
    </w:p>
    <w:p w14:paraId="61C592E0"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6.   Odbor za pristup i podjelu dobiti može davati preporuke Konferenciji stranaka o informacijama dobivenima na temelju stavka 5.</w:t>
      </w:r>
    </w:p>
    <w:p w14:paraId="73A09069" w14:textId="77777777" w:rsidR="0049392B" w:rsidRPr="0049392B" w:rsidRDefault="0049392B" w:rsidP="0049392B">
      <w:pPr>
        <w:shd w:val="clear" w:color="auto" w:fill="FFFFFF"/>
        <w:spacing w:before="360" w:after="120" w:line="312" w:lineRule="atLeast"/>
        <w:jc w:val="center"/>
        <w:rPr>
          <w:rFonts w:ascii="Times New Roman" w:eastAsia="Times New Roman" w:hAnsi="Times New Roman" w:cs="Times New Roman"/>
          <w:i/>
          <w:iCs/>
          <w:color w:val="333333"/>
          <w:sz w:val="24"/>
          <w:szCs w:val="24"/>
        </w:rPr>
      </w:pPr>
      <w:r w:rsidRPr="0049392B">
        <w:rPr>
          <w:rFonts w:ascii="Times New Roman" w:eastAsia="Times New Roman" w:hAnsi="Times New Roman" w:cs="Times New Roman"/>
          <w:i/>
          <w:iCs/>
          <w:color w:val="333333"/>
          <w:sz w:val="24"/>
          <w:szCs w:val="24"/>
        </w:rPr>
        <w:t>Članak 16.</w:t>
      </w:r>
    </w:p>
    <w:p w14:paraId="71D101B4" w14:textId="77777777" w:rsidR="0049392B" w:rsidRPr="0049392B" w:rsidRDefault="0049392B" w:rsidP="0049392B">
      <w:pPr>
        <w:shd w:val="clear" w:color="auto" w:fill="FFFFFF"/>
        <w:spacing w:before="60" w:after="120" w:line="312" w:lineRule="atLeast"/>
        <w:jc w:val="center"/>
        <w:rPr>
          <w:rFonts w:ascii="Times New Roman" w:eastAsia="Times New Roman" w:hAnsi="Times New Roman" w:cs="Times New Roman"/>
          <w:b/>
          <w:bCs/>
          <w:color w:val="333333"/>
          <w:sz w:val="24"/>
          <w:szCs w:val="24"/>
        </w:rPr>
      </w:pPr>
      <w:r w:rsidRPr="0049392B">
        <w:rPr>
          <w:rFonts w:ascii="Times New Roman" w:eastAsia="Times New Roman" w:hAnsi="Times New Roman" w:cs="Times New Roman"/>
          <w:b/>
          <w:bCs/>
          <w:color w:val="333333"/>
          <w:sz w:val="24"/>
          <w:szCs w:val="24"/>
        </w:rPr>
        <w:t>Praćenje i transparentnost</w:t>
      </w:r>
    </w:p>
    <w:p w14:paraId="7A3B5671"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1.   Praćenje i transparentnost aktivnosti povezanih s morskim genetskim resursima i informacijama o digitalnim sljedovima o morskim genetskim resursima na područjima izvan nacionalne jurisdikcije provode se obavješćivanjem mehanizma za razmjenu informacija, upotrebom standardiziranih identifikacijskih oznaka serije BBNJ u skladu s ovim dijelom i putem postupaka koje je Konferencija stranaka utvrdila po preporuci odbora za pristup i podjelu dobiti.</w:t>
      </w:r>
    </w:p>
    <w:p w14:paraId="51701739"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2.   Stranke periodično podnose odboru za pristup i podjelu dobiti izvješća o provedbi odredaba ovog dijela o aktivnostima koje se odnose na morske genetske resurse i informacijama o digitalnim sljedovima o morskim genetskim resursima na područjima izvan nacionalne jurisdikcije te o podjeli dobiti od tih aktivnosti, u skladu s ovim dijelom.</w:t>
      </w:r>
    </w:p>
    <w:p w14:paraId="5437CE62"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lastRenderedPageBreak/>
        <w:t>3.   Odbor za pristup i podjelu dobiti sastavlja izvješće na temelju informacija primljenih u okviru mehanizma za razmjenu informacija i stavlja ga na raspolaganje strankama koje mogu podnijeti primjedbe. Odbor za pristup i podjelu dobiti podnosi Konferenciji stranaka na razmatranje izvješće s primljenim primjedbama. Uzimajući u obzir preporuku odbora za pristup i podjelu dobiti, Konferencija stranaka može donijeti odgovarajuće smjernice za provedbu ovog članka u kojima se uzimaju u obzir nacionalne mogućnosti i okolnosti stranaka.</w:t>
      </w:r>
    </w:p>
    <w:p w14:paraId="7BF555EC" w14:textId="77777777" w:rsidR="0049392B" w:rsidRPr="0049392B" w:rsidRDefault="0049392B" w:rsidP="0049392B">
      <w:pPr>
        <w:shd w:val="clear" w:color="auto" w:fill="FFFFFF"/>
        <w:spacing w:before="480" w:after="0" w:line="312" w:lineRule="atLeast"/>
        <w:jc w:val="center"/>
        <w:rPr>
          <w:rFonts w:ascii="Times New Roman" w:eastAsia="Times New Roman" w:hAnsi="Times New Roman" w:cs="Times New Roman"/>
          <w:b/>
          <w:bCs/>
          <w:color w:val="333333"/>
          <w:sz w:val="24"/>
          <w:szCs w:val="24"/>
        </w:rPr>
      </w:pPr>
      <w:r w:rsidRPr="0049392B">
        <w:rPr>
          <w:rFonts w:ascii="Times New Roman" w:eastAsia="Times New Roman" w:hAnsi="Times New Roman" w:cs="Times New Roman"/>
          <w:b/>
          <w:bCs/>
          <w:color w:val="333333"/>
          <w:sz w:val="24"/>
          <w:szCs w:val="24"/>
        </w:rPr>
        <w:t>DIO III.</w:t>
      </w:r>
    </w:p>
    <w:p w14:paraId="0DEE3427" w14:textId="77777777" w:rsidR="0049392B" w:rsidRPr="0049392B" w:rsidRDefault="0049392B" w:rsidP="0049392B">
      <w:pPr>
        <w:shd w:val="clear" w:color="auto" w:fill="FFFFFF"/>
        <w:spacing w:before="75" w:after="120" w:line="312" w:lineRule="atLeast"/>
        <w:jc w:val="center"/>
        <w:rPr>
          <w:rFonts w:ascii="Times New Roman" w:eastAsia="Times New Roman" w:hAnsi="Times New Roman" w:cs="Times New Roman"/>
          <w:b/>
          <w:bCs/>
          <w:color w:val="333333"/>
          <w:sz w:val="24"/>
          <w:szCs w:val="24"/>
        </w:rPr>
      </w:pPr>
      <w:r w:rsidRPr="0049392B">
        <w:rPr>
          <w:rFonts w:ascii="Times New Roman" w:eastAsia="Times New Roman" w:hAnsi="Times New Roman" w:cs="Times New Roman"/>
          <w:b/>
          <w:bCs/>
          <w:color w:val="333333"/>
          <w:sz w:val="24"/>
          <w:szCs w:val="24"/>
        </w:rPr>
        <w:t>MJERE KAO ŠTO SU UPRAVLJAČKI ALATI ZA POJEDINA PODRUČJA, UKLJUČUJUĆI MORSKAZAŠTIĆENA PODRUČJA</w:t>
      </w:r>
    </w:p>
    <w:p w14:paraId="06536190" w14:textId="77777777" w:rsidR="0049392B" w:rsidRPr="0049392B" w:rsidRDefault="0049392B" w:rsidP="0049392B">
      <w:pPr>
        <w:shd w:val="clear" w:color="auto" w:fill="FFFFFF"/>
        <w:spacing w:before="360" w:after="120" w:line="312" w:lineRule="atLeast"/>
        <w:jc w:val="center"/>
        <w:rPr>
          <w:rFonts w:ascii="Times New Roman" w:eastAsia="Times New Roman" w:hAnsi="Times New Roman" w:cs="Times New Roman"/>
          <w:i/>
          <w:iCs/>
          <w:color w:val="333333"/>
          <w:sz w:val="24"/>
          <w:szCs w:val="24"/>
        </w:rPr>
      </w:pPr>
      <w:r w:rsidRPr="0049392B">
        <w:rPr>
          <w:rFonts w:ascii="Times New Roman" w:eastAsia="Times New Roman" w:hAnsi="Times New Roman" w:cs="Times New Roman"/>
          <w:i/>
          <w:iCs/>
          <w:color w:val="333333"/>
          <w:sz w:val="24"/>
          <w:szCs w:val="24"/>
        </w:rPr>
        <w:t>Članak 17.</w:t>
      </w:r>
    </w:p>
    <w:p w14:paraId="47D276ED" w14:textId="77777777" w:rsidR="0049392B" w:rsidRPr="0049392B" w:rsidRDefault="0049392B" w:rsidP="0049392B">
      <w:pPr>
        <w:shd w:val="clear" w:color="auto" w:fill="FFFFFF"/>
        <w:spacing w:before="60" w:after="120" w:line="312" w:lineRule="atLeast"/>
        <w:jc w:val="center"/>
        <w:rPr>
          <w:rFonts w:ascii="Times New Roman" w:eastAsia="Times New Roman" w:hAnsi="Times New Roman" w:cs="Times New Roman"/>
          <w:b/>
          <w:bCs/>
          <w:color w:val="333333"/>
          <w:sz w:val="24"/>
          <w:szCs w:val="24"/>
        </w:rPr>
      </w:pPr>
      <w:r w:rsidRPr="0049392B">
        <w:rPr>
          <w:rFonts w:ascii="Times New Roman" w:eastAsia="Times New Roman" w:hAnsi="Times New Roman" w:cs="Times New Roman"/>
          <w:b/>
          <w:bCs/>
          <w:color w:val="333333"/>
          <w:sz w:val="24"/>
          <w:szCs w:val="24"/>
        </w:rPr>
        <w:t>Ciljevi</w:t>
      </w:r>
    </w:p>
    <w:p w14:paraId="702942FA"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Ciljevi ovog dijela su:</w:t>
      </w:r>
    </w:p>
    <w:tbl>
      <w:tblPr>
        <w:tblW w:w="5000" w:type="pct"/>
        <w:tblCellMar>
          <w:left w:w="0" w:type="dxa"/>
          <w:right w:w="0" w:type="dxa"/>
        </w:tblCellMar>
        <w:tblLook w:val="04A0" w:firstRow="1" w:lastRow="0" w:firstColumn="1" w:lastColumn="0" w:noHBand="0" w:noVBand="1"/>
      </w:tblPr>
      <w:tblGrid>
        <w:gridCol w:w="267"/>
        <w:gridCol w:w="8805"/>
      </w:tblGrid>
      <w:tr w:rsidR="0049392B" w:rsidRPr="0049392B" w14:paraId="1AA45A6D" w14:textId="77777777" w:rsidTr="0049392B">
        <w:tc>
          <w:tcPr>
            <w:tcW w:w="0" w:type="auto"/>
            <w:shd w:val="clear" w:color="auto" w:fill="auto"/>
            <w:hideMark/>
          </w:tcPr>
          <w:p w14:paraId="79FB6BB3"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(a)</w:t>
            </w:r>
          </w:p>
        </w:tc>
        <w:tc>
          <w:tcPr>
            <w:tcW w:w="0" w:type="auto"/>
            <w:shd w:val="clear" w:color="auto" w:fill="auto"/>
            <w:hideMark/>
          </w:tcPr>
          <w:p w14:paraId="3D5FAE09"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očuvanje i održivo korištenje područja koja je potrebno zaštititi, među ostalim uspostavom sveobuhvatnog sustava upravljačkih alata za pojedina područja, s ekološki reprezentativnim i dobro povezanim mrežama morskih zaštićenih područja;</w:t>
            </w:r>
          </w:p>
        </w:tc>
      </w:tr>
    </w:tbl>
    <w:p w14:paraId="2E2DC231"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280"/>
        <w:gridCol w:w="8792"/>
      </w:tblGrid>
      <w:tr w:rsidR="0049392B" w:rsidRPr="0049392B" w14:paraId="45337E3C" w14:textId="77777777" w:rsidTr="0049392B">
        <w:tc>
          <w:tcPr>
            <w:tcW w:w="0" w:type="auto"/>
            <w:shd w:val="clear" w:color="auto" w:fill="auto"/>
            <w:hideMark/>
          </w:tcPr>
          <w:p w14:paraId="2C7FAD4A"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(b)</w:t>
            </w:r>
          </w:p>
        </w:tc>
        <w:tc>
          <w:tcPr>
            <w:tcW w:w="0" w:type="auto"/>
            <w:shd w:val="clear" w:color="auto" w:fill="auto"/>
            <w:hideMark/>
          </w:tcPr>
          <w:p w14:paraId="3927C168"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jačanje suradnje i koordinacije u upotrebi upravljačkih alata za pojedina područja, uključujući morska zaštićena područja, među državama, relevantnim pravnim instrumentima i okvirima te relevantnim globalnim, regionalnim, podregionalnim i sektorskim tijelima;</w:t>
            </w:r>
          </w:p>
        </w:tc>
      </w:tr>
    </w:tbl>
    <w:p w14:paraId="637E9A43"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267"/>
        <w:gridCol w:w="8805"/>
      </w:tblGrid>
      <w:tr w:rsidR="0049392B" w:rsidRPr="0049392B" w14:paraId="2FBC8EA9" w14:textId="77777777" w:rsidTr="0049392B">
        <w:tc>
          <w:tcPr>
            <w:tcW w:w="0" w:type="auto"/>
            <w:shd w:val="clear" w:color="auto" w:fill="auto"/>
            <w:hideMark/>
          </w:tcPr>
          <w:p w14:paraId="0AF0EDB6"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(c)</w:t>
            </w:r>
          </w:p>
        </w:tc>
        <w:tc>
          <w:tcPr>
            <w:tcW w:w="0" w:type="auto"/>
            <w:shd w:val="clear" w:color="auto" w:fill="auto"/>
            <w:hideMark/>
          </w:tcPr>
          <w:p w14:paraId="57DC0BC6"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zaštita, očuvanje, obnova i održavanje bioraznolikosti i ekosustava, među ostalim radi poboljšanja njihove produktivnosti i njihova zdravlja, te jačanje otpornosti na stresore, uključujući one povezane s klimatskim promjenama, zakiseljavanjem oceana i onečišćenjem mora;</w:t>
            </w:r>
          </w:p>
        </w:tc>
      </w:tr>
    </w:tbl>
    <w:p w14:paraId="6FB9BA2A"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280"/>
        <w:gridCol w:w="8792"/>
      </w:tblGrid>
      <w:tr w:rsidR="0049392B" w:rsidRPr="0049392B" w14:paraId="50B9E31B" w14:textId="77777777" w:rsidTr="0049392B">
        <w:tc>
          <w:tcPr>
            <w:tcW w:w="0" w:type="auto"/>
            <w:shd w:val="clear" w:color="auto" w:fill="auto"/>
            <w:hideMark/>
          </w:tcPr>
          <w:p w14:paraId="4327D61E"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(d)</w:t>
            </w:r>
          </w:p>
        </w:tc>
        <w:tc>
          <w:tcPr>
            <w:tcW w:w="0" w:type="auto"/>
            <w:shd w:val="clear" w:color="auto" w:fill="auto"/>
            <w:hideMark/>
          </w:tcPr>
          <w:p w14:paraId="6A4E1649"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doprinijeti sigurnosti opskrbe hranom i drugim socioekonomskim ciljevima, među ostalim zaštiti kulturnih vrijednosti;</w:t>
            </w:r>
          </w:p>
        </w:tc>
      </w:tr>
    </w:tbl>
    <w:p w14:paraId="064A74EE"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267"/>
        <w:gridCol w:w="8805"/>
      </w:tblGrid>
      <w:tr w:rsidR="0049392B" w:rsidRPr="0049392B" w14:paraId="5F6A3C9D" w14:textId="77777777" w:rsidTr="0049392B">
        <w:tc>
          <w:tcPr>
            <w:tcW w:w="0" w:type="auto"/>
            <w:shd w:val="clear" w:color="auto" w:fill="auto"/>
            <w:hideMark/>
          </w:tcPr>
          <w:p w14:paraId="71747412"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(e)</w:t>
            </w:r>
          </w:p>
        </w:tc>
        <w:tc>
          <w:tcPr>
            <w:tcW w:w="0" w:type="auto"/>
            <w:shd w:val="clear" w:color="auto" w:fill="auto"/>
            <w:hideMark/>
          </w:tcPr>
          <w:p w14:paraId="1B95DDCA"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poduprijeti stranke države u razvoju, posebno najslabije razvijene zemlje, neobalne zemlje u razvoju, države u zemljopisno nepovoljnom položaju, male otočne države u razvoju, obalne afričke države, arhipelaške države i zemlje u razvoju sa srednjim dohotkom, uzimajući u obzir posebne okolnosti malih otočnih država u razvoju, izgradnjom kapaciteta te razvojem i prijenosom morske tehnologije u okviru razvoja, provedbe, praćenja, upravljanja i primjene upravljačkih alata za pojedina područja, uključujući morska zaštićena područja.</w:t>
            </w:r>
          </w:p>
        </w:tc>
      </w:tr>
    </w:tbl>
    <w:p w14:paraId="09A42FA6" w14:textId="77777777" w:rsidR="0049392B" w:rsidRPr="0049392B" w:rsidRDefault="0049392B" w:rsidP="0049392B">
      <w:pPr>
        <w:shd w:val="clear" w:color="auto" w:fill="FFFFFF"/>
        <w:spacing w:before="360" w:after="120" w:line="312" w:lineRule="atLeast"/>
        <w:jc w:val="center"/>
        <w:rPr>
          <w:rFonts w:ascii="Times New Roman" w:eastAsia="Times New Roman" w:hAnsi="Times New Roman" w:cs="Times New Roman"/>
          <w:i/>
          <w:iCs/>
          <w:color w:val="333333"/>
          <w:sz w:val="24"/>
          <w:szCs w:val="24"/>
        </w:rPr>
      </w:pPr>
      <w:r w:rsidRPr="0049392B">
        <w:rPr>
          <w:rFonts w:ascii="Times New Roman" w:eastAsia="Times New Roman" w:hAnsi="Times New Roman" w:cs="Times New Roman"/>
          <w:i/>
          <w:iCs/>
          <w:color w:val="333333"/>
          <w:sz w:val="24"/>
          <w:szCs w:val="24"/>
        </w:rPr>
        <w:t>Članak 18.</w:t>
      </w:r>
    </w:p>
    <w:p w14:paraId="7AC4BA42" w14:textId="77777777" w:rsidR="0049392B" w:rsidRPr="0049392B" w:rsidRDefault="0049392B" w:rsidP="0049392B">
      <w:pPr>
        <w:shd w:val="clear" w:color="auto" w:fill="FFFFFF"/>
        <w:spacing w:before="60" w:after="120" w:line="312" w:lineRule="atLeast"/>
        <w:jc w:val="center"/>
        <w:rPr>
          <w:rFonts w:ascii="Times New Roman" w:eastAsia="Times New Roman" w:hAnsi="Times New Roman" w:cs="Times New Roman"/>
          <w:b/>
          <w:bCs/>
          <w:color w:val="333333"/>
          <w:sz w:val="24"/>
          <w:szCs w:val="24"/>
        </w:rPr>
      </w:pPr>
      <w:r w:rsidRPr="0049392B">
        <w:rPr>
          <w:rFonts w:ascii="Times New Roman" w:eastAsia="Times New Roman" w:hAnsi="Times New Roman" w:cs="Times New Roman"/>
          <w:b/>
          <w:bCs/>
          <w:color w:val="333333"/>
          <w:sz w:val="24"/>
          <w:szCs w:val="24"/>
        </w:rPr>
        <w:t>Zemljopisno područje primjene</w:t>
      </w:r>
    </w:p>
    <w:p w14:paraId="682A76B4"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 xml:space="preserve">Uspostava upravljačkih alata za pojedina područja, među ostalim morska zaštićena područja, ne uključuje područja pod nacionalnom jurisdikcijom i ne predstavlja osnovu za ostvarivanje ili odbijanje bilo kakvih prava na suverenitet, suverenih prava ili jurisdikcije, uključujući u odnosu na povezane sporove. Konferencija stranaka </w:t>
      </w:r>
      <w:r w:rsidRPr="0049392B">
        <w:rPr>
          <w:rFonts w:ascii="Times New Roman" w:eastAsia="Times New Roman" w:hAnsi="Times New Roman" w:cs="Times New Roman"/>
          <w:color w:val="333333"/>
          <w:sz w:val="24"/>
          <w:szCs w:val="24"/>
        </w:rPr>
        <w:lastRenderedPageBreak/>
        <w:t>neće razmatrati prijedloge o uspostavi takvih upravljačkih alata za pojedina područja, uključujući morska zaštićena područja, i takvi se prijedlozi neće tumačiti kao priznavanje ili nepriznavanje bilo kakvih prava na suverenitet, suverenih prava ili jurisdikcije.</w:t>
      </w:r>
    </w:p>
    <w:p w14:paraId="4018B3A1" w14:textId="77777777" w:rsidR="0049392B" w:rsidRPr="0049392B" w:rsidRDefault="0049392B" w:rsidP="0049392B">
      <w:pPr>
        <w:shd w:val="clear" w:color="auto" w:fill="FFFFFF"/>
        <w:spacing w:before="360" w:after="120" w:line="312" w:lineRule="atLeast"/>
        <w:jc w:val="center"/>
        <w:rPr>
          <w:rFonts w:ascii="Times New Roman" w:eastAsia="Times New Roman" w:hAnsi="Times New Roman" w:cs="Times New Roman"/>
          <w:i/>
          <w:iCs/>
          <w:color w:val="333333"/>
          <w:sz w:val="24"/>
          <w:szCs w:val="24"/>
        </w:rPr>
      </w:pPr>
      <w:r w:rsidRPr="0049392B">
        <w:rPr>
          <w:rFonts w:ascii="Times New Roman" w:eastAsia="Times New Roman" w:hAnsi="Times New Roman" w:cs="Times New Roman"/>
          <w:i/>
          <w:iCs/>
          <w:color w:val="333333"/>
          <w:sz w:val="24"/>
          <w:szCs w:val="24"/>
        </w:rPr>
        <w:t>Članak 19.</w:t>
      </w:r>
    </w:p>
    <w:p w14:paraId="0EAFF1F8" w14:textId="77777777" w:rsidR="0049392B" w:rsidRPr="0049392B" w:rsidRDefault="0049392B" w:rsidP="0049392B">
      <w:pPr>
        <w:shd w:val="clear" w:color="auto" w:fill="FFFFFF"/>
        <w:spacing w:before="60" w:after="120" w:line="312" w:lineRule="atLeast"/>
        <w:jc w:val="center"/>
        <w:rPr>
          <w:rFonts w:ascii="Times New Roman" w:eastAsia="Times New Roman" w:hAnsi="Times New Roman" w:cs="Times New Roman"/>
          <w:b/>
          <w:bCs/>
          <w:color w:val="333333"/>
          <w:sz w:val="24"/>
          <w:szCs w:val="24"/>
        </w:rPr>
      </w:pPr>
      <w:r w:rsidRPr="0049392B">
        <w:rPr>
          <w:rFonts w:ascii="Times New Roman" w:eastAsia="Times New Roman" w:hAnsi="Times New Roman" w:cs="Times New Roman"/>
          <w:b/>
          <w:bCs/>
          <w:color w:val="333333"/>
          <w:sz w:val="24"/>
          <w:szCs w:val="24"/>
        </w:rPr>
        <w:t>Prijedlozi</w:t>
      </w:r>
    </w:p>
    <w:p w14:paraId="0EE27FB4"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1.   Prijedloge u vezi s uspostavom upravljačkih alata za pojedina područja, uključujući morska zaštićena područja, na temelju ovog dijela stranke pojedinačno ili zajednički podnose tajništvu.</w:t>
      </w:r>
    </w:p>
    <w:p w14:paraId="2249D03E"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2.   Stranke surađuju i savjetuju se, ovisno o slučaju, s relevantnim dionicima, uključujući države i globalna, regionalna, podregionalna i sektorska tijela, kao i civilno društvo, znanstvenu zajednicu, privatni sektor, autohtone narode i lokalne zajednice, radi izrade prijedloga, kako je utvrđeno u ovom dijelu.</w:t>
      </w:r>
    </w:p>
    <w:p w14:paraId="04C6A8AD"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3.   Prijedlozi se izrađuju u skladu s najboljim dostupnim znanstvenim spoznajama i informacijama i, ako je dostupno, relevantnim tradicionalnim znanjem autohtonih naroda i lokalnih zajednica, uzimajući u obzir pristup predostrožnosti i ekosustavni pristup.</w:t>
      </w:r>
    </w:p>
    <w:p w14:paraId="5441B9A2"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4.   Kad je riječ o utvrđenim područjima, prijedlozi uključuju sljedeće ključne elemente:</w:t>
      </w:r>
    </w:p>
    <w:tbl>
      <w:tblPr>
        <w:tblW w:w="5000" w:type="pct"/>
        <w:tblCellMar>
          <w:left w:w="0" w:type="dxa"/>
          <w:right w:w="0" w:type="dxa"/>
        </w:tblCellMar>
        <w:tblLook w:val="04A0" w:firstRow="1" w:lastRow="0" w:firstColumn="1" w:lastColumn="0" w:noHBand="0" w:noVBand="1"/>
      </w:tblPr>
      <w:tblGrid>
        <w:gridCol w:w="267"/>
        <w:gridCol w:w="8805"/>
      </w:tblGrid>
      <w:tr w:rsidR="0049392B" w:rsidRPr="0049392B" w14:paraId="613BBC0F" w14:textId="77777777" w:rsidTr="0049392B">
        <w:tc>
          <w:tcPr>
            <w:tcW w:w="0" w:type="auto"/>
            <w:shd w:val="clear" w:color="auto" w:fill="auto"/>
            <w:hideMark/>
          </w:tcPr>
          <w:p w14:paraId="787B4BF2"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(a)</w:t>
            </w:r>
          </w:p>
        </w:tc>
        <w:tc>
          <w:tcPr>
            <w:tcW w:w="0" w:type="auto"/>
            <w:shd w:val="clear" w:color="auto" w:fill="auto"/>
            <w:hideMark/>
          </w:tcPr>
          <w:p w14:paraId="2D1D89C9"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zemljopisni ili prostorni opis područja koje je predmet prijedloga upućivanjem na okvirne kriterije iz Priloga I.;</w:t>
            </w:r>
          </w:p>
        </w:tc>
      </w:tr>
    </w:tbl>
    <w:p w14:paraId="4BAA75B2"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280"/>
        <w:gridCol w:w="8792"/>
      </w:tblGrid>
      <w:tr w:rsidR="0049392B" w:rsidRPr="0049392B" w14:paraId="35E9A274" w14:textId="77777777" w:rsidTr="0049392B">
        <w:tc>
          <w:tcPr>
            <w:tcW w:w="0" w:type="auto"/>
            <w:shd w:val="clear" w:color="auto" w:fill="auto"/>
            <w:hideMark/>
          </w:tcPr>
          <w:p w14:paraId="65721D3B"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(b)</w:t>
            </w:r>
          </w:p>
        </w:tc>
        <w:tc>
          <w:tcPr>
            <w:tcW w:w="0" w:type="auto"/>
            <w:shd w:val="clear" w:color="auto" w:fill="auto"/>
            <w:hideMark/>
          </w:tcPr>
          <w:p w14:paraId="65D84C07"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informacije o bilo kojem kriteriju iz Priloga I., kao i o svim kriterijima koji se mogu razraditi i revidirati u skladu sa stavkom 5. i koji se primjenjuju pri utvrđivanju područja;</w:t>
            </w:r>
          </w:p>
        </w:tc>
      </w:tr>
    </w:tbl>
    <w:p w14:paraId="5F0A03EC"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267"/>
        <w:gridCol w:w="8805"/>
      </w:tblGrid>
      <w:tr w:rsidR="0049392B" w:rsidRPr="0049392B" w14:paraId="599540A2" w14:textId="77777777" w:rsidTr="0049392B">
        <w:tc>
          <w:tcPr>
            <w:tcW w:w="0" w:type="auto"/>
            <w:shd w:val="clear" w:color="auto" w:fill="auto"/>
            <w:hideMark/>
          </w:tcPr>
          <w:p w14:paraId="1E454F06"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(c)</w:t>
            </w:r>
          </w:p>
        </w:tc>
        <w:tc>
          <w:tcPr>
            <w:tcW w:w="0" w:type="auto"/>
            <w:shd w:val="clear" w:color="auto" w:fill="auto"/>
            <w:hideMark/>
          </w:tcPr>
          <w:p w14:paraId="63F56E4C"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ljudske aktivnosti na tom području, uključujući aktivnosti autohtonih naroda i lokalnih zajednica, i njihov mogući utjecaj, ako postoji;</w:t>
            </w:r>
          </w:p>
        </w:tc>
      </w:tr>
    </w:tbl>
    <w:p w14:paraId="4DDD7DB0"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366"/>
        <w:gridCol w:w="8706"/>
      </w:tblGrid>
      <w:tr w:rsidR="0049392B" w:rsidRPr="0049392B" w14:paraId="494AA587" w14:textId="77777777" w:rsidTr="0049392B">
        <w:tc>
          <w:tcPr>
            <w:tcW w:w="0" w:type="auto"/>
            <w:shd w:val="clear" w:color="auto" w:fill="auto"/>
            <w:hideMark/>
          </w:tcPr>
          <w:p w14:paraId="452BA5EC"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(d)</w:t>
            </w:r>
          </w:p>
        </w:tc>
        <w:tc>
          <w:tcPr>
            <w:tcW w:w="0" w:type="auto"/>
            <w:shd w:val="clear" w:color="auto" w:fill="auto"/>
            <w:hideMark/>
          </w:tcPr>
          <w:p w14:paraId="36893889"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opis stanja morskog okoliša i bioraznolikosti na utvrđenom području;</w:t>
            </w:r>
          </w:p>
        </w:tc>
      </w:tr>
    </w:tbl>
    <w:p w14:paraId="4FBD0A01"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267"/>
        <w:gridCol w:w="8805"/>
      </w:tblGrid>
      <w:tr w:rsidR="0049392B" w:rsidRPr="0049392B" w14:paraId="3822242B" w14:textId="77777777" w:rsidTr="0049392B">
        <w:tc>
          <w:tcPr>
            <w:tcW w:w="0" w:type="auto"/>
            <w:shd w:val="clear" w:color="auto" w:fill="auto"/>
            <w:hideMark/>
          </w:tcPr>
          <w:p w14:paraId="223599AA"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(e)</w:t>
            </w:r>
          </w:p>
        </w:tc>
        <w:tc>
          <w:tcPr>
            <w:tcW w:w="0" w:type="auto"/>
            <w:shd w:val="clear" w:color="auto" w:fill="auto"/>
            <w:hideMark/>
          </w:tcPr>
          <w:p w14:paraId="7D54C54D"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opis ciljeva očuvanja i, ovisno o slučaju, održivog korištenja koji se primjenjuju na to područje;</w:t>
            </w:r>
          </w:p>
        </w:tc>
      </w:tr>
    </w:tbl>
    <w:p w14:paraId="10D24F94"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240"/>
        <w:gridCol w:w="8832"/>
      </w:tblGrid>
      <w:tr w:rsidR="0049392B" w:rsidRPr="0049392B" w14:paraId="7FECDDFD" w14:textId="77777777" w:rsidTr="0049392B">
        <w:tc>
          <w:tcPr>
            <w:tcW w:w="0" w:type="auto"/>
            <w:shd w:val="clear" w:color="auto" w:fill="auto"/>
            <w:hideMark/>
          </w:tcPr>
          <w:p w14:paraId="6F439EF4"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(f)</w:t>
            </w:r>
          </w:p>
        </w:tc>
        <w:tc>
          <w:tcPr>
            <w:tcW w:w="0" w:type="auto"/>
            <w:shd w:val="clear" w:color="auto" w:fill="auto"/>
            <w:hideMark/>
          </w:tcPr>
          <w:p w14:paraId="1035EDB4"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nacrt plana upravljanja koji obuhvaća predložene mjere i u kojem se navode predložene aktivnosti praćenja, istraživanja i preispitivanja kako bi se postigli navedeni ciljevi;</w:t>
            </w:r>
          </w:p>
        </w:tc>
      </w:tr>
    </w:tbl>
    <w:p w14:paraId="3D0D3DAE"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492"/>
        <w:gridCol w:w="8580"/>
      </w:tblGrid>
      <w:tr w:rsidR="0049392B" w:rsidRPr="0049392B" w14:paraId="254D0FC2" w14:textId="77777777" w:rsidTr="0049392B">
        <w:tc>
          <w:tcPr>
            <w:tcW w:w="0" w:type="auto"/>
            <w:shd w:val="clear" w:color="auto" w:fill="auto"/>
            <w:hideMark/>
          </w:tcPr>
          <w:p w14:paraId="4003FEF9"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(g)</w:t>
            </w:r>
          </w:p>
        </w:tc>
        <w:tc>
          <w:tcPr>
            <w:tcW w:w="0" w:type="auto"/>
            <w:shd w:val="clear" w:color="auto" w:fill="auto"/>
            <w:hideMark/>
          </w:tcPr>
          <w:p w14:paraId="74596A39"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trajanje predloženog područja i mjera, ako postoje;</w:t>
            </w:r>
          </w:p>
        </w:tc>
      </w:tr>
    </w:tbl>
    <w:p w14:paraId="1862537B"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280"/>
        <w:gridCol w:w="8792"/>
      </w:tblGrid>
      <w:tr w:rsidR="0049392B" w:rsidRPr="0049392B" w14:paraId="7D39E024" w14:textId="77777777" w:rsidTr="0049392B">
        <w:tc>
          <w:tcPr>
            <w:tcW w:w="0" w:type="auto"/>
            <w:shd w:val="clear" w:color="auto" w:fill="auto"/>
            <w:hideMark/>
          </w:tcPr>
          <w:p w14:paraId="0F294C89"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(h)</w:t>
            </w:r>
          </w:p>
        </w:tc>
        <w:tc>
          <w:tcPr>
            <w:tcW w:w="0" w:type="auto"/>
            <w:shd w:val="clear" w:color="auto" w:fill="auto"/>
            <w:hideMark/>
          </w:tcPr>
          <w:p w14:paraId="3E69D5BF"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informacije o savjetovanjima održanima s državama, uključujući susjedne obalne države i/ili relevantna globalna, regionalna, podregionalna i sektorska tijela, ako ih je bilo;</w:t>
            </w:r>
          </w:p>
        </w:tc>
      </w:tr>
    </w:tbl>
    <w:p w14:paraId="3058CA87"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227"/>
        <w:gridCol w:w="8845"/>
      </w:tblGrid>
      <w:tr w:rsidR="0049392B" w:rsidRPr="0049392B" w14:paraId="7185AE17" w14:textId="77777777" w:rsidTr="0049392B">
        <w:tc>
          <w:tcPr>
            <w:tcW w:w="0" w:type="auto"/>
            <w:shd w:val="clear" w:color="auto" w:fill="auto"/>
            <w:hideMark/>
          </w:tcPr>
          <w:p w14:paraId="595E63D9"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(i)</w:t>
            </w:r>
          </w:p>
        </w:tc>
        <w:tc>
          <w:tcPr>
            <w:tcW w:w="0" w:type="auto"/>
            <w:shd w:val="clear" w:color="auto" w:fill="auto"/>
            <w:hideMark/>
          </w:tcPr>
          <w:p w14:paraId="15296EA0"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informacije o upravljačkim alatima za pojedina područja, uključujući morska zaštićena područja, provedenima u sklopu relevantnih pravnih instrumenata i okvira te relevantnih globalnih, regionalnih, podregionalnih i sektorskih tijela;</w:t>
            </w:r>
          </w:p>
        </w:tc>
      </w:tr>
    </w:tbl>
    <w:p w14:paraId="30748A83"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227"/>
        <w:gridCol w:w="8845"/>
      </w:tblGrid>
      <w:tr w:rsidR="0049392B" w:rsidRPr="0049392B" w14:paraId="400470DE" w14:textId="77777777" w:rsidTr="0049392B">
        <w:tc>
          <w:tcPr>
            <w:tcW w:w="0" w:type="auto"/>
            <w:shd w:val="clear" w:color="auto" w:fill="auto"/>
            <w:hideMark/>
          </w:tcPr>
          <w:p w14:paraId="01F29BA2"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(j)</w:t>
            </w:r>
          </w:p>
        </w:tc>
        <w:tc>
          <w:tcPr>
            <w:tcW w:w="0" w:type="auto"/>
            <w:shd w:val="clear" w:color="auto" w:fill="auto"/>
            <w:hideMark/>
          </w:tcPr>
          <w:p w14:paraId="534959BC"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j) relevantni znanstveni doprinos i, ako je dostupno, tradicionalno znanje autohtonih naroda i lokalnih zajednica.</w:t>
            </w:r>
          </w:p>
        </w:tc>
      </w:tr>
    </w:tbl>
    <w:p w14:paraId="056AD0E4"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lastRenderedPageBreak/>
        <w:t>5.   Okvirni kriteriji za utvrđivanje takvih područja uključuju, ovisno o slučaju, one navedene u Prilogu I., a znanstveno i tehničko tijelo može ih prema potrebi doraditi i revidirati kako bi ih Konferencija stranaka razmotrila i donijela.</w:t>
      </w:r>
    </w:p>
    <w:p w14:paraId="6DDC5EF1"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6.   Dodatne zahtjeve za sadržaj prijedloga, uključujući načine primjene okvirnih kriterija iz stavka 5., i smjernice za prijedloge iz stavka 4. točke (b), prema potrebi, razrađuje znanstveno i tehničko tijelo kako bi ih Konferencija stranaka razmotrila i donijela.</w:t>
      </w:r>
    </w:p>
    <w:p w14:paraId="3A333285" w14:textId="77777777" w:rsidR="0049392B" w:rsidRPr="0049392B" w:rsidRDefault="0049392B" w:rsidP="0049392B">
      <w:pPr>
        <w:shd w:val="clear" w:color="auto" w:fill="FFFFFF"/>
        <w:spacing w:before="360" w:after="120" w:line="312" w:lineRule="atLeast"/>
        <w:jc w:val="center"/>
        <w:rPr>
          <w:rFonts w:ascii="Times New Roman" w:eastAsia="Times New Roman" w:hAnsi="Times New Roman" w:cs="Times New Roman"/>
          <w:i/>
          <w:iCs/>
          <w:color w:val="333333"/>
          <w:sz w:val="24"/>
          <w:szCs w:val="24"/>
        </w:rPr>
      </w:pPr>
      <w:r w:rsidRPr="0049392B">
        <w:rPr>
          <w:rFonts w:ascii="Times New Roman" w:eastAsia="Times New Roman" w:hAnsi="Times New Roman" w:cs="Times New Roman"/>
          <w:i/>
          <w:iCs/>
          <w:color w:val="333333"/>
          <w:sz w:val="24"/>
          <w:szCs w:val="24"/>
        </w:rPr>
        <w:t>Članak 20.</w:t>
      </w:r>
    </w:p>
    <w:p w14:paraId="5925F29B" w14:textId="77777777" w:rsidR="0049392B" w:rsidRPr="0049392B" w:rsidRDefault="0049392B" w:rsidP="0049392B">
      <w:pPr>
        <w:shd w:val="clear" w:color="auto" w:fill="FFFFFF"/>
        <w:spacing w:before="60" w:after="120" w:line="312" w:lineRule="atLeast"/>
        <w:jc w:val="center"/>
        <w:rPr>
          <w:rFonts w:ascii="Times New Roman" w:eastAsia="Times New Roman" w:hAnsi="Times New Roman" w:cs="Times New Roman"/>
          <w:b/>
          <w:bCs/>
          <w:color w:val="333333"/>
          <w:sz w:val="24"/>
          <w:szCs w:val="24"/>
        </w:rPr>
      </w:pPr>
      <w:r w:rsidRPr="0049392B">
        <w:rPr>
          <w:rFonts w:ascii="Times New Roman" w:eastAsia="Times New Roman" w:hAnsi="Times New Roman" w:cs="Times New Roman"/>
          <w:b/>
          <w:bCs/>
          <w:color w:val="333333"/>
          <w:sz w:val="24"/>
          <w:szCs w:val="24"/>
        </w:rPr>
        <w:t>Objavljivanje i preliminarno preispitivanje prijedloga</w:t>
      </w:r>
    </w:p>
    <w:p w14:paraId="1FD8F96E"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Po primitku prijedloga u pisanom obliku tajništvo objavljuje prijedlog i prosljeđuje ga znanstvenom i tehničkom tijelu na preliminarno preispitivanje. Preispitivanjem se nastoji utvrditi sadržava li prijedlog informacije propisane u članku 19., uključujući okvirne kriterije opisane u ovom dijelu i Prilogu I. Tajništvo objavljuje rezultate tog preispitivanja i dostavlja ih podnositelju prijedloga. Podnositelj prijedloga ponovno dostavlja prijedlog tajništvu, uzimajući u obzir preliminarno preispitivanje znanstvenog i tehničkog tijela. Tajništvo obavješćuje stranke i objavljuje taj ponovno dostavljeni prijedlog te organizira savjetovanja u skladu s člankom 21.</w:t>
      </w:r>
    </w:p>
    <w:p w14:paraId="61E5B19F" w14:textId="77777777" w:rsidR="0049392B" w:rsidRPr="0049392B" w:rsidRDefault="0049392B" w:rsidP="0049392B">
      <w:pPr>
        <w:shd w:val="clear" w:color="auto" w:fill="FFFFFF"/>
        <w:spacing w:before="360" w:after="120" w:line="312" w:lineRule="atLeast"/>
        <w:jc w:val="center"/>
        <w:rPr>
          <w:rFonts w:ascii="Times New Roman" w:eastAsia="Times New Roman" w:hAnsi="Times New Roman" w:cs="Times New Roman"/>
          <w:i/>
          <w:iCs/>
          <w:color w:val="333333"/>
          <w:sz w:val="24"/>
          <w:szCs w:val="24"/>
        </w:rPr>
      </w:pPr>
      <w:r w:rsidRPr="0049392B">
        <w:rPr>
          <w:rFonts w:ascii="Times New Roman" w:eastAsia="Times New Roman" w:hAnsi="Times New Roman" w:cs="Times New Roman"/>
          <w:i/>
          <w:iCs/>
          <w:color w:val="333333"/>
          <w:sz w:val="24"/>
          <w:szCs w:val="24"/>
        </w:rPr>
        <w:t>Članak 21.</w:t>
      </w:r>
    </w:p>
    <w:p w14:paraId="43DC1799" w14:textId="77777777" w:rsidR="0049392B" w:rsidRPr="0049392B" w:rsidRDefault="0049392B" w:rsidP="0049392B">
      <w:pPr>
        <w:shd w:val="clear" w:color="auto" w:fill="FFFFFF"/>
        <w:spacing w:before="60" w:after="120" w:line="312" w:lineRule="atLeast"/>
        <w:jc w:val="center"/>
        <w:rPr>
          <w:rFonts w:ascii="Times New Roman" w:eastAsia="Times New Roman" w:hAnsi="Times New Roman" w:cs="Times New Roman"/>
          <w:b/>
          <w:bCs/>
          <w:color w:val="333333"/>
          <w:sz w:val="24"/>
          <w:szCs w:val="24"/>
        </w:rPr>
      </w:pPr>
      <w:r w:rsidRPr="0049392B">
        <w:rPr>
          <w:rFonts w:ascii="Times New Roman" w:eastAsia="Times New Roman" w:hAnsi="Times New Roman" w:cs="Times New Roman"/>
          <w:b/>
          <w:bCs/>
          <w:color w:val="333333"/>
          <w:sz w:val="24"/>
          <w:szCs w:val="24"/>
        </w:rPr>
        <w:t>Savjetovanja o prijedlozima i njihova ocjena</w:t>
      </w:r>
    </w:p>
    <w:p w14:paraId="6D822591"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1.   Savjetovanja o prijedlozima podnesenima u skladu s člankom 19. uključiva su, transparentna i otvorena za sve relevantne dionike, uključujući države i globalna, regionalna, podregionalna i sektorska tijela, kao i civilno društvo, znanstvenu zajednicu, autohtone narode i lokalne zajednice.</w:t>
      </w:r>
    </w:p>
    <w:p w14:paraId="34E8157A"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2.   Tajništvo organizira savjetovanja i prikuplja informacije kako slijedi:</w:t>
      </w:r>
    </w:p>
    <w:tbl>
      <w:tblPr>
        <w:tblW w:w="5000" w:type="pct"/>
        <w:tblCellMar>
          <w:left w:w="0" w:type="dxa"/>
          <w:right w:w="0" w:type="dxa"/>
        </w:tblCellMar>
        <w:tblLook w:val="04A0" w:firstRow="1" w:lastRow="0" w:firstColumn="1" w:lastColumn="0" w:noHBand="0" w:noVBand="1"/>
      </w:tblPr>
      <w:tblGrid>
        <w:gridCol w:w="267"/>
        <w:gridCol w:w="8805"/>
      </w:tblGrid>
      <w:tr w:rsidR="0049392B" w:rsidRPr="0049392B" w14:paraId="381E1487" w14:textId="77777777" w:rsidTr="0049392B">
        <w:tc>
          <w:tcPr>
            <w:tcW w:w="0" w:type="auto"/>
            <w:shd w:val="clear" w:color="auto" w:fill="auto"/>
            <w:hideMark/>
          </w:tcPr>
          <w:p w14:paraId="468CAF14"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(a)</w:t>
            </w:r>
          </w:p>
        </w:tc>
        <w:tc>
          <w:tcPr>
            <w:tcW w:w="0" w:type="auto"/>
            <w:shd w:val="clear" w:color="auto" w:fill="auto"/>
            <w:hideMark/>
          </w:tcPr>
          <w:p w14:paraId="1E25703A"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države, posebno susjedne obalne države, obavješćuju se i pozivaju da dostave, među ostalim:</w:t>
            </w:r>
          </w:p>
          <w:tbl>
            <w:tblPr>
              <w:tblW w:w="5000" w:type="pct"/>
              <w:tblCellMar>
                <w:left w:w="0" w:type="dxa"/>
                <w:right w:w="0" w:type="dxa"/>
              </w:tblCellMar>
              <w:tblLook w:val="04A0" w:firstRow="1" w:lastRow="0" w:firstColumn="1" w:lastColumn="0" w:noHBand="0" w:noVBand="1"/>
            </w:tblPr>
            <w:tblGrid>
              <w:gridCol w:w="163"/>
              <w:gridCol w:w="8642"/>
            </w:tblGrid>
            <w:tr w:rsidR="0049392B" w:rsidRPr="0049392B" w14:paraId="3D03AB48" w14:textId="77777777">
              <w:tc>
                <w:tcPr>
                  <w:tcW w:w="0" w:type="auto"/>
                  <w:shd w:val="clear" w:color="auto" w:fill="auto"/>
                  <w:hideMark/>
                </w:tcPr>
                <w:p w14:paraId="1D4F325F"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i.</w:t>
                  </w:r>
                </w:p>
              </w:tc>
              <w:tc>
                <w:tcPr>
                  <w:tcW w:w="0" w:type="auto"/>
                  <w:shd w:val="clear" w:color="auto" w:fill="auto"/>
                  <w:hideMark/>
                </w:tcPr>
                <w:p w14:paraId="024C1D10"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stajališta o prednostima i zemljopisnom području primjene prijedloga;</w:t>
                  </w:r>
                </w:p>
              </w:tc>
            </w:tr>
          </w:tbl>
          <w:p w14:paraId="50CEB30A" w14:textId="77777777" w:rsidR="0049392B" w:rsidRPr="0049392B" w:rsidRDefault="0049392B" w:rsidP="0049392B">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368"/>
              <w:gridCol w:w="8437"/>
            </w:tblGrid>
            <w:tr w:rsidR="0049392B" w:rsidRPr="0049392B" w14:paraId="1EAD83D4" w14:textId="77777777">
              <w:tc>
                <w:tcPr>
                  <w:tcW w:w="0" w:type="auto"/>
                  <w:shd w:val="clear" w:color="auto" w:fill="auto"/>
                  <w:hideMark/>
                </w:tcPr>
                <w:p w14:paraId="24B754DC"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ii.</w:t>
                  </w:r>
                </w:p>
              </w:tc>
              <w:tc>
                <w:tcPr>
                  <w:tcW w:w="0" w:type="auto"/>
                  <w:shd w:val="clear" w:color="auto" w:fill="auto"/>
                  <w:hideMark/>
                </w:tcPr>
                <w:p w14:paraId="283F47AD"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bilo koji drugi relevantni znanstveni doprinos;</w:t>
                  </w:r>
                </w:p>
              </w:tc>
            </w:tr>
          </w:tbl>
          <w:p w14:paraId="01A7168A" w14:textId="77777777" w:rsidR="0049392B" w:rsidRPr="0049392B" w:rsidRDefault="0049392B" w:rsidP="0049392B">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261"/>
              <w:gridCol w:w="8544"/>
            </w:tblGrid>
            <w:tr w:rsidR="0049392B" w:rsidRPr="0049392B" w14:paraId="456A779F" w14:textId="77777777">
              <w:tc>
                <w:tcPr>
                  <w:tcW w:w="0" w:type="auto"/>
                  <w:shd w:val="clear" w:color="auto" w:fill="auto"/>
                  <w:hideMark/>
                </w:tcPr>
                <w:p w14:paraId="02185A4B"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iii.</w:t>
                  </w:r>
                </w:p>
              </w:tc>
              <w:tc>
                <w:tcPr>
                  <w:tcW w:w="0" w:type="auto"/>
                  <w:shd w:val="clear" w:color="auto" w:fill="auto"/>
                  <w:hideMark/>
                </w:tcPr>
                <w:p w14:paraId="7B4C9E86"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informacije o svim postojećim mjerama ili aktivnostima u susjednim ili povezanim područjima pod nacionalnom jurisdikcijom i izvan nje;</w:t>
                  </w:r>
                </w:p>
              </w:tc>
            </w:tr>
          </w:tbl>
          <w:p w14:paraId="207BE083" w14:textId="77777777" w:rsidR="0049392B" w:rsidRPr="0049392B" w:rsidRDefault="0049392B" w:rsidP="0049392B">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247"/>
              <w:gridCol w:w="8558"/>
            </w:tblGrid>
            <w:tr w:rsidR="0049392B" w:rsidRPr="0049392B" w14:paraId="510D40B5" w14:textId="77777777">
              <w:tc>
                <w:tcPr>
                  <w:tcW w:w="0" w:type="auto"/>
                  <w:shd w:val="clear" w:color="auto" w:fill="auto"/>
                  <w:hideMark/>
                </w:tcPr>
                <w:p w14:paraId="4B60BB95"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iv.</w:t>
                  </w:r>
                </w:p>
              </w:tc>
              <w:tc>
                <w:tcPr>
                  <w:tcW w:w="0" w:type="auto"/>
                  <w:shd w:val="clear" w:color="auto" w:fill="auto"/>
                  <w:hideMark/>
                </w:tcPr>
                <w:p w14:paraId="59093398"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stajališta o mogućim posljedicama prijedloga za područja pod nacionalnom jurisdikcijom;</w:t>
                  </w:r>
                </w:p>
              </w:tc>
            </w:tr>
          </w:tbl>
          <w:p w14:paraId="04784E94" w14:textId="77777777" w:rsidR="0049392B" w:rsidRPr="0049392B" w:rsidRDefault="0049392B" w:rsidP="0049392B">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548"/>
              <w:gridCol w:w="8257"/>
            </w:tblGrid>
            <w:tr w:rsidR="0049392B" w:rsidRPr="0049392B" w14:paraId="0D44D459" w14:textId="77777777">
              <w:tc>
                <w:tcPr>
                  <w:tcW w:w="0" w:type="auto"/>
                  <w:shd w:val="clear" w:color="auto" w:fill="auto"/>
                  <w:hideMark/>
                </w:tcPr>
                <w:p w14:paraId="166B29AF"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v.</w:t>
                  </w:r>
                </w:p>
              </w:tc>
              <w:tc>
                <w:tcPr>
                  <w:tcW w:w="0" w:type="auto"/>
                  <w:shd w:val="clear" w:color="auto" w:fill="auto"/>
                  <w:hideMark/>
                </w:tcPr>
                <w:p w14:paraId="282ACE9B"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sve ostale bitne informacije;</w:t>
                  </w:r>
                </w:p>
              </w:tc>
            </w:tr>
          </w:tbl>
          <w:p w14:paraId="24930B1D" w14:textId="77777777" w:rsidR="0049392B" w:rsidRPr="0049392B" w:rsidRDefault="0049392B" w:rsidP="0049392B">
            <w:pPr>
              <w:spacing w:after="0" w:line="240" w:lineRule="auto"/>
              <w:rPr>
                <w:rFonts w:ascii="Times New Roman" w:eastAsia="Times New Roman" w:hAnsi="Times New Roman" w:cs="Times New Roman"/>
                <w:sz w:val="24"/>
                <w:szCs w:val="24"/>
              </w:rPr>
            </w:pPr>
          </w:p>
        </w:tc>
      </w:tr>
    </w:tbl>
    <w:p w14:paraId="75065356"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280"/>
        <w:gridCol w:w="8792"/>
      </w:tblGrid>
      <w:tr w:rsidR="0049392B" w:rsidRPr="0049392B" w14:paraId="69FAE75A" w14:textId="77777777" w:rsidTr="0049392B">
        <w:tc>
          <w:tcPr>
            <w:tcW w:w="0" w:type="auto"/>
            <w:shd w:val="clear" w:color="auto" w:fill="auto"/>
            <w:hideMark/>
          </w:tcPr>
          <w:p w14:paraId="0EB7F159"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(b)</w:t>
            </w:r>
          </w:p>
        </w:tc>
        <w:tc>
          <w:tcPr>
            <w:tcW w:w="0" w:type="auto"/>
            <w:shd w:val="clear" w:color="auto" w:fill="auto"/>
            <w:hideMark/>
          </w:tcPr>
          <w:p w14:paraId="41B29469"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tijela relevantnih pravnih instrumenata i okvira te relevantna globalna, regionalna, podregionalna i sektorska tijela obavješćuju se i pozivaju da dostave, među ostalim:</w:t>
            </w:r>
          </w:p>
          <w:tbl>
            <w:tblPr>
              <w:tblW w:w="5000" w:type="pct"/>
              <w:tblCellMar>
                <w:left w:w="0" w:type="dxa"/>
                <w:right w:w="0" w:type="dxa"/>
              </w:tblCellMar>
              <w:tblLook w:val="04A0" w:firstRow="1" w:lastRow="0" w:firstColumn="1" w:lastColumn="0" w:noHBand="0" w:noVBand="1"/>
            </w:tblPr>
            <w:tblGrid>
              <w:gridCol w:w="320"/>
              <w:gridCol w:w="8472"/>
            </w:tblGrid>
            <w:tr w:rsidR="0049392B" w:rsidRPr="0049392B" w14:paraId="3B8EDF3B" w14:textId="77777777">
              <w:tc>
                <w:tcPr>
                  <w:tcW w:w="0" w:type="auto"/>
                  <w:shd w:val="clear" w:color="auto" w:fill="auto"/>
                  <w:hideMark/>
                </w:tcPr>
                <w:p w14:paraId="7AF45902"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i.</w:t>
                  </w:r>
                </w:p>
              </w:tc>
              <w:tc>
                <w:tcPr>
                  <w:tcW w:w="0" w:type="auto"/>
                  <w:shd w:val="clear" w:color="auto" w:fill="auto"/>
                  <w:hideMark/>
                </w:tcPr>
                <w:p w14:paraId="0B078BE7"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stajališta o prednostima prijedloga;</w:t>
                  </w:r>
                </w:p>
              </w:tc>
            </w:tr>
          </w:tbl>
          <w:p w14:paraId="7316AAC1" w14:textId="77777777" w:rsidR="0049392B" w:rsidRPr="0049392B" w:rsidRDefault="0049392B" w:rsidP="0049392B">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368"/>
              <w:gridCol w:w="8424"/>
            </w:tblGrid>
            <w:tr w:rsidR="0049392B" w:rsidRPr="0049392B" w14:paraId="0D4E8717" w14:textId="77777777">
              <w:tc>
                <w:tcPr>
                  <w:tcW w:w="0" w:type="auto"/>
                  <w:shd w:val="clear" w:color="auto" w:fill="auto"/>
                  <w:hideMark/>
                </w:tcPr>
                <w:p w14:paraId="47A1A387"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lastRenderedPageBreak/>
                    <w:t>ii.</w:t>
                  </w:r>
                </w:p>
              </w:tc>
              <w:tc>
                <w:tcPr>
                  <w:tcW w:w="0" w:type="auto"/>
                  <w:shd w:val="clear" w:color="auto" w:fill="auto"/>
                  <w:hideMark/>
                </w:tcPr>
                <w:p w14:paraId="1F0B3DCC"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bilo koji drugi relevantni znanstveni doprinos;</w:t>
                  </w:r>
                </w:p>
              </w:tc>
            </w:tr>
          </w:tbl>
          <w:p w14:paraId="18A137E1" w14:textId="77777777" w:rsidR="0049392B" w:rsidRPr="0049392B" w:rsidRDefault="0049392B" w:rsidP="0049392B">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261"/>
              <w:gridCol w:w="8531"/>
            </w:tblGrid>
            <w:tr w:rsidR="0049392B" w:rsidRPr="0049392B" w14:paraId="310E0AE6" w14:textId="77777777">
              <w:tc>
                <w:tcPr>
                  <w:tcW w:w="0" w:type="auto"/>
                  <w:shd w:val="clear" w:color="auto" w:fill="auto"/>
                  <w:hideMark/>
                </w:tcPr>
                <w:p w14:paraId="7BE960E4"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iii.</w:t>
                  </w:r>
                </w:p>
              </w:tc>
              <w:tc>
                <w:tcPr>
                  <w:tcW w:w="0" w:type="auto"/>
                  <w:shd w:val="clear" w:color="auto" w:fill="auto"/>
                  <w:hideMark/>
                </w:tcPr>
                <w:p w14:paraId="433706D6"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informacije o svim postojećim mjerama donesenima u sklopu tih instrumenata, okvira ili tijela za relevantno područje ili za susjedna područja;</w:t>
                  </w:r>
                </w:p>
              </w:tc>
            </w:tr>
          </w:tbl>
          <w:p w14:paraId="02C4D427" w14:textId="77777777" w:rsidR="0049392B" w:rsidRPr="0049392B" w:rsidRDefault="0049392B" w:rsidP="0049392B">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247"/>
              <w:gridCol w:w="8545"/>
            </w:tblGrid>
            <w:tr w:rsidR="0049392B" w:rsidRPr="0049392B" w14:paraId="3B1D5706" w14:textId="77777777">
              <w:tc>
                <w:tcPr>
                  <w:tcW w:w="0" w:type="auto"/>
                  <w:shd w:val="clear" w:color="auto" w:fill="auto"/>
                  <w:hideMark/>
                </w:tcPr>
                <w:p w14:paraId="540B914B"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iv.</w:t>
                  </w:r>
                </w:p>
              </w:tc>
              <w:tc>
                <w:tcPr>
                  <w:tcW w:w="0" w:type="auto"/>
                  <w:shd w:val="clear" w:color="auto" w:fill="auto"/>
                  <w:hideMark/>
                </w:tcPr>
                <w:p w14:paraId="5AD1BBC5"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stajališta o svim aspektima mjera i drugim elementima nacrta plana upravljanja utvrđenima u prijedlogu koji su u nadležnosti tog tijela;</w:t>
                  </w:r>
                </w:p>
              </w:tc>
            </w:tr>
          </w:tbl>
          <w:p w14:paraId="6FA04E94" w14:textId="77777777" w:rsidR="0049392B" w:rsidRPr="0049392B" w:rsidRDefault="0049392B" w:rsidP="0049392B">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180"/>
              <w:gridCol w:w="8612"/>
            </w:tblGrid>
            <w:tr w:rsidR="0049392B" w:rsidRPr="0049392B" w14:paraId="690DE91C" w14:textId="77777777">
              <w:tc>
                <w:tcPr>
                  <w:tcW w:w="0" w:type="auto"/>
                  <w:shd w:val="clear" w:color="auto" w:fill="auto"/>
                  <w:hideMark/>
                </w:tcPr>
                <w:p w14:paraId="73F375F4"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v.</w:t>
                  </w:r>
                </w:p>
              </w:tc>
              <w:tc>
                <w:tcPr>
                  <w:tcW w:w="0" w:type="auto"/>
                  <w:shd w:val="clear" w:color="auto" w:fill="auto"/>
                  <w:hideMark/>
                </w:tcPr>
                <w:p w14:paraId="5E010AF3"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stajališta o svim relevantnim dodatnim mjerama koje su u nadležnosti tog instrumenta, okvira ili tijela;</w:t>
                  </w:r>
                </w:p>
              </w:tc>
            </w:tr>
          </w:tbl>
          <w:p w14:paraId="55B4D965" w14:textId="77777777" w:rsidR="0049392B" w:rsidRPr="0049392B" w:rsidRDefault="0049392B" w:rsidP="0049392B">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734"/>
              <w:gridCol w:w="8058"/>
            </w:tblGrid>
            <w:tr w:rsidR="0049392B" w:rsidRPr="0049392B" w14:paraId="2824E5F4" w14:textId="77777777">
              <w:tc>
                <w:tcPr>
                  <w:tcW w:w="0" w:type="auto"/>
                  <w:shd w:val="clear" w:color="auto" w:fill="auto"/>
                  <w:hideMark/>
                </w:tcPr>
                <w:p w14:paraId="1604EC0F"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vi.</w:t>
                  </w:r>
                </w:p>
              </w:tc>
              <w:tc>
                <w:tcPr>
                  <w:tcW w:w="0" w:type="auto"/>
                  <w:shd w:val="clear" w:color="auto" w:fill="auto"/>
                  <w:hideMark/>
                </w:tcPr>
                <w:p w14:paraId="55E0B24C"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sve ostale bitne informacije;</w:t>
                  </w:r>
                </w:p>
              </w:tc>
            </w:tr>
          </w:tbl>
          <w:p w14:paraId="2A967B0A" w14:textId="77777777" w:rsidR="0049392B" w:rsidRPr="0049392B" w:rsidRDefault="0049392B" w:rsidP="0049392B">
            <w:pPr>
              <w:spacing w:after="0" w:line="240" w:lineRule="auto"/>
              <w:rPr>
                <w:rFonts w:ascii="Times New Roman" w:eastAsia="Times New Roman" w:hAnsi="Times New Roman" w:cs="Times New Roman"/>
                <w:sz w:val="24"/>
                <w:szCs w:val="24"/>
              </w:rPr>
            </w:pPr>
          </w:p>
        </w:tc>
      </w:tr>
    </w:tbl>
    <w:p w14:paraId="598A54CA"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267"/>
        <w:gridCol w:w="8805"/>
      </w:tblGrid>
      <w:tr w:rsidR="0049392B" w:rsidRPr="0049392B" w14:paraId="2D74BEF5" w14:textId="77777777" w:rsidTr="0049392B">
        <w:tc>
          <w:tcPr>
            <w:tcW w:w="0" w:type="auto"/>
            <w:shd w:val="clear" w:color="auto" w:fill="auto"/>
            <w:hideMark/>
          </w:tcPr>
          <w:p w14:paraId="2AE3B535"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(c)</w:t>
            </w:r>
          </w:p>
        </w:tc>
        <w:tc>
          <w:tcPr>
            <w:tcW w:w="0" w:type="auto"/>
            <w:shd w:val="clear" w:color="auto" w:fill="auto"/>
            <w:hideMark/>
          </w:tcPr>
          <w:p w14:paraId="7CAB7456"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autohtoni narodi i lokalne zajednice s relevantnim tradicionalnim znanjem, znanstvena zajednica, civilno društvo i drugi relevantni dionici pozivaju se da dostave, među ostalim:</w:t>
            </w:r>
          </w:p>
          <w:tbl>
            <w:tblPr>
              <w:tblW w:w="5000" w:type="pct"/>
              <w:tblCellMar>
                <w:left w:w="0" w:type="dxa"/>
                <w:right w:w="0" w:type="dxa"/>
              </w:tblCellMar>
              <w:tblLook w:val="04A0" w:firstRow="1" w:lastRow="0" w:firstColumn="1" w:lastColumn="0" w:noHBand="0" w:noVBand="1"/>
            </w:tblPr>
            <w:tblGrid>
              <w:gridCol w:w="320"/>
              <w:gridCol w:w="8485"/>
            </w:tblGrid>
            <w:tr w:rsidR="0049392B" w:rsidRPr="0049392B" w14:paraId="4D4547AA" w14:textId="77777777">
              <w:tc>
                <w:tcPr>
                  <w:tcW w:w="0" w:type="auto"/>
                  <w:shd w:val="clear" w:color="auto" w:fill="auto"/>
                  <w:hideMark/>
                </w:tcPr>
                <w:p w14:paraId="589B0F63"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i.</w:t>
                  </w:r>
                </w:p>
              </w:tc>
              <w:tc>
                <w:tcPr>
                  <w:tcW w:w="0" w:type="auto"/>
                  <w:shd w:val="clear" w:color="auto" w:fill="auto"/>
                  <w:hideMark/>
                </w:tcPr>
                <w:p w14:paraId="4FAA2474"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stajališta o prednostima prijedloga;</w:t>
                  </w:r>
                </w:p>
              </w:tc>
            </w:tr>
          </w:tbl>
          <w:p w14:paraId="75DB1035" w14:textId="77777777" w:rsidR="0049392B" w:rsidRPr="0049392B" w:rsidRDefault="0049392B" w:rsidP="0049392B">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368"/>
              <w:gridCol w:w="8437"/>
            </w:tblGrid>
            <w:tr w:rsidR="0049392B" w:rsidRPr="0049392B" w14:paraId="3E40F579" w14:textId="77777777">
              <w:tc>
                <w:tcPr>
                  <w:tcW w:w="0" w:type="auto"/>
                  <w:shd w:val="clear" w:color="auto" w:fill="auto"/>
                  <w:hideMark/>
                </w:tcPr>
                <w:p w14:paraId="7009BE15"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ii.</w:t>
                  </w:r>
                </w:p>
              </w:tc>
              <w:tc>
                <w:tcPr>
                  <w:tcW w:w="0" w:type="auto"/>
                  <w:shd w:val="clear" w:color="auto" w:fill="auto"/>
                  <w:hideMark/>
                </w:tcPr>
                <w:p w14:paraId="40CE1D25"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bilo koji drugi relevantni znanstveni doprinos;</w:t>
                  </w:r>
                </w:p>
              </w:tc>
            </w:tr>
          </w:tbl>
          <w:p w14:paraId="5D160569" w14:textId="77777777" w:rsidR="0049392B" w:rsidRPr="0049392B" w:rsidRDefault="0049392B" w:rsidP="0049392B">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309"/>
              <w:gridCol w:w="8496"/>
            </w:tblGrid>
            <w:tr w:rsidR="0049392B" w:rsidRPr="0049392B" w14:paraId="3C8692E7" w14:textId="77777777">
              <w:tc>
                <w:tcPr>
                  <w:tcW w:w="0" w:type="auto"/>
                  <w:shd w:val="clear" w:color="auto" w:fill="auto"/>
                  <w:hideMark/>
                </w:tcPr>
                <w:p w14:paraId="30DA80E9"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iii.</w:t>
                  </w:r>
                </w:p>
              </w:tc>
              <w:tc>
                <w:tcPr>
                  <w:tcW w:w="0" w:type="auto"/>
                  <w:shd w:val="clear" w:color="auto" w:fill="auto"/>
                  <w:hideMark/>
                </w:tcPr>
                <w:p w14:paraId="49903679"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sva relevantna tradicionalna znanja autohtonih naroda i lokalnih zajednica;</w:t>
                  </w:r>
                </w:p>
              </w:tc>
            </w:tr>
          </w:tbl>
          <w:p w14:paraId="11BE84AF" w14:textId="77777777" w:rsidR="0049392B" w:rsidRPr="0049392B" w:rsidRDefault="0049392B" w:rsidP="0049392B">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626"/>
              <w:gridCol w:w="8179"/>
            </w:tblGrid>
            <w:tr w:rsidR="0049392B" w:rsidRPr="0049392B" w14:paraId="0FCB8C4D" w14:textId="77777777">
              <w:tc>
                <w:tcPr>
                  <w:tcW w:w="0" w:type="auto"/>
                  <w:shd w:val="clear" w:color="auto" w:fill="auto"/>
                  <w:hideMark/>
                </w:tcPr>
                <w:p w14:paraId="54F4DC1B"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iv.</w:t>
                  </w:r>
                </w:p>
              </w:tc>
              <w:tc>
                <w:tcPr>
                  <w:tcW w:w="0" w:type="auto"/>
                  <w:shd w:val="clear" w:color="auto" w:fill="auto"/>
                  <w:hideMark/>
                </w:tcPr>
                <w:p w14:paraId="50ACC9EE"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sve ostale relevantne informacije.</w:t>
                  </w:r>
                </w:p>
              </w:tc>
            </w:tr>
          </w:tbl>
          <w:p w14:paraId="0ED21B7A" w14:textId="77777777" w:rsidR="0049392B" w:rsidRPr="0049392B" w:rsidRDefault="0049392B" w:rsidP="0049392B">
            <w:pPr>
              <w:spacing w:after="0" w:line="240" w:lineRule="auto"/>
              <w:rPr>
                <w:rFonts w:ascii="Times New Roman" w:eastAsia="Times New Roman" w:hAnsi="Times New Roman" w:cs="Times New Roman"/>
                <w:sz w:val="24"/>
                <w:szCs w:val="24"/>
              </w:rPr>
            </w:pPr>
          </w:p>
        </w:tc>
      </w:tr>
    </w:tbl>
    <w:p w14:paraId="72CE9A36"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3.   Tajništvo objavljuje doprinose primljene u skladu sa stavkom 2.</w:t>
      </w:r>
    </w:p>
    <w:p w14:paraId="7AFF0851"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4.   U slučajevima kada predložena mjera utječe na područja koja su u potpunosti okružena isključivim gospodarskim pojasevima država, podnositelji prijedloga:</w:t>
      </w:r>
    </w:p>
    <w:tbl>
      <w:tblPr>
        <w:tblW w:w="5000" w:type="pct"/>
        <w:tblCellMar>
          <w:left w:w="0" w:type="dxa"/>
          <w:right w:w="0" w:type="dxa"/>
        </w:tblCellMar>
        <w:tblLook w:val="04A0" w:firstRow="1" w:lastRow="0" w:firstColumn="1" w:lastColumn="0" w:noHBand="0" w:noVBand="1"/>
      </w:tblPr>
      <w:tblGrid>
        <w:gridCol w:w="267"/>
        <w:gridCol w:w="8805"/>
      </w:tblGrid>
      <w:tr w:rsidR="0049392B" w:rsidRPr="0049392B" w14:paraId="193D8269" w14:textId="77777777" w:rsidTr="0049392B">
        <w:tc>
          <w:tcPr>
            <w:tcW w:w="0" w:type="auto"/>
            <w:shd w:val="clear" w:color="auto" w:fill="auto"/>
            <w:hideMark/>
          </w:tcPr>
          <w:p w14:paraId="24EF11A0"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(a)</w:t>
            </w:r>
          </w:p>
        </w:tc>
        <w:tc>
          <w:tcPr>
            <w:tcW w:w="0" w:type="auto"/>
            <w:shd w:val="clear" w:color="auto" w:fill="auto"/>
            <w:hideMark/>
          </w:tcPr>
          <w:p w14:paraId="0283E6E5"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provode ciljana i proaktivna savjetovanja s tim državama, uključujući prethodno obavješćivanje;</w:t>
            </w:r>
          </w:p>
        </w:tc>
      </w:tr>
    </w:tbl>
    <w:p w14:paraId="67C0B7DB"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280"/>
        <w:gridCol w:w="8792"/>
      </w:tblGrid>
      <w:tr w:rsidR="0049392B" w:rsidRPr="0049392B" w14:paraId="549646AA" w14:textId="77777777" w:rsidTr="0049392B">
        <w:tc>
          <w:tcPr>
            <w:tcW w:w="0" w:type="auto"/>
            <w:shd w:val="clear" w:color="auto" w:fill="auto"/>
            <w:hideMark/>
          </w:tcPr>
          <w:p w14:paraId="675A48DD"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(b)</w:t>
            </w:r>
          </w:p>
        </w:tc>
        <w:tc>
          <w:tcPr>
            <w:tcW w:w="0" w:type="auto"/>
            <w:shd w:val="clear" w:color="auto" w:fill="auto"/>
            <w:hideMark/>
          </w:tcPr>
          <w:p w14:paraId="0DAA2D3D"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razmatraju stajališta i primjedbe tih država o predloženoj mjeri i dostavljaju pisane odgovore koji se konkretno odnose na ta stajališta i primjedbe te, ovisno o slučaju, u skladu s time revidiraju predloženu mjeru.</w:t>
            </w:r>
          </w:p>
        </w:tc>
      </w:tr>
    </w:tbl>
    <w:p w14:paraId="2421C8DE"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5.   Podnositelj prijedloga razmatra doprinose primljene tijekom razdoblja savjetovanja, kao i stajališta i informacije znanstvenog i tehničkog tijela te, ovisno o slučaju, u skladu s time revidira prijedlog ili odgovara na bitne doprinose koji nisu sadržani u prijedlogu.</w:t>
      </w:r>
    </w:p>
    <w:p w14:paraId="3F23AFB6"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6.   Razdoblje savjetovanja vremenski je ograničeno.</w:t>
      </w:r>
    </w:p>
    <w:p w14:paraId="5718A265"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7.   Revidirani prijedlog podnosi se znanstvenom i tehničkom tijelu koje ocjenjuje prijedlog i daje preporuke Konferenciji stranaka.</w:t>
      </w:r>
    </w:p>
    <w:p w14:paraId="671AEF41"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8.   Znanstveno i tehničko tijelo prema potrebi na svojem prvom sastanku dodatno razrađuje načine provedbe savjetovanja i ocjenjivanja, kao i njihovo trajanje, kako bi ih Konferencija stranaka razmotrila i usvojila, uzimajući u obzir posebne okolnosti malih otočnih država u razvoju.</w:t>
      </w:r>
    </w:p>
    <w:p w14:paraId="0F598667" w14:textId="77777777" w:rsidR="0049392B" w:rsidRPr="0049392B" w:rsidRDefault="0049392B" w:rsidP="0049392B">
      <w:pPr>
        <w:shd w:val="clear" w:color="auto" w:fill="FFFFFF"/>
        <w:spacing w:before="360" w:after="120" w:line="312" w:lineRule="atLeast"/>
        <w:jc w:val="center"/>
        <w:rPr>
          <w:rFonts w:ascii="Times New Roman" w:eastAsia="Times New Roman" w:hAnsi="Times New Roman" w:cs="Times New Roman"/>
          <w:i/>
          <w:iCs/>
          <w:color w:val="333333"/>
          <w:sz w:val="24"/>
          <w:szCs w:val="24"/>
        </w:rPr>
      </w:pPr>
      <w:r w:rsidRPr="0049392B">
        <w:rPr>
          <w:rFonts w:ascii="Times New Roman" w:eastAsia="Times New Roman" w:hAnsi="Times New Roman" w:cs="Times New Roman"/>
          <w:i/>
          <w:iCs/>
          <w:color w:val="333333"/>
          <w:sz w:val="24"/>
          <w:szCs w:val="24"/>
        </w:rPr>
        <w:t>Članak 22.</w:t>
      </w:r>
    </w:p>
    <w:p w14:paraId="7885E592" w14:textId="77777777" w:rsidR="0049392B" w:rsidRPr="0049392B" w:rsidRDefault="0049392B" w:rsidP="0049392B">
      <w:pPr>
        <w:shd w:val="clear" w:color="auto" w:fill="FFFFFF"/>
        <w:spacing w:before="60" w:after="120" w:line="312" w:lineRule="atLeast"/>
        <w:jc w:val="center"/>
        <w:rPr>
          <w:rFonts w:ascii="Times New Roman" w:eastAsia="Times New Roman" w:hAnsi="Times New Roman" w:cs="Times New Roman"/>
          <w:b/>
          <w:bCs/>
          <w:color w:val="333333"/>
          <w:sz w:val="24"/>
          <w:szCs w:val="24"/>
        </w:rPr>
      </w:pPr>
      <w:r w:rsidRPr="0049392B">
        <w:rPr>
          <w:rFonts w:ascii="Times New Roman" w:eastAsia="Times New Roman" w:hAnsi="Times New Roman" w:cs="Times New Roman"/>
          <w:b/>
          <w:bCs/>
          <w:color w:val="333333"/>
          <w:sz w:val="24"/>
          <w:szCs w:val="24"/>
        </w:rPr>
        <w:t>Uspostava upravljačkih alata za pojedina područja, uključujući morska zaštićena područja</w:t>
      </w:r>
    </w:p>
    <w:p w14:paraId="43C50F2B"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lastRenderedPageBreak/>
        <w:t>1.   Na temelju konačnog prijedloga i nacrta plana upravljanja, uzimajući u obzir informacije i znanstveni doprinos koji su dobiveni tijekom savjetovanja uspostavljenog u skladu s ovim dijelom te znanstvene savjete i preporuke znanstvenog i tehničkog tijela, Konferencija stranaka:</w:t>
      </w:r>
    </w:p>
    <w:tbl>
      <w:tblPr>
        <w:tblW w:w="5000" w:type="pct"/>
        <w:tblCellMar>
          <w:left w:w="0" w:type="dxa"/>
          <w:right w:w="0" w:type="dxa"/>
        </w:tblCellMar>
        <w:tblLook w:val="04A0" w:firstRow="1" w:lastRow="0" w:firstColumn="1" w:lastColumn="0" w:noHBand="0" w:noVBand="1"/>
      </w:tblPr>
      <w:tblGrid>
        <w:gridCol w:w="267"/>
        <w:gridCol w:w="8805"/>
      </w:tblGrid>
      <w:tr w:rsidR="0049392B" w:rsidRPr="0049392B" w14:paraId="65B5026D" w14:textId="77777777" w:rsidTr="0049392B">
        <w:tc>
          <w:tcPr>
            <w:tcW w:w="0" w:type="auto"/>
            <w:shd w:val="clear" w:color="auto" w:fill="auto"/>
            <w:hideMark/>
          </w:tcPr>
          <w:p w14:paraId="79E3CBA5"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(a)</w:t>
            </w:r>
          </w:p>
        </w:tc>
        <w:tc>
          <w:tcPr>
            <w:tcW w:w="0" w:type="auto"/>
            <w:shd w:val="clear" w:color="auto" w:fill="auto"/>
            <w:hideMark/>
          </w:tcPr>
          <w:p w14:paraId="33086FC7"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donosi odluke o uspostavi upravljačkih alata za pojedina područja, uključujući morska zaštićena područja, i povezanim mjerama;</w:t>
            </w:r>
          </w:p>
        </w:tc>
      </w:tr>
    </w:tbl>
    <w:p w14:paraId="6C2B0755"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280"/>
        <w:gridCol w:w="8792"/>
      </w:tblGrid>
      <w:tr w:rsidR="0049392B" w:rsidRPr="0049392B" w14:paraId="44A72B90" w14:textId="77777777" w:rsidTr="0049392B">
        <w:tc>
          <w:tcPr>
            <w:tcW w:w="0" w:type="auto"/>
            <w:shd w:val="clear" w:color="auto" w:fill="auto"/>
            <w:hideMark/>
          </w:tcPr>
          <w:p w14:paraId="49C52BC2"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(b)</w:t>
            </w:r>
          </w:p>
        </w:tc>
        <w:tc>
          <w:tcPr>
            <w:tcW w:w="0" w:type="auto"/>
            <w:shd w:val="clear" w:color="auto" w:fill="auto"/>
            <w:hideMark/>
          </w:tcPr>
          <w:p w14:paraId="2C2C9043"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može donositi odluke o mjerama usklađenima s onima koje su donesene u sklopu relevantnih pravnih instrumenata i okvira te relevantnih globalnih, regionalnih, podregionalnih i sektorskih tijela, u suradnji i koordinaciji s tim instrumentima, okvirima i tijelima;</w:t>
            </w:r>
          </w:p>
        </w:tc>
      </w:tr>
    </w:tbl>
    <w:p w14:paraId="5C3F0941"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267"/>
        <w:gridCol w:w="8805"/>
      </w:tblGrid>
      <w:tr w:rsidR="0049392B" w:rsidRPr="0049392B" w14:paraId="6553AAE4" w14:textId="77777777" w:rsidTr="0049392B">
        <w:tc>
          <w:tcPr>
            <w:tcW w:w="0" w:type="auto"/>
            <w:shd w:val="clear" w:color="auto" w:fill="auto"/>
            <w:hideMark/>
          </w:tcPr>
          <w:p w14:paraId="7952E990"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(c)</w:t>
            </w:r>
          </w:p>
        </w:tc>
        <w:tc>
          <w:tcPr>
            <w:tcW w:w="0" w:type="auto"/>
            <w:shd w:val="clear" w:color="auto" w:fill="auto"/>
            <w:hideMark/>
          </w:tcPr>
          <w:p w14:paraId="7CD7292D"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može, ako su predložene mjere u nadležnosti drugih globalnih, regionalnih, podregionalnih ili sektorskih tijela, davati preporuke strankama ovog Sporazuma i globalnim, regionalnim, podregionalnim i sektorskim tijelima kako bi potaknula donošenje relevantnih mjera u sklopu takvih instrumenata, okvira i tijela, u skladu s njihovim mandatima.</w:t>
            </w:r>
          </w:p>
        </w:tc>
      </w:tr>
    </w:tbl>
    <w:p w14:paraId="55CFDD4B"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2.   Pri donošenju odluka na temelju ovog članka Konferencija stranaka poštuje nadležnosti relevantnih pravnih instrumenata i okvira te relevantnih globalnih, regionalnih, podregionalnih i sektorskih tijela i ne ugrožava ih.</w:t>
      </w:r>
    </w:p>
    <w:p w14:paraId="226978BD"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3.   Konferencija stranaka dogovara redovita savjetovanja radi poboljšanja suradnje i koordinacije s relevantnim pravnim instrumentima i okvirima te relevantnim globalnim, regionalnim, podregionalnim i sektorskim tijelima u pogledu upravljačkih alata za pojedina područja, uključujući morska zaštićena područja, kao i koordinacije povezanih mjera koje su donijela ta tijela ili su donesene na temelju tih instrumenata i okvira.</w:t>
      </w:r>
    </w:p>
    <w:p w14:paraId="4349B31E"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4.   Ako je to potrebno za postizanje ciljeva i provedbu ovog dijela i kako bi se unaprijedila međunarodna suradnja i koordinacija u pogledu očuvanja i održivog korištenja morske bioraznolikosti na područjima izvan nacionalne jurisdikcije, Konferencija stranaka može razmotriti i, podložno stavcima 1. i 2., odlučiti, ovisno o slučaju, razviti mehanizam povezan s postojećim upravljačkim alatima za pojedina područja, uključujući morska zaštićena područja, koji su doneseni u sklopu relevantnih pravnih instrumenata i okvira ili relevantnih globalnih, regionalnih, podregionalnih ili sektorskih tijela.</w:t>
      </w:r>
    </w:p>
    <w:p w14:paraId="7D69522C"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5.   Odluke i preporuke koje donosi Konferencija stranaka u skladu s ovim dijelom ne ugrožavaju učinkovitost mjera donesenih u odnosu na područja pod nacionalnom jurisdikcijom i donose se uz dužno poštovanje prava i obveza svih država, u skladu s Konvencijom. U slučajevima kada bi mjere predložene na temelju ovog dijela utjecale ili bi se razumno moglo očekivati da će utjecati na vode iznad morskog dna i podzemlja podmorskih područja nad kojima obalna država ostvaruje suverena prava u skladu s Konvencijom, tim se mjerama uzimaju u obzir suverena prava tih obalnih država. U tu se svrhu provode savjetovanja u skladu s odredbama ovog dijela.</w:t>
      </w:r>
    </w:p>
    <w:p w14:paraId="4C825EBD"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 xml:space="preserve">6.   U slučajevima kada upravljački alat za pojedino područje, uključujući morsko zaštićeno područje, uspostavljen u skladu s ovim dijelom, u cijelosti ili djelomično </w:t>
      </w:r>
      <w:r w:rsidRPr="0049392B">
        <w:rPr>
          <w:rFonts w:ascii="Times New Roman" w:eastAsia="Times New Roman" w:hAnsi="Times New Roman" w:cs="Times New Roman"/>
          <w:color w:val="333333"/>
          <w:sz w:val="24"/>
          <w:szCs w:val="24"/>
        </w:rPr>
        <w:lastRenderedPageBreak/>
        <w:t>naknadno prelazi u nacionalnu jurisdikciju obalne države, dio koji je pod nacionalnom jurisdikcijom odmah prestaje biti na snazi. Dio koji ostaje na području izvan nacionalne jurisdikcije ostaje na snazi sve dok Konferencija stranaka na svojem sljedećem sastanku ne preispita i odluči hoće li prema potrebi izmijeniti ili opozvati upravljački alat za pojedino područje, uključujući zaštićeno morsko područje.</w:t>
      </w:r>
    </w:p>
    <w:p w14:paraId="40796322"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7.   Nakon uspostave ili izmjene nadležnosti relevantnog pravnog instrumenta ili okvira ili relevantnog globalnog, regionalnog, podregionalnog ili sektorskog tijela, svi upravljački alati za pojedina područja, uključujući zaštićeno morsko područje, ili povezane mjere koje je Konferencija stranaka donijela u skladu s ovim dijelom, a koji u cijelosti ili djelomično naknadno prelaze u nadležnost tog instrumenta, okvira ili tijela ostaju na snazi dok Konferencija stranaka ne preispita i ne odluči, u bliskoj suradnji i koordinaciji s tim instrumentom, okvirom ili tijelom, zadržati, izmijeniti ili opozvati upravljački alat za pojedino područje, uključujući zaštićeno morsko područje, i povezane mjere, ovisno o slučaju.</w:t>
      </w:r>
    </w:p>
    <w:p w14:paraId="0BDCED77" w14:textId="77777777" w:rsidR="0049392B" w:rsidRPr="0049392B" w:rsidRDefault="0049392B" w:rsidP="0049392B">
      <w:pPr>
        <w:shd w:val="clear" w:color="auto" w:fill="FFFFFF"/>
        <w:spacing w:before="360" w:after="120" w:line="312" w:lineRule="atLeast"/>
        <w:jc w:val="center"/>
        <w:rPr>
          <w:rFonts w:ascii="Times New Roman" w:eastAsia="Times New Roman" w:hAnsi="Times New Roman" w:cs="Times New Roman"/>
          <w:i/>
          <w:iCs/>
          <w:color w:val="333333"/>
          <w:sz w:val="24"/>
          <w:szCs w:val="24"/>
        </w:rPr>
      </w:pPr>
      <w:r w:rsidRPr="0049392B">
        <w:rPr>
          <w:rFonts w:ascii="Times New Roman" w:eastAsia="Times New Roman" w:hAnsi="Times New Roman" w:cs="Times New Roman"/>
          <w:i/>
          <w:iCs/>
          <w:color w:val="333333"/>
          <w:sz w:val="24"/>
          <w:szCs w:val="24"/>
        </w:rPr>
        <w:t>Članak 23.</w:t>
      </w:r>
    </w:p>
    <w:p w14:paraId="358EA71A" w14:textId="77777777" w:rsidR="0049392B" w:rsidRPr="0049392B" w:rsidRDefault="0049392B" w:rsidP="0049392B">
      <w:pPr>
        <w:shd w:val="clear" w:color="auto" w:fill="FFFFFF"/>
        <w:spacing w:before="60" w:after="120" w:line="312" w:lineRule="atLeast"/>
        <w:jc w:val="center"/>
        <w:rPr>
          <w:rFonts w:ascii="Times New Roman" w:eastAsia="Times New Roman" w:hAnsi="Times New Roman" w:cs="Times New Roman"/>
          <w:b/>
          <w:bCs/>
          <w:color w:val="333333"/>
          <w:sz w:val="24"/>
          <w:szCs w:val="24"/>
        </w:rPr>
      </w:pPr>
      <w:r w:rsidRPr="0049392B">
        <w:rPr>
          <w:rFonts w:ascii="Times New Roman" w:eastAsia="Times New Roman" w:hAnsi="Times New Roman" w:cs="Times New Roman"/>
          <w:b/>
          <w:bCs/>
          <w:color w:val="333333"/>
          <w:sz w:val="24"/>
          <w:szCs w:val="24"/>
        </w:rPr>
        <w:t>Odlučivanje</w:t>
      </w:r>
    </w:p>
    <w:p w14:paraId="3CAD651D"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1.   Opće je pravilo da se odluke i preporuke iz ovog dijela donose konsenzusom.</w:t>
      </w:r>
    </w:p>
    <w:p w14:paraId="630CED1D"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2.   Ako konsenzus nije postignut, odluke i preporuke iz ovog dijela donose se tročetvrtinskom većinom stranaka koje su prisutne i glasuju, a Konferencija stranaka prije toga dvotrećinskom većinom stranaka koje su prisutne i glasuju utvrđuje da su iscrpljeni svi napori za postizanje konsenzusa.</w:t>
      </w:r>
    </w:p>
    <w:p w14:paraId="01F15ABD"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3.   Odluke donesene na temelju ovog dijela stupaju na snagu 120 dana nakon sastanka Konferencije stranaka na kojem su donesene te su obvezujuće za sve stranke.</w:t>
      </w:r>
    </w:p>
    <w:p w14:paraId="2332B90A"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4.   Svaka stranka može u razdoblju od 120 dana iz stavka 3. pisanom obaviješću tajništvu podnijeti prigovor na odluku donesenu u skladu s ovim dijelom, koja nije obvezujuća za tu stranku. Prigovor na odluku može se povući u bilo kojem trenutku pisanom obaviješću tajništvu, a nakon toga odluka je obvezujuća za tu stranku 90 dana nakon datuma obavijesti u kojoj se navodi da je prigovor povučen.</w:t>
      </w:r>
    </w:p>
    <w:p w14:paraId="6BF166D6"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5.   Stranka koja podnosi prigovor u skladu sa stavkom 4. uz prigovor tajništvu u pisanom obliku dostavlja obrazloženje svojeg prigovora, koje se temelji na jednom ili više sljedećih razloga:</w:t>
      </w:r>
    </w:p>
    <w:tbl>
      <w:tblPr>
        <w:tblW w:w="5000" w:type="pct"/>
        <w:tblCellMar>
          <w:left w:w="0" w:type="dxa"/>
          <w:right w:w="0" w:type="dxa"/>
        </w:tblCellMar>
        <w:tblLook w:val="04A0" w:firstRow="1" w:lastRow="0" w:firstColumn="1" w:lastColumn="0" w:noHBand="0" w:noVBand="1"/>
      </w:tblPr>
      <w:tblGrid>
        <w:gridCol w:w="267"/>
        <w:gridCol w:w="8805"/>
      </w:tblGrid>
      <w:tr w:rsidR="0049392B" w:rsidRPr="0049392B" w14:paraId="30ADCD23" w14:textId="77777777" w:rsidTr="0049392B">
        <w:tc>
          <w:tcPr>
            <w:tcW w:w="0" w:type="auto"/>
            <w:shd w:val="clear" w:color="auto" w:fill="auto"/>
            <w:hideMark/>
          </w:tcPr>
          <w:p w14:paraId="2703050C"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(a)</w:t>
            </w:r>
          </w:p>
        </w:tc>
        <w:tc>
          <w:tcPr>
            <w:tcW w:w="0" w:type="auto"/>
            <w:shd w:val="clear" w:color="auto" w:fill="auto"/>
            <w:hideMark/>
          </w:tcPr>
          <w:p w14:paraId="39E56704"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odluka nije u skladu s ovim Sporazumom ili s pravima i obvezama stranke koja podnosi prigovor na temelju Konvencije;</w:t>
            </w:r>
          </w:p>
        </w:tc>
      </w:tr>
    </w:tbl>
    <w:p w14:paraId="16A37289"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286"/>
        <w:gridCol w:w="8786"/>
      </w:tblGrid>
      <w:tr w:rsidR="0049392B" w:rsidRPr="0049392B" w14:paraId="5BB64F6D" w14:textId="77777777" w:rsidTr="0049392B">
        <w:tc>
          <w:tcPr>
            <w:tcW w:w="0" w:type="auto"/>
            <w:shd w:val="clear" w:color="auto" w:fill="auto"/>
            <w:hideMark/>
          </w:tcPr>
          <w:p w14:paraId="176DBBCD"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(b)</w:t>
            </w:r>
          </w:p>
        </w:tc>
        <w:tc>
          <w:tcPr>
            <w:tcW w:w="0" w:type="auto"/>
            <w:shd w:val="clear" w:color="auto" w:fill="auto"/>
            <w:hideMark/>
          </w:tcPr>
          <w:p w14:paraId="67CA6CA1"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odlukom se neopravdano formalno ili stvarno diskriminira stranka koja podnosi prigovor;</w:t>
            </w:r>
          </w:p>
        </w:tc>
      </w:tr>
    </w:tbl>
    <w:p w14:paraId="7C11FADC"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267"/>
        <w:gridCol w:w="8805"/>
      </w:tblGrid>
      <w:tr w:rsidR="0049392B" w:rsidRPr="0049392B" w14:paraId="50EC49E4" w14:textId="77777777" w:rsidTr="0049392B">
        <w:tc>
          <w:tcPr>
            <w:tcW w:w="0" w:type="auto"/>
            <w:shd w:val="clear" w:color="auto" w:fill="auto"/>
            <w:hideMark/>
          </w:tcPr>
          <w:p w14:paraId="58D1CA33"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(c)</w:t>
            </w:r>
          </w:p>
        </w:tc>
        <w:tc>
          <w:tcPr>
            <w:tcW w:w="0" w:type="auto"/>
            <w:shd w:val="clear" w:color="auto" w:fill="auto"/>
            <w:hideMark/>
          </w:tcPr>
          <w:p w14:paraId="0346DF2C"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stranka ne može postupiti u skladu s odlukom u trenutku podnošenja prigovora nakon što je u tu svrhu uložila sve razumne napore.</w:t>
            </w:r>
          </w:p>
        </w:tc>
      </w:tr>
    </w:tbl>
    <w:p w14:paraId="13DB7E6F"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lastRenderedPageBreak/>
        <w:t>6.   Stranka koja podnosi prigovor u skladu sa stavkom 4., u mjeri u kojoj je to izvedivo, primjenjuje alternativne mjere ili pristupe koji su po učinku jednaki odluci na koju je uložila prigovor i ne donosi mjere niti poduzima radnje kojima bi ugrozila učinkovitost odluke na koju je uložila prigovor, osim ako su takve mjere ili djelovanja ključni za ostvarivanje prava i ispunjavanje obveza stranke koja ulaže prigovor u skladu s Konvencijom.</w:t>
      </w:r>
    </w:p>
    <w:p w14:paraId="668E2131"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7.   Stranka koja podnosi prigovor na sljedećem redovnom sastanku Konferencije stranaka podnosi izvješće nakon obavijesti iz stavka 4., a nakon toga periodično, o provedbi stavka 6. kako bi se prikupile informacije za praćenje i preispitivanje u skladu s člankom 26.</w:t>
      </w:r>
    </w:p>
    <w:p w14:paraId="759C4FD5"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8.   Prigovor na odluku donesenu u skladu sa stavkom 4. može se pisanom obaviješću tajništvu ponoviti svake tri godine nakon stupanja na snagu odluke samo ako stranka koja podnosi prigovor to i dalje smatra potrebnim,. Takva pisana obavijest uključuje obrazloženje početnog prigovora.</w:t>
      </w:r>
    </w:p>
    <w:p w14:paraId="08AF81F6"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9.   Ako nije zaprimljena obavijest o ponavljanju u skladu sa stavkom 8., prigovor se smatra automatski povučenim te nakon toga odluka postaje obvezujuća za tu stranku 120 dana nakon automatskog povlačenja tog prigovora. Tajništvo obavješćuje stranku 60 dana prije datuma automatskog povlačenja prigovora.</w:t>
      </w:r>
    </w:p>
    <w:p w14:paraId="50197D47"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10.   Odluke Konferencije stranaka donesene na temelju ovog dijela i prigovore na te odluke tajništvo objavljuje i prosljeđuje svim državama i relevantnim pravnim instrumentima i okvirima te relevantnim globalnim, regionalnim, podregionalnim i sektorskim tijelima.</w:t>
      </w:r>
    </w:p>
    <w:p w14:paraId="7CE7EE7F" w14:textId="77777777" w:rsidR="0049392B" w:rsidRPr="0049392B" w:rsidRDefault="0049392B" w:rsidP="0049392B">
      <w:pPr>
        <w:shd w:val="clear" w:color="auto" w:fill="FFFFFF"/>
        <w:spacing w:before="360" w:after="120" w:line="312" w:lineRule="atLeast"/>
        <w:jc w:val="center"/>
        <w:rPr>
          <w:rFonts w:ascii="Times New Roman" w:eastAsia="Times New Roman" w:hAnsi="Times New Roman" w:cs="Times New Roman"/>
          <w:i/>
          <w:iCs/>
          <w:color w:val="333333"/>
          <w:sz w:val="24"/>
          <w:szCs w:val="24"/>
        </w:rPr>
      </w:pPr>
      <w:r w:rsidRPr="0049392B">
        <w:rPr>
          <w:rFonts w:ascii="Times New Roman" w:eastAsia="Times New Roman" w:hAnsi="Times New Roman" w:cs="Times New Roman"/>
          <w:i/>
          <w:iCs/>
          <w:color w:val="333333"/>
          <w:sz w:val="24"/>
          <w:szCs w:val="24"/>
        </w:rPr>
        <w:t>Članak 24.</w:t>
      </w:r>
    </w:p>
    <w:p w14:paraId="68B578F1" w14:textId="77777777" w:rsidR="0049392B" w:rsidRPr="0049392B" w:rsidRDefault="0049392B" w:rsidP="0049392B">
      <w:pPr>
        <w:shd w:val="clear" w:color="auto" w:fill="FFFFFF"/>
        <w:spacing w:before="60" w:after="120" w:line="312" w:lineRule="atLeast"/>
        <w:jc w:val="center"/>
        <w:rPr>
          <w:rFonts w:ascii="Times New Roman" w:eastAsia="Times New Roman" w:hAnsi="Times New Roman" w:cs="Times New Roman"/>
          <w:b/>
          <w:bCs/>
          <w:color w:val="333333"/>
          <w:sz w:val="24"/>
          <w:szCs w:val="24"/>
        </w:rPr>
      </w:pPr>
      <w:r w:rsidRPr="0049392B">
        <w:rPr>
          <w:rFonts w:ascii="Times New Roman" w:eastAsia="Times New Roman" w:hAnsi="Times New Roman" w:cs="Times New Roman"/>
          <w:b/>
          <w:bCs/>
          <w:color w:val="333333"/>
          <w:sz w:val="24"/>
          <w:szCs w:val="24"/>
        </w:rPr>
        <w:t>Hitne mjere</w:t>
      </w:r>
    </w:p>
    <w:p w14:paraId="14EDAAAB"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1.   Konferencija stranaka odlučuje o donošenju mjera na područjima izvan nacionalne jurisdikcije koje se, ako je potrebno, primjenjuju po hitnom postupku kada je prirodna pojava ili katastrofa izazvana ljudskim djelovanjem uzrokovala ili bi mogla uzrokovati ozbiljnu ili nepovratnu štetu morskoj bioraznolikosti područja izvan nacionalne jurisdikcije, kako bi osigurala da se ta šteta ne pogorša.</w:t>
      </w:r>
    </w:p>
    <w:p w14:paraId="7CB911EC"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2.   Mjere donesene na temelju ovog članka smatraju se nužnima samo ako se, nakon savjetovanja s relevantnim pravnim instrumentima ili okvirima ili relevantnim globalnim, regionalnim, podregionalnim ili sektorskim tijelima, ozbiljna ili nepovratna šteta ne može na vrijeme staviti pod kontrolu primjenom drugih članaka ovog Sporazuma ili u sklopu relevantnog pravnog instrumenta ili okvira ili relevantnog globalnog, regionalnog, podregionalnog ili sektorskog tijela.</w:t>
      </w:r>
    </w:p>
    <w:p w14:paraId="62F18697"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 xml:space="preserve">3.   Mjere donesene po hitnom postupku temelje se na najboljim dostupnim znanstvenim spoznajama i informacijama i, ako je dostupno, na relevantnom tradicionalnom </w:t>
      </w:r>
      <w:r w:rsidRPr="0049392B">
        <w:rPr>
          <w:rFonts w:ascii="Times New Roman" w:eastAsia="Times New Roman" w:hAnsi="Times New Roman" w:cs="Times New Roman"/>
          <w:color w:val="333333"/>
          <w:sz w:val="24"/>
          <w:szCs w:val="24"/>
        </w:rPr>
        <w:lastRenderedPageBreak/>
        <w:t>znanju autohtonih naroda i lokalnih zajednica te se temelje na pristupu predostrožnosti. Takve mjere mogu predložiti stranke ili ih može preporučiti znanstveno i tehničko tijelo, a mogu se donijeti između sjednica. Mjere su privremene i moraju se ponovno razmotriti te se o njima odlučuje na sljedećem sastanku Konferencije stranaka nakon njihova donošenja.</w:t>
      </w:r>
    </w:p>
    <w:p w14:paraId="66C5326F"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4.   Mjere se ukidaju dvije godine nakon njihova stupanja na snagu ili ih Konferencija stranaka ukida ranije nakon što se zamijene upravljačkim alatima za pojedina područja, uključujući morska zaštićena područja, i povezanim mjerama uspostavljenima u skladu s ovim dijelom ili mjerama donesenima u sklopu relevantnog pravnog instrumenta ili okvira ili relevantnog globalnog, regionalnog, podregionalnog ili sektorskog tijela ili odlukom Konferencije stranaka kada nestanu okolnosti zbog kojih je mjera bila potrebna.</w:t>
      </w:r>
    </w:p>
    <w:p w14:paraId="362CB586"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5.   Znanstveno i tehničko tijelo prema potrebi razrađuje postupke i smjernice za utvrđivanje hitnih mjera, uključujući postupke savjetovanja, kako bi ih Konferencija stranaka što prije razmotrila i donijela. Ti postupci moraju biti uključivi i transparentni.</w:t>
      </w:r>
    </w:p>
    <w:p w14:paraId="6C3CB06A" w14:textId="77777777" w:rsidR="0049392B" w:rsidRPr="0049392B" w:rsidRDefault="0049392B" w:rsidP="0049392B">
      <w:pPr>
        <w:shd w:val="clear" w:color="auto" w:fill="FFFFFF"/>
        <w:spacing w:before="360" w:after="120" w:line="312" w:lineRule="atLeast"/>
        <w:jc w:val="center"/>
        <w:rPr>
          <w:rFonts w:ascii="Times New Roman" w:eastAsia="Times New Roman" w:hAnsi="Times New Roman" w:cs="Times New Roman"/>
          <w:i/>
          <w:iCs/>
          <w:color w:val="333333"/>
          <w:sz w:val="24"/>
          <w:szCs w:val="24"/>
        </w:rPr>
      </w:pPr>
      <w:r w:rsidRPr="0049392B">
        <w:rPr>
          <w:rFonts w:ascii="Times New Roman" w:eastAsia="Times New Roman" w:hAnsi="Times New Roman" w:cs="Times New Roman"/>
          <w:i/>
          <w:iCs/>
          <w:color w:val="333333"/>
          <w:sz w:val="24"/>
          <w:szCs w:val="24"/>
        </w:rPr>
        <w:t>Članak 25.</w:t>
      </w:r>
    </w:p>
    <w:p w14:paraId="6F48D16F" w14:textId="77777777" w:rsidR="0049392B" w:rsidRPr="0049392B" w:rsidRDefault="0049392B" w:rsidP="0049392B">
      <w:pPr>
        <w:shd w:val="clear" w:color="auto" w:fill="FFFFFF"/>
        <w:spacing w:before="60" w:after="120" w:line="312" w:lineRule="atLeast"/>
        <w:jc w:val="center"/>
        <w:rPr>
          <w:rFonts w:ascii="Times New Roman" w:eastAsia="Times New Roman" w:hAnsi="Times New Roman" w:cs="Times New Roman"/>
          <w:b/>
          <w:bCs/>
          <w:color w:val="333333"/>
          <w:sz w:val="24"/>
          <w:szCs w:val="24"/>
        </w:rPr>
      </w:pPr>
      <w:r w:rsidRPr="0049392B">
        <w:rPr>
          <w:rFonts w:ascii="Times New Roman" w:eastAsia="Times New Roman" w:hAnsi="Times New Roman" w:cs="Times New Roman"/>
          <w:b/>
          <w:bCs/>
          <w:color w:val="333333"/>
          <w:sz w:val="24"/>
          <w:szCs w:val="24"/>
        </w:rPr>
        <w:t>Provedba</w:t>
      </w:r>
    </w:p>
    <w:p w14:paraId="57978423"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1.   Stranke osiguravaju da se aktivnosti pod njihovom jurisdikcijom ili kontrolom koje se odvijaju na područjima izvan nacionalne jurisdikcije provode u skladu s odlukama donesenima na temelju ovog dijela.</w:t>
      </w:r>
    </w:p>
    <w:p w14:paraId="6AB51372"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2.   Nijedna odredba ovog Sporazuma ne sprječava stranku da donese strože mjere za svoje državljane i plovila ili aktivnosti pod njezinom jurisdikcijom ili kontrolom uz mjere donesene na temelju ovog dijela, u skladu s međunarodnim pravom i radi potpore ciljevima Sporazuma.</w:t>
      </w:r>
    </w:p>
    <w:p w14:paraId="3FB7E95C"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3.   Provedba mjera donesenih na temelju ovog dijela ne bi trebala izravno ili neizravno nerazmjerno opterećivati stranke koje su male otočne države u razvoju ili najslabije razvijene zemlje.</w:t>
      </w:r>
    </w:p>
    <w:p w14:paraId="0D804C4F"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4.   Stranke, ovisno o slučaju, potiču donošenje mjera u sklopu relevantnih pravnih instrumenata i okvira te relevantnih globalnih, regionalnih, podregionalnih i sektorskih tijela čije su članice, kako bi poduprle provedbu odluka i preporuka Konferencije stranaka na temelju ovog dijela.</w:t>
      </w:r>
    </w:p>
    <w:p w14:paraId="0DFC3D08"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 xml:space="preserve">5.   Stranke potiču države koje mogu postati stranke ovog Sporazuma, posebno one čije aktivnosti, plovila ili državljani djeluju na području koje je predmet uspostavljenog upravljačkog alata za pojedino područje, uključujući morsko zaštićeno područje, </w:t>
      </w:r>
      <w:r w:rsidRPr="0049392B">
        <w:rPr>
          <w:rFonts w:ascii="Times New Roman" w:eastAsia="Times New Roman" w:hAnsi="Times New Roman" w:cs="Times New Roman"/>
          <w:color w:val="333333"/>
          <w:sz w:val="24"/>
          <w:szCs w:val="24"/>
        </w:rPr>
        <w:lastRenderedPageBreak/>
        <w:t>da donesu mjere kojima se podupiru odluke i preporuke Konferencije stranaka o upravljačkim alatima za pojedina područja, uključujući morska zaštićena područja, uspostavljenima na temelju ovog dijela.</w:t>
      </w:r>
    </w:p>
    <w:p w14:paraId="20BE1694"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6.   Stranka koja nije stranka ili sudionica u relevantnom pravnom instrumentu ili okviru ili član relevantnog globalnog, regionalnog, podregionalnog ili sektorskog tijela i koja ne pristaje primijeniti mjere uspostavljene u sklopu tih instrumenata i okvira i tih tijela ne oslobađa se obveze suradnje, u skladu s Konvencijom i ovim Sporazumom, u očuvanju i održivom korištenju morske bioraznolikosti područja izvan nacionalne jurisdikcije.</w:t>
      </w:r>
    </w:p>
    <w:p w14:paraId="3774E7DC" w14:textId="77777777" w:rsidR="0049392B" w:rsidRPr="0049392B" w:rsidRDefault="0049392B" w:rsidP="0049392B">
      <w:pPr>
        <w:shd w:val="clear" w:color="auto" w:fill="FFFFFF"/>
        <w:spacing w:before="360" w:after="120" w:line="312" w:lineRule="atLeast"/>
        <w:jc w:val="center"/>
        <w:rPr>
          <w:rFonts w:ascii="Times New Roman" w:eastAsia="Times New Roman" w:hAnsi="Times New Roman" w:cs="Times New Roman"/>
          <w:i/>
          <w:iCs/>
          <w:color w:val="333333"/>
          <w:sz w:val="24"/>
          <w:szCs w:val="24"/>
        </w:rPr>
      </w:pPr>
      <w:r w:rsidRPr="0049392B">
        <w:rPr>
          <w:rFonts w:ascii="Times New Roman" w:eastAsia="Times New Roman" w:hAnsi="Times New Roman" w:cs="Times New Roman"/>
          <w:i/>
          <w:iCs/>
          <w:color w:val="333333"/>
          <w:sz w:val="24"/>
          <w:szCs w:val="24"/>
        </w:rPr>
        <w:t>Članak 26.</w:t>
      </w:r>
    </w:p>
    <w:p w14:paraId="1AEFB053" w14:textId="77777777" w:rsidR="0049392B" w:rsidRPr="0049392B" w:rsidRDefault="0049392B" w:rsidP="0049392B">
      <w:pPr>
        <w:shd w:val="clear" w:color="auto" w:fill="FFFFFF"/>
        <w:spacing w:before="60" w:after="120" w:line="312" w:lineRule="atLeast"/>
        <w:jc w:val="center"/>
        <w:rPr>
          <w:rFonts w:ascii="Times New Roman" w:eastAsia="Times New Roman" w:hAnsi="Times New Roman" w:cs="Times New Roman"/>
          <w:b/>
          <w:bCs/>
          <w:color w:val="333333"/>
          <w:sz w:val="24"/>
          <w:szCs w:val="24"/>
        </w:rPr>
      </w:pPr>
      <w:r w:rsidRPr="0049392B">
        <w:rPr>
          <w:rFonts w:ascii="Times New Roman" w:eastAsia="Times New Roman" w:hAnsi="Times New Roman" w:cs="Times New Roman"/>
          <w:b/>
          <w:bCs/>
          <w:color w:val="333333"/>
          <w:sz w:val="24"/>
          <w:szCs w:val="24"/>
        </w:rPr>
        <w:t>Praćenje i preispitivanje</w:t>
      </w:r>
    </w:p>
    <w:p w14:paraId="784C2BFA"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1.   Stranke pojedinačno ili zajednički izvješćuju Konferenciju stranaka o provedbi upravljačkih alata za pojedina područja, uključujući morska zaštićena područja, uspostavljenih na temelju ovog dijela, i povezanih mjera. Tajništvo objavljuje ta izvješća, kao i informacije i preispitivanje iz stavaka 2. i 3.</w:t>
      </w:r>
    </w:p>
    <w:p w14:paraId="1D400F22"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2.   Relevantni pravni instrumenti i okviri te relevantna globalna, regionalna, podregionalna i sektorska tijela pozivaju se da Konferenciji stranaka dostave informacije o provedbi mjera koje su donijeli radi postizanja ciljeva upravljačkih alata za pojedina područja, uključujući morska zaštićena područja, uspostavljenih na temelju ovog dijela.</w:t>
      </w:r>
    </w:p>
    <w:p w14:paraId="3D9141D3"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3.   Znanstveno i tehničko tijelo prati i periodično preispituje upravljačke alate za pojedina područja, uključujući morska zaštićena područja, uspostavljene na temelju ovog dijela, uključujući povezane mjere, pri čemu uzima u obzir izvješća i informacije iz stavka 1. odnosno stavka 2.</w:t>
      </w:r>
    </w:p>
    <w:p w14:paraId="08971785"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4.   U okviru preispitivanja iz stavka 3. znanstveno i tehničko tijelo ocjenjuje učinkovitost upravljačkih alata za pojedina područja, uključujući morska zaštićena područja, uspostavljenih na temelju ovog dijela, uključujući povezane mjere i napredak u postizanju njihovih ciljeva, te daje savjete i preporuke Konferenciji stranaka.</w:t>
      </w:r>
    </w:p>
    <w:p w14:paraId="276DF0F5"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5.   Nakon preispitivanja Konferencija stranaka prema potrebi donosi odluke ili preporuke o izmjeni, proširenju ili ukidanju upravljačkih alata za pojedina područja, uključujući morska zaštićena područja, i svih povezanih mjera koje je donijela Konferencija stranaka, u skladu s najboljim dostupnim znanstvenim spoznajama i informacijama i, ako je dostupno, relevantnim tradicionalnim znanjem autohtonih naroda i lokalnih zajednica, uzimajući u obzir pristup predostrožnosti i ekosustavni pristup.</w:t>
      </w:r>
    </w:p>
    <w:p w14:paraId="3FC19DDA" w14:textId="77777777" w:rsidR="0049392B" w:rsidRPr="0049392B" w:rsidRDefault="0049392B" w:rsidP="0049392B">
      <w:pPr>
        <w:shd w:val="clear" w:color="auto" w:fill="FFFFFF"/>
        <w:spacing w:before="480" w:after="0" w:line="312" w:lineRule="atLeast"/>
        <w:jc w:val="center"/>
        <w:rPr>
          <w:rFonts w:ascii="Times New Roman" w:eastAsia="Times New Roman" w:hAnsi="Times New Roman" w:cs="Times New Roman"/>
          <w:b/>
          <w:bCs/>
          <w:color w:val="333333"/>
          <w:sz w:val="24"/>
          <w:szCs w:val="24"/>
        </w:rPr>
      </w:pPr>
      <w:r w:rsidRPr="0049392B">
        <w:rPr>
          <w:rFonts w:ascii="Times New Roman" w:eastAsia="Times New Roman" w:hAnsi="Times New Roman" w:cs="Times New Roman"/>
          <w:b/>
          <w:bCs/>
          <w:color w:val="333333"/>
          <w:sz w:val="24"/>
          <w:szCs w:val="24"/>
        </w:rPr>
        <w:t>DIO IV.</w:t>
      </w:r>
    </w:p>
    <w:p w14:paraId="01D18C8A" w14:textId="77777777" w:rsidR="0049392B" w:rsidRPr="0049392B" w:rsidRDefault="0049392B" w:rsidP="0049392B">
      <w:pPr>
        <w:shd w:val="clear" w:color="auto" w:fill="FFFFFF"/>
        <w:spacing w:before="75" w:after="120" w:line="312" w:lineRule="atLeast"/>
        <w:jc w:val="center"/>
        <w:rPr>
          <w:rFonts w:ascii="Times New Roman" w:eastAsia="Times New Roman" w:hAnsi="Times New Roman" w:cs="Times New Roman"/>
          <w:b/>
          <w:bCs/>
          <w:color w:val="333333"/>
          <w:sz w:val="24"/>
          <w:szCs w:val="24"/>
        </w:rPr>
      </w:pPr>
      <w:r w:rsidRPr="0049392B">
        <w:rPr>
          <w:rFonts w:ascii="Times New Roman" w:eastAsia="Times New Roman" w:hAnsi="Times New Roman" w:cs="Times New Roman"/>
          <w:b/>
          <w:bCs/>
          <w:color w:val="333333"/>
          <w:sz w:val="24"/>
          <w:szCs w:val="24"/>
        </w:rPr>
        <w:t>PROCJENA UTJECAJA NA OKOLIŠ</w:t>
      </w:r>
    </w:p>
    <w:p w14:paraId="5F094387" w14:textId="77777777" w:rsidR="0049392B" w:rsidRPr="0049392B" w:rsidRDefault="0049392B" w:rsidP="0049392B">
      <w:pPr>
        <w:shd w:val="clear" w:color="auto" w:fill="FFFFFF"/>
        <w:spacing w:before="360" w:after="120" w:line="312" w:lineRule="atLeast"/>
        <w:jc w:val="center"/>
        <w:rPr>
          <w:rFonts w:ascii="Times New Roman" w:eastAsia="Times New Roman" w:hAnsi="Times New Roman" w:cs="Times New Roman"/>
          <w:i/>
          <w:iCs/>
          <w:color w:val="333333"/>
          <w:sz w:val="24"/>
          <w:szCs w:val="24"/>
        </w:rPr>
      </w:pPr>
      <w:r w:rsidRPr="0049392B">
        <w:rPr>
          <w:rFonts w:ascii="Times New Roman" w:eastAsia="Times New Roman" w:hAnsi="Times New Roman" w:cs="Times New Roman"/>
          <w:i/>
          <w:iCs/>
          <w:color w:val="333333"/>
          <w:sz w:val="24"/>
          <w:szCs w:val="24"/>
        </w:rPr>
        <w:lastRenderedPageBreak/>
        <w:t>Članak 27.</w:t>
      </w:r>
    </w:p>
    <w:p w14:paraId="01707122" w14:textId="77777777" w:rsidR="0049392B" w:rsidRPr="0049392B" w:rsidRDefault="0049392B" w:rsidP="0049392B">
      <w:pPr>
        <w:shd w:val="clear" w:color="auto" w:fill="FFFFFF"/>
        <w:spacing w:before="60" w:after="120" w:line="312" w:lineRule="atLeast"/>
        <w:jc w:val="center"/>
        <w:rPr>
          <w:rFonts w:ascii="Times New Roman" w:eastAsia="Times New Roman" w:hAnsi="Times New Roman" w:cs="Times New Roman"/>
          <w:b/>
          <w:bCs/>
          <w:color w:val="333333"/>
          <w:sz w:val="24"/>
          <w:szCs w:val="24"/>
        </w:rPr>
      </w:pPr>
      <w:r w:rsidRPr="0049392B">
        <w:rPr>
          <w:rFonts w:ascii="Times New Roman" w:eastAsia="Times New Roman" w:hAnsi="Times New Roman" w:cs="Times New Roman"/>
          <w:b/>
          <w:bCs/>
          <w:color w:val="333333"/>
          <w:sz w:val="24"/>
          <w:szCs w:val="24"/>
        </w:rPr>
        <w:t>Ciljevi</w:t>
      </w:r>
    </w:p>
    <w:p w14:paraId="51B0DCB9"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Ciljevi su ovog dijela:</w:t>
      </w:r>
    </w:p>
    <w:tbl>
      <w:tblPr>
        <w:tblW w:w="5000" w:type="pct"/>
        <w:tblCellMar>
          <w:left w:w="0" w:type="dxa"/>
          <w:right w:w="0" w:type="dxa"/>
        </w:tblCellMar>
        <w:tblLook w:val="04A0" w:firstRow="1" w:lastRow="0" w:firstColumn="1" w:lastColumn="0" w:noHBand="0" w:noVBand="1"/>
      </w:tblPr>
      <w:tblGrid>
        <w:gridCol w:w="267"/>
        <w:gridCol w:w="8805"/>
      </w:tblGrid>
      <w:tr w:rsidR="0049392B" w:rsidRPr="0049392B" w14:paraId="6BFB2E7F" w14:textId="77777777" w:rsidTr="0049392B">
        <w:tc>
          <w:tcPr>
            <w:tcW w:w="0" w:type="auto"/>
            <w:shd w:val="clear" w:color="auto" w:fill="auto"/>
            <w:hideMark/>
          </w:tcPr>
          <w:p w14:paraId="091087F8"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(a)</w:t>
            </w:r>
          </w:p>
        </w:tc>
        <w:tc>
          <w:tcPr>
            <w:tcW w:w="0" w:type="auto"/>
            <w:shd w:val="clear" w:color="auto" w:fill="auto"/>
            <w:hideMark/>
          </w:tcPr>
          <w:p w14:paraId="5A3CDD1B"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operativno provesti odredbe Konvencije o procjeni utjecaja na okoliš za područja izvan nacionalne jurisdikcije utvrđivanjem postupaka, pragova i drugih zahtjeva za provedbu procjena i izvješćivanje koje provode stranke;</w:t>
            </w:r>
          </w:p>
        </w:tc>
      </w:tr>
    </w:tbl>
    <w:p w14:paraId="1E33A83D"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280"/>
        <w:gridCol w:w="8792"/>
      </w:tblGrid>
      <w:tr w:rsidR="0049392B" w:rsidRPr="0049392B" w14:paraId="02A87F7D" w14:textId="77777777" w:rsidTr="0049392B">
        <w:tc>
          <w:tcPr>
            <w:tcW w:w="0" w:type="auto"/>
            <w:shd w:val="clear" w:color="auto" w:fill="auto"/>
            <w:hideMark/>
          </w:tcPr>
          <w:p w14:paraId="3EC9E76E"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(b)</w:t>
            </w:r>
          </w:p>
        </w:tc>
        <w:tc>
          <w:tcPr>
            <w:tcW w:w="0" w:type="auto"/>
            <w:shd w:val="clear" w:color="auto" w:fill="auto"/>
            <w:hideMark/>
          </w:tcPr>
          <w:p w14:paraId="62C0346F"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osigurati da se aktivnosti obuhvaćene ovim dijelom ocjenjuju i provode kako bi se spriječili i ublažili ozbiljni štetni utjecaji te kako bi se njima upravljalo u svrhu zaštite i očuvanja morskog okoliša;</w:t>
            </w:r>
          </w:p>
        </w:tc>
      </w:tr>
    </w:tbl>
    <w:p w14:paraId="152F86E0"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267"/>
        <w:gridCol w:w="8805"/>
      </w:tblGrid>
      <w:tr w:rsidR="0049392B" w:rsidRPr="0049392B" w14:paraId="6ACDD786" w14:textId="77777777" w:rsidTr="0049392B">
        <w:tc>
          <w:tcPr>
            <w:tcW w:w="0" w:type="auto"/>
            <w:shd w:val="clear" w:color="auto" w:fill="auto"/>
            <w:hideMark/>
          </w:tcPr>
          <w:p w14:paraId="5B55F626"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(c)</w:t>
            </w:r>
          </w:p>
        </w:tc>
        <w:tc>
          <w:tcPr>
            <w:tcW w:w="0" w:type="auto"/>
            <w:shd w:val="clear" w:color="auto" w:fill="auto"/>
            <w:hideMark/>
          </w:tcPr>
          <w:p w14:paraId="0BD0F82F"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poduprijeti razmatranje kumulativnih utjecaja i utjecaja na područjima pod nacionalnom jurisdikcijom;</w:t>
            </w:r>
          </w:p>
        </w:tc>
      </w:tr>
    </w:tbl>
    <w:p w14:paraId="75D20F36"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539"/>
        <w:gridCol w:w="8533"/>
      </w:tblGrid>
      <w:tr w:rsidR="0049392B" w:rsidRPr="0049392B" w14:paraId="38476C5F" w14:textId="77777777" w:rsidTr="0049392B">
        <w:tc>
          <w:tcPr>
            <w:tcW w:w="0" w:type="auto"/>
            <w:shd w:val="clear" w:color="auto" w:fill="auto"/>
            <w:hideMark/>
          </w:tcPr>
          <w:p w14:paraId="169E7B3D"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(d)</w:t>
            </w:r>
          </w:p>
        </w:tc>
        <w:tc>
          <w:tcPr>
            <w:tcW w:w="0" w:type="auto"/>
            <w:shd w:val="clear" w:color="auto" w:fill="auto"/>
            <w:hideMark/>
          </w:tcPr>
          <w:p w14:paraId="58EA86EF"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osigurati strateške procjene utjecaja na okoliš;</w:t>
            </w:r>
          </w:p>
        </w:tc>
      </w:tr>
    </w:tbl>
    <w:p w14:paraId="2715416B"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267"/>
        <w:gridCol w:w="8805"/>
      </w:tblGrid>
      <w:tr w:rsidR="0049392B" w:rsidRPr="0049392B" w14:paraId="70BD599B" w14:textId="77777777" w:rsidTr="0049392B">
        <w:tc>
          <w:tcPr>
            <w:tcW w:w="0" w:type="auto"/>
            <w:shd w:val="clear" w:color="auto" w:fill="auto"/>
            <w:hideMark/>
          </w:tcPr>
          <w:p w14:paraId="757B7598"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(e)</w:t>
            </w:r>
          </w:p>
        </w:tc>
        <w:tc>
          <w:tcPr>
            <w:tcW w:w="0" w:type="auto"/>
            <w:shd w:val="clear" w:color="auto" w:fill="auto"/>
            <w:hideMark/>
          </w:tcPr>
          <w:p w14:paraId="1C5B2C40"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postići dosljedan okvir za procjenu utjecaja na okoliš za aktivnosti na područjima izvan nacionalne jurisdikcije;</w:t>
            </w:r>
          </w:p>
        </w:tc>
      </w:tr>
    </w:tbl>
    <w:p w14:paraId="2B237EA7"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240"/>
        <w:gridCol w:w="8832"/>
      </w:tblGrid>
      <w:tr w:rsidR="0049392B" w:rsidRPr="0049392B" w14:paraId="5970B751" w14:textId="77777777" w:rsidTr="0049392B">
        <w:tc>
          <w:tcPr>
            <w:tcW w:w="0" w:type="auto"/>
            <w:shd w:val="clear" w:color="auto" w:fill="auto"/>
            <w:hideMark/>
          </w:tcPr>
          <w:p w14:paraId="0BBEA383"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(f)</w:t>
            </w:r>
          </w:p>
        </w:tc>
        <w:tc>
          <w:tcPr>
            <w:tcW w:w="0" w:type="auto"/>
            <w:shd w:val="clear" w:color="auto" w:fill="auto"/>
            <w:hideMark/>
          </w:tcPr>
          <w:p w14:paraId="2B93A013"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izgraditi i jačati kapacitete stranaka, posebno stranaka država u razvoju, prije svega najslabije razvijenih zemalja, neobalnih zemalja u razvoju, država u nepovoljnom zemljopisnom položaju, malih otočnih država u razvoju, obalnih afričkih država, arhipelaških država i zemalja u razvoju sa srednjim dohotkom, za pripremu, provedbu i preispitivanje procjena utjecaja na okoliš i strateških procjena utjecaja na okoliš radi potpore ciljevima ovog Sporazuma.</w:t>
            </w:r>
          </w:p>
        </w:tc>
      </w:tr>
    </w:tbl>
    <w:p w14:paraId="54358407" w14:textId="77777777" w:rsidR="0049392B" w:rsidRPr="0049392B" w:rsidRDefault="0049392B" w:rsidP="0049392B">
      <w:pPr>
        <w:shd w:val="clear" w:color="auto" w:fill="FFFFFF"/>
        <w:spacing w:before="360" w:after="120" w:line="312" w:lineRule="atLeast"/>
        <w:jc w:val="center"/>
        <w:rPr>
          <w:rFonts w:ascii="Times New Roman" w:eastAsia="Times New Roman" w:hAnsi="Times New Roman" w:cs="Times New Roman"/>
          <w:i/>
          <w:iCs/>
          <w:color w:val="333333"/>
          <w:sz w:val="24"/>
          <w:szCs w:val="24"/>
        </w:rPr>
      </w:pPr>
      <w:r w:rsidRPr="0049392B">
        <w:rPr>
          <w:rFonts w:ascii="Times New Roman" w:eastAsia="Times New Roman" w:hAnsi="Times New Roman" w:cs="Times New Roman"/>
          <w:i/>
          <w:iCs/>
          <w:color w:val="333333"/>
          <w:sz w:val="24"/>
          <w:szCs w:val="24"/>
        </w:rPr>
        <w:t>Članak 28.</w:t>
      </w:r>
    </w:p>
    <w:p w14:paraId="2416E613" w14:textId="77777777" w:rsidR="0049392B" w:rsidRPr="0049392B" w:rsidRDefault="0049392B" w:rsidP="0049392B">
      <w:pPr>
        <w:shd w:val="clear" w:color="auto" w:fill="FFFFFF"/>
        <w:spacing w:before="60" w:after="120" w:line="312" w:lineRule="atLeast"/>
        <w:jc w:val="center"/>
        <w:rPr>
          <w:rFonts w:ascii="Times New Roman" w:eastAsia="Times New Roman" w:hAnsi="Times New Roman" w:cs="Times New Roman"/>
          <w:b/>
          <w:bCs/>
          <w:color w:val="333333"/>
          <w:sz w:val="24"/>
          <w:szCs w:val="24"/>
        </w:rPr>
      </w:pPr>
      <w:r w:rsidRPr="0049392B">
        <w:rPr>
          <w:rFonts w:ascii="Times New Roman" w:eastAsia="Times New Roman" w:hAnsi="Times New Roman" w:cs="Times New Roman"/>
          <w:b/>
          <w:bCs/>
          <w:color w:val="333333"/>
          <w:sz w:val="24"/>
          <w:szCs w:val="24"/>
        </w:rPr>
        <w:t>Obveza provedbe procjene utjecaja na okoliš</w:t>
      </w:r>
    </w:p>
    <w:p w14:paraId="1D851F1A"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1.   Stranke osiguravaju da se potencijalni utjecaji na morski okoliš planiranih aktivnosti pod njihovom jurisdikcijom ili kontrolom, koje se odvijaju na područjima izvan nacionalne jurisdikcije, procijene u skladu s ovim dijelom prije nego što se odobre.</w:t>
      </w:r>
    </w:p>
    <w:p w14:paraId="1706E4C4"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2.   Ako stranka koja ima jurisdikciju ili kontrolu nad planiranom aktivnošću koja će se obavljati na morskim područjima pod nacionalnom jurisdikcijom utvrdi da ta aktivnost može uzrokovati znatno onečišćenje ili znatne i štetne promjene morskog okoliša na područjima izvan nacionalne jurisdikcije, ta stranka osigurava da se procjena utjecaja takve aktivnosti na okoliš provodi u skladu s ovim dijelom ili da se procjena utjecaja na okoliš provodi u okviru nacionalnog postupka stranke. Stranka koja provodi tu procjenu u okviru nacionalnog postupka:</w:t>
      </w:r>
    </w:p>
    <w:tbl>
      <w:tblPr>
        <w:tblW w:w="5000" w:type="pct"/>
        <w:tblCellMar>
          <w:left w:w="0" w:type="dxa"/>
          <w:right w:w="0" w:type="dxa"/>
        </w:tblCellMar>
        <w:tblLook w:val="04A0" w:firstRow="1" w:lastRow="0" w:firstColumn="1" w:lastColumn="0" w:noHBand="0" w:noVBand="1"/>
      </w:tblPr>
      <w:tblGrid>
        <w:gridCol w:w="267"/>
        <w:gridCol w:w="8805"/>
      </w:tblGrid>
      <w:tr w:rsidR="0049392B" w:rsidRPr="0049392B" w14:paraId="7DD0DF35" w14:textId="77777777" w:rsidTr="0049392B">
        <w:tc>
          <w:tcPr>
            <w:tcW w:w="0" w:type="auto"/>
            <w:shd w:val="clear" w:color="auto" w:fill="auto"/>
            <w:hideMark/>
          </w:tcPr>
          <w:p w14:paraId="7E82EF24"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(a)</w:t>
            </w:r>
          </w:p>
        </w:tc>
        <w:tc>
          <w:tcPr>
            <w:tcW w:w="0" w:type="auto"/>
            <w:shd w:val="clear" w:color="auto" w:fill="auto"/>
            <w:hideMark/>
          </w:tcPr>
          <w:p w14:paraId="001D4446"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pravodobno tijekom nacionalnog postupka stavlja na raspolaganje relevantne informacije putem mehanizma za razmjenu informacija;</w:t>
            </w:r>
          </w:p>
        </w:tc>
      </w:tr>
    </w:tbl>
    <w:p w14:paraId="510FF3C8"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331"/>
        <w:gridCol w:w="8741"/>
      </w:tblGrid>
      <w:tr w:rsidR="0049392B" w:rsidRPr="0049392B" w14:paraId="72080311" w14:textId="77777777" w:rsidTr="0049392B">
        <w:tc>
          <w:tcPr>
            <w:tcW w:w="0" w:type="auto"/>
            <w:shd w:val="clear" w:color="auto" w:fill="auto"/>
            <w:hideMark/>
          </w:tcPr>
          <w:p w14:paraId="6C082DB9"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(b)</w:t>
            </w:r>
          </w:p>
        </w:tc>
        <w:tc>
          <w:tcPr>
            <w:tcW w:w="0" w:type="auto"/>
            <w:shd w:val="clear" w:color="auto" w:fill="auto"/>
            <w:hideMark/>
          </w:tcPr>
          <w:p w14:paraId="10CF0BE5"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osigurava da se aktivnost prati u skladu sa zahtjevima nacionalnog postupka;</w:t>
            </w:r>
          </w:p>
        </w:tc>
      </w:tr>
    </w:tbl>
    <w:p w14:paraId="386A89D4"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267"/>
        <w:gridCol w:w="8805"/>
      </w:tblGrid>
      <w:tr w:rsidR="0049392B" w:rsidRPr="0049392B" w14:paraId="6CBF3321" w14:textId="77777777" w:rsidTr="0049392B">
        <w:tc>
          <w:tcPr>
            <w:tcW w:w="0" w:type="auto"/>
            <w:shd w:val="clear" w:color="auto" w:fill="auto"/>
            <w:hideMark/>
          </w:tcPr>
          <w:p w14:paraId="6A365E28"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(c)</w:t>
            </w:r>
          </w:p>
        </w:tc>
        <w:tc>
          <w:tcPr>
            <w:tcW w:w="0" w:type="auto"/>
            <w:shd w:val="clear" w:color="auto" w:fill="auto"/>
            <w:hideMark/>
          </w:tcPr>
          <w:p w14:paraId="42C7240F"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osigurava da se studije o utjecaju na okoliš i sva relevantna izvješća o praćenju stanja okoliša objavljuju putem mehanizma za razmjenu informacija kako je utvrđeno u ovom Sporazumu.</w:t>
            </w:r>
          </w:p>
        </w:tc>
      </w:tr>
    </w:tbl>
    <w:p w14:paraId="7E197777"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3.   Po primitku informacija iz stavka 2. točke (a) znanstveno i tehničko tijelo može dostaviti primjedbe stranci koja ima jurisdikciju ili kontrolu nad planiranom aktivnošću.</w:t>
      </w:r>
    </w:p>
    <w:p w14:paraId="32090173" w14:textId="77777777" w:rsidR="0049392B" w:rsidRPr="0049392B" w:rsidRDefault="0049392B" w:rsidP="0049392B">
      <w:pPr>
        <w:shd w:val="clear" w:color="auto" w:fill="FFFFFF"/>
        <w:spacing w:before="360" w:after="120" w:line="312" w:lineRule="atLeast"/>
        <w:jc w:val="center"/>
        <w:rPr>
          <w:rFonts w:ascii="Times New Roman" w:eastAsia="Times New Roman" w:hAnsi="Times New Roman" w:cs="Times New Roman"/>
          <w:i/>
          <w:iCs/>
          <w:color w:val="333333"/>
          <w:sz w:val="24"/>
          <w:szCs w:val="24"/>
        </w:rPr>
      </w:pPr>
      <w:r w:rsidRPr="0049392B">
        <w:rPr>
          <w:rFonts w:ascii="Times New Roman" w:eastAsia="Times New Roman" w:hAnsi="Times New Roman" w:cs="Times New Roman"/>
          <w:i/>
          <w:iCs/>
          <w:color w:val="333333"/>
          <w:sz w:val="24"/>
          <w:szCs w:val="24"/>
        </w:rPr>
        <w:lastRenderedPageBreak/>
        <w:t>Članak 29.</w:t>
      </w:r>
    </w:p>
    <w:p w14:paraId="1E895DF0" w14:textId="77777777" w:rsidR="0049392B" w:rsidRPr="0049392B" w:rsidRDefault="0049392B" w:rsidP="0049392B">
      <w:pPr>
        <w:shd w:val="clear" w:color="auto" w:fill="FFFFFF"/>
        <w:spacing w:before="60" w:after="120" w:line="312" w:lineRule="atLeast"/>
        <w:jc w:val="center"/>
        <w:rPr>
          <w:rFonts w:ascii="Times New Roman" w:eastAsia="Times New Roman" w:hAnsi="Times New Roman" w:cs="Times New Roman"/>
          <w:b/>
          <w:bCs/>
          <w:color w:val="333333"/>
          <w:sz w:val="24"/>
          <w:szCs w:val="24"/>
        </w:rPr>
      </w:pPr>
      <w:r w:rsidRPr="0049392B">
        <w:rPr>
          <w:rFonts w:ascii="Times New Roman" w:eastAsia="Times New Roman" w:hAnsi="Times New Roman" w:cs="Times New Roman"/>
          <w:b/>
          <w:bCs/>
          <w:color w:val="333333"/>
          <w:sz w:val="24"/>
          <w:szCs w:val="24"/>
        </w:rPr>
        <w:t>Odnos između ovog Sporazuma i postupaka procjene utjecaja na okoliš u sklopu relevantnih pravnih instrumenata i okvira te relevantnih globalnih, regionalnih, podregionalnih i sektorskih tijela</w:t>
      </w:r>
    </w:p>
    <w:p w14:paraId="16E58CC4"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1.   Stranke potiču provedbu procjena utjecaja na okoliš te donošenje i provedbu standarda i/ili smjernica razvijenih u skladu s člankom 38. u sklopu relevantnih pravnih instrumenata i okvira te relevantnih globalnih, regionalnih, podregionalnih i sektorskih tijela čiji su članovi.</w:t>
      </w:r>
    </w:p>
    <w:p w14:paraId="7F56071A"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2.   Konferencija stranaka na temelju ovog dijela razvija mehanizme za suradnju znanstvenog i tehničkog tijela s odgovarajućim pravnim instrumentima i okvirima te relevantnim globalnim, regionalnim, podregionalnim i sektorskim tijelima koji određuju aktivnosti na područjima izvan nacionalne jurisdikcije ili štite morski okoliš.</w:t>
      </w:r>
    </w:p>
    <w:p w14:paraId="225B70BA"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3.   Pri izradi ili ažuriranju standarda ili smjernica za provedbu procjena utjecaja na okoliš aktivnosti stranaka ovog Sporazuma na područjima izvan nacionalne jurisdikcije u skladu s člankom 38., znanstveno i tehničko tijelo, prema potrebi, surađuje s relevantnim pravnim instrumentima i okvirima te relevantnim globalnim, regionalnim, podregionalnim i sektorskim tijelima.</w:t>
      </w:r>
    </w:p>
    <w:p w14:paraId="290041D9"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4.   Nije potrebno provesti ocjenu o potrebi procjene utjecaja na okoliš ili procjenu utjecaja planirane aktivnosti na okoliš na područjima izvan nacionalne jurisdikcije ako stranka koja ima jurisdikciju ili kontrolu nad planiranom aktivnošću utvrdi:</w:t>
      </w:r>
    </w:p>
    <w:tbl>
      <w:tblPr>
        <w:tblW w:w="5000" w:type="pct"/>
        <w:tblCellMar>
          <w:left w:w="0" w:type="dxa"/>
          <w:right w:w="0" w:type="dxa"/>
        </w:tblCellMar>
        <w:tblLook w:val="04A0" w:firstRow="1" w:lastRow="0" w:firstColumn="1" w:lastColumn="0" w:noHBand="0" w:noVBand="1"/>
      </w:tblPr>
      <w:tblGrid>
        <w:gridCol w:w="267"/>
        <w:gridCol w:w="8805"/>
      </w:tblGrid>
      <w:tr w:rsidR="0049392B" w:rsidRPr="0049392B" w14:paraId="75AEE796" w14:textId="77777777" w:rsidTr="0049392B">
        <w:tc>
          <w:tcPr>
            <w:tcW w:w="0" w:type="auto"/>
            <w:shd w:val="clear" w:color="auto" w:fill="auto"/>
            <w:hideMark/>
          </w:tcPr>
          <w:p w14:paraId="09EAF71B"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(a)</w:t>
            </w:r>
          </w:p>
        </w:tc>
        <w:tc>
          <w:tcPr>
            <w:tcW w:w="0" w:type="auto"/>
            <w:shd w:val="clear" w:color="auto" w:fill="auto"/>
            <w:hideMark/>
          </w:tcPr>
          <w:p w14:paraId="16166F0C"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da su potencijalni utjecaji planirane aktivnosti ili kategorije aktivnosti procijenjeni u skladu sa zahtjevima u sklopu drugih relevantnih pravnih instrumenata ili okvira ili relevantnih globalnih, regionalnih, podregionalnih ili sektorskih tijela;</w:t>
            </w:r>
          </w:p>
        </w:tc>
      </w:tr>
    </w:tbl>
    <w:p w14:paraId="51F76997"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280"/>
        <w:gridCol w:w="8792"/>
      </w:tblGrid>
      <w:tr w:rsidR="0049392B" w:rsidRPr="0049392B" w14:paraId="735FF488" w14:textId="77777777" w:rsidTr="0049392B">
        <w:tc>
          <w:tcPr>
            <w:tcW w:w="0" w:type="auto"/>
            <w:shd w:val="clear" w:color="auto" w:fill="auto"/>
            <w:hideMark/>
          </w:tcPr>
          <w:p w14:paraId="1B9AA8B0"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(b)</w:t>
            </w:r>
          </w:p>
        </w:tc>
        <w:tc>
          <w:tcPr>
            <w:tcW w:w="0" w:type="auto"/>
            <w:shd w:val="clear" w:color="auto" w:fill="auto"/>
            <w:hideMark/>
          </w:tcPr>
          <w:p w14:paraId="174631D2"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da:</w:t>
            </w:r>
          </w:p>
          <w:tbl>
            <w:tblPr>
              <w:tblW w:w="5000" w:type="pct"/>
              <w:tblCellMar>
                <w:left w:w="0" w:type="dxa"/>
                <w:right w:w="0" w:type="dxa"/>
              </w:tblCellMar>
              <w:tblLook w:val="04A0" w:firstRow="1" w:lastRow="0" w:firstColumn="1" w:lastColumn="0" w:noHBand="0" w:noVBand="1"/>
            </w:tblPr>
            <w:tblGrid>
              <w:gridCol w:w="127"/>
              <w:gridCol w:w="8665"/>
            </w:tblGrid>
            <w:tr w:rsidR="0049392B" w:rsidRPr="0049392B" w14:paraId="7A76414B" w14:textId="77777777">
              <w:tc>
                <w:tcPr>
                  <w:tcW w:w="0" w:type="auto"/>
                  <w:shd w:val="clear" w:color="auto" w:fill="auto"/>
                  <w:hideMark/>
                </w:tcPr>
                <w:p w14:paraId="7AF1FC82"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i.</w:t>
                  </w:r>
                </w:p>
              </w:tc>
              <w:tc>
                <w:tcPr>
                  <w:tcW w:w="0" w:type="auto"/>
                  <w:shd w:val="clear" w:color="auto" w:fill="auto"/>
                  <w:hideMark/>
                </w:tcPr>
                <w:p w14:paraId="30710269"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je procjena koja je već provedena za planiranu aktivnost istovjetna onoj koja je propisana u ovom dijelu te da se uzimaju u obzir rezultati procjene; ili</w:t>
                  </w:r>
                </w:p>
              </w:tc>
            </w:tr>
          </w:tbl>
          <w:p w14:paraId="25B3E192" w14:textId="77777777" w:rsidR="0049392B" w:rsidRPr="0049392B" w:rsidRDefault="0049392B" w:rsidP="0049392B">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194"/>
              <w:gridCol w:w="8598"/>
            </w:tblGrid>
            <w:tr w:rsidR="0049392B" w:rsidRPr="0049392B" w14:paraId="1C01EEE5" w14:textId="77777777">
              <w:tc>
                <w:tcPr>
                  <w:tcW w:w="0" w:type="auto"/>
                  <w:shd w:val="clear" w:color="auto" w:fill="auto"/>
                  <w:hideMark/>
                </w:tcPr>
                <w:p w14:paraId="00E15351"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ii.</w:t>
                  </w:r>
                </w:p>
              </w:tc>
              <w:tc>
                <w:tcPr>
                  <w:tcW w:w="0" w:type="auto"/>
                  <w:shd w:val="clear" w:color="auto" w:fill="auto"/>
                  <w:hideMark/>
                </w:tcPr>
                <w:p w14:paraId="5F460385"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su propisi ili standardi relevantnih pravnih instrumenata ili okvira ili relevantnih globalnih, regionalnih, podregionalnih ili sektorskih tijela koji proizlaze iz procjene osmišljeni kako bi se spriječili i ublažili potencijalni utjecaji ispod praga za procjenu utjecaja na okoliš i kako bi se njima upravljalo u skladu s ovim dijelom, te da su ti propisi i standardi ispunjeni.</w:t>
                  </w:r>
                </w:p>
              </w:tc>
            </w:tr>
          </w:tbl>
          <w:p w14:paraId="11368383" w14:textId="77777777" w:rsidR="0049392B" w:rsidRPr="0049392B" w:rsidRDefault="0049392B" w:rsidP="0049392B">
            <w:pPr>
              <w:spacing w:after="0" w:line="240" w:lineRule="auto"/>
              <w:rPr>
                <w:rFonts w:ascii="Times New Roman" w:eastAsia="Times New Roman" w:hAnsi="Times New Roman" w:cs="Times New Roman"/>
                <w:sz w:val="24"/>
                <w:szCs w:val="24"/>
              </w:rPr>
            </w:pPr>
          </w:p>
        </w:tc>
      </w:tr>
    </w:tbl>
    <w:p w14:paraId="4334EB3C"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5.   Ako je procjena utjecaja na okoliš za planiranu aktivnost na područjima izvan nacionalne jurisdikcije provedena u sklopu relevantnog pravnog instrumenta ili okvira ili relevantnog globalnog, regionalnog, podregionalnog ili sektorskog tijela, dotična stranka osigurava da se studija o utjecaju na okoliš objavi putem mehanizma za razmjenu informacija.</w:t>
      </w:r>
    </w:p>
    <w:p w14:paraId="603130F1"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 xml:space="preserve">6.   Stranke prate stanje okoliša i preispituju aktivnosti i osiguravaju da se izvješća o praćenju i preispitivanju objavljuju putem mehanizma za razmjenu informacija, osim ako planirane aktivnosti koje ispunjavaju kriterije iz stavka 4. točke (b) podtočke </w:t>
      </w:r>
      <w:r w:rsidRPr="0049392B">
        <w:rPr>
          <w:rFonts w:ascii="Times New Roman" w:eastAsia="Times New Roman" w:hAnsi="Times New Roman" w:cs="Times New Roman"/>
          <w:color w:val="333333"/>
          <w:sz w:val="24"/>
          <w:szCs w:val="24"/>
        </w:rPr>
        <w:lastRenderedPageBreak/>
        <w:t>i. podliježu praćenju stanja okoliša i preispitivanju u sklopu relevantnog pravnog instrumenta ili okvira ili relevantnog globalnog, regionalnog, podregionalnog ili sektorskog tijela.</w:t>
      </w:r>
    </w:p>
    <w:p w14:paraId="5A2F66B7" w14:textId="77777777" w:rsidR="0049392B" w:rsidRPr="0049392B" w:rsidRDefault="0049392B" w:rsidP="0049392B">
      <w:pPr>
        <w:shd w:val="clear" w:color="auto" w:fill="FFFFFF"/>
        <w:spacing w:before="360" w:after="120" w:line="312" w:lineRule="atLeast"/>
        <w:jc w:val="center"/>
        <w:rPr>
          <w:rFonts w:ascii="Times New Roman" w:eastAsia="Times New Roman" w:hAnsi="Times New Roman" w:cs="Times New Roman"/>
          <w:i/>
          <w:iCs/>
          <w:color w:val="333333"/>
          <w:sz w:val="24"/>
          <w:szCs w:val="24"/>
        </w:rPr>
      </w:pPr>
      <w:r w:rsidRPr="0049392B">
        <w:rPr>
          <w:rFonts w:ascii="Times New Roman" w:eastAsia="Times New Roman" w:hAnsi="Times New Roman" w:cs="Times New Roman"/>
          <w:i/>
          <w:iCs/>
          <w:color w:val="333333"/>
          <w:sz w:val="24"/>
          <w:szCs w:val="24"/>
        </w:rPr>
        <w:t>Članak 30.</w:t>
      </w:r>
    </w:p>
    <w:p w14:paraId="67845A29" w14:textId="77777777" w:rsidR="0049392B" w:rsidRPr="0049392B" w:rsidRDefault="0049392B" w:rsidP="0049392B">
      <w:pPr>
        <w:shd w:val="clear" w:color="auto" w:fill="FFFFFF"/>
        <w:spacing w:before="60" w:after="120" w:line="312" w:lineRule="atLeast"/>
        <w:jc w:val="center"/>
        <w:rPr>
          <w:rFonts w:ascii="Times New Roman" w:eastAsia="Times New Roman" w:hAnsi="Times New Roman" w:cs="Times New Roman"/>
          <w:b/>
          <w:bCs/>
          <w:color w:val="333333"/>
          <w:sz w:val="24"/>
          <w:szCs w:val="24"/>
        </w:rPr>
      </w:pPr>
      <w:r w:rsidRPr="0049392B">
        <w:rPr>
          <w:rFonts w:ascii="Times New Roman" w:eastAsia="Times New Roman" w:hAnsi="Times New Roman" w:cs="Times New Roman"/>
          <w:b/>
          <w:bCs/>
          <w:color w:val="333333"/>
          <w:sz w:val="24"/>
          <w:szCs w:val="24"/>
        </w:rPr>
        <w:t>Pragovi i čimbenici za provedbu procjena utjecaja na okoliš</w:t>
      </w:r>
    </w:p>
    <w:p w14:paraId="5B83D55F"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1.   Ako planirana aktivnost ima više od manjeg ili privremenog utjecaja na morski okoliš ili su utjecaji aktivnosti nepoznati ili slabo poznati, stranka koja ima jurisdikciju ili kontrolu nad aktivnošću provodi provjeru aktivnosti iz članka 31. na temelju čimbenika iz stavka 2., pri čemu:</w:t>
      </w:r>
    </w:p>
    <w:tbl>
      <w:tblPr>
        <w:tblW w:w="5000" w:type="pct"/>
        <w:tblCellMar>
          <w:left w:w="0" w:type="dxa"/>
          <w:right w:w="0" w:type="dxa"/>
        </w:tblCellMar>
        <w:tblLook w:val="04A0" w:firstRow="1" w:lastRow="0" w:firstColumn="1" w:lastColumn="0" w:noHBand="0" w:noVBand="1"/>
      </w:tblPr>
      <w:tblGrid>
        <w:gridCol w:w="267"/>
        <w:gridCol w:w="8805"/>
      </w:tblGrid>
      <w:tr w:rsidR="0049392B" w:rsidRPr="0049392B" w14:paraId="2341F244" w14:textId="77777777" w:rsidTr="0049392B">
        <w:tc>
          <w:tcPr>
            <w:tcW w:w="0" w:type="auto"/>
            <w:shd w:val="clear" w:color="auto" w:fill="auto"/>
            <w:hideMark/>
          </w:tcPr>
          <w:p w14:paraId="6B9D8EBA"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(a)</w:t>
            </w:r>
          </w:p>
        </w:tc>
        <w:tc>
          <w:tcPr>
            <w:tcW w:w="0" w:type="auto"/>
            <w:shd w:val="clear" w:color="auto" w:fill="auto"/>
            <w:hideMark/>
          </w:tcPr>
          <w:p w14:paraId="16796105"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provjera mora biti dovoljno detaljna kako bi stranka mogla procijeniti ima li opravdanih razloga vjerovati da bi planirana aktivnost mogla uzrokovati znatno onečišćenje ili znatne i štetne promjene morskog okoliša te uključuje:</w:t>
            </w:r>
          </w:p>
          <w:tbl>
            <w:tblPr>
              <w:tblW w:w="5000" w:type="pct"/>
              <w:tblCellMar>
                <w:left w:w="0" w:type="dxa"/>
                <w:right w:w="0" w:type="dxa"/>
              </w:tblCellMar>
              <w:tblLook w:val="04A0" w:firstRow="1" w:lastRow="0" w:firstColumn="1" w:lastColumn="0" w:noHBand="0" w:noVBand="1"/>
            </w:tblPr>
            <w:tblGrid>
              <w:gridCol w:w="127"/>
              <w:gridCol w:w="8678"/>
            </w:tblGrid>
            <w:tr w:rsidR="0049392B" w:rsidRPr="0049392B" w14:paraId="4FBB4415" w14:textId="77777777">
              <w:tc>
                <w:tcPr>
                  <w:tcW w:w="0" w:type="auto"/>
                  <w:shd w:val="clear" w:color="auto" w:fill="auto"/>
                  <w:hideMark/>
                </w:tcPr>
                <w:p w14:paraId="498BC293"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i.</w:t>
                  </w:r>
                </w:p>
              </w:tc>
              <w:tc>
                <w:tcPr>
                  <w:tcW w:w="0" w:type="auto"/>
                  <w:shd w:val="clear" w:color="auto" w:fill="auto"/>
                  <w:hideMark/>
                </w:tcPr>
                <w:p w14:paraId="11B45F5E"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opis planirane aktivnosti, uključujući njezinu svrhu, mjesto odvijanja, trajanje i intenzitet; i</w:t>
                  </w:r>
                </w:p>
              </w:tc>
            </w:tr>
          </w:tbl>
          <w:p w14:paraId="5E2FB68A" w14:textId="77777777" w:rsidR="0049392B" w:rsidRPr="0049392B" w:rsidRDefault="0049392B" w:rsidP="0049392B">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194"/>
              <w:gridCol w:w="8611"/>
            </w:tblGrid>
            <w:tr w:rsidR="0049392B" w:rsidRPr="0049392B" w14:paraId="04725543" w14:textId="77777777">
              <w:tc>
                <w:tcPr>
                  <w:tcW w:w="0" w:type="auto"/>
                  <w:shd w:val="clear" w:color="auto" w:fill="auto"/>
                  <w:hideMark/>
                </w:tcPr>
                <w:p w14:paraId="677AAEF6"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ii.</w:t>
                  </w:r>
                </w:p>
              </w:tc>
              <w:tc>
                <w:tcPr>
                  <w:tcW w:w="0" w:type="auto"/>
                  <w:shd w:val="clear" w:color="auto" w:fill="auto"/>
                  <w:hideMark/>
                </w:tcPr>
                <w:p w14:paraId="6897039C"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početnu analizu potencijalnih utjecaja, uključujući razmatranje kumulativnih utjecaja i, prema potrebi, alternative planiranoj aktivnosti;</w:t>
                  </w:r>
                </w:p>
              </w:tc>
            </w:tr>
          </w:tbl>
          <w:p w14:paraId="313D99CC" w14:textId="77777777" w:rsidR="0049392B" w:rsidRPr="0049392B" w:rsidRDefault="0049392B" w:rsidP="0049392B">
            <w:pPr>
              <w:spacing w:after="0" w:line="240" w:lineRule="auto"/>
              <w:rPr>
                <w:rFonts w:ascii="Times New Roman" w:eastAsia="Times New Roman" w:hAnsi="Times New Roman" w:cs="Times New Roman"/>
                <w:sz w:val="24"/>
                <w:szCs w:val="24"/>
              </w:rPr>
            </w:pPr>
          </w:p>
        </w:tc>
      </w:tr>
    </w:tbl>
    <w:p w14:paraId="33F7D54C"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280"/>
        <w:gridCol w:w="8792"/>
      </w:tblGrid>
      <w:tr w:rsidR="0049392B" w:rsidRPr="0049392B" w14:paraId="4453F5C3" w14:textId="77777777" w:rsidTr="0049392B">
        <w:tc>
          <w:tcPr>
            <w:tcW w:w="0" w:type="auto"/>
            <w:shd w:val="clear" w:color="auto" w:fill="auto"/>
            <w:hideMark/>
          </w:tcPr>
          <w:p w14:paraId="45BEA019"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(b)</w:t>
            </w:r>
          </w:p>
        </w:tc>
        <w:tc>
          <w:tcPr>
            <w:tcW w:w="0" w:type="auto"/>
            <w:shd w:val="clear" w:color="auto" w:fill="auto"/>
            <w:hideMark/>
          </w:tcPr>
          <w:p w14:paraId="3D10B09B"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ako se provjerom utvrdi da stranka ima opravdane razloge vjerovati da bi aktivnost mogla uzrokovati znatno onečišćenje ili znatne i štetne promjene morskog okoliša, provodi se procjena utjecaja na okoliš u skladu s odredbama ovog dijela.</w:t>
            </w:r>
          </w:p>
        </w:tc>
      </w:tr>
    </w:tbl>
    <w:p w14:paraId="6408104E"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2.   Pri utvrđivanju ispunjavaju li planirane aktivnosti pod njihovom jurisdikcijom ili kontrolom prag iz stavka 1., stranke uzimaju u obzir, među ostalim, sljedeće čimbenike:</w:t>
      </w:r>
    </w:p>
    <w:tbl>
      <w:tblPr>
        <w:tblW w:w="5000" w:type="pct"/>
        <w:tblCellMar>
          <w:left w:w="0" w:type="dxa"/>
          <w:right w:w="0" w:type="dxa"/>
        </w:tblCellMar>
        <w:tblLook w:val="04A0" w:firstRow="1" w:lastRow="0" w:firstColumn="1" w:lastColumn="0" w:noHBand="0" w:noVBand="1"/>
      </w:tblPr>
      <w:tblGrid>
        <w:gridCol w:w="267"/>
        <w:gridCol w:w="8805"/>
      </w:tblGrid>
      <w:tr w:rsidR="0049392B" w:rsidRPr="0049392B" w14:paraId="65B574DF" w14:textId="77777777" w:rsidTr="0049392B">
        <w:tc>
          <w:tcPr>
            <w:tcW w:w="0" w:type="auto"/>
            <w:shd w:val="clear" w:color="auto" w:fill="auto"/>
            <w:hideMark/>
          </w:tcPr>
          <w:p w14:paraId="246671B4"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(a)</w:t>
            </w:r>
          </w:p>
        </w:tc>
        <w:tc>
          <w:tcPr>
            <w:tcW w:w="0" w:type="auto"/>
            <w:shd w:val="clear" w:color="auto" w:fill="auto"/>
            <w:hideMark/>
          </w:tcPr>
          <w:p w14:paraId="0924D96A"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vrstu aktivnosti i tehnologiju koja se upotrebljava za aktivnost i način na koji će se provoditi;</w:t>
            </w:r>
          </w:p>
        </w:tc>
      </w:tr>
    </w:tbl>
    <w:p w14:paraId="7D518625"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1225"/>
        <w:gridCol w:w="7847"/>
      </w:tblGrid>
      <w:tr w:rsidR="0049392B" w:rsidRPr="0049392B" w14:paraId="0FEDF703" w14:textId="77777777" w:rsidTr="0049392B">
        <w:tc>
          <w:tcPr>
            <w:tcW w:w="0" w:type="auto"/>
            <w:shd w:val="clear" w:color="auto" w:fill="auto"/>
            <w:hideMark/>
          </w:tcPr>
          <w:p w14:paraId="3B94324D"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(b)</w:t>
            </w:r>
          </w:p>
        </w:tc>
        <w:tc>
          <w:tcPr>
            <w:tcW w:w="0" w:type="auto"/>
            <w:shd w:val="clear" w:color="auto" w:fill="auto"/>
            <w:hideMark/>
          </w:tcPr>
          <w:p w14:paraId="3F5A8D5D"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trajanje aktivnosti;</w:t>
            </w:r>
          </w:p>
        </w:tc>
      </w:tr>
    </w:tbl>
    <w:p w14:paraId="3729F9D8"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826"/>
        <w:gridCol w:w="8246"/>
      </w:tblGrid>
      <w:tr w:rsidR="0049392B" w:rsidRPr="0049392B" w14:paraId="05506D22" w14:textId="77777777" w:rsidTr="0049392B">
        <w:tc>
          <w:tcPr>
            <w:tcW w:w="0" w:type="auto"/>
            <w:shd w:val="clear" w:color="auto" w:fill="auto"/>
            <w:hideMark/>
          </w:tcPr>
          <w:p w14:paraId="60629F72"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(c)</w:t>
            </w:r>
          </w:p>
        </w:tc>
        <w:tc>
          <w:tcPr>
            <w:tcW w:w="0" w:type="auto"/>
            <w:shd w:val="clear" w:color="auto" w:fill="auto"/>
            <w:hideMark/>
          </w:tcPr>
          <w:p w14:paraId="428BB94C"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mjesto odvijanja aktivnosti;</w:t>
            </w:r>
          </w:p>
        </w:tc>
      </w:tr>
    </w:tbl>
    <w:p w14:paraId="797760A1"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280"/>
        <w:gridCol w:w="8792"/>
      </w:tblGrid>
      <w:tr w:rsidR="0049392B" w:rsidRPr="0049392B" w14:paraId="4E580834" w14:textId="77777777" w:rsidTr="0049392B">
        <w:tc>
          <w:tcPr>
            <w:tcW w:w="0" w:type="auto"/>
            <w:shd w:val="clear" w:color="auto" w:fill="auto"/>
            <w:hideMark/>
          </w:tcPr>
          <w:p w14:paraId="73C2F1ED"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(d)</w:t>
            </w:r>
          </w:p>
        </w:tc>
        <w:tc>
          <w:tcPr>
            <w:tcW w:w="0" w:type="auto"/>
            <w:shd w:val="clear" w:color="auto" w:fill="auto"/>
            <w:hideMark/>
          </w:tcPr>
          <w:p w14:paraId="18C8119A"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značajke i ekosustav mjesta odvijanja aktivnosti (uključujući područja od posebnog ekološkog ili biološkog značaja ili osjetljivosti);</w:t>
            </w:r>
          </w:p>
        </w:tc>
      </w:tr>
    </w:tbl>
    <w:p w14:paraId="223F82C4"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267"/>
        <w:gridCol w:w="8805"/>
      </w:tblGrid>
      <w:tr w:rsidR="0049392B" w:rsidRPr="0049392B" w14:paraId="32D86849" w14:textId="77777777" w:rsidTr="0049392B">
        <w:tc>
          <w:tcPr>
            <w:tcW w:w="0" w:type="auto"/>
            <w:shd w:val="clear" w:color="auto" w:fill="auto"/>
            <w:hideMark/>
          </w:tcPr>
          <w:p w14:paraId="798864CD"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(e)</w:t>
            </w:r>
          </w:p>
        </w:tc>
        <w:tc>
          <w:tcPr>
            <w:tcW w:w="0" w:type="auto"/>
            <w:shd w:val="clear" w:color="auto" w:fill="auto"/>
            <w:hideMark/>
          </w:tcPr>
          <w:p w14:paraId="0090173E"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moguće utjecaje aktivnosti, uključujući potencijalne kumulativne utjecaje i potencijalne utjecaje na područjima pod nacionalnom jurisdikcijom;</w:t>
            </w:r>
          </w:p>
        </w:tc>
      </w:tr>
    </w:tbl>
    <w:p w14:paraId="33258C4B"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335"/>
        <w:gridCol w:w="8737"/>
      </w:tblGrid>
      <w:tr w:rsidR="0049392B" w:rsidRPr="0049392B" w14:paraId="36281527" w14:textId="77777777" w:rsidTr="0049392B">
        <w:tc>
          <w:tcPr>
            <w:tcW w:w="0" w:type="auto"/>
            <w:shd w:val="clear" w:color="auto" w:fill="auto"/>
            <w:hideMark/>
          </w:tcPr>
          <w:p w14:paraId="4283DB12"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(f)</w:t>
            </w:r>
          </w:p>
        </w:tc>
        <w:tc>
          <w:tcPr>
            <w:tcW w:w="0" w:type="auto"/>
            <w:shd w:val="clear" w:color="auto" w:fill="auto"/>
            <w:hideMark/>
          </w:tcPr>
          <w:p w14:paraId="57781E1D"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mjeru u kojoj su utjecaji aktivnosti nepoznati ili su slabo poznati;</w:t>
            </w:r>
          </w:p>
        </w:tc>
      </w:tr>
    </w:tbl>
    <w:p w14:paraId="3AC0521C"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528"/>
        <w:gridCol w:w="8544"/>
      </w:tblGrid>
      <w:tr w:rsidR="0049392B" w:rsidRPr="0049392B" w14:paraId="17DAA849" w14:textId="77777777" w:rsidTr="0049392B">
        <w:tc>
          <w:tcPr>
            <w:tcW w:w="0" w:type="auto"/>
            <w:shd w:val="clear" w:color="auto" w:fill="auto"/>
            <w:hideMark/>
          </w:tcPr>
          <w:p w14:paraId="7F1AC6F2"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(g)</w:t>
            </w:r>
          </w:p>
        </w:tc>
        <w:tc>
          <w:tcPr>
            <w:tcW w:w="0" w:type="auto"/>
            <w:shd w:val="clear" w:color="auto" w:fill="auto"/>
            <w:hideMark/>
          </w:tcPr>
          <w:p w14:paraId="414F3CC2"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druge relevantne ekološke ili biološke kriterije.</w:t>
            </w:r>
          </w:p>
        </w:tc>
      </w:tr>
    </w:tbl>
    <w:p w14:paraId="3A76A8C6" w14:textId="77777777" w:rsidR="0049392B" w:rsidRPr="0049392B" w:rsidRDefault="0049392B" w:rsidP="0049392B">
      <w:pPr>
        <w:shd w:val="clear" w:color="auto" w:fill="FFFFFF"/>
        <w:spacing w:before="360" w:after="120" w:line="312" w:lineRule="atLeast"/>
        <w:jc w:val="center"/>
        <w:rPr>
          <w:rFonts w:ascii="Times New Roman" w:eastAsia="Times New Roman" w:hAnsi="Times New Roman" w:cs="Times New Roman"/>
          <w:i/>
          <w:iCs/>
          <w:color w:val="333333"/>
          <w:sz w:val="24"/>
          <w:szCs w:val="24"/>
        </w:rPr>
      </w:pPr>
      <w:r w:rsidRPr="0049392B">
        <w:rPr>
          <w:rFonts w:ascii="Times New Roman" w:eastAsia="Times New Roman" w:hAnsi="Times New Roman" w:cs="Times New Roman"/>
          <w:i/>
          <w:iCs/>
          <w:color w:val="333333"/>
          <w:sz w:val="24"/>
          <w:szCs w:val="24"/>
        </w:rPr>
        <w:t>Članak 31.</w:t>
      </w:r>
    </w:p>
    <w:p w14:paraId="75358CDE" w14:textId="77777777" w:rsidR="0049392B" w:rsidRPr="0049392B" w:rsidRDefault="0049392B" w:rsidP="0049392B">
      <w:pPr>
        <w:shd w:val="clear" w:color="auto" w:fill="FFFFFF"/>
        <w:spacing w:before="60" w:after="120" w:line="312" w:lineRule="atLeast"/>
        <w:jc w:val="center"/>
        <w:rPr>
          <w:rFonts w:ascii="Times New Roman" w:eastAsia="Times New Roman" w:hAnsi="Times New Roman" w:cs="Times New Roman"/>
          <w:b/>
          <w:bCs/>
          <w:color w:val="333333"/>
          <w:sz w:val="24"/>
          <w:szCs w:val="24"/>
        </w:rPr>
      </w:pPr>
      <w:r w:rsidRPr="0049392B">
        <w:rPr>
          <w:rFonts w:ascii="Times New Roman" w:eastAsia="Times New Roman" w:hAnsi="Times New Roman" w:cs="Times New Roman"/>
          <w:b/>
          <w:bCs/>
          <w:color w:val="333333"/>
          <w:sz w:val="24"/>
          <w:szCs w:val="24"/>
        </w:rPr>
        <w:t>Postupak procjene utjecaja na okoliš</w:t>
      </w:r>
    </w:p>
    <w:p w14:paraId="226A11CB"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1.   Stranke osiguravaju da provedba procjene utjecaja na okoliš na temelju ovog dijela uključuje sljedeće korake:</w:t>
      </w:r>
    </w:p>
    <w:tbl>
      <w:tblPr>
        <w:tblW w:w="5000" w:type="pct"/>
        <w:tblCellMar>
          <w:left w:w="0" w:type="dxa"/>
          <w:right w:w="0" w:type="dxa"/>
        </w:tblCellMar>
        <w:tblLook w:val="04A0" w:firstRow="1" w:lastRow="0" w:firstColumn="1" w:lastColumn="0" w:noHBand="0" w:noVBand="1"/>
      </w:tblPr>
      <w:tblGrid>
        <w:gridCol w:w="267"/>
        <w:gridCol w:w="8805"/>
      </w:tblGrid>
      <w:tr w:rsidR="0049392B" w:rsidRPr="0049392B" w14:paraId="4B4133BA" w14:textId="77777777" w:rsidTr="0049392B">
        <w:tc>
          <w:tcPr>
            <w:tcW w:w="0" w:type="auto"/>
            <w:shd w:val="clear" w:color="auto" w:fill="auto"/>
            <w:hideMark/>
          </w:tcPr>
          <w:p w14:paraId="5A395703"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lastRenderedPageBreak/>
              <w:t>(a)</w:t>
            </w:r>
          </w:p>
        </w:tc>
        <w:tc>
          <w:tcPr>
            <w:tcW w:w="0" w:type="auto"/>
            <w:shd w:val="clear" w:color="auto" w:fill="auto"/>
            <w:hideMark/>
          </w:tcPr>
          <w:p w14:paraId="64CBE5C1"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ocjena o potrebi procjene utjecaja na okoliš: stranke pravodobno provode ocjenu o potrebi procjene utjecaja na okoliš kako bi utvrdile je li potrebna procjena utjecaja na okoliš za planiranu aktivnost pod njihovom jurisdikcijom ili kontrolom u skladu s člankom 30. te objavljuju svoju odluku:</w:t>
            </w:r>
          </w:p>
          <w:tbl>
            <w:tblPr>
              <w:tblW w:w="5000" w:type="pct"/>
              <w:tblCellMar>
                <w:left w:w="0" w:type="dxa"/>
                <w:right w:w="0" w:type="dxa"/>
              </w:tblCellMar>
              <w:tblLook w:val="04A0" w:firstRow="1" w:lastRow="0" w:firstColumn="1" w:lastColumn="0" w:noHBand="0" w:noVBand="1"/>
            </w:tblPr>
            <w:tblGrid>
              <w:gridCol w:w="127"/>
              <w:gridCol w:w="8678"/>
            </w:tblGrid>
            <w:tr w:rsidR="0049392B" w:rsidRPr="0049392B" w14:paraId="0CDF9D5F" w14:textId="77777777">
              <w:tc>
                <w:tcPr>
                  <w:tcW w:w="0" w:type="auto"/>
                  <w:shd w:val="clear" w:color="auto" w:fill="auto"/>
                  <w:hideMark/>
                </w:tcPr>
                <w:p w14:paraId="7D3A0AE1"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i.</w:t>
                  </w:r>
                </w:p>
              </w:tc>
              <w:tc>
                <w:tcPr>
                  <w:tcW w:w="0" w:type="auto"/>
                  <w:shd w:val="clear" w:color="auto" w:fill="auto"/>
                  <w:hideMark/>
                </w:tcPr>
                <w:p w14:paraId="36C05DEA"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ako stranka utvrdi da procjena utjecaja na okoliš nije potrebna za planiranu aktivnost pod njezinom jurisdikcijom ili kontrolom, objavljuje relevantne informacije, uključujući one iz članka 30. stavka 1. točke (a), putem mehanizma za razmjenu informacija na temelju ovog Sporazuma;</w:t>
                  </w:r>
                </w:p>
              </w:tc>
            </w:tr>
          </w:tbl>
          <w:p w14:paraId="79A5044C" w14:textId="77777777" w:rsidR="0049392B" w:rsidRPr="0049392B" w:rsidRDefault="0049392B" w:rsidP="0049392B">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194"/>
              <w:gridCol w:w="8611"/>
            </w:tblGrid>
            <w:tr w:rsidR="0049392B" w:rsidRPr="0049392B" w14:paraId="1F78EF08" w14:textId="77777777">
              <w:tc>
                <w:tcPr>
                  <w:tcW w:w="0" w:type="auto"/>
                  <w:shd w:val="clear" w:color="auto" w:fill="auto"/>
                  <w:hideMark/>
                </w:tcPr>
                <w:p w14:paraId="4AA2E00E"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ii.</w:t>
                  </w:r>
                </w:p>
              </w:tc>
              <w:tc>
                <w:tcPr>
                  <w:tcW w:w="0" w:type="auto"/>
                  <w:shd w:val="clear" w:color="auto" w:fill="auto"/>
                  <w:hideMark/>
                </w:tcPr>
                <w:p w14:paraId="657A4A15"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u skladu s najboljim dostupnim znanstvenim spoznajama i informacijama ako je dostupno, relevantnim tradicionalnim znanjem autohtonih naroda i lokalnih zajednica, stranka može dostaviti svoja stajališta o potencijalnim utjecajima planirane aktivnosti o kojoj je odlučeno u skladu s točkom (a) podtočkom i. stranci koja je donijela odluku i znanstvenom i tehničkom tijelu u roku od 40 dana od njezine objave;</w:t>
                  </w:r>
                </w:p>
              </w:tc>
            </w:tr>
          </w:tbl>
          <w:p w14:paraId="7D76D2DB" w14:textId="77777777" w:rsidR="0049392B" w:rsidRPr="0049392B" w:rsidRDefault="0049392B" w:rsidP="0049392B">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261"/>
              <w:gridCol w:w="8544"/>
            </w:tblGrid>
            <w:tr w:rsidR="0049392B" w:rsidRPr="0049392B" w14:paraId="4F79AF32" w14:textId="77777777">
              <w:tc>
                <w:tcPr>
                  <w:tcW w:w="0" w:type="auto"/>
                  <w:shd w:val="clear" w:color="auto" w:fill="auto"/>
                  <w:hideMark/>
                </w:tcPr>
                <w:p w14:paraId="52840A4D"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iii.</w:t>
                  </w:r>
                </w:p>
              </w:tc>
              <w:tc>
                <w:tcPr>
                  <w:tcW w:w="0" w:type="auto"/>
                  <w:shd w:val="clear" w:color="auto" w:fill="auto"/>
                  <w:hideMark/>
                </w:tcPr>
                <w:p w14:paraId="2E8C17CC"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ako je stranka koja je dostavila svoja stajališta izrazila zabrinutost u pogledu potencijalnih utjecaja planirane aktivnosti o kojoj je odlučeno, stranka koja je donijela tu odluku uzima u obzir takve sumnje i može preispitati svoju odluku;</w:t>
                  </w:r>
                </w:p>
              </w:tc>
            </w:tr>
          </w:tbl>
          <w:p w14:paraId="0A42F2F3" w14:textId="77777777" w:rsidR="0049392B" w:rsidRPr="0049392B" w:rsidRDefault="0049392B" w:rsidP="0049392B">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247"/>
              <w:gridCol w:w="8558"/>
            </w:tblGrid>
            <w:tr w:rsidR="0049392B" w:rsidRPr="0049392B" w14:paraId="6C80D01C" w14:textId="77777777">
              <w:tc>
                <w:tcPr>
                  <w:tcW w:w="0" w:type="auto"/>
                  <w:shd w:val="clear" w:color="auto" w:fill="auto"/>
                  <w:hideMark/>
                </w:tcPr>
                <w:p w14:paraId="456F0954"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iv.</w:t>
                  </w:r>
                </w:p>
              </w:tc>
              <w:tc>
                <w:tcPr>
                  <w:tcW w:w="0" w:type="auto"/>
                  <w:shd w:val="clear" w:color="auto" w:fill="auto"/>
                  <w:hideMark/>
                </w:tcPr>
                <w:p w14:paraId="4FC5A612"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nakon što razmotri sumnje koje je stranka iznijela u skladu s točkom (a) podtočkom ii., znanstveno i tehničko tijelo razmatra i može ocijeniti potencijalne utjecaje planirane aktivnosti u skladu s najboljim dostupnim znanstvenim spoznajama i informacijama i, ako je dostupno, relevantnim tradicionalnim znanjem autohtonih naroda i lokalnih zajednica te prema potrebi može dati preporuke stranci koja je donijela odluku nakon što je toj stranci dala priliku da odgovori na dostavljene sumnje i uzimajući u obzir taj odgovor;</w:t>
                  </w:r>
                </w:p>
              </w:tc>
            </w:tr>
          </w:tbl>
          <w:p w14:paraId="24BCBEA1" w14:textId="77777777" w:rsidR="0049392B" w:rsidRPr="0049392B" w:rsidRDefault="0049392B" w:rsidP="0049392B">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180"/>
              <w:gridCol w:w="8625"/>
            </w:tblGrid>
            <w:tr w:rsidR="0049392B" w:rsidRPr="0049392B" w14:paraId="0436C73B" w14:textId="77777777">
              <w:tc>
                <w:tcPr>
                  <w:tcW w:w="0" w:type="auto"/>
                  <w:shd w:val="clear" w:color="auto" w:fill="auto"/>
                  <w:hideMark/>
                </w:tcPr>
                <w:p w14:paraId="77E9F516"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v.</w:t>
                  </w:r>
                </w:p>
              </w:tc>
              <w:tc>
                <w:tcPr>
                  <w:tcW w:w="0" w:type="auto"/>
                  <w:shd w:val="clear" w:color="auto" w:fill="auto"/>
                  <w:hideMark/>
                </w:tcPr>
                <w:p w14:paraId="656C3B96"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stranka koja je donijela odluku na temelju točke (a) podtočke i. razmatra sve preporuke znanstvenog i tehničkog tijela;</w:t>
                  </w:r>
                </w:p>
              </w:tc>
            </w:tr>
          </w:tbl>
          <w:p w14:paraId="4485DED3" w14:textId="77777777" w:rsidR="0049392B" w:rsidRPr="0049392B" w:rsidRDefault="0049392B" w:rsidP="0049392B">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247"/>
              <w:gridCol w:w="8558"/>
            </w:tblGrid>
            <w:tr w:rsidR="0049392B" w:rsidRPr="0049392B" w14:paraId="7F6CB947" w14:textId="77777777">
              <w:tc>
                <w:tcPr>
                  <w:tcW w:w="0" w:type="auto"/>
                  <w:shd w:val="clear" w:color="auto" w:fill="auto"/>
                  <w:hideMark/>
                </w:tcPr>
                <w:p w14:paraId="5EC22DED"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vi.</w:t>
                  </w:r>
                </w:p>
              </w:tc>
              <w:tc>
                <w:tcPr>
                  <w:tcW w:w="0" w:type="auto"/>
                  <w:shd w:val="clear" w:color="auto" w:fill="auto"/>
                  <w:hideMark/>
                </w:tcPr>
                <w:p w14:paraId="5A68BECE"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dostavljena stajališta i preporuke znanstvenog i tehničkog tijela objavljuju se, među ostalim putem mehanizma za razmjenu informacija;</w:t>
                  </w:r>
                </w:p>
              </w:tc>
            </w:tr>
          </w:tbl>
          <w:p w14:paraId="090CCDD6" w14:textId="77777777" w:rsidR="0049392B" w:rsidRPr="0049392B" w:rsidRDefault="0049392B" w:rsidP="0049392B">
            <w:pPr>
              <w:spacing w:after="0" w:line="240" w:lineRule="auto"/>
              <w:rPr>
                <w:rFonts w:ascii="Times New Roman" w:eastAsia="Times New Roman" w:hAnsi="Times New Roman" w:cs="Times New Roman"/>
                <w:sz w:val="24"/>
                <w:szCs w:val="24"/>
              </w:rPr>
            </w:pPr>
          </w:p>
        </w:tc>
      </w:tr>
    </w:tbl>
    <w:p w14:paraId="1F6A4E20"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280"/>
        <w:gridCol w:w="8792"/>
      </w:tblGrid>
      <w:tr w:rsidR="0049392B" w:rsidRPr="0049392B" w14:paraId="53AADAC2" w14:textId="77777777" w:rsidTr="0049392B">
        <w:tc>
          <w:tcPr>
            <w:tcW w:w="0" w:type="auto"/>
            <w:shd w:val="clear" w:color="auto" w:fill="auto"/>
            <w:hideMark/>
          </w:tcPr>
          <w:p w14:paraId="4C43D626"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(b)</w:t>
            </w:r>
          </w:p>
        </w:tc>
        <w:tc>
          <w:tcPr>
            <w:tcW w:w="0" w:type="auto"/>
            <w:shd w:val="clear" w:color="auto" w:fill="auto"/>
            <w:hideMark/>
          </w:tcPr>
          <w:p w14:paraId="617B564E"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utvrđivanje sadržaja studije o utjecaju na okoliš: stranke osiguravaju da se utvrde ključni utjecaji na okoliš i svi povezani utjecaji, kao što su utjecaji na gospodarstvo, društvo, kulturu i zdravlje ljudi, uključujući moguće kumulativne utjecaje i utjecaje na područja pod nacionalnom jurisdikcijom, kao i alternative planiranoj aktivnosti, ako postoje, koje treba uključiti u procjene utjecaja na okoliš koje se provode na temelju ovog dijela. Sadržaj studije o utjecaju na okoliš utvrđuje se na temelju najboljih dostupnih znanstvenih spoznaja i informacija te, ako je dostupno, relevantnog tradicionalnog znanja autohtonih naroda i lokalnih zajednica;</w:t>
            </w:r>
          </w:p>
        </w:tc>
      </w:tr>
    </w:tbl>
    <w:p w14:paraId="5C9717F2"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267"/>
        <w:gridCol w:w="8805"/>
      </w:tblGrid>
      <w:tr w:rsidR="0049392B" w:rsidRPr="0049392B" w14:paraId="653C79F2" w14:textId="77777777" w:rsidTr="0049392B">
        <w:tc>
          <w:tcPr>
            <w:tcW w:w="0" w:type="auto"/>
            <w:shd w:val="clear" w:color="auto" w:fill="auto"/>
            <w:hideMark/>
          </w:tcPr>
          <w:p w14:paraId="2B7E8618"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(c)</w:t>
            </w:r>
          </w:p>
        </w:tc>
        <w:tc>
          <w:tcPr>
            <w:tcW w:w="0" w:type="auto"/>
            <w:shd w:val="clear" w:color="auto" w:fill="auto"/>
            <w:hideMark/>
          </w:tcPr>
          <w:p w14:paraId="2FEAFEC4"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procjena utjecaja i evaluacija: stranke osiguravaju da se utjecaji planiranih aktivnosti, uključujući kumulativne utjecaje i utjecaje na područjima pod nacionalnom jurisdikcijom, procjenjuju i ocjenjuju na temelju najboljih dostupnih znanstvenih spoznaja i informacija i, ako je dostupno, relevantnog tradicionalnog znanja autohtonih naroda i lokalnih zajednica;</w:t>
            </w:r>
          </w:p>
        </w:tc>
      </w:tr>
    </w:tbl>
    <w:p w14:paraId="5C1F2376"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280"/>
        <w:gridCol w:w="8792"/>
      </w:tblGrid>
      <w:tr w:rsidR="0049392B" w:rsidRPr="0049392B" w14:paraId="5E4094CE" w14:textId="77777777" w:rsidTr="0049392B">
        <w:tc>
          <w:tcPr>
            <w:tcW w:w="0" w:type="auto"/>
            <w:shd w:val="clear" w:color="auto" w:fill="auto"/>
            <w:hideMark/>
          </w:tcPr>
          <w:p w14:paraId="31A04AF2"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(d)</w:t>
            </w:r>
          </w:p>
        </w:tc>
        <w:tc>
          <w:tcPr>
            <w:tcW w:w="0" w:type="auto"/>
            <w:shd w:val="clear" w:color="auto" w:fill="auto"/>
            <w:hideMark/>
          </w:tcPr>
          <w:p w14:paraId="6D680106"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i/>
                <w:iCs/>
                <w:sz w:val="24"/>
                <w:szCs w:val="24"/>
              </w:rPr>
              <w:t>sprječavanje, ublažavanje i upravljanje potencijalnim štetnim utjecajima</w:t>
            </w:r>
            <w:r w:rsidRPr="0049392B">
              <w:rPr>
                <w:rFonts w:ascii="Times New Roman" w:eastAsia="Times New Roman" w:hAnsi="Times New Roman" w:cs="Times New Roman"/>
                <w:sz w:val="24"/>
                <w:szCs w:val="24"/>
              </w:rPr>
              <w:t>: stranke osiguravaju:</w:t>
            </w:r>
          </w:p>
          <w:tbl>
            <w:tblPr>
              <w:tblW w:w="5000" w:type="pct"/>
              <w:tblCellMar>
                <w:left w:w="0" w:type="dxa"/>
                <w:right w:w="0" w:type="dxa"/>
              </w:tblCellMar>
              <w:tblLook w:val="04A0" w:firstRow="1" w:lastRow="0" w:firstColumn="1" w:lastColumn="0" w:noHBand="0" w:noVBand="1"/>
            </w:tblPr>
            <w:tblGrid>
              <w:gridCol w:w="127"/>
              <w:gridCol w:w="8665"/>
            </w:tblGrid>
            <w:tr w:rsidR="0049392B" w:rsidRPr="0049392B" w14:paraId="492B35B0" w14:textId="77777777">
              <w:tc>
                <w:tcPr>
                  <w:tcW w:w="0" w:type="auto"/>
                  <w:shd w:val="clear" w:color="auto" w:fill="auto"/>
                  <w:hideMark/>
                </w:tcPr>
                <w:p w14:paraId="49FC3E96"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i.</w:t>
                  </w:r>
                </w:p>
              </w:tc>
              <w:tc>
                <w:tcPr>
                  <w:tcW w:w="0" w:type="auto"/>
                  <w:shd w:val="clear" w:color="auto" w:fill="auto"/>
                  <w:hideMark/>
                </w:tcPr>
                <w:p w14:paraId="6CF9E09F"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da se mjere za sprječavanje, ublažavanje i upravljanje potencijalnim štetnim utjecajima planiranih aktivnosti pod njihovom jurisdikcijom ili kontrolom utvrđuju i analiziraju kako bi se izbjegli znatni štetni utjecaji. Te mjere mogu uključivati razmatranje alternativa planiranoj aktivnosti pod njihovom jurisdikcijom ili kontrolom;</w:t>
                  </w:r>
                </w:p>
              </w:tc>
            </w:tr>
          </w:tbl>
          <w:p w14:paraId="19B77995" w14:textId="77777777" w:rsidR="0049392B" w:rsidRPr="0049392B" w:rsidRDefault="0049392B" w:rsidP="0049392B">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254"/>
              <w:gridCol w:w="8538"/>
            </w:tblGrid>
            <w:tr w:rsidR="0049392B" w:rsidRPr="0049392B" w14:paraId="7FEE163D" w14:textId="77777777">
              <w:tc>
                <w:tcPr>
                  <w:tcW w:w="0" w:type="auto"/>
                  <w:shd w:val="clear" w:color="auto" w:fill="auto"/>
                  <w:hideMark/>
                </w:tcPr>
                <w:p w14:paraId="2EBFF809"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ii.</w:t>
                  </w:r>
                </w:p>
              </w:tc>
              <w:tc>
                <w:tcPr>
                  <w:tcW w:w="0" w:type="auto"/>
                  <w:shd w:val="clear" w:color="auto" w:fill="auto"/>
                  <w:hideMark/>
                </w:tcPr>
                <w:p w14:paraId="159B3FDF"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da su te mjere prema potrebi uključene u plan upravljanja okolišem;</w:t>
                  </w:r>
                </w:p>
              </w:tc>
            </w:tr>
          </w:tbl>
          <w:p w14:paraId="6BD82642" w14:textId="77777777" w:rsidR="0049392B" w:rsidRPr="0049392B" w:rsidRDefault="0049392B" w:rsidP="0049392B">
            <w:pPr>
              <w:spacing w:after="0" w:line="240" w:lineRule="auto"/>
              <w:rPr>
                <w:rFonts w:ascii="Times New Roman" w:eastAsia="Times New Roman" w:hAnsi="Times New Roman" w:cs="Times New Roman"/>
                <w:sz w:val="24"/>
                <w:szCs w:val="24"/>
              </w:rPr>
            </w:pPr>
          </w:p>
        </w:tc>
      </w:tr>
    </w:tbl>
    <w:p w14:paraId="6E999327"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338"/>
        <w:gridCol w:w="8734"/>
      </w:tblGrid>
      <w:tr w:rsidR="0049392B" w:rsidRPr="0049392B" w14:paraId="249E8F8D" w14:textId="77777777" w:rsidTr="0049392B">
        <w:tc>
          <w:tcPr>
            <w:tcW w:w="0" w:type="auto"/>
            <w:shd w:val="clear" w:color="auto" w:fill="auto"/>
            <w:hideMark/>
          </w:tcPr>
          <w:p w14:paraId="14AF23BA"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(e)</w:t>
            </w:r>
          </w:p>
        </w:tc>
        <w:tc>
          <w:tcPr>
            <w:tcW w:w="0" w:type="auto"/>
            <w:shd w:val="clear" w:color="auto" w:fill="auto"/>
            <w:hideMark/>
          </w:tcPr>
          <w:p w14:paraId="1DFA410F"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stranke osiguravaju objavljivanje i savjetovanje u skladu s člankom 32.;</w:t>
            </w:r>
          </w:p>
        </w:tc>
      </w:tr>
    </w:tbl>
    <w:p w14:paraId="71F5E96A"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256"/>
        <w:gridCol w:w="8816"/>
      </w:tblGrid>
      <w:tr w:rsidR="0049392B" w:rsidRPr="0049392B" w14:paraId="5CABF558" w14:textId="77777777" w:rsidTr="0049392B">
        <w:tc>
          <w:tcPr>
            <w:tcW w:w="0" w:type="auto"/>
            <w:shd w:val="clear" w:color="auto" w:fill="auto"/>
            <w:hideMark/>
          </w:tcPr>
          <w:p w14:paraId="02087582"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(f)</w:t>
            </w:r>
          </w:p>
        </w:tc>
        <w:tc>
          <w:tcPr>
            <w:tcW w:w="0" w:type="auto"/>
            <w:shd w:val="clear" w:color="auto" w:fill="auto"/>
            <w:hideMark/>
          </w:tcPr>
          <w:p w14:paraId="1990A238"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stranke osiguravaju izradu i objavu studija o utjecaju na okoliš u skladu s člankom 33.</w:t>
            </w:r>
          </w:p>
        </w:tc>
      </w:tr>
    </w:tbl>
    <w:p w14:paraId="4BF007E3"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lastRenderedPageBreak/>
        <w:t>2.   Stranke mogu provoditi zajedničke procjene utjecaja na okoliš, posebno za planirane aktivnosti pod jurisdikcijom ili kontrolom malih otočnih država u razvoju.</w:t>
      </w:r>
    </w:p>
    <w:p w14:paraId="526B5DEA"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3.   U okviru znanstvenog i tehničkog tijela sastavlja se popis stručnjaka. Stranke s ograničenim kapacitetima mogu zatražiti savjet i pomoć tih stručnjaka kako bi provele ocjene o potrebi procjene utjecaja na okoliš i procjene utjecaja na okoliš za planiranu aktivnost pod svojom jurisdikcijom ili kontrolom. Stručnjaci se ne mogu imenovati za sudjelovanje u drugom dijelu postupka procjene utjecaja na okoliš iste aktivnosti. Stranka koja je zatražila savjet i pomoć osigurava da joj se te procjene utjecaja na okoliš dostave na preispitivanje i donošenje odluke.</w:t>
      </w:r>
    </w:p>
    <w:p w14:paraId="7BFEBAA9" w14:textId="77777777" w:rsidR="0049392B" w:rsidRPr="0049392B" w:rsidRDefault="0049392B" w:rsidP="0049392B">
      <w:pPr>
        <w:shd w:val="clear" w:color="auto" w:fill="FFFFFF"/>
        <w:spacing w:before="360" w:after="120" w:line="312" w:lineRule="atLeast"/>
        <w:jc w:val="center"/>
        <w:rPr>
          <w:rFonts w:ascii="Times New Roman" w:eastAsia="Times New Roman" w:hAnsi="Times New Roman" w:cs="Times New Roman"/>
          <w:i/>
          <w:iCs/>
          <w:color w:val="333333"/>
          <w:sz w:val="24"/>
          <w:szCs w:val="24"/>
        </w:rPr>
      </w:pPr>
      <w:r w:rsidRPr="0049392B">
        <w:rPr>
          <w:rFonts w:ascii="Times New Roman" w:eastAsia="Times New Roman" w:hAnsi="Times New Roman" w:cs="Times New Roman"/>
          <w:i/>
          <w:iCs/>
          <w:color w:val="333333"/>
          <w:sz w:val="24"/>
          <w:szCs w:val="24"/>
        </w:rPr>
        <w:t>Članak 32.</w:t>
      </w:r>
    </w:p>
    <w:p w14:paraId="764BF1BB" w14:textId="77777777" w:rsidR="0049392B" w:rsidRPr="0049392B" w:rsidRDefault="0049392B" w:rsidP="0049392B">
      <w:pPr>
        <w:shd w:val="clear" w:color="auto" w:fill="FFFFFF"/>
        <w:spacing w:before="60" w:after="120" w:line="312" w:lineRule="atLeast"/>
        <w:jc w:val="center"/>
        <w:rPr>
          <w:rFonts w:ascii="Times New Roman" w:eastAsia="Times New Roman" w:hAnsi="Times New Roman" w:cs="Times New Roman"/>
          <w:b/>
          <w:bCs/>
          <w:color w:val="333333"/>
          <w:sz w:val="24"/>
          <w:szCs w:val="24"/>
        </w:rPr>
      </w:pPr>
      <w:r w:rsidRPr="0049392B">
        <w:rPr>
          <w:rFonts w:ascii="Times New Roman" w:eastAsia="Times New Roman" w:hAnsi="Times New Roman" w:cs="Times New Roman"/>
          <w:b/>
          <w:bCs/>
          <w:color w:val="333333"/>
          <w:sz w:val="24"/>
          <w:szCs w:val="24"/>
        </w:rPr>
        <w:t>Javno obavješćivanje i savjetovanje</w:t>
      </w:r>
    </w:p>
    <w:p w14:paraId="5A859B60"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1.   Stranke pravodobno obavješćuju o planiranoj aktivnosti, među ostalim objavom putem mehanizma za razmjenu informacija i putem tajništva, te o planiranim i učinkovitim vremenski ograničenim mogućnostima, u mjeri u kojoj je to izvedivo, za sudjelovanje svih država, posebno susjednih obalnih država i svih drugih država koje graniče s mjestom obavljanja aktivnosti ako su te države potencijalno najviše pogođene, i dionika u postupku procjene utjecaja na okoliš. Obavješćivanje i moguće sudjelovanje, među ostalim putem podnošenja primjedbi, odvijaju se, prema potrebi, tijekom cijelog postupka procjene utjecaja na okoliš, među ostalim pri utvrđivanju sadržaja studije utjecaja na okoliš u skladu s člankom 31. stavkom 1. točkom (b) i nakon izrade nacrta studije utjecaja na okoliš u skladu s člankom 33., a prije donošenja odluke o odobrenju aktivnosti.</w:t>
      </w:r>
    </w:p>
    <w:p w14:paraId="52A6A93C"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2.   Potencijalno najviše pogođene države utvrđuju se s obzirom na obilježja i moguće utjecaje planirane aktivnosti na morski okoliš i uključuju:</w:t>
      </w:r>
    </w:p>
    <w:tbl>
      <w:tblPr>
        <w:tblW w:w="5000" w:type="pct"/>
        <w:tblCellMar>
          <w:left w:w="0" w:type="dxa"/>
          <w:right w:w="0" w:type="dxa"/>
        </w:tblCellMar>
        <w:tblLook w:val="04A0" w:firstRow="1" w:lastRow="0" w:firstColumn="1" w:lastColumn="0" w:noHBand="0" w:noVBand="1"/>
      </w:tblPr>
      <w:tblGrid>
        <w:gridCol w:w="267"/>
        <w:gridCol w:w="8805"/>
      </w:tblGrid>
      <w:tr w:rsidR="0049392B" w:rsidRPr="0049392B" w14:paraId="5FDD5E10" w14:textId="77777777" w:rsidTr="0049392B">
        <w:tc>
          <w:tcPr>
            <w:tcW w:w="0" w:type="auto"/>
            <w:shd w:val="clear" w:color="auto" w:fill="auto"/>
            <w:hideMark/>
          </w:tcPr>
          <w:p w14:paraId="5EB74A32"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(a)</w:t>
            </w:r>
          </w:p>
        </w:tc>
        <w:tc>
          <w:tcPr>
            <w:tcW w:w="0" w:type="auto"/>
            <w:shd w:val="clear" w:color="auto" w:fill="auto"/>
            <w:hideMark/>
          </w:tcPr>
          <w:p w14:paraId="38A6537B"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obalne države za koje se može razumno pretpostaviti da će ta aktivnost utjecati na ostvarivanje njihovih suverenih prava u pogledu istraživanja, korištenja, očuvanja ili upravljanja prirodnim resursima;</w:t>
            </w:r>
          </w:p>
        </w:tc>
      </w:tr>
    </w:tbl>
    <w:p w14:paraId="4A6E777C"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280"/>
        <w:gridCol w:w="8792"/>
      </w:tblGrid>
      <w:tr w:rsidR="0049392B" w:rsidRPr="0049392B" w14:paraId="3757401F" w14:textId="77777777" w:rsidTr="0049392B">
        <w:tc>
          <w:tcPr>
            <w:tcW w:w="0" w:type="auto"/>
            <w:shd w:val="clear" w:color="auto" w:fill="auto"/>
            <w:hideMark/>
          </w:tcPr>
          <w:p w14:paraId="0AEAAA90"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(b)</w:t>
            </w:r>
          </w:p>
        </w:tc>
        <w:tc>
          <w:tcPr>
            <w:tcW w:w="0" w:type="auto"/>
            <w:shd w:val="clear" w:color="auto" w:fill="auto"/>
            <w:hideMark/>
          </w:tcPr>
          <w:p w14:paraId="679E19F8"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države na čijem se području planirane aktivnosti obavljaju ljudske aktivnosti, uključujući gospodarske djelatnosti, koje se opravdano smatraju pogođenima.</w:t>
            </w:r>
          </w:p>
        </w:tc>
      </w:tr>
    </w:tbl>
    <w:p w14:paraId="2943B6DC"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3.   Dionici u tom postupku uključuju autohtone narode i lokalne zajednice s relevantnim tradicionalnim znanjem, relevantna globalna, regionalna, podregionalna i sektorska tijela, civilno društvo, znanstvenu zajednicu i javnost.</w:t>
      </w:r>
    </w:p>
    <w:p w14:paraId="25CAE858"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4.   Javno obavješćivanje i savjetovanje, u skladu s člankom 48. stavkom 3., uključivi su i transparentni, pravodobno se provode te su ciljani i proaktivni u uključivanju malih otočnih država u razvoju.</w:t>
      </w:r>
    </w:p>
    <w:p w14:paraId="74404A50"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 xml:space="preserve">5.   Stranke razmatraju bitne primjedbe zaprimljene tijekom postupka savjetovanja, uključujući primjedbe susjednih obalnih država i svih drugih država koje graniče s mjestom obavljanja planirane aktivnosti ako su to potencijalno najviše pogođene </w:t>
      </w:r>
      <w:r w:rsidRPr="0049392B">
        <w:rPr>
          <w:rFonts w:ascii="Times New Roman" w:eastAsia="Times New Roman" w:hAnsi="Times New Roman" w:cs="Times New Roman"/>
          <w:color w:val="333333"/>
          <w:sz w:val="24"/>
          <w:szCs w:val="24"/>
        </w:rPr>
        <w:lastRenderedPageBreak/>
        <w:t>države, te na njih odgovaraju ili ih razmatraju. Stranke posebnu pozornost posvećuju primjedbama o potencijalnim utjecajima na područjima pod nacionalnom jurisdikcijom i prema potrebi dostavljaju pisane odgovore koji se konkretno odnose na te primjedbe, među ostalim u pogledu svih dodatnih mjera kojima se uzimaju u obzir ti potencijalni utjecaji. Stranke objavljuju primljene primjedbe i odgovore ili opise načina na koji su ti utjecaji uzeti u obzir.</w:t>
      </w:r>
    </w:p>
    <w:p w14:paraId="616FD0CD"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6.   Ako planirana aktivnost utječe na područja otvorenog mora koja su potpuno okružena isključivim gospodarskim pojasevima država, stranke:</w:t>
      </w:r>
    </w:p>
    <w:tbl>
      <w:tblPr>
        <w:tblW w:w="5000" w:type="pct"/>
        <w:tblCellMar>
          <w:left w:w="0" w:type="dxa"/>
          <w:right w:w="0" w:type="dxa"/>
        </w:tblCellMar>
        <w:tblLook w:val="04A0" w:firstRow="1" w:lastRow="0" w:firstColumn="1" w:lastColumn="0" w:noHBand="0" w:noVBand="1"/>
      </w:tblPr>
      <w:tblGrid>
        <w:gridCol w:w="267"/>
        <w:gridCol w:w="8805"/>
      </w:tblGrid>
      <w:tr w:rsidR="0049392B" w:rsidRPr="0049392B" w14:paraId="38DA1494" w14:textId="77777777" w:rsidTr="0049392B">
        <w:tc>
          <w:tcPr>
            <w:tcW w:w="0" w:type="auto"/>
            <w:shd w:val="clear" w:color="auto" w:fill="auto"/>
            <w:hideMark/>
          </w:tcPr>
          <w:p w14:paraId="19AA3E7D"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(a)</w:t>
            </w:r>
          </w:p>
        </w:tc>
        <w:tc>
          <w:tcPr>
            <w:tcW w:w="0" w:type="auto"/>
            <w:shd w:val="clear" w:color="auto" w:fill="auto"/>
            <w:hideMark/>
          </w:tcPr>
          <w:p w14:paraId="332BF81C"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provode ciljana i proaktivna savjetovanja s tim okolnim državama, uključujući prethodno obavješćivanje;</w:t>
            </w:r>
          </w:p>
        </w:tc>
      </w:tr>
    </w:tbl>
    <w:p w14:paraId="21543368"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280"/>
        <w:gridCol w:w="8792"/>
      </w:tblGrid>
      <w:tr w:rsidR="0049392B" w:rsidRPr="0049392B" w14:paraId="435B9C22" w14:textId="77777777" w:rsidTr="0049392B">
        <w:tc>
          <w:tcPr>
            <w:tcW w:w="0" w:type="auto"/>
            <w:shd w:val="clear" w:color="auto" w:fill="auto"/>
            <w:hideMark/>
          </w:tcPr>
          <w:p w14:paraId="3644D4C1"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(b)</w:t>
            </w:r>
          </w:p>
        </w:tc>
        <w:tc>
          <w:tcPr>
            <w:tcW w:w="0" w:type="auto"/>
            <w:shd w:val="clear" w:color="auto" w:fill="auto"/>
            <w:hideMark/>
          </w:tcPr>
          <w:p w14:paraId="09A2BDE4"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razmatraju stajališta i primjedbe tih okolnih država o planiranoj aktivnosti i dostavljaju pisane odgovore u kojima posebno obrađuju takva stajališta i primjedbe te, prema potrebi, u skladu s time revidiraju planiranu aktivnost.</w:t>
            </w:r>
          </w:p>
        </w:tc>
      </w:tr>
    </w:tbl>
    <w:p w14:paraId="2C81A90F"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7.   Stranke osiguravaju pristup informacijama koje se odnose na postupak procjene utjecaja na okoliš na temelju ovog Sporazuma. Neovisno o tome, stranke nisu dužne otkriti povjerljive ili zaštićene informacije. U javnim se dokumentima navodi da su povjerljive ili zaštićene informacije redigirane.</w:t>
      </w:r>
    </w:p>
    <w:p w14:paraId="053F5CB9" w14:textId="77777777" w:rsidR="0049392B" w:rsidRPr="0049392B" w:rsidRDefault="0049392B" w:rsidP="0049392B">
      <w:pPr>
        <w:shd w:val="clear" w:color="auto" w:fill="FFFFFF"/>
        <w:spacing w:before="360" w:after="120" w:line="312" w:lineRule="atLeast"/>
        <w:jc w:val="center"/>
        <w:rPr>
          <w:rFonts w:ascii="Times New Roman" w:eastAsia="Times New Roman" w:hAnsi="Times New Roman" w:cs="Times New Roman"/>
          <w:i/>
          <w:iCs/>
          <w:color w:val="333333"/>
          <w:sz w:val="24"/>
          <w:szCs w:val="24"/>
        </w:rPr>
      </w:pPr>
      <w:r w:rsidRPr="0049392B">
        <w:rPr>
          <w:rFonts w:ascii="Times New Roman" w:eastAsia="Times New Roman" w:hAnsi="Times New Roman" w:cs="Times New Roman"/>
          <w:i/>
          <w:iCs/>
          <w:color w:val="333333"/>
          <w:sz w:val="24"/>
          <w:szCs w:val="24"/>
        </w:rPr>
        <w:t>Članak 33.</w:t>
      </w:r>
    </w:p>
    <w:p w14:paraId="6AD4E87E" w14:textId="77777777" w:rsidR="0049392B" w:rsidRPr="0049392B" w:rsidRDefault="0049392B" w:rsidP="0049392B">
      <w:pPr>
        <w:shd w:val="clear" w:color="auto" w:fill="FFFFFF"/>
        <w:spacing w:before="60" w:after="120" w:line="312" w:lineRule="atLeast"/>
        <w:jc w:val="center"/>
        <w:rPr>
          <w:rFonts w:ascii="Times New Roman" w:eastAsia="Times New Roman" w:hAnsi="Times New Roman" w:cs="Times New Roman"/>
          <w:b/>
          <w:bCs/>
          <w:color w:val="333333"/>
          <w:sz w:val="24"/>
          <w:szCs w:val="24"/>
        </w:rPr>
      </w:pPr>
      <w:r w:rsidRPr="0049392B">
        <w:rPr>
          <w:rFonts w:ascii="Times New Roman" w:eastAsia="Times New Roman" w:hAnsi="Times New Roman" w:cs="Times New Roman"/>
          <w:b/>
          <w:bCs/>
          <w:color w:val="333333"/>
          <w:sz w:val="24"/>
          <w:szCs w:val="24"/>
        </w:rPr>
        <w:t>Studije o utjecaju na okoliš</w:t>
      </w:r>
    </w:p>
    <w:p w14:paraId="04E807F6"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1.   Stranke osiguravaju izradu studija o utjecaju na okoliš za svaku procjenu koja se provodi na temelju ovog dijela.</w:t>
      </w:r>
    </w:p>
    <w:p w14:paraId="54862848"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2.   Studija o utjecaju na okoliš sadržava barem sljedeće informacije: opis planirane aktivnosti, uključujući lokaciju; opis ishoda utvrđivanja sadržaja studije; polaznu procjenu morskog okoliša koji bi mogao biti pogođen; opis potencijalnih utjecaja, uključujući potencijalne kumulativne utjecaje i sve utjecaje na područjima pod nacionalnom jurisdikcijom; opis mogućih mjera za sprječavanje, ublažavanje i upravljanje, opis nedoumica i nedostataka u znanju; informacije o postupku javnog savjetovanja; opis razumnih varijanti planirane aktivnosti koje su razmatrane, opis dodatnih mjera, uključujući plan upravljanja okolišem; i netehnički sažetak.</w:t>
      </w:r>
    </w:p>
    <w:p w14:paraId="39C429AC"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3.   Stranka tijekom javnog savjetovanja stavlja nacrt studije o utjecaju na okoliš na raspolaganje putem mehanizma za razmjenu informacija kako bi znanstveno i tehničko tijelo moglo razmotriti i ocijeniti studiju</w:t>
      </w:r>
    </w:p>
    <w:p w14:paraId="357F8B52"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4.   Znanstveno i tehničko tijelo može, prema potrebi i pravodobno, stranci dati primjedbe na nacrt studije o utjecaju na okoliš. Stranka razmatra sve primjedbe znanstvenog i tehničkog tijela.</w:t>
      </w:r>
    </w:p>
    <w:p w14:paraId="7910887A"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5.   Stranke objavljuju studije o utjecaju na okoliš, među ostalim putem mehanizma za razmjenu informacija. Tajništvo osigurava da su sve stranke pravodobno obaviještene o objavi studija putem mehanizma za razmjenu informacija.</w:t>
      </w:r>
    </w:p>
    <w:p w14:paraId="0A50994C"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lastRenderedPageBreak/>
        <w:t>6.   Znanstveno i tehničko tijelo razmatra studije o utjecaju na okoliš u skladu s relevantnom praksom, postupcima i znanjem na temelju ovog Sporazuma u svrhu izrade smjernica i utvrđivanja najbolje prakse.</w:t>
      </w:r>
    </w:p>
    <w:p w14:paraId="5115BE84"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7.   Znanstveno i tehničko tijelo u skladu s relevantnom praksom, postupcima i znanjem na temelju ovog Sporazuma u svrhu izrade smjernica i utvrđivanja najbolje prakse razmatra i preispituje odabrane objavljene informacije upotrijebljene u postupku provjere radi donošenja odluke o provedbi procjene utjecaja na okoliš, u skladu s člancima 30. i 31.</w:t>
      </w:r>
    </w:p>
    <w:p w14:paraId="4A3AB9D9" w14:textId="77777777" w:rsidR="0049392B" w:rsidRPr="0049392B" w:rsidRDefault="0049392B" w:rsidP="0049392B">
      <w:pPr>
        <w:shd w:val="clear" w:color="auto" w:fill="FFFFFF"/>
        <w:spacing w:before="360" w:after="120" w:line="312" w:lineRule="atLeast"/>
        <w:jc w:val="center"/>
        <w:rPr>
          <w:rFonts w:ascii="Times New Roman" w:eastAsia="Times New Roman" w:hAnsi="Times New Roman" w:cs="Times New Roman"/>
          <w:i/>
          <w:iCs/>
          <w:color w:val="333333"/>
          <w:sz w:val="24"/>
          <w:szCs w:val="24"/>
        </w:rPr>
      </w:pPr>
      <w:r w:rsidRPr="0049392B">
        <w:rPr>
          <w:rFonts w:ascii="Times New Roman" w:eastAsia="Times New Roman" w:hAnsi="Times New Roman" w:cs="Times New Roman"/>
          <w:i/>
          <w:iCs/>
          <w:color w:val="333333"/>
          <w:sz w:val="24"/>
          <w:szCs w:val="24"/>
        </w:rPr>
        <w:t>Članak 34.</w:t>
      </w:r>
    </w:p>
    <w:p w14:paraId="49F8A940" w14:textId="77777777" w:rsidR="0049392B" w:rsidRPr="0049392B" w:rsidRDefault="0049392B" w:rsidP="0049392B">
      <w:pPr>
        <w:shd w:val="clear" w:color="auto" w:fill="FFFFFF"/>
        <w:spacing w:before="60" w:after="120" w:line="312" w:lineRule="atLeast"/>
        <w:jc w:val="center"/>
        <w:rPr>
          <w:rFonts w:ascii="Times New Roman" w:eastAsia="Times New Roman" w:hAnsi="Times New Roman" w:cs="Times New Roman"/>
          <w:b/>
          <w:bCs/>
          <w:color w:val="333333"/>
          <w:sz w:val="24"/>
          <w:szCs w:val="24"/>
        </w:rPr>
      </w:pPr>
      <w:r w:rsidRPr="0049392B">
        <w:rPr>
          <w:rFonts w:ascii="Times New Roman" w:eastAsia="Times New Roman" w:hAnsi="Times New Roman" w:cs="Times New Roman"/>
          <w:b/>
          <w:bCs/>
          <w:color w:val="333333"/>
          <w:sz w:val="24"/>
          <w:szCs w:val="24"/>
        </w:rPr>
        <w:t>Odlučivanje</w:t>
      </w:r>
    </w:p>
    <w:p w14:paraId="6381D9E9"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1.   Stranka koja ima jurisdikciju ili kontrolu nad planiranom aktivnosti odgovorna je utvrditi može li se ona nastaviti.</w:t>
      </w:r>
    </w:p>
    <w:p w14:paraId="07919B6F"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2.   Pri utvrđivanju može li se planirana aktivnost nastaviti u skladu s ovim dijelom, u potpunosti se uzima u obzir procjena utjecaja na okoliš provedena u skladu s ovim dijelom. Odluka o odobrenju planirane aktivnosti pod jurisdikcijom ili kontrolom stranke donosi se samo ako je stranka, uzimajući u obzir mjere ublažavanja ili upravljanja, utvrdila da je uložila sve razumne napore kako bi osigurala da se aktivnost može obavljati na način kojim se sprječavaju značajni štetni utjecaja na morski okoliš.</w:t>
      </w:r>
    </w:p>
    <w:p w14:paraId="7804B85A"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3.   U dokumentima o odlukama jasno se navode svi uvjeti odobrenja povezani s mjerama zaštite okoliša i dodatnim zahtjevima. Dokumenti o odlukama objavljuju se, među ostalim, putem mehanizma za razmjenu informacija.</w:t>
      </w:r>
    </w:p>
    <w:p w14:paraId="68215C63"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4.   Na zahtjev stranke Konferencija stranaka može toj stranci pružiti savjete i pomoć pri utvrđivanju može li se nastaviti planirana aktivnost koja je pod njezinom jurisdikcijom ili kontrolom.</w:t>
      </w:r>
    </w:p>
    <w:p w14:paraId="62E2405E" w14:textId="77777777" w:rsidR="0049392B" w:rsidRPr="0049392B" w:rsidRDefault="0049392B" w:rsidP="0049392B">
      <w:pPr>
        <w:shd w:val="clear" w:color="auto" w:fill="FFFFFF"/>
        <w:spacing w:before="360" w:after="120" w:line="312" w:lineRule="atLeast"/>
        <w:jc w:val="center"/>
        <w:rPr>
          <w:rFonts w:ascii="Times New Roman" w:eastAsia="Times New Roman" w:hAnsi="Times New Roman" w:cs="Times New Roman"/>
          <w:i/>
          <w:iCs/>
          <w:color w:val="333333"/>
          <w:sz w:val="24"/>
          <w:szCs w:val="24"/>
        </w:rPr>
      </w:pPr>
      <w:r w:rsidRPr="0049392B">
        <w:rPr>
          <w:rFonts w:ascii="Times New Roman" w:eastAsia="Times New Roman" w:hAnsi="Times New Roman" w:cs="Times New Roman"/>
          <w:i/>
          <w:iCs/>
          <w:color w:val="333333"/>
          <w:sz w:val="24"/>
          <w:szCs w:val="24"/>
        </w:rPr>
        <w:t>Članak 35.</w:t>
      </w:r>
    </w:p>
    <w:p w14:paraId="1CCC4066" w14:textId="77777777" w:rsidR="0049392B" w:rsidRPr="0049392B" w:rsidRDefault="0049392B" w:rsidP="0049392B">
      <w:pPr>
        <w:shd w:val="clear" w:color="auto" w:fill="FFFFFF"/>
        <w:spacing w:before="60" w:after="120" w:line="312" w:lineRule="atLeast"/>
        <w:jc w:val="center"/>
        <w:rPr>
          <w:rFonts w:ascii="Times New Roman" w:eastAsia="Times New Roman" w:hAnsi="Times New Roman" w:cs="Times New Roman"/>
          <w:b/>
          <w:bCs/>
          <w:color w:val="333333"/>
          <w:sz w:val="24"/>
          <w:szCs w:val="24"/>
        </w:rPr>
      </w:pPr>
      <w:r w:rsidRPr="0049392B">
        <w:rPr>
          <w:rFonts w:ascii="Times New Roman" w:eastAsia="Times New Roman" w:hAnsi="Times New Roman" w:cs="Times New Roman"/>
          <w:b/>
          <w:bCs/>
          <w:color w:val="333333"/>
          <w:sz w:val="24"/>
          <w:szCs w:val="24"/>
        </w:rPr>
        <w:t>Praćenje utjecaja odobrenih aktivnosti</w:t>
      </w:r>
    </w:p>
    <w:p w14:paraId="62CF5242"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Na temelju najboljih dostupnih znanstvenih spoznaja i informacija i, ako je dostupno, relevantnih tradicionalnih znanja autohtonih naroda i lokalnih zajednica, stranke prate utjecaje svih aktivnosti na područjima izvan nacionalne jurisdikcije koje dopuštaju ili u kojima sudjeluju kako bi utvrdile mogu li te aktivnosti onečistiti ili štetno utjecati na morski okoliš. Konkretno, svaka stranka u skladu s uvjetima utvrđenima u odobrenju aktivnosti prati utjecaje koje odobrene aktivnosti pod njezinom jurisdikcijom ili kontrolom imaju na okoliš i sve povezane utjecaje, kao što utjecaji na gospodarstvo, društvo, kulturu i zdravlje ljudi.</w:t>
      </w:r>
    </w:p>
    <w:p w14:paraId="46939993" w14:textId="77777777" w:rsidR="0049392B" w:rsidRPr="0049392B" w:rsidRDefault="0049392B" w:rsidP="0049392B">
      <w:pPr>
        <w:shd w:val="clear" w:color="auto" w:fill="FFFFFF"/>
        <w:spacing w:before="360" w:after="120" w:line="312" w:lineRule="atLeast"/>
        <w:jc w:val="center"/>
        <w:rPr>
          <w:rFonts w:ascii="Times New Roman" w:eastAsia="Times New Roman" w:hAnsi="Times New Roman" w:cs="Times New Roman"/>
          <w:i/>
          <w:iCs/>
          <w:color w:val="333333"/>
          <w:sz w:val="24"/>
          <w:szCs w:val="24"/>
        </w:rPr>
      </w:pPr>
      <w:r w:rsidRPr="0049392B">
        <w:rPr>
          <w:rFonts w:ascii="Times New Roman" w:eastAsia="Times New Roman" w:hAnsi="Times New Roman" w:cs="Times New Roman"/>
          <w:i/>
          <w:iCs/>
          <w:color w:val="333333"/>
          <w:sz w:val="24"/>
          <w:szCs w:val="24"/>
        </w:rPr>
        <w:lastRenderedPageBreak/>
        <w:t>Članak 36.</w:t>
      </w:r>
    </w:p>
    <w:p w14:paraId="27776FF3" w14:textId="77777777" w:rsidR="0049392B" w:rsidRPr="0049392B" w:rsidRDefault="0049392B" w:rsidP="0049392B">
      <w:pPr>
        <w:shd w:val="clear" w:color="auto" w:fill="FFFFFF"/>
        <w:spacing w:before="60" w:after="120" w:line="312" w:lineRule="atLeast"/>
        <w:jc w:val="center"/>
        <w:rPr>
          <w:rFonts w:ascii="Times New Roman" w:eastAsia="Times New Roman" w:hAnsi="Times New Roman" w:cs="Times New Roman"/>
          <w:b/>
          <w:bCs/>
          <w:color w:val="333333"/>
          <w:sz w:val="24"/>
          <w:szCs w:val="24"/>
        </w:rPr>
      </w:pPr>
      <w:r w:rsidRPr="0049392B">
        <w:rPr>
          <w:rFonts w:ascii="Times New Roman" w:eastAsia="Times New Roman" w:hAnsi="Times New Roman" w:cs="Times New Roman"/>
          <w:b/>
          <w:bCs/>
          <w:color w:val="333333"/>
          <w:sz w:val="24"/>
          <w:szCs w:val="24"/>
        </w:rPr>
        <w:t>Izvješćivanje o utjecajima odobrenih aktivnosti</w:t>
      </w:r>
    </w:p>
    <w:p w14:paraId="2C0E850F"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1.   Stranke pojedinačno ili zajednički periodično izvješćuju o utjecajima odobrene aktivnosti i rezultatima praćenja propisanog u članku 35.</w:t>
      </w:r>
    </w:p>
    <w:p w14:paraId="44136ABD"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2.   Izvješća o praćenju objavljuju se među ostalim putem mehanizma za razmjenu informacija, a znanstveno i tehničko tijelo može razmotriti i ocijeniti izvješća o praćenju.</w:t>
      </w:r>
    </w:p>
    <w:p w14:paraId="37F2A9C8"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3.   Znanstveno i tehničko tijelo razmatra izvješća o praćenju u skladu s relevantnom praksom, postupcima i znanjem na temelju ovog Sporazuma u svrhu izrade smjernica za praćenje utjecaja odobrenih aktivnosti i utvrđivanja najbolje prakse.</w:t>
      </w:r>
    </w:p>
    <w:p w14:paraId="73681E51" w14:textId="77777777" w:rsidR="0049392B" w:rsidRPr="0049392B" w:rsidRDefault="0049392B" w:rsidP="0049392B">
      <w:pPr>
        <w:shd w:val="clear" w:color="auto" w:fill="FFFFFF"/>
        <w:spacing w:before="360" w:after="120" w:line="312" w:lineRule="atLeast"/>
        <w:jc w:val="center"/>
        <w:rPr>
          <w:rFonts w:ascii="Times New Roman" w:eastAsia="Times New Roman" w:hAnsi="Times New Roman" w:cs="Times New Roman"/>
          <w:i/>
          <w:iCs/>
          <w:color w:val="333333"/>
          <w:sz w:val="24"/>
          <w:szCs w:val="24"/>
        </w:rPr>
      </w:pPr>
      <w:r w:rsidRPr="0049392B">
        <w:rPr>
          <w:rFonts w:ascii="Times New Roman" w:eastAsia="Times New Roman" w:hAnsi="Times New Roman" w:cs="Times New Roman"/>
          <w:i/>
          <w:iCs/>
          <w:color w:val="333333"/>
          <w:sz w:val="24"/>
          <w:szCs w:val="24"/>
        </w:rPr>
        <w:t>Članak 37.</w:t>
      </w:r>
    </w:p>
    <w:p w14:paraId="7C600042" w14:textId="77777777" w:rsidR="0049392B" w:rsidRPr="0049392B" w:rsidRDefault="0049392B" w:rsidP="0049392B">
      <w:pPr>
        <w:shd w:val="clear" w:color="auto" w:fill="FFFFFF"/>
        <w:spacing w:before="60" w:after="120" w:line="312" w:lineRule="atLeast"/>
        <w:jc w:val="center"/>
        <w:rPr>
          <w:rFonts w:ascii="Times New Roman" w:eastAsia="Times New Roman" w:hAnsi="Times New Roman" w:cs="Times New Roman"/>
          <w:b/>
          <w:bCs/>
          <w:color w:val="333333"/>
          <w:sz w:val="24"/>
          <w:szCs w:val="24"/>
        </w:rPr>
      </w:pPr>
      <w:r w:rsidRPr="0049392B">
        <w:rPr>
          <w:rFonts w:ascii="Times New Roman" w:eastAsia="Times New Roman" w:hAnsi="Times New Roman" w:cs="Times New Roman"/>
          <w:b/>
          <w:bCs/>
          <w:color w:val="333333"/>
          <w:sz w:val="24"/>
          <w:szCs w:val="24"/>
        </w:rPr>
        <w:t>Preispitivanje odobrenih aktivnosti i njihovih utjecaja</w:t>
      </w:r>
    </w:p>
    <w:p w14:paraId="09F6E77B"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1.   Stranke osiguravaju preispitivanje utjecaja odobrenih aktivnosti koje se prate u skladu s člankom 35.</w:t>
      </w:r>
    </w:p>
    <w:p w14:paraId="601B04C4"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2.   Ako stranka koja ima jurisdikciju ili kontrolu nad aktivnošću utvrdi značajne štetne utjecaje čija obilježja ili težina nisu bili predviđeni u procjeni utjecaja na okoliš ili zbog kršenja bilo kojeg uvjeta utvrđenog u odobrenju aktivnosti, stranka preispituje svoju odluku o odobrenju aktivnosti, obavješćuje Konferenciju stranaka, druge stranke i javnost, među ostalim putem mehanizma za razmjenu informacija, i:</w:t>
      </w:r>
    </w:p>
    <w:tbl>
      <w:tblPr>
        <w:tblW w:w="5000" w:type="pct"/>
        <w:tblCellMar>
          <w:left w:w="0" w:type="dxa"/>
          <w:right w:w="0" w:type="dxa"/>
        </w:tblCellMar>
        <w:tblLook w:val="04A0" w:firstRow="1" w:lastRow="0" w:firstColumn="1" w:lastColumn="0" w:noHBand="0" w:noVBand="1"/>
      </w:tblPr>
      <w:tblGrid>
        <w:gridCol w:w="267"/>
        <w:gridCol w:w="8805"/>
      </w:tblGrid>
      <w:tr w:rsidR="0049392B" w:rsidRPr="0049392B" w14:paraId="2C646EB1" w14:textId="77777777" w:rsidTr="0049392B">
        <w:tc>
          <w:tcPr>
            <w:tcW w:w="0" w:type="auto"/>
            <w:shd w:val="clear" w:color="auto" w:fill="auto"/>
            <w:hideMark/>
          </w:tcPr>
          <w:p w14:paraId="0792BE0E"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(a)</w:t>
            </w:r>
          </w:p>
        </w:tc>
        <w:tc>
          <w:tcPr>
            <w:tcW w:w="0" w:type="auto"/>
            <w:shd w:val="clear" w:color="auto" w:fill="auto"/>
            <w:hideMark/>
          </w:tcPr>
          <w:p w14:paraId="2391D350"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traži da se predlože i provedu mjere za sprječavanje, ublažavanje i/ili upravljanje tim utjecajima ili poduzima sve druge potrebne radnje i/ili obustavlja aktivnost, ovisno o slučaju i</w:t>
            </w:r>
          </w:p>
        </w:tc>
      </w:tr>
    </w:tbl>
    <w:p w14:paraId="23F752D8"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283"/>
        <w:gridCol w:w="8789"/>
      </w:tblGrid>
      <w:tr w:rsidR="0049392B" w:rsidRPr="0049392B" w14:paraId="63DC4161" w14:textId="77777777" w:rsidTr="0049392B">
        <w:tc>
          <w:tcPr>
            <w:tcW w:w="0" w:type="auto"/>
            <w:shd w:val="clear" w:color="auto" w:fill="auto"/>
            <w:hideMark/>
          </w:tcPr>
          <w:p w14:paraId="6231FA70"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(b)</w:t>
            </w:r>
          </w:p>
        </w:tc>
        <w:tc>
          <w:tcPr>
            <w:tcW w:w="0" w:type="auto"/>
            <w:shd w:val="clear" w:color="auto" w:fill="auto"/>
            <w:hideMark/>
          </w:tcPr>
          <w:p w14:paraId="32618FF4"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pravodobno ocjenjuje sve mjere koje se provode ili radnje poduzete u skladu s točkom (a).</w:t>
            </w:r>
          </w:p>
        </w:tc>
      </w:tr>
    </w:tbl>
    <w:p w14:paraId="13C519DB"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3.   U skladu s izvješćima primljenima na temelju članka 36., znanstveno i tehničko tijelo može obavijestiti stranku koja je odobrila aktivnost ako smatra da bi ta aktivnost mogla imati znatne štetne utjecaje koji nisu bili predviđeni u procjeni utjecaja na okoliš ili zbog kršenja bilo kojeg uvjeta za odobrenje odobrene aktivnosti te, prema potrebi, može dati preporuke stranci.</w:t>
      </w:r>
    </w:p>
    <w:tbl>
      <w:tblPr>
        <w:tblW w:w="5000" w:type="pct"/>
        <w:tblCellMar>
          <w:left w:w="0" w:type="dxa"/>
          <w:right w:w="0" w:type="dxa"/>
        </w:tblCellMar>
        <w:tblLook w:val="04A0" w:firstRow="1" w:lastRow="0" w:firstColumn="1" w:lastColumn="0" w:noHBand="0" w:noVBand="1"/>
      </w:tblPr>
      <w:tblGrid>
        <w:gridCol w:w="180"/>
        <w:gridCol w:w="8892"/>
      </w:tblGrid>
      <w:tr w:rsidR="0049392B" w:rsidRPr="0049392B" w14:paraId="246429E1" w14:textId="77777777" w:rsidTr="0049392B">
        <w:tc>
          <w:tcPr>
            <w:tcW w:w="0" w:type="auto"/>
            <w:shd w:val="clear" w:color="auto" w:fill="auto"/>
            <w:hideMark/>
          </w:tcPr>
          <w:p w14:paraId="0B7DA474"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4.</w:t>
            </w:r>
          </w:p>
        </w:tc>
        <w:tc>
          <w:tcPr>
            <w:tcW w:w="0" w:type="auto"/>
            <w:shd w:val="clear" w:color="auto" w:fill="auto"/>
            <w:hideMark/>
          </w:tcPr>
          <w:tbl>
            <w:tblPr>
              <w:tblW w:w="5000" w:type="pct"/>
              <w:tblCellMar>
                <w:left w:w="0" w:type="dxa"/>
                <w:right w:w="0" w:type="dxa"/>
              </w:tblCellMar>
              <w:tblLook w:val="04A0" w:firstRow="1" w:lastRow="0" w:firstColumn="1" w:lastColumn="0" w:noHBand="0" w:noVBand="1"/>
            </w:tblPr>
            <w:tblGrid>
              <w:gridCol w:w="280"/>
              <w:gridCol w:w="8612"/>
            </w:tblGrid>
            <w:tr w:rsidR="0049392B" w:rsidRPr="0049392B" w14:paraId="5BD2D1F6" w14:textId="77777777">
              <w:tc>
                <w:tcPr>
                  <w:tcW w:w="0" w:type="auto"/>
                  <w:shd w:val="clear" w:color="auto" w:fill="auto"/>
                  <w:hideMark/>
                </w:tcPr>
                <w:p w14:paraId="6E1AAAF6"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(a)</w:t>
                  </w:r>
                </w:p>
              </w:tc>
              <w:tc>
                <w:tcPr>
                  <w:tcW w:w="0" w:type="auto"/>
                  <w:shd w:val="clear" w:color="auto" w:fill="auto"/>
                  <w:hideMark/>
                </w:tcPr>
                <w:p w14:paraId="101DA1BF"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U skladu s najboljim dostupnim znanstvenim spoznajama i informacijama i, ako je dostupno, relevantnim tradicionalnim znanjem autohtonih naroda i lokalnih zajednica, stranka može stranci koja je odobrila aktivnost te znanstveno i tehničkom tijelu dostaviti svoje primjedbe o tome da odobrena aktivnost može imati znatne štetne utjecaje čija obilježja ili težina nije bila predviđena u procjeni utjecaja na okoliš ili koji nastaju zbog kršenja bilo kojeg uvjeta za odobrenje odobrene aktivnosti;</w:t>
                  </w:r>
                </w:p>
              </w:tc>
            </w:tr>
            <w:tr w:rsidR="0049392B" w:rsidRPr="0049392B" w14:paraId="5F2FB898" w14:textId="77777777">
              <w:tc>
                <w:tcPr>
                  <w:tcW w:w="0" w:type="auto"/>
                  <w:shd w:val="clear" w:color="auto" w:fill="auto"/>
                  <w:hideMark/>
                </w:tcPr>
                <w:p w14:paraId="41CD9F56"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(b)</w:t>
                  </w:r>
                </w:p>
              </w:tc>
              <w:tc>
                <w:tcPr>
                  <w:tcW w:w="0" w:type="auto"/>
                  <w:shd w:val="clear" w:color="auto" w:fill="auto"/>
                  <w:hideMark/>
                </w:tcPr>
                <w:p w14:paraId="08667F56"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stranka koja je odobrila aktivnost razmatra te primjedbe;</w:t>
                  </w:r>
                </w:p>
              </w:tc>
            </w:tr>
            <w:tr w:rsidR="0049392B" w:rsidRPr="0049392B" w14:paraId="7C62E926" w14:textId="77777777">
              <w:tc>
                <w:tcPr>
                  <w:tcW w:w="0" w:type="auto"/>
                  <w:shd w:val="clear" w:color="auto" w:fill="auto"/>
                  <w:hideMark/>
                </w:tcPr>
                <w:p w14:paraId="44C97B75"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(c)</w:t>
                  </w:r>
                </w:p>
              </w:tc>
              <w:tc>
                <w:tcPr>
                  <w:tcW w:w="0" w:type="auto"/>
                  <w:shd w:val="clear" w:color="auto" w:fill="auto"/>
                  <w:hideMark/>
                </w:tcPr>
                <w:p w14:paraId="009201FD"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 xml:space="preserve">nakon što razmotri primjedbe koje je dostavila stranka, znanstveno i tehničko tijelo razmatra i može ocijeniti to pitanje na temelju najboljih dostupnih znanstvenih spoznaja i informacija i, ako je dostupno, relevantnog tradicionalnog znanja autohtonih naroda i lokalnih zajednica te može obavijestiti stranku koja je odobrila aktivnost ako smatra da bi takva </w:t>
                  </w:r>
                  <w:r w:rsidRPr="0049392B">
                    <w:rPr>
                      <w:rFonts w:ascii="Times New Roman" w:eastAsia="Times New Roman" w:hAnsi="Times New Roman" w:cs="Times New Roman"/>
                      <w:sz w:val="24"/>
                      <w:szCs w:val="24"/>
                    </w:rPr>
                    <w:lastRenderedPageBreak/>
                    <w:t>aktivnost mogla imati znatne štetne utjecaje koji nisu bili predviđeni u procjeni utjecaja na okoliš ili zbog kršenja bilo kojeg uvjeta za odobrenje odobrene aktivnosti te, nakon što toj stranci pruži priliku da odgovori na dostavljene primjedbe i uzimajući u obzir taj odgovor, prema potrebi može dati preporuke stranci koja je odobrila aktivnost;</w:t>
                  </w:r>
                </w:p>
              </w:tc>
            </w:tr>
            <w:tr w:rsidR="0049392B" w:rsidRPr="0049392B" w14:paraId="267D150F" w14:textId="77777777">
              <w:tc>
                <w:tcPr>
                  <w:tcW w:w="0" w:type="auto"/>
                  <w:shd w:val="clear" w:color="auto" w:fill="auto"/>
                  <w:hideMark/>
                </w:tcPr>
                <w:p w14:paraId="79975761"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lastRenderedPageBreak/>
                    <w:t>(d)</w:t>
                  </w:r>
                </w:p>
              </w:tc>
              <w:tc>
                <w:tcPr>
                  <w:tcW w:w="0" w:type="auto"/>
                  <w:shd w:val="clear" w:color="auto" w:fill="auto"/>
                  <w:hideMark/>
                </w:tcPr>
                <w:p w14:paraId="3E00244B"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dostavljene primjedbe, sve izdane obavijesti i preporuke znanstvenog i tehničkog tijela objavljuju se, među ostalim, putem mehanizma za razmjenu informacija;</w:t>
                  </w:r>
                </w:p>
              </w:tc>
            </w:tr>
            <w:tr w:rsidR="0049392B" w:rsidRPr="0049392B" w14:paraId="21C6276B" w14:textId="77777777">
              <w:tc>
                <w:tcPr>
                  <w:tcW w:w="0" w:type="auto"/>
                  <w:shd w:val="clear" w:color="auto" w:fill="auto"/>
                  <w:hideMark/>
                </w:tcPr>
                <w:p w14:paraId="279DA2B0"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(e)</w:t>
                  </w:r>
                </w:p>
              </w:tc>
              <w:tc>
                <w:tcPr>
                  <w:tcW w:w="0" w:type="auto"/>
                  <w:shd w:val="clear" w:color="auto" w:fill="auto"/>
                  <w:hideMark/>
                </w:tcPr>
                <w:p w14:paraId="6577034A"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stranka koja je odobrila aktivnost razmatra sve izdane obavijesti i sve preporuke znanstvenog i tehničkog tijela.</w:t>
                  </w:r>
                </w:p>
              </w:tc>
            </w:tr>
          </w:tbl>
          <w:p w14:paraId="49E2FF2C" w14:textId="77777777" w:rsidR="0049392B" w:rsidRPr="0049392B" w:rsidRDefault="0049392B" w:rsidP="0049392B">
            <w:pPr>
              <w:spacing w:after="0" w:line="240" w:lineRule="auto"/>
              <w:rPr>
                <w:rFonts w:ascii="Times New Roman" w:eastAsia="Times New Roman" w:hAnsi="Times New Roman" w:cs="Times New Roman"/>
                <w:sz w:val="24"/>
                <w:szCs w:val="24"/>
              </w:rPr>
            </w:pPr>
          </w:p>
        </w:tc>
      </w:tr>
    </w:tbl>
    <w:p w14:paraId="31A76FFC"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lastRenderedPageBreak/>
        <w:t>5.   Sve države, posebno susjedne obalne države i sve druge države koje graniče s mjestom obavljanja aktivnosti, ako su to potencijalno najviše pogođene države, i dionici redovito se obavješćuju putem mehanizma za razmjenu informacija te se može zatražiti njihovo mišljenje tijekom postupaka praćenja, izvješćivanja i preispitivanja u pogledu aktivnosti odobrene na temelju ovog Sporazuma.</w:t>
      </w:r>
    </w:p>
    <w:p w14:paraId="7F7FE8D1"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6.   Stranke objavljuju, među ostalim, putem mehanizma za razmjenu informacija:</w:t>
      </w:r>
    </w:p>
    <w:tbl>
      <w:tblPr>
        <w:tblW w:w="5000" w:type="pct"/>
        <w:tblCellMar>
          <w:left w:w="0" w:type="dxa"/>
          <w:right w:w="0" w:type="dxa"/>
        </w:tblCellMar>
        <w:tblLook w:val="04A0" w:firstRow="1" w:lastRow="0" w:firstColumn="1" w:lastColumn="0" w:noHBand="0" w:noVBand="1"/>
      </w:tblPr>
      <w:tblGrid>
        <w:gridCol w:w="446"/>
        <w:gridCol w:w="8626"/>
      </w:tblGrid>
      <w:tr w:rsidR="0049392B" w:rsidRPr="0049392B" w14:paraId="3FFA80ED" w14:textId="77777777" w:rsidTr="0049392B">
        <w:tc>
          <w:tcPr>
            <w:tcW w:w="0" w:type="auto"/>
            <w:shd w:val="clear" w:color="auto" w:fill="auto"/>
            <w:hideMark/>
          </w:tcPr>
          <w:p w14:paraId="691384B2"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(a)</w:t>
            </w:r>
          </w:p>
        </w:tc>
        <w:tc>
          <w:tcPr>
            <w:tcW w:w="0" w:type="auto"/>
            <w:shd w:val="clear" w:color="auto" w:fill="auto"/>
            <w:hideMark/>
          </w:tcPr>
          <w:p w14:paraId="2CD69AB9"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izvješća o preispitivanju utjecaja odobrene aktivnosti;</w:t>
            </w:r>
          </w:p>
        </w:tc>
      </w:tr>
    </w:tbl>
    <w:p w14:paraId="0830D626"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280"/>
        <w:gridCol w:w="8792"/>
      </w:tblGrid>
      <w:tr w:rsidR="0049392B" w:rsidRPr="0049392B" w14:paraId="02547C34" w14:textId="77777777" w:rsidTr="0049392B">
        <w:tc>
          <w:tcPr>
            <w:tcW w:w="0" w:type="auto"/>
            <w:shd w:val="clear" w:color="auto" w:fill="auto"/>
            <w:hideMark/>
          </w:tcPr>
          <w:p w14:paraId="54941F4F"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(b)</w:t>
            </w:r>
          </w:p>
        </w:tc>
        <w:tc>
          <w:tcPr>
            <w:tcW w:w="0" w:type="auto"/>
            <w:shd w:val="clear" w:color="auto" w:fill="auto"/>
            <w:hideMark/>
          </w:tcPr>
          <w:p w14:paraId="5181F9AE"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dokumente o odlukama, uključujući zapis obrazloženja odluke stranke ako je promijenila svoju odluku o odobrenju aktivnosti.</w:t>
            </w:r>
          </w:p>
        </w:tc>
      </w:tr>
    </w:tbl>
    <w:p w14:paraId="7E2D9142" w14:textId="77777777" w:rsidR="0049392B" w:rsidRPr="0049392B" w:rsidRDefault="0049392B" w:rsidP="0049392B">
      <w:pPr>
        <w:shd w:val="clear" w:color="auto" w:fill="FFFFFF"/>
        <w:spacing w:before="360" w:after="120" w:line="312" w:lineRule="atLeast"/>
        <w:jc w:val="center"/>
        <w:rPr>
          <w:rFonts w:ascii="Times New Roman" w:eastAsia="Times New Roman" w:hAnsi="Times New Roman" w:cs="Times New Roman"/>
          <w:i/>
          <w:iCs/>
          <w:color w:val="333333"/>
          <w:sz w:val="24"/>
          <w:szCs w:val="24"/>
        </w:rPr>
      </w:pPr>
      <w:r w:rsidRPr="0049392B">
        <w:rPr>
          <w:rFonts w:ascii="Times New Roman" w:eastAsia="Times New Roman" w:hAnsi="Times New Roman" w:cs="Times New Roman"/>
          <w:i/>
          <w:iCs/>
          <w:color w:val="333333"/>
          <w:sz w:val="24"/>
          <w:szCs w:val="24"/>
        </w:rPr>
        <w:t>Članak 38.</w:t>
      </w:r>
    </w:p>
    <w:p w14:paraId="352A7DED" w14:textId="77777777" w:rsidR="0049392B" w:rsidRPr="0049392B" w:rsidRDefault="0049392B" w:rsidP="0049392B">
      <w:pPr>
        <w:shd w:val="clear" w:color="auto" w:fill="FFFFFF"/>
        <w:spacing w:before="60" w:after="120" w:line="312" w:lineRule="atLeast"/>
        <w:jc w:val="center"/>
        <w:rPr>
          <w:rFonts w:ascii="Times New Roman" w:eastAsia="Times New Roman" w:hAnsi="Times New Roman" w:cs="Times New Roman"/>
          <w:b/>
          <w:bCs/>
          <w:color w:val="333333"/>
          <w:sz w:val="24"/>
          <w:szCs w:val="24"/>
        </w:rPr>
      </w:pPr>
      <w:r w:rsidRPr="0049392B">
        <w:rPr>
          <w:rFonts w:ascii="Times New Roman" w:eastAsia="Times New Roman" w:hAnsi="Times New Roman" w:cs="Times New Roman"/>
          <w:b/>
          <w:bCs/>
          <w:color w:val="333333"/>
          <w:sz w:val="24"/>
          <w:szCs w:val="24"/>
        </w:rPr>
        <w:t>Standardi i/ili smjernice koje izrađuje znanstveno i tehničko tijelo za procjene utjecaja na okoliš</w:t>
      </w:r>
    </w:p>
    <w:p w14:paraId="3A2DBBB3"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1.   Znanstveno i tehničko tijelo razvija standarde ili smjernice koje razmatra i donosi Konferencija stranaka, a odnose se na:</w:t>
      </w:r>
    </w:p>
    <w:tbl>
      <w:tblPr>
        <w:tblW w:w="5000" w:type="pct"/>
        <w:tblCellMar>
          <w:left w:w="0" w:type="dxa"/>
          <w:right w:w="0" w:type="dxa"/>
        </w:tblCellMar>
        <w:tblLook w:val="04A0" w:firstRow="1" w:lastRow="0" w:firstColumn="1" w:lastColumn="0" w:noHBand="0" w:noVBand="1"/>
      </w:tblPr>
      <w:tblGrid>
        <w:gridCol w:w="267"/>
        <w:gridCol w:w="8805"/>
      </w:tblGrid>
      <w:tr w:rsidR="0049392B" w:rsidRPr="0049392B" w14:paraId="05969FE0" w14:textId="77777777" w:rsidTr="0049392B">
        <w:tc>
          <w:tcPr>
            <w:tcW w:w="0" w:type="auto"/>
            <w:shd w:val="clear" w:color="auto" w:fill="auto"/>
            <w:hideMark/>
          </w:tcPr>
          <w:p w14:paraId="07868A43"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(a)</w:t>
            </w:r>
          </w:p>
        </w:tc>
        <w:tc>
          <w:tcPr>
            <w:tcW w:w="0" w:type="auto"/>
            <w:shd w:val="clear" w:color="auto" w:fill="auto"/>
            <w:hideMark/>
          </w:tcPr>
          <w:p w14:paraId="4F72E3B6"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utvrđivanje jesu li za planirane aktivnosti ispunjeni ili premašeni pragovi za provedbu ocjene o potrebi procjene utjecaja na okoliš ili procjene utjecaja na okoliš na temelju članka 30., kao i na temelju neiscrpnih čimbenika iz stavka 2. tog članka;</w:t>
            </w:r>
          </w:p>
        </w:tc>
      </w:tr>
    </w:tbl>
    <w:p w14:paraId="7E801748"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280"/>
        <w:gridCol w:w="8792"/>
      </w:tblGrid>
      <w:tr w:rsidR="0049392B" w:rsidRPr="0049392B" w14:paraId="2CE63CA1" w14:textId="77777777" w:rsidTr="0049392B">
        <w:tc>
          <w:tcPr>
            <w:tcW w:w="0" w:type="auto"/>
            <w:shd w:val="clear" w:color="auto" w:fill="auto"/>
            <w:hideMark/>
          </w:tcPr>
          <w:p w14:paraId="130A2D3B"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(b)</w:t>
            </w:r>
          </w:p>
        </w:tc>
        <w:tc>
          <w:tcPr>
            <w:tcW w:w="0" w:type="auto"/>
            <w:shd w:val="clear" w:color="auto" w:fill="auto"/>
            <w:hideMark/>
          </w:tcPr>
          <w:p w14:paraId="0875DE85"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procjenu kumulativnih utjecaja na područjima izvan nacionalne jurisdikcije i način na koji bi te utjecaje trebalo uzeti u obzir u procjeni utjecaja na okoliš;</w:t>
            </w:r>
          </w:p>
        </w:tc>
      </w:tr>
    </w:tbl>
    <w:p w14:paraId="17B0BBB1"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267"/>
        <w:gridCol w:w="8805"/>
      </w:tblGrid>
      <w:tr w:rsidR="0049392B" w:rsidRPr="0049392B" w14:paraId="7A7A3E85" w14:textId="77777777" w:rsidTr="0049392B">
        <w:tc>
          <w:tcPr>
            <w:tcW w:w="0" w:type="auto"/>
            <w:shd w:val="clear" w:color="auto" w:fill="auto"/>
            <w:hideMark/>
          </w:tcPr>
          <w:p w14:paraId="721D288D"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(c)</w:t>
            </w:r>
          </w:p>
        </w:tc>
        <w:tc>
          <w:tcPr>
            <w:tcW w:w="0" w:type="auto"/>
            <w:shd w:val="clear" w:color="auto" w:fill="auto"/>
            <w:hideMark/>
          </w:tcPr>
          <w:p w14:paraId="63A98C5A"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procjenu utjecaja koje planirane aktivnosti na područjima izvan nacionalne jurisdikcije imaju na područja pod nacionalnom jurisdikcijom i način na koje bi te utjecaje trebalo uzeti u obzir u procjeni utjecaja na okoliš;</w:t>
            </w:r>
          </w:p>
        </w:tc>
      </w:tr>
    </w:tbl>
    <w:p w14:paraId="3EBD6EC0"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280"/>
        <w:gridCol w:w="8792"/>
      </w:tblGrid>
      <w:tr w:rsidR="0049392B" w:rsidRPr="0049392B" w14:paraId="37201E5E" w14:textId="77777777" w:rsidTr="0049392B">
        <w:tc>
          <w:tcPr>
            <w:tcW w:w="0" w:type="auto"/>
            <w:shd w:val="clear" w:color="auto" w:fill="auto"/>
            <w:hideMark/>
          </w:tcPr>
          <w:p w14:paraId="044E8E1A"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(d)</w:t>
            </w:r>
          </w:p>
        </w:tc>
        <w:tc>
          <w:tcPr>
            <w:tcW w:w="0" w:type="auto"/>
            <w:shd w:val="clear" w:color="auto" w:fill="auto"/>
            <w:hideMark/>
          </w:tcPr>
          <w:p w14:paraId="54AE2075"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postupak javnog obavješćivanja i savjetovanja u skladu s člankom 32., uključujući utvrđivanje što se smatra povjerljivim ili zaštićenim informacijama;</w:t>
            </w:r>
          </w:p>
        </w:tc>
      </w:tr>
    </w:tbl>
    <w:p w14:paraId="6639CB45"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267"/>
        <w:gridCol w:w="8805"/>
      </w:tblGrid>
      <w:tr w:rsidR="0049392B" w:rsidRPr="0049392B" w14:paraId="6862448B" w14:textId="77777777" w:rsidTr="0049392B">
        <w:tc>
          <w:tcPr>
            <w:tcW w:w="0" w:type="auto"/>
            <w:shd w:val="clear" w:color="auto" w:fill="auto"/>
            <w:hideMark/>
          </w:tcPr>
          <w:p w14:paraId="52380F13"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(e)</w:t>
            </w:r>
          </w:p>
        </w:tc>
        <w:tc>
          <w:tcPr>
            <w:tcW w:w="0" w:type="auto"/>
            <w:shd w:val="clear" w:color="auto" w:fill="auto"/>
            <w:hideMark/>
          </w:tcPr>
          <w:p w14:paraId="4BA73327"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potreban sadržaj studija o utjecaju na okoliš i objavljenih informacija upotrijebljenih u postupku ocjene o potrebi procjene utjecaja na okoliš u skladu s člankom 33., uključujući najbolju praksu;</w:t>
            </w:r>
          </w:p>
        </w:tc>
      </w:tr>
    </w:tbl>
    <w:p w14:paraId="1CEC7F7C"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240"/>
        <w:gridCol w:w="8832"/>
      </w:tblGrid>
      <w:tr w:rsidR="0049392B" w:rsidRPr="0049392B" w14:paraId="2B763628" w14:textId="77777777" w:rsidTr="0049392B">
        <w:tc>
          <w:tcPr>
            <w:tcW w:w="0" w:type="auto"/>
            <w:shd w:val="clear" w:color="auto" w:fill="auto"/>
            <w:hideMark/>
          </w:tcPr>
          <w:p w14:paraId="37E37C9B"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(f)</w:t>
            </w:r>
          </w:p>
        </w:tc>
        <w:tc>
          <w:tcPr>
            <w:tcW w:w="0" w:type="auto"/>
            <w:shd w:val="clear" w:color="auto" w:fill="auto"/>
            <w:hideMark/>
          </w:tcPr>
          <w:p w14:paraId="2D3027DE"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praćenje stanja okoliša i izvješćivanje o utjecajima odobrenih aktivnosti iz članaka 35. i 36., uključujući utvrđivanje najbolje prakse;</w:t>
            </w:r>
          </w:p>
        </w:tc>
      </w:tr>
    </w:tbl>
    <w:p w14:paraId="71087372"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505"/>
        <w:gridCol w:w="8567"/>
      </w:tblGrid>
      <w:tr w:rsidR="0049392B" w:rsidRPr="0049392B" w14:paraId="2B816B7F" w14:textId="77777777" w:rsidTr="0049392B">
        <w:tc>
          <w:tcPr>
            <w:tcW w:w="0" w:type="auto"/>
            <w:shd w:val="clear" w:color="auto" w:fill="auto"/>
            <w:hideMark/>
          </w:tcPr>
          <w:p w14:paraId="6C41D13A"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(g)</w:t>
            </w:r>
          </w:p>
        </w:tc>
        <w:tc>
          <w:tcPr>
            <w:tcW w:w="0" w:type="auto"/>
            <w:shd w:val="clear" w:color="auto" w:fill="auto"/>
            <w:hideMark/>
          </w:tcPr>
          <w:p w14:paraId="34047ECE"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provođenje strateških procjena utjecaja na okoliš.</w:t>
            </w:r>
          </w:p>
        </w:tc>
      </w:tr>
    </w:tbl>
    <w:p w14:paraId="1F05A5A1"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2.   Znanstveno i tehničko tijelo može izraditi i standarde i smjernice koje razmatra i donosi Konferencija stranaka, a među ostalim odnose se na:</w:t>
      </w:r>
    </w:p>
    <w:tbl>
      <w:tblPr>
        <w:tblW w:w="5000" w:type="pct"/>
        <w:tblCellMar>
          <w:left w:w="0" w:type="dxa"/>
          <w:right w:w="0" w:type="dxa"/>
        </w:tblCellMar>
        <w:tblLook w:val="04A0" w:firstRow="1" w:lastRow="0" w:firstColumn="1" w:lastColumn="0" w:noHBand="0" w:noVBand="1"/>
      </w:tblPr>
      <w:tblGrid>
        <w:gridCol w:w="267"/>
        <w:gridCol w:w="8805"/>
      </w:tblGrid>
      <w:tr w:rsidR="0049392B" w:rsidRPr="0049392B" w14:paraId="024CF67A" w14:textId="77777777" w:rsidTr="0049392B">
        <w:tc>
          <w:tcPr>
            <w:tcW w:w="0" w:type="auto"/>
            <w:shd w:val="clear" w:color="auto" w:fill="auto"/>
            <w:hideMark/>
          </w:tcPr>
          <w:p w14:paraId="36AFD7B2"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lastRenderedPageBreak/>
              <w:t>(a)</w:t>
            </w:r>
          </w:p>
        </w:tc>
        <w:tc>
          <w:tcPr>
            <w:tcW w:w="0" w:type="auto"/>
            <w:shd w:val="clear" w:color="auto" w:fill="auto"/>
            <w:hideMark/>
          </w:tcPr>
          <w:p w14:paraId="12F2A913"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okvirni neiscrpni popis aktivnosti za koje jest ili nije potrebna procjena utjecaja na okoliš, kao i sve kriterije povezane s tim aktivnostima, koji se periodično ažuriraju;</w:t>
            </w:r>
          </w:p>
        </w:tc>
      </w:tr>
    </w:tbl>
    <w:p w14:paraId="5D985F1D"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280"/>
        <w:gridCol w:w="8792"/>
      </w:tblGrid>
      <w:tr w:rsidR="0049392B" w:rsidRPr="0049392B" w14:paraId="310F1347" w14:textId="77777777" w:rsidTr="0049392B">
        <w:tc>
          <w:tcPr>
            <w:tcW w:w="0" w:type="auto"/>
            <w:shd w:val="clear" w:color="auto" w:fill="auto"/>
            <w:hideMark/>
          </w:tcPr>
          <w:p w14:paraId="3985CF9A"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(b)</w:t>
            </w:r>
          </w:p>
        </w:tc>
        <w:tc>
          <w:tcPr>
            <w:tcW w:w="0" w:type="auto"/>
            <w:shd w:val="clear" w:color="auto" w:fill="auto"/>
            <w:hideMark/>
          </w:tcPr>
          <w:p w14:paraId="5D7A1F49"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procjene utjecaja na okoliš koje stranke ovog Sporazuma provode na područjima za koja je utvrđeno da trebaju zaštitu ili posebnu pozornost.</w:t>
            </w:r>
          </w:p>
        </w:tc>
      </w:tr>
    </w:tbl>
    <w:p w14:paraId="2A6369E1"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3.   Svaki standard utvrđuje se u prilogu ovom Sporazumu, u skladu s člankom 74.</w:t>
      </w:r>
    </w:p>
    <w:p w14:paraId="42E1A379" w14:textId="77777777" w:rsidR="0049392B" w:rsidRPr="0049392B" w:rsidRDefault="0049392B" w:rsidP="0049392B">
      <w:pPr>
        <w:shd w:val="clear" w:color="auto" w:fill="FFFFFF"/>
        <w:spacing w:before="360" w:after="120" w:line="312" w:lineRule="atLeast"/>
        <w:jc w:val="center"/>
        <w:rPr>
          <w:rFonts w:ascii="Times New Roman" w:eastAsia="Times New Roman" w:hAnsi="Times New Roman" w:cs="Times New Roman"/>
          <w:i/>
          <w:iCs/>
          <w:color w:val="333333"/>
          <w:sz w:val="24"/>
          <w:szCs w:val="24"/>
        </w:rPr>
      </w:pPr>
      <w:r w:rsidRPr="0049392B">
        <w:rPr>
          <w:rFonts w:ascii="Times New Roman" w:eastAsia="Times New Roman" w:hAnsi="Times New Roman" w:cs="Times New Roman"/>
          <w:i/>
          <w:iCs/>
          <w:color w:val="333333"/>
          <w:sz w:val="24"/>
          <w:szCs w:val="24"/>
        </w:rPr>
        <w:t>Članak 39.</w:t>
      </w:r>
    </w:p>
    <w:p w14:paraId="65491E6A" w14:textId="77777777" w:rsidR="0049392B" w:rsidRPr="0049392B" w:rsidRDefault="0049392B" w:rsidP="0049392B">
      <w:pPr>
        <w:shd w:val="clear" w:color="auto" w:fill="FFFFFF"/>
        <w:spacing w:before="60" w:after="120" w:line="312" w:lineRule="atLeast"/>
        <w:jc w:val="center"/>
        <w:rPr>
          <w:rFonts w:ascii="Times New Roman" w:eastAsia="Times New Roman" w:hAnsi="Times New Roman" w:cs="Times New Roman"/>
          <w:b/>
          <w:bCs/>
          <w:color w:val="333333"/>
          <w:sz w:val="24"/>
          <w:szCs w:val="24"/>
        </w:rPr>
      </w:pPr>
      <w:r w:rsidRPr="0049392B">
        <w:rPr>
          <w:rFonts w:ascii="Times New Roman" w:eastAsia="Times New Roman" w:hAnsi="Times New Roman" w:cs="Times New Roman"/>
          <w:b/>
          <w:bCs/>
          <w:color w:val="333333"/>
          <w:sz w:val="24"/>
          <w:szCs w:val="24"/>
        </w:rPr>
        <w:t>Strateška procjena utjecaja na okoliš</w:t>
      </w:r>
    </w:p>
    <w:p w14:paraId="4120B0F5"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1.   Stranke pojedinačno ili u suradnji s drugim strankama razmatraju provođenje strateških procjena utjecaja na okoliš za planove i programe koji se odnose na aktivnosti pod njihovom jurisdikcijom ili kontrolom, a provode se na područjima izvan nacionalne jurisdikcije, kako bi se procijenili mogući utjecaji tih planova ili programa i alternativnih rješenja na morski okoliš.</w:t>
      </w:r>
    </w:p>
    <w:p w14:paraId="1E3188CA"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2.   Konferencija stranaka može provesti stratešku procjenu utjecaja na okoliš za područja ili regije kako bi prikupila i objedinila najbolje dostupne informacije o području ili regiji, procijenila trenutačne i potencijalne buduće utjecaje te utvrdila nedostatke u podacima i istraživačke prioritete.</w:t>
      </w:r>
    </w:p>
    <w:p w14:paraId="6D59626E"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3.   Kada provode procjene utjecaja na okoliš na temelju ovog dijela, stranke uzimaju u obzir rezultate relevantnih strateških procjena utjecaja na okoliš provedenih u skladu sa stavcima 1. i 2., ako su dostupni.</w:t>
      </w:r>
    </w:p>
    <w:p w14:paraId="192206E1"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4.   Konferencija stranaka izrađuje smjernice za provođenje svih kategorija strateških procjena utjecaja na okoliš opisanih u ovom članku.</w:t>
      </w:r>
    </w:p>
    <w:p w14:paraId="496EB563" w14:textId="77777777" w:rsidR="0049392B" w:rsidRPr="0049392B" w:rsidRDefault="0049392B" w:rsidP="0049392B">
      <w:pPr>
        <w:shd w:val="clear" w:color="auto" w:fill="FFFFFF"/>
        <w:spacing w:before="480" w:after="0" w:line="312" w:lineRule="atLeast"/>
        <w:jc w:val="center"/>
        <w:rPr>
          <w:rFonts w:ascii="Times New Roman" w:eastAsia="Times New Roman" w:hAnsi="Times New Roman" w:cs="Times New Roman"/>
          <w:b/>
          <w:bCs/>
          <w:color w:val="333333"/>
          <w:sz w:val="24"/>
          <w:szCs w:val="24"/>
        </w:rPr>
      </w:pPr>
      <w:r w:rsidRPr="0049392B">
        <w:rPr>
          <w:rFonts w:ascii="Times New Roman" w:eastAsia="Times New Roman" w:hAnsi="Times New Roman" w:cs="Times New Roman"/>
          <w:b/>
          <w:bCs/>
          <w:color w:val="333333"/>
          <w:sz w:val="24"/>
          <w:szCs w:val="24"/>
        </w:rPr>
        <w:t>DIO V.</w:t>
      </w:r>
    </w:p>
    <w:p w14:paraId="37317407" w14:textId="77777777" w:rsidR="0049392B" w:rsidRPr="0049392B" w:rsidRDefault="0049392B" w:rsidP="0049392B">
      <w:pPr>
        <w:shd w:val="clear" w:color="auto" w:fill="FFFFFF"/>
        <w:spacing w:before="75" w:after="120" w:line="312" w:lineRule="atLeast"/>
        <w:jc w:val="center"/>
        <w:rPr>
          <w:rFonts w:ascii="Times New Roman" w:eastAsia="Times New Roman" w:hAnsi="Times New Roman" w:cs="Times New Roman"/>
          <w:b/>
          <w:bCs/>
          <w:color w:val="333333"/>
          <w:sz w:val="24"/>
          <w:szCs w:val="24"/>
        </w:rPr>
      </w:pPr>
      <w:r w:rsidRPr="0049392B">
        <w:rPr>
          <w:rFonts w:ascii="Times New Roman" w:eastAsia="Times New Roman" w:hAnsi="Times New Roman" w:cs="Times New Roman"/>
          <w:b/>
          <w:bCs/>
          <w:color w:val="333333"/>
          <w:sz w:val="24"/>
          <w:szCs w:val="24"/>
        </w:rPr>
        <w:t>IZGRADNJA KAPACITETA I PRIJENOS MORSKE TEHNOLOGIJE</w:t>
      </w:r>
    </w:p>
    <w:p w14:paraId="7F3CFAF1" w14:textId="77777777" w:rsidR="0049392B" w:rsidRPr="0049392B" w:rsidRDefault="0049392B" w:rsidP="0049392B">
      <w:pPr>
        <w:shd w:val="clear" w:color="auto" w:fill="FFFFFF"/>
        <w:spacing w:before="360" w:after="120" w:line="312" w:lineRule="atLeast"/>
        <w:jc w:val="center"/>
        <w:rPr>
          <w:rFonts w:ascii="Times New Roman" w:eastAsia="Times New Roman" w:hAnsi="Times New Roman" w:cs="Times New Roman"/>
          <w:i/>
          <w:iCs/>
          <w:color w:val="333333"/>
          <w:sz w:val="24"/>
          <w:szCs w:val="24"/>
        </w:rPr>
      </w:pPr>
      <w:r w:rsidRPr="0049392B">
        <w:rPr>
          <w:rFonts w:ascii="Times New Roman" w:eastAsia="Times New Roman" w:hAnsi="Times New Roman" w:cs="Times New Roman"/>
          <w:i/>
          <w:iCs/>
          <w:color w:val="333333"/>
          <w:sz w:val="24"/>
          <w:szCs w:val="24"/>
        </w:rPr>
        <w:t>Članak 40.</w:t>
      </w:r>
    </w:p>
    <w:p w14:paraId="6173FDEA" w14:textId="77777777" w:rsidR="0049392B" w:rsidRPr="0049392B" w:rsidRDefault="0049392B" w:rsidP="0049392B">
      <w:pPr>
        <w:shd w:val="clear" w:color="auto" w:fill="FFFFFF"/>
        <w:spacing w:before="60" w:after="120" w:line="312" w:lineRule="atLeast"/>
        <w:jc w:val="center"/>
        <w:rPr>
          <w:rFonts w:ascii="Times New Roman" w:eastAsia="Times New Roman" w:hAnsi="Times New Roman" w:cs="Times New Roman"/>
          <w:b/>
          <w:bCs/>
          <w:color w:val="333333"/>
          <w:sz w:val="24"/>
          <w:szCs w:val="24"/>
        </w:rPr>
      </w:pPr>
      <w:r w:rsidRPr="0049392B">
        <w:rPr>
          <w:rFonts w:ascii="Times New Roman" w:eastAsia="Times New Roman" w:hAnsi="Times New Roman" w:cs="Times New Roman"/>
          <w:b/>
          <w:bCs/>
          <w:color w:val="333333"/>
          <w:sz w:val="24"/>
          <w:szCs w:val="24"/>
        </w:rPr>
        <w:t>Ciljevi</w:t>
      </w:r>
    </w:p>
    <w:p w14:paraId="39E0D858"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Ciljevi su ovog dijela:</w:t>
      </w:r>
    </w:p>
    <w:tbl>
      <w:tblPr>
        <w:tblW w:w="5000" w:type="pct"/>
        <w:tblCellMar>
          <w:left w:w="0" w:type="dxa"/>
          <w:right w:w="0" w:type="dxa"/>
        </w:tblCellMar>
        <w:tblLook w:val="04A0" w:firstRow="1" w:lastRow="0" w:firstColumn="1" w:lastColumn="0" w:noHBand="0" w:noVBand="1"/>
      </w:tblPr>
      <w:tblGrid>
        <w:gridCol w:w="267"/>
        <w:gridCol w:w="8805"/>
      </w:tblGrid>
      <w:tr w:rsidR="0049392B" w:rsidRPr="0049392B" w14:paraId="2AD0B302" w14:textId="77777777" w:rsidTr="0049392B">
        <w:tc>
          <w:tcPr>
            <w:tcW w:w="0" w:type="auto"/>
            <w:shd w:val="clear" w:color="auto" w:fill="auto"/>
            <w:hideMark/>
          </w:tcPr>
          <w:p w14:paraId="01D875C0"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(a)</w:t>
            </w:r>
          </w:p>
        </w:tc>
        <w:tc>
          <w:tcPr>
            <w:tcW w:w="0" w:type="auto"/>
            <w:shd w:val="clear" w:color="auto" w:fill="auto"/>
            <w:hideMark/>
          </w:tcPr>
          <w:p w14:paraId="6829E8B1"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pomoći strankama, posebno strankama državama u razvoju, pri provedbi odredaba ovog Sporazuma radi postizanja njegovih ciljeva;</w:t>
            </w:r>
          </w:p>
        </w:tc>
      </w:tr>
    </w:tbl>
    <w:p w14:paraId="23702301"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280"/>
        <w:gridCol w:w="8792"/>
      </w:tblGrid>
      <w:tr w:rsidR="0049392B" w:rsidRPr="0049392B" w14:paraId="34723AD8" w14:textId="77777777" w:rsidTr="0049392B">
        <w:tc>
          <w:tcPr>
            <w:tcW w:w="0" w:type="auto"/>
            <w:shd w:val="clear" w:color="auto" w:fill="auto"/>
            <w:hideMark/>
          </w:tcPr>
          <w:p w14:paraId="1FFB9796"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(b)</w:t>
            </w:r>
          </w:p>
        </w:tc>
        <w:tc>
          <w:tcPr>
            <w:tcW w:w="0" w:type="auto"/>
            <w:shd w:val="clear" w:color="auto" w:fill="auto"/>
            <w:hideMark/>
          </w:tcPr>
          <w:p w14:paraId="11F30E24"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omogućiti uključivu, pravičnu i učinkovitu suradnju i sudjelovanje u aktivnostima koje se poduzimaju na temelju ovog Sporazuma;</w:t>
            </w:r>
          </w:p>
        </w:tc>
      </w:tr>
    </w:tbl>
    <w:p w14:paraId="1D483A0D"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267"/>
        <w:gridCol w:w="8805"/>
      </w:tblGrid>
      <w:tr w:rsidR="0049392B" w:rsidRPr="0049392B" w14:paraId="0A116B25" w14:textId="77777777" w:rsidTr="0049392B">
        <w:tc>
          <w:tcPr>
            <w:tcW w:w="0" w:type="auto"/>
            <w:shd w:val="clear" w:color="auto" w:fill="auto"/>
            <w:hideMark/>
          </w:tcPr>
          <w:p w14:paraId="76E7C66F"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(c)</w:t>
            </w:r>
          </w:p>
        </w:tc>
        <w:tc>
          <w:tcPr>
            <w:tcW w:w="0" w:type="auto"/>
            <w:shd w:val="clear" w:color="auto" w:fill="auto"/>
            <w:hideMark/>
          </w:tcPr>
          <w:p w14:paraId="34B475A1"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 xml:space="preserve">izgraditi znanstvene i tehnološke kapacitete stranaka, posebno stranaka država u razvoju, povezane s morem, među ostalim i one u pogledu istraživanja, s obzirom na očuvanje i održivo korištenje morske bioraznolikosti na područjima izvan </w:t>
            </w:r>
            <w:r w:rsidRPr="0049392B">
              <w:rPr>
                <w:rFonts w:ascii="Times New Roman" w:eastAsia="Times New Roman" w:hAnsi="Times New Roman" w:cs="Times New Roman"/>
                <w:sz w:val="24"/>
                <w:szCs w:val="24"/>
              </w:rPr>
              <w:lastRenderedPageBreak/>
              <w:t>nacionalne jurisdikcije, uključujući pristup morskoj tehnologiji i prijenos morske tehnologije strankama državama u razvoju;</w:t>
            </w:r>
          </w:p>
        </w:tc>
      </w:tr>
    </w:tbl>
    <w:p w14:paraId="5948331F"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280"/>
        <w:gridCol w:w="8792"/>
      </w:tblGrid>
      <w:tr w:rsidR="0049392B" w:rsidRPr="0049392B" w14:paraId="3E031293" w14:textId="77777777" w:rsidTr="0049392B">
        <w:tc>
          <w:tcPr>
            <w:tcW w:w="0" w:type="auto"/>
            <w:shd w:val="clear" w:color="auto" w:fill="auto"/>
            <w:hideMark/>
          </w:tcPr>
          <w:p w14:paraId="41DE0D72"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(d)</w:t>
            </w:r>
          </w:p>
        </w:tc>
        <w:tc>
          <w:tcPr>
            <w:tcW w:w="0" w:type="auto"/>
            <w:shd w:val="clear" w:color="auto" w:fill="auto"/>
            <w:hideMark/>
          </w:tcPr>
          <w:p w14:paraId="7EB69871"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povećati, širiti i razmijeniti znanje o očuvanju i održivom korištenju morske bioraznolikosti na područjima izvan nacionalne jurisdikcije;</w:t>
            </w:r>
          </w:p>
        </w:tc>
      </w:tr>
    </w:tbl>
    <w:p w14:paraId="16EC5E0F"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267"/>
        <w:gridCol w:w="8805"/>
      </w:tblGrid>
      <w:tr w:rsidR="0049392B" w:rsidRPr="0049392B" w14:paraId="3D578A8B" w14:textId="77777777" w:rsidTr="0049392B">
        <w:tc>
          <w:tcPr>
            <w:tcW w:w="0" w:type="auto"/>
            <w:shd w:val="clear" w:color="auto" w:fill="auto"/>
            <w:hideMark/>
          </w:tcPr>
          <w:p w14:paraId="04E111F6"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(e)</w:t>
            </w:r>
          </w:p>
        </w:tc>
        <w:tc>
          <w:tcPr>
            <w:tcW w:w="0" w:type="auto"/>
            <w:shd w:val="clear" w:color="auto" w:fill="auto"/>
            <w:hideMark/>
          </w:tcPr>
          <w:p w14:paraId="497AB9CC"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točnije, podupirati stranke države u razvoju, posebno najslabije razvijene zemlje, neobalne zemlje u razvoju, države u zemljopisno nepovoljnom položaju, male otočne države u razvoju, obalne afričke države, arhipelaške države i zemlje u razvoju sa srednjim dohotkom, izgradnjom kapaciteta te razvojem i prijenosom morske tehnologije na temelju ovog Sporazuma pri postizanju ciljeva koji se odnose na:</w:t>
            </w:r>
          </w:p>
          <w:tbl>
            <w:tblPr>
              <w:tblW w:w="5000" w:type="pct"/>
              <w:tblCellMar>
                <w:left w:w="0" w:type="dxa"/>
                <w:right w:w="0" w:type="dxa"/>
              </w:tblCellMar>
              <w:tblLook w:val="04A0" w:firstRow="1" w:lastRow="0" w:firstColumn="1" w:lastColumn="0" w:noHBand="0" w:noVBand="1"/>
            </w:tblPr>
            <w:tblGrid>
              <w:gridCol w:w="174"/>
              <w:gridCol w:w="8631"/>
            </w:tblGrid>
            <w:tr w:rsidR="0049392B" w:rsidRPr="0049392B" w14:paraId="10D2C5DF" w14:textId="77777777">
              <w:tc>
                <w:tcPr>
                  <w:tcW w:w="0" w:type="auto"/>
                  <w:shd w:val="clear" w:color="auto" w:fill="auto"/>
                  <w:hideMark/>
                </w:tcPr>
                <w:p w14:paraId="0436A021"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i.</w:t>
                  </w:r>
                </w:p>
              </w:tc>
              <w:tc>
                <w:tcPr>
                  <w:tcW w:w="0" w:type="auto"/>
                  <w:shd w:val="clear" w:color="auto" w:fill="auto"/>
                  <w:hideMark/>
                </w:tcPr>
                <w:p w14:paraId="3EA9BD5F"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morske genetske resurse, uključujući podjelu dobiti,, iz članka 9.;</w:t>
                  </w:r>
                </w:p>
              </w:tc>
            </w:tr>
          </w:tbl>
          <w:p w14:paraId="00FDC61F" w14:textId="77777777" w:rsidR="0049392B" w:rsidRPr="0049392B" w:rsidRDefault="0049392B" w:rsidP="0049392B">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505"/>
              <w:gridCol w:w="8300"/>
            </w:tblGrid>
            <w:tr w:rsidR="0049392B" w:rsidRPr="0049392B" w14:paraId="7048F9C7" w14:textId="77777777">
              <w:tc>
                <w:tcPr>
                  <w:tcW w:w="0" w:type="auto"/>
                  <w:shd w:val="clear" w:color="auto" w:fill="auto"/>
                  <w:hideMark/>
                </w:tcPr>
                <w:p w14:paraId="22A63907"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ii.</w:t>
                  </w:r>
                </w:p>
              </w:tc>
              <w:tc>
                <w:tcPr>
                  <w:tcW w:w="0" w:type="auto"/>
                  <w:shd w:val="clear" w:color="auto" w:fill="auto"/>
                  <w:hideMark/>
                </w:tcPr>
                <w:p w14:paraId="5DE68A00"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zaštićena područja, iz članka 17.;</w:t>
                  </w:r>
                </w:p>
              </w:tc>
            </w:tr>
          </w:tbl>
          <w:p w14:paraId="3AA32C4C" w14:textId="77777777" w:rsidR="0049392B" w:rsidRPr="0049392B" w:rsidRDefault="0049392B" w:rsidP="0049392B">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552"/>
              <w:gridCol w:w="8253"/>
            </w:tblGrid>
            <w:tr w:rsidR="0049392B" w:rsidRPr="0049392B" w14:paraId="3FB01F7A" w14:textId="77777777">
              <w:tc>
                <w:tcPr>
                  <w:tcW w:w="0" w:type="auto"/>
                  <w:shd w:val="clear" w:color="auto" w:fill="auto"/>
                  <w:hideMark/>
                </w:tcPr>
                <w:p w14:paraId="20E733C2"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iii.</w:t>
                  </w:r>
                </w:p>
              </w:tc>
              <w:tc>
                <w:tcPr>
                  <w:tcW w:w="0" w:type="auto"/>
                  <w:shd w:val="clear" w:color="auto" w:fill="auto"/>
                  <w:hideMark/>
                </w:tcPr>
                <w:p w14:paraId="60B94C47"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procjene utjecaja na okoliš, iz članka 27.</w:t>
                  </w:r>
                </w:p>
              </w:tc>
            </w:tr>
          </w:tbl>
          <w:p w14:paraId="62B4636F" w14:textId="77777777" w:rsidR="0049392B" w:rsidRPr="0049392B" w:rsidRDefault="0049392B" w:rsidP="0049392B">
            <w:pPr>
              <w:spacing w:after="0" w:line="240" w:lineRule="auto"/>
              <w:rPr>
                <w:rFonts w:ascii="Times New Roman" w:eastAsia="Times New Roman" w:hAnsi="Times New Roman" w:cs="Times New Roman"/>
                <w:sz w:val="24"/>
                <w:szCs w:val="24"/>
              </w:rPr>
            </w:pPr>
          </w:p>
        </w:tc>
      </w:tr>
    </w:tbl>
    <w:p w14:paraId="626ABB94" w14:textId="77777777" w:rsidR="0049392B" w:rsidRPr="0049392B" w:rsidRDefault="0049392B" w:rsidP="0049392B">
      <w:pPr>
        <w:shd w:val="clear" w:color="auto" w:fill="FFFFFF"/>
        <w:spacing w:before="360" w:after="120" w:line="312" w:lineRule="atLeast"/>
        <w:jc w:val="center"/>
        <w:rPr>
          <w:rFonts w:ascii="Times New Roman" w:eastAsia="Times New Roman" w:hAnsi="Times New Roman" w:cs="Times New Roman"/>
          <w:i/>
          <w:iCs/>
          <w:color w:val="333333"/>
          <w:sz w:val="24"/>
          <w:szCs w:val="24"/>
        </w:rPr>
      </w:pPr>
      <w:r w:rsidRPr="0049392B">
        <w:rPr>
          <w:rFonts w:ascii="Times New Roman" w:eastAsia="Times New Roman" w:hAnsi="Times New Roman" w:cs="Times New Roman"/>
          <w:i/>
          <w:iCs/>
          <w:color w:val="333333"/>
          <w:sz w:val="24"/>
          <w:szCs w:val="24"/>
        </w:rPr>
        <w:t>Članak 41.</w:t>
      </w:r>
    </w:p>
    <w:p w14:paraId="33AB08BD" w14:textId="77777777" w:rsidR="0049392B" w:rsidRPr="0049392B" w:rsidRDefault="0049392B" w:rsidP="0049392B">
      <w:pPr>
        <w:shd w:val="clear" w:color="auto" w:fill="FFFFFF"/>
        <w:spacing w:before="60" w:after="120" w:line="312" w:lineRule="atLeast"/>
        <w:jc w:val="center"/>
        <w:rPr>
          <w:rFonts w:ascii="Times New Roman" w:eastAsia="Times New Roman" w:hAnsi="Times New Roman" w:cs="Times New Roman"/>
          <w:b/>
          <w:bCs/>
          <w:color w:val="333333"/>
          <w:sz w:val="24"/>
          <w:szCs w:val="24"/>
        </w:rPr>
      </w:pPr>
      <w:r w:rsidRPr="0049392B">
        <w:rPr>
          <w:rFonts w:ascii="Times New Roman" w:eastAsia="Times New Roman" w:hAnsi="Times New Roman" w:cs="Times New Roman"/>
          <w:b/>
          <w:bCs/>
          <w:color w:val="333333"/>
          <w:sz w:val="24"/>
          <w:szCs w:val="24"/>
        </w:rPr>
        <w:t>Suradnja u izgradnji kapaciteta i prijenosu morske tehnologije</w:t>
      </w:r>
    </w:p>
    <w:p w14:paraId="437B0AAF"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1.   Stranke surađuju, izravno ili u sklopu relevantnih pravnih instrumenata i okvira te relevantnih globalnih, regionalnih, podregionalnih i sektorskih tijela, kako bi pomogle strankama, posebno strankama državama u razvoju, pri postizanju ciljeva ovog Sporazuma izgradnjom kapaciteta te razvojem i prijenosom znanstvenih spoznaja o moru i morske tehnologije.</w:t>
      </w:r>
    </w:p>
    <w:p w14:paraId="6255B51D"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2.   Pri osiguravanju izgradnje kapaciteta i prijenosa morske tehnologije na temelju ovog Sporazuma stranke surađuju na svim razinama i na sve načine, među ostalim u okviru partnerstava sa svim relevantnim dionicima, kao što su, ovisno o slučaju, privatni sektor, civilno društvo, autohtoni narodi i lokalne zajednice kao nositelji tradicionalnog znanja, te putem jačanja suradnje i koordinacije između relevantnih pravnih instrumenata i okvira i relevantnih globalnih, regionalnih, podregionalnih i sektorskih tijela.</w:t>
      </w:r>
    </w:p>
    <w:p w14:paraId="0D11F5B3"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3.   U provedbi ovog dijela, stranke u potpunosti priznaju posebne zahtjeve stranaka država u razvoju, posebno najslabije razvijenih zemalja, neobalnih zemalja u razvoju , država u nepovoljnom zemljopisnom položaju, malih otočnih država u razvoju, obalnih afričkih država, arhipelaških država i zemalja u razvoju sa srednjim dohotkom. Stranke jamče da osiguravanje izgradnje kapaciteta i prijenos morske tehnologije ne podliježe prestrogim obvezama izvješćivanja.</w:t>
      </w:r>
    </w:p>
    <w:p w14:paraId="050B978B" w14:textId="77777777" w:rsidR="0049392B" w:rsidRPr="0049392B" w:rsidRDefault="0049392B" w:rsidP="0049392B">
      <w:pPr>
        <w:shd w:val="clear" w:color="auto" w:fill="FFFFFF"/>
        <w:spacing w:before="360" w:after="120" w:line="312" w:lineRule="atLeast"/>
        <w:jc w:val="center"/>
        <w:rPr>
          <w:rFonts w:ascii="Times New Roman" w:eastAsia="Times New Roman" w:hAnsi="Times New Roman" w:cs="Times New Roman"/>
          <w:i/>
          <w:iCs/>
          <w:color w:val="333333"/>
          <w:sz w:val="24"/>
          <w:szCs w:val="24"/>
        </w:rPr>
      </w:pPr>
      <w:r w:rsidRPr="0049392B">
        <w:rPr>
          <w:rFonts w:ascii="Times New Roman" w:eastAsia="Times New Roman" w:hAnsi="Times New Roman" w:cs="Times New Roman"/>
          <w:i/>
          <w:iCs/>
          <w:color w:val="333333"/>
          <w:sz w:val="24"/>
          <w:szCs w:val="24"/>
        </w:rPr>
        <w:t>Članak 42.</w:t>
      </w:r>
    </w:p>
    <w:p w14:paraId="28C155DC" w14:textId="77777777" w:rsidR="0049392B" w:rsidRPr="0049392B" w:rsidRDefault="0049392B" w:rsidP="0049392B">
      <w:pPr>
        <w:shd w:val="clear" w:color="auto" w:fill="FFFFFF"/>
        <w:spacing w:before="60" w:after="120" w:line="312" w:lineRule="atLeast"/>
        <w:jc w:val="center"/>
        <w:rPr>
          <w:rFonts w:ascii="Times New Roman" w:eastAsia="Times New Roman" w:hAnsi="Times New Roman" w:cs="Times New Roman"/>
          <w:b/>
          <w:bCs/>
          <w:color w:val="333333"/>
          <w:sz w:val="24"/>
          <w:szCs w:val="24"/>
        </w:rPr>
      </w:pPr>
      <w:r w:rsidRPr="0049392B">
        <w:rPr>
          <w:rFonts w:ascii="Times New Roman" w:eastAsia="Times New Roman" w:hAnsi="Times New Roman" w:cs="Times New Roman"/>
          <w:b/>
          <w:bCs/>
          <w:color w:val="333333"/>
          <w:sz w:val="24"/>
          <w:szCs w:val="24"/>
        </w:rPr>
        <w:t>Načini izgradnje kapaciteta i prijenosa morske tehnologije</w:t>
      </w:r>
    </w:p>
    <w:p w14:paraId="1C07B2C3"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lastRenderedPageBreak/>
        <w:t>1.   Stranke u okviru vlastitih mogućnosti osiguravaju izgradnju kapaciteta za stranke države u razvoju i surađuju s ciljem prijenosa morske tehnologije, posebno strankama državama u razvoju kojima je to potrebno i koje to zatraže, uzimajući u obzir posebne okolnosti malih otočnih država u razvoju i najslabije razvijenih zemalja, u skladu s odredbama ovog Sporazuma.</w:t>
      </w:r>
    </w:p>
    <w:p w14:paraId="6E61B482"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2.   Stranke u okviru svojih mogućnosti osiguravaju sredstva za potporu toj izgradnji kapaciteta te razvoju i prijenosu morske tehnologije i za olakšavanje pristupa drugim izvorima potpore, uzimajući u obzir svoje nacionalne politike, prioritete, planove i programe.</w:t>
      </w:r>
    </w:p>
    <w:p w14:paraId="3556DEFB"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3.   Izgradnja kapaciteta i prijenos morske tehnologije trebali bi se odvijati na nacionalnoj razini i biti transparentni, učinkoviti i učestali postupci koji su participativni, međusektorski i rodno osjetljivi. Temelje se, ovisno o slučaju, na postojećim programima i ne udvostručavaju ih, provode se na temelju stečenih iskustava, uključujući iskustva u aktivnostima izgradnje kapaciteta i prijenosa morske tehnologije u sklopu relevantnih pravnih instrumenata i okvira te relevantnih globalnih, regionalnih, podregionalnih i sektorskih tijela. Te se aktivnosti, koliko je to moguće, uzimaju u obzir radi maksimalnog povećanja učinkovitosti i rezultata.</w:t>
      </w:r>
    </w:p>
    <w:p w14:paraId="60B5117B"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4.   Izgradnja kapaciteta i prijenos morske tehnologije temelje se na potrebama i prioritetima stranaka država u razvoju i prilagođeni su im, uzimajući u obzir posebne okolnosti malih otočnih država u razvoju i najslabije razvijenih zemalja, koje se utvrđuju procjenom potreba na pojedinačnoj, podregionalnoj ili regionalnoj osnovi. Te potrebe i prioriteti mogu se utvrditi samoprocjenom ili ih mogu utvrditi odbor za izgradnju kapaciteta i prijenos morske tehnologije te mehanizam za razmjenu informacija.</w:t>
      </w:r>
    </w:p>
    <w:p w14:paraId="1D6C94C5" w14:textId="77777777" w:rsidR="0049392B" w:rsidRPr="0049392B" w:rsidRDefault="0049392B" w:rsidP="0049392B">
      <w:pPr>
        <w:shd w:val="clear" w:color="auto" w:fill="FFFFFF"/>
        <w:spacing w:before="360" w:after="120" w:line="312" w:lineRule="atLeast"/>
        <w:jc w:val="center"/>
        <w:rPr>
          <w:rFonts w:ascii="Times New Roman" w:eastAsia="Times New Roman" w:hAnsi="Times New Roman" w:cs="Times New Roman"/>
          <w:i/>
          <w:iCs/>
          <w:color w:val="333333"/>
          <w:sz w:val="24"/>
          <w:szCs w:val="24"/>
        </w:rPr>
      </w:pPr>
      <w:r w:rsidRPr="0049392B">
        <w:rPr>
          <w:rFonts w:ascii="Times New Roman" w:eastAsia="Times New Roman" w:hAnsi="Times New Roman" w:cs="Times New Roman"/>
          <w:i/>
          <w:iCs/>
          <w:color w:val="333333"/>
          <w:sz w:val="24"/>
          <w:szCs w:val="24"/>
        </w:rPr>
        <w:t>Članak 43.</w:t>
      </w:r>
    </w:p>
    <w:p w14:paraId="6994116C" w14:textId="77777777" w:rsidR="0049392B" w:rsidRPr="0049392B" w:rsidRDefault="0049392B" w:rsidP="0049392B">
      <w:pPr>
        <w:shd w:val="clear" w:color="auto" w:fill="FFFFFF"/>
        <w:spacing w:before="60" w:after="120" w:line="312" w:lineRule="atLeast"/>
        <w:jc w:val="center"/>
        <w:rPr>
          <w:rFonts w:ascii="Times New Roman" w:eastAsia="Times New Roman" w:hAnsi="Times New Roman" w:cs="Times New Roman"/>
          <w:b/>
          <w:bCs/>
          <w:color w:val="333333"/>
          <w:sz w:val="24"/>
          <w:szCs w:val="24"/>
        </w:rPr>
      </w:pPr>
      <w:r w:rsidRPr="0049392B">
        <w:rPr>
          <w:rFonts w:ascii="Times New Roman" w:eastAsia="Times New Roman" w:hAnsi="Times New Roman" w:cs="Times New Roman"/>
          <w:b/>
          <w:bCs/>
          <w:color w:val="333333"/>
          <w:sz w:val="24"/>
          <w:szCs w:val="24"/>
        </w:rPr>
        <w:t>Dodatni načini provedbe prijenosa morske tehnologije</w:t>
      </w:r>
    </w:p>
    <w:p w14:paraId="706D3D7D"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1.   Stranke dijele dugoročnu viziju o važnosti potpunog razvoja i prijenosa tehnologije za uključivu, pravičnu i učinkovitu suradnju i sudjelovanje u aktivnostima koje se poduzimaju na temelju ovog Sporazuma s ciljem potpunog ostvarivanja njegovih ciljeva.</w:t>
      </w:r>
    </w:p>
    <w:p w14:paraId="29DCDBC6"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2.   Prijenos morske tehnologije na temelju ovog Sporazuma provodi se po poštenim i najpogodnijim uvjetima, uključujući po povoljnim i povlaštenim uvjetima, te u skladu s uzajamno dogovorenim uvjetima i ciljevima ovog Sporazuma.</w:t>
      </w:r>
    </w:p>
    <w:p w14:paraId="18E7FC0C"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3.   Stranke promiču i potiču gospodarske i pravne uvjete za prijenos morske tehnologije strankama državama u razvoju, uzimajući u obzir posebne okolnosti malih otočnih država u razvoju i najslabije razvijenih zemalja, što može uključivati poticaje za poduzeća i institucije.</w:t>
      </w:r>
    </w:p>
    <w:p w14:paraId="16BD05EB"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lastRenderedPageBreak/>
        <w:t>4.   Pri prijenosu morske tehnologije uzimaju se u obzir sva prava nad takvim tehnologijama i svi legitimni interesi, među ostalim, prava i obveze posjednika, dobavljača i primatelja morske tehnologije, a posebno uzimajući u obzir interese i potrebe država u razvoju za postizanje ciljeva ovog Sporazuma.</w:t>
      </w:r>
    </w:p>
    <w:p w14:paraId="6C98CCA1"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5.   Morska tehnologija prenesena u skladu s ovim dijelom primjerena je, relevantna i, u mjeri u kojoj je to moguće, pouzdana, cjenovno pristupačna, ažurirana, prihvatljiva za okoliš i dostupna u pristupačnom obliku za stranke države u razvoju, uzimajući u obzir posebne okolnosti malih otočnih država u razvoju i najslabije razvijenih zemalja.</w:t>
      </w:r>
    </w:p>
    <w:p w14:paraId="3CEF2889" w14:textId="77777777" w:rsidR="0049392B" w:rsidRPr="0049392B" w:rsidRDefault="0049392B" w:rsidP="0049392B">
      <w:pPr>
        <w:shd w:val="clear" w:color="auto" w:fill="FFFFFF"/>
        <w:spacing w:before="360" w:after="120" w:line="312" w:lineRule="atLeast"/>
        <w:jc w:val="center"/>
        <w:rPr>
          <w:rFonts w:ascii="Times New Roman" w:eastAsia="Times New Roman" w:hAnsi="Times New Roman" w:cs="Times New Roman"/>
          <w:i/>
          <w:iCs/>
          <w:color w:val="333333"/>
          <w:sz w:val="24"/>
          <w:szCs w:val="24"/>
        </w:rPr>
      </w:pPr>
      <w:r w:rsidRPr="0049392B">
        <w:rPr>
          <w:rFonts w:ascii="Times New Roman" w:eastAsia="Times New Roman" w:hAnsi="Times New Roman" w:cs="Times New Roman"/>
          <w:i/>
          <w:iCs/>
          <w:color w:val="333333"/>
          <w:sz w:val="24"/>
          <w:szCs w:val="24"/>
        </w:rPr>
        <w:t>Članak 44.</w:t>
      </w:r>
    </w:p>
    <w:p w14:paraId="3DF2E6E9" w14:textId="77777777" w:rsidR="0049392B" w:rsidRPr="0049392B" w:rsidRDefault="0049392B" w:rsidP="0049392B">
      <w:pPr>
        <w:shd w:val="clear" w:color="auto" w:fill="FFFFFF"/>
        <w:spacing w:before="60" w:after="120" w:line="312" w:lineRule="atLeast"/>
        <w:jc w:val="center"/>
        <w:rPr>
          <w:rFonts w:ascii="Times New Roman" w:eastAsia="Times New Roman" w:hAnsi="Times New Roman" w:cs="Times New Roman"/>
          <w:b/>
          <w:bCs/>
          <w:color w:val="333333"/>
          <w:sz w:val="24"/>
          <w:szCs w:val="24"/>
        </w:rPr>
      </w:pPr>
      <w:r w:rsidRPr="0049392B">
        <w:rPr>
          <w:rFonts w:ascii="Times New Roman" w:eastAsia="Times New Roman" w:hAnsi="Times New Roman" w:cs="Times New Roman"/>
          <w:b/>
          <w:bCs/>
          <w:color w:val="333333"/>
          <w:sz w:val="24"/>
          <w:szCs w:val="24"/>
        </w:rPr>
        <w:t>Vrste izgradnje kapaciteta i prijenosa morske tehnologije</w:t>
      </w:r>
    </w:p>
    <w:p w14:paraId="2A915C00"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1.   Radi potpore ciljevima iz članka 40., vrste izgradnje kapaciteta i prijenosa morske tehnologije mogu uključivati, ali nisu ograničene na potporu stvaranju ili poboljšanju ljudskih, znanstvenih, tehnoloških, organizacijskih, institucionalnih i drugih kapaciteta, kao i kapaciteta za upravljanje financijama, u pogledu resursa stranaka, kao što su:</w:t>
      </w:r>
    </w:p>
    <w:tbl>
      <w:tblPr>
        <w:tblW w:w="5000" w:type="pct"/>
        <w:tblCellMar>
          <w:left w:w="0" w:type="dxa"/>
          <w:right w:w="0" w:type="dxa"/>
        </w:tblCellMar>
        <w:tblLook w:val="04A0" w:firstRow="1" w:lastRow="0" w:firstColumn="1" w:lastColumn="0" w:noHBand="0" w:noVBand="1"/>
      </w:tblPr>
      <w:tblGrid>
        <w:gridCol w:w="286"/>
        <w:gridCol w:w="8786"/>
      </w:tblGrid>
      <w:tr w:rsidR="0049392B" w:rsidRPr="0049392B" w14:paraId="228481C7" w14:textId="77777777" w:rsidTr="0049392B">
        <w:tc>
          <w:tcPr>
            <w:tcW w:w="0" w:type="auto"/>
            <w:shd w:val="clear" w:color="auto" w:fill="auto"/>
            <w:hideMark/>
          </w:tcPr>
          <w:p w14:paraId="2583404C"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(a)</w:t>
            </w:r>
          </w:p>
        </w:tc>
        <w:tc>
          <w:tcPr>
            <w:tcW w:w="0" w:type="auto"/>
            <w:shd w:val="clear" w:color="auto" w:fill="auto"/>
            <w:hideMark/>
          </w:tcPr>
          <w:p w14:paraId="37466459"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razmjena i upotreba relevantnih podataka, informacija, znanja i rezultata istraživanja;</w:t>
            </w:r>
          </w:p>
        </w:tc>
      </w:tr>
    </w:tbl>
    <w:p w14:paraId="507361CB"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280"/>
        <w:gridCol w:w="8792"/>
      </w:tblGrid>
      <w:tr w:rsidR="0049392B" w:rsidRPr="0049392B" w14:paraId="0716FED1" w14:textId="77777777" w:rsidTr="0049392B">
        <w:tc>
          <w:tcPr>
            <w:tcW w:w="0" w:type="auto"/>
            <w:shd w:val="clear" w:color="auto" w:fill="auto"/>
            <w:hideMark/>
          </w:tcPr>
          <w:p w14:paraId="757B92EB"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(b)</w:t>
            </w:r>
          </w:p>
        </w:tc>
        <w:tc>
          <w:tcPr>
            <w:tcW w:w="0" w:type="auto"/>
            <w:shd w:val="clear" w:color="auto" w:fill="auto"/>
            <w:hideMark/>
          </w:tcPr>
          <w:p w14:paraId="20C029F9"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širenje informacija i jačanje svijesti, među ostalim u pogledu relevantnog tradicionalnog znanja autohtonih naroda i lokalnih zajednica, u skladu sa slobodnim, prethodnim i informiranim pristankom tih autohtonih naroda i, ovisno o slučaju, lokalnih zajednica;</w:t>
            </w:r>
          </w:p>
        </w:tc>
      </w:tr>
    </w:tbl>
    <w:p w14:paraId="183A44BC"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267"/>
        <w:gridCol w:w="8805"/>
      </w:tblGrid>
      <w:tr w:rsidR="0049392B" w:rsidRPr="0049392B" w14:paraId="2E964A91" w14:textId="77777777" w:rsidTr="0049392B">
        <w:tc>
          <w:tcPr>
            <w:tcW w:w="0" w:type="auto"/>
            <w:shd w:val="clear" w:color="auto" w:fill="auto"/>
            <w:hideMark/>
          </w:tcPr>
          <w:p w14:paraId="0E6BAB9A"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(c)</w:t>
            </w:r>
          </w:p>
        </w:tc>
        <w:tc>
          <w:tcPr>
            <w:tcW w:w="0" w:type="auto"/>
            <w:shd w:val="clear" w:color="auto" w:fill="auto"/>
            <w:hideMark/>
          </w:tcPr>
          <w:p w14:paraId="53A2FB7A"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razvoj i jačanje odgovarajuće infrastrukture, uključujući opremu i kapacitete osoblja za njezino korištenje i održavanje;</w:t>
            </w:r>
          </w:p>
        </w:tc>
      </w:tr>
    </w:tbl>
    <w:p w14:paraId="56B76EF2"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280"/>
        <w:gridCol w:w="8792"/>
      </w:tblGrid>
      <w:tr w:rsidR="0049392B" w:rsidRPr="0049392B" w14:paraId="6E0A07B2" w14:textId="77777777" w:rsidTr="0049392B">
        <w:tc>
          <w:tcPr>
            <w:tcW w:w="0" w:type="auto"/>
            <w:shd w:val="clear" w:color="auto" w:fill="auto"/>
            <w:hideMark/>
          </w:tcPr>
          <w:p w14:paraId="562824B0"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(d)</w:t>
            </w:r>
          </w:p>
        </w:tc>
        <w:tc>
          <w:tcPr>
            <w:tcW w:w="0" w:type="auto"/>
            <w:shd w:val="clear" w:color="auto" w:fill="auto"/>
            <w:hideMark/>
          </w:tcPr>
          <w:p w14:paraId="5D14478E"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izgradnja i jačanje institucionalnih kapaciteta i nacionalnih regulatornih okvira ili mehanizama;</w:t>
            </w:r>
          </w:p>
        </w:tc>
      </w:tr>
    </w:tbl>
    <w:p w14:paraId="11D63433"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267"/>
        <w:gridCol w:w="8805"/>
      </w:tblGrid>
      <w:tr w:rsidR="0049392B" w:rsidRPr="0049392B" w14:paraId="39ED3CC8" w14:textId="77777777" w:rsidTr="0049392B">
        <w:tc>
          <w:tcPr>
            <w:tcW w:w="0" w:type="auto"/>
            <w:shd w:val="clear" w:color="auto" w:fill="auto"/>
            <w:hideMark/>
          </w:tcPr>
          <w:p w14:paraId="619D37CE"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(e)</w:t>
            </w:r>
          </w:p>
        </w:tc>
        <w:tc>
          <w:tcPr>
            <w:tcW w:w="0" w:type="auto"/>
            <w:shd w:val="clear" w:color="auto" w:fill="auto"/>
            <w:hideMark/>
          </w:tcPr>
          <w:p w14:paraId="6772CB46"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razvoj i jačanje kapaciteta ljudskih resursa i kapaciteta za upravljanje financijama te tehničke stručnosti putem razmjena, istraživačke suradnje, tehničke potpore, obrazovanja i osposobljavanja te prijenosa morske tehnologije;</w:t>
            </w:r>
          </w:p>
        </w:tc>
      </w:tr>
    </w:tbl>
    <w:p w14:paraId="5D41A443"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422"/>
        <w:gridCol w:w="8650"/>
      </w:tblGrid>
      <w:tr w:rsidR="0049392B" w:rsidRPr="0049392B" w14:paraId="00E9ABB3" w14:textId="77777777" w:rsidTr="0049392B">
        <w:tc>
          <w:tcPr>
            <w:tcW w:w="0" w:type="auto"/>
            <w:shd w:val="clear" w:color="auto" w:fill="auto"/>
            <w:hideMark/>
          </w:tcPr>
          <w:p w14:paraId="3A4795DA"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(f)</w:t>
            </w:r>
          </w:p>
        </w:tc>
        <w:tc>
          <w:tcPr>
            <w:tcW w:w="0" w:type="auto"/>
            <w:shd w:val="clear" w:color="auto" w:fill="auto"/>
            <w:hideMark/>
          </w:tcPr>
          <w:p w14:paraId="674C9B2B"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izrada i razmjena priručnika, smjernica i standarda;</w:t>
            </w:r>
          </w:p>
        </w:tc>
      </w:tr>
    </w:tbl>
    <w:p w14:paraId="1F6C94CC"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386"/>
        <w:gridCol w:w="8686"/>
      </w:tblGrid>
      <w:tr w:rsidR="0049392B" w:rsidRPr="0049392B" w14:paraId="6C2B9E0D" w14:textId="77777777" w:rsidTr="0049392B">
        <w:tc>
          <w:tcPr>
            <w:tcW w:w="0" w:type="auto"/>
            <w:shd w:val="clear" w:color="auto" w:fill="auto"/>
            <w:hideMark/>
          </w:tcPr>
          <w:p w14:paraId="23951461"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(g)</w:t>
            </w:r>
          </w:p>
        </w:tc>
        <w:tc>
          <w:tcPr>
            <w:tcW w:w="0" w:type="auto"/>
            <w:shd w:val="clear" w:color="auto" w:fill="auto"/>
            <w:hideMark/>
          </w:tcPr>
          <w:p w14:paraId="293B8A0B"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razvoj tehničkih, znanstvenih, istraživačkih i razvojnih programa;</w:t>
            </w:r>
          </w:p>
        </w:tc>
      </w:tr>
    </w:tbl>
    <w:p w14:paraId="605B36F1"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280"/>
        <w:gridCol w:w="8792"/>
      </w:tblGrid>
      <w:tr w:rsidR="0049392B" w:rsidRPr="0049392B" w14:paraId="1C394139" w14:textId="77777777" w:rsidTr="0049392B">
        <w:tc>
          <w:tcPr>
            <w:tcW w:w="0" w:type="auto"/>
            <w:shd w:val="clear" w:color="auto" w:fill="auto"/>
            <w:hideMark/>
          </w:tcPr>
          <w:p w14:paraId="2657B875"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(h)</w:t>
            </w:r>
          </w:p>
        </w:tc>
        <w:tc>
          <w:tcPr>
            <w:tcW w:w="0" w:type="auto"/>
            <w:shd w:val="clear" w:color="auto" w:fill="auto"/>
            <w:hideMark/>
          </w:tcPr>
          <w:p w14:paraId="0E4C327B"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izgradnja i jačanje kapaciteta i tehnoloških alata za učinkovito praćenje, kontrolu i nadzor aktivnosti u okviru područja primjene ovog Sporazuma.</w:t>
            </w:r>
          </w:p>
        </w:tc>
      </w:tr>
    </w:tbl>
    <w:p w14:paraId="5B87E572"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2.   Dodatne pojedinosti o vrstama izgradnje kapaciteta i prijenosa morske tehnologije iz ovog članka razrađene su u Prilogu II.</w:t>
      </w:r>
    </w:p>
    <w:p w14:paraId="077A3A08"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3.   Konferencija stranaka, uzimajući u obzir preporuke odbora za izgradnju kapaciteta i prijenos morske tehnologije, prema potrebi periodično preispituje, procjenjuje i razrađuje okvirni i neiscrpni popis vrsta izgradnje kapaciteta i prijenosa morske tehnologije razrađen u Prilogu II. te daje smjernice o njemu, kako bi se vodilo računa o tehnološkom napretku i inovacijama te novim potrebama država, podregija i regija i kako bi se prilagodilo tim potrebama.</w:t>
      </w:r>
    </w:p>
    <w:p w14:paraId="771102CB" w14:textId="77777777" w:rsidR="0049392B" w:rsidRPr="0049392B" w:rsidRDefault="0049392B" w:rsidP="0049392B">
      <w:pPr>
        <w:shd w:val="clear" w:color="auto" w:fill="FFFFFF"/>
        <w:spacing w:before="360" w:after="120" w:line="312" w:lineRule="atLeast"/>
        <w:jc w:val="center"/>
        <w:rPr>
          <w:rFonts w:ascii="Times New Roman" w:eastAsia="Times New Roman" w:hAnsi="Times New Roman" w:cs="Times New Roman"/>
          <w:i/>
          <w:iCs/>
          <w:color w:val="333333"/>
          <w:sz w:val="24"/>
          <w:szCs w:val="24"/>
        </w:rPr>
      </w:pPr>
      <w:r w:rsidRPr="0049392B">
        <w:rPr>
          <w:rFonts w:ascii="Times New Roman" w:eastAsia="Times New Roman" w:hAnsi="Times New Roman" w:cs="Times New Roman"/>
          <w:i/>
          <w:iCs/>
          <w:color w:val="333333"/>
          <w:sz w:val="24"/>
          <w:szCs w:val="24"/>
        </w:rPr>
        <w:lastRenderedPageBreak/>
        <w:t>Članak 45.</w:t>
      </w:r>
    </w:p>
    <w:p w14:paraId="62A5274C" w14:textId="77777777" w:rsidR="0049392B" w:rsidRPr="0049392B" w:rsidRDefault="0049392B" w:rsidP="0049392B">
      <w:pPr>
        <w:shd w:val="clear" w:color="auto" w:fill="FFFFFF"/>
        <w:spacing w:before="60" w:after="120" w:line="312" w:lineRule="atLeast"/>
        <w:jc w:val="center"/>
        <w:rPr>
          <w:rFonts w:ascii="Times New Roman" w:eastAsia="Times New Roman" w:hAnsi="Times New Roman" w:cs="Times New Roman"/>
          <w:b/>
          <w:bCs/>
          <w:color w:val="333333"/>
          <w:sz w:val="24"/>
          <w:szCs w:val="24"/>
        </w:rPr>
      </w:pPr>
      <w:r w:rsidRPr="0049392B">
        <w:rPr>
          <w:rFonts w:ascii="Times New Roman" w:eastAsia="Times New Roman" w:hAnsi="Times New Roman" w:cs="Times New Roman"/>
          <w:b/>
          <w:bCs/>
          <w:color w:val="333333"/>
          <w:sz w:val="24"/>
          <w:szCs w:val="24"/>
        </w:rPr>
        <w:t>Praćenje i preispitivanje</w:t>
      </w:r>
    </w:p>
    <w:p w14:paraId="74E16AB1"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1.   Izgradnja kapaciteta i prijenos morske tehnologije koji se provode u skladu s odredbama ovog dijela redovito se prate i preispituju.</w:t>
      </w:r>
    </w:p>
    <w:p w14:paraId="06C71193"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2.   Praćenje i preispitivanje iz stavka 1. provodi odbor za izgradnju kapaciteta i prijenos morske tehnologije pod nadležnošću Konferencije stranaka, a cilj im je:</w:t>
      </w:r>
    </w:p>
    <w:tbl>
      <w:tblPr>
        <w:tblW w:w="5000" w:type="pct"/>
        <w:tblCellMar>
          <w:left w:w="0" w:type="dxa"/>
          <w:right w:w="0" w:type="dxa"/>
        </w:tblCellMar>
        <w:tblLook w:val="04A0" w:firstRow="1" w:lastRow="0" w:firstColumn="1" w:lastColumn="0" w:noHBand="0" w:noVBand="1"/>
      </w:tblPr>
      <w:tblGrid>
        <w:gridCol w:w="267"/>
        <w:gridCol w:w="8805"/>
      </w:tblGrid>
      <w:tr w:rsidR="0049392B" w:rsidRPr="0049392B" w14:paraId="141A16A8" w14:textId="77777777" w:rsidTr="0049392B">
        <w:tc>
          <w:tcPr>
            <w:tcW w:w="0" w:type="auto"/>
            <w:shd w:val="clear" w:color="auto" w:fill="auto"/>
            <w:hideMark/>
          </w:tcPr>
          <w:p w14:paraId="1DF9DEE4"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(a)</w:t>
            </w:r>
          </w:p>
        </w:tc>
        <w:tc>
          <w:tcPr>
            <w:tcW w:w="0" w:type="auto"/>
            <w:shd w:val="clear" w:color="auto" w:fill="auto"/>
            <w:hideMark/>
          </w:tcPr>
          <w:p w14:paraId="15E883EF"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procijeniti i preispitati potrebe i prioritete stranaka država u razvoju za izgradnju kapaciteta i prijenos morske tehnologije, obraćajući osobitu pozornost na posebne zahtjeve stranaka država u razvoju i posebne okolnosti malih otočnih država u razvoju te najslabije razvijenih zemalja, u skladu s člankom 42. stavkom 4.;</w:t>
            </w:r>
          </w:p>
        </w:tc>
      </w:tr>
    </w:tbl>
    <w:p w14:paraId="47E3F2AA"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280"/>
        <w:gridCol w:w="8792"/>
      </w:tblGrid>
      <w:tr w:rsidR="0049392B" w:rsidRPr="0049392B" w14:paraId="37CC6AAF" w14:textId="77777777" w:rsidTr="0049392B">
        <w:tc>
          <w:tcPr>
            <w:tcW w:w="0" w:type="auto"/>
            <w:shd w:val="clear" w:color="auto" w:fill="auto"/>
            <w:hideMark/>
          </w:tcPr>
          <w:p w14:paraId="0EE1301D"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(b)</w:t>
            </w:r>
          </w:p>
        </w:tc>
        <w:tc>
          <w:tcPr>
            <w:tcW w:w="0" w:type="auto"/>
            <w:shd w:val="clear" w:color="auto" w:fill="auto"/>
            <w:hideMark/>
          </w:tcPr>
          <w:p w14:paraId="6FFF7F88"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preispitati potrebnu, pruženu i zatraženu potporu, kao i nedostatke u pogledu ispunjavanja procijenjenih potreba stranaka država u razvoju u odnosu na ovaj Sporazum;</w:t>
            </w:r>
          </w:p>
        </w:tc>
      </w:tr>
    </w:tbl>
    <w:p w14:paraId="3825932B"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267"/>
        <w:gridCol w:w="8805"/>
      </w:tblGrid>
      <w:tr w:rsidR="0049392B" w:rsidRPr="0049392B" w14:paraId="07109097" w14:textId="77777777" w:rsidTr="0049392B">
        <w:tc>
          <w:tcPr>
            <w:tcW w:w="0" w:type="auto"/>
            <w:shd w:val="clear" w:color="auto" w:fill="auto"/>
            <w:hideMark/>
          </w:tcPr>
          <w:p w14:paraId="148B9910"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(c)</w:t>
            </w:r>
          </w:p>
        </w:tc>
        <w:tc>
          <w:tcPr>
            <w:tcW w:w="0" w:type="auto"/>
            <w:shd w:val="clear" w:color="auto" w:fill="auto"/>
            <w:hideMark/>
          </w:tcPr>
          <w:p w14:paraId="4A7BB661"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utvrditi i mobilizirati sredstva u okviru financijskog mehanizma uspostavljenog u skladu s člankom 52. za razvoj i provedbu izgradnje kapaciteta i prijenosa morske tehnologije, među ostalim za provedbu procjena potreba;</w:t>
            </w:r>
          </w:p>
        </w:tc>
      </w:tr>
    </w:tbl>
    <w:p w14:paraId="2187B32B"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280"/>
        <w:gridCol w:w="8792"/>
      </w:tblGrid>
      <w:tr w:rsidR="0049392B" w:rsidRPr="0049392B" w14:paraId="714AE17B" w14:textId="77777777" w:rsidTr="0049392B">
        <w:tc>
          <w:tcPr>
            <w:tcW w:w="0" w:type="auto"/>
            <w:shd w:val="clear" w:color="auto" w:fill="auto"/>
            <w:hideMark/>
          </w:tcPr>
          <w:p w14:paraId="6DF148F1"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(d)</w:t>
            </w:r>
          </w:p>
        </w:tc>
        <w:tc>
          <w:tcPr>
            <w:tcW w:w="0" w:type="auto"/>
            <w:shd w:val="clear" w:color="auto" w:fill="auto"/>
            <w:hideMark/>
          </w:tcPr>
          <w:p w14:paraId="5C883AF6"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mjeriti uspješnosti u skladu s dogovorenim pokazateljima i preispitati analize koje se temelje na rezultatima, među ostalim o ostvarenjima, ishodima, napretku i učinkovitosti izgradnje kapaciteta i prijenosa morske tehnologije na temelju ovog Sporazuma, kao i o uspjesima i izazovima;</w:t>
            </w:r>
          </w:p>
        </w:tc>
      </w:tr>
    </w:tbl>
    <w:p w14:paraId="60B91E06"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267"/>
        <w:gridCol w:w="8805"/>
      </w:tblGrid>
      <w:tr w:rsidR="0049392B" w:rsidRPr="0049392B" w14:paraId="2E944D4E" w14:textId="77777777" w:rsidTr="0049392B">
        <w:tc>
          <w:tcPr>
            <w:tcW w:w="0" w:type="auto"/>
            <w:shd w:val="clear" w:color="auto" w:fill="auto"/>
            <w:hideMark/>
          </w:tcPr>
          <w:p w14:paraId="38C1AD36"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(e)</w:t>
            </w:r>
          </w:p>
        </w:tc>
        <w:tc>
          <w:tcPr>
            <w:tcW w:w="0" w:type="auto"/>
            <w:shd w:val="clear" w:color="auto" w:fill="auto"/>
            <w:hideMark/>
          </w:tcPr>
          <w:p w14:paraId="791ED312"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dati preporuke za dodatne aktivnosti, uključujući o tome kako bi se izgradnja kapaciteta i prijenos morske tehnologije mogli dodatno poboljšati, kako bi se strankama državama u razvoju, uzimajući u obzir posebne okolnosti malih otočnih država u razvoju i najslabije razvijenih zemalja, omogućilo da poboljšaju provedbu Sporazuma kako bi se postigli njegovi ciljevi.</w:t>
            </w:r>
          </w:p>
        </w:tc>
      </w:tr>
    </w:tbl>
    <w:p w14:paraId="0A66753E"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3.   U potporu praćenju i preispitivanju izgradnje kapaciteta i prijenosa morske tehnologije, stranke podnose izvješća odboru za izgradnju kapaciteta i prijenos morske tehnologije. Ta bi se izvješća trebala podnositi u obliku i u vremenskim razmacima koje odredi Konferencija stranaka, uzimajući u obzir preporuke odbora za izgradnju kapaciteta i prijenos morske tehnologije. Pri podnošenju izvješća stranke prema potrebi uzimaju u obzir doprinose regionalnih i podregionalnih tijela u pogledu izgradnje kapaciteta i prijenosa morske tehnologije. Izvješća koja podnose stranke i svi doprinosi regionalnih i podregionalnih tijela u pogledu izgradnje kapaciteta i prijenosa morske tehnologije trebali bi biti javno dostupni. Konferencija stranaka osigurava da obveze izvješćivanja budu jednostavnije i da ne budu prestroge, posebno za stranke države u razvoju, među ostalim kad je riječ o troškovima i vremenskim zahtjevima.</w:t>
      </w:r>
    </w:p>
    <w:p w14:paraId="17AC7F14" w14:textId="77777777" w:rsidR="0049392B" w:rsidRPr="0049392B" w:rsidRDefault="0049392B" w:rsidP="0049392B">
      <w:pPr>
        <w:shd w:val="clear" w:color="auto" w:fill="FFFFFF"/>
        <w:spacing w:before="360" w:after="120" w:line="312" w:lineRule="atLeast"/>
        <w:jc w:val="center"/>
        <w:rPr>
          <w:rFonts w:ascii="Times New Roman" w:eastAsia="Times New Roman" w:hAnsi="Times New Roman" w:cs="Times New Roman"/>
          <w:i/>
          <w:iCs/>
          <w:color w:val="333333"/>
          <w:sz w:val="24"/>
          <w:szCs w:val="24"/>
        </w:rPr>
      </w:pPr>
      <w:r w:rsidRPr="0049392B">
        <w:rPr>
          <w:rFonts w:ascii="Times New Roman" w:eastAsia="Times New Roman" w:hAnsi="Times New Roman" w:cs="Times New Roman"/>
          <w:i/>
          <w:iCs/>
          <w:color w:val="333333"/>
          <w:sz w:val="24"/>
          <w:szCs w:val="24"/>
        </w:rPr>
        <w:t>Članak 46.</w:t>
      </w:r>
    </w:p>
    <w:p w14:paraId="4F93D48B" w14:textId="77777777" w:rsidR="0049392B" w:rsidRPr="0049392B" w:rsidRDefault="0049392B" w:rsidP="0049392B">
      <w:pPr>
        <w:shd w:val="clear" w:color="auto" w:fill="FFFFFF"/>
        <w:spacing w:before="60" w:after="120" w:line="312" w:lineRule="atLeast"/>
        <w:jc w:val="center"/>
        <w:rPr>
          <w:rFonts w:ascii="Times New Roman" w:eastAsia="Times New Roman" w:hAnsi="Times New Roman" w:cs="Times New Roman"/>
          <w:b/>
          <w:bCs/>
          <w:color w:val="333333"/>
          <w:sz w:val="24"/>
          <w:szCs w:val="24"/>
        </w:rPr>
      </w:pPr>
      <w:r w:rsidRPr="0049392B">
        <w:rPr>
          <w:rFonts w:ascii="Times New Roman" w:eastAsia="Times New Roman" w:hAnsi="Times New Roman" w:cs="Times New Roman"/>
          <w:b/>
          <w:bCs/>
          <w:color w:val="333333"/>
          <w:sz w:val="24"/>
          <w:szCs w:val="24"/>
        </w:rPr>
        <w:t>Odbor za izgradnju kapaciteta i prijenos morske tehnologije</w:t>
      </w:r>
    </w:p>
    <w:p w14:paraId="754DADC3"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1.   Ovime se osniva odbor za izgradnju kapaciteta i prijenos morske tehnologije.</w:t>
      </w:r>
    </w:p>
    <w:p w14:paraId="401006CE"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 xml:space="preserve">2.   Odbor se sastoji od članova s odgovarajućim kvalifikacijama i stručnim znanjem koji djeluju objektivno u najboljem interesu Sporazuma i koje imenuju stranke, a bira </w:t>
      </w:r>
      <w:r w:rsidRPr="0049392B">
        <w:rPr>
          <w:rFonts w:ascii="Times New Roman" w:eastAsia="Times New Roman" w:hAnsi="Times New Roman" w:cs="Times New Roman"/>
          <w:color w:val="333333"/>
          <w:sz w:val="24"/>
          <w:szCs w:val="24"/>
        </w:rPr>
        <w:lastRenderedPageBreak/>
        <w:t>Konferencija stranaka, uzimajući u obzir rodnu ravnotežu i pravičnu zemljopisnu zastupljenost te osiguravajući zastupljenost najslabije razvijenih zemalja, malih otočnih država u razvoju i neobalnih zemalja u razvoju. Konferencija stranaka na prvom sastanku odlučuje o mandatu i načinima rada odbora.</w:t>
      </w:r>
    </w:p>
    <w:p w14:paraId="41E1D524"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3.   Odbor podnosi izvješća i preporuke, a Konferencija stranaka ih razmatra i poduzima potrebne mjere.</w:t>
      </w:r>
    </w:p>
    <w:p w14:paraId="0FBAAAC9" w14:textId="77777777" w:rsidR="0049392B" w:rsidRPr="0049392B" w:rsidRDefault="0049392B" w:rsidP="0049392B">
      <w:pPr>
        <w:shd w:val="clear" w:color="auto" w:fill="FFFFFF"/>
        <w:spacing w:before="480" w:after="0" w:line="312" w:lineRule="atLeast"/>
        <w:jc w:val="center"/>
        <w:rPr>
          <w:rFonts w:ascii="Times New Roman" w:eastAsia="Times New Roman" w:hAnsi="Times New Roman" w:cs="Times New Roman"/>
          <w:b/>
          <w:bCs/>
          <w:color w:val="333333"/>
          <w:sz w:val="24"/>
          <w:szCs w:val="24"/>
        </w:rPr>
      </w:pPr>
      <w:r w:rsidRPr="0049392B">
        <w:rPr>
          <w:rFonts w:ascii="Times New Roman" w:eastAsia="Times New Roman" w:hAnsi="Times New Roman" w:cs="Times New Roman"/>
          <w:b/>
          <w:bCs/>
          <w:color w:val="333333"/>
          <w:sz w:val="24"/>
          <w:szCs w:val="24"/>
        </w:rPr>
        <w:t>DIO VI.</w:t>
      </w:r>
    </w:p>
    <w:p w14:paraId="0736994B" w14:textId="77777777" w:rsidR="0049392B" w:rsidRPr="0049392B" w:rsidRDefault="0049392B" w:rsidP="0049392B">
      <w:pPr>
        <w:shd w:val="clear" w:color="auto" w:fill="FFFFFF"/>
        <w:spacing w:before="75" w:after="120" w:line="312" w:lineRule="atLeast"/>
        <w:jc w:val="center"/>
        <w:rPr>
          <w:rFonts w:ascii="Times New Roman" w:eastAsia="Times New Roman" w:hAnsi="Times New Roman" w:cs="Times New Roman"/>
          <w:b/>
          <w:bCs/>
          <w:color w:val="333333"/>
          <w:sz w:val="24"/>
          <w:szCs w:val="24"/>
        </w:rPr>
      </w:pPr>
      <w:r w:rsidRPr="0049392B">
        <w:rPr>
          <w:rFonts w:ascii="Times New Roman" w:eastAsia="Times New Roman" w:hAnsi="Times New Roman" w:cs="Times New Roman"/>
          <w:b/>
          <w:bCs/>
          <w:color w:val="333333"/>
          <w:sz w:val="24"/>
          <w:szCs w:val="24"/>
        </w:rPr>
        <w:t>INSTITUCIONALNI ARANŽMANI</w:t>
      </w:r>
    </w:p>
    <w:p w14:paraId="54A39588" w14:textId="77777777" w:rsidR="0049392B" w:rsidRPr="0049392B" w:rsidRDefault="0049392B" w:rsidP="0049392B">
      <w:pPr>
        <w:shd w:val="clear" w:color="auto" w:fill="FFFFFF"/>
        <w:spacing w:before="360" w:after="120" w:line="312" w:lineRule="atLeast"/>
        <w:jc w:val="center"/>
        <w:rPr>
          <w:rFonts w:ascii="Times New Roman" w:eastAsia="Times New Roman" w:hAnsi="Times New Roman" w:cs="Times New Roman"/>
          <w:i/>
          <w:iCs/>
          <w:color w:val="333333"/>
          <w:sz w:val="24"/>
          <w:szCs w:val="24"/>
        </w:rPr>
      </w:pPr>
      <w:r w:rsidRPr="0049392B">
        <w:rPr>
          <w:rFonts w:ascii="Times New Roman" w:eastAsia="Times New Roman" w:hAnsi="Times New Roman" w:cs="Times New Roman"/>
          <w:i/>
          <w:iCs/>
          <w:color w:val="333333"/>
          <w:sz w:val="24"/>
          <w:szCs w:val="24"/>
        </w:rPr>
        <w:t>Članak 47.</w:t>
      </w:r>
    </w:p>
    <w:p w14:paraId="22AC6098" w14:textId="77777777" w:rsidR="0049392B" w:rsidRPr="0049392B" w:rsidRDefault="0049392B" w:rsidP="0049392B">
      <w:pPr>
        <w:shd w:val="clear" w:color="auto" w:fill="FFFFFF"/>
        <w:spacing w:before="60" w:after="120" w:line="312" w:lineRule="atLeast"/>
        <w:jc w:val="center"/>
        <w:rPr>
          <w:rFonts w:ascii="Times New Roman" w:eastAsia="Times New Roman" w:hAnsi="Times New Roman" w:cs="Times New Roman"/>
          <w:b/>
          <w:bCs/>
          <w:color w:val="333333"/>
          <w:sz w:val="24"/>
          <w:szCs w:val="24"/>
        </w:rPr>
      </w:pPr>
      <w:r w:rsidRPr="0049392B">
        <w:rPr>
          <w:rFonts w:ascii="Times New Roman" w:eastAsia="Times New Roman" w:hAnsi="Times New Roman" w:cs="Times New Roman"/>
          <w:b/>
          <w:bCs/>
          <w:color w:val="333333"/>
          <w:sz w:val="24"/>
          <w:szCs w:val="24"/>
        </w:rPr>
        <w:t>Konferencija stranaka</w:t>
      </w:r>
    </w:p>
    <w:p w14:paraId="4A02670F"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1.   Ovime se uspostavlja Konferencija stranaka.</w:t>
      </w:r>
    </w:p>
    <w:p w14:paraId="59387AFF"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2.   Prvi sastanak Konferencije stranaka saziva glavni tajnik Ujedinjenih naroda najkasnije godinu dana nakon stupanja na snagu ovog Sporazuma. Nakon toga redovne sjednice Konferencije stranaka održavat će se u redovnim razmacima koje ona sama utvrdi. Izvanredni sastanci Konferencije stranaka mogu se održati u drugim terminima, u skladu s poslovnikom.</w:t>
      </w:r>
    </w:p>
    <w:p w14:paraId="66D36C97"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3.   Konferencija stranaka obično se sastaje u sjedištu tajništva ili u sjedištu Ujedinjenih naroda.</w:t>
      </w:r>
    </w:p>
    <w:p w14:paraId="57F9C288"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4.   Konferencija stranaka na svojem prvom sastanku konsenzusom donosi svoj poslovnik i poslovnike pomoćnih tijela, financijska pravila o njezinu financiranju i financiranju tajništva te svih pomoćnih tijela, a zatim i poslovnik i financijska pravila za svako dodatno pomoćno tijelo koje osnuje. Do donošenja poslovnika primjenjuje se poslovnik međuvladine konferencije o međunarodnom pravno obvezujućem instrumentu na temelju Konvencije Ujedinjenih naroda o pravu mora o očuvanju i održivom korištenju morske bioraznolikosti na područjima izvan nacionalne jurisdikcije.</w:t>
      </w:r>
    </w:p>
    <w:p w14:paraId="23A8C7E8"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5.   Konferencija stranaka poduzima sve napore kako bi konsenzusom donijela odluke i preporuke. Ako nije drukčije predviđeno ovim Sporazumom i ako su iscrpljeni svi napori za postizanje konsenzusa, odluke i preporuke Konferencije stranaka o bitnim pitanjima donose se dvotrećinskom većinom stranaka koje su prisutne i glasuju, a odluke o postupovnim pitanjima donose se većinom glasova stranaka koje su prisutne i glasuju.</w:t>
      </w:r>
    </w:p>
    <w:p w14:paraId="1D09C35C"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6.   Konferencija stranaka preispituje i ocjenjuje provedbu ovog Sporazuma i u tu svrhu:</w:t>
      </w:r>
    </w:p>
    <w:tbl>
      <w:tblPr>
        <w:tblW w:w="5000" w:type="pct"/>
        <w:tblCellMar>
          <w:left w:w="0" w:type="dxa"/>
          <w:right w:w="0" w:type="dxa"/>
        </w:tblCellMar>
        <w:tblLook w:val="04A0" w:firstRow="1" w:lastRow="0" w:firstColumn="1" w:lastColumn="0" w:noHBand="0" w:noVBand="1"/>
      </w:tblPr>
      <w:tblGrid>
        <w:gridCol w:w="356"/>
        <w:gridCol w:w="8716"/>
      </w:tblGrid>
      <w:tr w:rsidR="0049392B" w:rsidRPr="0049392B" w14:paraId="3FCE1B03" w14:textId="77777777" w:rsidTr="0049392B">
        <w:tc>
          <w:tcPr>
            <w:tcW w:w="0" w:type="auto"/>
            <w:shd w:val="clear" w:color="auto" w:fill="auto"/>
            <w:hideMark/>
          </w:tcPr>
          <w:p w14:paraId="1A985D1E"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(a)</w:t>
            </w:r>
          </w:p>
        </w:tc>
        <w:tc>
          <w:tcPr>
            <w:tcW w:w="0" w:type="auto"/>
            <w:shd w:val="clear" w:color="auto" w:fill="auto"/>
            <w:hideMark/>
          </w:tcPr>
          <w:p w14:paraId="62390051"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donosi odluke i preporuke povezane s provedbom ovog Sporazuma;</w:t>
            </w:r>
          </w:p>
        </w:tc>
      </w:tr>
    </w:tbl>
    <w:p w14:paraId="60EF1808"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280"/>
        <w:gridCol w:w="8792"/>
      </w:tblGrid>
      <w:tr w:rsidR="0049392B" w:rsidRPr="0049392B" w14:paraId="0A546CB5" w14:textId="77777777" w:rsidTr="0049392B">
        <w:tc>
          <w:tcPr>
            <w:tcW w:w="0" w:type="auto"/>
            <w:shd w:val="clear" w:color="auto" w:fill="auto"/>
            <w:hideMark/>
          </w:tcPr>
          <w:p w14:paraId="4F79D1DB"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(b)</w:t>
            </w:r>
          </w:p>
        </w:tc>
        <w:tc>
          <w:tcPr>
            <w:tcW w:w="0" w:type="auto"/>
            <w:shd w:val="clear" w:color="auto" w:fill="auto"/>
            <w:hideMark/>
          </w:tcPr>
          <w:p w14:paraId="0F74AE6E"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preispituje i olakšava razmjenu informacija među strankama koje su relevantne za provedbu ovog Sporazuma;</w:t>
            </w:r>
          </w:p>
        </w:tc>
      </w:tr>
    </w:tbl>
    <w:p w14:paraId="63DB1ED0"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267"/>
        <w:gridCol w:w="8805"/>
      </w:tblGrid>
      <w:tr w:rsidR="0049392B" w:rsidRPr="0049392B" w14:paraId="6CFCC9ED" w14:textId="77777777" w:rsidTr="0049392B">
        <w:tc>
          <w:tcPr>
            <w:tcW w:w="0" w:type="auto"/>
            <w:shd w:val="clear" w:color="auto" w:fill="auto"/>
            <w:hideMark/>
          </w:tcPr>
          <w:p w14:paraId="683A0134"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lastRenderedPageBreak/>
              <w:t>(c)</w:t>
            </w:r>
          </w:p>
        </w:tc>
        <w:tc>
          <w:tcPr>
            <w:tcW w:w="0" w:type="auto"/>
            <w:shd w:val="clear" w:color="auto" w:fill="auto"/>
            <w:hideMark/>
          </w:tcPr>
          <w:p w14:paraId="144D1A75"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potiče, među ostalim uspostavom odgovarajućih postupaka, suradnju i koordinaciju s relevantnim pravnim instrumentima i okvirima te relevantnim globalnim, regionalnim, podregionalnim i sektorskim tijelima, s ciljem usklađivanja napora za očuvanje i održivo korištenje morske bioraznolikosti na područjima izvan nacionalne jurisdikcije;</w:t>
            </w:r>
          </w:p>
        </w:tc>
      </w:tr>
    </w:tbl>
    <w:p w14:paraId="38DB779E"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312"/>
        <w:gridCol w:w="8760"/>
      </w:tblGrid>
      <w:tr w:rsidR="0049392B" w:rsidRPr="0049392B" w14:paraId="201E8C25" w14:textId="77777777" w:rsidTr="0049392B">
        <w:tc>
          <w:tcPr>
            <w:tcW w:w="0" w:type="auto"/>
            <w:shd w:val="clear" w:color="auto" w:fill="auto"/>
            <w:hideMark/>
          </w:tcPr>
          <w:p w14:paraId="5688BF3D"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(d)</w:t>
            </w:r>
          </w:p>
        </w:tc>
        <w:tc>
          <w:tcPr>
            <w:tcW w:w="0" w:type="auto"/>
            <w:shd w:val="clear" w:color="auto" w:fill="auto"/>
            <w:hideMark/>
          </w:tcPr>
          <w:p w14:paraId="571D7501"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osniva pomoćna tijela koja se smatraju potrebnima za provedbu ovog Sporazuma;</w:t>
            </w:r>
          </w:p>
        </w:tc>
      </w:tr>
    </w:tbl>
    <w:p w14:paraId="4EF326AE"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267"/>
        <w:gridCol w:w="8805"/>
      </w:tblGrid>
      <w:tr w:rsidR="0049392B" w:rsidRPr="0049392B" w14:paraId="07728A07" w14:textId="77777777" w:rsidTr="0049392B">
        <w:tc>
          <w:tcPr>
            <w:tcW w:w="0" w:type="auto"/>
            <w:shd w:val="clear" w:color="auto" w:fill="auto"/>
            <w:hideMark/>
          </w:tcPr>
          <w:p w14:paraId="611FC6BD"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(e)</w:t>
            </w:r>
          </w:p>
        </w:tc>
        <w:tc>
          <w:tcPr>
            <w:tcW w:w="0" w:type="auto"/>
            <w:shd w:val="clear" w:color="auto" w:fill="auto"/>
            <w:hideMark/>
          </w:tcPr>
          <w:p w14:paraId="1B181F39"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donosi proračun tročetvrtinskom većinom stranaka koje su prisutne i glasuju ako su iscrpljeni svi napori za postizanje konsenzusa, u vremenskim razmacima i za financijska razdoblja koja sama odredi;</w:t>
            </w:r>
          </w:p>
        </w:tc>
      </w:tr>
    </w:tbl>
    <w:p w14:paraId="5025EA7C"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240"/>
        <w:gridCol w:w="8832"/>
      </w:tblGrid>
      <w:tr w:rsidR="0049392B" w:rsidRPr="0049392B" w14:paraId="7A4CF49B" w14:textId="77777777" w:rsidTr="0049392B">
        <w:tc>
          <w:tcPr>
            <w:tcW w:w="0" w:type="auto"/>
            <w:shd w:val="clear" w:color="auto" w:fill="auto"/>
            <w:hideMark/>
          </w:tcPr>
          <w:p w14:paraId="59A17CE0"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(f)</w:t>
            </w:r>
          </w:p>
        </w:tc>
        <w:tc>
          <w:tcPr>
            <w:tcW w:w="0" w:type="auto"/>
            <w:shd w:val="clear" w:color="auto" w:fill="auto"/>
            <w:hideMark/>
          </w:tcPr>
          <w:p w14:paraId="23407172"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obavlja druge funkcije utvrđene u ovom Sporazumu ili funkcije potrebne za njegovu provedbu.</w:t>
            </w:r>
          </w:p>
        </w:tc>
      </w:tr>
    </w:tbl>
    <w:p w14:paraId="7550E879"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7.   Konferencija stranaka može od Međunarodnog suda za pravo mora zatražiti savjetodavno mišljenje o pravnim pitanjima povezanima s usklađenošću prijedloga koji je podnesen Konferenciji stranaka i ovog Sporazuma kad je riječ pitanjima iz njezine nadležnosti. Savjetodavno mišljenje ne traži se za pitanja koja su u nadležnosti drugih globalnih, regionalnih, podregionalnih ili sektorskih tijela ili pitanja koja nužno uključuju istodobno razmatranje spora koji se odnosi na suverenitet ili druga prava nad kontinentalnim ili otočnim kopnenim područjem ili zahtjeva u tom pogledu ili na pravni status nekog područja pod nacionalnom jurisdikcijom. U zahtjevu za savjetodavno mišljenje navodi se opseg pravnog pitanja za koje se ono traži. Konferencija stranaka može zatražiti da mu se to mišljenje dâ po hitnom postupku.</w:t>
      </w:r>
    </w:p>
    <w:p w14:paraId="3BF36810"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8.   Konferencija stranaka u roku od pet godina od stupanja na snagu ovog Sporazuma, a nakon toga u vremenskim razmacima koje odredi, procjenjuje i preispituje prikladnost i učinkovitost odredaba ovog Sporazuma i, prema potrebi, predlaže načine za jačanje provedbe tih odredaba radi bolje provedbe očuvanja i održivog korištenja morske bioraznolikosti na područjima izvan nacionalne jurisdikcije.</w:t>
      </w:r>
    </w:p>
    <w:p w14:paraId="03EBFC44" w14:textId="77777777" w:rsidR="0049392B" w:rsidRPr="0049392B" w:rsidRDefault="0049392B" w:rsidP="0049392B">
      <w:pPr>
        <w:shd w:val="clear" w:color="auto" w:fill="FFFFFF"/>
        <w:spacing w:before="360" w:after="120" w:line="312" w:lineRule="atLeast"/>
        <w:jc w:val="center"/>
        <w:rPr>
          <w:rFonts w:ascii="Times New Roman" w:eastAsia="Times New Roman" w:hAnsi="Times New Roman" w:cs="Times New Roman"/>
          <w:i/>
          <w:iCs/>
          <w:color w:val="333333"/>
          <w:sz w:val="24"/>
          <w:szCs w:val="24"/>
        </w:rPr>
      </w:pPr>
      <w:r w:rsidRPr="0049392B">
        <w:rPr>
          <w:rFonts w:ascii="Times New Roman" w:eastAsia="Times New Roman" w:hAnsi="Times New Roman" w:cs="Times New Roman"/>
          <w:i/>
          <w:iCs/>
          <w:color w:val="333333"/>
          <w:sz w:val="24"/>
          <w:szCs w:val="24"/>
        </w:rPr>
        <w:t>Članak 48.</w:t>
      </w:r>
    </w:p>
    <w:p w14:paraId="0F397700" w14:textId="77777777" w:rsidR="0049392B" w:rsidRPr="0049392B" w:rsidRDefault="0049392B" w:rsidP="0049392B">
      <w:pPr>
        <w:shd w:val="clear" w:color="auto" w:fill="FFFFFF"/>
        <w:spacing w:before="60" w:after="120" w:line="312" w:lineRule="atLeast"/>
        <w:jc w:val="center"/>
        <w:rPr>
          <w:rFonts w:ascii="Times New Roman" w:eastAsia="Times New Roman" w:hAnsi="Times New Roman" w:cs="Times New Roman"/>
          <w:b/>
          <w:bCs/>
          <w:color w:val="333333"/>
          <w:sz w:val="24"/>
          <w:szCs w:val="24"/>
        </w:rPr>
      </w:pPr>
      <w:r w:rsidRPr="0049392B">
        <w:rPr>
          <w:rFonts w:ascii="Times New Roman" w:eastAsia="Times New Roman" w:hAnsi="Times New Roman" w:cs="Times New Roman"/>
          <w:b/>
          <w:bCs/>
          <w:color w:val="333333"/>
          <w:sz w:val="24"/>
          <w:szCs w:val="24"/>
        </w:rPr>
        <w:t>Transparentnost</w:t>
      </w:r>
    </w:p>
    <w:p w14:paraId="2A96FA9E"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1.   Konferencija stranaka promiče transparentnost u postupcima donošenja odluka i drugim aktivnostima koje se provode na temelju ovog Sporazuma.</w:t>
      </w:r>
    </w:p>
    <w:p w14:paraId="7D193B0A"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2.   Svi sastanci Konferencije stranaka i njezinih pomoćnih tijela otvoreni su za promatrače koji sudjeluju u skladu s poslovnikom, osim ako Konferencija stranaka odluči drukčije. Konferencija stranaka objavljuje svoje odluke i o njima vodi javnu evidenciju.</w:t>
      </w:r>
    </w:p>
    <w:p w14:paraId="4BFADEF3"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3.   Konferencija stranaka promiče transparentnost u provedbi ovog Sporazuma, među ostalim javnom objavom informacija i olakšavanjem sudjelovanja relevantnih globalnih, regionalnih, podregionalnih i sektorskih tijela, autohtonih naroda i lokalnih zajednica s relevantnim tradicionalnim znanjem, znanstvene zajednice, civilnog društva i drugih relevantnih dionika te savjetovanja s njima, ovisno o slučaju i u skladu s odredbama ovog Sporazuma.</w:t>
      </w:r>
    </w:p>
    <w:p w14:paraId="7247F4E7"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lastRenderedPageBreak/>
        <w:t>4.   Predstavnici država koje nisu stranke ovog Sporazuma, relevantna globalna, regionalna, podregionalna i sektorska tijela, autohtoni narodi i lokalne zajednice s relevantnim tradicionalnim znanjem, znanstvena zajednica, civilno društvo i drugi relevantni dionici zainteresirani za pitanja povezana s Konferencijom stranaka mogu zatražiti da kao promatrači sudjeluju na sastancima Konferencije stranaka i njezinih pomoćnih tijela. Poslovnikom Konferencije stranaka predviđaju se načini tog sudjelovanja i u tom pogledu poslovnik ne smije biti neopravdano ograničavajuć. Poslovnikom se predviđa i da ti predstavnici imaju pravodoban pristup svim relevantnim informacijama.</w:t>
      </w:r>
    </w:p>
    <w:p w14:paraId="4D8B3FF2" w14:textId="77777777" w:rsidR="0049392B" w:rsidRPr="0049392B" w:rsidRDefault="0049392B" w:rsidP="0049392B">
      <w:pPr>
        <w:shd w:val="clear" w:color="auto" w:fill="FFFFFF"/>
        <w:spacing w:before="360" w:after="120" w:line="312" w:lineRule="atLeast"/>
        <w:jc w:val="center"/>
        <w:rPr>
          <w:rFonts w:ascii="Times New Roman" w:eastAsia="Times New Roman" w:hAnsi="Times New Roman" w:cs="Times New Roman"/>
          <w:i/>
          <w:iCs/>
          <w:color w:val="333333"/>
          <w:sz w:val="24"/>
          <w:szCs w:val="24"/>
        </w:rPr>
      </w:pPr>
      <w:r w:rsidRPr="0049392B">
        <w:rPr>
          <w:rFonts w:ascii="Times New Roman" w:eastAsia="Times New Roman" w:hAnsi="Times New Roman" w:cs="Times New Roman"/>
          <w:i/>
          <w:iCs/>
          <w:color w:val="333333"/>
          <w:sz w:val="24"/>
          <w:szCs w:val="24"/>
        </w:rPr>
        <w:t>Članak 49.</w:t>
      </w:r>
    </w:p>
    <w:p w14:paraId="722114D5" w14:textId="77777777" w:rsidR="0049392B" w:rsidRPr="0049392B" w:rsidRDefault="0049392B" w:rsidP="0049392B">
      <w:pPr>
        <w:shd w:val="clear" w:color="auto" w:fill="FFFFFF"/>
        <w:spacing w:before="60" w:after="120" w:line="312" w:lineRule="atLeast"/>
        <w:jc w:val="center"/>
        <w:rPr>
          <w:rFonts w:ascii="Times New Roman" w:eastAsia="Times New Roman" w:hAnsi="Times New Roman" w:cs="Times New Roman"/>
          <w:b/>
          <w:bCs/>
          <w:color w:val="333333"/>
          <w:sz w:val="24"/>
          <w:szCs w:val="24"/>
        </w:rPr>
      </w:pPr>
      <w:r w:rsidRPr="0049392B">
        <w:rPr>
          <w:rFonts w:ascii="Times New Roman" w:eastAsia="Times New Roman" w:hAnsi="Times New Roman" w:cs="Times New Roman"/>
          <w:b/>
          <w:bCs/>
          <w:color w:val="333333"/>
          <w:sz w:val="24"/>
          <w:szCs w:val="24"/>
        </w:rPr>
        <w:t>Znanstveno i tehničko tijelo</w:t>
      </w:r>
    </w:p>
    <w:p w14:paraId="7A291B1F"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1.   Ovime se osniva znanstveno i tehničko tijelo.</w:t>
      </w:r>
    </w:p>
    <w:p w14:paraId="16027C42"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2.   Znanstveno i tehničko tijelo sastoji se od članova koji djeluju u svojstvu stručnjaka i u najboljem interesu Sporazuma, koje imenuju stranke, a bira Konferencija stranaka, koji raspolažu odgovarajućim kvalifikacijama, uzimajući u obzir rodnu ravnotežu, pravičnu zemljopisnu zastupljenost i potrebu za multidisciplinarnim stručnim znanjem, kao i relevantno znanstveno i tehničko stručno znanje i stručnost u pogledu relevantnog tradicionalnog znanja autohtonih naroda i lokalnih zajednica. Konferencija stranaka na prvom sastanku utvrđuje mandat i načine rada znanstvenog i tehničkog tijela, uključujući postupak odabira i uvjete mandata članova.</w:t>
      </w:r>
    </w:p>
    <w:p w14:paraId="7865BD86"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3.   Znanstveno i tehničko tijelo može se, prema potrebi, osloniti na odgovarajuće savjete iz relevantnih pravnih instrumenata i okvira te relevantnih globalnih, regionalnih, podregionalnih i sektorskih tijela, kao i drugih znanstvenika i stručnjaka.</w:t>
      </w:r>
    </w:p>
    <w:p w14:paraId="7224BDCE"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4.   Pod nadležnošću i vodstvom Konferencije stranaka i uzimajući u obzir multidisciplinarno stručno znanje iz stavka 2., znanstveno i tehničko tijelo daje znanstvene i tehničke savjete Konferenciji stranaka, obavlja funkcije koje su mu dodijeljene ovim Sporazumom i druge funkcije koje odredi Konferencija stranaka te podnosi izvješća Konferenciji stranaka o svom radu.</w:t>
      </w:r>
    </w:p>
    <w:p w14:paraId="0692790E" w14:textId="77777777" w:rsidR="0049392B" w:rsidRPr="0049392B" w:rsidRDefault="0049392B" w:rsidP="0049392B">
      <w:pPr>
        <w:shd w:val="clear" w:color="auto" w:fill="FFFFFF"/>
        <w:spacing w:before="360" w:after="120" w:line="312" w:lineRule="atLeast"/>
        <w:jc w:val="center"/>
        <w:rPr>
          <w:rFonts w:ascii="Times New Roman" w:eastAsia="Times New Roman" w:hAnsi="Times New Roman" w:cs="Times New Roman"/>
          <w:i/>
          <w:iCs/>
          <w:color w:val="333333"/>
          <w:sz w:val="24"/>
          <w:szCs w:val="24"/>
        </w:rPr>
      </w:pPr>
      <w:r w:rsidRPr="0049392B">
        <w:rPr>
          <w:rFonts w:ascii="Times New Roman" w:eastAsia="Times New Roman" w:hAnsi="Times New Roman" w:cs="Times New Roman"/>
          <w:i/>
          <w:iCs/>
          <w:color w:val="333333"/>
          <w:sz w:val="24"/>
          <w:szCs w:val="24"/>
        </w:rPr>
        <w:t>Članak 50.</w:t>
      </w:r>
    </w:p>
    <w:p w14:paraId="3C3AD33F" w14:textId="77777777" w:rsidR="0049392B" w:rsidRPr="0049392B" w:rsidRDefault="0049392B" w:rsidP="0049392B">
      <w:pPr>
        <w:shd w:val="clear" w:color="auto" w:fill="FFFFFF"/>
        <w:spacing w:before="60" w:after="120" w:line="312" w:lineRule="atLeast"/>
        <w:jc w:val="center"/>
        <w:rPr>
          <w:rFonts w:ascii="Times New Roman" w:eastAsia="Times New Roman" w:hAnsi="Times New Roman" w:cs="Times New Roman"/>
          <w:b/>
          <w:bCs/>
          <w:color w:val="333333"/>
          <w:sz w:val="24"/>
          <w:szCs w:val="24"/>
        </w:rPr>
      </w:pPr>
      <w:r w:rsidRPr="0049392B">
        <w:rPr>
          <w:rFonts w:ascii="Times New Roman" w:eastAsia="Times New Roman" w:hAnsi="Times New Roman" w:cs="Times New Roman"/>
          <w:b/>
          <w:bCs/>
          <w:color w:val="333333"/>
          <w:sz w:val="24"/>
          <w:szCs w:val="24"/>
        </w:rPr>
        <w:t>Tajništvo</w:t>
      </w:r>
    </w:p>
    <w:p w14:paraId="37C6E477"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1.   Ovime se osniva tajništvo. Konferencija stranaka na svojem prvom sastanku dogovara način rada tajništva i odlučuje o njegovu sjedištu.</w:t>
      </w:r>
    </w:p>
    <w:p w14:paraId="64377522"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2.   Do početka rada tajništva glavni tajnik Ujedinjenih naroda, preko Odjela za pomorstvo i pravo mora Ureda za pravna pitanja Tajništva Ujedinjenih naroda, obavlja funkcije tajništva u skladu s ovim Sporazumom.</w:t>
      </w:r>
    </w:p>
    <w:p w14:paraId="3E957344"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lastRenderedPageBreak/>
        <w:t>3.   Tajništvo i država domaćin mogu sklopiti sporazum o sjedištu. Tajništvo ima pravnu sposobnost na državnom području države domaćina, koja mu dodjeljuje povlastice i imunitet potrebne za izvršavanje njegovih funkcija.</w:t>
      </w:r>
    </w:p>
    <w:p w14:paraId="0673D059"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4.   Tajništvo:</w:t>
      </w:r>
    </w:p>
    <w:tbl>
      <w:tblPr>
        <w:tblW w:w="5000" w:type="pct"/>
        <w:tblCellMar>
          <w:left w:w="0" w:type="dxa"/>
          <w:right w:w="0" w:type="dxa"/>
        </w:tblCellMar>
        <w:tblLook w:val="04A0" w:firstRow="1" w:lastRow="0" w:firstColumn="1" w:lastColumn="0" w:noHBand="0" w:noVBand="1"/>
      </w:tblPr>
      <w:tblGrid>
        <w:gridCol w:w="267"/>
        <w:gridCol w:w="8805"/>
      </w:tblGrid>
      <w:tr w:rsidR="0049392B" w:rsidRPr="0049392B" w14:paraId="76F0E811" w14:textId="77777777" w:rsidTr="0049392B">
        <w:tc>
          <w:tcPr>
            <w:tcW w:w="0" w:type="auto"/>
            <w:shd w:val="clear" w:color="auto" w:fill="auto"/>
            <w:hideMark/>
          </w:tcPr>
          <w:p w14:paraId="240C953D"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(a)</w:t>
            </w:r>
          </w:p>
        </w:tc>
        <w:tc>
          <w:tcPr>
            <w:tcW w:w="0" w:type="auto"/>
            <w:shd w:val="clear" w:color="auto" w:fill="auto"/>
            <w:hideMark/>
          </w:tcPr>
          <w:p w14:paraId="11C613C3"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pruža administrativnu i logističku potporu Konferenciji stranaka i njezinim pomoćnim tijelima za potrebe provedbe ovog Sporazuma;</w:t>
            </w:r>
          </w:p>
        </w:tc>
      </w:tr>
    </w:tbl>
    <w:p w14:paraId="1303D847"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280"/>
        <w:gridCol w:w="8792"/>
      </w:tblGrid>
      <w:tr w:rsidR="0049392B" w:rsidRPr="0049392B" w14:paraId="64E5DDED" w14:textId="77777777" w:rsidTr="0049392B">
        <w:tc>
          <w:tcPr>
            <w:tcW w:w="0" w:type="auto"/>
            <w:shd w:val="clear" w:color="auto" w:fill="auto"/>
            <w:hideMark/>
          </w:tcPr>
          <w:p w14:paraId="158CD843"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(b)</w:t>
            </w:r>
          </w:p>
        </w:tc>
        <w:tc>
          <w:tcPr>
            <w:tcW w:w="0" w:type="auto"/>
            <w:shd w:val="clear" w:color="auto" w:fill="auto"/>
            <w:hideMark/>
          </w:tcPr>
          <w:p w14:paraId="57514C38"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dogovara i pruža usluge za sastanke Konferencije stranaka i svih drugih tijela koja osnuje Konferencija stranaka ili se osnuju na temelju ovog Sporazuma;</w:t>
            </w:r>
          </w:p>
        </w:tc>
      </w:tr>
    </w:tbl>
    <w:p w14:paraId="617FC847"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267"/>
        <w:gridCol w:w="8805"/>
      </w:tblGrid>
      <w:tr w:rsidR="0049392B" w:rsidRPr="0049392B" w14:paraId="0B8E68AC" w14:textId="77777777" w:rsidTr="0049392B">
        <w:tc>
          <w:tcPr>
            <w:tcW w:w="0" w:type="auto"/>
            <w:shd w:val="clear" w:color="auto" w:fill="auto"/>
            <w:hideMark/>
          </w:tcPr>
          <w:p w14:paraId="7E333D4E"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(c)</w:t>
            </w:r>
          </w:p>
        </w:tc>
        <w:tc>
          <w:tcPr>
            <w:tcW w:w="0" w:type="auto"/>
            <w:shd w:val="clear" w:color="auto" w:fill="auto"/>
            <w:hideMark/>
          </w:tcPr>
          <w:p w14:paraId="0EC3E0A9"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pravodobno prosljeđuje informacije povezane s provedbom ovog Sporazuma, uključujući objavljivanje odluka Konferencije stranaka i njihovo prosljeđivanje svim strankama, kao i relevantnim pravnim instrumentima i okvirima te relevantnim globalnim, regionalnim, podregionalnim i sektorskim tijelima;</w:t>
            </w:r>
          </w:p>
        </w:tc>
      </w:tr>
    </w:tbl>
    <w:p w14:paraId="71524794"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280"/>
        <w:gridCol w:w="8792"/>
      </w:tblGrid>
      <w:tr w:rsidR="0049392B" w:rsidRPr="0049392B" w14:paraId="2D71148F" w14:textId="77777777" w:rsidTr="0049392B">
        <w:tc>
          <w:tcPr>
            <w:tcW w:w="0" w:type="auto"/>
            <w:shd w:val="clear" w:color="auto" w:fill="auto"/>
            <w:hideMark/>
          </w:tcPr>
          <w:p w14:paraId="7C90E256"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(d)</w:t>
            </w:r>
          </w:p>
        </w:tc>
        <w:tc>
          <w:tcPr>
            <w:tcW w:w="0" w:type="auto"/>
            <w:shd w:val="clear" w:color="auto" w:fill="auto"/>
            <w:hideMark/>
          </w:tcPr>
          <w:p w14:paraId="5D47FAE5"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olakšava suradnju i koordinaciju, ovisno o slučaju, s tajništvima drugih relevantnih međunarodnih tijela, a posebno sklapa administrativne i ugovorne aranžmane koji mogu biti potrebni u tu svrhu i za učinkovito obavljanje njegovih zadaća, podložno odobrenju Konferencije stranaka;</w:t>
            </w:r>
          </w:p>
        </w:tc>
      </w:tr>
    </w:tbl>
    <w:p w14:paraId="662E84F8"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267"/>
        <w:gridCol w:w="8805"/>
      </w:tblGrid>
      <w:tr w:rsidR="0049392B" w:rsidRPr="0049392B" w14:paraId="35A94418" w14:textId="77777777" w:rsidTr="0049392B">
        <w:tc>
          <w:tcPr>
            <w:tcW w:w="0" w:type="auto"/>
            <w:shd w:val="clear" w:color="auto" w:fill="auto"/>
            <w:hideMark/>
          </w:tcPr>
          <w:p w14:paraId="21B001D3"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(e)</w:t>
            </w:r>
          </w:p>
        </w:tc>
        <w:tc>
          <w:tcPr>
            <w:tcW w:w="0" w:type="auto"/>
            <w:shd w:val="clear" w:color="auto" w:fill="auto"/>
            <w:hideMark/>
          </w:tcPr>
          <w:p w14:paraId="7842CC6C"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izrađuje izvješća o izvršenju svojih funkcija na temelju ovog Sporazuma podnosi ih Konferenciji stranaka;</w:t>
            </w:r>
          </w:p>
        </w:tc>
      </w:tr>
    </w:tbl>
    <w:p w14:paraId="39A6261C"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240"/>
        <w:gridCol w:w="8832"/>
      </w:tblGrid>
      <w:tr w:rsidR="0049392B" w:rsidRPr="0049392B" w14:paraId="2C9ED32E" w14:textId="77777777" w:rsidTr="0049392B">
        <w:tc>
          <w:tcPr>
            <w:tcW w:w="0" w:type="auto"/>
            <w:shd w:val="clear" w:color="auto" w:fill="auto"/>
            <w:hideMark/>
          </w:tcPr>
          <w:p w14:paraId="3610CE66"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(f)</w:t>
            </w:r>
          </w:p>
        </w:tc>
        <w:tc>
          <w:tcPr>
            <w:tcW w:w="0" w:type="auto"/>
            <w:shd w:val="clear" w:color="auto" w:fill="auto"/>
            <w:hideMark/>
          </w:tcPr>
          <w:p w14:paraId="3DCAEACF"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pruža pomoć u provedbi ovog Sporazuma i obavlja druge slične funkcije koje odredi Konferencija stranaka ili koje su mu dodijeljene na temelju ovog Sporazuma.</w:t>
            </w:r>
          </w:p>
        </w:tc>
      </w:tr>
    </w:tbl>
    <w:p w14:paraId="6418463A" w14:textId="77777777" w:rsidR="0049392B" w:rsidRPr="0049392B" w:rsidRDefault="0049392B" w:rsidP="0049392B">
      <w:pPr>
        <w:shd w:val="clear" w:color="auto" w:fill="FFFFFF"/>
        <w:spacing w:before="360" w:after="120" w:line="312" w:lineRule="atLeast"/>
        <w:jc w:val="center"/>
        <w:rPr>
          <w:rFonts w:ascii="Times New Roman" w:eastAsia="Times New Roman" w:hAnsi="Times New Roman" w:cs="Times New Roman"/>
          <w:i/>
          <w:iCs/>
          <w:color w:val="333333"/>
          <w:sz w:val="24"/>
          <w:szCs w:val="24"/>
        </w:rPr>
      </w:pPr>
      <w:r w:rsidRPr="0049392B">
        <w:rPr>
          <w:rFonts w:ascii="Times New Roman" w:eastAsia="Times New Roman" w:hAnsi="Times New Roman" w:cs="Times New Roman"/>
          <w:i/>
          <w:iCs/>
          <w:color w:val="333333"/>
          <w:sz w:val="24"/>
          <w:szCs w:val="24"/>
        </w:rPr>
        <w:t>Članak 51.</w:t>
      </w:r>
    </w:p>
    <w:p w14:paraId="124B19F5" w14:textId="77777777" w:rsidR="0049392B" w:rsidRPr="0049392B" w:rsidRDefault="0049392B" w:rsidP="0049392B">
      <w:pPr>
        <w:shd w:val="clear" w:color="auto" w:fill="FFFFFF"/>
        <w:spacing w:before="60" w:after="120" w:line="312" w:lineRule="atLeast"/>
        <w:jc w:val="center"/>
        <w:rPr>
          <w:rFonts w:ascii="Times New Roman" w:eastAsia="Times New Roman" w:hAnsi="Times New Roman" w:cs="Times New Roman"/>
          <w:b/>
          <w:bCs/>
          <w:color w:val="333333"/>
          <w:sz w:val="24"/>
          <w:szCs w:val="24"/>
        </w:rPr>
      </w:pPr>
      <w:r w:rsidRPr="0049392B">
        <w:rPr>
          <w:rFonts w:ascii="Times New Roman" w:eastAsia="Times New Roman" w:hAnsi="Times New Roman" w:cs="Times New Roman"/>
          <w:b/>
          <w:bCs/>
          <w:color w:val="333333"/>
          <w:sz w:val="24"/>
          <w:szCs w:val="24"/>
        </w:rPr>
        <w:t>Mehanizam za razmjenu informacija</w:t>
      </w:r>
    </w:p>
    <w:p w14:paraId="662F7B48"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1.   Ovime se uspostavlja mehanizam za razmjenu informacija.</w:t>
      </w:r>
    </w:p>
    <w:p w14:paraId="46996A99"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2.   Mehanizam za razmjenu informacija sastoji se prvenstveno od platforme s otvorenim pristupom. Posebne načine funkcioniranja mehanizma za razmjenu informacija utvrđuje Konferencija stranaka.</w:t>
      </w:r>
    </w:p>
    <w:p w14:paraId="069B4993"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3.   Mehanizam za razmjenu informacija:</w:t>
      </w:r>
    </w:p>
    <w:tbl>
      <w:tblPr>
        <w:tblW w:w="5000" w:type="pct"/>
        <w:tblCellMar>
          <w:left w:w="0" w:type="dxa"/>
          <w:right w:w="0" w:type="dxa"/>
        </w:tblCellMar>
        <w:tblLook w:val="04A0" w:firstRow="1" w:lastRow="0" w:firstColumn="1" w:lastColumn="0" w:noHBand="0" w:noVBand="1"/>
      </w:tblPr>
      <w:tblGrid>
        <w:gridCol w:w="267"/>
        <w:gridCol w:w="8805"/>
      </w:tblGrid>
      <w:tr w:rsidR="0049392B" w:rsidRPr="0049392B" w14:paraId="1AAF7751" w14:textId="77777777" w:rsidTr="0049392B">
        <w:tc>
          <w:tcPr>
            <w:tcW w:w="0" w:type="auto"/>
            <w:shd w:val="clear" w:color="auto" w:fill="auto"/>
            <w:hideMark/>
          </w:tcPr>
          <w:p w14:paraId="0E6245A7"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(a)</w:t>
            </w:r>
          </w:p>
        </w:tc>
        <w:tc>
          <w:tcPr>
            <w:tcW w:w="0" w:type="auto"/>
            <w:shd w:val="clear" w:color="auto" w:fill="auto"/>
            <w:hideMark/>
          </w:tcPr>
          <w:p w14:paraId="6B16C273"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služi kao središnja platforma koja strankama omogućuje pristup informacijama o aktivnostima koje se odvijaju u skladu s odredbama ovog Sporazuma te njihovo osiguravanje i dijeljenje, uključujući informacije koje se odnose na:</w:t>
            </w:r>
          </w:p>
          <w:tbl>
            <w:tblPr>
              <w:tblW w:w="5000" w:type="pct"/>
              <w:tblCellMar>
                <w:left w:w="0" w:type="dxa"/>
                <w:right w:w="0" w:type="dxa"/>
              </w:tblCellMar>
              <w:tblLook w:val="04A0" w:firstRow="1" w:lastRow="0" w:firstColumn="1" w:lastColumn="0" w:noHBand="0" w:noVBand="1"/>
            </w:tblPr>
            <w:tblGrid>
              <w:gridCol w:w="127"/>
              <w:gridCol w:w="8678"/>
            </w:tblGrid>
            <w:tr w:rsidR="0049392B" w:rsidRPr="0049392B" w14:paraId="6944838B" w14:textId="77777777">
              <w:tc>
                <w:tcPr>
                  <w:tcW w:w="0" w:type="auto"/>
                  <w:shd w:val="clear" w:color="auto" w:fill="auto"/>
                  <w:hideMark/>
                </w:tcPr>
                <w:p w14:paraId="632EAB1D"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i.</w:t>
                  </w:r>
                </w:p>
              </w:tc>
              <w:tc>
                <w:tcPr>
                  <w:tcW w:w="0" w:type="auto"/>
                  <w:shd w:val="clear" w:color="auto" w:fill="auto"/>
                  <w:hideMark/>
                </w:tcPr>
                <w:p w14:paraId="106762C3"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morske genetske resurse na područjima izvan nacionalne jurisdikcije iz dijela II. ovog Sporazuma;</w:t>
                  </w:r>
                </w:p>
              </w:tc>
            </w:tr>
          </w:tbl>
          <w:p w14:paraId="047747E3" w14:textId="77777777" w:rsidR="0049392B" w:rsidRPr="0049392B" w:rsidRDefault="0049392B" w:rsidP="0049392B">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194"/>
              <w:gridCol w:w="8611"/>
            </w:tblGrid>
            <w:tr w:rsidR="0049392B" w:rsidRPr="0049392B" w14:paraId="38B16D40" w14:textId="77777777">
              <w:tc>
                <w:tcPr>
                  <w:tcW w:w="0" w:type="auto"/>
                  <w:shd w:val="clear" w:color="auto" w:fill="auto"/>
                  <w:hideMark/>
                </w:tcPr>
                <w:p w14:paraId="6F0D8184"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ii.</w:t>
                  </w:r>
                </w:p>
              </w:tc>
              <w:tc>
                <w:tcPr>
                  <w:tcW w:w="0" w:type="auto"/>
                  <w:shd w:val="clear" w:color="auto" w:fill="auto"/>
                  <w:hideMark/>
                </w:tcPr>
                <w:p w14:paraId="742E8BAD"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uspostavu i provedbu upravljačkih alata za pojedina područja, uključujući morska zaštićena područja;</w:t>
                  </w:r>
                </w:p>
              </w:tc>
            </w:tr>
          </w:tbl>
          <w:p w14:paraId="09B8FE67" w14:textId="77777777" w:rsidR="0049392B" w:rsidRPr="0049392B" w:rsidRDefault="0049392B" w:rsidP="0049392B">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794"/>
              <w:gridCol w:w="8011"/>
            </w:tblGrid>
            <w:tr w:rsidR="0049392B" w:rsidRPr="0049392B" w14:paraId="7920866A" w14:textId="77777777">
              <w:tc>
                <w:tcPr>
                  <w:tcW w:w="0" w:type="auto"/>
                  <w:shd w:val="clear" w:color="auto" w:fill="auto"/>
                  <w:hideMark/>
                </w:tcPr>
                <w:p w14:paraId="19047A34"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iii.</w:t>
                  </w:r>
                </w:p>
              </w:tc>
              <w:tc>
                <w:tcPr>
                  <w:tcW w:w="0" w:type="auto"/>
                  <w:shd w:val="clear" w:color="auto" w:fill="auto"/>
                  <w:hideMark/>
                </w:tcPr>
                <w:p w14:paraId="5BD0ECFD"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procjene utjecaja na okoliš;</w:t>
                  </w:r>
                </w:p>
              </w:tc>
            </w:tr>
          </w:tbl>
          <w:p w14:paraId="6FD18EE9" w14:textId="77777777" w:rsidR="0049392B" w:rsidRPr="0049392B" w:rsidRDefault="0049392B" w:rsidP="0049392B">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247"/>
              <w:gridCol w:w="8558"/>
            </w:tblGrid>
            <w:tr w:rsidR="0049392B" w:rsidRPr="0049392B" w14:paraId="2B77040D" w14:textId="77777777">
              <w:tc>
                <w:tcPr>
                  <w:tcW w:w="0" w:type="auto"/>
                  <w:shd w:val="clear" w:color="auto" w:fill="auto"/>
                  <w:hideMark/>
                </w:tcPr>
                <w:p w14:paraId="55646AF8"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iv.</w:t>
                  </w:r>
                </w:p>
              </w:tc>
              <w:tc>
                <w:tcPr>
                  <w:tcW w:w="0" w:type="auto"/>
                  <w:shd w:val="clear" w:color="auto" w:fill="auto"/>
                  <w:hideMark/>
                </w:tcPr>
                <w:p w14:paraId="08687C58"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zahtjeve za izgradnju kapaciteta i prijenos morske tehnologije i mogućnosti u vezi s njima, uključujući mogućnosti za suradnju u području istraživanja i osposobljavanje, informacije o izvorima i dostupnosti tehnoloških informacija i podatke za prijenos morske tehnologije, mogućnosti za lakši pristup morskoj tehnologiji i dostupnost financijskih sredstava;</w:t>
                  </w:r>
                </w:p>
              </w:tc>
            </w:tr>
          </w:tbl>
          <w:p w14:paraId="0FE33686" w14:textId="77777777" w:rsidR="0049392B" w:rsidRPr="0049392B" w:rsidRDefault="0049392B" w:rsidP="0049392B">
            <w:pPr>
              <w:spacing w:after="0" w:line="240" w:lineRule="auto"/>
              <w:rPr>
                <w:rFonts w:ascii="Times New Roman" w:eastAsia="Times New Roman" w:hAnsi="Times New Roman" w:cs="Times New Roman"/>
                <w:sz w:val="24"/>
                <w:szCs w:val="24"/>
              </w:rPr>
            </w:pPr>
          </w:p>
        </w:tc>
      </w:tr>
    </w:tbl>
    <w:p w14:paraId="58812096"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280"/>
        <w:gridCol w:w="8792"/>
      </w:tblGrid>
      <w:tr w:rsidR="0049392B" w:rsidRPr="0049392B" w14:paraId="028174EF" w14:textId="77777777" w:rsidTr="0049392B">
        <w:tc>
          <w:tcPr>
            <w:tcW w:w="0" w:type="auto"/>
            <w:shd w:val="clear" w:color="auto" w:fill="auto"/>
            <w:hideMark/>
          </w:tcPr>
          <w:p w14:paraId="6CCC033D"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lastRenderedPageBreak/>
              <w:t>(b)</w:t>
            </w:r>
          </w:p>
        </w:tc>
        <w:tc>
          <w:tcPr>
            <w:tcW w:w="0" w:type="auto"/>
            <w:shd w:val="clear" w:color="auto" w:fill="auto"/>
            <w:hideMark/>
          </w:tcPr>
          <w:p w14:paraId="69A538D0"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olakšava usklađivanje potreba za izgradnjom kapaciteta s dostupnom potporom i s pružateljima usluga za prijenos morske tehnologije, uključujući državne, nevladine ili privatne subjekte zainteresirane za sudjelovanje u prijenosu morske tehnologije kao donatori, te olakšava pristup povezanom tehnološkom znanju, iskustvu i stručnosti;</w:t>
            </w:r>
          </w:p>
        </w:tc>
      </w:tr>
    </w:tbl>
    <w:p w14:paraId="3B6FA17B"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267"/>
        <w:gridCol w:w="8805"/>
      </w:tblGrid>
      <w:tr w:rsidR="0049392B" w:rsidRPr="0049392B" w14:paraId="65A0A2F3" w14:textId="77777777" w:rsidTr="0049392B">
        <w:tc>
          <w:tcPr>
            <w:tcW w:w="0" w:type="auto"/>
            <w:shd w:val="clear" w:color="auto" w:fill="auto"/>
            <w:hideMark/>
          </w:tcPr>
          <w:p w14:paraId="4492CF6A"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(c)</w:t>
            </w:r>
          </w:p>
        </w:tc>
        <w:tc>
          <w:tcPr>
            <w:tcW w:w="0" w:type="auto"/>
            <w:shd w:val="clear" w:color="auto" w:fill="auto"/>
            <w:hideMark/>
          </w:tcPr>
          <w:p w14:paraId="4F2BFD48"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osigurava poveznice za relevantne globalne, regionalne, podregionalne, nacionalne i sektorske mehanizme za razmjenu informacija i drugim bankama gena, repozitorijima i bazama podataka, uključujući one povezane s relevantnim tradicionalnim znanjem autohtonih naroda i lokalnih zajednica, te potiče, ako je moguće, veze s javno dostupnim privatnim i nevladinim platformama za razmjenu informacija;</w:t>
            </w:r>
          </w:p>
        </w:tc>
      </w:tr>
    </w:tbl>
    <w:p w14:paraId="5E981E6A"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280"/>
        <w:gridCol w:w="8792"/>
      </w:tblGrid>
      <w:tr w:rsidR="0049392B" w:rsidRPr="0049392B" w14:paraId="4E9882FF" w14:textId="77777777" w:rsidTr="0049392B">
        <w:tc>
          <w:tcPr>
            <w:tcW w:w="0" w:type="auto"/>
            <w:shd w:val="clear" w:color="auto" w:fill="auto"/>
            <w:hideMark/>
          </w:tcPr>
          <w:p w14:paraId="0CD3B60E"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(d)</w:t>
            </w:r>
          </w:p>
        </w:tc>
        <w:tc>
          <w:tcPr>
            <w:tcW w:w="0" w:type="auto"/>
            <w:shd w:val="clear" w:color="auto" w:fill="auto"/>
            <w:hideMark/>
          </w:tcPr>
          <w:p w14:paraId="30FBFFFE"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nadovezuje se na globalne, regionalne i podregionalne institucije za razmjenu informacija, ako je primjenjivo, pri uspostavi regionalnih i podregionalnih mehanizama u okviru globalnog mehanizma;</w:t>
            </w:r>
          </w:p>
        </w:tc>
      </w:tr>
    </w:tbl>
    <w:p w14:paraId="4BE654AA"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267"/>
        <w:gridCol w:w="8805"/>
      </w:tblGrid>
      <w:tr w:rsidR="0049392B" w:rsidRPr="0049392B" w14:paraId="16F49B90" w14:textId="77777777" w:rsidTr="0049392B">
        <w:tc>
          <w:tcPr>
            <w:tcW w:w="0" w:type="auto"/>
            <w:shd w:val="clear" w:color="auto" w:fill="auto"/>
            <w:hideMark/>
          </w:tcPr>
          <w:p w14:paraId="5E4AEA67"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(e)</w:t>
            </w:r>
          </w:p>
        </w:tc>
        <w:tc>
          <w:tcPr>
            <w:tcW w:w="0" w:type="auto"/>
            <w:shd w:val="clear" w:color="auto" w:fill="auto"/>
            <w:hideMark/>
          </w:tcPr>
          <w:p w14:paraId="7B0F59CA"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potiče veću transparentnost, među ostalim olakšavanjem razmjene osnovnih podataka o okolišu i informacija o očuvanju i održivom korištenju morske bioraznolikosti na područjima izvan nacionalne jurisdikcije između stranaka i drugih relevantnih dionika;</w:t>
            </w:r>
          </w:p>
        </w:tc>
      </w:tr>
    </w:tbl>
    <w:p w14:paraId="41009C7C"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285"/>
        <w:gridCol w:w="8787"/>
      </w:tblGrid>
      <w:tr w:rsidR="0049392B" w:rsidRPr="0049392B" w14:paraId="4C23CCF5" w14:textId="77777777" w:rsidTr="0049392B">
        <w:tc>
          <w:tcPr>
            <w:tcW w:w="0" w:type="auto"/>
            <w:shd w:val="clear" w:color="auto" w:fill="auto"/>
            <w:hideMark/>
          </w:tcPr>
          <w:p w14:paraId="4F800B3A"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(f)</w:t>
            </w:r>
          </w:p>
        </w:tc>
        <w:tc>
          <w:tcPr>
            <w:tcW w:w="0" w:type="auto"/>
            <w:shd w:val="clear" w:color="auto" w:fill="auto"/>
            <w:hideMark/>
          </w:tcPr>
          <w:p w14:paraId="7E3B832A"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olakšava međunarodnu suradnju, uključujući znanstvenu i tehničku suradnju;</w:t>
            </w:r>
          </w:p>
        </w:tc>
      </w:tr>
    </w:tbl>
    <w:p w14:paraId="147A9FA9"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280"/>
        <w:gridCol w:w="8792"/>
      </w:tblGrid>
      <w:tr w:rsidR="0049392B" w:rsidRPr="0049392B" w14:paraId="652C3821" w14:textId="77777777" w:rsidTr="0049392B">
        <w:tc>
          <w:tcPr>
            <w:tcW w:w="0" w:type="auto"/>
            <w:shd w:val="clear" w:color="auto" w:fill="auto"/>
            <w:hideMark/>
          </w:tcPr>
          <w:p w14:paraId="3F4BC2E7"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(g)</w:t>
            </w:r>
          </w:p>
        </w:tc>
        <w:tc>
          <w:tcPr>
            <w:tcW w:w="0" w:type="auto"/>
            <w:shd w:val="clear" w:color="auto" w:fill="auto"/>
            <w:hideMark/>
          </w:tcPr>
          <w:p w14:paraId="5880EDB6"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obavlja druge slične funkcije koje odredi Konferencija stranaka ili koje su mu dodijeljene na temelju ovog Sporazuma.</w:t>
            </w:r>
          </w:p>
        </w:tc>
      </w:tr>
    </w:tbl>
    <w:p w14:paraId="6C724219"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4.   Tajništvo upravlja mehanizmom za razmjenu informacija, ne dovodeći u pitanje moguću suradnju s drugim relevantnim pravnim instrumentima i okvirima te relevantnim globalnim, regionalnim, podregionalnim i sektorskim tijelima kako je utvrdila Konferencija stranaka, uključujući Međuvladinu oceanografsku komisiju Organizacije Ujedinjenih naroda za obrazovanje, znanost i kulturu, Međunarodno tijelo za morsko dno, Međunarodnu pomorsku organizaciju i Organizaciju Ujedinjenih naroda za hranu i poljoprivredu.</w:t>
      </w:r>
    </w:p>
    <w:p w14:paraId="765E9970"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5.   Pri upravljanju mehanizmom za razmjenu informacija u potpunosti se uzimaju u obzir posebni zahtjevi stranaka država u razvoju, kao i posebne okolnosti stranaka malih otočnih država u razvoju, a njihov pristup mehanizmu olakšava se kako bi se tim državama omogućilo da ga koriste bez nepotrebnih prepreka ili administrativnih opterećenja. Uključuju se informacije o aktivnostima radi poticanja razmjene informacija, jačanja svijesti i širenja informacija u tim državama i s njima te radi osiguravanja posebnih programa za te države.</w:t>
      </w:r>
    </w:p>
    <w:p w14:paraId="26314E4E"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6.   Poštuju se povjerljivost informacija pruženih na temelju ovog Sporazuma i prava na njih. Nijedna odredba ovog Sporazuma ne tumači se kao zahtjev za dijeljenje informacija koje su zaštićene od objave u skladu s domaćim pravom stranke ili drugim primjenjivim pravom.</w:t>
      </w:r>
    </w:p>
    <w:p w14:paraId="4C95E079" w14:textId="77777777" w:rsidR="0049392B" w:rsidRPr="0049392B" w:rsidRDefault="0049392B" w:rsidP="0049392B">
      <w:pPr>
        <w:shd w:val="clear" w:color="auto" w:fill="FFFFFF"/>
        <w:spacing w:before="480" w:after="0" w:line="312" w:lineRule="atLeast"/>
        <w:jc w:val="center"/>
        <w:rPr>
          <w:rFonts w:ascii="Times New Roman" w:eastAsia="Times New Roman" w:hAnsi="Times New Roman" w:cs="Times New Roman"/>
          <w:b/>
          <w:bCs/>
          <w:color w:val="333333"/>
          <w:sz w:val="24"/>
          <w:szCs w:val="24"/>
        </w:rPr>
      </w:pPr>
      <w:r w:rsidRPr="0049392B">
        <w:rPr>
          <w:rFonts w:ascii="Times New Roman" w:eastAsia="Times New Roman" w:hAnsi="Times New Roman" w:cs="Times New Roman"/>
          <w:b/>
          <w:bCs/>
          <w:color w:val="333333"/>
          <w:sz w:val="24"/>
          <w:szCs w:val="24"/>
        </w:rPr>
        <w:t>DIO VII.</w:t>
      </w:r>
    </w:p>
    <w:p w14:paraId="2CD16F81" w14:textId="77777777" w:rsidR="0049392B" w:rsidRPr="0049392B" w:rsidRDefault="0049392B" w:rsidP="0049392B">
      <w:pPr>
        <w:shd w:val="clear" w:color="auto" w:fill="FFFFFF"/>
        <w:spacing w:before="75" w:after="120" w:line="312" w:lineRule="atLeast"/>
        <w:jc w:val="center"/>
        <w:rPr>
          <w:rFonts w:ascii="Times New Roman" w:eastAsia="Times New Roman" w:hAnsi="Times New Roman" w:cs="Times New Roman"/>
          <w:b/>
          <w:bCs/>
          <w:color w:val="333333"/>
          <w:sz w:val="24"/>
          <w:szCs w:val="24"/>
        </w:rPr>
      </w:pPr>
      <w:r w:rsidRPr="0049392B">
        <w:rPr>
          <w:rFonts w:ascii="Times New Roman" w:eastAsia="Times New Roman" w:hAnsi="Times New Roman" w:cs="Times New Roman"/>
          <w:b/>
          <w:bCs/>
          <w:color w:val="333333"/>
          <w:sz w:val="24"/>
          <w:szCs w:val="24"/>
        </w:rPr>
        <w:t>IZVORI FINANCIRANJA I MEHANIZAM</w:t>
      </w:r>
    </w:p>
    <w:p w14:paraId="79AF70C4" w14:textId="77777777" w:rsidR="0049392B" w:rsidRPr="0049392B" w:rsidRDefault="0049392B" w:rsidP="0049392B">
      <w:pPr>
        <w:shd w:val="clear" w:color="auto" w:fill="FFFFFF"/>
        <w:spacing w:before="360" w:after="120" w:line="312" w:lineRule="atLeast"/>
        <w:jc w:val="center"/>
        <w:rPr>
          <w:rFonts w:ascii="Times New Roman" w:eastAsia="Times New Roman" w:hAnsi="Times New Roman" w:cs="Times New Roman"/>
          <w:i/>
          <w:iCs/>
          <w:color w:val="333333"/>
          <w:sz w:val="24"/>
          <w:szCs w:val="24"/>
        </w:rPr>
      </w:pPr>
      <w:r w:rsidRPr="0049392B">
        <w:rPr>
          <w:rFonts w:ascii="Times New Roman" w:eastAsia="Times New Roman" w:hAnsi="Times New Roman" w:cs="Times New Roman"/>
          <w:i/>
          <w:iCs/>
          <w:color w:val="333333"/>
          <w:sz w:val="24"/>
          <w:szCs w:val="24"/>
        </w:rPr>
        <w:t>Članak 52.</w:t>
      </w:r>
    </w:p>
    <w:p w14:paraId="5A86054A" w14:textId="77777777" w:rsidR="0049392B" w:rsidRPr="0049392B" w:rsidRDefault="0049392B" w:rsidP="0049392B">
      <w:pPr>
        <w:shd w:val="clear" w:color="auto" w:fill="FFFFFF"/>
        <w:spacing w:before="60" w:after="120" w:line="312" w:lineRule="atLeast"/>
        <w:jc w:val="center"/>
        <w:rPr>
          <w:rFonts w:ascii="Times New Roman" w:eastAsia="Times New Roman" w:hAnsi="Times New Roman" w:cs="Times New Roman"/>
          <w:b/>
          <w:bCs/>
          <w:color w:val="333333"/>
          <w:sz w:val="24"/>
          <w:szCs w:val="24"/>
        </w:rPr>
      </w:pPr>
      <w:r w:rsidRPr="0049392B">
        <w:rPr>
          <w:rFonts w:ascii="Times New Roman" w:eastAsia="Times New Roman" w:hAnsi="Times New Roman" w:cs="Times New Roman"/>
          <w:b/>
          <w:bCs/>
          <w:color w:val="333333"/>
          <w:sz w:val="24"/>
          <w:szCs w:val="24"/>
        </w:rPr>
        <w:lastRenderedPageBreak/>
        <w:t>Financiranje</w:t>
      </w:r>
    </w:p>
    <w:p w14:paraId="6285CBE9"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1.   Svaka stranka u okviru svojih mogućnosti osigurava sredstva za aktivnosti namijenjene postizanju ciljeva ovog Sporazuma, uzimajući u obzir nacionalne politike, prioritete, planove i programe.</w:t>
      </w:r>
    </w:p>
    <w:p w14:paraId="41EC964A"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2.   Institucije osnovane na temelju ovog Sporazuma financiraju se iz procijenjenih doprinosa stranaka.</w:t>
      </w:r>
    </w:p>
    <w:p w14:paraId="2C4E7D42"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3.   Na temelju ovog Sporazuma uspostavlja se mehanizam za osiguravanje odgovarajućih, dostupnih, novih te dodatnih i predvidivih financijskih sredstava. Mehanizam pomaže strankama državama u razvoju u provedbi ovog Sporazuma, među ostalim financiranjem za potporu izgradnji kapaciteta i prijenosu morske tehnologije, te ima druge funkcije utvrđene ovim člankom za očuvanje i održivo korištenje morske bioraznolikosti.</w:t>
      </w:r>
    </w:p>
    <w:p w14:paraId="5A2827CA"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4.   Mehanizam obuhvaća:</w:t>
      </w:r>
    </w:p>
    <w:tbl>
      <w:tblPr>
        <w:tblW w:w="5000" w:type="pct"/>
        <w:tblCellMar>
          <w:left w:w="0" w:type="dxa"/>
          <w:right w:w="0" w:type="dxa"/>
        </w:tblCellMar>
        <w:tblLook w:val="04A0" w:firstRow="1" w:lastRow="0" w:firstColumn="1" w:lastColumn="0" w:noHBand="0" w:noVBand="1"/>
      </w:tblPr>
      <w:tblGrid>
        <w:gridCol w:w="267"/>
        <w:gridCol w:w="8805"/>
      </w:tblGrid>
      <w:tr w:rsidR="0049392B" w:rsidRPr="0049392B" w14:paraId="6C6C5851" w14:textId="77777777" w:rsidTr="0049392B">
        <w:tc>
          <w:tcPr>
            <w:tcW w:w="0" w:type="auto"/>
            <w:shd w:val="clear" w:color="auto" w:fill="auto"/>
            <w:hideMark/>
          </w:tcPr>
          <w:p w14:paraId="518B4FEA"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(a)</w:t>
            </w:r>
          </w:p>
        </w:tc>
        <w:tc>
          <w:tcPr>
            <w:tcW w:w="0" w:type="auto"/>
            <w:shd w:val="clear" w:color="auto" w:fill="auto"/>
            <w:hideMark/>
          </w:tcPr>
          <w:p w14:paraId="6885B48C"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dobrovoljnu zakladu koju je osnovala Konferencija stranaka kako bi se pomoglo predstavnicima stranaka država u razvoju, posebno najslabije razvijenih zemalja, neobalnih zemalja u razvoju i malih otočnih država u razvoju, da sudjeluju na sastancima tijela osnovanih na temelju ovog Sporazuma;</w:t>
            </w:r>
          </w:p>
        </w:tc>
      </w:tr>
    </w:tbl>
    <w:p w14:paraId="13850620"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280"/>
        <w:gridCol w:w="8792"/>
      </w:tblGrid>
      <w:tr w:rsidR="0049392B" w:rsidRPr="0049392B" w14:paraId="4C7E5FE2" w14:textId="77777777" w:rsidTr="0049392B">
        <w:tc>
          <w:tcPr>
            <w:tcW w:w="0" w:type="auto"/>
            <w:shd w:val="clear" w:color="auto" w:fill="auto"/>
            <w:hideMark/>
          </w:tcPr>
          <w:p w14:paraId="7148C646"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(b)</w:t>
            </w:r>
          </w:p>
        </w:tc>
        <w:tc>
          <w:tcPr>
            <w:tcW w:w="0" w:type="auto"/>
            <w:shd w:val="clear" w:color="auto" w:fill="auto"/>
            <w:hideMark/>
          </w:tcPr>
          <w:p w14:paraId="0FEB64AB"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poseban fond koji se financira iz sljedećih izvora:</w:t>
            </w:r>
          </w:p>
          <w:tbl>
            <w:tblPr>
              <w:tblW w:w="5000" w:type="pct"/>
              <w:tblCellMar>
                <w:left w:w="0" w:type="dxa"/>
                <w:right w:w="0" w:type="dxa"/>
              </w:tblCellMar>
              <w:tblLook w:val="04A0" w:firstRow="1" w:lastRow="0" w:firstColumn="1" w:lastColumn="0" w:noHBand="0" w:noVBand="1"/>
            </w:tblPr>
            <w:tblGrid>
              <w:gridCol w:w="204"/>
              <w:gridCol w:w="8588"/>
            </w:tblGrid>
            <w:tr w:rsidR="0049392B" w:rsidRPr="0049392B" w14:paraId="0A3696B1" w14:textId="77777777">
              <w:tc>
                <w:tcPr>
                  <w:tcW w:w="0" w:type="auto"/>
                  <w:shd w:val="clear" w:color="auto" w:fill="auto"/>
                  <w:hideMark/>
                </w:tcPr>
                <w:p w14:paraId="5481A3B3"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i.</w:t>
                  </w:r>
                </w:p>
              </w:tc>
              <w:tc>
                <w:tcPr>
                  <w:tcW w:w="0" w:type="auto"/>
                  <w:shd w:val="clear" w:color="auto" w:fill="auto"/>
                  <w:hideMark/>
                </w:tcPr>
                <w:p w14:paraId="0C71F0FB"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godišnjih doprinosa u skladu s člankom 14. stavkom 6.;</w:t>
                  </w:r>
                </w:p>
              </w:tc>
            </w:tr>
          </w:tbl>
          <w:p w14:paraId="6B3FBF0B" w14:textId="77777777" w:rsidR="0049392B" w:rsidRPr="0049392B" w:rsidRDefault="0049392B" w:rsidP="0049392B">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384"/>
              <w:gridCol w:w="8408"/>
            </w:tblGrid>
            <w:tr w:rsidR="0049392B" w:rsidRPr="0049392B" w14:paraId="42F18E07" w14:textId="77777777">
              <w:tc>
                <w:tcPr>
                  <w:tcW w:w="0" w:type="auto"/>
                  <w:shd w:val="clear" w:color="auto" w:fill="auto"/>
                  <w:hideMark/>
                </w:tcPr>
                <w:p w14:paraId="0790F26D"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ii.</w:t>
                  </w:r>
                </w:p>
              </w:tc>
              <w:tc>
                <w:tcPr>
                  <w:tcW w:w="0" w:type="auto"/>
                  <w:shd w:val="clear" w:color="auto" w:fill="auto"/>
                  <w:hideMark/>
                </w:tcPr>
                <w:p w14:paraId="5EB0E296"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plaćanja u skladu s člankom 14. stavkom 7.;</w:t>
                  </w:r>
                </w:p>
              </w:tc>
            </w:tr>
          </w:tbl>
          <w:p w14:paraId="47E26DD9" w14:textId="77777777" w:rsidR="0049392B" w:rsidRPr="0049392B" w:rsidRDefault="0049392B" w:rsidP="0049392B">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261"/>
              <w:gridCol w:w="8531"/>
            </w:tblGrid>
            <w:tr w:rsidR="0049392B" w:rsidRPr="0049392B" w14:paraId="4BB7722D" w14:textId="77777777">
              <w:tc>
                <w:tcPr>
                  <w:tcW w:w="0" w:type="auto"/>
                  <w:shd w:val="clear" w:color="auto" w:fill="auto"/>
                  <w:hideMark/>
                </w:tcPr>
                <w:p w14:paraId="549CE65D"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iii.</w:t>
                  </w:r>
                </w:p>
              </w:tc>
              <w:tc>
                <w:tcPr>
                  <w:tcW w:w="0" w:type="auto"/>
                  <w:shd w:val="clear" w:color="auto" w:fill="auto"/>
                  <w:hideMark/>
                </w:tcPr>
                <w:p w14:paraId="223E5108"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dodatnih doprinosa stranaka i privatnih subjekata koji žele osigurati financijska sredstva za potporu očuvanju i održivom korištenju morske bioraznolikosti na područjima izvan nacionalne jurisdikcije;</w:t>
                  </w:r>
                </w:p>
              </w:tc>
            </w:tr>
          </w:tbl>
          <w:p w14:paraId="57A4131F" w14:textId="77777777" w:rsidR="0049392B" w:rsidRPr="0049392B" w:rsidRDefault="0049392B" w:rsidP="0049392B">
            <w:pPr>
              <w:spacing w:after="0" w:line="240" w:lineRule="auto"/>
              <w:rPr>
                <w:rFonts w:ascii="Times New Roman" w:eastAsia="Times New Roman" w:hAnsi="Times New Roman" w:cs="Times New Roman"/>
                <w:sz w:val="24"/>
                <w:szCs w:val="24"/>
              </w:rPr>
            </w:pPr>
          </w:p>
        </w:tc>
      </w:tr>
    </w:tbl>
    <w:p w14:paraId="27312FDA"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659"/>
        <w:gridCol w:w="8413"/>
      </w:tblGrid>
      <w:tr w:rsidR="0049392B" w:rsidRPr="0049392B" w14:paraId="08B44C4D" w14:textId="77777777" w:rsidTr="0049392B">
        <w:tc>
          <w:tcPr>
            <w:tcW w:w="0" w:type="auto"/>
            <w:shd w:val="clear" w:color="auto" w:fill="auto"/>
            <w:hideMark/>
          </w:tcPr>
          <w:p w14:paraId="2505945D"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(c)</w:t>
            </w:r>
          </w:p>
        </w:tc>
        <w:tc>
          <w:tcPr>
            <w:tcW w:w="0" w:type="auto"/>
            <w:shd w:val="clear" w:color="auto" w:fill="auto"/>
            <w:hideMark/>
          </w:tcPr>
          <w:p w14:paraId="62198947"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zakladu Globalnog fonda za okoliš.</w:t>
            </w:r>
          </w:p>
        </w:tc>
      </w:tr>
    </w:tbl>
    <w:p w14:paraId="07DFE1D8"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5.   Konferencija stranaka može razmotriti mogućnost osnivanja dodatnih fondova, u okviru financijskog mehanizma, za potporu očuvanju i održivom korištenju morske bioraznolikosti na područjima izvan nacionalne jurisdikcije, za financiranje sanacije i ekološke obnove morske bioraznolikosti na područjima izvan nacionalne jurisdikcije.</w:t>
      </w:r>
    </w:p>
    <w:p w14:paraId="32E7D3F7"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6.   Poseban fond i zaklada Globalnog fonda za okoliš koriste se za:</w:t>
      </w:r>
    </w:p>
    <w:tbl>
      <w:tblPr>
        <w:tblW w:w="5000" w:type="pct"/>
        <w:tblCellMar>
          <w:left w:w="0" w:type="dxa"/>
          <w:right w:w="0" w:type="dxa"/>
        </w:tblCellMar>
        <w:tblLook w:val="04A0" w:firstRow="1" w:lastRow="0" w:firstColumn="1" w:lastColumn="0" w:noHBand="0" w:noVBand="1"/>
      </w:tblPr>
      <w:tblGrid>
        <w:gridCol w:w="267"/>
        <w:gridCol w:w="8805"/>
      </w:tblGrid>
      <w:tr w:rsidR="0049392B" w:rsidRPr="0049392B" w14:paraId="34D053EA" w14:textId="77777777" w:rsidTr="0049392B">
        <w:tc>
          <w:tcPr>
            <w:tcW w:w="0" w:type="auto"/>
            <w:shd w:val="clear" w:color="auto" w:fill="auto"/>
            <w:hideMark/>
          </w:tcPr>
          <w:p w14:paraId="02BB82ED"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(a)</w:t>
            </w:r>
          </w:p>
        </w:tc>
        <w:tc>
          <w:tcPr>
            <w:tcW w:w="0" w:type="auto"/>
            <w:shd w:val="clear" w:color="auto" w:fill="auto"/>
            <w:hideMark/>
          </w:tcPr>
          <w:p w14:paraId="6E9A698E"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financiranje projekata izgradnje kapaciteta na temelju ovog Sporazuma, uključujući učinkovite projekte za očuvanje i održivo korištenje morske bioraznolikosti te aktivnosti i programe, uključujući osposobljavanje povezano s prijenosom morske tehnologije;</w:t>
            </w:r>
          </w:p>
        </w:tc>
      </w:tr>
    </w:tbl>
    <w:p w14:paraId="373014FF"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375"/>
        <w:gridCol w:w="8697"/>
      </w:tblGrid>
      <w:tr w:rsidR="0049392B" w:rsidRPr="0049392B" w14:paraId="646F455A" w14:textId="77777777" w:rsidTr="0049392B">
        <w:tc>
          <w:tcPr>
            <w:tcW w:w="0" w:type="auto"/>
            <w:shd w:val="clear" w:color="auto" w:fill="auto"/>
            <w:hideMark/>
          </w:tcPr>
          <w:p w14:paraId="4AA23E12"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(b)</w:t>
            </w:r>
          </w:p>
        </w:tc>
        <w:tc>
          <w:tcPr>
            <w:tcW w:w="0" w:type="auto"/>
            <w:shd w:val="clear" w:color="auto" w:fill="auto"/>
            <w:hideMark/>
          </w:tcPr>
          <w:p w14:paraId="4D3424A9"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pomoć strankama državama u razvoju u provedbi ovog Sporazuma;</w:t>
            </w:r>
          </w:p>
        </w:tc>
      </w:tr>
    </w:tbl>
    <w:p w14:paraId="1BC4855C"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267"/>
        <w:gridCol w:w="8805"/>
      </w:tblGrid>
      <w:tr w:rsidR="0049392B" w:rsidRPr="0049392B" w14:paraId="3475F9FA" w14:textId="77777777" w:rsidTr="0049392B">
        <w:tc>
          <w:tcPr>
            <w:tcW w:w="0" w:type="auto"/>
            <w:shd w:val="clear" w:color="auto" w:fill="auto"/>
            <w:hideMark/>
          </w:tcPr>
          <w:p w14:paraId="5D3CD0F8"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(c)</w:t>
            </w:r>
          </w:p>
        </w:tc>
        <w:tc>
          <w:tcPr>
            <w:tcW w:w="0" w:type="auto"/>
            <w:shd w:val="clear" w:color="auto" w:fill="auto"/>
            <w:hideMark/>
          </w:tcPr>
          <w:p w14:paraId="01299CEE"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potporu programima očuvanja i održivog korištenja koje provode autohtoni narodi i lokalne zajednice kao nositelji tradicionalnog znanja;</w:t>
            </w:r>
          </w:p>
        </w:tc>
      </w:tr>
    </w:tbl>
    <w:p w14:paraId="2D03C969"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308"/>
        <w:gridCol w:w="8764"/>
      </w:tblGrid>
      <w:tr w:rsidR="0049392B" w:rsidRPr="0049392B" w14:paraId="44174842" w14:textId="77777777" w:rsidTr="0049392B">
        <w:tc>
          <w:tcPr>
            <w:tcW w:w="0" w:type="auto"/>
            <w:shd w:val="clear" w:color="auto" w:fill="auto"/>
            <w:hideMark/>
          </w:tcPr>
          <w:p w14:paraId="05527B1B"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(d)</w:t>
            </w:r>
          </w:p>
        </w:tc>
        <w:tc>
          <w:tcPr>
            <w:tcW w:w="0" w:type="auto"/>
            <w:shd w:val="clear" w:color="auto" w:fill="auto"/>
            <w:hideMark/>
          </w:tcPr>
          <w:p w14:paraId="48496E3F"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potporu javnim savjetovanjima na nacionalnoj, podregionalnoj i regionalnoj razini;</w:t>
            </w:r>
          </w:p>
        </w:tc>
      </w:tr>
    </w:tbl>
    <w:p w14:paraId="4C3BD435"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279"/>
        <w:gridCol w:w="8793"/>
      </w:tblGrid>
      <w:tr w:rsidR="0049392B" w:rsidRPr="0049392B" w14:paraId="4F196108" w14:textId="77777777" w:rsidTr="0049392B">
        <w:tc>
          <w:tcPr>
            <w:tcW w:w="0" w:type="auto"/>
            <w:shd w:val="clear" w:color="auto" w:fill="auto"/>
            <w:hideMark/>
          </w:tcPr>
          <w:p w14:paraId="2E48D2FE"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(e)</w:t>
            </w:r>
          </w:p>
        </w:tc>
        <w:tc>
          <w:tcPr>
            <w:tcW w:w="0" w:type="auto"/>
            <w:shd w:val="clear" w:color="auto" w:fill="auto"/>
            <w:hideMark/>
          </w:tcPr>
          <w:p w14:paraId="3AD316AB"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financiranje provedbe svih drugih aktivnosti u skladu s odlukom Konferencije stranaka.</w:t>
            </w:r>
          </w:p>
        </w:tc>
      </w:tr>
    </w:tbl>
    <w:p w14:paraId="1BAC519E"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lastRenderedPageBreak/>
        <w:t>7.   Financijskim mehanizmom trebalo bi izbjeći udvostručavanje te promicati komplementarnost i usklađenost korištenjem sredstava u okviru mehanizma.</w:t>
      </w:r>
    </w:p>
    <w:p w14:paraId="3CC3C87B"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8.   Financijska sredstva mobilizirana za potporu provedbi ovog Sporazuma mogu uključivati sredstva osigurana iz nacionalnih i međunarodnih javnih i privatnih izvora, uključujući, ali ne ograničavajući se na doprinose država, međunarodnih financijskih institucija, postojećih mehanizama financiranja u okviru globalnih i regionalnih instrumenata, agencija za pomoć, međuvladinih organizacija, nevladinih organizacija, fizičkih i pravnih osoba te javno-privatnih partnerstava.</w:t>
      </w:r>
    </w:p>
    <w:p w14:paraId="3DEEE55C"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9.   Za potrebe ovog Sporazuma mehanizam djeluje pod nadležnošću, prema potrebi, i vodstvom Konferencije stranaka te je njoj odgovoran. Konferencija stranaka daje smjernice o općim strategijama, politikama, programskim prioritetima ispunjavanju uvjeta za pristup financijskim sredstvima i za njihovu upotrebu.</w:t>
      </w:r>
    </w:p>
    <w:p w14:paraId="10E1C9A0"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10.   Konferencija stranaka i Globalni fond za okoliš na prvom sastanku Konferencije stranaka dogovaraju se o aranžmanima za provedbu gore navedenih stavaka.</w:t>
      </w:r>
    </w:p>
    <w:p w14:paraId="4100B260"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11.   Prepoznajući žurnost rješavanja problema očuvanja i održivog korištenja morske bioraznolikosti na područjima izvan nacionalne jurisdikcije, Konferencija stranaka određuje početni cilj mobilizacije resursa do 2030. za poseban fond iz svih izvora, uzimajući u obzir, među ostalim, institucionalne načine funkcioniranja posebnog fonda i informacije dobivene u okviru odbora za izgradnju kapaciteta i prijenos morske tehnologije.</w:t>
      </w:r>
    </w:p>
    <w:p w14:paraId="52C7F001"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12.   Pravo na pristup financiranju na temelju ovog Sporazuma daje se prema potrebi strankama državama u razvoju. Sredstva iz posebnog fonda raspodjeljuju se prema kriteriju pravične raspodjele, uzimajući u obzir potrebu za pomoći stranaka s posebnim zahtjevima, posebno najslabije razvijenih zemalja, neobalnih zemalja u razvoju, država u nepovoljnom zemljopisnom položaju, malih otočnih država u razvoju i obalnih afričkih država, arhipelaških država i zemalja u razvoju sa srednjim dohotkom, te uzimajući u obzir posebne okolnosti malih otočnih država u razvoju i najslabije razvijenih zemalja. Cilj je posebnog fonda osigurati učinkovit pristup financiranju putem pojednostavnjenih postupaka podnošenja zahtjeva i odobrenja te većom spremnošću za pružanje potpore tim strankama državama u razvoju.</w:t>
      </w:r>
    </w:p>
    <w:p w14:paraId="5B4F3C1D"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13.   S obzirom na ograničene kapacitete, stranke potiču međunarodne organizacije da pri dodjeli odgovarajućih sredstava i tehničke pomoći te korištenju njihovih specijaliziranih usluga u svrhu očuvanja i održivog korištenja morske bioraznolikosti na područjima izvan nacionalne jurisdikcije daju povlašteni tretman, uzimajući u obzir njihove posebne potrebe i zahtjeve, strankama državama u razvoju, posebno najslabije razvijenim zemljama, neobalnim zemljama u razvoju i malim otočnim državama u razvoju, vodeći računa o posebnim okolnostima malih otočnih država u razvoju i najslabije razvijenih zemalja.</w:t>
      </w:r>
    </w:p>
    <w:p w14:paraId="09C21801"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lastRenderedPageBreak/>
        <w:t>14.   Konferencija stranaka osniva financijski odbor za financijska sredstva. Sastoji se od članova s odgovarajućim kvalifikacijama i stručnim znanjem, uzimajući u obzir rodnu ravnotežu i pravičnu zemljopisnu zastupljenost. Konferencija stranaka odlučuje o mandatu i načinima rada odbora. Odbor periodično izvješćuje i daje preporuke o utvrđivanju i mobilizaciji sredstava u okviru mehanizma. Također prikuplja informacije i izvješćuje o financiranju u okviru drugih mehanizama i instrumenata kojima se izravno ili neizravno doprinosi postizanju ciljeva ovog Sporazuma. Uz razmatranja navedena u ovom članku, odbor, među ostalim, razmatra:</w:t>
      </w:r>
    </w:p>
    <w:tbl>
      <w:tblPr>
        <w:tblW w:w="5000" w:type="pct"/>
        <w:tblCellMar>
          <w:left w:w="0" w:type="dxa"/>
          <w:right w:w="0" w:type="dxa"/>
        </w:tblCellMar>
        <w:tblLook w:val="04A0" w:firstRow="1" w:lastRow="0" w:firstColumn="1" w:lastColumn="0" w:noHBand="0" w:noVBand="1"/>
      </w:tblPr>
      <w:tblGrid>
        <w:gridCol w:w="387"/>
        <w:gridCol w:w="8685"/>
      </w:tblGrid>
      <w:tr w:rsidR="0049392B" w:rsidRPr="0049392B" w14:paraId="26C558E6" w14:textId="77777777" w:rsidTr="0049392B">
        <w:tc>
          <w:tcPr>
            <w:tcW w:w="0" w:type="auto"/>
            <w:shd w:val="clear" w:color="auto" w:fill="auto"/>
            <w:hideMark/>
          </w:tcPr>
          <w:p w14:paraId="761F8E50"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(a)</w:t>
            </w:r>
          </w:p>
        </w:tc>
        <w:tc>
          <w:tcPr>
            <w:tcW w:w="0" w:type="auto"/>
            <w:shd w:val="clear" w:color="auto" w:fill="auto"/>
            <w:hideMark/>
          </w:tcPr>
          <w:p w14:paraId="33A39CDB"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procjenu potreba stranaka, posebno stranaka država u razvoju;</w:t>
            </w:r>
          </w:p>
        </w:tc>
      </w:tr>
    </w:tbl>
    <w:p w14:paraId="7BF03323"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474"/>
        <w:gridCol w:w="8598"/>
      </w:tblGrid>
      <w:tr w:rsidR="0049392B" w:rsidRPr="0049392B" w14:paraId="61EE6638" w14:textId="77777777" w:rsidTr="0049392B">
        <w:tc>
          <w:tcPr>
            <w:tcW w:w="0" w:type="auto"/>
            <w:shd w:val="clear" w:color="auto" w:fill="auto"/>
            <w:hideMark/>
          </w:tcPr>
          <w:p w14:paraId="48E6BFC6"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(b)</w:t>
            </w:r>
          </w:p>
        </w:tc>
        <w:tc>
          <w:tcPr>
            <w:tcW w:w="0" w:type="auto"/>
            <w:shd w:val="clear" w:color="auto" w:fill="auto"/>
            <w:hideMark/>
          </w:tcPr>
          <w:p w14:paraId="5757E4B9"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raspoloživost i pravovremeno isplaćivanje sredstava;</w:t>
            </w:r>
          </w:p>
        </w:tc>
      </w:tr>
    </w:tbl>
    <w:p w14:paraId="11D46A75"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267"/>
        <w:gridCol w:w="8805"/>
      </w:tblGrid>
      <w:tr w:rsidR="0049392B" w:rsidRPr="0049392B" w14:paraId="3E030270" w14:textId="77777777" w:rsidTr="0049392B">
        <w:tc>
          <w:tcPr>
            <w:tcW w:w="0" w:type="auto"/>
            <w:shd w:val="clear" w:color="auto" w:fill="auto"/>
            <w:hideMark/>
          </w:tcPr>
          <w:p w14:paraId="1D04C480"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(c)</w:t>
            </w:r>
          </w:p>
        </w:tc>
        <w:tc>
          <w:tcPr>
            <w:tcW w:w="0" w:type="auto"/>
            <w:shd w:val="clear" w:color="auto" w:fill="auto"/>
            <w:hideMark/>
          </w:tcPr>
          <w:p w14:paraId="5AF32C9A"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transparentnost postupaka odlučivanja i upravljanja koji se odnose na prikupljanje sredstava i njihovu dodjelu;</w:t>
            </w:r>
          </w:p>
        </w:tc>
      </w:tr>
    </w:tbl>
    <w:p w14:paraId="14814B25"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280"/>
        <w:gridCol w:w="8792"/>
      </w:tblGrid>
      <w:tr w:rsidR="0049392B" w:rsidRPr="0049392B" w14:paraId="6719D331" w14:textId="77777777" w:rsidTr="0049392B">
        <w:tc>
          <w:tcPr>
            <w:tcW w:w="0" w:type="auto"/>
            <w:shd w:val="clear" w:color="auto" w:fill="auto"/>
            <w:hideMark/>
          </w:tcPr>
          <w:p w14:paraId="3F2C96B8"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(d)</w:t>
            </w:r>
          </w:p>
        </w:tc>
        <w:tc>
          <w:tcPr>
            <w:tcW w:w="0" w:type="auto"/>
            <w:shd w:val="clear" w:color="auto" w:fill="auto"/>
            <w:hideMark/>
          </w:tcPr>
          <w:p w14:paraId="2C9EE73D"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odgovornost stranaka država u razvoju koje primaju sredstva u pogledu dogovorenog korištenja sredstava.</w:t>
            </w:r>
          </w:p>
        </w:tc>
      </w:tr>
    </w:tbl>
    <w:p w14:paraId="64C7FC4E"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15.   Konferencija stranaka razmatra izvješća i preporuke financijskog odbora i poduzima odgovarajuće mjere.</w:t>
      </w:r>
    </w:p>
    <w:p w14:paraId="67271FB0"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16.   Osim toga, Konferencija stranaka periodično preispituje financijski mehanizam kako bi procijenila prikladnost, učinkovitost i dostupnost financijskih sredstava, među ostalim za izgradnju kapaciteta i prijenos morske tehnologije, posebno za stranke države u razvoju.</w:t>
      </w:r>
    </w:p>
    <w:p w14:paraId="62F79D98" w14:textId="77777777" w:rsidR="0049392B" w:rsidRPr="0049392B" w:rsidRDefault="0049392B" w:rsidP="0049392B">
      <w:pPr>
        <w:shd w:val="clear" w:color="auto" w:fill="FFFFFF"/>
        <w:spacing w:before="480" w:after="0" w:line="312" w:lineRule="atLeast"/>
        <w:jc w:val="center"/>
        <w:rPr>
          <w:rFonts w:ascii="Times New Roman" w:eastAsia="Times New Roman" w:hAnsi="Times New Roman" w:cs="Times New Roman"/>
          <w:b/>
          <w:bCs/>
          <w:color w:val="333333"/>
          <w:sz w:val="24"/>
          <w:szCs w:val="24"/>
        </w:rPr>
      </w:pPr>
      <w:r w:rsidRPr="0049392B">
        <w:rPr>
          <w:rFonts w:ascii="Times New Roman" w:eastAsia="Times New Roman" w:hAnsi="Times New Roman" w:cs="Times New Roman"/>
          <w:b/>
          <w:bCs/>
          <w:color w:val="333333"/>
          <w:sz w:val="24"/>
          <w:szCs w:val="24"/>
        </w:rPr>
        <w:t>DIO VIII.</w:t>
      </w:r>
    </w:p>
    <w:p w14:paraId="5065B752" w14:textId="77777777" w:rsidR="0049392B" w:rsidRPr="0049392B" w:rsidRDefault="0049392B" w:rsidP="0049392B">
      <w:pPr>
        <w:shd w:val="clear" w:color="auto" w:fill="FFFFFF"/>
        <w:spacing w:before="75" w:after="120" w:line="312" w:lineRule="atLeast"/>
        <w:jc w:val="center"/>
        <w:rPr>
          <w:rFonts w:ascii="Times New Roman" w:eastAsia="Times New Roman" w:hAnsi="Times New Roman" w:cs="Times New Roman"/>
          <w:b/>
          <w:bCs/>
          <w:color w:val="333333"/>
          <w:sz w:val="24"/>
          <w:szCs w:val="24"/>
        </w:rPr>
      </w:pPr>
      <w:r w:rsidRPr="0049392B">
        <w:rPr>
          <w:rFonts w:ascii="Times New Roman" w:eastAsia="Times New Roman" w:hAnsi="Times New Roman" w:cs="Times New Roman"/>
          <w:b/>
          <w:bCs/>
          <w:color w:val="333333"/>
          <w:sz w:val="24"/>
          <w:szCs w:val="24"/>
        </w:rPr>
        <w:t>PROVEDBA I USKLAĐENOST</w:t>
      </w:r>
    </w:p>
    <w:p w14:paraId="69369C3A" w14:textId="77777777" w:rsidR="0049392B" w:rsidRPr="0049392B" w:rsidRDefault="0049392B" w:rsidP="0049392B">
      <w:pPr>
        <w:shd w:val="clear" w:color="auto" w:fill="FFFFFF"/>
        <w:spacing w:before="360" w:after="120" w:line="312" w:lineRule="atLeast"/>
        <w:jc w:val="center"/>
        <w:rPr>
          <w:rFonts w:ascii="Times New Roman" w:eastAsia="Times New Roman" w:hAnsi="Times New Roman" w:cs="Times New Roman"/>
          <w:i/>
          <w:iCs/>
          <w:color w:val="333333"/>
          <w:sz w:val="24"/>
          <w:szCs w:val="24"/>
        </w:rPr>
      </w:pPr>
      <w:r w:rsidRPr="0049392B">
        <w:rPr>
          <w:rFonts w:ascii="Times New Roman" w:eastAsia="Times New Roman" w:hAnsi="Times New Roman" w:cs="Times New Roman"/>
          <w:i/>
          <w:iCs/>
          <w:color w:val="333333"/>
          <w:sz w:val="24"/>
          <w:szCs w:val="24"/>
        </w:rPr>
        <w:t>Članak 53.</w:t>
      </w:r>
    </w:p>
    <w:p w14:paraId="6F145C4C" w14:textId="77777777" w:rsidR="0049392B" w:rsidRPr="0049392B" w:rsidRDefault="0049392B" w:rsidP="0049392B">
      <w:pPr>
        <w:shd w:val="clear" w:color="auto" w:fill="FFFFFF"/>
        <w:spacing w:before="60" w:after="120" w:line="312" w:lineRule="atLeast"/>
        <w:jc w:val="center"/>
        <w:rPr>
          <w:rFonts w:ascii="Times New Roman" w:eastAsia="Times New Roman" w:hAnsi="Times New Roman" w:cs="Times New Roman"/>
          <w:b/>
          <w:bCs/>
          <w:color w:val="333333"/>
          <w:sz w:val="24"/>
          <w:szCs w:val="24"/>
        </w:rPr>
      </w:pPr>
      <w:r w:rsidRPr="0049392B">
        <w:rPr>
          <w:rFonts w:ascii="Times New Roman" w:eastAsia="Times New Roman" w:hAnsi="Times New Roman" w:cs="Times New Roman"/>
          <w:b/>
          <w:bCs/>
          <w:color w:val="333333"/>
          <w:sz w:val="24"/>
          <w:szCs w:val="24"/>
        </w:rPr>
        <w:t>Provedba</w:t>
      </w:r>
    </w:p>
    <w:p w14:paraId="7B25B9C8"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Stranke poduzimaju potrebne zakonodavne, upravne mjere ili mjere politike, prema potrebi, kako bi osigurale provedbu ovog Sporazuma.</w:t>
      </w:r>
    </w:p>
    <w:p w14:paraId="71551654" w14:textId="77777777" w:rsidR="0049392B" w:rsidRPr="0049392B" w:rsidRDefault="0049392B" w:rsidP="0049392B">
      <w:pPr>
        <w:shd w:val="clear" w:color="auto" w:fill="FFFFFF"/>
        <w:spacing w:before="360" w:after="120" w:line="312" w:lineRule="atLeast"/>
        <w:jc w:val="center"/>
        <w:rPr>
          <w:rFonts w:ascii="Times New Roman" w:eastAsia="Times New Roman" w:hAnsi="Times New Roman" w:cs="Times New Roman"/>
          <w:i/>
          <w:iCs/>
          <w:color w:val="333333"/>
          <w:sz w:val="24"/>
          <w:szCs w:val="24"/>
        </w:rPr>
      </w:pPr>
      <w:r w:rsidRPr="0049392B">
        <w:rPr>
          <w:rFonts w:ascii="Times New Roman" w:eastAsia="Times New Roman" w:hAnsi="Times New Roman" w:cs="Times New Roman"/>
          <w:i/>
          <w:iCs/>
          <w:color w:val="333333"/>
          <w:sz w:val="24"/>
          <w:szCs w:val="24"/>
        </w:rPr>
        <w:t>Članak 54.</w:t>
      </w:r>
    </w:p>
    <w:p w14:paraId="68468B46" w14:textId="77777777" w:rsidR="0049392B" w:rsidRPr="0049392B" w:rsidRDefault="0049392B" w:rsidP="0049392B">
      <w:pPr>
        <w:shd w:val="clear" w:color="auto" w:fill="FFFFFF"/>
        <w:spacing w:before="60" w:after="120" w:line="312" w:lineRule="atLeast"/>
        <w:jc w:val="center"/>
        <w:rPr>
          <w:rFonts w:ascii="Times New Roman" w:eastAsia="Times New Roman" w:hAnsi="Times New Roman" w:cs="Times New Roman"/>
          <w:b/>
          <w:bCs/>
          <w:color w:val="333333"/>
          <w:sz w:val="24"/>
          <w:szCs w:val="24"/>
        </w:rPr>
      </w:pPr>
      <w:r w:rsidRPr="0049392B">
        <w:rPr>
          <w:rFonts w:ascii="Times New Roman" w:eastAsia="Times New Roman" w:hAnsi="Times New Roman" w:cs="Times New Roman"/>
          <w:b/>
          <w:bCs/>
          <w:color w:val="333333"/>
          <w:sz w:val="24"/>
          <w:szCs w:val="24"/>
        </w:rPr>
        <w:t>Praćenje provedbe</w:t>
      </w:r>
    </w:p>
    <w:p w14:paraId="7559F8E2"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Svaka stranka prati provedbu svojih obveza na temelju ovog Sporazuma i, u obliku i u vremenskim razmacima koje odredi Konferencija stranaka, izvješćuje Konferenciju o mjerama koje je poduzela radi provedbe ovog Sporazuma.</w:t>
      </w:r>
    </w:p>
    <w:p w14:paraId="17ADEAFE" w14:textId="77777777" w:rsidR="0049392B" w:rsidRPr="0049392B" w:rsidRDefault="0049392B" w:rsidP="0049392B">
      <w:pPr>
        <w:shd w:val="clear" w:color="auto" w:fill="FFFFFF"/>
        <w:spacing w:before="360" w:after="120" w:line="312" w:lineRule="atLeast"/>
        <w:jc w:val="center"/>
        <w:rPr>
          <w:rFonts w:ascii="Times New Roman" w:eastAsia="Times New Roman" w:hAnsi="Times New Roman" w:cs="Times New Roman"/>
          <w:i/>
          <w:iCs/>
          <w:color w:val="333333"/>
          <w:sz w:val="24"/>
          <w:szCs w:val="24"/>
        </w:rPr>
      </w:pPr>
      <w:r w:rsidRPr="0049392B">
        <w:rPr>
          <w:rFonts w:ascii="Times New Roman" w:eastAsia="Times New Roman" w:hAnsi="Times New Roman" w:cs="Times New Roman"/>
          <w:i/>
          <w:iCs/>
          <w:color w:val="333333"/>
          <w:sz w:val="24"/>
          <w:szCs w:val="24"/>
        </w:rPr>
        <w:t>Članak 55.</w:t>
      </w:r>
    </w:p>
    <w:p w14:paraId="061CD38A" w14:textId="77777777" w:rsidR="0049392B" w:rsidRPr="0049392B" w:rsidRDefault="0049392B" w:rsidP="0049392B">
      <w:pPr>
        <w:shd w:val="clear" w:color="auto" w:fill="FFFFFF"/>
        <w:spacing w:before="60" w:after="120" w:line="312" w:lineRule="atLeast"/>
        <w:jc w:val="center"/>
        <w:rPr>
          <w:rFonts w:ascii="Times New Roman" w:eastAsia="Times New Roman" w:hAnsi="Times New Roman" w:cs="Times New Roman"/>
          <w:b/>
          <w:bCs/>
          <w:color w:val="333333"/>
          <w:sz w:val="24"/>
          <w:szCs w:val="24"/>
        </w:rPr>
      </w:pPr>
      <w:r w:rsidRPr="0049392B">
        <w:rPr>
          <w:rFonts w:ascii="Times New Roman" w:eastAsia="Times New Roman" w:hAnsi="Times New Roman" w:cs="Times New Roman"/>
          <w:b/>
          <w:bCs/>
          <w:color w:val="333333"/>
          <w:sz w:val="24"/>
          <w:szCs w:val="24"/>
        </w:rPr>
        <w:t>Odbor za provedbu i usklađenost</w:t>
      </w:r>
    </w:p>
    <w:p w14:paraId="1AEC10A1"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lastRenderedPageBreak/>
        <w:t>1.   Ovime se osniva Odbor za provedbu i usklađenost kako bi se olakšalo i razmotrilo provedbu odredaba ovog Sporazuma i poticalo njihovu usklađenost. Odbor za provedbu i usklađenost je olakšavajuće prirode i djeluje na način koji je transparentan, nesuparnički i nekažnjavajući.</w:t>
      </w:r>
    </w:p>
    <w:p w14:paraId="6D46AC81"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2.   Odbor za provedbu i usklađenost sastoji se od članova s odgovarajućim kvalifikacijama i iskustvom koje imenuju stranke, a bira Konferencija stranaka, uzimajući u obzir rodnu ravnotežu i pravičnu zemljopisnu zastupljenost.</w:t>
      </w:r>
    </w:p>
    <w:p w14:paraId="4B54BDA9"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3.   Odbor za provedbu i usklađenost djeluje u skladu s načinima rada i poslovnikom koje je Konferencija stranaka donijela na prvom sastanku. Odbor za provedbu i usklađenost razmatra pitanja provedbe i usklađenosti, među ostalim na pojedinačnoj i sustavnoj razini, periodično izvješćuje Konferenciju stranaka i prema potrebi daje preporuke, uzimajući u obzir odgovarajuće nacionalne okolnosti.</w:t>
      </w:r>
    </w:p>
    <w:p w14:paraId="0CFCCC59"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4.   Tijekom rada odbor za provedbu i usklađenost može se prema potrebi osloniti na odgovarajuće informacije tijela osnovanih na temelju ovog Sporazuma, kao i relevantnih pravnih instrumenata i okvira te relevantnih globalnih, regionalnih, podregionalnih i sektorskih tijela.</w:t>
      </w:r>
    </w:p>
    <w:p w14:paraId="59381E8A" w14:textId="77777777" w:rsidR="0049392B" w:rsidRPr="0049392B" w:rsidRDefault="0049392B" w:rsidP="0049392B">
      <w:pPr>
        <w:shd w:val="clear" w:color="auto" w:fill="FFFFFF"/>
        <w:spacing w:before="480" w:after="0" w:line="312" w:lineRule="atLeast"/>
        <w:jc w:val="center"/>
        <w:rPr>
          <w:rFonts w:ascii="Times New Roman" w:eastAsia="Times New Roman" w:hAnsi="Times New Roman" w:cs="Times New Roman"/>
          <w:b/>
          <w:bCs/>
          <w:color w:val="333333"/>
          <w:sz w:val="24"/>
          <w:szCs w:val="24"/>
        </w:rPr>
      </w:pPr>
      <w:r w:rsidRPr="0049392B">
        <w:rPr>
          <w:rFonts w:ascii="Times New Roman" w:eastAsia="Times New Roman" w:hAnsi="Times New Roman" w:cs="Times New Roman"/>
          <w:b/>
          <w:bCs/>
          <w:color w:val="333333"/>
          <w:sz w:val="24"/>
          <w:szCs w:val="24"/>
        </w:rPr>
        <w:t>DIO IX.</w:t>
      </w:r>
    </w:p>
    <w:p w14:paraId="58F8746A" w14:textId="77777777" w:rsidR="0049392B" w:rsidRPr="0049392B" w:rsidRDefault="0049392B" w:rsidP="0049392B">
      <w:pPr>
        <w:shd w:val="clear" w:color="auto" w:fill="FFFFFF"/>
        <w:spacing w:before="75" w:after="120" w:line="312" w:lineRule="atLeast"/>
        <w:jc w:val="center"/>
        <w:rPr>
          <w:rFonts w:ascii="Times New Roman" w:eastAsia="Times New Roman" w:hAnsi="Times New Roman" w:cs="Times New Roman"/>
          <w:b/>
          <w:bCs/>
          <w:color w:val="333333"/>
          <w:sz w:val="24"/>
          <w:szCs w:val="24"/>
        </w:rPr>
      </w:pPr>
      <w:r w:rsidRPr="0049392B">
        <w:rPr>
          <w:rFonts w:ascii="Times New Roman" w:eastAsia="Times New Roman" w:hAnsi="Times New Roman" w:cs="Times New Roman"/>
          <w:b/>
          <w:bCs/>
          <w:color w:val="333333"/>
          <w:sz w:val="24"/>
          <w:szCs w:val="24"/>
        </w:rPr>
        <w:t>RJEŠAVANJE SPOROVA</w:t>
      </w:r>
    </w:p>
    <w:p w14:paraId="4E96F002" w14:textId="77777777" w:rsidR="0049392B" w:rsidRPr="0049392B" w:rsidRDefault="0049392B" w:rsidP="0049392B">
      <w:pPr>
        <w:shd w:val="clear" w:color="auto" w:fill="FFFFFF"/>
        <w:spacing w:before="360" w:after="120" w:line="312" w:lineRule="atLeast"/>
        <w:jc w:val="center"/>
        <w:rPr>
          <w:rFonts w:ascii="Times New Roman" w:eastAsia="Times New Roman" w:hAnsi="Times New Roman" w:cs="Times New Roman"/>
          <w:i/>
          <w:iCs/>
          <w:color w:val="333333"/>
          <w:sz w:val="24"/>
          <w:szCs w:val="24"/>
        </w:rPr>
      </w:pPr>
      <w:r w:rsidRPr="0049392B">
        <w:rPr>
          <w:rFonts w:ascii="Times New Roman" w:eastAsia="Times New Roman" w:hAnsi="Times New Roman" w:cs="Times New Roman"/>
          <w:i/>
          <w:iCs/>
          <w:color w:val="333333"/>
          <w:sz w:val="24"/>
          <w:szCs w:val="24"/>
        </w:rPr>
        <w:t>Članak 56.</w:t>
      </w:r>
    </w:p>
    <w:p w14:paraId="0F824CFA" w14:textId="77777777" w:rsidR="0049392B" w:rsidRPr="0049392B" w:rsidRDefault="0049392B" w:rsidP="0049392B">
      <w:pPr>
        <w:shd w:val="clear" w:color="auto" w:fill="FFFFFF"/>
        <w:spacing w:before="60" w:after="120" w:line="312" w:lineRule="atLeast"/>
        <w:jc w:val="center"/>
        <w:rPr>
          <w:rFonts w:ascii="Times New Roman" w:eastAsia="Times New Roman" w:hAnsi="Times New Roman" w:cs="Times New Roman"/>
          <w:b/>
          <w:bCs/>
          <w:color w:val="333333"/>
          <w:sz w:val="24"/>
          <w:szCs w:val="24"/>
        </w:rPr>
      </w:pPr>
      <w:r w:rsidRPr="0049392B">
        <w:rPr>
          <w:rFonts w:ascii="Times New Roman" w:eastAsia="Times New Roman" w:hAnsi="Times New Roman" w:cs="Times New Roman"/>
          <w:b/>
          <w:bCs/>
          <w:color w:val="333333"/>
          <w:sz w:val="24"/>
          <w:szCs w:val="24"/>
        </w:rPr>
        <w:t>Sprječavanje sporova</w:t>
      </w:r>
    </w:p>
    <w:p w14:paraId="14CFDAE7"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Stranke surađuju kako bi spriječile sporove.</w:t>
      </w:r>
    </w:p>
    <w:p w14:paraId="050D9FB8" w14:textId="77777777" w:rsidR="0049392B" w:rsidRPr="0049392B" w:rsidRDefault="0049392B" w:rsidP="0049392B">
      <w:pPr>
        <w:shd w:val="clear" w:color="auto" w:fill="FFFFFF"/>
        <w:spacing w:before="360" w:after="120" w:line="312" w:lineRule="atLeast"/>
        <w:jc w:val="center"/>
        <w:rPr>
          <w:rFonts w:ascii="Times New Roman" w:eastAsia="Times New Roman" w:hAnsi="Times New Roman" w:cs="Times New Roman"/>
          <w:i/>
          <w:iCs/>
          <w:color w:val="333333"/>
          <w:sz w:val="24"/>
          <w:szCs w:val="24"/>
        </w:rPr>
      </w:pPr>
      <w:r w:rsidRPr="0049392B">
        <w:rPr>
          <w:rFonts w:ascii="Times New Roman" w:eastAsia="Times New Roman" w:hAnsi="Times New Roman" w:cs="Times New Roman"/>
          <w:i/>
          <w:iCs/>
          <w:color w:val="333333"/>
          <w:sz w:val="24"/>
          <w:szCs w:val="24"/>
        </w:rPr>
        <w:t>Članak 57.</w:t>
      </w:r>
    </w:p>
    <w:p w14:paraId="76B51A7A" w14:textId="77777777" w:rsidR="0049392B" w:rsidRPr="0049392B" w:rsidRDefault="0049392B" w:rsidP="0049392B">
      <w:pPr>
        <w:shd w:val="clear" w:color="auto" w:fill="FFFFFF"/>
        <w:spacing w:before="60" w:after="120" w:line="312" w:lineRule="atLeast"/>
        <w:jc w:val="center"/>
        <w:rPr>
          <w:rFonts w:ascii="Times New Roman" w:eastAsia="Times New Roman" w:hAnsi="Times New Roman" w:cs="Times New Roman"/>
          <w:b/>
          <w:bCs/>
          <w:color w:val="333333"/>
          <w:sz w:val="24"/>
          <w:szCs w:val="24"/>
        </w:rPr>
      </w:pPr>
      <w:r w:rsidRPr="0049392B">
        <w:rPr>
          <w:rFonts w:ascii="Times New Roman" w:eastAsia="Times New Roman" w:hAnsi="Times New Roman" w:cs="Times New Roman"/>
          <w:b/>
          <w:bCs/>
          <w:color w:val="333333"/>
          <w:sz w:val="24"/>
          <w:szCs w:val="24"/>
        </w:rPr>
        <w:t>Obveza rješavanja sporova mirnim putem</w:t>
      </w:r>
    </w:p>
    <w:p w14:paraId="1CC5A2D9"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Stranke su obvezne riješiti svoje sporove koji se odnose na tumačenje ili primjenu ovog Sporazuma pregovorima, istragom, posredovanjem, mirenjem, arbitražom, sudskom nagodbom, pribjegavanjem regionalnim agencijama ili dogovorima ili drugim mirnim putem prema njihovom izboru.</w:t>
      </w:r>
    </w:p>
    <w:p w14:paraId="6505214B" w14:textId="77777777" w:rsidR="0049392B" w:rsidRPr="0049392B" w:rsidRDefault="0049392B" w:rsidP="0049392B">
      <w:pPr>
        <w:shd w:val="clear" w:color="auto" w:fill="FFFFFF"/>
        <w:spacing w:before="360" w:after="120" w:line="312" w:lineRule="atLeast"/>
        <w:jc w:val="center"/>
        <w:rPr>
          <w:rFonts w:ascii="Times New Roman" w:eastAsia="Times New Roman" w:hAnsi="Times New Roman" w:cs="Times New Roman"/>
          <w:i/>
          <w:iCs/>
          <w:color w:val="333333"/>
          <w:sz w:val="24"/>
          <w:szCs w:val="24"/>
        </w:rPr>
      </w:pPr>
      <w:r w:rsidRPr="0049392B">
        <w:rPr>
          <w:rFonts w:ascii="Times New Roman" w:eastAsia="Times New Roman" w:hAnsi="Times New Roman" w:cs="Times New Roman"/>
          <w:i/>
          <w:iCs/>
          <w:color w:val="333333"/>
          <w:sz w:val="24"/>
          <w:szCs w:val="24"/>
        </w:rPr>
        <w:t>Članak 58.</w:t>
      </w:r>
    </w:p>
    <w:p w14:paraId="10DB1882" w14:textId="77777777" w:rsidR="0049392B" w:rsidRPr="0049392B" w:rsidRDefault="0049392B" w:rsidP="0049392B">
      <w:pPr>
        <w:shd w:val="clear" w:color="auto" w:fill="FFFFFF"/>
        <w:spacing w:before="60" w:after="120" w:line="312" w:lineRule="atLeast"/>
        <w:jc w:val="center"/>
        <w:rPr>
          <w:rFonts w:ascii="Times New Roman" w:eastAsia="Times New Roman" w:hAnsi="Times New Roman" w:cs="Times New Roman"/>
          <w:b/>
          <w:bCs/>
          <w:color w:val="333333"/>
          <w:sz w:val="24"/>
          <w:szCs w:val="24"/>
        </w:rPr>
      </w:pPr>
      <w:r w:rsidRPr="0049392B">
        <w:rPr>
          <w:rFonts w:ascii="Times New Roman" w:eastAsia="Times New Roman" w:hAnsi="Times New Roman" w:cs="Times New Roman"/>
          <w:b/>
          <w:bCs/>
          <w:color w:val="333333"/>
          <w:sz w:val="24"/>
          <w:szCs w:val="24"/>
        </w:rPr>
        <w:t>Rješavanje sporova mirnim putem po izboru stranaka</w:t>
      </w:r>
    </w:p>
    <w:p w14:paraId="4047FA09"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Ništa u ovom dijelu ne narušava pravo stranaka ovog Sporazuma da se u bilo koje doba dogovore riješiti spor između sebe koji se odnosi na tumačenje ili primjenu ovog Sporazuma bilo kojim mirnim putem prema njihovom izboru. .</w:t>
      </w:r>
    </w:p>
    <w:p w14:paraId="244FF7B3" w14:textId="77777777" w:rsidR="0049392B" w:rsidRPr="0049392B" w:rsidRDefault="0049392B" w:rsidP="0049392B">
      <w:pPr>
        <w:shd w:val="clear" w:color="auto" w:fill="FFFFFF"/>
        <w:spacing w:before="360" w:after="120" w:line="312" w:lineRule="atLeast"/>
        <w:jc w:val="center"/>
        <w:rPr>
          <w:rFonts w:ascii="Times New Roman" w:eastAsia="Times New Roman" w:hAnsi="Times New Roman" w:cs="Times New Roman"/>
          <w:i/>
          <w:iCs/>
          <w:color w:val="333333"/>
          <w:sz w:val="24"/>
          <w:szCs w:val="24"/>
        </w:rPr>
      </w:pPr>
      <w:r w:rsidRPr="0049392B">
        <w:rPr>
          <w:rFonts w:ascii="Times New Roman" w:eastAsia="Times New Roman" w:hAnsi="Times New Roman" w:cs="Times New Roman"/>
          <w:i/>
          <w:iCs/>
          <w:color w:val="333333"/>
          <w:sz w:val="24"/>
          <w:szCs w:val="24"/>
        </w:rPr>
        <w:lastRenderedPageBreak/>
        <w:t>Članak 59.</w:t>
      </w:r>
    </w:p>
    <w:p w14:paraId="2ADE4BFF" w14:textId="77777777" w:rsidR="0049392B" w:rsidRPr="0049392B" w:rsidRDefault="0049392B" w:rsidP="0049392B">
      <w:pPr>
        <w:shd w:val="clear" w:color="auto" w:fill="FFFFFF"/>
        <w:spacing w:before="60" w:after="120" w:line="312" w:lineRule="atLeast"/>
        <w:jc w:val="center"/>
        <w:rPr>
          <w:rFonts w:ascii="Times New Roman" w:eastAsia="Times New Roman" w:hAnsi="Times New Roman" w:cs="Times New Roman"/>
          <w:b/>
          <w:bCs/>
          <w:color w:val="333333"/>
          <w:sz w:val="24"/>
          <w:szCs w:val="24"/>
        </w:rPr>
      </w:pPr>
      <w:r w:rsidRPr="0049392B">
        <w:rPr>
          <w:rFonts w:ascii="Times New Roman" w:eastAsia="Times New Roman" w:hAnsi="Times New Roman" w:cs="Times New Roman"/>
          <w:b/>
          <w:bCs/>
          <w:color w:val="333333"/>
          <w:sz w:val="24"/>
          <w:szCs w:val="24"/>
        </w:rPr>
        <w:t>Tehnički sporovi</w:t>
      </w:r>
    </w:p>
    <w:p w14:paraId="2D16316E"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Kada se spor odnosi na tehničko pitanje, odnosne stranke mogu uputiti spor ad hoc stručnoj skupini koju su osnovale. Skupina se savjetuje s odnosnim strankama i nastoji brzo riješiti spor bez pribjegavanja obvezujućim postupcima za rješavanje sporova na temelju članka 60. ovog Sporazuma.</w:t>
      </w:r>
    </w:p>
    <w:p w14:paraId="477320DA" w14:textId="77777777" w:rsidR="0049392B" w:rsidRPr="0049392B" w:rsidRDefault="0049392B" w:rsidP="0049392B">
      <w:pPr>
        <w:shd w:val="clear" w:color="auto" w:fill="FFFFFF"/>
        <w:spacing w:before="360" w:after="120" w:line="312" w:lineRule="atLeast"/>
        <w:jc w:val="center"/>
        <w:rPr>
          <w:rFonts w:ascii="Times New Roman" w:eastAsia="Times New Roman" w:hAnsi="Times New Roman" w:cs="Times New Roman"/>
          <w:i/>
          <w:iCs/>
          <w:color w:val="333333"/>
          <w:sz w:val="24"/>
          <w:szCs w:val="24"/>
        </w:rPr>
      </w:pPr>
      <w:r w:rsidRPr="0049392B">
        <w:rPr>
          <w:rFonts w:ascii="Times New Roman" w:eastAsia="Times New Roman" w:hAnsi="Times New Roman" w:cs="Times New Roman"/>
          <w:i/>
          <w:iCs/>
          <w:color w:val="333333"/>
          <w:sz w:val="24"/>
          <w:szCs w:val="24"/>
        </w:rPr>
        <w:t>Članak 60.</w:t>
      </w:r>
    </w:p>
    <w:p w14:paraId="26C02782" w14:textId="77777777" w:rsidR="0049392B" w:rsidRPr="0049392B" w:rsidRDefault="0049392B" w:rsidP="0049392B">
      <w:pPr>
        <w:shd w:val="clear" w:color="auto" w:fill="FFFFFF"/>
        <w:spacing w:before="60" w:after="120" w:line="312" w:lineRule="atLeast"/>
        <w:jc w:val="center"/>
        <w:rPr>
          <w:rFonts w:ascii="Times New Roman" w:eastAsia="Times New Roman" w:hAnsi="Times New Roman" w:cs="Times New Roman"/>
          <w:b/>
          <w:bCs/>
          <w:color w:val="333333"/>
          <w:sz w:val="24"/>
          <w:szCs w:val="24"/>
        </w:rPr>
      </w:pPr>
      <w:r w:rsidRPr="0049392B">
        <w:rPr>
          <w:rFonts w:ascii="Times New Roman" w:eastAsia="Times New Roman" w:hAnsi="Times New Roman" w:cs="Times New Roman"/>
          <w:b/>
          <w:bCs/>
          <w:color w:val="333333"/>
          <w:sz w:val="24"/>
          <w:szCs w:val="24"/>
        </w:rPr>
        <w:t>Postupci za rješavanje sporova</w:t>
      </w:r>
    </w:p>
    <w:p w14:paraId="34B877AD"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1.   Sporovi koji se odnose na tumačenje ili primjenu ovog Sporazuma rješavaju se u skladu s odredbama za rješavanje sporova predviđenim u dijelu XV. Konvencije.</w:t>
      </w:r>
    </w:p>
    <w:p w14:paraId="23D3EC56"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2.   Smatra se da su za potrebe rješavanja sporova koji uključuju stranku ovog Sporazuma koja nije stranka Konvencije preuzete odredbe dijela XV. i priloga V., VI., VII. i VIII. Konvencije.</w:t>
      </w:r>
    </w:p>
    <w:p w14:paraId="141E5378"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3.   Svaki postupak koji prihvati stranka ovog Sporazuma koja je i stranka Konvencije u skladu s člankom 287. Konvencije primjenjuje se na rješavanje sporova na temelju ovog dijela, osim ako ta stranka prilikom potpisivanja, ratifikacije, odobrenja, prihvata ili pristupa ovom Sporazumu ili u bilo kojem trenutku nakon toga, , prihvati drugi postupak u skladu s člankom 287. Konvencije za rješavanje sporova na temelju ovog dijela.</w:t>
      </w:r>
    </w:p>
    <w:p w14:paraId="6A74ED38"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4.   Svaka izjava stranke ovog Sporazuma koja je također i stranka Konvencije u skladu s člankom 298. Konvencije primjenjuje se na rješavanje sporova na temelju ovog dijela, osim ako ta stranka prilikom potpisivanja, ratifikacije, odobrenja, prihvata ili pristupa ovom Sporazumu ili u bilo kojem trenutku nakon toga, podnese drukčiju izjavu u skladu s člankom 298. Konvencije, za rješavanje sporova na temelju ovog dijela.</w:t>
      </w:r>
    </w:p>
    <w:p w14:paraId="22BD7A40"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5.   U skladu sa stavkom 2., stranka ovog Sporazuma koja nije stranka Konvencije prilikom potpisivanja, ratifikacije, odobrenja, prihvata ili pristupa ovom Sporazumu ili u bilo kojem trenutku nakon toga može odabrati, putem pisane izjave podnesene depozitaru, jedno ili više sljedećih sredstava za rješavanje sporova koji se odnose na tumačenje ili primjenu ovog Sporazuma:</w:t>
      </w:r>
    </w:p>
    <w:tbl>
      <w:tblPr>
        <w:tblW w:w="5000" w:type="pct"/>
        <w:tblCellMar>
          <w:left w:w="0" w:type="dxa"/>
          <w:right w:w="0" w:type="dxa"/>
        </w:tblCellMar>
        <w:tblLook w:val="04A0" w:firstRow="1" w:lastRow="0" w:firstColumn="1" w:lastColumn="0" w:noHBand="0" w:noVBand="1"/>
      </w:tblPr>
      <w:tblGrid>
        <w:gridCol w:w="701"/>
        <w:gridCol w:w="8371"/>
      </w:tblGrid>
      <w:tr w:rsidR="0049392B" w:rsidRPr="0049392B" w14:paraId="073C466B" w14:textId="77777777" w:rsidTr="0049392B">
        <w:tc>
          <w:tcPr>
            <w:tcW w:w="0" w:type="auto"/>
            <w:shd w:val="clear" w:color="auto" w:fill="auto"/>
            <w:hideMark/>
          </w:tcPr>
          <w:p w14:paraId="5A07BB38"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(a)</w:t>
            </w:r>
          </w:p>
        </w:tc>
        <w:tc>
          <w:tcPr>
            <w:tcW w:w="0" w:type="auto"/>
            <w:shd w:val="clear" w:color="auto" w:fill="auto"/>
            <w:hideMark/>
          </w:tcPr>
          <w:p w14:paraId="75A6489B"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Međunarodni sud za pravo mora;</w:t>
            </w:r>
          </w:p>
        </w:tc>
      </w:tr>
    </w:tbl>
    <w:p w14:paraId="2E661DC3"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1249"/>
        <w:gridCol w:w="7823"/>
      </w:tblGrid>
      <w:tr w:rsidR="0049392B" w:rsidRPr="0049392B" w14:paraId="7887F545" w14:textId="77777777" w:rsidTr="0049392B">
        <w:tc>
          <w:tcPr>
            <w:tcW w:w="0" w:type="auto"/>
            <w:shd w:val="clear" w:color="auto" w:fill="auto"/>
            <w:hideMark/>
          </w:tcPr>
          <w:p w14:paraId="1E907FBC"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(b)</w:t>
            </w:r>
          </w:p>
        </w:tc>
        <w:tc>
          <w:tcPr>
            <w:tcW w:w="0" w:type="auto"/>
            <w:shd w:val="clear" w:color="auto" w:fill="auto"/>
            <w:hideMark/>
          </w:tcPr>
          <w:p w14:paraId="28810420"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Međunarodni sud;</w:t>
            </w:r>
          </w:p>
        </w:tc>
      </w:tr>
    </w:tbl>
    <w:p w14:paraId="12D95A5F"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785"/>
        <w:gridCol w:w="8287"/>
      </w:tblGrid>
      <w:tr w:rsidR="0049392B" w:rsidRPr="0049392B" w14:paraId="48E00C84" w14:textId="77777777" w:rsidTr="0049392B">
        <w:tc>
          <w:tcPr>
            <w:tcW w:w="0" w:type="auto"/>
            <w:shd w:val="clear" w:color="auto" w:fill="auto"/>
            <w:hideMark/>
          </w:tcPr>
          <w:p w14:paraId="376C9D31"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(c)</w:t>
            </w:r>
          </w:p>
        </w:tc>
        <w:tc>
          <w:tcPr>
            <w:tcW w:w="0" w:type="auto"/>
            <w:shd w:val="clear" w:color="auto" w:fill="auto"/>
            <w:hideMark/>
          </w:tcPr>
          <w:p w14:paraId="5CD740DB"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arbitražni sud iz Priloga VII.;</w:t>
            </w:r>
          </w:p>
        </w:tc>
      </w:tr>
    </w:tbl>
    <w:p w14:paraId="564D0090"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290"/>
        <w:gridCol w:w="8782"/>
      </w:tblGrid>
      <w:tr w:rsidR="0049392B" w:rsidRPr="0049392B" w14:paraId="584D6011" w14:textId="77777777" w:rsidTr="0049392B">
        <w:tc>
          <w:tcPr>
            <w:tcW w:w="0" w:type="auto"/>
            <w:shd w:val="clear" w:color="auto" w:fill="auto"/>
            <w:hideMark/>
          </w:tcPr>
          <w:p w14:paraId="631B81A2"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(d)</w:t>
            </w:r>
          </w:p>
        </w:tc>
        <w:tc>
          <w:tcPr>
            <w:tcW w:w="0" w:type="auto"/>
            <w:shd w:val="clear" w:color="auto" w:fill="auto"/>
            <w:hideMark/>
          </w:tcPr>
          <w:p w14:paraId="3148FE37"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poseban arbitražni sud iz Priloga VIII. za jednu ili više kategorija sporova iz tog priloga.</w:t>
            </w:r>
          </w:p>
        </w:tc>
      </w:tr>
    </w:tbl>
    <w:p w14:paraId="2B6B4F15"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lastRenderedPageBreak/>
        <w:t>6.   Smatra se da se stranka ovog Sporazuma koja nije stranka Konvencije i koja nije podnijela izjavu odlučila za sredstvo iz stavka 5. točke (c). Ako su stranke spora prihvatile isti postupak za rješavanje spora, spor se može riješiti samo tim postupkom, osim ako se stranke drukčije dogovore. Ako se stranke spora nisu odlučile za isti postupak za rješavanje spora, spor se može riješiti jedino postupkom arbitraže na temelju Priloga VII. Konvenciji, osim ako se stranke drukčije dogovore. Na izjave dane u skladu sa stavkom 5. primjenjuje se članak 287. stavci od 6. do 8. Konvencije.</w:t>
      </w:r>
    </w:p>
    <w:p w14:paraId="4EC5A97A"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7.   Stranka ovog Sporazuma koja nije stranka Konvencije može prilikom potpisivanja, ratifikacije, odobrenja, prihvata ili pristupa ovom Sporazumu ili u bilo kojem trenutku nakon toga, ne dovodeći u pitanje obveze koje proizlaze iz ovog dijela, u pisanom obliku izjaviti da ne prihvaća nijedan ili više postupaka iz dijela XV. odjeljka 2. Konvencije u odnosu na jednu ili više kategorija sporova iz članka 298. Konvencije za rješavanje sporova na temelju ovog dijela. Članak 298. Konvencije primjenjuje se na takvu izjavu.</w:t>
      </w:r>
    </w:p>
    <w:p w14:paraId="100386CA"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8.   Odredbe ovog članka ne dovode u pitanje postupke o rješavanju sporova koje su stranke dogovorile kao sudionice u relevantnom pravnom instrumentu ili okviru ili kao članice relevantnog globalnog, regionalnog, podregionalnog ili sektorskog tijela koji se odnosi na tumačenje ili primjenu tih instrumenata i okvira.</w:t>
      </w:r>
    </w:p>
    <w:p w14:paraId="7256A236"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9.   Ništa u ovom Sporazumu ne tumači se kao dodjeljivanje nadležnosti sudu ili tribunalu nad bilo kojim sporom koje se odnosi na ili nužno uključuje istodobno razmatranje pravnog statusa područja pod nacionalnom jurisdikcijom, niti nad bilo kojim sporom o suverenitetu ili drugim pravima nad kontinentalnim ili otočnim kopnenim područjem ili zahtjevom u tom pogledu stranke ovog Sporazuma, pod uvjetom da se ništa u ovom stavku ne tumači kao da se njime ograničava nadležnost suda na temelju dijela XV. odjeljka 2. Konvencije.</w:t>
      </w:r>
    </w:p>
    <w:p w14:paraId="0099DF9E"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10.   Kako bi se izbjegle nedoumice, ništa u ovom Sporazumu nije osnova za ostvarivanje ili uskraćivanje bilo kakvih zahtjeva na suverenitet, suverena prava ili jurisdikciju nad kopnenim ili morskim područjima, uključujući u odnosu na sporove koji se na njih odnose.</w:t>
      </w:r>
    </w:p>
    <w:p w14:paraId="2A245664" w14:textId="77777777" w:rsidR="0049392B" w:rsidRPr="0049392B" w:rsidRDefault="0049392B" w:rsidP="0049392B">
      <w:pPr>
        <w:shd w:val="clear" w:color="auto" w:fill="FFFFFF"/>
        <w:spacing w:before="360" w:after="120" w:line="312" w:lineRule="atLeast"/>
        <w:jc w:val="center"/>
        <w:rPr>
          <w:rFonts w:ascii="Times New Roman" w:eastAsia="Times New Roman" w:hAnsi="Times New Roman" w:cs="Times New Roman"/>
          <w:i/>
          <w:iCs/>
          <w:color w:val="333333"/>
          <w:sz w:val="24"/>
          <w:szCs w:val="24"/>
        </w:rPr>
      </w:pPr>
      <w:r w:rsidRPr="0049392B">
        <w:rPr>
          <w:rFonts w:ascii="Times New Roman" w:eastAsia="Times New Roman" w:hAnsi="Times New Roman" w:cs="Times New Roman"/>
          <w:i/>
          <w:iCs/>
          <w:color w:val="333333"/>
          <w:sz w:val="24"/>
          <w:szCs w:val="24"/>
        </w:rPr>
        <w:t>Članak 61.</w:t>
      </w:r>
    </w:p>
    <w:p w14:paraId="4F12F153" w14:textId="77777777" w:rsidR="0049392B" w:rsidRPr="0049392B" w:rsidRDefault="0049392B" w:rsidP="0049392B">
      <w:pPr>
        <w:shd w:val="clear" w:color="auto" w:fill="FFFFFF"/>
        <w:spacing w:before="60" w:after="120" w:line="312" w:lineRule="atLeast"/>
        <w:jc w:val="center"/>
        <w:rPr>
          <w:rFonts w:ascii="Times New Roman" w:eastAsia="Times New Roman" w:hAnsi="Times New Roman" w:cs="Times New Roman"/>
          <w:b/>
          <w:bCs/>
          <w:color w:val="333333"/>
          <w:sz w:val="24"/>
          <w:szCs w:val="24"/>
        </w:rPr>
      </w:pPr>
      <w:r w:rsidRPr="0049392B">
        <w:rPr>
          <w:rFonts w:ascii="Times New Roman" w:eastAsia="Times New Roman" w:hAnsi="Times New Roman" w:cs="Times New Roman"/>
          <w:b/>
          <w:bCs/>
          <w:color w:val="333333"/>
          <w:sz w:val="24"/>
          <w:szCs w:val="24"/>
        </w:rPr>
        <w:t>Privremeni dogovori</w:t>
      </w:r>
    </w:p>
    <w:p w14:paraId="24C0EEEF"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Do rješenja spora u skladu s ovim dijelom stranke u sporu ulažu sve napore kako bi sklopile privremene praktične dogovore.</w:t>
      </w:r>
    </w:p>
    <w:p w14:paraId="189B06AA" w14:textId="77777777" w:rsidR="0049392B" w:rsidRPr="0049392B" w:rsidRDefault="0049392B" w:rsidP="0049392B">
      <w:pPr>
        <w:shd w:val="clear" w:color="auto" w:fill="FFFFFF"/>
        <w:spacing w:before="480" w:after="0" w:line="312" w:lineRule="atLeast"/>
        <w:jc w:val="center"/>
        <w:rPr>
          <w:rFonts w:ascii="Times New Roman" w:eastAsia="Times New Roman" w:hAnsi="Times New Roman" w:cs="Times New Roman"/>
          <w:b/>
          <w:bCs/>
          <w:color w:val="333333"/>
          <w:sz w:val="24"/>
          <w:szCs w:val="24"/>
        </w:rPr>
      </w:pPr>
      <w:r w:rsidRPr="0049392B">
        <w:rPr>
          <w:rFonts w:ascii="Times New Roman" w:eastAsia="Times New Roman" w:hAnsi="Times New Roman" w:cs="Times New Roman"/>
          <w:b/>
          <w:bCs/>
          <w:color w:val="333333"/>
          <w:sz w:val="24"/>
          <w:szCs w:val="24"/>
        </w:rPr>
        <w:t>DIO X.</w:t>
      </w:r>
    </w:p>
    <w:p w14:paraId="0E5B784F" w14:textId="77777777" w:rsidR="0049392B" w:rsidRPr="0049392B" w:rsidRDefault="0049392B" w:rsidP="0049392B">
      <w:pPr>
        <w:shd w:val="clear" w:color="auto" w:fill="FFFFFF"/>
        <w:spacing w:before="75" w:after="120" w:line="312" w:lineRule="atLeast"/>
        <w:jc w:val="center"/>
        <w:rPr>
          <w:rFonts w:ascii="Times New Roman" w:eastAsia="Times New Roman" w:hAnsi="Times New Roman" w:cs="Times New Roman"/>
          <w:b/>
          <w:bCs/>
          <w:color w:val="333333"/>
          <w:sz w:val="24"/>
          <w:szCs w:val="24"/>
        </w:rPr>
      </w:pPr>
      <w:r w:rsidRPr="0049392B">
        <w:rPr>
          <w:rFonts w:ascii="Times New Roman" w:eastAsia="Times New Roman" w:hAnsi="Times New Roman" w:cs="Times New Roman"/>
          <w:b/>
          <w:bCs/>
          <w:color w:val="333333"/>
          <w:sz w:val="24"/>
          <w:szCs w:val="24"/>
        </w:rPr>
        <w:t>NESTRANKE OVOG SPORAZUMA</w:t>
      </w:r>
    </w:p>
    <w:p w14:paraId="66232C4A" w14:textId="77777777" w:rsidR="0049392B" w:rsidRPr="0049392B" w:rsidRDefault="0049392B" w:rsidP="0049392B">
      <w:pPr>
        <w:shd w:val="clear" w:color="auto" w:fill="FFFFFF"/>
        <w:spacing w:before="360" w:after="120" w:line="312" w:lineRule="atLeast"/>
        <w:jc w:val="center"/>
        <w:rPr>
          <w:rFonts w:ascii="Times New Roman" w:eastAsia="Times New Roman" w:hAnsi="Times New Roman" w:cs="Times New Roman"/>
          <w:i/>
          <w:iCs/>
          <w:color w:val="333333"/>
          <w:sz w:val="24"/>
          <w:szCs w:val="24"/>
        </w:rPr>
      </w:pPr>
      <w:r w:rsidRPr="0049392B">
        <w:rPr>
          <w:rFonts w:ascii="Times New Roman" w:eastAsia="Times New Roman" w:hAnsi="Times New Roman" w:cs="Times New Roman"/>
          <w:i/>
          <w:iCs/>
          <w:color w:val="333333"/>
          <w:sz w:val="24"/>
          <w:szCs w:val="24"/>
        </w:rPr>
        <w:lastRenderedPageBreak/>
        <w:t>Članak 62.</w:t>
      </w:r>
    </w:p>
    <w:p w14:paraId="6E66F88F" w14:textId="77777777" w:rsidR="0049392B" w:rsidRPr="0049392B" w:rsidRDefault="0049392B" w:rsidP="0049392B">
      <w:pPr>
        <w:shd w:val="clear" w:color="auto" w:fill="FFFFFF"/>
        <w:spacing w:before="60" w:after="120" w:line="312" w:lineRule="atLeast"/>
        <w:jc w:val="center"/>
        <w:rPr>
          <w:rFonts w:ascii="Times New Roman" w:eastAsia="Times New Roman" w:hAnsi="Times New Roman" w:cs="Times New Roman"/>
          <w:b/>
          <w:bCs/>
          <w:color w:val="333333"/>
          <w:sz w:val="24"/>
          <w:szCs w:val="24"/>
        </w:rPr>
      </w:pPr>
      <w:r w:rsidRPr="0049392B">
        <w:rPr>
          <w:rFonts w:ascii="Times New Roman" w:eastAsia="Times New Roman" w:hAnsi="Times New Roman" w:cs="Times New Roman"/>
          <w:b/>
          <w:bCs/>
          <w:color w:val="333333"/>
          <w:sz w:val="24"/>
          <w:szCs w:val="24"/>
        </w:rPr>
        <w:t>Nestranke ovog Sporazuma</w:t>
      </w:r>
    </w:p>
    <w:p w14:paraId="7F5A7271"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Stranke potiču nestranke ovog Sporazuma da postanu njegove stranke te da usvoje zakone i propise sukladno njegovim odredbama.</w:t>
      </w:r>
    </w:p>
    <w:p w14:paraId="4BE559DA" w14:textId="77777777" w:rsidR="0049392B" w:rsidRPr="0049392B" w:rsidRDefault="0049392B" w:rsidP="0049392B">
      <w:pPr>
        <w:shd w:val="clear" w:color="auto" w:fill="FFFFFF"/>
        <w:spacing w:before="480" w:after="0" w:line="312" w:lineRule="atLeast"/>
        <w:jc w:val="center"/>
        <w:rPr>
          <w:rFonts w:ascii="Times New Roman" w:eastAsia="Times New Roman" w:hAnsi="Times New Roman" w:cs="Times New Roman"/>
          <w:b/>
          <w:bCs/>
          <w:color w:val="333333"/>
          <w:sz w:val="24"/>
          <w:szCs w:val="24"/>
        </w:rPr>
      </w:pPr>
      <w:r w:rsidRPr="0049392B">
        <w:rPr>
          <w:rFonts w:ascii="Times New Roman" w:eastAsia="Times New Roman" w:hAnsi="Times New Roman" w:cs="Times New Roman"/>
          <w:b/>
          <w:bCs/>
          <w:color w:val="333333"/>
          <w:sz w:val="24"/>
          <w:szCs w:val="24"/>
        </w:rPr>
        <w:t>DIO XI.</w:t>
      </w:r>
    </w:p>
    <w:p w14:paraId="38B4E354" w14:textId="77777777" w:rsidR="0049392B" w:rsidRPr="0049392B" w:rsidRDefault="0049392B" w:rsidP="0049392B">
      <w:pPr>
        <w:shd w:val="clear" w:color="auto" w:fill="FFFFFF"/>
        <w:spacing w:before="75" w:after="120" w:line="312" w:lineRule="atLeast"/>
        <w:jc w:val="center"/>
        <w:rPr>
          <w:rFonts w:ascii="Times New Roman" w:eastAsia="Times New Roman" w:hAnsi="Times New Roman" w:cs="Times New Roman"/>
          <w:b/>
          <w:bCs/>
          <w:color w:val="333333"/>
          <w:sz w:val="24"/>
          <w:szCs w:val="24"/>
        </w:rPr>
      </w:pPr>
      <w:r w:rsidRPr="0049392B">
        <w:rPr>
          <w:rFonts w:ascii="Times New Roman" w:eastAsia="Times New Roman" w:hAnsi="Times New Roman" w:cs="Times New Roman"/>
          <w:b/>
          <w:bCs/>
          <w:color w:val="333333"/>
          <w:sz w:val="24"/>
          <w:szCs w:val="24"/>
        </w:rPr>
        <w:t>DOBRA VJERA I ZLOUPORABA PRAVA</w:t>
      </w:r>
    </w:p>
    <w:p w14:paraId="0E81CCE9" w14:textId="77777777" w:rsidR="0049392B" w:rsidRPr="0049392B" w:rsidRDefault="0049392B" w:rsidP="0049392B">
      <w:pPr>
        <w:shd w:val="clear" w:color="auto" w:fill="FFFFFF"/>
        <w:spacing w:before="360" w:after="120" w:line="312" w:lineRule="atLeast"/>
        <w:jc w:val="center"/>
        <w:rPr>
          <w:rFonts w:ascii="Times New Roman" w:eastAsia="Times New Roman" w:hAnsi="Times New Roman" w:cs="Times New Roman"/>
          <w:i/>
          <w:iCs/>
          <w:color w:val="333333"/>
          <w:sz w:val="24"/>
          <w:szCs w:val="24"/>
        </w:rPr>
      </w:pPr>
      <w:r w:rsidRPr="0049392B">
        <w:rPr>
          <w:rFonts w:ascii="Times New Roman" w:eastAsia="Times New Roman" w:hAnsi="Times New Roman" w:cs="Times New Roman"/>
          <w:i/>
          <w:iCs/>
          <w:color w:val="333333"/>
          <w:sz w:val="24"/>
          <w:szCs w:val="24"/>
        </w:rPr>
        <w:t>Članak 63.</w:t>
      </w:r>
    </w:p>
    <w:p w14:paraId="249EAD62" w14:textId="77777777" w:rsidR="0049392B" w:rsidRPr="0049392B" w:rsidRDefault="0049392B" w:rsidP="0049392B">
      <w:pPr>
        <w:shd w:val="clear" w:color="auto" w:fill="FFFFFF"/>
        <w:spacing w:before="60" w:after="120" w:line="312" w:lineRule="atLeast"/>
        <w:jc w:val="center"/>
        <w:rPr>
          <w:rFonts w:ascii="Times New Roman" w:eastAsia="Times New Roman" w:hAnsi="Times New Roman" w:cs="Times New Roman"/>
          <w:b/>
          <w:bCs/>
          <w:color w:val="333333"/>
          <w:sz w:val="24"/>
          <w:szCs w:val="24"/>
        </w:rPr>
      </w:pPr>
      <w:r w:rsidRPr="0049392B">
        <w:rPr>
          <w:rFonts w:ascii="Times New Roman" w:eastAsia="Times New Roman" w:hAnsi="Times New Roman" w:cs="Times New Roman"/>
          <w:b/>
          <w:bCs/>
          <w:color w:val="333333"/>
          <w:sz w:val="24"/>
          <w:szCs w:val="24"/>
        </w:rPr>
        <w:t>Dobra vjera i zlouporaba prava</w:t>
      </w:r>
    </w:p>
    <w:p w14:paraId="766E5EEA"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Stranke u dobroj vjeri ispunjavaju obveze preuzete na temelju ovog Sporazuma i ostvaruju prava koja su u njemu priznata na način kojim se ne zlouporabljuje pravo.</w:t>
      </w:r>
    </w:p>
    <w:p w14:paraId="033C40CE" w14:textId="77777777" w:rsidR="0049392B" w:rsidRPr="0049392B" w:rsidRDefault="0049392B" w:rsidP="0049392B">
      <w:pPr>
        <w:shd w:val="clear" w:color="auto" w:fill="FFFFFF"/>
        <w:spacing w:before="480" w:after="0" w:line="312" w:lineRule="atLeast"/>
        <w:jc w:val="center"/>
        <w:rPr>
          <w:rFonts w:ascii="Times New Roman" w:eastAsia="Times New Roman" w:hAnsi="Times New Roman" w:cs="Times New Roman"/>
          <w:b/>
          <w:bCs/>
          <w:color w:val="333333"/>
          <w:sz w:val="24"/>
          <w:szCs w:val="24"/>
        </w:rPr>
      </w:pPr>
      <w:r w:rsidRPr="0049392B">
        <w:rPr>
          <w:rFonts w:ascii="Times New Roman" w:eastAsia="Times New Roman" w:hAnsi="Times New Roman" w:cs="Times New Roman"/>
          <w:b/>
          <w:bCs/>
          <w:color w:val="333333"/>
          <w:sz w:val="24"/>
          <w:szCs w:val="24"/>
        </w:rPr>
        <w:t>DIO XII.</w:t>
      </w:r>
    </w:p>
    <w:p w14:paraId="398ED3D0" w14:textId="77777777" w:rsidR="0049392B" w:rsidRPr="0049392B" w:rsidRDefault="0049392B" w:rsidP="0049392B">
      <w:pPr>
        <w:shd w:val="clear" w:color="auto" w:fill="FFFFFF"/>
        <w:spacing w:before="75" w:after="120" w:line="312" w:lineRule="atLeast"/>
        <w:jc w:val="center"/>
        <w:rPr>
          <w:rFonts w:ascii="Times New Roman" w:eastAsia="Times New Roman" w:hAnsi="Times New Roman" w:cs="Times New Roman"/>
          <w:b/>
          <w:bCs/>
          <w:color w:val="333333"/>
          <w:sz w:val="24"/>
          <w:szCs w:val="24"/>
        </w:rPr>
      </w:pPr>
      <w:r w:rsidRPr="0049392B">
        <w:rPr>
          <w:rFonts w:ascii="Times New Roman" w:eastAsia="Times New Roman" w:hAnsi="Times New Roman" w:cs="Times New Roman"/>
          <w:b/>
          <w:bCs/>
          <w:color w:val="333333"/>
          <w:sz w:val="24"/>
          <w:szCs w:val="24"/>
        </w:rPr>
        <w:t>ZAVRŠNE ODREDBE</w:t>
      </w:r>
    </w:p>
    <w:p w14:paraId="37609627" w14:textId="77777777" w:rsidR="0049392B" w:rsidRPr="0049392B" w:rsidRDefault="0049392B" w:rsidP="0049392B">
      <w:pPr>
        <w:shd w:val="clear" w:color="auto" w:fill="FFFFFF"/>
        <w:spacing w:before="360" w:after="120" w:line="312" w:lineRule="atLeast"/>
        <w:jc w:val="center"/>
        <w:rPr>
          <w:rFonts w:ascii="Times New Roman" w:eastAsia="Times New Roman" w:hAnsi="Times New Roman" w:cs="Times New Roman"/>
          <w:i/>
          <w:iCs/>
          <w:color w:val="333333"/>
          <w:sz w:val="24"/>
          <w:szCs w:val="24"/>
        </w:rPr>
      </w:pPr>
      <w:r w:rsidRPr="0049392B">
        <w:rPr>
          <w:rFonts w:ascii="Times New Roman" w:eastAsia="Times New Roman" w:hAnsi="Times New Roman" w:cs="Times New Roman"/>
          <w:i/>
          <w:iCs/>
          <w:color w:val="333333"/>
          <w:sz w:val="24"/>
          <w:szCs w:val="24"/>
        </w:rPr>
        <w:t>Članak 64.</w:t>
      </w:r>
    </w:p>
    <w:p w14:paraId="0F6D1A82" w14:textId="77777777" w:rsidR="0049392B" w:rsidRPr="0049392B" w:rsidRDefault="0049392B" w:rsidP="0049392B">
      <w:pPr>
        <w:shd w:val="clear" w:color="auto" w:fill="FFFFFF"/>
        <w:spacing w:before="60" w:after="120" w:line="312" w:lineRule="atLeast"/>
        <w:jc w:val="center"/>
        <w:rPr>
          <w:rFonts w:ascii="Times New Roman" w:eastAsia="Times New Roman" w:hAnsi="Times New Roman" w:cs="Times New Roman"/>
          <w:b/>
          <w:bCs/>
          <w:color w:val="333333"/>
          <w:sz w:val="24"/>
          <w:szCs w:val="24"/>
        </w:rPr>
      </w:pPr>
      <w:r w:rsidRPr="0049392B">
        <w:rPr>
          <w:rFonts w:ascii="Times New Roman" w:eastAsia="Times New Roman" w:hAnsi="Times New Roman" w:cs="Times New Roman"/>
          <w:b/>
          <w:bCs/>
          <w:color w:val="333333"/>
          <w:sz w:val="24"/>
          <w:szCs w:val="24"/>
        </w:rPr>
        <w:t>Pravo glasa</w:t>
      </w:r>
    </w:p>
    <w:p w14:paraId="679E9383"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1.   Svaka stranka ovog Sporazuma ima jedan glas, osim kako je predviđeno stavkom 2.</w:t>
      </w:r>
    </w:p>
    <w:p w14:paraId="498E01D3"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2.   Organizacija za regionalnu gospodarsku integraciju koja je stranka ovog Sporazuma u pitanjima koja su u njezinoj nadležnosti ostvaruje svoje pravo glasa s brojem glasova koji je jednak broju njezinih država članica koje su stranke ovog Sporazuma. Takva organizacija neće ostvariti svoje pravo glasa ukoliko bilo koja od njezinih država članica ostvari svoje pravo glasa i obratno.</w:t>
      </w:r>
    </w:p>
    <w:p w14:paraId="67E8D171" w14:textId="77777777" w:rsidR="0049392B" w:rsidRPr="0049392B" w:rsidRDefault="0049392B" w:rsidP="0049392B">
      <w:pPr>
        <w:shd w:val="clear" w:color="auto" w:fill="FFFFFF"/>
        <w:spacing w:before="360" w:after="120" w:line="312" w:lineRule="atLeast"/>
        <w:jc w:val="center"/>
        <w:rPr>
          <w:rFonts w:ascii="Times New Roman" w:eastAsia="Times New Roman" w:hAnsi="Times New Roman" w:cs="Times New Roman"/>
          <w:i/>
          <w:iCs/>
          <w:color w:val="333333"/>
          <w:sz w:val="24"/>
          <w:szCs w:val="24"/>
        </w:rPr>
      </w:pPr>
      <w:r w:rsidRPr="0049392B">
        <w:rPr>
          <w:rFonts w:ascii="Times New Roman" w:eastAsia="Times New Roman" w:hAnsi="Times New Roman" w:cs="Times New Roman"/>
          <w:i/>
          <w:iCs/>
          <w:color w:val="333333"/>
          <w:sz w:val="24"/>
          <w:szCs w:val="24"/>
        </w:rPr>
        <w:t>Članak 65.</w:t>
      </w:r>
    </w:p>
    <w:p w14:paraId="69B7DB6D" w14:textId="77777777" w:rsidR="0049392B" w:rsidRPr="0049392B" w:rsidRDefault="0049392B" w:rsidP="0049392B">
      <w:pPr>
        <w:shd w:val="clear" w:color="auto" w:fill="FFFFFF"/>
        <w:spacing w:before="60" w:after="120" w:line="312" w:lineRule="atLeast"/>
        <w:jc w:val="center"/>
        <w:rPr>
          <w:rFonts w:ascii="Times New Roman" w:eastAsia="Times New Roman" w:hAnsi="Times New Roman" w:cs="Times New Roman"/>
          <w:b/>
          <w:bCs/>
          <w:color w:val="333333"/>
          <w:sz w:val="24"/>
          <w:szCs w:val="24"/>
        </w:rPr>
      </w:pPr>
      <w:r w:rsidRPr="0049392B">
        <w:rPr>
          <w:rFonts w:ascii="Times New Roman" w:eastAsia="Times New Roman" w:hAnsi="Times New Roman" w:cs="Times New Roman"/>
          <w:b/>
          <w:bCs/>
          <w:color w:val="333333"/>
          <w:sz w:val="24"/>
          <w:szCs w:val="24"/>
        </w:rPr>
        <w:t>Potpisivanje</w:t>
      </w:r>
    </w:p>
    <w:p w14:paraId="4D69DCB5"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b/>
          <w:bCs/>
          <w:color w:val="333333"/>
          <w:sz w:val="24"/>
          <w:szCs w:val="24"/>
        </w:rPr>
        <w:t>Ovaj je Sporazum otvoren za potpisivanje svim državama i organizacijama za regionalnu gospodarsku integraciju od 20. rujna 2023. i ostaje otvoren za potpisivanje u sjedištu Ujedinjenih naroda u New Yorku do 20. rujna 2025.</w:t>
      </w:r>
    </w:p>
    <w:p w14:paraId="7144EC1C" w14:textId="77777777" w:rsidR="0049392B" w:rsidRPr="0049392B" w:rsidRDefault="0049392B" w:rsidP="0049392B">
      <w:pPr>
        <w:shd w:val="clear" w:color="auto" w:fill="FFFFFF"/>
        <w:spacing w:before="360" w:after="120" w:line="312" w:lineRule="atLeast"/>
        <w:jc w:val="center"/>
        <w:rPr>
          <w:rFonts w:ascii="Times New Roman" w:eastAsia="Times New Roman" w:hAnsi="Times New Roman" w:cs="Times New Roman"/>
          <w:i/>
          <w:iCs/>
          <w:color w:val="333333"/>
          <w:sz w:val="24"/>
          <w:szCs w:val="24"/>
        </w:rPr>
      </w:pPr>
      <w:r w:rsidRPr="0049392B">
        <w:rPr>
          <w:rFonts w:ascii="Times New Roman" w:eastAsia="Times New Roman" w:hAnsi="Times New Roman" w:cs="Times New Roman"/>
          <w:i/>
          <w:iCs/>
          <w:color w:val="333333"/>
          <w:sz w:val="24"/>
          <w:szCs w:val="24"/>
        </w:rPr>
        <w:t>Članak 66.</w:t>
      </w:r>
    </w:p>
    <w:p w14:paraId="7C22DEA3" w14:textId="77777777" w:rsidR="0049392B" w:rsidRPr="0049392B" w:rsidRDefault="0049392B" w:rsidP="0049392B">
      <w:pPr>
        <w:shd w:val="clear" w:color="auto" w:fill="FFFFFF"/>
        <w:spacing w:before="60" w:after="120" w:line="312" w:lineRule="atLeast"/>
        <w:jc w:val="center"/>
        <w:rPr>
          <w:rFonts w:ascii="Times New Roman" w:eastAsia="Times New Roman" w:hAnsi="Times New Roman" w:cs="Times New Roman"/>
          <w:b/>
          <w:bCs/>
          <w:color w:val="333333"/>
          <w:sz w:val="24"/>
          <w:szCs w:val="24"/>
        </w:rPr>
      </w:pPr>
      <w:r w:rsidRPr="0049392B">
        <w:rPr>
          <w:rFonts w:ascii="Times New Roman" w:eastAsia="Times New Roman" w:hAnsi="Times New Roman" w:cs="Times New Roman"/>
          <w:b/>
          <w:bCs/>
          <w:color w:val="333333"/>
          <w:sz w:val="24"/>
          <w:szCs w:val="24"/>
        </w:rPr>
        <w:t>Ratifikacija, odobrenje, prihvat i pristup</w:t>
      </w:r>
    </w:p>
    <w:p w14:paraId="60C405C7"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lastRenderedPageBreak/>
        <w:t>Ovaj Sporazum podliježe ratifikaciji, odobrenju ili prihvatu država i organizacija za regionalnu gospodarsku integraciju. Otvoren je za pristup državama i organizacijama za regionalnu gospodarsku integraciju od dana nakon datuma koji je zatvoren za potpisivanje . Isprave o ratifikaciji, odobrenju, prihvatu i pristupu polažu se kod glavnog tajnika Ujedinjenih naroda.</w:t>
      </w:r>
    </w:p>
    <w:p w14:paraId="5B1E9927" w14:textId="77777777" w:rsidR="0049392B" w:rsidRPr="0049392B" w:rsidRDefault="0049392B" w:rsidP="0049392B">
      <w:pPr>
        <w:shd w:val="clear" w:color="auto" w:fill="FFFFFF"/>
        <w:spacing w:before="360" w:after="120" w:line="312" w:lineRule="atLeast"/>
        <w:jc w:val="center"/>
        <w:rPr>
          <w:rFonts w:ascii="Times New Roman" w:eastAsia="Times New Roman" w:hAnsi="Times New Roman" w:cs="Times New Roman"/>
          <w:i/>
          <w:iCs/>
          <w:color w:val="333333"/>
          <w:sz w:val="24"/>
          <w:szCs w:val="24"/>
        </w:rPr>
      </w:pPr>
      <w:r w:rsidRPr="0049392B">
        <w:rPr>
          <w:rFonts w:ascii="Times New Roman" w:eastAsia="Times New Roman" w:hAnsi="Times New Roman" w:cs="Times New Roman"/>
          <w:i/>
          <w:iCs/>
          <w:color w:val="333333"/>
          <w:sz w:val="24"/>
          <w:szCs w:val="24"/>
        </w:rPr>
        <w:t>Članak 67.</w:t>
      </w:r>
    </w:p>
    <w:p w14:paraId="3FE662A8" w14:textId="77777777" w:rsidR="0049392B" w:rsidRPr="0049392B" w:rsidRDefault="0049392B" w:rsidP="0049392B">
      <w:pPr>
        <w:shd w:val="clear" w:color="auto" w:fill="FFFFFF"/>
        <w:spacing w:before="60" w:after="120" w:line="312" w:lineRule="atLeast"/>
        <w:jc w:val="center"/>
        <w:rPr>
          <w:rFonts w:ascii="Times New Roman" w:eastAsia="Times New Roman" w:hAnsi="Times New Roman" w:cs="Times New Roman"/>
          <w:b/>
          <w:bCs/>
          <w:color w:val="333333"/>
          <w:sz w:val="24"/>
          <w:szCs w:val="24"/>
        </w:rPr>
      </w:pPr>
      <w:r w:rsidRPr="0049392B">
        <w:rPr>
          <w:rFonts w:ascii="Times New Roman" w:eastAsia="Times New Roman" w:hAnsi="Times New Roman" w:cs="Times New Roman"/>
          <w:b/>
          <w:bCs/>
          <w:color w:val="333333"/>
          <w:sz w:val="24"/>
          <w:szCs w:val="24"/>
        </w:rPr>
        <w:t>Podjela nadležnosti organizacija za regionalnu gospodarsku integraciju i njihovih država članica u odnosu na pitanja uređena ovim Sporazumom</w:t>
      </w:r>
    </w:p>
    <w:p w14:paraId="046399AE"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1.   Organizacija za regionalnu gospodarsku integraciju koja postane stranka ovog Sporazuma, a da nijedna njezina država članica nije stranka, vezana je svim obvezama na temelju ovog Sporazuma. U slučaju takvih organizacija, čije su jedna ili više država članica stranke ovog Sporazuma, organizacija i njezine države članice odlučuju o njihovim odgovarajućim odgovornostima u izvršavanju njihovih obveza na temelju ovog Sporazuma. U takvim slučajevima organizacija i države članice nemaju pravo na istodobno ostvarivanje prava na temelju ovog Sporazuma.</w:t>
      </w:r>
    </w:p>
    <w:p w14:paraId="7C0B6918"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2.   U svojoj ispravi o ratifikaciji, odobrenju, prihvatu ili pristupu organizacija za regionalnu gospodarsku integraciju navodi opseg svoje nadležnosti u odnosu na pitanja uređena ovim Sporazumom. Bilo koja takva organizacija također obavješćuje depozitara, koji o tome obavješćuje stranke, o svakoj bitnoj izmjeni opsega svoje nadležnosti.</w:t>
      </w:r>
    </w:p>
    <w:p w14:paraId="5CCBC975" w14:textId="77777777" w:rsidR="0049392B" w:rsidRPr="0049392B" w:rsidRDefault="0049392B" w:rsidP="0049392B">
      <w:pPr>
        <w:shd w:val="clear" w:color="auto" w:fill="FFFFFF"/>
        <w:spacing w:before="360" w:after="120" w:line="312" w:lineRule="atLeast"/>
        <w:jc w:val="center"/>
        <w:rPr>
          <w:rFonts w:ascii="Times New Roman" w:eastAsia="Times New Roman" w:hAnsi="Times New Roman" w:cs="Times New Roman"/>
          <w:i/>
          <w:iCs/>
          <w:color w:val="333333"/>
          <w:sz w:val="24"/>
          <w:szCs w:val="24"/>
        </w:rPr>
      </w:pPr>
      <w:r w:rsidRPr="0049392B">
        <w:rPr>
          <w:rFonts w:ascii="Times New Roman" w:eastAsia="Times New Roman" w:hAnsi="Times New Roman" w:cs="Times New Roman"/>
          <w:i/>
          <w:iCs/>
          <w:color w:val="333333"/>
          <w:sz w:val="24"/>
          <w:szCs w:val="24"/>
        </w:rPr>
        <w:t>Članak 68.</w:t>
      </w:r>
    </w:p>
    <w:p w14:paraId="10FC8491" w14:textId="77777777" w:rsidR="0049392B" w:rsidRPr="0049392B" w:rsidRDefault="0049392B" w:rsidP="0049392B">
      <w:pPr>
        <w:shd w:val="clear" w:color="auto" w:fill="FFFFFF"/>
        <w:spacing w:before="60" w:after="120" w:line="312" w:lineRule="atLeast"/>
        <w:jc w:val="center"/>
        <w:rPr>
          <w:rFonts w:ascii="Times New Roman" w:eastAsia="Times New Roman" w:hAnsi="Times New Roman" w:cs="Times New Roman"/>
          <w:b/>
          <w:bCs/>
          <w:color w:val="333333"/>
          <w:sz w:val="24"/>
          <w:szCs w:val="24"/>
        </w:rPr>
      </w:pPr>
      <w:r w:rsidRPr="0049392B">
        <w:rPr>
          <w:rFonts w:ascii="Times New Roman" w:eastAsia="Times New Roman" w:hAnsi="Times New Roman" w:cs="Times New Roman"/>
          <w:b/>
          <w:bCs/>
          <w:color w:val="333333"/>
          <w:sz w:val="24"/>
          <w:szCs w:val="24"/>
        </w:rPr>
        <w:t>Stupanje na snagu</w:t>
      </w:r>
    </w:p>
    <w:p w14:paraId="42767A34"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1.   Ovaj Sporazum stupa na snagu 120 dana nakon datuma polaganja šezdesete isprave o ratifikaciji, odobrenju, prihvatu ili pristupu.</w:t>
      </w:r>
    </w:p>
    <w:p w14:paraId="563AFA53"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2.   Za svaku državu ili organizaciju za regionalnu gospodarsku integraciju koja ratificira, odobri ili prihvati ovaj Sporazum ili mu pristupi nakon polaganja šezdesete isprave o ratifikaciji, odobrenju, prihvatu ili pristupu, ovaj Sporazum stupa na snagu tridesetog dana nakon polaganja njezine isprave o ratifikaciji, odobrenju, prihvatu ili pristupu, podložno stavku 1.</w:t>
      </w:r>
    </w:p>
    <w:p w14:paraId="2FA22F66"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3.   Za potrebe stavaka 1. i 2., svaka isprava koju položi organizacija za regionalnu gospodarsku integraciju ne smatra se dodatnom ispravom u odnosu na isprave koje su položile njezine države članice.</w:t>
      </w:r>
    </w:p>
    <w:p w14:paraId="7C012F72" w14:textId="77777777" w:rsidR="0049392B" w:rsidRPr="0049392B" w:rsidRDefault="0049392B" w:rsidP="0049392B">
      <w:pPr>
        <w:shd w:val="clear" w:color="auto" w:fill="FFFFFF"/>
        <w:spacing w:before="360" w:after="120" w:line="312" w:lineRule="atLeast"/>
        <w:jc w:val="center"/>
        <w:rPr>
          <w:rFonts w:ascii="Times New Roman" w:eastAsia="Times New Roman" w:hAnsi="Times New Roman" w:cs="Times New Roman"/>
          <w:i/>
          <w:iCs/>
          <w:color w:val="333333"/>
          <w:sz w:val="24"/>
          <w:szCs w:val="24"/>
        </w:rPr>
      </w:pPr>
      <w:r w:rsidRPr="0049392B">
        <w:rPr>
          <w:rFonts w:ascii="Times New Roman" w:eastAsia="Times New Roman" w:hAnsi="Times New Roman" w:cs="Times New Roman"/>
          <w:i/>
          <w:iCs/>
          <w:color w:val="333333"/>
          <w:sz w:val="24"/>
          <w:szCs w:val="24"/>
        </w:rPr>
        <w:t>Članak 69.</w:t>
      </w:r>
    </w:p>
    <w:p w14:paraId="54862EFC" w14:textId="77777777" w:rsidR="0049392B" w:rsidRPr="0049392B" w:rsidRDefault="0049392B" w:rsidP="0049392B">
      <w:pPr>
        <w:shd w:val="clear" w:color="auto" w:fill="FFFFFF"/>
        <w:spacing w:before="60" w:after="120" w:line="312" w:lineRule="atLeast"/>
        <w:jc w:val="center"/>
        <w:rPr>
          <w:rFonts w:ascii="Times New Roman" w:eastAsia="Times New Roman" w:hAnsi="Times New Roman" w:cs="Times New Roman"/>
          <w:b/>
          <w:bCs/>
          <w:color w:val="333333"/>
          <w:sz w:val="24"/>
          <w:szCs w:val="24"/>
        </w:rPr>
      </w:pPr>
      <w:r w:rsidRPr="0049392B">
        <w:rPr>
          <w:rFonts w:ascii="Times New Roman" w:eastAsia="Times New Roman" w:hAnsi="Times New Roman" w:cs="Times New Roman"/>
          <w:b/>
          <w:bCs/>
          <w:color w:val="333333"/>
          <w:sz w:val="24"/>
          <w:szCs w:val="24"/>
        </w:rPr>
        <w:t>Privremena primjena</w:t>
      </w:r>
    </w:p>
    <w:p w14:paraId="3AC55C14"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lastRenderedPageBreak/>
        <w:t>1.   Ovaj Sporazum može privremeno primjenjivati država ili organizacija za regionalnu gospodarsku integraciju koja pristane na njegovu privremenu primjenu slanjem pisane obavijesti depozitaru u trenutku potpisivanja ili polaganja svoje isprave o ratifikaciji, odobrenju, prihvatu ili pristupu. Takva privremena primjena proizvodi učinke od datuma na koji depozitar primi obavijest.</w:t>
      </w:r>
    </w:p>
    <w:p w14:paraId="406A3FA3"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2.   Privremena primjena države ili organizacije za regionalnu gospodarsku integraciju prestaje stupanjem na snagu ovog Sporazuma za tu državu ili organizaciju za regionalnu gospodarsku integraciju ili nakon što ta država ili organizacija za regionalnu gospodarsku integraciju u pisanom obliku obavijesti depozitara da namjerava okončati privremenu primjenu.</w:t>
      </w:r>
    </w:p>
    <w:p w14:paraId="471817EC" w14:textId="77777777" w:rsidR="0049392B" w:rsidRPr="0049392B" w:rsidRDefault="0049392B" w:rsidP="0049392B">
      <w:pPr>
        <w:shd w:val="clear" w:color="auto" w:fill="FFFFFF"/>
        <w:spacing w:before="360" w:after="120" w:line="312" w:lineRule="atLeast"/>
        <w:jc w:val="center"/>
        <w:rPr>
          <w:rFonts w:ascii="Times New Roman" w:eastAsia="Times New Roman" w:hAnsi="Times New Roman" w:cs="Times New Roman"/>
          <w:i/>
          <w:iCs/>
          <w:color w:val="333333"/>
          <w:sz w:val="24"/>
          <w:szCs w:val="24"/>
        </w:rPr>
      </w:pPr>
      <w:r w:rsidRPr="0049392B">
        <w:rPr>
          <w:rFonts w:ascii="Times New Roman" w:eastAsia="Times New Roman" w:hAnsi="Times New Roman" w:cs="Times New Roman"/>
          <w:i/>
          <w:iCs/>
          <w:color w:val="333333"/>
          <w:sz w:val="24"/>
          <w:szCs w:val="24"/>
        </w:rPr>
        <w:t>Članak 70.</w:t>
      </w:r>
    </w:p>
    <w:p w14:paraId="025A8C0F" w14:textId="77777777" w:rsidR="0049392B" w:rsidRPr="0049392B" w:rsidRDefault="0049392B" w:rsidP="0049392B">
      <w:pPr>
        <w:shd w:val="clear" w:color="auto" w:fill="FFFFFF"/>
        <w:spacing w:before="60" w:after="120" w:line="312" w:lineRule="atLeast"/>
        <w:jc w:val="center"/>
        <w:rPr>
          <w:rFonts w:ascii="Times New Roman" w:eastAsia="Times New Roman" w:hAnsi="Times New Roman" w:cs="Times New Roman"/>
          <w:b/>
          <w:bCs/>
          <w:color w:val="333333"/>
          <w:sz w:val="24"/>
          <w:szCs w:val="24"/>
        </w:rPr>
      </w:pPr>
      <w:r w:rsidRPr="0049392B">
        <w:rPr>
          <w:rFonts w:ascii="Times New Roman" w:eastAsia="Times New Roman" w:hAnsi="Times New Roman" w:cs="Times New Roman"/>
          <w:b/>
          <w:bCs/>
          <w:color w:val="333333"/>
          <w:sz w:val="24"/>
          <w:szCs w:val="24"/>
        </w:rPr>
        <w:t>Rezerve i iznimke</w:t>
      </w:r>
    </w:p>
    <w:p w14:paraId="66BBCE53"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Na ovaj Sporazum ne mogu se staviti rezerve i iznimke, osim ako su izrijekom dopuštene drugim člancima ovog Sporazuma.</w:t>
      </w:r>
    </w:p>
    <w:p w14:paraId="4DE72CCE" w14:textId="77777777" w:rsidR="0049392B" w:rsidRPr="0049392B" w:rsidRDefault="0049392B" w:rsidP="0049392B">
      <w:pPr>
        <w:shd w:val="clear" w:color="auto" w:fill="FFFFFF"/>
        <w:spacing w:before="360" w:after="120" w:line="312" w:lineRule="atLeast"/>
        <w:jc w:val="center"/>
        <w:rPr>
          <w:rFonts w:ascii="Times New Roman" w:eastAsia="Times New Roman" w:hAnsi="Times New Roman" w:cs="Times New Roman"/>
          <w:i/>
          <w:iCs/>
          <w:color w:val="333333"/>
          <w:sz w:val="24"/>
          <w:szCs w:val="24"/>
        </w:rPr>
      </w:pPr>
      <w:r w:rsidRPr="0049392B">
        <w:rPr>
          <w:rFonts w:ascii="Times New Roman" w:eastAsia="Times New Roman" w:hAnsi="Times New Roman" w:cs="Times New Roman"/>
          <w:i/>
          <w:iCs/>
          <w:color w:val="333333"/>
          <w:sz w:val="24"/>
          <w:szCs w:val="24"/>
        </w:rPr>
        <w:t>Članak 71.</w:t>
      </w:r>
    </w:p>
    <w:p w14:paraId="38AEC5D6" w14:textId="77777777" w:rsidR="0049392B" w:rsidRPr="0049392B" w:rsidRDefault="0049392B" w:rsidP="0049392B">
      <w:pPr>
        <w:shd w:val="clear" w:color="auto" w:fill="FFFFFF"/>
        <w:spacing w:before="60" w:after="120" w:line="312" w:lineRule="atLeast"/>
        <w:jc w:val="center"/>
        <w:rPr>
          <w:rFonts w:ascii="Times New Roman" w:eastAsia="Times New Roman" w:hAnsi="Times New Roman" w:cs="Times New Roman"/>
          <w:b/>
          <w:bCs/>
          <w:color w:val="333333"/>
          <w:sz w:val="24"/>
          <w:szCs w:val="24"/>
        </w:rPr>
      </w:pPr>
      <w:r w:rsidRPr="0049392B">
        <w:rPr>
          <w:rFonts w:ascii="Times New Roman" w:eastAsia="Times New Roman" w:hAnsi="Times New Roman" w:cs="Times New Roman"/>
          <w:b/>
          <w:bCs/>
          <w:color w:val="333333"/>
          <w:sz w:val="24"/>
          <w:szCs w:val="24"/>
        </w:rPr>
        <w:t>Deklaracije i izjave</w:t>
      </w:r>
    </w:p>
    <w:p w14:paraId="23E864E8"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Članak 70. ne sprječava državu ili organizaciju za regionalnu gospodarsku integraciju da prilikom potpisivanja, ratifikacije, prihvata, odobrenja ili pristupa ovom Sporazumu daje deklaracije ili izjave, u bilo kojem obliku i pod bilo kojim nazivom, među ostalim radi usklađivanja svojih zakona i propisa s odredbama ovog Sporazuma, pod uvjetom da se tim deklaracijama i izjavama ne namjerava isključiti ili izmijeniti pravni učinak odredaba ovog Sporazuma u njihovoj primjeni na tu državu ili organizaciju za regionalnu gospodarsku integraciju.</w:t>
      </w:r>
    </w:p>
    <w:p w14:paraId="2573DAAB" w14:textId="77777777" w:rsidR="0049392B" w:rsidRPr="0049392B" w:rsidRDefault="0049392B" w:rsidP="0049392B">
      <w:pPr>
        <w:shd w:val="clear" w:color="auto" w:fill="FFFFFF"/>
        <w:spacing w:before="360" w:after="120" w:line="312" w:lineRule="atLeast"/>
        <w:jc w:val="center"/>
        <w:rPr>
          <w:rFonts w:ascii="Times New Roman" w:eastAsia="Times New Roman" w:hAnsi="Times New Roman" w:cs="Times New Roman"/>
          <w:i/>
          <w:iCs/>
          <w:color w:val="333333"/>
          <w:sz w:val="24"/>
          <w:szCs w:val="24"/>
        </w:rPr>
      </w:pPr>
      <w:r w:rsidRPr="0049392B">
        <w:rPr>
          <w:rFonts w:ascii="Times New Roman" w:eastAsia="Times New Roman" w:hAnsi="Times New Roman" w:cs="Times New Roman"/>
          <w:i/>
          <w:iCs/>
          <w:color w:val="333333"/>
          <w:sz w:val="24"/>
          <w:szCs w:val="24"/>
        </w:rPr>
        <w:t>Članak 72.</w:t>
      </w:r>
    </w:p>
    <w:p w14:paraId="6898A969" w14:textId="77777777" w:rsidR="0049392B" w:rsidRPr="0049392B" w:rsidRDefault="0049392B" w:rsidP="0049392B">
      <w:pPr>
        <w:shd w:val="clear" w:color="auto" w:fill="FFFFFF"/>
        <w:spacing w:before="60" w:after="120" w:line="312" w:lineRule="atLeast"/>
        <w:jc w:val="center"/>
        <w:rPr>
          <w:rFonts w:ascii="Times New Roman" w:eastAsia="Times New Roman" w:hAnsi="Times New Roman" w:cs="Times New Roman"/>
          <w:b/>
          <w:bCs/>
          <w:color w:val="333333"/>
          <w:sz w:val="24"/>
          <w:szCs w:val="24"/>
        </w:rPr>
      </w:pPr>
      <w:r w:rsidRPr="0049392B">
        <w:rPr>
          <w:rFonts w:ascii="Times New Roman" w:eastAsia="Times New Roman" w:hAnsi="Times New Roman" w:cs="Times New Roman"/>
          <w:b/>
          <w:bCs/>
          <w:color w:val="333333"/>
          <w:sz w:val="24"/>
          <w:szCs w:val="24"/>
        </w:rPr>
        <w:t>Izmjena</w:t>
      </w:r>
    </w:p>
    <w:p w14:paraId="43A81270"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1.   Stranka može pisanim priopćenjem upućenim tajništvu predložiti izmjene ovog Sporazuma. Tajništvo takvo priopćenje prosljeđuje svim strankama. Ukoliko unutar šest mjeseci od datuma prosljeđivanja priopćenja najmanje polovina stranaka pozitivno odgovori na zahtjev, predložena izmjena razmatra se na sljedećem sastanku Konferencije stranaka.</w:t>
      </w:r>
    </w:p>
    <w:p w14:paraId="21D81EBE"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2.   Depozitar dostavlja izmjene ovog Sporazuma usvojene u skladu s člankom 47. svim strankama na ratifikaciju, odobrenje ili prihvat.</w:t>
      </w:r>
    </w:p>
    <w:p w14:paraId="7B202082"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lastRenderedPageBreak/>
        <w:t>3.   Izmjene ovog Sporazuma stupaju na snagu za stranke koje ih ratificiraju, odobre ili prihvate tridesetog dana nakon polaganja isprava o ratifikaciji, odobrenju ili prihvatu dvije trećine stranaka ovog Sporazuma u trenutku donošenja izmjene. . Nakon toga za svaku stranku koja položi svoju ispravu o ratifikaciji, odobrenju ili prihvatu izmjene nakon polaganja potrebnog broja tih isprava izmjena stupa na snagu tridesetog dana nakon polaganja njezine isprave o ratifikaciji, odobrenju ili prihvatu.</w:t>
      </w:r>
    </w:p>
    <w:p w14:paraId="1A8C11FE"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4.   Izmjenom se u trenutku njezina donošenja može predvidjeti da je za njezino stupanje na snagu potreban manji ili veći broj ratifikacija, odobrenja ili prihvata nego što je to propisano ovim člankom.</w:t>
      </w:r>
    </w:p>
    <w:p w14:paraId="0A9AED02"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5.   Za potrebe stavaka 3. i 4., isprava koju položi organizacija za regionalnu gospodarsku integraciju ne smatra se dodatnom ispravom u odnosu na isprave koje su položile njezine države članice.</w:t>
      </w:r>
    </w:p>
    <w:p w14:paraId="74830DE3"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6.   Država ili organizacija za regionalnu gospodarsku integraciju koja postane stranka ovog Sporazuma nakon stupanja na snagu izmjena u skladu sa stavkom 3., ukoliko izostane izricanje drukčije namjere te države ili organizacije za regionalnu gospodarsku integraciju:</w:t>
      </w:r>
    </w:p>
    <w:tbl>
      <w:tblPr>
        <w:tblW w:w="5000" w:type="pct"/>
        <w:tblCellMar>
          <w:left w:w="0" w:type="dxa"/>
          <w:right w:w="0" w:type="dxa"/>
        </w:tblCellMar>
        <w:tblLook w:val="04A0" w:firstRow="1" w:lastRow="0" w:firstColumn="1" w:lastColumn="0" w:noHBand="0" w:noVBand="1"/>
      </w:tblPr>
      <w:tblGrid>
        <w:gridCol w:w="470"/>
        <w:gridCol w:w="8602"/>
      </w:tblGrid>
      <w:tr w:rsidR="0049392B" w:rsidRPr="0049392B" w14:paraId="4C48EADE" w14:textId="77777777" w:rsidTr="0049392B">
        <w:tc>
          <w:tcPr>
            <w:tcW w:w="0" w:type="auto"/>
            <w:shd w:val="clear" w:color="auto" w:fill="auto"/>
            <w:hideMark/>
          </w:tcPr>
          <w:p w14:paraId="62B8A517"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(a)</w:t>
            </w:r>
          </w:p>
        </w:tc>
        <w:tc>
          <w:tcPr>
            <w:tcW w:w="0" w:type="auto"/>
            <w:shd w:val="clear" w:color="auto" w:fill="auto"/>
            <w:hideMark/>
          </w:tcPr>
          <w:p w14:paraId="60A24549"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smatra se strankom Sporazuma kako je izmijenjen;</w:t>
            </w:r>
          </w:p>
        </w:tc>
      </w:tr>
    </w:tbl>
    <w:p w14:paraId="24672F53"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280"/>
        <w:gridCol w:w="8792"/>
      </w:tblGrid>
      <w:tr w:rsidR="0049392B" w:rsidRPr="0049392B" w14:paraId="4D9F8E30" w14:textId="77777777" w:rsidTr="0049392B">
        <w:tc>
          <w:tcPr>
            <w:tcW w:w="0" w:type="auto"/>
            <w:shd w:val="clear" w:color="auto" w:fill="auto"/>
            <w:hideMark/>
          </w:tcPr>
          <w:p w14:paraId="258F537A"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(b)</w:t>
            </w:r>
          </w:p>
        </w:tc>
        <w:tc>
          <w:tcPr>
            <w:tcW w:w="0" w:type="auto"/>
            <w:shd w:val="clear" w:color="auto" w:fill="auto"/>
            <w:hideMark/>
          </w:tcPr>
          <w:p w14:paraId="06823E60"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smatra se strankom neizmijenjenog Sporazuma u odnosu na stranku koju izmjena ne obvezuje.</w:t>
            </w:r>
          </w:p>
        </w:tc>
      </w:tr>
    </w:tbl>
    <w:p w14:paraId="7D1EB2CE" w14:textId="77777777" w:rsidR="0049392B" w:rsidRPr="0049392B" w:rsidRDefault="0049392B" w:rsidP="0049392B">
      <w:pPr>
        <w:shd w:val="clear" w:color="auto" w:fill="FFFFFF"/>
        <w:spacing w:before="360" w:after="120" w:line="312" w:lineRule="atLeast"/>
        <w:jc w:val="center"/>
        <w:rPr>
          <w:rFonts w:ascii="Times New Roman" w:eastAsia="Times New Roman" w:hAnsi="Times New Roman" w:cs="Times New Roman"/>
          <w:i/>
          <w:iCs/>
          <w:color w:val="333333"/>
          <w:sz w:val="24"/>
          <w:szCs w:val="24"/>
        </w:rPr>
      </w:pPr>
      <w:r w:rsidRPr="0049392B">
        <w:rPr>
          <w:rFonts w:ascii="Times New Roman" w:eastAsia="Times New Roman" w:hAnsi="Times New Roman" w:cs="Times New Roman"/>
          <w:i/>
          <w:iCs/>
          <w:color w:val="333333"/>
          <w:sz w:val="24"/>
          <w:szCs w:val="24"/>
        </w:rPr>
        <w:t>Članak 73.</w:t>
      </w:r>
    </w:p>
    <w:p w14:paraId="1DBE9434" w14:textId="77777777" w:rsidR="0049392B" w:rsidRPr="0049392B" w:rsidRDefault="0049392B" w:rsidP="0049392B">
      <w:pPr>
        <w:shd w:val="clear" w:color="auto" w:fill="FFFFFF"/>
        <w:spacing w:before="60" w:after="120" w:line="312" w:lineRule="atLeast"/>
        <w:jc w:val="center"/>
        <w:rPr>
          <w:rFonts w:ascii="Times New Roman" w:eastAsia="Times New Roman" w:hAnsi="Times New Roman" w:cs="Times New Roman"/>
          <w:b/>
          <w:bCs/>
          <w:color w:val="333333"/>
          <w:sz w:val="24"/>
          <w:szCs w:val="24"/>
        </w:rPr>
      </w:pPr>
      <w:r w:rsidRPr="0049392B">
        <w:rPr>
          <w:rFonts w:ascii="Times New Roman" w:eastAsia="Times New Roman" w:hAnsi="Times New Roman" w:cs="Times New Roman"/>
          <w:b/>
          <w:bCs/>
          <w:color w:val="333333"/>
          <w:sz w:val="24"/>
          <w:szCs w:val="24"/>
        </w:rPr>
        <w:t>Otkaz</w:t>
      </w:r>
    </w:p>
    <w:p w14:paraId="33486309"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1.   Stranka može pisanom obaviješću upućenom glavnom tajniku Ujedinjenih naroda otkazati Sporazum i može naznačiti svoje razloge. i. Propuštanje navođenja razloga ne utječe na valjanost otkaza. Otkaz proizvodi učinke godinu dana nakon datuma primitka obavijesti, osim ako u obavijesti nije naveden kasniji datum.</w:t>
      </w:r>
    </w:p>
    <w:p w14:paraId="7B0C296E"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2.   Otkaz ni na koji način ne utječe na obvezu stranke da ispuni sve obveze iz ovog Sporazuma kojima bi podlijegala na temelju međunarodnog prava neovisno o ovom Sporazumu.</w:t>
      </w:r>
    </w:p>
    <w:p w14:paraId="1C9E6703" w14:textId="77777777" w:rsidR="0049392B" w:rsidRPr="0049392B" w:rsidRDefault="0049392B" w:rsidP="0049392B">
      <w:pPr>
        <w:shd w:val="clear" w:color="auto" w:fill="FFFFFF"/>
        <w:spacing w:before="360" w:after="120" w:line="312" w:lineRule="atLeast"/>
        <w:jc w:val="center"/>
        <w:rPr>
          <w:rFonts w:ascii="Times New Roman" w:eastAsia="Times New Roman" w:hAnsi="Times New Roman" w:cs="Times New Roman"/>
          <w:i/>
          <w:iCs/>
          <w:color w:val="333333"/>
          <w:sz w:val="24"/>
          <w:szCs w:val="24"/>
        </w:rPr>
      </w:pPr>
      <w:r w:rsidRPr="0049392B">
        <w:rPr>
          <w:rFonts w:ascii="Times New Roman" w:eastAsia="Times New Roman" w:hAnsi="Times New Roman" w:cs="Times New Roman"/>
          <w:i/>
          <w:iCs/>
          <w:color w:val="333333"/>
          <w:sz w:val="24"/>
          <w:szCs w:val="24"/>
        </w:rPr>
        <w:t>Članak 74.</w:t>
      </w:r>
    </w:p>
    <w:p w14:paraId="03E28FEC" w14:textId="77777777" w:rsidR="0049392B" w:rsidRPr="0049392B" w:rsidRDefault="0049392B" w:rsidP="0049392B">
      <w:pPr>
        <w:shd w:val="clear" w:color="auto" w:fill="FFFFFF"/>
        <w:spacing w:before="60" w:after="120" w:line="312" w:lineRule="atLeast"/>
        <w:jc w:val="center"/>
        <w:rPr>
          <w:rFonts w:ascii="Times New Roman" w:eastAsia="Times New Roman" w:hAnsi="Times New Roman" w:cs="Times New Roman"/>
          <w:b/>
          <w:bCs/>
          <w:color w:val="333333"/>
          <w:sz w:val="24"/>
          <w:szCs w:val="24"/>
        </w:rPr>
      </w:pPr>
      <w:r w:rsidRPr="0049392B">
        <w:rPr>
          <w:rFonts w:ascii="Times New Roman" w:eastAsia="Times New Roman" w:hAnsi="Times New Roman" w:cs="Times New Roman"/>
          <w:b/>
          <w:bCs/>
          <w:color w:val="333333"/>
          <w:sz w:val="24"/>
          <w:szCs w:val="24"/>
        </w:rPr>
        <w:t>Prilozi</w:t>
      </w:r>
    </w:p>
    <w:p w14:paraId="25B7FC32"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1.   Prilozi čine sastavni dio ovog Sporazuma i, osim ako nije izričito drukčije propisano, upućivanje na ovaj Sporazum ili bilo koji njegov dio uključuje upućivanje na priloge koji se na njega odnose.</w:t>
      </w:r>
    </w:p>
    <w:p w14:paraId="1E52CB21"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2.   Odredbe članka 72. koje se odnose na izmjenu ovog Sporazuma primjenjuju se na predlaganje, usvajanje i stupanje na snagu novog priloga Sporazumu.</w:t>
      </w:r>
    </w:p>
    <w:p w14:paraId="694776F8"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lastRenderedPageBreak/>
        <w:t>3.   Svaka stranka može predložiti izmjenu bilo kojeg priloga ovom Sporazumu za razmatranje na sljedećem sastanku Konferencije stranaka. Prilozi mogu biti izmijenjeni od strane Konferencije stranaka . Neovisno o odredbama članka 72., sljedeće odredbe se primjenjuju u odnosu na izmjene prilogâ ovom Sporazumu:</w:t>
      </w:r>
    </w:p>
    <w:tbl>
      <w:tblPr>
        <w:tblW w:w="5000" w:type="pct"/>
        <w:tblCellMar>
          <w:left w:w="0" w:type="dxa"/>
          <w:right w:w="0" w:type="dxa"/>
        </w:tblCellMar>
        <w:tblLook w:val="04A0" w:firstRow="1" w:lastRow="0" w:firstColumn="1" w:lastColumn="0" w:noHBand="0" w:noVBand="1"/>
      </w:tblPr>
      <w:tblGrid>
        <w:gridCol w:w="267"/>
        <w:gridCol w:w="8805"/>
      </w:tblGrid>
      <w:tr w:rsidR="0049392B" w:rsidRPr="0049392B" w14:paraId="3BC58C02" w14:textId="77777777" w:rsidTr="0049392B">
        <w:tc>
          <w:tcPr>
            <w:tcW w:w="0" w:type="auto"/>
            <w:shd w:val="clear" w:color="auto" w:fill="auto"/>
            <w:hideMark/>
          </w:tcPr>
          <w:p w14:paraId="75ABFAF5"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(a)</w:t>
            </w:r>
          </w:p>
        </w:tc>
        <w:tc>
          <w:tcPr>
            <w:tcW w:w="0" w:type="auto"/>
            <w:shd w:val="clear" w:color="auto" w:fill="auto"/>
            <w:hideMark/>
          </w:tcPr>
          <w:p w14:paraId="61C7744D"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tekst predložene izmjene dostavlja se tajništvu najmanje 150 dana prije sastanka. Nakon što primi tekst predložene izmjene tajništvo ga dostavlja strankama. Tajništvo se prema potrebi savjetuje s relevantnim pomoćnim tijelima i sve odgovore dostavlja svim strankama najkasnije 30 dana prije sastanka;</w:t>
            </w:r>
          </w:p>
        </w:tc>
      </w:tr>
    </w:tbl>
    <w:p w14:paraId="249900FE"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280"/>
        <w:gridCol w:w="8792"/>
      </w:tblGrid>
      <w:tr w:rsidR="0049392B" w:rsidRPr="0049392B" w14:paraId="3B6BFC2D" w14:textId="77777777" w:rsidTr="0049392B">
        <w:tc>
          <w:tcPr>
            <w:tcW w:w="0" w:type="auto"/>
            <w:shd w:val="clear" w:color="auto" w:fill="auto"/>
            <w:hideMark/>
          </w:tcPr>
          <w:p w14:paraId="1CC7E911"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(b)</w:t>
            </w:r>
          </w:p>
        </w:tc>
        <w:tc>
          <w:tcPr>
            <w:tcW w:w="0" w:type="auto"/>
            <w:shd w:val="clear" w:color="auto" w:fill="auto"/>
            <w:hideMark/>
          </w:tcPr>
          <w:p w14:paraId="3C44EE05"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izmjene usvojene na sastanku stupaju na snagu 180 dana nakon zaključenja sastanka za sve stranke osim za one koje podnesu prigovor u skladu sa stavkom 4.</w:t>
            </w:r>
          </w:p>
        </w:tc>
      </w:tr>
    </w:tbl>
    <w:p w14:paraId="38B61354"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4.   Svaka stranka može u roku od 180 dana predviđenog u stavku 3. točki (b) pisanom obaviješću depozitaru podnijeti prigovor u odnosu na izmjenu. Takav se prigovor može povući u bilo koje doba pisanom obaviješću depozitaru, nakon čega izmjena priloga stupa na snagu za tu stranku tridesetog dana nakon datuma povlačenja prigovora.</w:t>
      </w:r>
    </w:p>
    <w:p w14:paraId="3C105435" w14:textId="77777777" w:rsidR="0049392B" w:rsidRPr="0049392B" w:rsidRDefault="0049392B" w:rsidP="0049392B">
      <w:pPr>
        <w:shd w:val="clear" w:color="auto" w:fill="FFFFFF"/>
        <w:spacing w:before="360" w:after="120" w:line="312" w:lineRule="atLeast"/>
        <w:jc w:val="center"/>
        <w:rPr>
          <w:rFonts w:ascii="Times New Roman" w:eastAsia="Times New Roman" w:hAnsi="Times New Roman" w:cs="Times New Roman"/>
          <w:i/>
          <w:iCs/>
          <w:color w:val="333333"/>
          <w:sz w:val="24"/>
          <w:szCs w:val="24"/>
        </w:rPr>
      </w:pPr>
      <w:r w:rsidRPr="0049392B">
        <w:rPr>
          <w:rFonts w:ascii="Times New Roman" w:eastAsia="Times New Roman" w:hAnsi="Times New Roman" w:cs="Times New Roman"/>
          <w:i/>
          <w:iCs/>
          <w:color w:val="333333"/>
          <w:sz w:val="24"/>
          <w:szCs w:val="24"/>
        </w:rPr>
        <w:t>Članak 75.</w:t>
      </w:r>
    </w:p>
    <w:p w14:paraId="597B5529" w14:textId="77777777" w:rsidR="0049392B" w:rsidRPr="0049392B" w:rsidRDefault="0049392B" w:rsidP="0049392B">
      <w:pPr>
        <w:shd w:val="clear" w:color="auto" w:fill="FFFFFF"/>
        <w:spacing w:before="60" w:after="120" w:line="312" w:lineRule="atLeast"/>
        <w:jc w:val="center"/>
        <w:rPr>
          <w:rFonts w:ascii="Times New Roman" w:eastAsia="Times New Roman" w:hAnsi="Times New Roman" w:cs="Times New Roman"/>
          <w:b/>
          <w:bCs/>
          <w:color w:val="333333"/>
          <w:sz w:val="24"/>
          <w:szCs w:val="24"/>
        </w:rPr>
      </w:pPr>
      <w:r w:rsidRPr="0049392B">
        <w:rPr>
          <w:rFonts w:ascii="Times New Roman" w:eastAsia="Times New Roman" w:hAnsi="Times New Roman" w:cs="Times New Roman"/>
          <w:b/>
          <w:bCs/>
          <w:color w:val="333333"/>
          <w:sz w:val="24"/>
          <w:szCs w:val="24"/>
        </w:rPr>
        <w:t>Depozitar</w:t>
      </w:r>
    </w:p>
    <w:p w14:paraId="6B7EF2EA"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Glavni tajnik Ujedinjenih naroda je depozitar ovog Sporazuma i svih njegovih izmjena ili revizija.</w:t>
      </w:r>
    </w:p>
    <w:p w14:paraId="0039DFDE" w14:textId="77777777" w:rsidR="0049392B" w:rsidRPr="0049392B" w:rsidRDefault="0049392B" w:rsidP="0049392B">
      <w:pPr>
        <w:shd w:val="clear" w:color="auto" w:fill="FFFFFF"/>
        <w:spacing w:before="360" w:after="120" w:line="312" w:lineRule="atLeast"/>
        <w:jc w:val="center"/>
        <w:rPr>
          <w:rFonts w:ascii="Times New Roman" w:eastAsia="Times New Roman" w:hAnsi="Times New Roman" w:cs="Times New Roman"/>
          <w:i/>
          <w:iCs/>
          <w:color w:val="333333"/>
          <w:sz w:val="24"/>
          <w:szCs w:val="24"/>
        </w:rPr>
      </w:pPr>
      <w:r w:rsidRPr="0049392B">
        <w:rPr>
          <w:rFonts w:ascii="Times New Roman" w:eastAsia="Times New Roman" w:hAnsi="Times New Roman" w:cs="Times New Roman"/>
          <w:i/>
          <w:iCs/>
          <w:color w:val="333333"/>
          <w:sz w:val="24"/>
          <w:szCs w:val="24"/>
        </w:rPr>
        <w:t>Članak 76.</w:t>
      </w:r>
    </w:p>
    <w:p w14:paraId="474DE7A5" w14:textId="77777777" w:rsidR="0049392B" w:rsidRPr="0049392B" w:rsidRDefault="0049392B" w:rsidP="0049392B">
      <w:pPr>
        <w:shd w:val="clear" w:color="auto" w:fill="FFFFFF"/>
        <w:spacing w:before="60" w:after="120" w:line="312" w:lineRule="atLeast"/>
        <w:jc w:val="center"/>
        <w:rPr>
          <w:rFonts w:ascii="Times New Roman" w:eastAsia="Times New Roman" w:hAnsi="Times New Roman" w:cs="Times New Roman"/>
          <w:b/>
          <w:bCs/>
          <w:color w:val="333333"/>
          <w:sz w:val="24"/>
          <w:szCs w:val="24"/>
        </w:rPr>
      </w:pPr>
      <w:r w:rsidRPr="0049392B">
        <w:rPr>
          <w:rFonts w:ascii="Times New Roman" w:eastAsia="Times New Roman" w:hAnsi="Times New Roman" w:cs="Times New Roman"/>
          <w:b/>
          <w:bCs/>
          <w:color w:val="333333"/>
          <w:sz w:val="24"/>
          <w:szCs w:val="24"/>
        </w:rPr>
        <w:t>Vjerodostojni tekstovi</w:t>
      </w:r>
    </w:p>
    <w:p w14:paraId="12BC6DED" w14:textId="68550185"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Tekstovi ovog Sporazuma na arapskom, kineskom, engleskom, francuskom,ruskom i španjolskom jeziku jednako su vjerodostojni.</w:t>
      </w:r>
    </w:p>
    <w:p w14:paraId="61D1DBD0" w14:textId="77777777" w:rsidR="0049392B" w:rsidRPr="0049392B" w:rsidRDefault="00E44040" w:rsidP="0049392B">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FAA95D1">
          <v:rect id="_x0000_i1025" style="width:53.9pt;height:.75pt" o:hrpct="0" o:hralign="center" o:hrstd="t" o:hrnoshade="t" o:hr="t" fillcolor="black" stroked="f"/>
        </w:pict>
      </w:r>
    </w:p>
    <w:p w14:paraId="4AEA95AD" w14:textId="77777777" w:rsidR="0049392B" w:rsidRPr="0049392B" w:rsidRDefault="0049392B" w:rsidP="0049392B">
      <w:pPr>
        <w:shd w:val="clear" w:color="auto" w:fill="FFFFFF"/>
        <w:spacing w:before="240" w:after="120" w:line="312" w:lineRule="atLeast"/>
        <w:jc w:val="center"/>
        <w:rPr>
          <w:rFonts w:ascii="Times New Roman" w:eastAsia="Times New Roman" w:hAnsi="Times New Roman" w:cs="Times New Roman"/>
          <w:b/>
          <w:bCs/>
          <w:color w:val="333333"/>
          <w:sz w:val="24"/>
          <w:szCs w:val="24"/>
        </w:rPr>
      </w:pPr>
      <w:r w:rsidRPr="0049392B">
        <w:rPr>
          <w:rFonts w:ascii="Times New Roman" w:eastAsia="Times New Roman" w:hAnsi="Times New Roman" w:cs="Times New Roman"/>
          <w:b/>
          <w:bCs/>
          <w:color w:val="333333"/>
          <w:sz w:val="24"/>
          <w:szCs w:val="24"/>
        </w:rPr>
        <w:t>PRILOG I.</w:t>
      </w:r>
    </w:p>
    <w:p w14:paraId="247CE2E5" w14:textId="77777777" w:rsidR="0049392B" w:rsidRPr="0049392B" w:rsidRDefault="0049392B" w:rsidP="0049392B">
      <w:pPr>
        <w:shd w:val="clear" w:color="auto" w:fill="FFFFFF"/>
        <w:spacing w:before="240" w:after="120" w:line="312" w:lineRule="atLeast"/>
        <w:jc w:val="center"/>
        <w:rPr>
          <w:rFonts w:ascii="Times New Roman" w:eastAsia="Times New Roman" w:hAnsi="Times New Roman" w:cs="Times New Roman"/>
          <w:b/>
          <w:bCs/>
          <w:color w:val="333333"/>
          <w:sz w:val="24"/>
          <w:szCs w:val="24"/>
        </w:rPr>
      </w:pPr>
      <w:r w:rsidRPr="0049392B">
        <w:rPr>
          <w:rFonts w:ascii="Times New Roman" w:eastAsia="Times New Roman" w:hAnsi="Times New Roman" w:cs="Times New Roman"/>
          <w:b/>
          <w:bCs/>
          <w:color w:val="333333"/>
          <w:sz w:val="24"/>
          <w:szCs w:val="24"/>
        </w:rPr>
        <w:t>Okvirni kriteriji za utvrđivanje područja:</w:t>
      </w:r>
    </w:p>
    <w:tbl>
      <w:tblPr>
        <w:tblW w:w="5000" w:type="pct"/>
        <w:tblCellMar>
          <w:left w:w="0" w:type="dxa"/>
          <w:right w:w="0" w:type="dxa"/>
        </w:tblCellMar>
        <w:tblLook w:val="04A0" w:firstRow="1" w:lastRow="0" w:firstColumn="1" w:lastColumn="0" w:noHBand="0" w:noVBand="1"/>
      </w:tblPr>
      <w:tblGrid>
        <w:gridCol w:w="1513"/>
        <w:gridCol w:w="7559"/>
      </w:tblGrid>
      <w:tr w:rsidR="0049392B" w:rsidRPr="0049392B" w14:paraId="049B3511" w14:textId="77777777" w:rsidTr="0049392B">
        <w:tc>
          <w:tcPr>
            <w:tcW w:w="0" w:type="auto"/>
            <w:shd w:val="clear" w:color="auto" w:fill="auto"/>
            <w:hideMark/>
          </w:tcPr>
          <w:p w14:paraId="661924E2"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(a)</w:t>
            </w:r>
          </w:p>
        </w:tc>
        <w:tc>
          <w:tcPr>
            <w:tcW w:w="0" w:type="auto"/>
            <w:shd w:val="clear" w:color="auto" w:fill="auto"/>
            <w:hideMark/>
          </w:tcPr>
          <w:p w14:paraId="6DA8ED0E"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jedinstvenost;</w:t>
            </w:r>
          </w:p>
        </w:tc>
      </w:tr>
    </w:tbl>
    <w:p w14:paraId="514F6DC5"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2240"/>
        <w:gridCol w:w="6832"/>
      </w:tblGrid>
      <w:tr w:rsidR="0049392B" w:rsidRPr="0049392B" w14:paraId="27C343D7" w14:textId="77777777" w:rsidTr="0049392B">
        <w:tc>
          <w:tcPr>
            <w:tcW w:w="0" w:type="auto"/>
            <w:shd w:val="clear" w:color="auto" w:fill="auto"/>
            <w:hideMark/>
          </w:tcPr>
          <w:p w14:paraId="6F32F8ED"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(b)</w:t>
            </w:r>
          </w:p>
        </w:tc>
        <w:tc>
          <w:tcPr>
            <w:tcW w:w="0" w:type="auto"/>
            <w:shd w:val="clear" w:color="auto" w:fill="auto"/>
            <w:hideMark/>
          </w:tcPr>
          <w:p w14:paraId="11849E8D"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rijetkost;</w:t>
            </w:r>
          </w:p>
        </w:tc>
      </w:tr>
    </w:tbl>
    <w:p w14:paraId="090E66ED"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503"/>
        <w:gridCol w:w="8569"/>
      </w:tblGrid>
      <w:tr w:rsidR="0049392B" w:rsidRPr="0049392B" w14:paraId="43DBE2DA" w14:textId="77777777" w:rsidTr="0049392B">
        <w:tc>
          <w:tcPr>
            <w:tcW w:w="0" w:type="auto"/>
            <w:shd w:val="clear" w:color="auto" w:fill="auto"/>
            <w:hideMark/>
          </w:tcPr>
          <w:p w14:paraId="088F4115"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(c)</w:t>
            </w:r>
          </w:p>
        </w:tc>
        <w:tc>
          <w:tcPr>
            <w:tcW w:w="0" w:type="auto"/>
            <w:shd w:val="clear" w:color="auto" w:fill="auto"/>
            <w:hideMark/>
          </w:tcPr>
          <w:p w14:paraId="7AC071D5"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posebna važnost za faze životnog ciklusa vrsta;</w:t>
            </w:r>
          </w:p>
        </w:tc>
      </w:tr>
    </w:tbl>
    <w:p w14:paraId="659AA361"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502"/>
        <w:gridCol w:w="8570"/>
      </w:tblGrid>
      <w:tr w:rsidR="0049392B" w:rsidRPr="0049392B" w14:paraId="5E268A9C" w14:textId="77777777" w:rsidTr="0049392B">
        <w:tc>
          <w:tcPr>
            <w:tcW w:w="0" w:type="auto"/>
            <w:shd w:val="clear" w:color="auto" w:fill="auto"/>
            <w:hideMark/>
          </w:tcPr>
          <w:p w14:paraId="787AA670"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(d)</w:t>
            </w:r>
          </w:p>
        </w:tc>
        <w:tc>
          <w:tcPr>
            <w:tcW w:w="0" w:type="auto"/>
            <w:shd w:val="clear" w:color="auto" w:fill="auto"/>
            <w:hideMark/>
          </w:tcPr>
          <w:p w14:paraId="14500D9A"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posebna važnost vrsta koje se nalaze na području;</w:t>
            </w:r>
          </w:p>
        </w:tc>
      </w:tr>
    </w:tbl>
    <w:p w14:paraId="07A06F52"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357"/>
        <w:gridCol w:w="8715"/>
      </w:tblGrid>
      <w:tr w:rsidR="0049392B" w:rsidRPr="0049392B" w14:paraId="6461050D" w14:textId="77777777" w:rsidTr="0049392B">
        <w:tc>
          <w:tcPr>
            <w:tcW w:w="0" w:type="auto"/>
            <w:shd w:val="clear" w:color="auto" w:fill="auto"/>
            <w:hideMark/>
          </w:tcPr>
          <w:p w14:paraId="30DB5ECD"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(e)</w:t>
            </w:r>
          </w:p>
        </w:tc>
        <w:tc>
          <w:tcPr>
            <w:tcW w:w="0" w:type="auto"/>
            <w:shd w:val="clear" w:color="auto" w:fill="auto"/>
            <w:hideMark/>
          </w:tcPr>
          <w:p w14:paraId="6AD0B949"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važnost za ugrožene vrste ili staništa ili vrste ili staništa u opadanju;</w:t>
            </w:r>
          </w:p>
        </w:tc>
      </w:tr>
    </w:tbl>
    <w:p w14:paraId="790BB456"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304"/>
        <w:gridCol w:w="8768"/>
      </w:tblGrid>
      <w:tr w:rsidR="0049392B" w:rsidRPr="0049392B" w14:paraId="4ED4CCCB" w14:textId="77777777" w:rsidTr="0049392B">
        <w:tc>
          <w:tcPr>
            <w:tcW w:w="0" w:type="auto"/>
            <w:shd w:val="clear" w:color="auto" w:fill="auto"/>
            <w:hideMark/>
          </w:tcPr>
          <w:p w14:paraId="511247AB"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(f)</w:t>
            </w:r>
          </w:p>
        </w:tc>
        <w:tc>
          <w:tcPr>
            <w:tcW w:w="0" w:type="auto"/>
            <w:shd w:val="clear" w:color="auto" w:fill="auto"/>
            <w:hideMark/>
          </w:tcPr>
          <w:p w14:paraId="455451D9"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izloženost, uključujući klimatskim promjenama i zakiseljavanju oceana;</w:t>
            </w:r>
          </w:p>
        </w:tc>
      </w:tr>
    </w:tbl>
    <w:p w14:paraId="54C17537"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2381"/>
        <w:gridCol w:w="6691"/>
      </w:tblGrid>
      <w:tr w:rsidR="0049392B" w:rsidRPr="0049392B" w14:paraId="68ED68A7" w14:textId="77777777" w:rsidTr="0049392B">
        <w:tc>
          <w:tcPr>
            <w:tcW w:w="0" w:type="auto"/>
            <w:shd w:val="clear" w:color="auto" w:fill="auto"/>
            <w:hideMark/>
          </w:tcPr>
          <w:p w14:paraId="1CBAA748"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(g)</w:t>
            </w:r>
          </w:p>
        </w:tc>
        <w:tc>
          <w:tcPr>
            <w:tcW w:w="0" w:type="auto"/>
            <w:shd w:val="clear" w:color="auto" w:fill="auto"/>
            <w:hideMark/>
          </w:tcPr>
          <w:p w14:paraId="3FB04900"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krhkost;</w:t>
            </w:r>
          </w:p>
        </w:tc>
      </w:tr>
    </w:tbl>
    <w:p w14:paraId="76D4BED5"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1813"/>
        <w:gridCol w:w="7259"/>
      </w:tblGrid>
      <w:tr w:rsidR="0049392B" w:rsidRPr="0049392B" w14:paraId="1DF57291" w14:textId="77777777" w:rsidTr="0049392B">
        <w:tc>
          <w:tcPr>
            <w:tcW w:w="0" w:type="auto"/>
            <w:shd w:val="clear" w:color="auto" w:fill="auto"/>
            <w:hideMark/>
          </w:tcPr>
          <w:p w14:paraId="5AA9EE5C"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(h)</w:t>
            </w:r>
          </w:p>
        </w:tc>
        <w:tc>
          <w:tcPr>
            <w:tcW w:w="0" w:type="auto"/>
            <w:shd w:val="clear" w:color="auto" w:fill="auto"/>
            <w:hideMark/>
          </w:tcPr>
          <w:p w14:paraId="442A185D"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osjetljivost;</w:t>
            </w:r>
          </w:p>
        </w:tc>
      </w:tr>
    </w:tbl>
    <w:p w14:paraId="6C38E2CA"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646"/>
        <w:gridCol w:w="8426"/>
      </w:tblGrid>
      <w:tr w:rsidR="0049392B" w:rsidRPr="0049392B" w14:paraId="2CA16928" w14:textId="77777777" w:rsidTr="0049392B">
        <w:tc>
          <w:tcPr>
            <w:tcW w:w="0" w:type="auto"/>
            <w:shd w:val="clear" w:color="auto" w:fill="auto"/>
            <w:hideMark/>
          </w:tcPr>
          <w:p w14:paraId="5D614F79"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(i)</w:t>
            </w:r>
          </w:p>
        </w:tc>
        <w:tc>
          <w:tcPr>
            <w:tcW w:w="0" w:type="auto"/>
            <w:shd w:val="clear" w:color="auto" w:fill="auto"/>
            <w:hideMark/>
          </w:tcPr>
          <w:p w14:paraId="7932CAF7"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bioraznolikost i produktivnost;</w:t>
            </w:r>
          </w:p>
        </w:tc>
      </w:tr>
    </w:tbl>
    <w:p w14:paraId="474BEE16"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1058"/>
        <w:gridCol w:w="8014"/>
      </w:tblGrid>
      <w:tr w:rsidR="0049392B" w:rsidRPr="0049392B" w14:paraId="41187D17" w14:textId="77777777" w:rsidTr="0049392B">
        <w:tc>
          <w:tcPr>
            <w:tcW w:w="0" w:type="auto"/>
            <w:shd w:val="clear" w:color="auto" w:fill="auto"/>
            <w:hideMark/>
          </w:tcPr>
          <w:p w14:paraId="46F99191"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(j)</w:t>
            </w:r>
          </w:p>
        </w:tc>
        <w:tc>
          <w:tcPr>
            <w:tcW w:w="0" w:type="auto"/>
            <w:shd w:val="clear" w:color="auto" w:fill="auto"/>
            <w:hideMark/>
          </w:tcPr>
          <w:p w14:paraId="6F523DC4"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reprezentativnost;</w:t>
            </w:r>
          </w:p>
        </w:tc>
      </w:tr>
    </w:tbl>
    <w:p w14:paraId="6383C2FB"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2215"/>
        <w:gridCol w:w="6857"/>
      </w:tblGrid>
      <w:tr w:rsidR="0049392B" w:rsidRPr="0049392B" w14:paraId="3C5E7AE3" w14:textId="77777777" w:rsidTr="0049392B">
        <w:tc>
          <w:tcPr>
            <w:tcW w:w="0" w:type="auto"/>
            <w:shd w:val="clear" w:color="auto" w:fill="auto"/>
            <w:hideMark/>
          </w:tcPr>
          <w:p w14:paraId="50DBF90A"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(k)</w:t>
            </w:r>
          </w:p>
        </w:tc>
        <w:tc>
          <w:tcPr>
            <w:tcW w:w="0" w:type="auto"/>
            <w:shd w:val="clear" w:color="auto" w:fill="auto"/>
            <w:hideMark/>
          </w:tcPr>
          <w:p w14:paraId="21EDD704"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ovisnost;</w:t>
            </w:r>
          </w:p>
        </w:tc>
      </w:tr>
    </w:tbl>
    <w:p w14:paraId="0F9D266B"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1608"/>
        <w:gridCol w:w="7464"/>
      </w:tblGrid>
      <w:tr w:rsidR="0049392B" w:rsidRPr="0049392B" w14:paraId="36ECC25C" w14:textId="77777777" w:rsidTr="0049392B">
        <w:tc>
          <w:tcPr>
            <w:tcW w:w="0" w:type="auto"/>
            <w:shd w:val="clear" w:color="auto" w:fill="auto"/>
            <w:hideMark/>
          </w:tcPr>
          <w:p w14:paraId="1AD78315"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(l)</w:t>
            </w:r>
          </w:p>
        </w:tc>
        <w:tc>
          <w:tcPr>
            <w:tcW w:w="0" w:type="auto"/>
            <w:shd w:val="clear" w:color="auto" w:fill="auto"/>
            <w:hideMark/>
          </w:tcPr>
          <w:p w14:paraId="58CC768C"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prirodnost;</w:t>
            </w:r>
          </w:p>
        </w:tc>
      </w:tr>
    </w:tbl>
    <w:p w14:paraId="33E913AC"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1308"/>
        <w:gridCol w:w="7764"/>
      </w:tblGrid>
      <w:tr w:rsidR="0049392B" w:rsidRPr="0049392B" w14:paraId="14A80BF5" w14:textId="77777777" w:rsidTr="0049392B">
        <w:tc>
          <w:tcPr>
            <w:tcW w:w="0" w:type="auto"/>
            <w:shd w:val="clear" w:color="auto" w:fill="auto"/>
            <w:hideMark/>
          </w:tcPr>
          <w:p w14:paraId="0FA47592"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(m)</w:t>
            </w:r>
          </w:p>
        </w:tc>
        <w:tc>
          <w:tcPr>
            <w:tcW w:w="0" w:type="auto"/>
            <w:shd w:val="clear" w:color="auto" w:fill="auto"/>
            <w:hideMark/>
          </w:tcPr>
          <w:p w14:paraId="333F0B7A"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ekološka povezanost;</w:t>
            </w:r>
          </w:p>
        </w:tc>
      </w:tr>
    </w:tbl>
    <w:p w14:paraId="0DDF782B"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485"/>
        <w:gridCol w:w="8587"/>
      </w:tblGrid>
      <w:tr w:rsidR="0049392B" w:rsidRPr="0049392B" w14:paraId="60C0CABE" w14:textId="77777777" w:rsidTr="0049392B">
        <w:tc>
          <w:tcPr>
            <w:tcW w:w="0" w:type="auto"/>
            <w:shd w:val="clear" w:color="auto" w:fill="auto"/>
            <w:hideMark/>
          </w:tcPr>
          <w:p w14:paraId="5111CC02"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(n)</w:t>
            </w:r>
          </w:p>
        </w:tc>
        <w:tc>
          <w:tcPr>
            <w:tcW w:w="0" w:type="auto"/>
            <w:shd w:val="clear" w:color="auto" w:fill="auto"/>
            <w:hideMark/>
          </w:tcPr>
          <w:p w14:paraId="32CC4005"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važni ekološki procesi koji se odvijaju na području;</w:t>
            </w:r>
          </w:p>
        </w:tc>
      </w:tr>
    </w:tbl>
    <w:p w14:paraId="5F2ECD70"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723"/>
        <w:gridCol w:w="8349"/>
      </w:tblGrid>
      <w:tr w:rsidR="0049392B" w:rsidRPr="0049392B" w14:paraId="57512E6C" w14:textId="77777777" w:rsidTr="0049392B">
        <w:tc>
          <w:tcPr>
            <w:tcW w:w="0" w:type="auto"/>
            <w:shd w:val="clear" w:color="auto" w:fill="auto"/>
            <w:hideMark/>
          </w:tcPr>
          <w:p w14:paraId="218C298A"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(o)</w:t>
            </w:r>
          </w:p>
        </w:tc>
        <w:tc>
          <w:tcPr>
            <w:tcW w:w="0" w:type="auto"/>
            <w:shd w:val="clear" w:color="auto" w:fill="auto"/>
            <w:hideMark/>
          </w:tcPr>
          <w:p w14:paraId="19226389"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gospodarski i socijalni čimbenici;</w:t>
            </w:r>
          </w:p>
        </w:tc>
      </w:tr>
    </w:tbl>
    <w:p w14:paraId="606ED327"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1202"/>
        <w:gridCol w:w="7870"/>
      </w:tblGrid>
      <w:tr w:rsidR="0049392B" w:rsidRPr="0049392B" w14:paraId="122AC551" w14:textId="77777777" w:rsidTr="0049392B">
        <w:tc>
          <w:tcPr>
            <w:tcW w:w="0" w:type="auto"/>
            <w:shd w:val="clear" w:color="auto" w:fill="auto"/>
            <w:hideMark/>
          </w:tcPr>
          <w:p w14:paraId="16A76AEB"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(p)</w:t>
            </w:r>
          </w:p>
        </w:tc>
        <w:tc>
          <w:tcPr>
            <w:tcW w:w="0" w:type="auto"/>
            <w:shd w:val="clear" w:color="auto" w:fill="auto"/>
            <w:hideMark/>
          </w:tcPr>
          <w:p w14:paraId="2FBD747E"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kulturni čimbenici;</w:t>
            </w:r>
          </w:p>
        </w:tc>
      </w:tr>
    </w:tbl>
    <w:p w14:paraId="0DE0691B"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670"/>
        <w:gridCol w:w="8402"/>
      </w:tblGrid>
      <w:tr w:rsidR="0049392B" w:rsidRPr="0049392B" w14:paraId="18E5BE6F" w14:textId="77777777" w:rsidTr="0049392B">
        <w:tc>
          <w:tcPr>
            <w:tcW w:w="0" w:type="auto"/>
            <w:shd w:val="clear" w:color="auto" w:fill="auto"/>
            <w:hideMark/>
          </w:tcPr>
          <w:p w14:paraId="752CD885"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(q)</w:t>
            </w:r>
          </w:p>
        </w:tc>
        <w:tc>
          <w:tcPr>
            <w:tcW w:w="0" w:type="auto"/>
            <w:shd w:val="clear" w:color="auto" w:fill="auto"/>
            <w:hideMark/>
          </w:tcPr>
          <w:p w14:paraId="547B4A7F"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kumulativni i prekogranični utjecaji;</w:t>
            </w:r>
          </w:p>
        </w:tc>
      </w:tr>
    </w:tbl>
    <w:p w14:paraId="40C76910"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787"/>
        <w:gridCol w:w="8285"/>
      </w:tblGrid>
      <w:tr w:rsidR="0049392B" w:rsidRPr="0049392B" w14:paraId="6784A27E" w14:textId="77777777" w:rsidTr="0049392B">
        <w:tc>
          <w:tcPr>
            <w:tcW w:w="0" w:type="auto"/>
            <w:shd w:val="clear" w:color="auto" w:fill="auto"/>
            <w:hideMark/>
          </w:tcPr>
          <w:p w14:paraId="3D166241"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(r)</w:t>
            </w:r>
          </w:p>
        </w:tc>
        <w:tc>
          <w:tcPr>
            <w:tcW w:w="0" w:type="auto"/>
            <w:shd w:val="clear" w:color="auto" w:fill="auto"/>
            <w:hideMark/>
          </w:tcPr>
          <w:p w14:paraId="1EC4307B"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spor oporavak i otpornost;</w:t>
            </w:r>
          </w:p>
        </w:tc>
      </w:tr>
    </w:tbl>
    <w:p w14:paraId="665AA45F"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929"/>
        <w:gridCol w:w="8143"/>
      </w:tblGrid>
      <w:tr w:rsidR="0049392B" w:rsidRPr="0049392B" w14:paraId="50F5879C" w14:textId="77777777" w:rsidTr="0049392B">
        <w:tc>
          <w:tcPr>
            <w:tcW w:w="0" w:type="auto"/>
            <w:shd w:val="clear" w:color="auto" w:fill="auto"/>
            <w:hideMark/>
          </w:tcPr>
          <w:p w14:paraId="3E60C03B"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(s)</w:t>
            </w:r>
          </w:p>
        </w:tc>
        <w:tc>
          <w:tcPr>
            <w:tcW w:w="0" w:type="auto"/>
            <w:shd w:val="clear" w:color="auto" w:fill="auto"/>
            <w:hideMark/>
          </w:tcPr>
          <w:p w14:paraId="20BB6A9B"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prikladnost i održivost;</w:t>
            </w:r>
          </w:p>
        </w:tc>
      </w:tr>
    </w:tbl>
    <w:p w14:paraId="76605A90"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1456"/>
        <w:gridCol w:w="7616"/>
      </w:tblGrid>
      <w:tr w:rsidR="0049392B" w:rsidRPr="0049392B" w14:paraId="6A1CD801" w14:textId="77777777" w:rsidTr="0049392B">
        <w:tc>
          <w:tcPr>
            <w:tcW w:w="0" w:type="auto"/>
            <w:shd w:val="clear" w:color="auto" w:fill="auto"/>
            <w:hideMark/>
          </w:tcPr>
          <w:p w14:paraId="697F3FEB"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(t)</w:t>
            </w:r>
          </w:p>
        </w:tc>
        <w:tc>
          <w:tcPr>
            <w:tcW w:w="0" w:type="auto"/>
            <w:shd w:val="clear" w:color="auto" w:fill="auto"/>
            <w:hideMark/>
          </w:tcPr>
          <w:p w14:paraId="51C41314"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ponavljanje;</w:t>
            </w:r>
          </w:p>
        </w:tc>
      </w:tr>
    </w:tbl>
    <w:p w14:paraId="6F979439"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1011"/>
        <w:gridCol w:w="8061"/>
      </w:tblGrid>
      <w:tr w:rsidR="0049392B" w:rsidRPr="0049392B" w14:paraId="2E646074" w14:textId="77777777" w:rsidTr="0049392B">
        <w:tc>
          <w:tcPr>
            <w:tcW w:w="0" w:type="auto"/>
            <w:shd w:val="clear" w:color="auto" w:fill="auto"/>
            <w:hideMark/>
          </w:tcPr>
          <w:p w14:paraId="251E4432"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(u)</w:t>
            </w:r>
          </w:p>
        </w:tc>
        <w:tc>
          <w:tcPr>
            <w:tcW w:w="0" w:type="auto"/>
            <w:shd w:val="clear" w:color="auto" w:fill="auto"/>
            <w:hideMark/>
          </w:tcPr>
          <w:p w14:paraId="152B04D0"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održivost reprodukcije;</w:t>
            </w:r>
          </w:p>
        </w:tc>
      </w:tr>
    </w:tbl>
    <w:p w14:paraId="5BD50127"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616"/>
        <w:gridCol w:w="8456"/>
      </w:tblGrid>
      <w:tr w:rsidR="0049392B" w:rsidRPr="0049392B" w14:paraId="565BB6E9" w14:textId="77777777" w:rsidTr="0049392B">
        <w:tc>
          <w:tcPr>
            <w:tcW w:w="0" w:type="auto"/>
            <w:shd w:val="clear" w:color="auto" w:fill="auto"/>
            <w:hideMark/>
          </w:tcPr>
          <w:p w14:paraId="159A2C28"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(v)</w:t>
            </w:r>
          </w:p>
        </w:tc>
        <w:tc>
          <w:tcPr>
            <w:tcW w:w="0" w:type="auto"/>
            <w:shd w:val="clear" w:color="auto" w:fill="auto"/>
            <w:hideMark/>
          </w:tcPr>
          <w:p w14:paraId="569CBF17"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postojanje mjera očuvanja i upravljanja.</w:t>
            </w:r>
          </w:p>
        </w:tc>
      </w:tr>
    </w:tbl>
    <w:p w14:paraId="1784F585" w14:textId="77777777" w:rsidR="0049392B" w:rsidRPr="0049392B" w:rsidRDefault="00E44040" w:rsidP="0049392B">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E423790">
          <v:rect id="_x0000_i1026" style="width:53.9pt;height:.75pt" o:hrpct="0" o:hralign="center" o:hrstd="t" o:hrnoshade="t" o:hr="t" fillcolor="black" stroked="f"/>
        </w:pict>
      </w:r>
    </w:p>
    <w:p w14:paraId="62CB9FDE" w14:textId="77777777" w:rsidR="0049392B" w:rsidRPr="0049392B" w:rsidRDefault="0049392B" w:rsidP="0049392B">
      <w:pPr>
        <w:shd w:val="clear" w:color="auto" w:fill="FFFFFF"/>
        <w:spacing w:before="240" w:after="120" w:line="312" w:lineRule="atLeast"/>
        <w:jc w:val="center"/>
        <w:rPr>
          <w:rFonts w:ascii="Times New Roman" w:eastAsia="Times New Roman" w:hAnsi="Times New Roman" w:cs="Times New Roman"/>
          <w:b/>
          <w:bCs/>
          <w:color w:val="333333"/>
          <w:sz w:val="24"/>
          <w:szCs w:val="24"/>
        </w:rPr>
      </w:pPr>
      <w:r w:rsidRPr="0049392B">
        <w:rPr>
          <w:rFonts w:ascii="Times New Roman" w:eastAsia="Times New Roman" w:hAnsi="Times New Roman" w:cs="Times New Roman"/>
          <w:b/>
          <w:bCs/>
          <w:color w:val="333333"/>
          <w:sz w:val="24"/>
          <w:szCs w:val="24"/>
        </w:rPr>
        <w:t>PRILOG II.</w:t>
      </w:r>
    </w:p>
    <w:p w14:paraId="38C0FC76" w14:textId="77777777" w:rsidR="0049392B" w:rsidRPr="0049392B" w:rsidRDefault="0049392B" w:rsidP="0049392B">
      <w:pPr>
        <w:shd w:val="clear" w:color="auto" w:fill="FFFFFF"/>
        <w:spacing w:before="240" w:after="120" w:line="312" w:lineRule="atLeast"/>
        <w:jc w:val="center"/>
        <w:rPr>
          <w:rFonts w:ascii="Times New Roman" w:eastAsia="Times New Roman" w:hAnsi="Times New Roman" w:cs="Times New Roman"/>
          <w:b/>
          <w:bCs/>
          <w:color w:val="333333"/>
          <w:sz w:val="24"/>
          <w:szCs w:val="24"/>
        </w:rPr>
      </w:pPr>
      <w:r w:rsidRPr="0049392B">
        <w:rPr>
          <w:rFonts w:ascii="Times New Roman" w:eastAsia="Times New Roman" w:hAnsi="Times New Roman" w:cs="Times New Roman"/>
          <w:b/>
          <w:bCs/>
          <w:color w:val="333333"/>
          <w:sz w:val="24"/>
          <w:szCs w:val="24"/>
        </w:rPr>
        <w:t>Vrste izgradnje kapaciteta i prijenosa morske tehnologije</w:t>
      </w:r>
    </w:p>
    <w:p w14:paraId="5EA21B86" w14:textId="77777777" w:rsidR="0049392B" w:rsidRPr="0049392B" w:rsidRDefault="0049392B" w:rsidP="0049392B">
      <w:pPr>
        <w:shd w:val="clear" w:color="auto" w:fill="FFFFFF"/>
        <w:spacing w:before="120" w:after="0" w:line="312" w:lineRule="atLeast"/>
        <w:jc w:val="both"/>
        <w:rPr>
          <w:rFonts w:ascii="Times New Roman" w:eastAsia="Times New Roman" w:hAnsi="Times New Roman" w:cs="Times New Roman"/>
          <w:color w:val="333333"/>
          <w:sz w:val="24"/>
          <w:szCs w:val="24"/>
        </w:rPr>
      </w:pPr>
      <w:r w:rsidRPr="0049392B">
        <w:rPr>
          <w:rFonts w:ascii="Times New Roman" w:eastAsia="Times New Roman" w:hAnsi="Times New Roman" w:cs="Times New Roman"/>
          <w:color w:val="333333"/>
          <w:sz w:val="24"/>
          <w:szCs w:val="24"/>
        </w:rPr>
        <w:t>Na temelju ovog Sporazuma inicijative za izgradnju kapaciteta i prijenos morske tehnologije mogu uključivati, ali nisu ograničene na:</w:t>
      </w:r>
    </w:p>
    <w:tbl>
      <w:tblPr>
        <w:tblW w:w="5000" w:type="pct"/>
        <w:tblCellMar>
          <w:left w:w="0" w:type="dxa"/>
          <w:right w:w="0" w:type="dxa"/>
        </w:tblCellMar>
        <w:tblLook w:val="04A0" w:firstRow="1" w:lastRow="0" w:firstColumn="1" w:lastColumn="0" w:noHBand="0" w:noVBand="1"/>
      </w:tblPr>
      <w:tblGrid>
        <w:gridCol w:w="267"/>
        <w:gridCol w:w="8805"/>
      </w:tblGrid>
      <w:tr w:rsidR="0049392B" w:rsidRPr="0049392B" w14:paraId="2A7E94A7" w14:textId="77777777" w:rsidTr="0049392B">
        <w:tc>
          <w:tcPr>
            <w:tcW w:w="0" w:type="auto"/>
            <w:shd w:val="clear" w:color="auto" w:fill="auto"/>
            <w:hideMark/>
          </w:tcPr>
          <w:p w14:paraId="0C06C9A9"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(a)</w:t>
            </w:r>
          </w:p>
        </w:tc>
        <w:tc>
          <w:tcPr>
            <w:tcW w:w="0" w:type="auto"/>
            <w:shd w:val="clear" w:color="auto" w:fill="auto"/>
            <w:hideMark/>
          </w:tcPr>
          <w:p w14:paraId="7B731409"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razmjenu relevantnih podataka, informacija, znanja i istraživanja u formatima prilagođenima korisnicima, uključujući:</w:t>
            </w:r>
          </w:p>
          <w:tbl>
            <w:tblPr>
              <w:tblW w:w="5000" w:type="pct"/>
              <w:tblCellMar>
                <w:left w:w="0" w:type="dxa"/>
                <w:right w:w="0" w:type="dxa"/>
              </w:tblCellMar>
              <w:tblLook w:val="04A0" w:firstRow="1" w:lastRow="0" w:firstColumn="1" w:lastColumn="0" w:noHBand="0" w:noVBand="1"/>
            </w:tblPr>
            <w:tblGrid>
              <w:gridCol w:w="213"/>
              <w:gridCol w:w="8592"/>
            </w:tblGrid>
            <w:tr w:rsidR="0049392B" w:rsidRPr="0049392B" w14:paraId="4500B4EE" w14:textId="77777777">
              <w:tc>
                <w:tcPr>
                  <w:tcW w:w="0" w:type="auto"/>
                  <w:shd w:val="clear" w:color="auto" w:fill="auto"/>
                  <w:hideMark/>
                </w:tcPr>
                <w:p w14:paraId="08D48D97"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i.</w:t>
                  </w:r>
                </w:p>
              </w:tc>
              <w:tc>
                <w:tcPr>
                  <w:tcW w:w="0" w:type="auto"/>
                  <w:shd w:val="clear" w:color="auto" w:fill="auto"/>
                  <w:hideMark/>
                </w:tcPr>
                <w:p w14:paraId="5D48981F"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razmjenu znanstvenih i tehnoloških spoznaja o moru;</w:t>
                  </w:r>
                </w:p>
              </w:tc>
            </w:tr>
          </w:tbl>
          <w:p w14:paraId="4729D5DE" w14:textId="77777777" w:rsidR="0049392B" w:rsidRPr="0049392B" w:rsidRDefault="0049392B" w:rsidP="0049392B">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194"/>
              <w:gridCol w:w="8611"/>
            </w:tblGrid>
            <w:tr w:rsidR="0049392B" w:rsidRPr="0049392B" w14:paraId="5F9CDB39" w14:textId="77777777">
              <w:tc>
                <w:tcPr>
                  <w:tcW w:w="0" w:type="auto"/>
                  <w:shd w:val="clear" w:color="auto" w:fill="auto"/>
                  <w:hideMark/>
                </w:tcPr>
                <w:p w14:paraId="2AFE8376"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ii.</w:t>
                  </w:r>
                </w:p>
              </w:tc>
              <w:tc>
                <w:tcPr>
                  <w:tcW w:w="0" w:type="auto"/>
                  <w:shd w:val="clear" w:color="auto" w:fill="auto"/>
                  <w:hideMark/>
                </w:tcPr>
                <w:p w14:paraId="0106093B"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razmjenu informacija o očuvanju i održivom korištenju morske bioraznolikosti na područjima izvan nacionalne jurisdikcije;</w:t>
                  </w:r>
                </w:p>
              </w:tc>
            </w:tr>
          </w:tbl>
          <w:p w14:paraId="1F92FBCB" w14:textId="77777777" w:rsidR="0049392B" w:rsidRPr="0049392B" w:rsidRDefault="0049392B" w:rsidP="0049392B">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552"/>
              <w:gridCol w:w="8253"/>
            </w:tblGrid>
            <w:tr w:rsidR="0049392B" w:rsidRPr="0049392B" w14:paraId="61951CE9" w14:textId="77777777">
              <w:tc>
                <w:tcPr>
                  <w:tcW w:w="0" w:type="auto"/>
                  <w:shd w:val="clear" w:color="auto" w:fill="auto"/>
                  <w:hideMark/>
                </w:tcPr>
                <w:p w14:paraId="64D250C4"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iii.</w:t>
                  </w:r>
                </w:p>
              </w:tc>
              <w:tc>
                <w:tcPr>
                  <w:tcW w:w="0" w:type="auto"/>
                  <w:shd w:val="clear" w:color="auto" w:fill="auto"/>
                  <w:hideMark/>
                </w:tcPr>
                <w:p w14:paraId="73716DFB"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dijeljenje rezultata istraživanja i razvoja;</w:t>
                  </w:r>
                </w:p>
              </w:tc>
            </w:tr>
          </w:tbl>
          <w:p w14:paraId="3082F1AF" w14:textId="77777777" w:rsidR="0049392B" w:rsidRPr="0049392B" w:rsidRDefault="0049392B" w:rsidP="0049392B">
            <w:pPr>
              <w:spacing w:after="0" w:line="240" w:lineRule="auto"/>
              <w:rPr>
                <w:rFonts w:ascii="Times New Roman" w:eastAsia="Times New Roman" w:hAnsi="Times New Roman" w:cs="Times New Roman"/>
                <w:sz w:val="24"/>
                <w:szCs w:val="24"/>
              </w:rPr>
            </w:pPr>
          </w:p>
        </w:tc>
      </w:tr>
    </w:tbl>
    <w:p w14:paraId="5519887C"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280"/>
        <w:gridCol w:w="8792"/>
      </w:tblGrid>
      <w:tr w:rsidR="0049392B" w:rsidRPr="0049392B" w14:paraId="2A8BF804" w14:textId="77777777" w:rsidTr="0049392B">
        <w:tc>
          <w:tcPr>
            <w:tcW w:w="0" w:type="auto"/>
            <w:shd w:val="clear" w:color="auto" w:fill="auto"/>
            <w:hideMark/>
          </w:tcPr>
          <w:p w14:paraId="4F95D144"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(b)</w:t>
            </w:r>
          </w:p>
        </w:tc>
        <w:tc>
          <w:tcPr>
            <w:tcW w:w="0" w:type="auto"/>
            <w:shd w:val="clear" w:color="auto" w:fill="auto"/>
            <w:hideMark/>
          </w:tcPr>
          <w:p w14:paraId="4189FDD6"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širenje informacija i jačanje svijesti, među ostalim u pogledu:</w:t>
            </w:r>
          </w:p>
          <w:tbl>
            <w:tblPr>
              <w:tblW w:w="5000" w:type="pct"/>
              <w:tblCellMar>
                <w:left w:w="0" w:type="dxa"/>
                <w:right w:w="0" w:type="dxa"/>
              </w:tblCellMar>
              <w:tblLook w:val="04A0" w:firstRow="1" w:lastRow="0" w:firstColumn="1" w:lastColumn="0" w:noHBand="0" w:noVBand="1"/>
            </w:tblPr>
            <w:tblGrid>
              <w:gridCol w:w="131"/>
              <w:gridCol w:w="8661"/>
            </w:tblGrid>
            <w:tr w:rsidR="0049392B" w:rsidRPr="0049392B" w14:paraId="07DEFA5A" w14:textId="77777777">
              <w:tc>
                <w:tcPr>
                  <w:tcW w:w="0" w:type="auto"/>
                  <w:shd w:val="clear" w:color="auto" w:fill="auto"/>
                  <w:hideMark/>
                </w:tcPr>
                <w:p w14:paraId="65DBD64D"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i.</w:t>
                  </w:r>
                </w:p>
              </w:tc>
              <w:tc>
                <w:tcPr>
                  <w:tcW w:w="0" w:type="auto"/>
                  <w:shd w:val="clear" w:color="auto" w:fill="auto"/>
                  <w:hideMark/>
                </w:tcPr>
                <w:p w14:paraId="3DB946D4"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znanstvenog istraživanja mora, znanosti o moru i povezanih morskih operacija i usluga;</w:t>
                  </w:r>
                </w:p>
              </w:tc>
            </w:tr>
          </w:tbl>
          <w:p w14:paraId="1036FF2D" w14:textId="77777777" w:rsidR="0049392B" w:rsidRPr="0049392B" w:rsidRDefault="0049392B" w:rsidP="0049392B">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194"/>
              <w:gridCol w:w="8598"/>
            </w:tblGrid>
            <w:tr w:rsidR="0049392B" w:rsidRPr="0049392B" w14:paraId="774A1E59" w14:textId="77777777">
              <w:tc>
                <w:tcPr>
                  <w:tcW w:w="0" w:type="auto"/>
                  <w:shd w:val="clear" w:color="auto" w:fill="auto"/>
                  <w:hideMark/>
                </w:tcPr>
                <w:p w14:paraId="28E828D5"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ii.</w:t>
                  </w:r>
                </w:p>
              </w:tc>
              <w:tc>
                <w:tcPr>
                  <w:tcW w:w="0" w:type="auto"/>
                  <w:shd w:val="clear" w:color="auto" w:fill="auto"/>
                  <w:hideMark/>
                </w:tcPr>
                <w:p w14:paraId="6D7331CB"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okolišnih i bioloških informacija prikupljenih istraživanjem na područjima izvan nacionalne jurisdikcije;</w:t>
                  </w:r>
                </w:p>
              </w:tc>
            </w:tr>
          </w:tbl>
          <w:p w14:paraId="717B21DB" w14:textId="77777777" w:rsidR="0049392B" w:rsidRPr="0049392B" w:rsidRDefault="0049392B" w:rsidP="0049392B">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261"/>
              <w:gridCol w:w="8531"/>
            </w:tblGrid>
            <w:tr w:rsidR="0049392B" w:rsidRPr="0049392B" w14:paraId="7DF533D9" w14:textId="77777777">
              <w:tc>
                <w:tcPr>
                  <w:tcW w:w="0" w:type="auto"/>
                  <w:shd w:val="clear" w:color="auto" w:fill="auto"/>
                  <w:hideMark/>
                </w:tcPr>
                <w:p w14:paraId="1BCED38F"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iii.</w:t>
                  </w:r>
                </w:p>
              </w:tc>
              <w:tc>
                <w:tcPr>
                  <w:tcW w:w="0" w:type="auto"/>
                  <w:shd w:val="clear" w:color="auto" w:fill="auto"/>
                  <w:hideMark/>
                </w:tcPr>
                <w:p w14:paraId="6896D84F"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relevantnog tradicionalnog znanja u skladu sa slobodnim, prethodnim i informiranim pristankom nositelja takvog znanja;</w:t>
                  </w:r>
                </w:p>
              </w:tc>
            </w:tr>
          </w:tbl>
          <w:p w14:paraId="42D31447" w14:textId="77777777" w:rsidR="0049392B" w:rsidRPr="0049392B" w:rsidRDefault="0049392B" w:rsidP="0049392B">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247"/>
              <w:gridCol w:w="8545"/>
            </w:tblGrid>
            <w:tr w:rsidR="0049392B" w:rsidRPr="0049392B" w14:paraId="362F5FF9" w14:textId="77777777">
              <w:tc>
                <w:tcPr>
                  <w:tcW w:w="0" w:type="auto"/>
                  <w:shd w:val="clear" w:color="auto" w:fill="auto"/>
                  <w:hideMark/>
                </w:tcPr>
                <w:p w14:paraId="36BDB8CB"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iv.</w:t>
                  </w:r>
                </w:p>
              </w:tc>
              <w:tc>
                <w:tcPr>
                  <w:tcW w:w="0" w:type="auto"/>
                  <w:shd w:val="clear" w:color="auto" w:fill="auto"/>
                  <w:hideMark/>
                </w:tcPr>
                <w:p w14:paraId="276704C9"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stresora za oceane koji utječu na morsku bioraznolikost područja izvan nacionalne jurisdikcije, uključujući štetne učinke klimatskih promjena, kao što su zagrijavanje, zakiseljavanje i deoksigenacija oceana;</w:t>
                  </w:r>
                </w:p>
              </w:tc>
            </w:tr>
          </w:tbl>
          <w:p w14:paraId="52819BD6" w14:textId="77777777" w:rsidR="0049392B" w:rsidRPr="0049392B" w:rsidRDefault="0049392B" w:rsidP="0049392B">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180"/>
              <w:gridCol w:w="8612"/>
            </w:tblGrid>
            <w:tr w:rsidR="0049392B" w:rsidRPr="0049392B" w14:paraId="2747FED7" w14:textId="77777777">
              <w:tc>
                <w:tcPr>
                  <w:tcW w:w="0" w:type="auto"/>
                  <w:shd w:val="clear" w:color="auto" w:fill="auto"/>
                  <w:hideMark/>
                </w:tcPr>
                <w:p w14:paraId="51444C6A"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v.</w:t>
                  </w:r>
                </w:p>
              </w:tc>
              <w:tc>
                <w:tcPr>
                  <w:tcW w:w="0" w:type="auto"/>
                  <w:shd w:val="clear" w:color="auto" w:fill="auto"/>
                  <w:hideMark/>
                </w:tcPr>
                <w:p w14:paraId="44345905"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mjera kao što su upravljački alati za pojedina područja, uključujući morska zaštićena područja;</w:t>
                  </w:r>
                </w:p>
              </w:tc>
            </w:tr>
          </w:tbl>
          <w:p w14:paraId="100858C6" w14:textId="77777777" w:rsidR="0049392B" w:rsidRPr="0049392B" w:rsidRDefault="0049392B" w:rsidP="0049392B">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754"/>
              <w:gridCol w:w="8038"/>
            </w:tblGrid>
            <w:tr w:rsidR="0049392B" w:rsidRPr="0049392B" w14:paraId="23C9758F" w14:textId="77777777">
              <w:tc>
                <w:tcPr>
                  <w:tcW w:w="0" w:type="auto"/>
                  <w:shd w:val="clear" w:color="auto" w:fill="auto"/>
                  <w:hideMark/>
                </w:tcPr>
                <w:p w14:paraId="2B424F2A"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vi.</w:t>
                  </w:r>
                </w:p>
              </w:tc>
              <w:tc>
                <w:tcPr>
                  <w:tcW w:w="0" w:type="auto"/>
                  <w:shd w:val="clear" w:color="auto" w:fill="auto"/>
                  <w:hideMark/>
                </w:tcPr>
                <w:p w14:paraId="29E3D0AE"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procjena utjecaja na okoliš;</w:t>
                  </w:r>
                </w:p>
              </w:tc>
            </w:tr>
          </w:tbl>
          <w:p w14:paraId="02AFBA55" w14:textId="77777777" w:rsidR="0049392B" w:rsidRPr="0049392B" w:rsidRDefault="0049392B" w:rsidP="0049392B">
            <w:pPr>
              <w:spacing w:after="0" w:line="240" w:lineRule="auto"/>
              <w:rPr>
                <w:rFonts w:ascii="Times New Roman" w:eastAsia="Times New Roman" w:hAnsi="Times New Roman" w:cs="Times New Roman"/>
                <w:sz w:val="24"/>
                <w:szCs w:val="24"/>
              </w:rPr>
            </w:pPr>
          </w:p>
        </w:tc>
      </w:tr>
    </w:tbl>
    <w:p w14:paraId="56B68094"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267"/>
        <w:gridCol w:w="8805"/>
      </w:tblGrid>
      <w:tr w:rsidR="0049392B" w:rsidRPr="0049392B" w14:paraId="7C2C9CB1" w14:textId="77777777" w:rsidTr="0049392B">
        <w:tc>
          <w:tcPr>
            <w:tcW w:w="0" w:type="auto"/>
            <w:shd w:val="clear" w:color="auto" w:fill="auto"/>
            <w:hideMark/>
          </w:tcPr>
          <w:p w14:paraId="326F976A"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(c)</w:t>
            </w:r>
          </w:p>
        </w:tc>
        <w:tc>
          <w:tcPr>
            <w:tcW w:w="0" w:type="auto"/>
            <w:shd w:val="clear" w:color="auto" w:fill="auto"/>
            <w:hideMark/>
          </w:tcPr>
          <w:p w14:paraId="7E109BB0"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razvoj i jačanje odgovarajuće infrastrukture, kao i opreme, što uključuje:</w:t>
            </w:r>
          </w:p>
          <w:tbl>
            <w:tblPr>
              <w:tblW w:w="5000" w:type="pct"/>
              <w:tblCellMar>
                <w:left w:w="0" w:type="dxa"/>
                <w:right w:w="0" w:type="dxa"/>
              </w:tblCellMar>
              <w:tblLook w:val="04A0" w:firstRow="1" w:lastRow="0" w:firstColumn="1" w:lastColumn="0" w:noHBand="0" w:noVBand="1"/>
            </w:tblPr>
            <w:tblGrid>
              <w:gridCol w:w="266"/>
              <w:gridCol w:w="8539"/>
            </w:tblGrid>
            <w:tr w:rsidR="0049392B" w:rsidRPr="0049392B" w14:paraId="6C62E419" w14:textId="77777777">
              <w:tc>
                <w:tcPr>
                  <w:tcW w:w="0" w:type="auto"/>
                  <w:shd w:val="clear" w:color="auto" w:fill="auto"/>
                  <w:hideMark/>
                </w:tcPr>
                <w:p w14:paraId="5E31BB80"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i.</w:t>
                  </w:r>
                </w:p>
              </w:tc>
              <w:tc>
                <w:tcPr>
                  <w:tcW w:w="0" w:type="auto"/>
                  <w:shd w:val="clear" w:color="auto" w:fill="auto"/>
                  <w:hideMark/>
                </w:tcPr>
                <w:p w14:paraId="34F3146A"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razvoj i uspostavu potrebne infrastrukture;</w:t>
                  </w:r>
                </w:p>
              </w:tc>
            </w:tr>
          </w:tbl>
          <w:p w14:paraId="28D578C3" w14:textId="77777777" w:rsidR="0049392B" w:rsidRPr="0049392B" w:rsidRDefault="0049392B" w:rsidP="0049392B">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194"/>
              <w:gridCol w:w="8611"/>
            </w:tblGrid>
            <w:tr w:rsidR="0049392B" w:rsidRPr="0049392B" w14:paraId="2D54A624" w14:textId="77777777">
              <w:tc>
                <w:tcPr>
                  <w:tcW w:w="0" w:type="auto"/>
                  <w:shd w:val="clear" w:color="auto" w:fill="auto"/>
                  <w:hideMark/>
                </w:tcPr>
                <w:p w14:paraId="2086970D"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ii.</w:t>
                  </w:r>
                </w:p>
              </w:tc>
              <w:tc>
                <w:tcPr>
                  <w:tcW w:w="0" w:type="auto"/>
                  <w:shd w:val="clear" w:color="auto" w:fill="auto"/>
                  <w:hideMark/>
                </w:tcPr>
                <w:p w14:paraId="665D88C4"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osiguravanje tehnologije, uključujući opremu za uzorkovanje i metodološku opremu (npr. za uzorke vode ili geološke, biološke ili kemijske uzorke);</w:t>
                  </w:r>
                </w:p>
              </w:tc>
            </w:tr>
          </w:tbl>
          <w:p w14:paraId="23766BE0" w14:textId="77777777" w:rsidR="0049392B" w:rsidRPr="0049392B" w:rsidRDefault="0049392B" w:rsidP="0049392B">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261"/>
              <w:gridCol w:w="8544"/>
            </w:tblGrid>
            <w:tr w:rsidR="0049392B" w:rsidRPr="0049392B" w14:paraId="20D06AC6" w14:textId="77777777">
              <w:tc>
                <w:tcPr>
                  <w:tcW w:w="0" w:type="auto"/>
                  <w:shd w:val="clear" w:color="auto" w:fill="auto"/>
                  <w:hideMark/>
                </w:tcPr>
                <w:p w14:paraId="11153E14"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iii.</w:t>
                  </w:r>
                </w:p>
              </w:tc>
              <w:tc>
                <w:tcPr>
                  <w:tcW w:w="0" w:type="auto"/>
                  <w:shd w:val="clear" w:color="auto" w:fill="auto"/>
                  <w:hideMark/>
                </w:tcPr>
                <w:p w14:paraId="76FB469A"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nabavu opreme potrebne za podupiranje i poboljšanje kapaciteta za istraživanje i razvoj, među ostalim u području upravljanja podacima, u kontekstu aktivnosti povezanih s morskim genetskim resursima i informacijama o digitalnim sljedovima o morskim genetskim resursima na područjima izvan nacionalne jurisdikcije, za podupiranje i poboljšanje mjera kao što su upravljački alati za pojedina područja, uključujući morska zaštićena područja, te provođenja procjena utjecaja na okoliš;</w:t>
                  </w:r>
                </w:p>
              </w:tc>
            </w:tr>
          </w:tbl>
          <w:p w14:paraId="769CE5E6" w14:textId="77777777" w:rsidR="0049392B" w:rsidRPr="0049392B" w:rsidRDefault="0049392B" w:rsidP="0049392B">
            <w:pPr>
              <w:spacing w:after="0" w:line="240" w:lineRule="auto"/>
              <w:rPr>
                <w:rFonts w:ascii="Times New Roman" w:eastAsia="Times New Roman" w:hAnsi="Times New Roman" w:cs="Times New Roman"/>
                <w:sz w:val="24"/>
                <w:szCs w:val="24"/>
              </w:rPr>
            </w:pPr>
          </w:p>
        </w:tc>
      </w:tr>
    </w:tbl>
    <w:p w14:paraId="5684211E"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280"/>
        <w:gridCol w:w="8792"/>
      </w:tblGrid>
      <w:tr w:rsidR="0049392B" w:rsidRPr="0049392B" w14:paraId="1153F768" w14:textId="77777777" w:rsidTr="0049392B">
        <w:tc>
          <w:tcPr>
            <w:tcW w:w="0" w:type="auto"/>
            <w:shd w:val="clear" w:color="auto" w:fill="auto"/>
            <w:hideMark/>
          </w:tcPr>
          <w:p w14:paraId="25F76E9E"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(d)</w:t>
            </w:r>
          </w:p>
        </w:tc>
        <w:tc>
          <w:tcPr>
            <w:tcW w:w="0" w:type="auto"/>
            <w:shd w:val="clear" w:color="auto" w:fill="auto"/>
            <w:hideMark/>
          </w:tcPr>
          <w:p w14:paraId="205B5A66"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razvoj i jačanje institucionalnih kapaciteta i nacionalnih regulatornih okvira ili mehanizama, uključujući:</w:t>
            </w:r>
          </w:p>
          <w:tbl>
            <w:tblPr>
              <w:tblW w:w="5000" w:type="pct"/>
              <w:tblCellMar>
                <w:left w:w="0" w:type="dxa"/>
                <w:right w:w="0" w:type="dxa"/>
              </w:tblCellMar>
              <w:tblLook w:val="04A0" w:firstRow="1" w:lastRow="0" w:firstColumn="1" w:lastColumn="0" w:noHBand="0" w:noVBand="1"/>
            </w:tblPr>
            <w:tblGrid>
              <w:gridCol w:w="157"/>
              <w:gridCol w:w="8635"/>
            </w:tblGrid>
            <w:tr w:rsidR="0049392B" w:rsidRPr="0049392B" w14:paraId="0977A782" w14:textId="77777777">
              <w:tc>
                <w:tcPr>
                  <w:tcW w:w="0" w:type="auto"/>
                  <w:shd w:val="clear" w:color="auto" w:fill="auto"/>
                  <w:hideMark/>
                </w:tcPr>
                <w:p w14:paraId="6BA7BAF7"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i.</w:t>
                  </w:r>
                </w:p>
              </w:tc>
              <w:tc>
                <w:tcPr>
                  <w:tcW w:w="0" w:type="auto"/>
                  <w:shd w:val="clear" w:color="auto" w:fill="auto"/>
                  <w:hideMark/>
                </w:tcPr>
                <w:p w14:paraId="1CBC939D"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upravljačke i pravne okvire i mehanizme te okvire i mehanizme politike;</w:t>
                  </w:r>
                </w:p>
              </w:tc>
            </w:tr>
          </w:tbl>
          <w:p w14:paraId="4E61E5EA" w14:textId="77777777" w:rsidR="0049392B" w:rsidRPr="0049392B" w:rsidRDefault="0049392B" w:rsidP="0049392B">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194"/>
              <w:gridCol w:w="8598"/>
            </w:tblGrid>
            <w:tr w:rsidR="0049392B" w:rsidRPr="0049392B" w14:paraId="491E2D2B" w14:textId="77777777">
              <w:tc>
                <w:tcPr>
                  <w:tcW w:w="0" w:type="auto"/>
                  <w:shd w:val="clear" w:color="auto" w:fill="auto"/>
                  <w:hideMark/>
                </w:tcPr>
                <w:p w14:paraId="1CBE2AFC"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ii.</w:t>
                  </w:r>
                </w:p>
              </w:tc>
              <w:tc>
                <w:tcPr>
                  <w:tcW w:w="0" w:type="auto"/>
                  <w:shd w:val="clear" w:color="auto" w:fill="auto"/>
                  <w:hideMark/>
                </w:tcPr>
                <w:p w14:paraId="4683CB61"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pomoć u oblikovanju, provedbi i izvršavanju nacionalnih zakonodavnih ili upravnih mjera ili mjera politike, uključujući povezane regulatorne, znanstvene i tehničke zahtjeve na nacionalnoj, podregionalnoj ili regionalnoj razini;</w:t>
                  </w:r>
                </w:p>
              </w:tc>
            </w:tr>
          </w:tbl>
          <w:p w14:paraId="25B797CD" w14:textId="77777777" w:rsidR="0049392B" w:rsidRPr="0049392B" w:rsidRDefault="0049392B" w:rsidP="0049392B">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261"/>
              <w:gridCol w:w="8531"/>
            </w:tblGrid>
            <w:tr w:rsidR="0049392B" w:rsidRPr="0049392B" w14:paraId="7320AFA2" w14:textId="77777777">
              <w:tc>
                <w:tcPr>
                  <w:tcW w:w="0" w:type="auto"/>
                  <w:shd w:val="clear" w:color="auto" w:fill="auto"/>
                  <w:hideMark/>
                </w:tcPr>
                <w:p w14:paraId="0F474A66"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iii.</w:t>
                  </w:r>
                </w:p>
              </w:tc>
              <w:tc>
                <w:tcPr>
                  <w:tcW w:w="0" w:type="auto"/>
                  <w:shd w:val="clear" w:color="auto" w:fill="auto"/>
                  <w:hideMark/>
                </w:tcPr>
                <w:p w14:paraId="3CFDE400"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tehničku potporu za provedbu odredaba ovog Sporazuma, među ostalim za praćenje podataka i izvješćivanje o njima;</w:t>
                  </w:r>
                </w:p>
              </w:tc>
            </w:tr>
          </w:tbl>
          <w:p w14:paraId="47FEDFAC" w14:textId="77777777" w:rsidR="0049392B" w:rsidRPr="0049392B" w:rsidRDefault="0049392B" w:rsidP="0049392B">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247"/>
              <w:gridCol w:w="8545"/>
            </w:tblGrid>
            <w:tr w:rsidR="0049392B" w:rsidRPr="0049392B" w14:paraId="0DF4C0DE" w14:textId="77777777">
              <w:tc>
                <w:tcPr>
                  <w:tcW w:w="0" w:type="auto"/>
                  <w:shd w:val="clear" w:color="auto" w:fill="auto"/>
                  <w:hideMark/>
                </w:tcPr>
                <w:p w14:paraId="17D7B336"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iv.</w:t>
                  </w:r>
                </w:p>
              </w:tc>
              <w:tc>
                <w:tcPr>
                  <w:tcW w:w="0" w:type="auto"/>
                  <w:shd w:val="clear" w:color="auto" w:fill="auto"/>
                  <w:hideMark/>
                </w:tcPr>
                <w:p w14:paraId="4902DD68"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sposobnost prenošenja informacija i podataka u djelotvorne i učinkovite politike, uključujući olakšavanje pristupa znanju i stjecanju znanja potrebnog za informiranje donositelja odluka u strankama državama u razvoju;</w:t>
                  </w:r>
                </w:p>
              </w:tc>
            </w:tr>
          </w:tbl>
          <w:p w14:paraId="0197AF36" w14:textId="77777777" w:rsidR="0049392B" w:rsidRPr="0049392B" w:rsidRDefault="0049392B" w:rsidP="0049392B">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180"/>
              <w:gridCol w:w="8612"/>
            </w:tblGrid>
            <w:tr w:rsidR="0049392B" w:rsidRPr="0049392B" w14:paraId="1FE3979A" w14:textId="77777777">
              <w:tc>
                <w:tcPr>
                  <w:tcW w:w="0" w:type="auto"/>
                  <w:shd w:val="clear" w:color="auto" w:fill="auto"/>
                  <w:hideMark/>
                </w:tcPr>
                <w:p w14:paraId="332964B0"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v.</w:t>
                  </w:r>
                </w:p>
              </w:tc>
              <w:tc>
                <w:tcPr>
                  <w:tcW w:w="0" w:type="auto"/>
                  <w:shd w:val="clear" w:color="auto" w:fill="auto"/>
                  <w:hideMark/>
                </w:tcPr>
                <w:p w14:paraId="56088503"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uspostavu ili jačanje institucionalnih kapaciteta relevantnih nacionalnih i regionalnih organizacija i institucija;</w:t>
                  </w:r>
                </w:p>
              </w:tc>
            </w:tr>
          </w:tbl>
          <w:p w14:paraId="793BA018" w14:textId="77777777" w:rsidR="0049392B" w:rsidRPr="0049392B" w:rsidRDefault="0049392B" w:rsidP="0049392B">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247"/>
              <w:gridCol w:w="8545"/>
            </w:tblGrid>
            <w:tr w:rsidR="0049392B" w:rsidRPr="0049392B" w14:paraId="5404F15E" w14:textId="77777777">
              <w:tc>
                <w:tcPr>
                  <w:tcW w:w="0" w:type="auto"/>
                  <w:shd w:val="clear" w:color="auto" w:fill="auto"/>
                  <w:hideMark/>
                </w:tcPr>
                <w:p w14:paraId="7F79BEE9"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vi.</w:t>
                  </w:r>
                </w:p>
              </w:tc>
              <w:tc>
                <w:tcPr>
                  <w:tcW w:w="0" w:type="auto"/>
                  <w:shd w:val="clear" w:color="auto" w:fill="auto"/>
                  <w:hideMark/>
                </w:tcPr>
                <w:p w14:paraId="7C9DFD22"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osnivanje nacionalnih i regionalnih znanstvenih centara, među ostalim kao repozitorija podataka;</w:t>
                  </w:r>
                </w:p>
              </w:tc>
            </w:tr>
          </w:tbl>
          <w:p w14:paraId="5CAC9244" w14:textId="77777777" w:rsidR="0049392B" w:rsidRPr="0049392B" w:rsidRDefault="0049392B" w:rsidP="0049392B">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712"/>
              <w:gridCol w:w="8080"/>
            </w:tblGrid>
            <w:tr w:rsidR="0049392B" w:rsidRPr="0049392B" w14:paraId="70614E20" w14:textId="77777777">
              <w:tc>
                <w:tcPr>
                  <w:tcW w:w="0" w:type="auto"/>
                  <w:shd w:val="clear" w:color="auto" w:fill="auto"/>
                  <w:hideMark/>
                </w:tcPr>
                <w:p w14:paraId="637422DA"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vii.</w:t>
                  </w:r>
                </w:p>
              </w:tc>
              <w:tc>
                <w:tcPr>
                  <w:tcW w:w="0" w:type="auto"/>
                  <w:shd w:val="clear" w:color="auto" w:fill="auto"/>
                  <w:hideMark/>
                </w:tcPr>
                <w:p w14:paraId="7969F177"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razvoj regionalnih centara izvrsnosti;</w:t>
                  </w:r>
                </w:p>
              </w:tc>
            </w:tr>
          </w:tbl>
          <w:p w14:paraId="5FFF110B" w14:textId="77777777" w:rsidR="0049392B" w:rsidRPr="0049392B" w:rsidRDefault="0049392B" w:rsidP="0049392B">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714"/>
              <w:gridCol w:w="8078"/>
            </w:tblGrid>
            <w:tr w:rsidR="0049392B" w:rsidRPr="0049392B" w14:paraId="65D2C136" w14:textId="77777777">
              <w:tc>
                <w:tcPr>
                  <w:tcW w:w="0" w:type="auto"/>
                  <w:shd w:val="clear" w:color="auto" w:fill="auto"/>
                  <w:hideMark/>
                </w:tcPr>
                <w:p w14:paraId="573DB0BB"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viii.</w:t>
                  </w:r>
                </w:p>
              </w:tc>
              <w:tc>
                <w:tcPr>
                  <w:tcW w:w="0" w:type="auto"/>
                  <w:shd w:val="clear" w:color="auto" w:fill="auto"/>
                  <w:hideMark/>
                </w:tcPr>
                <w:p w14:paraId="74B1D8B0"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razvoj regionalnih centara za razvoj vještina;</w:t>
                  </w:r>
                </w:p>
              </w:tc>
            </w:tr>
          </w:tbl>
          <w:p w14:paraId="614B1666" w14:textId="77777777" w:rsidR="0049392B" w:rsidRPr="0049392B" w:rsidRDefault="0049392B" w:rsidP="0049392B">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247"/>
              <w:gridCol w:w="8545"/>
            </w:tblGrid>
            <w:tr w:rsidR="0049392B" w:rsidRPr="0049392B" w14:paraId="23F82161" w14:textId="77777777">
              <w:tc>
                <w:tcPr>
                  <w:tcW w:w="0" w:type="auto"/>
                  <w:shd w:val="clear" w:color="auto" w:fill="auto"/>
                  <w:hideMark/>
                </w:tcPr>
                <w:p w14:paraId="18A72278"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ix.</w:t>
                  </w:r>
                </w:p>
              </w:tc>
              <w:tc>
                <w:tcPr>
                  <w:tcW w:w="0" w:type="auto"/>
                  <w:shd w:val="clear" w:color="auto" w:fill="auto"/>
                  <w:hideMark/>
                </w:tcPr>
                <w:p w14:paraId="5EE22025"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jačanje suradničkih veza između regionalnih institucija, primjerice suradnje sjever -jug i jug-jug te suradnje između regionalnih organizacija za more i regionalnih organizacija za upravljanje ribarstvom;</w:t>
                  </w:r>
                </w:p>
              </w:tc>
            </w:tr>
          </w:tbl>
          <w:p w14:paraId="01255C56" w14:textId="77777777" w:rsidR="0049392B" w:rsidRPr="0049392B" w:rsidRDefault="0049392B" w:rsidP="0049392B">
            <w:pPr>
              <w:spacing w:after="0" w:line="240" w:lineRule="auto"/>
              <w:rPr>
                <w:rFonts w:ascii="Times New Roman" w:eastAsia="Times New Roman" w:hAnsi="Times New Roman" w:cs="Times New Roman"/>
                <w:sz w:val="24"/>
                <w:szCs w:val="24"/>
              </w:rPr>
            </w:pPr>
          </w:p>
        </w:tc>
      </w:tr>
    </w:tbl>
    <w:p w14:paraId="5D47120B"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267"/>
        <w:gridCol w:w="8805"/>
      </w:tblGrid>
      <w:tr w:rsidR="0049392B" w:rsidRPr="0049392B" w14:paraId="577ACB4E" w14:textId="77777777" w:rsidTr="0049392B">
        <w:tc>
          <w:tcPr>
            <w:tcW w:w="0" w:type="auto"/>
            <w:shd w:val="clear" w:color="auto" w:fill="auto"/>
            <w:hideMark/>
          </w:tcPr>
          <w:p w14:paraId="0A8C1D5C"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(e)</w:t>
            </w:r>
          </w:p>
        </w:tc>
        <w:tc>
          <w:tcPr>
            <w:tcW w:w="0" w:type="auto"/>
            <w:shd w:val="clear" w:color="auto" w:fill="auto"/>
            <w:hideMark/>
          </w:tcPr>
          <w:p w14:paraId="3C4EF6B0"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razvoj i jačanje kapaciteta ljudskih resursa i kapaciteta za upravljanje financijama te tehničke stručnosti putem razmjena, istraživačke suradnje, tehničke potpore, obrazovanja i osposobljavanja te prijenosa morske tehnologije, kao što su:</w:t>
            </w:r>
          </w:p>
          <w:tbl>
            <w:tblPr>
              <w:tblW w:w="5000" w:type="pct"/>
              <w:tblCellMar>
                <w:left w:w="0" w:type="dxa"/>
                <w:right w:w="0" w:type="dxa"/>
              </w:tblCellMar>
              <w:tblLook w:val="04A0" w:firstRow="1" w:lastRow="0" w:firstColumn="1" w:lastColumn="0" w:noHBand="0" w:noVBand="1"/>
            </w:tblPr>
            <w:tblGrid>
              <w:gridCol w:w="127"/>
              <w:gridCol w:w="8678"/>
            </w:tblGrid>
            <w:tr w:rsidR="0049392B" w:rsidRPr="0049392B" w14:paraId="47626FEE" w14:textId="77777777">
              <w:tc>
                <w:tcPr>
                  <w:tcW w:w="0" w:type="auto"/>
                  <w:shd w:val="clear" w:color="auto" w:fill="auto"/>
                  <w:hideMark/>
                </w:tcPr>
                <w:p w14:paraId="3C5A947B"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i.</w:t>
                  </w:r>
                </w:p>
              </w:tc>
              <w:tc>
                <w:tcPr>
                  <w:tcW w:w="0" w:type="auto"/>
                  <w:shd w:val="clear" w:color="auto" w:fill="auto"/>
                  <w:hideMark/>
                </w:tcPr>
                <w:p w14:paraId="79FF04A7"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suradnja u znanosti o moru putem prikupljanja podataka, tehničke razmjene, znanstveno-istraživačkih projekata i programa te razvoja zajedničkih znanstveno-istraživačkih projekata u suradnji s institucijama u državama u razvoju;</w:t>
                  </w:r>
                </w:p>
              </w:tc>
            </w:tr>
          </w:tbl>
          <w:p w14:paraId="266CE1A4" w14:textId="77777777" w:rsidR="0049392B" w:rsidRPr="0049392B" w:rsidRDefault="0049392B" w:rsidP="0049392B">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194"/>
              <w:gridCol w:w="8611"/>
            </w:tblGrid>
            <w:tr w:rsidR="0049392B" w:rsidRPr="0049392B" w14:paraId="2EC8A267" w14:textId="77777777">
              <w:tc>
                <w:tcPr>
                  <w:tcW w:w="0" w:type="auto"/>
                  <w:shd w:val="clear" w:color="auto" w:fill="auto"/>
                  <w:hideMark/>
                </w:tcPr>
                <w:p w14:paraId="3A1924CC"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ii.</w:t>
                  </w:r>
                </w:p>
              </w:tc>
              <w:tc>
                <w:tcPr>
                  <w:tcW w:w="0" w:type="auto"/>
                  <w:shd w:val="clear" w:color="auto" w:fill="auto"/>
                  <w:hideMark/>
                </w:tcPr>
                <w:p w14:paraId="71A5863D"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obrazovanje i osposobljavanje u područjima:</w:t>
                  </w:r>
                </w:p>
                <w:tbl>
                  <w:tblPr>
                    <w:tblW w:w="5000" w:type="pct"/>
                    <w:tblCellMar>
                      <w:left w:w="0" w:type="dxa"/>
                      <w:right w:w="0" w:type="dxa"/>
                    </w:tblCellMar>
                    <w:tblLook w:val="04A0" w:firstRow="1" w:lastRow="0" w:firstColumn="1" w:lastColumn="0" w:noHBand="0" w:noVBand="1"/>
                  </w:tblPr>
                  <w:tblGrid>
                    <w:gridCol w:w="267"/>
                    <w:gridCol w:w="8344"/>
                  </w:tblGrid>
                  <w:tr w:rsidR="0049392B" w:rsidRPr="0049392B" w14:paraId="48B7A432" w14:textId="77777777">
                    <w:tc>
                      <w:tcPr>
                        <w:tcW w:w="0" w:type="auto"/>
                        <w:shd w:val="clear" w:color="auto" w:fill="auto"/>
                        <w:hideMark/>
                      </w:tcPr>
                      <w:p w14:paraId="761BD415"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(a)</w:t>
                        </w:r>
                      </w:p>
                    </w:tc>
                    <w:tc>
                      <w:tcPr>
                        <w:tcW w:w="0" w:type="auto"/>
                        <w:shd w:val="clear" w:color="auto" w:fill="auto"/>
                        <w:hideMark/>
                      </w:tcPr>
                      <w:p w14:paraId="24A428A2"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osnovnih i primijenjenih prirodnih i društvenih znanosti za razvoj znanstvenih i istraživačkih kapaciteta;</w:t>
                        </w:r>
                      </w:p>
                    </w:tc>
                  </w:tr>
                </w:tbl>
                <w:p w14:paraId="4822E7BB" w14:textId="77777777" w:rsidR="0049392B" w:rsidRPr="0049392B" w:rsidRDefault="0049392B" w:rsidP="0049392B">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280"/>
                    <w:gridCol w:w="8331"/>
                  </w:tblGrid>
                  <w:tr w:rsidR="0049392B" w:rsidRPr="0049392B" w14:paraId="5C11C410" w14:textId="77777777">
                    <w:tc>
                      <w:tcPr>
                        <w:tcW w:w="0" w:type="auto"/>
                        <w:shd w:val="clear" w:color="auto" w:fill="auto"/>
                        <w:hideMark/>
                      </w:tcPr>
                      <w:p w14:paraId="7E20DB67"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(b)</w:t>
                        </w:r>
                      </w:p>
                    </w:tc>
                    <w:tc>
                      <w:tcPr>
                        <w:tcW w:w="0" w:type="auto"/>
                        <w:shd w:val="clear" w:color="auto" w:fill="auto"/>
                        <w:hideMark/>
                      </w:tcPr>
                      <w:p w14:paraId="4D8E02E4"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tehnologije i primjene znanosti o moru i morske tehnologije za razvoj znanstvenih i istraživačkih kapaciteta;</w:t>
                        </w:r>
                      </w:p>
                    </w:tc>
                  </w:tr>
                </w:tbl>
                <w:p w14:paraId="309B6E7C" w14:textId="77777777" w:rsidR="0049392B" w:rsidRPr="0049392B" w:rsidRDefault="0049392B" w:rsidP="0049392B">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985"/>
                    <w:gridCol w:w="7626"/>
                  </w:tblGrid>
                  <w:tr w:rsidR="0049392B" w:rsidRPr="0049392B" w14:paraId="7EA457DE" w14:textId="77777777">
                    <w:tc>
                      <w:tcPr>
                        <w:tcW w:w="0" w:type="auto"/>
                        <w:shd w:val="clear" w:color="auto" w:fill="auto"/>
                        <w:hideMark/>
                      </w:tcPr>
                      <w:p w14:paraId="55EA4843"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(c)</w:t>
                        </w:r>
                      </w:p>
                    </w:tc>
                    <w:tc>
                      <w:tcPr>
                        <w:tcW w:w="0" w:type="auto"/>
                        <w:shd w:val="clear" w:color="auto" w:fill="auto"/>
                        <w:hideMark/>
                      </w:tcPr>
                      <w:p w14:paraId="17E31B8B"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politike i upravljanja;</w:t>
                        </w:r>
                      </w:p>
                    </w:tc>
                  </w:tr>
                </w:tbl>
                <w:p w14:paraId="01CBDE95" w14:textId="77777777" w:rsidR="0049392B" w:rsidRPr="0049392B" w:rsidRDefault="0049392B" w:rsidP="0049392B">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558"/>
                    <w:gridCol w:w="8053"/>
                  </w:tblGrid>
                  <w:tr w:rsidR="0049392B" w:rsidRPr="0049392B" w14:paraId="03348231" w14:textId="77777777">
                    <w:tc>
                      <w:tcPr>
                        <w:tcW w:w="0" w:type="auto"/>
                        <w:shd w:val="clear" w:color="auto" w:fill="auto"/>
                        <w:hideMark/>
                      </w:tcPr>
                      <w:p w14:paraId="0526A238"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(d)</w:t>
                        </w:r>
                      </w:p>
                    </w:tc>
                    <w:tc>
                      <w:tcPr>
                        <w:tcW w:w="0" w:type="auto"/>
                        <w:shd w:val="clear" w:color="auto" w:fill="auto"/>
                        <w:hideMark/>
                      </w:tcPr>
                      <w:p w14:paraId="3629F8A4"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važnosti i primjene tradicionalnog znanja;</w:t>
                        </w:r>
                      </w:p>
                    </w:tc>
                  </w:tr>
                </w:tbl>
                <w:p w14:paraId="10733518" w14:textId="77777777" w:rsidR="0049392B" w:rsidRPr="0049392B" w:rsidRDefault="0049392B" w:rsidP="0049392B">
                  <w:pPr>
                    <w:spacing w:after="0" w:line="240" w:lineRule="auto"/>
                    <w:rPr>
                      <w:rFonts w:ascii="Times New Roman" w:eastAsia="Times New Roman" w:hAnsi="Times New Roman" w:cs="Times New Roman"/>
                      <w:sz w:val="24"/>
                      <w:szCs w:val="24"/>
                    </w:rPr>
                  </w:pPr>
                </w:p>
              </w:tc>
            </w:tr>
          </w:tbl>
          <w:p w14:paraId="620B1B3D" w14:textId="77777777" w:rsidR="0049392B" w:rsidRPr="0049392B" w:rsidRDefault="0049392B" w:rsidP="0049392B">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339"/>
              <w:gridCol w:w="8466"/>
            </w:tblGrid>
            <w:tr w:rsidR="0049392B" w:rsidRPr="0049392B" w14:paraId="3A70F632" w14:textId="77777777">
              <w:tc>
                <w:tcPr>
                  <w:tcW w:w="0" w:type="auto"/>
                  <w:shd w:val="clear" w:color="auto" w:fill="auto"/>
                  <w:hideMark/>
                </w:tcPr>
                <w:p w14:paraId="5F20DA7C"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iii.</w:t>
                  </w:r>
                </w:p>
              </w:tc>
              <w:tc>
                <w:tcPr>
                  <w:tcW w:w="0" w:type="auto"/>
                  <w:shd w:val="clear" w:color="auto" w:fill="auto"/>
                  <w:hideMark/>
                </w:tcPr>
                <w:p w14:paraId="0A6AB366"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razmjena stručnjaka, uključujući stručnjake za tradicionalno znanje;</w:t>
                  </w:r>
                </w:p>
              </w:tc>
            </w:tr>
          </w:tbl>
          <w:p w14:paraId="1AA1A11A" w14:textId="77777777" w:rsidR="0049392B" w:rsidRPr="0049392B" w:rsidRDefault="0049392B" w:rsidP="0049392B">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247"/>
              <w:gridCol w:w="8558"/>
            </w:tblGrid>
            <w:tr w:rsidR="0049392B" w:rsidRPr="0049392B" w14:paraId="7B37A4D8" w14:textId="77777777">
              <w:tc>
                <w:tcPr>
                  <w:tcW w:w="0" w:type="auto"/>
                  <w:shd w:val="clear" w:color="auto" w:fill="auto"/>
                  <w:hideMark/>
                </w:tcPr>
                <w:p w14:paraId="45AE1A1E"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iv.</w:t>
                  </w:r>
                </w:p>
              </w:tc>
              <w:tc>
                <w:tcPr>
                  <w:tcW w:w="0" w:type="auto"/>
                  <w:shd w:val="clear" w:color="auto" w:fill="auto"/>
                  <w:hideMark/>
                </w:tcPr>
                <w:p w14:paraId="432CC92A"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osiguravanje financijskih sredstava za razvoj ljudskih resursa i tehničkog stručnog znanja, među ostalim:</w:t>
                  </w:r>
                </w:p>
                <w:tbl>
                  <w:tblPr>
                    <w:tblW w:w="5000" w:type="pct"/>
                    <w:tblCellMar>
                      <w:left w:w="0" w:type="dxa"/>
                      <w:right w:w="0" w:type="dxa"/>
                    </w:tblCellMar>
                    <w:tblLook w:val="04A0" w:firstRow="1" w:lastRow="0" w:firstColumn="1" w:lastColumn="0" w:noHBand="0" w:noVBand="1"/>
                  </w:tblPr>
                  <w:tblGrid>
                    <w:gridCol w:w="267"/>
                    <w:gridCol w:w="8291"/>
                  </w:tblGrid>
                  <w:tr w:rsidR="0049392B" w:rsidRPr="0049392B" w14:paraId="54F54508" w14:textId="77777777">
                    <w:tc>
                      <w:tcPr>
                        <w:tcW w:w="0" w:type="auto"/>
                        <w:shd w:val="clear" w:color="auto" w:fill="auto"/>
                        <w:hideMark/>
                      </w:tcPr>
                      <w:p w14:paraId="282E290D"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(a)</w:t>
                        </w:r>
                      </w:p>
                    </w:tc>
                    <w:tc>
                      <w:tcPr>
                        <w:tcW w:w="0" w:type="auto"/>
                        <w:shd w:val="clear" w:color="auto" w:fill="auto"/>
                        <w:hideMark/>
                      </w:tcPr>
                      <w:p w14:paraId="0DE99491"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stipendijama ili drugim bespovratnim sredstvima za predstavnike malih otočnih država u razvoju na radionicama, programima osposobljavanja ili drugim relevantnim programima za razvoj njihovih posebnih kompetencija;</w:t>
                        </w:r>
                      </w:p>
                    </w:tc>
                  </w:tr>
                </w:tbl>
                <w:p w14:paraId="6066333F" w14:textId="77777777" w:rsidR="0049392B" w:rsidRPr="0049392B" w:rsidRDefault="0049392B" w:rsidP="0049392B">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280"/>
                    <w:gridCol w:w="8278"/>
                  </w:tblGrid>
                  <w:tr w:rsidR="0049392B" w:rsidRPr="0049392B" w14:paraId="2A63F287" w14:textId="77777777">
                    <w:tc>
                      <w:tcPr>
                        <w:tcW w:w="0" w:type="auto"/>
                        <w:shd w:val="clear" w:color="auto" w:fill="auto"/>
                        <w:hideMark/>
                      </w:tcPr>
                      <w:p w14:paraId="4BC8F4F1"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(b)</w:t>
                        </w:r>
                      </w:p>
                    </w:tc>
                    <w:tc>
                      <w:tcPr>
                        <w:tcW w:w="0" w:type="auto"/>
                        <w:shd w:val="clear" w:color="auto" w:fill="auto"/>
                        <w:hideMark/>
                      </w:tcPr>
                      <w:p w14:paraId="7769A175"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osiguravanjem financijskog i tehničkog stručnog znanja i resursa, posebno za male otočne države u razvoju, za procjene utjecaja na okoliš;</w:t>
                        </w:r>
                      </w:p>
                    </w:tc>
                  </w:tr>
                </w:tbl>
                <w:p w14:paraId="575BE39B" w14:textId="77777777" w:rsidR="0049392B" w:rsidRPr="0049392B" w:rsidRDefault="0049392B" w:rsidP="0049392B">
                  <w:pPr>
                    <w:spacing w:after="0" w:line="240" w:lineRule="auto"/>
                    <w:rPr>
                      <w:rFonts w:ascii="Times New Roman" w:eastAsia="Times New Roman" w:hAnsi="Times New Roman" w:cs="Times New Roman"/>
                      <w:sz w:val="24"/>
                      <w:szCs w:val="24"/>
                    </w:rPr>
                  </w:pPr>
                </w:p>
              </w:tc>
            </w:tr>
          </w:tbl>
          <w:p w14:paraId="20BBF61F" w14:textId="77777777" w:rsidR="0049392B" w:rsidRPr="0049392B" w:rsidRDefault="0049392B" w:rsidP="0049392B">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230"/>
              <w:gridCol w:w="8575"/>
            </w:tblGrid>
            <w:tr w:rsidR="0049392B" w:rsidRPr="0049392B" w14:paraId="69302C2D" w14:textId="77777777">
              <w:tc>
                <w:tcPr>
                  <w:tcW w:w="0" w:type="auto"/>
                  <w:shd w:val="clear" w:color="auto" w:fill="auto"/>
                  <w:hideMark/>
                </w:tcPr>
                <w:p w14:paraId="65DDBC48"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v.</w:t>
                  </w:r>
                </w:p>
              </w:tc>
              <w:tc>
                <w:tcPr>
                  <w:tcW w:w="0" w:type="auto"/>
                  <w:shd w:val="clear" w:color="auto" w:fill="auto"/>
                  <w:hideMark/>
                </w:tcPr>
                <w:p w14:paraId="068CF8C4"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uspostava mehanizma za umrežavanje osposobljenih ljudskih resursa;</w:t>
                  </w:r>
                </w:p>
              </w:tc>
            </w:tr>
          </w:tbl>
          <w:p w14:paraId="781BA44B" w14:textId="77777777" w:rsidR="0049392B" w:rsidRPr="0049392B" w:rsidRDefault="0049392B" w:rsidP="0049392B">
            <w:pPr>
              <w:spacing w:after="0" w:line="240" w:lineRule="auto"/>
              <w:rPr>
                <w:rFonts w:ascii="Times New Roman" w:eastAsia="Times New Roman" w:hAnsi="Times New Roman" w:cs="Times New Roman"/>
                <w:sz w:val="24"/>
                <w:szCs w:val="24"/>
              </w:rPr>
            </w:pPr>
          </w:p>
        </w:tc>
      </w:tr>
    </w:tbl>
    <w:p w14:paraId="1CD64522"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240"/>
        <w:gridCol w:w="8832"/>
      </w:tblGrid>
      <w:tr w:rsidR="0049392B" w:rsidRPr="0049392B" w14:paraId="131DE031" w14:textId="77777777" w:rsidTr="0049392B">
        <w:tc>
          <w:tcPr>
            <w:tcW w:w="0" w:type="auto"/>
            <w:shd w:val="clear" w:color="auto" w:fill="auto"/>
            <w:hideMark/>
          </w:tcPr>
          <w:p w14:paraId="6326DC00"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(f)</w:t>
            </w:r>
          </w:p>
        </w:tc>
        <w:tc>
          <w:tcPr>
            <w:tcW w:w="0" w:type="auto"/>
            <w:shd w:val="clear" w:color="auto" w:fill="auto"/>
            <w:hideMark/>
          </w:tcPr>
          <w:p w14:paraId="64D2E41C"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izradu i dijeljenje priručnika, smjernica i standarda, uključujući:</w:t>
            </w:r>
          </w:p>
          <w:tbl>
            <w:tblPr>
              <w:tblW w:w="5000" w:type="pct"/>
              <w:tblCellMar>
                <w:left w:w="0" w:type="dxa"/>
                <w:right w:w="0" w:type="dxa"/>
              </w:tblCellMar>
              <w:tblLook w:val="04A0" w:firstRow="1" w:lastRow="0" w:firstColumn="1" w:lastColumn="0" w:noHBand="0" w:noVBand="1"/>
            </w:tblPr>
            <w:tblGrid>
              <w:gridCol w:w="358"/>
              <w:gridCol w:w="8474"/>
            </w:tblGrid>
            <w:tr w:rsidR="0049392B" w:rsidRPr="0049392B" w14:paraId="517EA2B7" w14:textId="77777777">
              <w:tc>
                <w:tcPr>
                  <w:tcW w:w="0" w:type="auto"/>
                  <w:shd w:val="clear" w:color="auto" w:fill="auto"/>
                  <w:hideMark/>
                </w:tcPr>
                <w:p w14:paraId="0985E689"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i.</w:t>
                  </w:r>
                </w:p>
              </w:tc>
              <w:tc>
                <w:tcPr>
                  <w:tcW w:w="0" w:type="auto"/>
                  <w:shd w:val="clear" w:color="auto" w:fill="auto"/>
                  <w:hideMark/>
                </w:tcPr>
                <w:p w14:paraId="70E9B982"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kriterije i referentne materijale;</w:t>
                  </w:r>
                </w:p>
              </w:tc>
            </w:tr>
          </w:tbl>
          <w:p w14:paraId="0235354E" w14:textId="77777777" w:rsidR="0049392B" w:rsidRPr="0049392B" w:rsidRDefault="0049392B" w:rsidP="0049392B">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547"/>
              <w:gridCol w:w="8285"/>
            </w:tblGrid>
            <w:tr w:rsidR="0049392B" w:rsidRPr="0049392B" w14:paraId="7984BCFA" w14:textId="77777777">
              <w:tc>
                <w:tcPr>
                  <w:tcW w:w="0" w:type="auto"/>
                  <w:shd w:val="clear" w:color="auto" w:fill="auto"/>
                  <w:hideMark/>
                </w:tcPr>
                <w:p w14:paraId="4E4A9740"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ii.</w:t>
                  </w:r>
                </w:p>
              </w:tc>
              <w:tc>
                <w:tcPr>
                  <w:tcW w:w="0" w:type="auto"/>
                  <w:shd w:val="clear" w:color="auto" w:fill="auto"/>
                  <w:hideMark/>
                </w:tcPr>
                <w:p w14:paraId="1E9948A6"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tehnološke standarde i pravila;</w:t>
                  </w:r>
                </w:p>
              </w:tc>
            </w:tr>
          </w:tbl>
          <w:p w14:paraId="7452B742" w14:textId="77777777" w:rsidR="0049392B" w:rsidRPr="0049392B" w:rsidRDefault="0049392B" w:rsidP="0049392B">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261"/>
              <w:gridCol w:w="8571"/>
            </w:tblGrid>
            <w:tr w:rsidR="0049392B" w:rsidRPr="0049392B" w14:paraId="20DC3E8A" w14:textId="77777777">
              <w:tc>
                <w:tcPr>
                  <w:tcW w:w="0" w:type="auto"/>
                  <w:shd w:val="clear" w:color="auto" w:fill="auto"/>
                  <w:hideMark/>
                </w:tcPr>
                <w:p w14:paraId="244D434F"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iii.</w:t>
                  </w:r>
                </w:p>
              </w:tc>
              <w:tc>
                <w:tcPr>
                  <w:tcW w:w="0" w:type="auto"/>
                  <w:shd w:val="clear" w:color="auto" w:fill="auto"/>
                  <w:hideMark/>
                </w:tcPr>
                <w:p w14:paraId="431BE991"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repozitorij priručnika i relevantnih informacija za razmjenu znanja i kapaciteta o tome kako provesti procjene utjecaja na okoliš te repozitorij stečenih iskustava i najbolje prakse;</w:t>
                  </w:r>
                </w:p>
              </w:tc>
            </w:tr>
          </w:tbl>
          <w:p w14:paraId="3C57E5F6" w14:textId="77777777" w:rsidR="0049392B" w:rsidRPr="0049392B" w:rsidRDefault="0049392B" w:rsidP="0049392B">
            <w:pPr>
              <w:spacing w:after="0" w:line="240" w:lineRule="auto"/>
              <w:rPr>
                <w:rFonts w:ascii="Times New Roman" w:eastAsia="Times New Roman" w:hAnsi="Times New Roman" w:cs="Times New Roman"/>
                <w:sz w:val="24"/>
                <w:szCs w:val="24"/>
              </w:rPr>
            </w:pPr>
          </w:p>
        </w:tc>
      </w:tr>
    </w:tbl>
    <w:p w14:paraId="7C2E78C3" w14:textId="77777777" w:rsidR="0049392B" w:rsidRPr="0049392B" w:rsidRDefault="0049392B" w:rsidP="0049392B">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left w:w="0" w:type="dxa"/>
          <w:right w:w="0" w:type="dxa"/>
        </w:tblCellMar>
        <w:tblLook w:val="04A0" w:firstRow="1" w:lastRow="0" w:firstColumn="1" w:lastColumn="0" w:noHBand="0" w:noVBand="1"/>
      </w:tblPr>
      <w:tblGrid>
        <w:gridCol w:w="280"/>
        <w:gridCol w:w="8792"/>
      </w:tblGrid>
      <w:tr w:rsidR="0049392B" w:rsidRPr="0049392B" w14:paraId="1817F03B" w14:textId="77777777" w:rsidTr="0049392B">
        <w:tc>
          <w:tcPr>
            <w:tcW w:w="0" w:type="auto"/>
            <w:shd w:val="clear" w:color="auto" w:fill="auto"/>
            <w:hideMark/>
          </w:tcPr>
          <w:p w14:paraId="1DDBBD30"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(g)</w:t>
            </w:r>
          </w:p>
        </w:tc>
        <w:tc>
          <w:tcPr>
            <w:tcW w:w="0" w:type="auto"/>
            <w:shd w:val="clear" w:color="auto" w:fill="auto"/>
            <w:hideMark/>
          </w:tcPr>
          <w:p w14:paraId="11F5A718" w14:textId="77777777" w:rsidR="0049392B" w:rsidRPr="0049392B" w:rsidRDefault="0049392B" w:rsidP="0049392B">
            <w:pPr>
              <w:spacing w:before="120" w:after="0" w:line="312" w:lineRule="atLeast"/>
              <w:jc w:val="both"/>
              <w:rPr>
                <w:rFonts w:ascii="Times New Roman" w:eastAsia="Times New Roman" w:hAnsi="Times New Roman" w:cs="Times New Roman"/>
                <w:sz w:val="24"/>
                <w:szCs w:val="24"/>
              </w:rPr>
            </w:pPr>
            <w:r w:rsidRPr="0049392B">
              <w:rPr>
                <w:rFonts w:ascii="Times New Roman" w:eastAsia="Times New Roman" w:hAnsi="Times New Roman" w:cs="Times New Roman"/>
                <w:sz w:val="24"/>
                <w:szCs w:val="24"/>
              </w:rPr>
              <w:t>razvoj tehničkih, znanstvenih, istraživačkih i razvojnih programa, uključujući aktivnosti biotehnološkog istraživanja.</w:t>
            </w:r>
          </w:p>
        </w:tc>
      </w:tr>
    </w:tbl>
    <w:p w14:paraId="5CD0870C" w14:textId="77777777" w:rsidR="002E271F" w:rsidRPr="00F343A9" w:rsidRDefault="002E271F" w:rsidP="002E271F">
      <w:pPr>
        <w:shd w:val="clear" w:color="auto" w:fill="FFFFFF"/>
        <w:spacing w:before="240" w:after="120" w:line="312" w:lineRule="atLeast"/>
        <w:jc w:val="center"/>
        <w:rPr>
          <w:rFonts w:ascii="Times New Roman" w:eastAsia="Times New Roman" w:hAnsi="Times New Roman" w:cs="Times New Roman"/>
          <w:b/>
          <w:bCs/>
          <w:color w:val="333333"/>
          <w:sz w:val="24"/>
          <w:szCs w:val="24"/>
        </w:rPr>
      </w:pPr>
    </w:p>
    <w:p w14:paraId="5D000A10" w14:textId="0678A14C" w:rsidR="002E271F" w:rsidRPr="002E271F" w:rsidRDefault="002E271F" w:rsidP="002E271F">
      <w:pPr>
        <w:shd w:val="clear" w:color="auto" w:fill="FFFFFF"/>
        <w:spacing w:before="240" w:after="120" w:line="312" w:lineRule="atLeast"/>
        <w:jc w:val="center"/>
        <w:rPr>
          <w:rFonts w:ascii="Times New Roman" w:eastAsia="Times New Roman" w:hAnsi="Times New Roman" w:cs="Times New Roman"/>
          <w:b/>
          <w:bCs/>
          <w:color w:val="333333"/>
          <w:sz w:val="24"/>
          <w:szCs w:val="24"/>
          <w:lang w:val="en-US"/>
        </w:rPr>
      </w:pPr>
      <w:r w:rsidRPr="002E271F">
        <w:rPr>
          <w:rFonts w:ascii="Times New Roman" w:eastAsia="Times New Roman" w:hAnsi="Times New Roman" w:cs="Times New Roman"/>
          <w:b/>
          <w:bCs/>
          <w:color w:val="333333"/>
          <w:sz w:val="24"/>
          <w:szCs w:val="24"/>
          <w:lang w:val="en-US"/>
        </w:rPr>
        <w:t>Agreement under the United Nations Convention on the Law of the Sea on the conservation and sustainable use of marine biological diversity of areas beyond national jurisdiction</w:t>
      </w:r>
    </w:p>
    <w:p w14:paraId="658EE240"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PREAMBLE</w:t>
      </w:r>
    </w:p>
    <w:p w14:paraId="358A944E"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i/>
          <w:iCs/>
          <w:color w:val="333333"/>
          <w:sz w:val="24"/>
          <w:szCs w:val="24"/>
          <w:lang w:val="en-US"/>
        </w:rPr>
        <w:t>The Parties to this Agreement</w:t>
      </w:r>
      <w:r w:rsidRPr="002E271F">
        <w:rPr>
          <w:rFonts w:ascii="Times New Roman" w:eastAsia="Times New Roman" w:hAnsi="Times New Roman" w:cs="Times New Roman"/>
          <w:color w:val="333333"/>
          <w:sz w:val="24"/>
          <w:szCs w:val="24"/>
          <w:lang w:val="en-US"/>
        </w:rPr>
        <w:t>,</w:t>
      </w:r>
    </w:p>
    <w:p w14:paraId="2068531F"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i/>
          <w:iCs/>
          <w:color w:val="333333"/>
          <w:sz w:val="24"/>
          <w:szCs w:val="24"/>
          <w:lang w:val="en-US"/>
        </w:rPr>
        <w:t>Recalling</w:t>
      </w:r>
      <w:r w:rsidRPr="002E271F">
        <w:rPr>
          <w:rFonts w:ascii="Times New Roman" w:eastAsia="Times New Roman" w:hAnsi="Times New Roman" w:cs="Times New Roman"/>
          <w:color w:val="333333"/>
          <w:sz w:val="24"/>
          <w:szCs w:val="24"/>
          <w:lang w:val="en-US"/>
        </w:rPr>
        <w:t> the relevant provisions of the United Nations Convention on the Law of the Sea of 10 December 1982, including the obligation to protect and preserve the marine environment,</w:t>
      </w:r>
    </w:p>
    <w:p w14:paraId="5D499D7C"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i/>
          <w:iCs/>
          <w:color w:val="333333"/>
          <w:sz w:val="24"/>
          <w:szCs w:val="24"/>
          <w:lang w:val="en-US"/>
        </w:rPr>
        <w:t>Stressing</w:t>
      </w:r>
      <w:r w:rsidRPr="002E271F">
        <w:rPr>
          <w:rFonts w:ascii="Times New Roman" w:eastAsia="Times New Roman" w:hAnsi="Times New Roman" w:cs="Times New Roman"/>
          <w:color w:val="333333"/>
          <w:sz w:val="24"/>
          <w:szCs w:val="24"/>
          <w:lang w:val="en-US"/>
        </w:rPr>
        <w:t> the need to respect the balance of rights, obligations and interests set out in the Convention,</w:t>
      </w:r>
    </w:p>
    <w:p w14:paraId="6C2B73FD"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i/>
          <w:iCs/>
          <w:color w:val="333333"/>
          <w:sz w:val="24"/>
          <w:szCs w:val="24"/>
          <w:lang w:val="en-US"/>
        </w:rPr>
        <w:t>Recognizing</w:t>
      </w:r>
      <w:r w:rsidRPr="002E271F">
        <w:rPr>
          <w:rFonts w:ascii="Times New Roman" w:eastAsia="Times New Roman" w:hAnsi="Times New Roman" w:cs="Times New Roman"/>
          <w:color w:val="333333"/>
          <w:sz w:val="24"/>
          <w:szCs w:val="24"/>
          <w:lang w:val="en-US"/>
        </w:rPr>
        <w:t> the need to address, in a coherent and cooperative manner, biological diversity loss and degradation of ecosystems of the ocean, due, in particular, to climate change impacts on marine ecosystems, such as warming and ocean deoxygenation, as well as ocean acidification, pollution, including plastic pollution, and unsustainable use,</w:t>
      </w:r>
    </w:p>
    <w:p w14:paraId="5A0D97DC"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i/>
          <w:iCs/>
          <w:color w:val="333333"/>
          <w:sz w:val="24"/>
          <w:szCs w:val="24"/>
          <w:lang w:val="en-US"/>
        </w:rPr>
        <w:t>Conscious</w:t>
      </w:r>
      <w:r w:rsidRPr="002E271F">
        <w:rPr>
          <w:rFonts w:ascii="Times New Roman" w:eastAsia="Times New Roman" w:hAnsi="Times New Roman" w:cs="Times New Roman"/>
          <w:color w:val="333333"/>
          <w:sz w:val="24"/>
          <w:szCs w:val="24"/>
          <w:lang w:val="en-US"/>
        </w:rPr>
        <w:t> of the need for the comprehensive global regime under the Convention to better address the conservation and sustainable use of marine biological diversity of areas beyond national jurisdiction,</w:t>
      </w:r>
    </w:p>
    <w:p w14:paraId="5687C2F0"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i/>
          <w:iCs/>
          <w:color w:val="333333"/>
          <w:sz w:val="24"/>
          <w:szCs w:val="24"/>
          <w:lang w:val="en-US"/>
        </w:rPr>
        <w:t>Recognizing</w:t>
      </w:r>
      <w:r w:rsidRPr="002E271F">
        <w:rPr>
          <w:rFonts w:ascii="Times New Roman" w:eastAsia="Times New Roman" w:hAnsi="Times New Roman" w:cs="Times New Roman"/>
          <w:color w:val="333333"/>
          <w:sz w:val="24"/>
          <w:szCs w:val="24"/>
          <w:lang w:val="en-US"/>
        </w:rPr>
        <w:t> the importance of contributing to the realization of a just and equitable international economic order which takes into account the interests and needs of humankind as a whole and, in particular, the special interests and needs of developing States, whether coastal or landlocked,</w:t>
      </w:r>
    </w:p>
    <w:p w14:paraId="314E603C"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i/>
          <w:iCs/>
          <w:color w:val="333333"/>
          <w:sz w:val="24"/>
          <w:szCs w:val="24"/>
          <w:lang w:val="en-US"/>
        </w:rPr>
        <w:t>Recognizing also</w:t>
      </w:r>
      <w:r w:rsidRPr="002E271F">
        <w:rPr>
          <w:rFonts w:ascii="Times New Roman" w:eastAsia="Times New Roman" w:hAnsi="Times New Roman" w:cs="Times New Roman"/>
          <w:color w:val="333333"/>
          <w:sz w:val="24"/>
          <w:szCs w:val="24"/>
          <w:lang w:val="en-US"/>
        </w:rPr>
        <w:t> that support for developing States Parties through capacity- building and the development and transfer of marine technology are essenti al elements for the attainment of the objectives of the conservation and sustainable use of marine biological diversity of areas beyond national jurisdiction,</w:t>
      </w:r>
    </w:p>
    <w:p w14:paraId="26CE989E"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i/>
          <w:iCs/>
          <w:color w:val="333333"/>
          <w:sz w:val="24"/>
          <w:szCs w:val="24"/>
          <w:lang w:val="en-US"/>
        </w:rPr>
        <w:t>Recalling</w:t>
      </w:r>
      <w:r w:rsidRPr="002E271F">
        <w:rPr>
          <w:rFonts w:ascii="Times New Roman" w:eastAsia="Times New Roman" w:hAnsi="Times New Roman" w:cs="Times New Roman"/>
          <w:color w:val="333333"/>
          <w:sz w:val="24"/>
          <w:szCs w:val="24"/>
          <w:lang w:val="en-US"/>
        </w:rPr>
        <w:t> the United Nations Declaration on the Rights of Indigenous Peoples,</w:t>
      </w:r>
    </w:p>
    <w:p w14:paraId="5EC1AF6D"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i/>
          <w:iCs/>
          <w:color w:val="333333"/>
          <w:sz w:val="24"/>
          <w:szCs w:val="24"/>
          <w:lang w:val="en-US"/>
        </w:rPr>
        <w:t>Affirming</w:t>
      </w:r>
      <w:r w:rsidRPr="002E271F">
        <w:rPr>
          <w:rFonts w:ascii="Times New Roman" w:eastAsia="Times New Roman" w:hAnsi="Times New Roman" w:cs="Times New Roman"/>
          <w:color w:val="333333"/>
          <w:sz w:val="24"/>
          <w:szCs w:val="24"/>
          <w:lang w:val="en-US"/>
        </w:rPr>
        <w:t> that nothing in this Agreement shall be construed as diminishing or extinguishing the existing rights of Indigenous Peoples, including as set out in the United Nations Declaration on the Rights of Indigenous Peoples, or of, as appropriate, local communities,</w:t>
      </w:r>
    </w:p>
    <w:p w14:paraId="4773D41F"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i/>
          <w:iCs/>
          <w:color w:val="333333"/>
          <w:sz w:val="24"/>
          <w:szCs w:val="24"/>
          <w:lang w:val="en-US"/>
        </w:rPr>
        <w:t>Recognizing</w:t>
      </w:r>
      <w:r w:rsidRPr="002E271F">
        <w:rPr>
          <w:rFonts w:ascii="Times New Roman" w:eastAsia="Times New Roman" w:hAnsi="Times New Roman" w:cs="Times New Roman"/>
          <w:color w:val="333333"/>
          <w:sz w:val="24"/>
          <w:szCs w:val="24"/>
          <w:lang w:val="en-US"/>
        </w:rPr>
        <w:t> the obligation set out in the Convention to assess, as far as practicable, the potential effects on the marine environment of activities under a State’s jurisdiction or control when the State has reasonable grounds for believing that such activities may cause substantial pollution of or significant and harmful changes to the marine environment,</w:t>
      </w:r>
    </w:p>
    <w:p w14:paraId="419D75D7"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i/>
          <w:iCs/>
          <w:color w:val="333333"/>
          <w:sz w:val="24"/>
          <w:szCs w:val="24"/>
          <w:lang w:val="en-US"/>
        </w:rPr>
        <w:t>Mindful of</w:t>
      </w:r>
      <w:r w:rsidRPr="002E271F">
        <w:rPr>
          <w:rFonts w:ascii="Times New Roman" w:eastAsia="Times New Roman" w:hAnsi="Times New Roman" w:cs="Times New Roman"/>
          <w:color w:val="333333"/>
          <w:sz w:val="24"/>
          <w:szCs w:val="24"/>
          <w:lang w:val="en-US"/>
        </w:rPr>
        <w:t> the obligation set out in the Convention to take all measures necessary to ensure that pollution arising from incidents or activities does not spread beyond the areas where sovereign rights are exercised in accordance with the Convention,</w:t>
      </w:r>
    </w:p>
    <w:p w14:paraId="50BE8502"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i/>
          <w:iCs/>
          <w:color w:val="333333"/>
          <w:sz w:val="24"/>
          <w:szCs w:val="24"/>
          <w:lang w:val="en-US"/>
        </w:rPr>
        <w:t>Desiring</w:t>
      </w:r>
      <w:r w:rsidRPr="002E271F">
        <w:rPr>
          <w:rFonts w:ascii="Times New Roman" w:eastAsia="Times New Roman" w:hAnsi="Times New Roman" w:cs="Times New Roman"/>
          <w:color w:val="333333"/>
          <w:sz w:val="24"/>
          <w:szCs w:val="24"/>
          <w:lang w:val="en-US"/>
        </w:rPr>
        <w:t> to act as stewards of the ocean in areas beyond national jurisdiction on behalf of present and future generations by protecting, caring for and ensuring responsible use of the marine environment, maintaining the integrity of ocean ecosystems and conserving the inherent value of biological diversity of areas beyond national jurisdiction,</w:t>
      </w:r>
    </w:p>
    <w:p w14:paraId="380177A4"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i/>
          <w:iCs/>
          <w:color w:val="333333"/>
          <w:sz w:val="24"/>
          <w:szCs w:val="24"/>
          <w:lang w:val="en-US"/>
        </w:rPr>
        <w:t>Acknowledging</w:t>
      </w:r>
      <w:r w:rsidRPr="002E271F">
        <w:rPr>
          <w:rFonts w:ascii="Times New Roman" w:eastAsia="Times New Roman" w:hAnsi="Times New Roman" w:cs="Times New Roman"/>
          <w:color w:val="333333"/>
          <w:sz w:val="24"/>
          <w:szCs w:val="24"/>
          <w:lang w:val="en-US"/>
        </w:rPr>
        <w:t> that the generation of, access to and utilization of digital sequence information on marine genetic resources of areas beyond national jurisdiction, together with the fair and equitable sharing of benefits arising from its utilization, contribute to research and innovation and to the general objective of this Agreement,</w:t>
      </w:r>
    </w:p>
    <w:p w14:paraId="2B57A738"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i/>
          <w:iCs/>
          <w:color w:val="333333"/>
          <w:sz w:val="24"/>
          <w:szCs w:val="24"/>
          <w:lang w:val="en-US"/>
        </w:rPr>
        <w:t>Respecting</w:t>
      </w:r>
      <w:r w:rsidRPr="002E271F">
        <w:rPr>
          <w:rFonts w:ascii="Times New Roman" w:eastAsia="Times New Roman" w:hAnsi="Times New Roman" w:cs="Times New Roman"/>
          <w:color w:val="333333"/>
          <w:sz w:val="24"/>
          <w:szCs w:val="24"/>
          <w:lang w:val="en-US"/>
        </w:rPr>
        <w:t> the sovereignty, territorial integrity and political independence of all States,</w:t>
      </w:r>
    </w:p>
    <w:p w14:paraId="5CB6E49C"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i/>
          <w:iCs/>
          <w:color w:val="333333"/>
          <w:sz w:val="24"/>
          <w:szCs w:val="24"/>
          <w:lang w:val="en-US"/>
        </w:rPr>
        <w:t>Recalling</w:t>
      </w:r>
      <w:r w:rsidRPr="002E271F">
        <w:rPr>
          <w:rFonts w:ascii="Times New Roman" w:eastAsia="Times New Roman" w:hAnsi="Times New Roman" w:cs="Times New Roman"/>
          <w:color w:val="333333"/>
          <w:sz w:val="24"/>
          <w:szCs w:val="24"/>
          <w:lang w:val="en-US"/>
        </w:rPr>
        <w:t> that the legal status of non-parties to the Convention or any other related agreements is governed by the rules of the law of treaties,</w:t>
      </w:r>
    </w:p>
    <w:p w14:paraId="6F6D29A2"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i/>
          <w:iCs/>
          <w:color w:val="333333"/>
          <w:sz w:val="24"/>
          <w:szCs w:val="24"/>
          <w:lang w:val="en-US"/>
        </w:rPr>
        <w:t>Recalling also</w:t>
      </w:r>
      <w:r w:rsidRPr="002E271F">
        <w:rPr>
          <w:rFonts w:ascii="Times New Roman" w:eastAsia="Times New Roman" w:hAnsi="Times New Roman" w:cs="Times New Roman"/>
          <w:color w:val="333333"/>
          <w:sz w:val="24"/>
          <w:szCs w:val="24"/>
          <w:lang w:val="en-US"/>
        </w:rPr>
        <w:t> that, as set out in the Convention, States are responsible for the fulfilment of their international obligations concerning the protection and preservation of the marine environment and may be liable in accordance with international law,</w:t>
      </w:r>
    </w:p>
    <w:p w14:paraId="49E31A72"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i/>
          <w:iCs/>
          <w:color w:val="333333"/>
          <w:sz w:val="24"/>
          <w:szCs w:val="24"/>
          <w:lang w:val="en-US"/>
        </w:rPr>
        <w:t>Committed</w:t>
      </w:r>
      <w:r w:rsidRPr="002E271F">
        <w:rPr>
          <w:rFonts w:ascii="Times New Roman" w:eastAsia="Times New Roman" w:hAnsi="Times New Roman" w:cs="Times New Roman"/>
          <w:color w:val="333333"/>
          <w:sz w:val="24"/>
          <w:szCs w:val="24"/>
          <w:lang w:val="en-US"/>
        </w:rPr>
        <w:t> to achieving sustainable development,</w:t>
      </w:r>
    </w:p>
    <w:p w14:paraId="287A6527"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i/>
          <w:iCs/>
          <w:color w:val="333333"/>
          <w:sz w:val="24"/>
          <w:szCs w:val="24"/>
          <w:lang w:val="en-US"/>
        </w:rPr>
        <w:t>Aspiring</w:t>
      </w:r>
      <w:r w:rsidRPr="002E271F">
        <w:rPr>
          <w:rFonts w:ascii="Times New Roman" w:eastAsia="Times New Roman" w:hAnsi="Times New Roman" w:cs="Times New Roman"/>
          <w:color w:val="333333"/>
          <w:sz w:val="24"/>
          <w:szCs w:val="24"/>
          <w:lang w:val="en-US"/>
        </w:rPr>
        <w:t> to achieve universal participation,</w:t>
      </w:r>
    </w:p>
    <w:p w14:paraId="7A87458F"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i/>
          <w:iCs/>
          <w:color w:val="333333"/>
          <w:sz w:val="24"/>
          <w:szCs w:val="24"/>
          <w:lang w:val="en-US"/>
        </w:rPr>
        <w:t>Have agreed</w:t>
      </w:r>
      <w:r w:rsidRPr="002E271F">
        <w:rPr>
          <w:rFonts w:ascii="Times New Roman" w:eastAsia="Times New Roman" w:hAnsi="Times New Roman" w:cs="Times New Roman"/>
          <w:color w:val="333333"/>
          <w:sz w:val="24"/>
          <w:szCs w:val="24"/>
          <w:lang w:val="en-US"/>
        </w:rPr>
        <w:t> as follows:</w:t>
      </w:r>
    </w:p>
    <w:p w14:paraId="3284683A" w14:textId="77777777" w:rsidR="002E271F" w:rsidRPr="002E271F" w:rsidRDefault="002E271F" w:rsidP="002E271F">
      <w:pPr>
        <w:shd w:val="clear" w:color="auto" w:fill="FFFFFF"/>
        <w:spacing w:before="480" w:after="0" w:line="312" w:lineRule="atLeast"/>
        <w:jc w:val="center"/>
        <w:rPr>
          <w:rFonts w:ascii="Times New Roman" w:eastAsia="Times New Roman" w:hAnsi="Times New Roman" w:cs="Times New Roman"/>
          <w:b/>
          <w:bCs/>
          <w:color w:val="333333"/>
          <w:sz w:val="24"/>
          <w:szCs w:val="24"/>
          <w:lang w:val="en-US"/>
        </w:rPr>
      </w:pPr>
      <w:r w:rsidRPr="002E271F">
        <w:rPr>
          <w:rFonts w:ascii="Times New Roman" w:eastAsia="Times New Roman" w:hAnsi="Times New Roman" w:cs="Times New Roman"/>
          <w:b/>
          <w:bCs/>
          <w:color w:val="333333"/>
          <w:sz w:val="24"/>
          <w:szCs w:val="24"/>
          <w:lang w:val="en-US"/>
        </w:rPr>
        <w:t>PART I</w:t>
      </w:r>
    </w:p>
    <w:p w14:paraId="1C9F347E" w14:textId="77777777" w:rsidR="002E271F" w:rsidRPr="002E271F" w:rsidRDefault="002E271F" w:rsidP="002E271F">
      <w:pPr>
        <w:shd w:val="clear" w:color="auto" w:fill="FFFFFF"/>
        <w:spacing w:before="75" w:after="120" w:line="312" w:lineRule="atLeast"/>
        <w:jc w:val="center"/>
        <w:rPr>
          <w:rFonts w:ascii="Times New Roman" w:eastAsia="Times New Roman" w:hAnsi="Times New Roman" w:cs="Times New Roman"/>
          <w:b/>
          <w:bCs/>
          <w:color w:val="333333"/>
          <w:sz w:val="24"/>
          <w:szCs w:val="24"/>
          <w:lang w:val="en-US"/>
        </w:rPr>
      </w:pPr>
      <w:r w:rsidRPr="002E271F">
        <w:rPr>
          <w:rFonts w:ascii="Times New Roman" w:eastAsia="Times New Roman" w:hAnsi="Times New Roman" w:cs="Times New Roman"/>
          <w:b/>
          <w:bCs/>
          <w:color w:val="333333"/>
          <w:sz w:val="24"/>
          <w:szCs w:val="24"/>
          <w:lang w:val="en-US"/>
        </w:rPr>
        <w:t>GENERAL PROVISIONS</w:t>
      </w:r>
    </w:p>
    <w:p w14:paraId="22AD7AD3" w14:textId="77777777" w:rsidR="002E271F" w:rsidRPr="002E271F" w:rsidRDefault="002E271F" w:rsidP="002E271F">
      <w:pPr>
        <w:shd w:val="clear" w:color="auto" w:fill="FFFFFF"/>
        <w:spacing w:before="360" w:after="120" w:line="312" w:lineRule="atLeast"/>
        <w:jc w:val="center"/>
        <w:rPr>
          <w:rFonts w:ascii="Times New Roman" w:eastAsia="Times New Roman" w:hAnsi="Times New Roman" w:cs="Times New Roman"/>
          <w:i/>
          <w:iCs/>
          <w:color w:val="333333"/>
          <w:sz w:val="24"/>
          <w:szCs w:val="24"/>
          <w:lang w:val="en-US"/>
        </w:rPr>
      </w:pPr>
      <w:r w:rsidRPr="002E271F">
        <w:rPr>
          <w:rFonts w:ascii="Times New Roman" w:eastAsia="Times New Roman" w:hAnsi="Times New Roman" w:cs="Times New Roman"/>
          <w:i/>
          <w:iCs/>
          <w:color w:val="333333"/>
          <w:sz w:val="24"/>
          <w:szCs w:val="24"/>
          <w:lang w:val="en-US"/>
        </w:rPr>
        <w:t>Article 1</w:t>
      </w:r>
    </w:p>
    <w:p w14:paraId="744DBB34" w14:textId="77777777" w:rsidR="002E271F" w:rsidRPr="002E271F" w:rsidRDefault="002E271F" w:rsidP="002E271F">
      <w:pPr>
        <w:shd w:val="clear" w:color="auto" w:fill="FFFFFF"/>
        <w:spacing w:before="60" w:after="120" w:line="312" w:lineRule="atLeast"/>
        <w:jc w:val="center"/>
        <w:rPr>
          <w:rFonts w:ascii="Times New Roman" w:eastAsia="Times New Roman" w:hAnsi="Times New Roman" w:cs="Times New Roman"/>
          <w:b/>
          <w:bCs/>
          <w:color w:val="333333"/>
          <w:sz w:val="24"/>
          <w:szCs w:val="24"/>
          <w:lang w:val="en-US"/>
        </w:rPr>
      </w:pPr>
      <w:r w:rsidRPr="002E271F">
        <w:rPr>
          <w:rFonts w:ascii="Times New Roman" w:eastAsia="Times New Roman" w:hAnsi="Times New Roman" w:cs="Times New Roman"/>
          <w:b/>
          <w:bCs/>
          <w:color w:val="333333"/>
          <w:sz w:val="24"/>
          <w:szCs w:val="24"/>
          <w:lang w:val="en-US"/>
        </w:rPr>
        <w:t>Use of terms</w:t>
      </w:r>
    </w:p>
    <w:p w14:paraId="6513AFD3"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For the purposes of this Agreement:</w:t>
      </w:r>
    </w:p>
    <w:tbl>
      <w:tblPr>
        <w:tblW w:w="5000" w:type="pct"/>
        <w:tblCellMar>
          <w:left w:w="0" w:type="dxa"/>
          <w:right w:w="0" w:type="dxa"/>
        </w:tblCellMar>
        <w:tblLook w:val="04A0" w:firstRow="1" w:lastRow="0" w:firstColumn="1" w:lastColumn="0" w:noHBand="0" w:noVBand="1"/>
      </w:tblPr>
      <w:tblGrid>
        <w:gridCol w:w="180"/>
        <w:gridCol w:w="8892"/>
      </w:tblGrid>
      <w:tr w:rsidR="002E271F" w:rsidRPr="002E271F" w14:paraId="53708612" w14:textId="77777777" w:rsidTr="002E271F">
        <w:tc>
          <w:tcPr>
            <w:tcW w:w="0" w:type="auto"/>
            <w:shd w:val="clear" w:color="auto" w:fill="auto"/>
            <w:hideMark/>
          </w:tcPr>
          <w:p w14:paraId="3F4D2E42"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1.</w:t>
            </w:r>
          </w:p>
        </w:tc>
        <w:tc>
          <w:tcPr>
            <w:tcW w:w="0" w:type="auto"/>
            <w:shd w:val="clear" w:color="auto" w:fill="auto"/>
            <w:hideMark/>
          </w:tcPr>
          <w:p w14:paraId="0EF47671"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‘Area-based management tool’ means a tool, including a marine protected area, for a geographically defined area through which one or several sectors or activities are managed with the aim of achieving particular conservation and sustainable use objectives in accordance with this Agreement.</w:t>
            </w:r>
          </w:p>
        </w:tc>
      </w:tr>
    </w:tbl>
    <w:p w14:paraId="1ED44326"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234"/>
        <w:gridCol w:w="8838"/>
      </w:tblGrid>
      <w:tr w:rsidR="002E271F" w:rsidRPr="002E271F" w14:paraId="69C1CF37" w14:textId="77777777" w:rsidTr="002E271F">
        <w:tc>
          <w:tcPr>
            <w:tcW w:w="0" w:type="auto"/>
            <w:shd w:val="clear" w:color="auto" w:fill="auto"/>
            <w:hideMark/>
          </w:tcPr>
          <w:p w14:paraId="5020BDC7"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2.</w:t>
            </w:r>
          </w:p>
        </w:tc>
        <w:tc>
          <w:tcPr>
            <w:tcW w:w="0" w:type="auto"/>
            <w:shd w:val="clear" w:color="auto" w:fill="auto"/>
            <w:hideMark/>
          </w:tcPr>
          <w:p w14:paraId="131D653F"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‘Areas beyond national jurisdiction’ means the high seas and the Area.</w:t>
            </w:r>
          </w:p>
        </w:tc>
      </w:tr>
    </w:tbl>
    <w:p w14:paraId="4B376D10"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180"/>
        <w:gridCol w:w="8892"/>
      </w:tblGrid>
      <w:tr w:rsidR="002E271F" w:rsidRPr="002E271F" w14:paraId="6706EE5D" w14:textId="77777777" w:rsidTr="002E271F">
        <w:tc>
          <w:tcPr>
            <w:tcW w:w="0" w:type="auto"/>
            <w:shd w:val="clear" w:color="auto" w:fill="auto"/>
            <w:hideMark/>
          </w:tcPr>
          <w:p w14:paraId="285FD0DC"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3.</w:t>
            </w:r>
          </w:p>
        </w:tc>
        <w:tc>
          <w:tcPr>
            <w:tcW w:w="0" w:type="auto"/>
            <w:shd w:val="clear" w:color="auto" w:fill="auto"/>
            <w:hideMark/>
          </w:tcPr>
          <w:p w14:paraId="7EDC5DC9"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‘Biotechnology’ means any technological application that uses biological systems, living organisms, or derivatives thereof, to make or modify products or processes for specific use.</w:t>
            </w:r>
          </w:p>
        </w:tc>
      </w:tr>
    </w:tbl>
    <w:p w14:paraId="0FF359DA"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180"/>
        <w:gridCol w:w="8892"/>
      </w:tblGrid>
      <w:tr w:rsidR="002E271F" w:rsidRPr="002E271F" w14:paraId="22D820B2" w14:textId="77777777" w:rsidTr="002E271F">
        <w:tc>
          <w:tcPr>
            <w:tcW w:w="0" w:type="auto"/>
            <w:shd w:val="clear" w:color="auto" w:fill="auto"/>
            <w:hideMark/>
          </w:tcPr>
          <w:p w14:paraId="05CAC189"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4.</w:t>
            </w:r>
          </w:p>
        </w:tc>
        <w:tc>
          <w:tcPr>
            <w:tcW w:w="0" w:type="auto"/>
            <w:shd w:val="clear" w:color="auto" w:fill="auto"/>
            <w:hideMark/>
          </w:tcPr>
          <w:p w14:paraId="4E6F673B"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‘Collection in situ’, in relation to marine genetic resources, means the collection or sampling of marine genetic resources in areas beyond national jurisdiction.</w:t>
            </w:r>
          </w:p>
        </w:tc>
      </w:tr>
    </w:tbl>
    <w:p w14:paraId="586B1378"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180"/>
        <w:gridCol w:w="8892"/>
      </w:tblGrid>
      <w:tr w:rsidR="002E271F" w:rsidRPr="002E271F" w14:paraId="48F5309E" w14:textId="77777777" w:rsidTr="002E271F">
        <w:tc>
          <w:tcPr>
            <w:tcW w:w="0" w:type="auto"/>
            <w:shd w:val="clear" w:color="auto" w:fill="auto"/>
            <w:hideMark/>
          </w:tcPr>
          <w:p w14:paraId="1ED6D563"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5.</w:t>
            </w:r>
          </w:p>
        </w:tc>
        <w:tc>
          <w:tcPr>
            <w:tcW w:w="0" w:type="auto"/>
            <w:shd w:val="clear" w:color="auto" w:fill="auto"/>
            <w:hideMark/>
          </w:tcPr>
          <w:p w14:paraId="32C4F4EF"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‘Convention’ means the United Nations Convention on the Law of the Sea of 10 December 1982.</w:t>
            </w:r>
          </w:p>
        </w:tc>
      </w:tr>
    </w:tbl>
    <w:p w14:paraId="0156F54B"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180"/>
        <w:gridCol w:w="8892"/>
      </w:tblGrid>
      <w:tr w:rsidR="002E271F" w:rsidRPr="002E271F" w14:paraId="1B8E9E06" w14:textId="77777777" w:rsidTr="002E271F">
        <w:tc>
          <w:tcPr>
            <w:tcW w:w="0" w:type="auto"/>
            <w:shd w:val="clear" w:color="auto" w:fill="auto"/>
            <w:hideMark/>
          </w:tcPr>
          <w:p w14:paraId="000CF433"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6.</w:t>
            </w:r>
          </w:p>
        </w:tc>
        <w:tc>
          <w:tcPr>
            <w:tcW w:w="0" w:type="auto"/>
            <w:shd w:val="clear" w:color="auto" w:fill="auto"/>
            <w:hideMark/>
          </w:tcPr>
          <w:p w14:paraId="0C00F39E"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‘Cumulative impacts’ means the combined and incremental impacts resulting from different activities, including known past and present and reasonably foreseeable activities, or from the repetition of similar activities over time, and the consequences of climate change, ocean acidification and related impacts.</w:t>
            </w:r>
          </w:p>
        </w:tc>
      </w:tr>
    </w:tbl>
    <w:p w14:paraId="4950FA37"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180"/>
        <w:gridCol w:w="8892"/>
      </w:tblGrid>
      <w:tr w:rsidR="002E271F" w:rsidRPr="002E271F" w14:paraId="32380665" w14:textId="77777777" w:rsidTr="002E271F">
        <w:tc>
          <w:tcPr>
            <w:tcW w:w="0" w:type="auto"/>
            <w:shd w:val="clear" w:color="auto" w:fill="auto"/>
            <w:hideMark/>
          </w:tcPr>
          <w:p w14:paraId="429BDF1B"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7.</w:t>
            </w:r>
          </w:p>
        </w:tc>
        <w:tc>
          <w:tcPr>
            <w:tcW w:w="0" w:type="auto"/>
            <w:shd w:val="clear" w:color="auto" w:fill="auto"/>
            <w:hideMark/>
          </w:tcPr>
          <w:p w14:paraId="70CAE174"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‘Environmental impact assessment’ means a process to identify and evaluate the potential impacts of an activity to inform decision-making.</w:t>
            </w:r>
          </w:p>
        </w:tc>
      </w:tr>
    </w:tbl>
    <w:p w14:paraId="2A5A0FDC"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180"/>
        <w:gridCol w:w="8892"/>
      </w:tblGrid>
      <w:tr w:rsidR="002E271F" w:rsidRPr="002E271F" w14:paraId="7322C812" w14:textId="77777777" w:rsidTr="002E271F">
        <w:tc>
          <w:tcPr>
            <w:tcW w:w="0" w:type="auto"/>
            <w:shd w:val="clear" w:color="auto" w:fill="auto"/>
            <w:hideMark/>
          </w:tcPr>
          <w:p w14:paraId="5C1F231E"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8.</w:t>
            </w:r>
          </w:p>
        </w:tc>
        <w:tc>
          <w:tcPr>
            <w:tcW w:w="0" w:type="auto"/>
            <w:shd w:val="clear" w:color="auto" w:fill="auto"/>
            <w:hideMark/>
          </w:tcPr>
          <w:p w14:paraId="31931895"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‘Marine genetic resources’ means any material of marine plant, animal, microbial or other origin containing functional units of heredity of actual or potential value.</w:t>
            </w:r>
          </w:p>
        </w:tc>
      </w:tr>
    </w:tbl>
    <w:p w14:paraId="1862405F"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180"/>
        <w:gridCol w:w="8892"/>
      </w:tblGrid>
      <w:tr w:rsidR="002E271F" w:rsidRPr="002E271F" w14:paraId="3EEF93D4" w14:textId="77777777" w:rsidTr="002E271F">
        <w:tc>
          <w:tcPr>
            <w:tcW w:w="0" w:type="auto"/>
            <w:shd w:val="clear" w:color="auto" w:fill="auto"/>
            <w:hideMark/>
          </w:tcPr>
          <w:p w14:paraId="0C4C2A4C"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9.</w:t>
            </w:r>
          </w:p>
        </w:tc>
        <w:tc>
          <w:tcPr>
            <w:tcW w:w="0" w:type="auto"/>
            <w:shd w:val="clear" w:color="auto" w:fill="auto"/>
            <w:hideMark/>
          </w:tcPr>
          <w:p w14:paraId="60FF5869"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‘Marine protected area’ means a geographically defined marine area that is designated and managed to achieve specific long-term biological diversity conservation objectives and may allow, where appropriate, sustainable use provided it is consistent with the conservation objectives.</w:t>
            </w:r>
          </w:p>
        </w:tc>
      </w:tr>
    </w:tbl>
    <w:p w14:paraId="08070423"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300"/>
        <w:gridCol w:w="8772"/>
      </w:tblGrid>
      <w:tr w:rsidR="002E271F" w:rsidRPr="002E271F" w14:paraId="46893C37" w14:textId="77777777" w:rsidTr="002E271F">
        <w:tc>
          <w:tcPr>
            <w:tcW w:w="0" w:type="auto"/>
            <w:shd w:val="clear" w:color="auto" w:fill="auto"/>
            <w:hideMark/>
          </w:tcPr>
          <w:p w14:paraId="10365735"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10.</w:t>
            </w:r>
          </w:p>
        </w:tc>
        <w:tc>
          <w:tcPr>
            <w:tcW w:w="0" w:type="auto"/>
            <w:shd w:val="clear" w:color="auto" w:fill="auto"/>
            <w:hideMark/>
          </w:tcPr>
          <w:p w14:paraId="0FBC5157"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‘Marine technology’ includes, inter alia, information and data, provided in a user-friendly format, on marine sciences and related marine operations and services; manuals, guidelines, criteria, standards and reference materials; sampling and methodology equipment; observation facilities and equipment for in situ and laboratory observations, analysis and experimentation; computer and computer software, including models and modelling techniques; related biotechnology; and expertise, knowledge, skills, technical, scientific and legal know-how and analytical methods related to the conservation and sustainable use of marine biological diversity.</w:t>
            </w:r>
          </w:p>
        </w:tc>
      </w:tr>
    </w:tbl>
    <w:p w14:paraId="19D7DA02"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300"/>
        <w:gridCol w:w="8772"/>
      </w:tblGrid>
      <w:tr w:rsidR="002E271F" w:rsidRPr="002E271F" w14:paraId="6F69B423" w14:textId="77777777" w:rsidTr="002E271F">
        <w:tc>
          <w:tcPr>
            <w:tcW w:w="0" w:type="auto"/>
            <w:shd w:val="clear" w:color="auto" w:fill="auto"/>
            <w:hideMark/>
          </w:tcPr>
          <w:p w14:paraId="08D331E8"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11.</w:t>
            </w:r>
          </w:p>
        </w:tc>
        <w:tc>
          <w:tcPr>
            <w:tcW w:w="0" w:type="auto"/>
            <w:shd w:val="clear" w:color="auto" w:fill="auto"/>
            <w:hideMark/>
          </w:tcPr>
          <w:p w14:paraId="292E4715"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‘Party’ means a State or regional economic integration organization that has consented to be bound by this Agreement and for which this Agreement is in force.</w:t>
            </w:r>
          </w:p>
        </w:tc>
      </w:tr>
    </w:tbl>
    <w:p w14:paraId="453095CE"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300"/>
        <w:gridCol w:w="8772"/>
      </w:tblGrid>
      <w:tr w:rsidR="002E271F" w:rsidRPr="002E271F" w14:paraId="39EE2EDB" w14:textId="77777777" w:rsidTr="002E271F">
        <w:tc>
          <w:tcPr>
            <w:tcW w:w="0" w:type="auto"/>
            <w:shd w:val="clear" w:color="auto" w:fill="auto"/>
            <w:hideMark/>
          </w:tcPr>
          <w:p w14:paraId="73EFD9AC"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12.</w:t>
            </w:r>
          </w:p>
        </w:tc>
        <w:tc>
          <w:tcPr>
            <w:tcW w:w="0" w:type="auto"/>
            <w:shd w:val="clear" w:color="auto" w:fill="auto"/>
            <w:hideMark/>
          </w:tcPr>
          <w:p w14:paraId="537E9385"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‘Regional economic integration organization’ means an organization constituted by sovereign States of a given region to which its member States have transferred competence in respect of matters governed by this Agreement and which has been duly authorized, in accordance with its internal procedures, to sign, ratify, approve, accept or accede to this Agreement.</w:t>
            </w:r>
          </w:p>
        </w:tc>
      </w:tr>
    </w:tbl>
    <w:p w14:paraId="018863B9"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300"/>
        <w:gridCol w:w="8772"/>
      </w:tblGrid>
      <w:tr w:rsidR="002E271F" w:rsidRPr="002E271F" w14:paraId="5F3E9457" w14:textId="77777777" w:rsidTr="002E271F">
        <w:tc>
          <w:tcPr>
            <w:tcW w:w="0" w:type="auto"/>
            <w:shd w:val="clear" w:color="auto" w:fill="auto"/>
            <w:hideMark/>
          </w:tcPr>
          <w:p w14:paraId="686673B7"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13.</w:t>
            </w:r>
          </w:p>
        </w:tc>
        <w:tc>
          <w:tcPr>
            <w:tcW w:w="0" w:type="auto"/>
            <w:shd w:val="clear" w:color="auto" w:fill="auto"/>
            <w:hideMark/>
          </w:tcPr>
          <w:p w14:paraId="3D722692"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‘Sustainable use’ means the use of components of biological diversity in a way and at a rate that does not lead to a long-term decline of biological diversity, thereby maintaining its potential to meet the needs and aspirations of present and future generations.</w:t>
            </w:r>
          </w:p>
        </w:tc>
      </w:tr>
    </w:tbl>
    <w:p w14:paraId="7ECDBD9F"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300"/>
        <w:gridCol w:w="8772"/>
      </w:tblGrid>
      <w:tr w:rsidR="002E271F" w:rsidRPr="002E271F" w14:paraId="263B0C97" w14:textId="77777777" w:rsidTr="002E271F">
        <w:tc>
          <w:tcPr>
            <w:tcW w:w="0" w:type="auto"/>
            <w:shd w:val="clear" w:color="auto" w:fill="auto"/>
            <w:hideMark/>
          </w:tcPr>
          <w:p w14:paraId="35F06BCE"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14.</w:t>
            </w:r>
          </w:p>
        </w:tc>
        <w:tc>
          <w:tcPr>
            <w:tcW w:w="0" w:type="auto"/>
            <w:shd w:val="clear" w:color="auto" w:fill="auto"/>
            <w:hideMark/>
          </w:tcPr>
          <w:p w14:paraId="63649F2A"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‘Utilization of marine genetic resources’ means to conduct research and development on the genetic and/or biochemical composition of marine genetic resources, including through the application of biotechnology, as defined in paragraph 3 above.</w:t>
            </w:r>
          </w:p>
        </w:tc>
      </w:tr>
    </w:tbl>
    <w:p w14:paraId="425EB9C6" w14:textId="77777777" w:rsidR="002E271F" w:rsidRPr="002E271F" w:rsidRDefault="002E271F" w:rsidP="002E271F">
      <w:pPr>
        <w:shd w:val="clear" w:color="auto" w:fill="FFFFFF"/>
        <w:spacing w:before="360" w:after="120" w:line="312" w:lineRule="atLeast"/>
        <w:jc w:val="center"/>
        <w:rPr>
          <w:rFonts w:ascii="Times New Roman" w:eastAsia="Times New Roman" w:hAnsi="Times New Roman" w:cs="Times New Roman"/>
          <w:i/>
          <w:iCs/>
          <w:color w:val="333333"/>
          <w:sz w:val="24"/>
          <w:szCs w:val="24"/>
          <w:lang w:val="en-US"/>
        </w:rPr>
      </w:pPr>
      <w:r w:rsidRPr="002E271F">
        <w:rPr>
          <w:rFonts w:ascii="Times New Roman" w:eastAsia="Times New Roman" w:hAnsi="Times New Roman" w:cs="Times New Roman"/>
          <w:i/>
          <w:iCs/>
          <w:color w:val="333333"/>
          <w:sz w:val="24"/>
          <w:szCs w:val="24"/>
          <w:lang w:val="en-US"/>
        </w:rPr>
        <w:t>Article 2</w:t>
      </w:r>
    </w:p>
    <w:p w14:paraId="4709AE41" w14:textId="77777777" w:rsidR="002E271F" w:rsidRPr="002E271F" w:rsidRDefault="002E271F" w:rsidP="002E271F">
      <w:pPr>
        <w:shd w:val="clear" w:color="auto" w:fill="FFFFFF"/>
        <w:spacing w:before="60" w:after="120" w:line="312" w:lineRule="atLeast"/>
        <w:jc w:val="center"/>
        <w:rPr>
          <w:rFonts w:ascii="Times New Roman" w:eastAsia="Times New Roman" w:hAnsi="Times New Roman" w:cs="Times New Roman"/>
          <w:b/>
          <w:bCs/>
          <w:color w:val="333333"/>
          <w:sz w:val="24"/>
          <w:szCs w:val="24"/>
          <w:lang w:val="en-US"/>
        </w:rPr>
      </w:pPr>
      <w:r w:rsidRPr="002E271F">
        <w:rPr>
          <w:rFonts w:ascii="Times New Roman" w:eastAsia="Times New Roman" w:hAnsi="Times New Roman" w:cs="Times New Roman"/>
          <w:b/>
          <w:bCs/>
          <w:color w:val="333333"/>
          <w:sz w:val="24"/>
          <w:szCs w:val="24"/>
          <w:lang w:val="en-US"/>
        </w:rPr>
        <w:t>General objective</w:t>
      </w:r>
    </w:p>
    <w:p w14:paraId="596EDED6"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The objective of this Agreement is to ensure the conservation and sustainable use of marine biological diversity of areas beyond national jurisdiction, for the present and in the long term, through effective implementation of the relevant provisions of the Convention and further international cooperation and coordination.</w:t>
      </w:r>
    </w:p>
    <w:p w14:paraId="0D678ED0" w14:textId="77777777" w:rsidR="002E271F" w:rsidRPr="002E271F" w:rsidRDefault="002E271F" w:rsidP="002E271F">
      <w:pPr>
        <w:shd w:val="clear" w:color="auto" w:fill="FFFFFF"/>
        <w:spacing w:before="360" w:after="120" w:line="312" w:lineRule="atLeast"/>
        <w:jc w:val="center"/>
        <w:rPr>
          <w:rFonts w:ascii="Times New Roman" w:eastAsia="Times New Roman" w:hAnsi="Times New Roman" w:cs="Times New Roman"/>
          <w:i/>
          <w:iCs/>
          <w:color w:val="333333"/>
          <w:sz w:val="24"/>
          <w:szCs w:val="24"/>
          <w:lang w:val="en-US"/>
        </w:rPr>
      </w:pPr>
      <w:r w:rsidRPr="002E271F">
        <w:rPr>
          <w:rFonts w:ascii="Times New Roman" w:eastAsia="Times New Roman" w:hAnsi="Times New Roman" w:cs="Times New Roman"/>
          <w:i/>
          <w:iCs/>
          <w:color w:val="333333"/>
          <w:sz w:val="24"/>
          <w:szCs w:val="24"/>
          <w:lang w:val="en-US"/>
        </w:rPr>
        <w:t>Article 3</w:t>
      </w:r>
    </w:p>
    <w:p w14:paraId="58DE7796" w14:textId="77777777" w:rsidR="002E271F" w:rsidRPr="002E271F" w:rsidRDefault="002E271F" w:rsidP="002E271F">
      <w:pPr>
        <w:shd w:val="clear" w:color="auto" w:fill="FFFFFF"/>
        <w:spacing w:before="60" w:after="120" w:line="312" w:lineRule="atLeast"/>
        <w:jc w:val="center"/>
        <w:rPr>
          <w:rFonts w:ascii="Times New Roman" w:eastAsia="Times New Roman" w:hAnsi="Times New Roman" w:cs="Times New Roman"/>
          <w:b/>
          <w:bCs/>
          <w:color w:val="333333"/>
          <w:sz w:val="24"/>
          <w:szCs w:val="24"/>
          <w:lang w:val="en-US"/>
        </w:rPr>
      </w:pPr>
      <w:r w:rsidRPr="002E271F">
        <w:rPr>
          <w:rFonts w:ascii="Times New Roman" w:eastAsia="Times New Roman" w:hAnsi="Times New Roman" w:cs="Times New Roman"/>
          <w:b/>
          <w:bCs/>
          <w:color w:val="333333"/>
          <w:sz w:val="24"/>
          <w:szCs w:val="24"/>
          <w:lang w:val="en-US"/>
        </w:rPr>
        <w:t>Scope of application</w:t>
      </w:r>
    </w:p>
    <w:p w14:paraId="699E8DE8"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This Agreement applies to areas beyond national jurisdiction.</w:t>
      </w:r>
    </w:p>
    <w:p w14:paraId="02B6E403" w14:textId="77777777" w:rsidR="002E271F" w:rsidRPr="002E271F" w:rsidRDefault="002E271F" w:rsidP="002E271F">
      <w:pPr>
        <w:shd w:val="clear" w:color="auto" w:fill="FFFFFF"/>
        <w:spacing w:before="360" w:after="120" w:line="312" w:lineRule="atLeast"/>
        <w:jc w:val="center"/>
        <w:rPr>
          <w:rFonts w:ascii="Times New Roman" w:eastAsia="Times New Roman" w:hAnsi="Times New Roman" w:cs="Times New Roman"/>
          <w:i/>
          <w:iCs/>
          <w:color w:val="333333"/>
          <w:sz w:val="24"/>
          <w:szCs w:val="24"/>
          <w:lang w:val="en-US"/>
        </w:rPr>
      </w:pPr>
      <w:r w:rsidRPr="002E271F">
        <w:rPr>
          <w:rFonts w:ascii="Times New Roman" w:eastAsia="Times New Roman" w:hAnsi="Times New Roman" w:cs="Times New Roman"/>
          <w:i/>
          <w:iCs/>
          <w:color w:val="333333"/>
          <w:sz w:val="24"/>
          <w:szCs w:val="24"/>
          <w:lang w:val="en-US"/>
        </w:rPr>
        <w:t>Article 4</w:t>
      </w:r>
    </w:p>
    <w:p w14:paraId="3D55FBB1" w14:textId="77777777" w:rsidR="002E271F" w:rsidRPr="002E271F" w:rsidRDefault="002E271F" w:rsidP="002E271F">
      <w:pPr>
        <w:shd w:val="clear" w:color="auto" w:fill="FFFFFF"/>
        <w:spacing w:before="60" w:after="120" w:line="312" w:lineRule="atLeast"/>
        <w:jc w:val="center"/>
        <w:rPr>
          <w:rFonts w:ascii="Times New Roman" w:eastAsia="Times New Roman" w:hAnsi="Times New Roman" w:cs="Times New Roman"/>
          <w:b/>
          <w:bCs/>
          <w:color w:val="333333"/>
          <w:sz w:val="24"/>
          <w:szCs w:val="24"/>
          <w:lang w:val="en-US"/>
        </w:rPr>
      </w:pPr>
      <w:r w:rsidRPr="002E271F">
        <w:rPr>
          <w:rFonts w:ascii="Times New Roman" w:eastAsia="Times New Roman" w:hAnsi="Times New Roman" w:cs="Times New Roman"/>
          <w:b/>
          <w:bCs/>
          <w:color w:val="333333"/>
          <w:sz w:val="24"/>
          <w:szCs w:val="24"/>
          <w:lang w:val="en-US"/>
        </w:rPr>
        <w:t>Exceptions</w:t>
      </w:r>
    </w:p>
    <w:p w14:paraId="26A57C69"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This Agreement does not apply to any warship, military aircraft or naval auxiliary. Except for Part II, this Agreement does not apply to other vessels or aircraft owned or operated by a Party and used, for the time being, only on government non-commercial service. However, each Party shall ensure, by the adoption of appropriate measures not impairing the operations or operational capabilities of such vessels or aircraft owned or operated by it, that such vessels or aircraft act in a manner consistent, so far as is reasonable and practicable, with this Agreement.</w:t>
      </w:r>
    </w:p>
    <w:p w14:paraId="35A2A116" w14:textId="77777777" w:rsidR="002E271F" w:rsidRPr="002E271F" w:rsidRDefault="002E271F" w:rsidP="002E271F">
      <w:pPr>
        <w:shd w:val="clear" w:color="auto" w:fill="FFFFFF"/>
        <w:spacing w:before="360" w:after="120" w:line="312" w:lineRule="atLeast"/>
        <w:jc w:val="center"/>
        <w:rPr>
          <w:rFonts w:ascii="Times New Roman" w:eastAsia="Times New Roman" w:hAnsi="Times New Roman" w:cs="Times New Roman"/>
          <w:i/>
          <w:iCs/>
          <w:color w:val="333333"/>
          <w:sz w:val="24"/>
          <w:szCs w:val="24"/>
          <w:lang w:val="en-US"/>
        </w:rPr>
      </w:pPr>
      <w:r w:rsidRPr="002E271F">
        <w:rPr>
          <w:rFonts w:ascii="Times New Roman" w:eastAsia="Times New Roman" w:hAnsi="Times New Roman" w:cs="Times New Roman"/>
          <w:i/>
          <w:iCs/>
          <w:color w:val="333333"/>
          <w:sz w:val="24"/>
          <w:szCs w:val="24"/>
          <w:lang w:val="en-US"/>
        </w:rPr>
        <w:t>Article 5</w:t>
      </w:r>
    </w:p>
    <w:p w14:paraId="3B0A93C5" w14:textId="77777777" w:rsidR="002E271F" w:rsidRPr="002E271F" w:rsidRDefault="002E271F" w:rsidP="002E271F">
      <w:pPr>
        <w:shd w:val="clear" w:color="auto" w:fill="FFFFFF"/>
        <w:spacing w:before="60" w:after="120" w:line="312" w:lineRule="atLeast"/>
        <w:jc w:val="center"/>
        <w:rPr>
          <w:rFonts w:ascii="Times New Roman" w:eastAsia="Times New Roman" w:hAnsi="Times New Roman" w:cs="Times New Roman"/>
          <w:b/>
          <w:bCs/>
          <w:color w:val="333333"/>
          <w:sz w:val="24"/>
          <w:szCs w:val="24"/>
          <w:lang w:val="en-US"/>
        </w:rPr>
      </w:pPr>
      <w:r w:rsidRPr="002E271F">
        <w:rPr>
          <w:rFonts w:ascii="Times New Roman" w:eastAsia="Times New Roman" w:hAnsi="Times New Roman" w:cs="Times New Roman"/>
          <w:b/>
          <w:bCs/>
          <w:color w:val="333333"/>
          <w:sz w:val="24"/>
          <w:szCs w:val="24"/>
          <w:lang w:val="en-US"/>
        </w:rPr>
        <w:t>Relationship between this Agreement and the Convention and relevant legal instruments and frameworks and relevant global, regional, subregional and sectoral bodies</w:t>
      </w:r>
    </w:p>
    <w:p w14:paraId="1FD3D10C"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1.   This Agreement shall be interpreted and applied in the context of and in a manner consistent with the Convention. Nothing in this Agreement shall prejudice the rights, jurisdiction and duties of States under the Convention, including in respect of the exclusive economic zone and the continental shelf within and beyond 200 nautical miles.</w:t>
      </w:r>
    </w:p>
    <w:p w14:paraId="1C078317"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2.   This Agreement shall be interpreted and applied in a manner that does not undermine relevant legal instruments and frameworks and relevant global, regional, subregional and sectoral bodies and that promotes coherence and coordination with those instruments, frameworks and bodies.</w:t>
      </w:r>
    </w:p>
    <w:p w14:paraId="673CD901"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3.   The legal status of non-parties to the Convention or any other related agreements with regard to those instruments is not affected by this Agreement.</w:t>
      </w:r>
    </w:p>
    <w:p w14:paraId="245DD86D" w14:textId="77777777" w:rsidR="002E271F" w:rsidRPr="002E271F" w:rsidRDefault="002E271F" w:rsidP="002E271F">
      <w:pPr>
        <w:shd w:val="clear" w:color="auto" w:fill="FFFFFF"/>
        <w:spacing w:before="360" w:after="120" w:line="312" w:lineRule="atLeast"/>
        <w:jc w:val="center"/>
        <w:rPr>
          <w:rFonts w:ascii="Times New Roman" w:eastAsia="Times New Roman" w:hAnsi="Times New Roman" w:cs="Times New Roman"/>
          <w:i/>
          <w:iCs/>
          <w:color w:val="333333"/>
          <w:sz w:val="24"/>
          <w:szCs w:val="24"/>
          <w:lang w:val="en-US"/>
        </w:rPr>
      </w:pPr>
      <w:r w:rsidRPr="002E271F">
        <w:rPr>
          <w:rFonts w:ascii="Times New Roman" w:eastAsia="Times New Roman" w:hAnsi="Times New Roman" w:cs="Times New Roman"/>
          <w:i/>
          <w:iCs/>
          <w:color w:val="333333"/>
          <w:sz w:val="24"/>
          <w:szCs w:val="24"/>
          <w:lang w:val="en-US"/>
        </w:rPr>
        <w:t>Article 6</w:t>
      </w:r>
    </w:p>
    <w:p w14:paraId="3F449800" w14:textId="77777777" w:rsidR="002E271F" w:rsidRPr="002E271F" w:rsidRDefault="002E271F" w:rsidP="002E271F">
      <w:pPr>
        <w:shd w:val="clear" w:color="auto" w:fill="FFFFFF"/>
        <w:spacing w:before="60" w:after="120" w:line="312" w:lineRule="atLeast"/>
        <w:jc w:val="center"/>
        <w:rPr>
          <w:rFonts w:ascii="Times New Roman" w:eastAsia="Times New Roman" w:hAnsi="Times New Roman" w:cs="Times New Roman"/>
          <w:b/>
          <w:bCs/>
          <w:color w:val="333333"/>
          <w:sz w:val="24"/>
          <w:szCs w:val="24"/>
          <w:lang w:val="en-US"/>
        </w:rPr>
      </w:pPr>
      <w:r w:rsidRPr="002E271F">
        <w:rPr>
          <w:rFonts w:ascii="Times New Roman" w:eastAsia="Times New Roman" w:hAnsi="Times New Roman" w:cs="Times New Roman"/>
          <w:b/>
          <w:bCs/>
          <w:color w:val="333333"/>
          <w:sz w:val="24"/>
          <w:szCs w:val="24"/>
          <w:lang w:val="en-US"/>
        </w:rPr>
        <w:t>Without prejudice</w:t>
      </w:r>
    </w:p>
    <w:p w14:paraId="45882000"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This Agreement, including any decision or recommendation of the Conference of the Parties or any of its subsidiary bodies, and any acts, measures or activities undertaken on the basis thereof, shall be without prejudice to, and shall not be relied upon as a basis for asserting or denying any claims to, sovereignty, sovereign rights or jurisdiction, including in respect of any disputes relating thereto.</w:t>
      </w:r>
    </w:p>
    <w:p w14:paraId="12407E56" w14:textId="77777777" w:rsidR="002E271F" w:rsidRPr="002E271F" w:rsidRDefault="002E271F" w:rsidP="002E271F">
      <w:pPr>
        <w:shd w:val="clear" w:color="auto" w:fill="FFFFFF"/>
        <w:spacing w:before="360" w:after="120" w:line="312" w:lineRule="atLeast"/>
        <w:jc w:val="center"/>
        <w:rPr>
          <w:rFonts w:ascii="Times New Roman" w:eastAsia="Times New Roman" w:hAnsi="Times New Roman" w:cs="Times New Roman"/>
          <w:i/>
          <w:iCs/>
          <w:color w:val="333333"/>
          <w:sz w:val="24"/>
          <w:szCs w:val="24"/>
          <w:lang w:val="en-US"/>
        </w:rPr>
      </w:pPr>
      <w:r w:rsidRPr="002E271F">
        <w:rPr>
          <w:rFonts w:ascii="Times New Roman" w:eastAsia="Times New Roman" w:hAnsi="Times New Roman" w:cs="Times New Roman"/>
          <w:i/>
          <w:iCs/>
          <w:color w:val="333333"/>
          <w:sz w:val="24"/>
          <w:szCs w:val="24"/>
          <w:lang w:val="en-US"/>
        </w:rPr>
        <w:t>Article 7</w:t>
      </w:r>
    </w:p>
    <w:p w14:paraId="4F3B7704" w14:textId="77777777" w:rsidR="002E271F" w:rsidRPr="002E271F" w:rsidRDefault="002E271F" w:rsidP="002E271F">
      <w:pPr>
        <w:shd w:val="clear" w:color="auto" w:fill="FFFFFF"/>
        <w:spacing w:before="60" w:after="120" w:line="312" w:lineRule="atLeast"/>
        <w:jc w:val="center"/>
        <w:rPr>
          <w:rFonts w:ascii="Times New Roman" w:eastAsia="Times New Roman" w:hAnsi="Times New Roman" w:cs="Times New Roman"/>
          <w:b/>
          <w:bCs/>
          <w:color w:val="333333"/>
          <w:sz w:val="24"/>
          <w:szCs w:val="24"/>
          <w:lang w:val="en-US"/>
        </w:rPr>
      </w:pPr>
      <w:r w:rsidRPr="002E271F">
        <w:rPr>
          <w:rFonts w:ascii="Times New Roman" w:eastAsia="Times New Roman" w:hAnsi="Times New Roman" w:cs="Times New Roman"/>
          <w:b/>
          <w:bCs/>
          <w:color w:val="333333"/>
          <w:sz w:val="24"/>
          <w:szCs w:val="24"/>
          <w:lang w:val="en-US"/>
        </w:rPr>
        <w:t>General principles and approaches</w:t>
      </w:r>
    </w:p>
    <w:p w14:paraId="3751C320"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In order to achieve the objectives of this Agreement, Parties shall be guided by the following principles and approaches:</w:t>
      </w:r>
    </w:p>
    <w:tbl>
      <w:tblPr>
        <w:tblW w:w="5000" w:type="pct"/>
        <w:tblCellMar>
          <w:left w:w="0" w:type="dxa"/>
          <w:right w:w="0" w:type="dxa"/>
        </w:tblCellMar>
        <w:tblLook w:val="04A0" w:firstRow="1" w:lastRow="0" w:firstColumn="1" w:lastColumn="0" w:noHBand="0" w:noVBand="1"/>
      </w:tblPr>
      <w:tblGrid>
        <w:gridCol w:w="822"/>
        <w:gridCol w:w="8250"/>
      </w:tblGrid>
      <w:tr w:rsidR="002E271F" w:rsidRPr="002E271F" w14:paraId="7BA0536E" w14:textId="77777777" w:rsidTr="002E271F">
        <w:tc>
          <w:tcPr>
            <w:tcW w:w="0" w:type="auto"/>
            <w:shd w:val="clear" w:color="auto" w:fill="auto"/>
            <w:hideMark/>
          </w:tcPr>
          <w:p w14:paraId="56B760F7"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(a)</w:t>
            </w:r>
          </w:p>
        </w:tc>
        <w:tc>
          <w:tcPr>
            <w:tcW w:w="0" w:type="auto"/>
            <w:shd w:val="clear" w:color="auto" w:fill="auto"/>
            <w:hideMark/>
          </w:tcPr>
          <w:p w14:paraId="540FC25D"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The polluter-pays principle;</w:t>
            </w:r>
          </w:p>
        </w:tc>
      </w:tr>
    </w:tbl>
    <w:p w14:paraId="50ADA782"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291"/>
        <w:gridCol w:w="8781"/>
      </w:tblGrid>
      <w:tr w:rsidR="002E271F" w:rsidRPr="002E271F" w14:paraId="3238D113" w14:textId="77777777" w:rsidTr="002E271F">
        <w:tc>
          <w:tcPr>
            <w:tcW w:w="0" w:type="auto"/>
            <w:shd w:val="clear" w:color="auto" w:fill="auto"/>
            <w:hideMark/>
          </w:tcPr>
          <w:p w14:paraId="31000C81"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(b)</w:t>
            </w:r>
          </w:p>
        </w:tc>
        <w:tc>
          <w:tcPr>
            <w:tcW w:w="0" w:type="auto"/>
            <w:shd w:val="clear" w:color="auto" w:fill="auto"/>
            <w:hideMark/>
          </w:tcPr>
          <w:p w14:paraId="69EC8861"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The principle of the common heritage of humankind which is set out in the Convention;</w:t>
            </w:r>
          </w:p>
        </w:tc>
      </w:tr>
    </w:tbl>
    <w:p w14:paraId="48B98597"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275"/>
        <w:gridCol w:w="8797"/>
      </w:tblGrid>
      <w:tr w:rsidR="002E271F" w:rsidRPr="002E271F" w14:paraId="592A738B" w14:textId="77777777" w:rsidTr="002E271F">
        <w:tc>
          <w:tcPr>
            <w:tcW w:w="0" w:type="auto"/>
            <w:shd w:val="clear" w:color="auto" w:fill="auto"/>
            <w:hideMark/>
          </w:tcPr>
          <w:p w14:paraId="1046DAD5"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(c)</w:t>
            </w:r>
          </w:p>
        </w:tc>
        <w:tc>
          <w:tcPr>
            <w:tcW w:w="0" w:type="auto"/>
            <w:shd w:val="clear" w:color="auto" w:fill="auto"/>
            <w:hideMark/>
          </w:tcPr>
          <w:p w14:paraId="0945E337"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The freedom of marine scientific research, together with other freedoms of the high seas;</w:t>
            </w:r>
          </w:p>
        </w:tc>
      </w:tr>
    </w:tbl>
    <w:p w14:paraId="4C9F8F09"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368"/>
        <w:gridCol w:w="8704"/>
      </w:tblGrid>
      <w:tr w:rsidR="002E271F" w:rsidRPr="002E271F" w14:paraId="12172BD5" w14:textId="77777777" w:rsidTr="002E271F">
        <w:tc>
          <w:tcPr>
            <w:tcW w:w="0" w:type="auto"/>
            <w:shd w:val="clear" w:color="auto" w:fill="auto"/>
            <w:hideMark/>
          </w:tcPr>
          <w:p w14:paraId="203F298F"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(d)</w:t>
            </w:r>
          </w:p>
        </w:tc>
        <w:tc>
          <w:tcPr>
            <w:tcW w:w="0" w:type="auto"/>
            <w:shd w:val="clear" w:color="auto" w:fill="auto"/>
            <w:hideMark/>
          </w:tcPr>
          <w:p w14:paraId="322A0BE5"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The principle of equity and the fair and equitable sharing of benefits;</w:t>
            </w:r>
          </w:p>
        </w:tc>
      </w:tr>
    </w:tbl>
    <w:p w14:paraId="1DF9437A"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344"/>
        <w:gridCol w:w="8728"/>
      </w:tblGrid>
      <w:tr w:rsidR="002E271F" w:rsidRPr="002E271F" w14:paraId="5B3B0815" w14:textId="77777777" w:rsidTr="002E271F">
        <w:tc>
          <w:tcPr>
            <w:tcW w:w="0" w:type="auto"/>
            <w:shd w:val="clear" w:color="auto" w:fill="auto"/>
            <w:hideMark/>
          </w:tcPr>
          <w:p w14:paraId="7E9E6287"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(e)</w:t>
            </w:r>
          </w:p>
        </w:tc>
        <w:tc>
          <w:tcPr>
            <w:tcW w:w="0" w:type="auto"/>
            <w:shd w:val="clear" w:color="auto" w:fill="auto"/>
            <w:hideMark/>
          </w:tcPr>
          <w:p w14:paraId="1D36D2A0"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The precautionary principle or precautionary approach, as appropriate;</w:t>
            </w:r>
          </w:p>
        </w:tc>
      </w:tr>
    </w:tbl>
    <w:p w14:paraId="02B2042B"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837"/>
        <w:gridCol w:w="8235"/>
      </w:tblGrid>
      <w:tr w:rsidR="002E271F" w:rsidRPr="002E271F" w14:paraId="3790959A" w14:textId="77777777" w:rsidTr="002E271F">
        <w:tc>
          <w:tcPr>
            <w:tcW w:w="0" w:type="auto"/>
            <w:shd w:val="clear" w:color="auto" w:fill="auto"/>
            <w:hideMark/>
          </w:tcPr>
          <w:p w14:paraId="0256A6BD"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(f)</w:t>
            </w:r>
          </w:p>
        </w:tc>
        <w:tc>
          <w:tcPr>
            <w:tcW w:w="0" w:type="auto"/>
            <w:shd w:val="clear" w:color="auto" w:fill="auto"/>
            <w:hideMark/>
          </w:tcPr>
          <w:p w14:paraId="51474E38"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An ecosystem approach;</w:t>
            </w:r>
          </w:p>
        </w:tc>
      </w:tr>
    </w:tbl>
    <w:p w14:paraId="40C81048"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535"/>
        <w:gridCol w:w="8537"/>
      </w:tblGrid>
      <w:tr w:rsidR="002E271F" w:rsidRPr="002E271F" w14:paraId="4343D195" w14:textId="77777777" w:rsidTr="002E271F">
        <w:tc>
          <w:tcPr>
            <w:tcW w:w="0" w:type="auto"/>
            <w:shd w:val="clear" w:color="auto" w:fill="auto"/>
            <w:hideMark/>
          </w:tcPr>
          <w:p w14:paraId="5625841B"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(g)</w:t>
            </w:r>
          </w:p>
        </w:tc>
        <w:tc>
          <w:tcPr>
            <w:tcW w:w="0" w:type="auto"/>
            <w:shd w:val="clear" w:color="auto" w:fill="auto"/>
            <w:hideMark/>
          </w:tcPr>
          <w:p w14:paraId="7849D380"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An integrated approach to ocean management;</w:t>
            </w:r>
          </w:p>
        </w:tc>
      </w:tr>
    </w:tbl>
    <w:p w14:paraId="1BCC132E"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280"/>
        <w:gridCol w:w="8792"/>
      </w:tblGrid>
      <w:tr w:rsidR="002E271F" w:rsidRPr="002E271F" w14:paraId="59A2ED6E" w14:textId="77777777" w:rsidTr="002E271F">
        <w:tc>
          <w:tcPr>
            <w:tcW w:w="0" w:type="auto"/>
            <w:shd w:val="clear" w:color="auto" w:fill="auto"/>
            <w:hideMark/>
          </w:tcPr>
          <w:p w14:paraId="7F087B36"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(h)</w:t>
            </w:r>
          </w:p>
        </w:tc>
        <w:tc>
          <w:tcPr>
            <w:tcW w:w="0" w:type="auto"/>
            <w:shd w:val="clear" w:color="auto" w:fill="auto"/>
            <w:hideMark/>
          </w:tcPr>
          <w:p w14:paraId="036BCCF8"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An approach that builds ecosystem resilience, including to adverse effects of climate change and ocean acidification, and also maintains and restores ecosystem integrity, including the carbon cycling services that underpin the role of the ocean in climate;</w:t>
            </w:r>
          </w:p>
        </w:tc>
      </w:tr>
    </w:tbl>
    <w:p w14:paraId="5A7B7CA9"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325"/>
        <w:gridCol w:w="8747"/>
      </w:tblGrid>
      <w:tr w:rsidR="002E271F" w:rsidRPr="002E271F" w14:paraId="5A43831D" w14:textId="77777777" w:rsidTr="002E271F">
        <w:tc>
          <w:tcPr>
            <w:tcW w:w="0" w:type="auto"/>
            <w:shd w:val="clear" w:color="auto" w:fill="auto"/>
            <w:hideMark/>
          </w:tcPr>
          <w:p w14:paraId="4E6A4838"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(i)</w:t>
            </w:r>
          </w:p>
        </w:tc>
        <w:tc>
          <w:tcPr>
            <w:tcW w:w="0" w:type="auto"/>
            <w:shd w:val="clear" w:color="auto" w:fill="auto"/>
            <w:hideMark/>
          </w:tcPr>
          <w:p w14:paraId="5E616A9A"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The use of the best available science and scientific information;</w:t>
            </w:r>
          </w:p>
        </w:tc>
      </w:tr>
    </w:tbl>
    <w:p w14:paraId="6B09E253"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227"/>
        <w:gridCol w:w="8845"/>
      </w:tblGrid>
      <w:tr w:rsidR="002E271F" w:rsidRPr="002E271F" w14:paraId="57185DF1" w14:textId="77777777" w:rsidTr="002E271F">
        <w:tc>
          <w:tcPr>
            <w:tcW w:w="0" w:type="auto"/>
            <w:shd w:val="clear" w:color="auto" w:fill="auto"/>
            <w:hideMark/>
          </w:tcPr>
          <w:p w14:paraId="753C6E7A"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(j)</w:t>
            </w:r>
          </w:p>
        </w:tc>
        <w:tc>
          <w:tcPr>
            <w:tcW w:w="0" w:type="auto"/>
            <w:shd w:val="clear" w:color="auto" w:fill="auto"/>
            <w:hideMark/>
          </w:tcPr>
          <w:p w14:paraId="2A6746EB"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The use of relevant traditional knowledge of Indigenous Peoples and local communities, where available;</w:t>
            </w:r>
          </w:p>
        </w:tc>
      </w:tr>
    </w:tbl>
    <w:p w14:paraId="5CD8C5B5"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280"/>
        <w:gridCol w:w="8792"/>
      </w:tblGrid>
      <w:tr w:rsidR="002E271F" w:rsidRPr="002E271F" w14:paraId="294D5BF4" w14:textId="77777777" w:rsidTr="002E271F">
        <w:tc>
          <w:tcPr>
            <w:tcW w:w="0" w:type="auto"/>
            <w:shd w:val="clear" w:color="auto" w:fill="auto"/>
            <w:hideMark/>
          </w:tcPr>
          <w:p w14:paraId="0325A4D2"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(k)</w:t>
            </w:r>
          </w:p>
        </w:tc>
        <w:tc>
          <w:tcPr>
            <w:tcW w:w="0" w:type="auto"/>
            <w:shd w:val="clear" w:color="auto" w:fill="auto"/>
            <w:hideMark/>
          </w:tcPr>
          <w:p w14:paraId="5630CDA0"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The respect, promotion and consideration of their respective obligations, as applicable, relating to the rights of Indigenous Peoples or of, as appropriate, local communities when taking action to address the conservation and sustainable use of marine biological diversity of areas beyond national jurisdiction;</w:t>
            </w:r>
          </w:p>
        </w:tc>
      </w:tr>
    </w:tbl>
    <w:p w14:paraId="17CD6E8B"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227"/>
        <w:gridCol w:w="8845"/>
      </w:tblGrid>
      <w:tr w:rsidR="002E271F" w:rsidRPr="002E271F" w14:paraId="56F3F566" w14:textId="77777777" w:rsidTr="002E271F">
        <w:tc>
          <w:tcPr>
            <w:tcW w:w="0" w:type="auto"/>
            <w:shd w:val="clear" w:color="auto" w:fill="auto"/>
            <w:hideMark/>
          </w:tcPr>
          <w:p w14:paraId="3F16883D"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(l)</w:t>
            </w:r>
          </w:p>
        </w:tc>
        <w:tc>
          <w:tcPr>
            <w:tcW w:w="0" w:type="auto"/>
            <w:shd w:val="clear" w:color="auto" w:fill="auto"/>
            <w:hideMark/>
          </w:tcPr>
          <w:p w14:paraId="5E755969"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The non-transfer, directly or indirectly, of damage or hazards from one area to another and the non-transformation of one type of pollution into another in taking measures to prevent, reduce and control pollution of the marine environment;</w:t>
            </w:r>
          </w:p>
        </w:tc>
      </w:tr>
    </w:tbl>
    <w:p w14:paraId="681A253E"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347"/>
        <w:gridCol w:w="8725"/>
      </w:tblGrid>
      <w:tr w:rsidR="002E271F" w:rsidRPr="002E271F" w14:paraId="57D77AB9" w14:textId="77777777" w:rsidTr="002E271F">
        <w:tc>
          <w:tcPr>
            <w:tcW w:w="0" w:type="auto"/>
            <w:shd w:val="clear" w:color="auto" w:fill="auto"/>
            <w:hideMark/>
          </w:tcPr>
          <w:p w14:paraId="4E139789"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(m)</w:t>
            </w:r>
          </w:p>
        </w:tc>
        <w:tc>
          <w:tcPr>
            <w:tcW w:w="0" w:type="auto"/>
            <w:shd w:val="clear" w:color="auto" w:fill="auto"/>
            <w:hideMark/>
          </w:tcPr>
          <w:p w14:paraId="60A93EB4"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Full recognition of the special circumstances of small island developing States and of least developed countries;</w:t>
            </w:r>
          </w:p>
        </w:tc>
      </w:tr>
    </w:tbl>
    <w:p w14:paraId="008BE44D"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289"/>
        <w:gridCol w:w="8783"/>
      </w:tblGrid>
      <w:tr w:rsidR="002E271F" w:rsidRPr="002E271F" w14:paraId="5BC2FE4F" w14:textId="77777777" w:rsidTr="002E271F">
        <w:tc>
          <w:tcPr>
            <w:tcW w:w="0" w:type="auto"/>
            <w:shd w:val="clear" w:color="auto" w:fill="auto"/>
            <w:hideMark/>
          </w:tcPr>
          <w:p w14:paraId="11C21054"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(n)</w:t>
            </w:r>
          </w:p>
        </w:tc>
        <w:tc>
          <w:tcPr>
            <w:tcW w:w="0" w:type="auto"/>
            <w:shd w:val="clear" w:color="auto" w:fill="auto"/>
            <w:hideMark/>
          </w:tcPr>
          <w:p w14:paraId="5CF91C64"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Acknowledgement of the special interests and needs of landlocked developing countries.</w:t>
            </w:r>
          </w:p>
        </w:tc>
      </w:tr>
    </w:tbl>
    <w:p w14:paraId="62A2F3EA" w14:textId="77777777" w:rsidR="002E271F" w:rsidRPr="002E271F" w:rsidRDefault="002E271F" w:rsidP="002E271F">
      <w:pPr>
        <w:shd w:val="clear" w:color="auto" w:fill="FFFFFF"/>
        <w:spacing w:before="360" w:after="120" w:line="312" w:lineRule="atLeast"/>
        <w:jc w:val="center"/>
        <w:rPr>
          <w:rFonts w:ascii="Times New Roman" w:eastAsia="Times New Roman" w:hAnsi="Times New Roman" w:cs="Times New Roman"/>
          <w:i/>
          <w:iCs/>
          <w:color w:val="333333"/>
          <w:sz w:val="24"/>
          <w:szCs w:val="24"/>
          <w:lang w:val="en-US"/>
        </w:rPr>
      </w:pPr>
      <w:r w:rsidRPr="002E271F">
        <w:rPr>
          <w:rFonts w:ascii="Times New Roman" w:eastAsia="Times New Roman" w:hAnsi="Times New Roman" w:cs="Times New Roman"/>
          <w:i/>
          <w:iCs/>
          <w:color w:val="333333"/>
          <w:sz w:val="24"/>
          <w:szCs w:val="24"/>
          <w:lang w:val="en-US"/>
        </w:rPr>
        <w:t>Article 8</w:t>
      </w:r>
    </w:p>
    <w:p w14:paraId="20744255" w14:textId="77777777" w:rsidR="002E271F" w:rsidRPr="002E271F" w:rsidRDefault="002E271F" w:rsidP="002E271F">
      <w:pPr>
        <w:shd w:val="clear" w:color="auto" w:fill="FFFFFF"/>
        <w:spacing w:before="60" w:after="120" w:line="312" w:lineRule="atLeast"/>
        <w:jc w:val="center"/>
        <w:rPr>
          <w:rFonts w:ascii="Times New Roman" w:eastAsia="Times New Roman" w:hAnsi="Times New Roman" w:cs="Times New Roman"/>
          <w:b/>
          <w:bCs/>
          <w:color w:val="333333"/>
          <w:sz w:val="24"/>
          <w:szCs w:val="24"/>
          <w:lang w:val="en-US"/>
        </w:rPr>
      </w:pPr>
      <w:r w:rsidRPr="002E271F">
        <w:rPr>
          <w:rFonts w:ascii="Times New Roman" w:eastAsia="Times New Roman" w:hAnsi="Times New Roman" w:cs="Times New Roman"/>
          <w:b/>
          <w:bCs/>
          <w:color w:val="333333"/>
          <w:sz w:val="24"/>
          <w:szCs w:val="24"/>
          <w:lang w:val="en-US"/>
        </w:rPr>
        <w:t>International cooperation</w:t>
      </w:r>
    </w:p>
    <w:p w14:paraId="2721870E"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1.   Parties shall cooperate under this Agreement for the conservation and sustainable use of marine biological diversity of areas beyond national jurisdiction, including through strengthening and enhancing cooperation with and promoting cooperation among relevant legal instruments and frameworks and relevant global, regional, subregional and sectoral bodies in the achievement of the objective s of this Agreement.</w:t>
      </w:r>
    </w:p>
    <w:p w14:paraId="4C46E533"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2.   Parties shall endeavour to promote, as appropriate, the objectives of this Agreement when participating in decision-making under other relevant legal instruments, frameworks, or global, regional, subregional or sectoral bodies.</w:t>
      </w:r>
    </w:p>
    <w:p w14:paraId="56D3A972"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3.   Parties shall promote international cooperation in marine scientific research and in the development and transfer of marine technology consistent with the Convention in support of the objectives of this Agreement.</w:t>
      </w:r>
    </w:p>
    <w:p w14:paraId="1118650A" w14:textId="77777777" w:rsidR="002E271F" w:rsidRPr="002E271F" w:rsidRDefault="002E271F" w:rsidP="002E271F">
      <w:pPr>
        <w:shd w:val="clear" w:color="auto" w:fill="FFFFFF"/>
        <w:spacing w:before="480" w:after="0" w:line="312" w:lineRule="atLeast"/>
        <w:jc w:val="center"/>
        <w:rPr>
          <w:rFonts w:ascii="Times New Roman" w:eastAsia="Times New Roman" w:hAnsi="Times New Roman" w:cs="Times New Roman"/>
          <w:b/>
          <w:bCs/>
          <w:color w:val="333333"/>
          <w:sz w:val="24"/>
          <w:szCs w:val="24"/>
          <w:lang w:val="en-US"/>
        </w:rPr>
      </w:pPr>
      <w:r w:rsidRPr="002E271F">
        <w:rPr>
          <w:rFonts w:ascii="Times New Roman" w:eastAsia="Times New Roman" w:hAnsi="Times New Roman" w:cs="Times New Roman"/>
          <w:b/>
          <w:bCs/>
          <w:color w:val="333333"/>
          <w:sz w:val="24"/>
          <w:szCs w:val="24"/>
          <w:lang w:val="en-US"/>
        </w:rPr>
        <w:t>PART II</w:t>
      </w:r>
    </w:p>
    <w:p w14:paraId="6FE8F650" w14:textId="77777777" w:rsidR="002E271F" w:rsidRPr="002E271F" w:rsidRDefault="002E271F" w:rsidP="002E271F">
      <w:pPr>
        <w:shd w:val="clear" w:color="auto" w:fill="FFFFFF"/>
        <w:spacing w:before="75" w:after="120" w:line="312" w:lineRule="atLeast"/>
        <w:jc w:val="center"/>
        <w:rPr>
          <w:rFonts w:ascii="Times New Roman" w:eastAsia="Times New Roman" w:hAnsi="Times New Roman" w:cs="Times New Roman"/>
          <w:b/>
          <w:bCs/>
          <w:color w:val="333333"/>
          <w:sz w:val="24"/>
          <w:szCs w:val="24"/>
          <w:lang w:val="en-US"/>
        </w:rPr>
      </w:pPr>
      <w:r w:rsidRPr="002E271F">
        <w:rPr>
          <w:rFonts w:ascii="Times New Roman" w:eastAsia="Times New Roman" w:hAnsi="Times New Roman" w:cs="Times New Roman"/>
          <w:b/>
          <w:bCs/>
          <w:color w:val="333333"/>
          <w:sz w:val="24"/>
          <w:szCs w:val="24"/>
          <w:lang w:val="en-US"/>
        </w:rPr>
        <w:t>MARINE GENETIC RESOURCES, INCLUDING THE FAIR AND EQUITABLE SHARING OF BENEFITS</w:t>
      </w:r>
    </w:p>
    <w:p w14:paraId="573E586B" w14:textId="77777777" w:rsidR="002E271F" w:rsidRPr="002E271F" w:rsidRDefault="002E271F" w:rsidP="002E271F">
      <w:pPr>
        <w:shd w:val="clear" w:color="auto" w:fill="FFFFFF"/>
        <w:spacing w:before="360" w:after="120" w:line="312" w:lineRule="atLeast"/>
        <w:jc w:val="center"/>
        <w:rPr>
          <w:rFonts w:ascii="Times New Roman" w:eastAsia="Times New Roman" w:hAnsi="Times New Roman" w:cs="Times New Roman"/>
          <w:i/>
          <w:iCs/>
          <w:color w:val="333333"/>
          <w:sz w:val="24"/>
          <w:szCs w:val="24"/>
          <w:lang w:val="en-US"/>
        </w:rPr>
      </w:pPr>
      <w:r w:rsidRPr="002E271F">
        <w:rPr>
          <w:rFonts w:ascii="Times New Roman" w:eastAsia="Times New Roman" w:hAnsi="Times New Roman" w:cs="Times New Roman"/>
          <w:i/>
          <w:iCs/>
          <w:color w:val="333333"/>
          <w:sz w:val="24"/>
          <w:szCs w:val="24"/>
          <w:lang w:val="en-US"/>
        </w:rPr>
        <w:t>Article 9</w:t>
      </w:r>
    </w:p>
    <w:p w14:paraId="0DD2D65E" w14:textId="77777777" w:rsidR="002E271F" w:rsidRPr="002E271F" w:rsidRDefault="002E271F" w:rsidP="002E271F">
      <w:pPr>
        <w:shd w:val="clear" w:color="auto" w:fill="FFFFFF"/>
        <w:spacing w:before="60" w:after="120" w:line="312" w:lineRule="atLeast"/>
        <w:jc w:val="center"/>
        <w:rPr>
          <w:rFonts w:ascii="Times New Roman" w:eastAsia="Times New Roman" w:hAnsi="Times New Roman" w:cs="Times New Roman"/>
          <w:b/>
          <w:bCs/>
          <w:color w:val="333333"/>
          <w:sz w:val="24"/>
          <w:szCs w:val="24"/>
          <w:lang w:val="en-US"/>
        </w:rPr>
      </w:pPr>
      <w:r w:rsidRPr="002E271F">
        <w:rPr>
          <w:rFonts w:ascii="Times New Roman" w:eastAsia="Times New Roman" w:hAnsi="Times New Roman" w:cs="Times New Roman"/>
          <w:b/>
          <w:bCs/>
          <w:color w:val="333333"/>
          <w:sz w:val="24"/>
          <w:szCs w:val="24"/>
          <w:lang w:val="en-US"/>
        </w:rPr>
        <w:t>Objectives</w:t>
      </w:r>
    </w:p>
    <w:p w14:paraId="6C76914A"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The objectives of this Part are:</w:t>
      </w:r>
    </w:p>
    <w:tbl>
      <w:tblPr>
        <w:tblW w:w="5000" w:type="pct"/>
        <w:tblCellMar>
          <w:left w:w="0" w:type="dxa"/>
          <w:right w:w="0" w:type="dxa"/>
        </w:tblCellMar>
        <w:tblLook w:val="04A0" w:firstRow="1" w:lastRow="0" w:firstColumn="1" w:lastColumn="0" w:noHBand="0" w:noVBand="1"/>
      </w:tblPr>
      <w:tblGrid>
        <w:gridCol w:w="267"/>
        <w:gridCol w:w="8805"/>
      </w:tblGrid>
      <w:tr w:rsidR="002E271F" w:rsidRPr="002E271F" w14:paraId="00CA2BC2" w14:textId="77777777" w:rsidTr="002E271F">
        <w:tc>
          <w:tcPr>
            <w:tcW w:w="0" w:type="auto"/>
            <w:shd w:val="clear" w:color="auto" w:fill="auto"/>
            <w:hideMark/>
          </w:tcPr>
          <w:p w14:paraId="1BB0A61E"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(a)</w:t>
            </w:r>
          </w:p>
        </w:tc>
        <w:tc>
          <w:tcPr>
            <w:tcW w:w="0" w:type="auto"/>
            <w:shd w:val="clear" w:color="auto" w:fill="auto"/>
            <w:hideMark/>
          </w:tcPr>
          <w:p w14:paraId="62E18578"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The fair and equitable sharing of benefits arising from activities with respect to marine genetic resources and digital sequence information on marine genetic resources of areas beyond national jurisdiction for the conservation and sustainable use of marine biological diversity of areas beyond national jurisdiction;</w:t>
            </w:r>
          </w:p>
        </w:tc>
      </w:tr>
    </w:tbl>
    <w:p w14:paraId="66FD58D0"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280"/>
        <w:gridCol w:w="8792"/>
      </w:tblGrid>
      <w:tr w:rsidR="002E271F" w:rsidRPr="002E271F" w14:paraId="6087DFBB" w14:textId="77777777" w:rsidTr="002E271F">
        <w:tc>
          <w:tcPr>
            <w:tcW w:w="0" w:type="auto"/>
            <w:shd w:val="clear" w:color="auto" w:fill="auto"/>
            <w:hideMark/>
          </w:tcPr>
          <w:p w14:paraId="20450B44"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(b)</w:t>
            </w:r>
          </w:p>
        </w:tc>
        <w:tc>
          <w:tcPr>
            <w:tcW w:w="0" w:type="auto"/>
            <w:shd w:val="clear" w:color="auto" w:fill="auto"/>
            <w:hideMark/>
          </w:tcPr>
          <w:p w14:paraId="13CDFDA2"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The building and development of the capacity of Parties, particularly developing States Parties, in particular the least developed countries, landlocked developing countries, geographically disadvantaged States, small island developing States, coastal African States, archipelagic States and developing middle-income countries, to carry out activities with respect to marine genetic resources and digital sequence information on marine genetic resources of areas beyond national jurisdiction;</w:t>
            </w:r>
          </w:p>
        </w:tc>
      </w:tr>
    </w:tbl>
    <w:p w14:paraId="579EE565"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267"/>
        <w:gridCol w:w="8805"/>
      </w:tblGrid>
      <w:tr w:rsidR="002E271F" w:rsidRPr="002E271F" w14:paraId="52135090" w14:textId="77777777" w:rsidTr="002E271F">
        <w:tc>
          <w:tcPr>
            <w:tcW w:w="0" w:type="auto"/>
            <w:shd w:val="clear" w:color="auto" w:fill="auto"/>
            <w:hideMark/>
          </w:tcPr>
          <w:p w14:paraId="05D33314"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(c)</w:t>
            </w:r>
          </w:p>
        </w:tc>
        <w:tc>
          <w:tcPr>
            <w:tcW w:w="0" w:type="auto"/>
            <w:shd w:val="clear" w:color="auto" w:fill="auto"/>
            <w:hideMark/>
          </w:tcPr>
          <w:p w14:paraId="125B4283"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The generation of knowledge, scientific understanding and technological innovation, including through the development and conduct of marine scientific research, as fundamental contributions to the implementation of this Agreement;</w:t>
            </w:r>
          </w:p>
        </w:tc>
      </w:tr>
    </w:tbl>
    <w:p w14:paraId="4A068E43"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291"/>
        <w:gridCol w:w="8781"/>
      </w:tblGrid>
      <w:tr w:rsidR="002E271F" w:rsidRPr="002E271F" w14:paraId="6E1885F4" w14:textId="77777777" w:rsidTr="002E271F">
        <w:tc>
          <w:tcPr>
            <w:tcW w:w="0" w:type="auto"/>
            <w:shd w:val="clear" w:color="auto" w:fill="auto"/>
            <w:hideMark/>
          </w:tcPr>
          <w:p w14:paraId="788C7408"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(d)</w:t>
            </w:r>
          </w:p>
        </w:tc>
        <w:tc>
          <w:tcPr>
            <w:tcW w:w="0" w:type="auto"/>
            <w:shd w:val="clear" w:color="auto" w:fill="auto"/>
            <w:hideMark/>
          </w:tcPr>
          <w:p w14:paraId="3F4C52FD"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The development and transfer of marine technology in accordance with this Agreement.</w:t>
            </w:r>
          </w:p>
        </w:tc>
      </w:tr>
    </w:tbl>
    <w:p w14:paraId="3DD7DDDF" w14:textId="77777777" w:rsidR="002E271F" w:rsidRPr="002E271F" w:rsidRDefault="002E271F" w:rsidP="002E271F">
      <w:pPr>
        <w:shd w:val="clear" w:color="auto" w:fill="FFFFFF"/>
        <w:spacing w:before="360" w:after="120" w:line="312" w:lineRule="atLeast"/>
        <w:jc w:val="center"/>
        <w:rPr>
          <w:rFonts w:ascii="Times New Roman" w:eastAsia="Times New Roman" w:hAnsi="Times New Roman" w:cs="Times New Roman"/>
          <w:i/>
          <w:iCs/>
          <w:color w:val="333333"/>
          <w:sz w:val="24"/>
          <w:szCs w:val="24"/>
          <w:lang w:val="en-US"/>
        </w:rPr>
      </w:pPr>
      <w:r w:rsidRPr="002E271F">
        <w:rPr>
          <w:rFonts w:ascii="Times New Roman" w:eastAsia="Times New Roman" w:hAnsi="Times New Roman" w:cs="Times New Roman"/>
          <w:i/>
          <w:iCs/>
          <w:color w:val="333333"/>
          <w:sz w:val="24"/>
          <w:szCs w:val="24"/>
          <w:lang w:val="en-US"/>
        </w:rPr>
        <w:t>Article 10</w:t>
      </w:r>
    </w:p>
    <w:p w14:paraId="1D679426" w14:textId="77777777" w:rsidR="002E271F" w:rsidRPr="002E271F" w:rsidRDefault="002E271F" w:rsidP="002E271F">
      <w:pPr>
        <w:shd w:val="clear" w:color="auto" w:fill="FFFFFF"/>
        <w:spacing w:before="60" w:after="120" w:line="312" w:lineRule="atLeast"/>
        <w:jc w:val="center"/>
        <w:rPr>
          <w:rFonts w:ascii="Times New Roman" w:eastAsia="Times New Roman" w:hAnsi="Times New Roman" w:cs="Times New Roman"/>
          <w:b/>
          <w:bCs/>
          <w:color w:val="333333"/>
          <w:sz w:val="24"/>
          <w:szCs w:val="24"/>
          <w:lang w:val="en-US"/>
        </w:rPr>
      </w:pPr>
      <w:r w:rsidRPr="002E271F">
        <w:rPr>
          <w:rFonts w:ascii="Times New Roman" w:eastAsia="Times New Roman" w:hAnsi="Times New Roman" w:cs="Times New Roman"/>
          <w:b/>
          <w:bCs/>
          <w:color w:val="333333"/>
          <w:sz w:val="24"/>
          <w:szCs w:val="24"/>
          <w:lang w:val="en-US"/>
        </w:rPr>
        <w:t>Application</w:t>
      </w:r>
    </w:p>
    <w:p w14:paraId="29AB2B01"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1.   The provisions of this Agreement shall apply to activities with respect to marine genetic resources and digital sequence information on marine genetic resources of areas beyond national jurisdiction collected and generated after the entry into force of this Agreement for the respective Party. The application of the pro visions of this Agreement shall extend to the utilization of marine genetic resources and digital sequence information on marine genetic resources of areas beyond national jurisdiction collected or generated before entry into force, unless a Party makes an exception in writing under article 70 when signing, ratifying, approving, accepting or acceding to this Agreement.</w:t>
      </w:r>
    </w:p>
    <w:p w14:paraId="269D9DDB"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2.   The provisions of this Part shall not apply to:</w:t>
      </w:r>
    </w:p>
    <w:tbl>
      <w:tblPr>
        <w:tblW w:w="5000" w:type="pct"/>
        <w:tblCellMar>
          <w:left w:w="0" w:type="dxa"/>
          <w:right w:w="0" w:type="dxa"/>
        </w:tblCellMar>
        <w:tblLook w:val="04A0" w:firstRow="1" w:lastRow="0" w:firstColumn="1" w:lastColumn="0" w:noHBand="0" w:noVBand="1"/>
      </w:tblPr>
      <w:tblGrid>
        <w:gridCol w:w="296"/>
        <w:gridCol w:w="8776"/>
      </w:tblGrid>
      <w:tr w:rsidR="002E271F" w:rsidRPr="002E271F" w14:paraId="282053F8" w14:textId="77777777" w:rsidTr="002E271F">
        <w:tc>
          <w:tcPr>
            <w:tcW w:w="0" w:type="auto"/>
            <w:shd w:val="clear" w:color="auto" w:fill="auto"/>
            <w:hideMark/>
          </w:tcPr>
          <w:p w14:paraId="07BDA1E5"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(a)</w:t>
            </w:r>
          </w:p>
        </w:tc>
        <w:tc>
          <w:tcPr>
            <w:tcW w:w="0" w:type="auto"/>
            <w:shd w:val="clear" w:color="auto" w:fill="auto"/>
            <w:hideMark/>
          </w:tcPr>
          <w:p w14:paraId="10F87EAC"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Fishing regulated under relevant international law and fishing-related activities; or</w:t>
            </w:r>
          </w:p>
        </w:tc>
      </w:tr>
    </w:tbl>
    <w:p w14:paraId="7B420F81"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280"/>
        <w:gridCol w:w="8792"/>
      </w:tblGrid>
      <w:tr w:rsidR="002E271F" w:rsidRPr="002E271F" w14:paraId="4FE5200E" w14:textId="77777777" w:rsidTr="002E271F">
        <w:tc>
          <w:tcPr>
            <w:tcW w:w="0" w:type="auto"/>
            <w:shd w:val="clear" w:color="auto" w:fill="auto"/>
            <w:hideMark/>
          </w:tcPr>
          <w:p w14:paraId="3059D3D5"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(b)</w:t>
            </w:r>
          </w:p>
        </w:tc>
        <w:tc>
          <w:tcPr>
            <w:tcW w:w="0" w:type="auto"/>
            <w:shd w:val="clear" w:color="auto" w:fill="auto"/>
            <w:hideMark/>
          </w:tcPr>
          <w:p w14:paraId="0120518C"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Fish or other living marine resources known to have been taken in fishing and fishing-related activities from areas beyond national jurisdiction, except where such fish or other living marine resources are regulated as utilization under this Part.</w:t>
            </w:r>
          </w:p>
        </w:tc>
      </w:tr>
    </w:tbl>
    <w:p w14:paraId="240B9BC5"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3.   The obligations in this Part shall not apply to a Party’s military activities, including military activities by government vessels and aircraft engaged in non-commercial service. The obligations in this Part with respect to the utilization of marine genetic resources and digital sequence information on marine genetic resources of areas beyond national jurisdiction shall apply to a Party’s non-military activities.</w:t>
      </w:r>
    </w:p>
    <w:p w14:paraId="6C639BF8" w14:textId="77777777" w:rsidR="002E271F" w:rsidRPr="002E271F" w:rsidRDefault="002E271F" w:rsidP="002E271F">
      <w:pPr>
        <w:shd w:val="clear" w:color="auto" w:fill="FFFFFF"/>
        <w:spacing w:before="360" w:after="120" w:line="312" w:lineRule="atLeast"/>
        <w:jc w:val="center"/>
        <w:rPr>
          <w:rFonts w:ascii="Times New Roman" w:eastAsia="Times New Roman" w:hAnsi="Times New Roman" w:cs="Times New Roman"/>
          <w:i/>
          <w:iCs/>
          <w:color w:val="333333"/>
          <w:sz w:val="24"/>
          <w:szCs w:val="24"/>
          <w:lang w:val="en-US"/>
        </w:rPr>
      </w:pPr>
      <w:r w:rsidRPr="002E271F">
        <w:rPr>
          <w:rFonts w:ascii="Times New Roman" w:eastAsia="Times New Roman" w:hAnsi="Times New Roman" w:cs="Times New Roman"/>
          <w:i/>
          <w:iCs/>
          <w:color w:val="333333"/>
          <w:sz w:val="24"/>
          <w:szCs w:val="24"/>
          <w:lang w:val="en-US"/>
        </w:rPr>
        <w:t>Article 11</w:t>
      </w:r>
    </w:p>
    <w:p w14:paraId="44637D44" w14:textId="77777777" w:rsidR="002E271F" w:rsidRPr="002E271F" w:rsidRDefault="002E271F" w:rsidP="002E271F">
      <w:pPr>
        <w:shd w:val="clear" w:color="auto" w:fill="FFFFFF"/>
        <w:spacing w:before="60" w:after="120" w:line="312" w:lineRule="atLeast"/>
        <w:jc w:val="center"/>
        <w:rPr>
          <w:rFonts w:ascii="Times New Roman" w:eastAsia="Times New Roman" w:hAnsi="Times New Roman" w:cs="Times New Roman"/>
          <w:b/>
          <w:bCs/>
          <w:color w:val="333333"/>
          <w:sz w:val="24"/>
          <w:szCs w:val="24"/>
          <w:lang w:val="en-US"/>
        </w:rPr>
      </w:pPr>
      <w:r w:rsidRPr="002E271F">
        <w:rPr>
          <w:rFonts w:ascii="Times New Roman" w:eastAsia="Times New Roman" w:hAnsi="Times New Roman" w:cs="Times New Roman"/>
          <w:b/>
          <w:bCs/>
          <w:color w:val="333333"/>
          <w:sz w:val="24"/>
          <w:szCs w:val="24"/>
          <w:lang w:val="en-US"/>
        </w:rPr>
        <w:t>Activities with respect to marine genetic resources of areas beyond national jurisdiction</w:t>
      </w:r>
    </w:p>
    <w:p w14:paraId="37C9836E"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1.   Activities with respect to marine genetic resources and digital sequence information on marine genetic resources of areas beyond national jurisdiction may be carried out by all Parties, irrespective of their geographical location, and by natural or juridical persons under the jurisdiction of the Parties. Such activities shall be carried out in accordance with this Agreement.</w:t>
      </w:r>
    </w:p>
    <w:p w14:paraId="48C3D1C0"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2.   Parties shall promote cooperation in all activities with respect to marine genetic resources and digital sequence information on marine genetic resources of areas beyond national jurisdiction.</w:t>
      </w:r>
    </w:p>
    <w:p w14:paraId="1B5294D5"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3.   Collection in situ of marine genetic resources of areas beyond national jurisdiction shall be carried out with due regard for the rights and legitimate interests of coastal States in areas within their national jurisdiction and with due regard for the interests of other States in areas beyond national jurisdiction, in accordance with the Convention. To this end, Parties shall endeavour to cooperate, as appropriate, including through specific modalities for the operation of the Clearing-House Mechanism determined under article 51, with a view to implementing this Agreement.</w:t>
      </w:r>
    </w:p>
    <w:p w14:paraId="4A24804D"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4.   No State shall claim or exercise sovereignty or sovereign rights over marine genetic resources of areas beyond national jurisdiction. No such claim or exercise of sovereignty or sovereign rights shall be recognized.</w:t>
      </w:r>
    </w:p>
    <w:p w14:paraId="755AEA67"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5.   Collection in situ of marine genetic resources of areas beyond national jurisdiction shall not constitute the legal basis for any claim to any part of the marine environment or its resources.</w:t>
      </w:r>
    </w:p>
    <w:p w14:paraId="3BDF68DB"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6.   Activities with respect to marine genetic resources and digital sequence information on marine genetic resources of areas beyond national jurisdiction are in the interests of all States and for the benefit of all humanity, particularly for the benefit of advancing the scientific knowledge of humanity and promoting the conservation and sustainable use of marine biological diversity, taking into particular consideration the interests and needs of developing States.</w:t>
      </w:r>
    </w:p>
    <w:p w14:paraId="04C661B8"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7.   Activities with respect to marine genetic resources and digital sequence information on marine genetic resources of areas beyond national jurisdiction shall be carried out exclusively for peaceful purposes.</w:t>
      </w:r>
    </w:p>
    <w:p w14:paraId="499F803F" w14:textId="77777777" w:rsidR="002E271F" w:rsidRPr="002E271F" w:rsidRDefault="002E271F" w:rsidP="002E271F">
      <w:pPr>
        <w:shd w:val="clear" w:color="auto" w:fill="FFFFFF"/>
        <w:spacing w:before="360" w:after="120" w:line="312" w:lineRule="atLeast"/>
        <w:jc w:val="center"/>
        <w:rPr>
          <w:rFonts w:ascii="Times New Roman" w:eastAsia="Times New Roman" w:hAnsi="Times New Roman" w:cs="Times New Roman"/>
          <w:i/>
          <w:iCs/>
          <w:color w:val="333333"/>
          <w:sz w:val="24"/>
          <w:szCs w:val="24"/>
          <w:lang w:val="en-US"/>
        </w:rPr>
      </w:pPr>
      <w:r w:rsidRPr="002E271F">
        <w:rPr>
          <w:rFonts w:ascii="Times New Roman" w:eastAsia="Times New Roman" w:hAnsi="Times New Roman" w:cs="Times New Roman"/>
          <w:i/>
          <w:iCs/>
          <w:color w:val="333333"/>
          <w:sz w:val="24"/>
          <w:szCs w:val="24"/>
          <w:lang w:val="en-US"/>
        </w:rPr>
        <w:t>Article 12</w:t>
      </w:r>
    </w:p>
    <w:p w14:paraId="0707D7C4" w14:textId="77777777" w:rsidR="002E271F" w:rsidRPr="002E271F" w:rsidRDefault="002E271F" w:rsidP="002E271F">
      <w:pPr>
        <w:shd w:val="clear" w:color="auto" w:fill="FFFFFF"/>
        <w:spacing w:before="60" w:after="120" w:line="312" w:lineRule="atLeast"/>
        <w:jc w:val="center"/>
        <w:rPr>
          <w:rFonts w:ascii="Times New Roman" w:eastAsia="Times New Roman" w:hAnsi="Times New Roman" w:cs="Times New Roman"/>
          <w:b/>
          <w:bCs/>
          <w:color w:val="333333"/>
          <w:sz w:val="24"/>
          <w:szCs w:val="24"/>
          <w:lang w:val="en-US"/>
        </w:rPr>
      </w:pPr>
      <w:r w:rsidRPr="002E271F">
        <w:rPr>
          <w:rFonts w:ascii="Times New Roman" w:eastAsia="Times New Roman" w:hAnsi="Times New Roman" w:cs="Times New Roman"/>
          <w:b/>
          <w:bCs/>
          <w:color w:val="333333"/>
          <w:sz w:val="24"/>
          <w:szCs w:val="24"/>
          <w:lang w:val="en-US"/>
        </w:rPr>
        <w:t>Notification on activities with respect to marine genetic resources and digital sequence information on marine genetic resources of areas beyond national jurisdiction</w:t>
      </w:r>
    </w:p>
    <w:p w14:paraId="52ED3CBD"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1.   Parties shall take the necessary legislative, administrative or policy measures to ensure that information is notified to the Clearing-House Mechanism in accordance with this Part.</w:t>
      </w:r>
    </w:p>
    <w:p w14:paraId="724003E3"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2.   The following information shall be notified to the Clearing-House Mechanism six months or as early as possible prior to the collection in situ of marine genetic resources of areas beyond national jurisdiction:</w:t>
      </w:r>
    </w:p>
    <w:tbl>
      <w:tblPr>
        <w:tblW w:w="5000" w:type="pct"/>
        <w:tblCellMar>
          <w:left w:w="0" w:type="dxa"/>
          <w:right w:w="0" w:type="dxa"/>
        </w:tblCellMar>
        <w:tblLook w:val="04A0" w:firstRow="1" w:lastRow="0" w:firstColumn="1" w:lastColumn="0" w:noHBand="0" w:noVBand="1"/>
      </w:tblPr>
      <w:tblGrid>
        <w:gridCol w:w="267"/>
        <w:gridCol w:w="8805"/>
      </w:tblGrid>
      <w:tr w:rsidR="002E271F" w:rsidRPr="002E271F" w14:paraId="526674A9" w14:textId="77777777" w:rsidTr="002E271F">
        <w:tc>
          <w:tcPr>
            <w:tcW w:w="0" w:type="auto"/>
            <w:shd w:val="clear" w:color="auto" w:fill="auto"/>
            <w:hideMark/>
          </w:tcPr>
          <w:p w14:paraId="1CE20484"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(a)</w:t>
            </w:r>
          </w:p>
        </w:tc>
        <w:tc>
          <w:tcPr>
            <w:tcW w:w="0" w:type="auto"/>
            <w:shd w:val="clear" w:color="auto" w:fill="auto"/>
            <w:hideMark/>
          </w:tcPr>
          <w:p w14:paraId="25D408E8"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The nature and objectives under which the collection is carried out, including, as appropriate, any programme(s) of which it forms part;</w:t>
            </w:r>
          </w:p>
        </w:tc>
      </w:tr>
    </w:tbl>
    <w:p w14:paraId="3F966311"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280"/>
        <w:gridCol w:w="8792"/>
      </w:tblGrid>
      <w:tr w:rsidR="002E271F" w:rsidRPr="002E271F" w14:paraId="58FA4207" w14:textId="77777777" w:rsidTr="002E271F">
        <w:tc>
          <w:tcPr>
            <w:tcW w:w="0" w:type="auto"/>
            <w:shd w:val="clear" w:color="auto" w:fill="auto"/>
            <w:hideMark/>
          </w:tcPr>
          <w:p w14:paraId="07635DB1"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(b)</w:t>
            </w:r>
          </w:p>
        </w:tc>
        <w:tc>
          <w:tcPr>
            <w:tcW w:w="0" w:type="auto"/>
            <w:shd w:val="clear" w:color="auto" w:fill="auto"/>
            <w:hideMark/>
          </w:tcPr>
          <w:p w14:paraId="0A0E12F7"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The subject matter of the research or, if known, the marine genetic resources to be targeted or collected, and the purposes for which such resources will be collected;</w:t>
            </w:r>
          </w:p>
        </w:tc>
      </w:tr>
    </w:tbl>
    <w:p w14:paraId="13C3FE82"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362"/>
        <w:gridCol w:w="8710"/>
      </w:tblGrid>
      <w:tr w:rsidR="002E271F" w:rsidRPr="002E271F" w14:paraId="76E91F06" w14:textId="77777777" w:rsidTr="002E271F">
        <w:tc>
          <w:tcPr>
            <w:tcW w:w="0" w:type="auto"/>
            <w:shd w:val="clear" w:color="auto" w:fill="auto"/>
            <w:hideMark/>
          </w:tcPr>
          <w:p w14:paraId="61076D48"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(c)</w:t>
            </w:r>
          </w:p>
        </w:tc>
        <w:tc>
          <w:tcPr>
            <w:tcW w:w="0" w:type="auto"/>
            <w:shd w:val="clear" w:color="auto" w:fill="auto"/>
            <w:hideMark/>
          </w:tcPr>
          <w:p w14:paraId="74F85BDD"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The geographical areas in which the collection is to be undertaken;</w:t>
            </w:r>
          </w:p>
        </w:tc>
      </w:tr>
    </w:tbl>
    <w:p w14:paraId="68581F31"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280"/>
        <w:gridCol w:w="8792"/>
      </w:tblGrid>
      <w:tr w:rsidR="002E271F" w:rsidRPr="002E271F" w14:paraId="21BC68D5" w14:textId="77777777" w:rsidTr="002E271F">
        <w:tc>
          <w:tcPr>
            <w:tcW w:w="0" w:type="auto"/>
            <w:shd w:val="clear" w:color="auto" w:fill="auto"/>
            <w:hideMark/>
          </w:tcPr>
          <w:p w14:paraId="17B177F0"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(d)</w:t>
            </w:r>
          </w:p>
        </w:tc>
        <w:tc>
          <w:tcPr>
            <w:tcW w:w="0" w:type="auto"/>
            <w:shd w:val="clear" w:color="auto" w:fill="auto"/>
            <w:hideMark/>
          </w:tcPr>
          <w:p w14:paraId="0E530390"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A summary of the method and means to be used for collection, including the name, tonnage, type and class of vessels, scientific equipment and/or study methods employed;</w:t>
            </w:r>
          </w:p>
        </w:tc>
      </w:tr>
    </w:tbl>
    <w:p w14:paraId="540E6BB9"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304"/>
        <w:gridCol w:w="8768"/>
      </w:tblGrid>
      <w:tr w:rsidR="002E271F" w:rsidRPr="002E271F" w14:paraId="1BB1B30F" w14:textId="77777777" w:rsidTr="002E271F">
        <w:tc>
          <w:tcPr>
            <w:tcW w:w="0" w:type="auto"/>
            <w:shd w:val="clear" w:color="auto" w:fill="auto"/>
            <w:hideMark/>
          </w:tcPr>
          <w:p w14:paraId="484788D3"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(e)</w:t>
            </w:r>
          </w:p>
        </w:tc>
        <w:tc>
          <w:tcPr>
            <w:tcW w:w="0" w:type="auto"/>
            <w:shd w:val="clear" w:color="auto" w:fill="auto"/>
            <w:hideMark/>
          </w:tcPr>
          <w:p w14:paraId="7B58E0B6"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Information concerning any other contributions to proposed major programmes;</w:t>
            </w:r>
          </w:p>
        </w:tc>
      </w:tr>
    </w:tbl>
    <w:p w14:paraId="0B2F138E"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240"/>
        <w:gridCol w:w="8832"/>
      </w:tblGrid>
      <w:tr w:rsidR="002E271F" w:rsidRPr="002E271F" w14:paraId="43A36A93" w14:textId="77777777" w:rsidTr="002E271F">
        <w:tc>
          <w:tcPr>
            <w:tcW w:w="0" w:type="auto"/>
            <w:shd w:val="clear" w:color="auto" w:fill="auto"/>
            <w:hideMark/>
          </w:tcPr>
          <w:p w14:paraId="280DDE8B"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(f)</w:t>
            </w:r>
          </w:p>
        </w:tc>
        <w:tc>
          <w:tcPr>
            <w:tcW w:w="0" w:type="auto"/>
            <w:shd w:val="clear" w:color="auto" w:fill="auto"/>
            <w:hideMark/>
          </w:tcPr>
          <w:p w14:paraId="371F3790"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The expected date of first appearance and final departure of the research vessels, or deployment of the equipment and its removal, as appropriate;</w:t>
            </w:r>
          </w:p>
        </w:tc>
      </w:tr>
    </w:tbl>
    <w:p w14:paraId="6F3C6C61"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306"/>
        <w:gridCol w:w="8766"/>
      </w:tblGrid>
      <w:tr w:rsidR="002E271F" w:rsidRPr="002E271F" w14:paraId="765BD49F" w14:textId="77777777" w:rsidTr="002E271F">
        <w:tc>
          <w:tcPr>
            <w:tcW w:w="0" w:type="auto"/>
            <w:shd w:val="clear" w:color="auto" w:fill="auto"/>
            <w:hideMark/>
          </w:tcPr>
          <w:p w14:paraId="7C16C36A"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(g)</w:t>
            </w:r>
          </w:p>
        </w:tc>
        <w:tc>
          <w:tcPr>
            <w:tcW w:w="0" w:type="auto"/>
            <w:shd w:val="clear" w:color="auto" w:fill="auto"/>
            <w:hideMark/>
          </w:tcPr>
          <w:p w14:paraId="1053B538"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The name(s) of the sponsoring institution(s) and the person in charge of the project;</w:t>
            </w:r>
          </w:p>
        </w:tc>
      </w:tr>
    </w:tbl>
    <w:p w14:paraId="3BF8C934"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280"/>
        <w:gridCol w:w="8792"/>
      </w:tblGrid>
      <w:tr w:rsidR="002E271F" w:rsidRPr="002E271F" w14:paraId="522A8743" w14:textId="77777777" w:rsidTr="002E271F">
        <w:tc>
          <w:tcPr>
            <w:tcW w:w="0" w:type="auto"/>
            <w:shd w:val="clear" w:color="auto" w:fill="auto"/>
            <w:hideMark/>
          </w:tcPr>
          <w:p w14:paraId="524BAA07"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(h)</w:t>
            </w:r>
          </w:p>
        </w:tc>
        <w:tc>
          <w:tcPr>
            <w:tcW w:w="0" w:type="auto"/>
            <w:shd w:val="clear" w:color="auto" w:fill="auto"/>
            <w:hideMark/>
          </w:tcPr>
          <w:p w14:paraId="3BC6BC17"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Opportunities for scientists of all States, in particular scientists from developing States, to be involved in or associated with the project;</w:t>
            </w:r>
          </w:p>
        </w:tc>
      </w:tr>
    </w:tbl>
    <w:p w14:paraId="4493E510"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227"/>
        <w:gridCol w:w="8845"/>
      </w:tblGrid>
      <w:tr w:rsidR="002E271F" w:rsidRPr="002E271F" w14:paraId="4D988C46" w14:textId="77777777" w:rsidTr="002E271F">
        <w:tc>
          <w:tcPr>
            <w:tcW w:w="0" w:type="auto"/>
            <w:shd w:val="clear" w:color="auto" w:fill="auto"/>
            <w:hideMark/>
          </w:tcPr>
          <w:p w14:paraId="78C77AD7"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(i)</w:t>
            </w:r>
          </w:p>
        </w:tc>
        <w:tc>
          <w:tcPr>
            <w:tcW w:w="0" w:type="auto"/>
            <w:shd w:val="clear" w:color="auto" w:fill="auto"/>
            <w:hideMark/>
          </w:tcPr>
          <w:p w14:paraId="17C076C1"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The extent to which it is considered that States that may need and request technical assistance, in particular developing States, should be able to participate or to be represented in the project;</w:t>
            </w:r>
          </w:p>
        </w:tc>
      </w:tr>
    </w:tbl>
    <w:p w14:paraId="704A422D"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227"/>
        <w:gridCol w:w="8845"/>
      </w:tblGrid>
      <w:tr w:rsidR="002E271F" w:rsidRPr="002E271F" w14:paraId="0DE25C3F" w14:textId="77777777" w:rsidTr="002E271F">
        <w:tc>
          <w:tcPr>
            <w:tcW w:w="0" w:type="auto"/>
            <w:shd w:val="clear" w:color="auto" w:fill="auto"/>
            <w:hideMark/>
          </w:tcPr>
          <w:p w14:paraId="6BD9B600"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(j)</w:t>
            </w:r>
          </w:p>
        </w:tc>
        <w:tc>
          <w:tcPr>
            <w:tcW w:w="0" w:type="auto"/>
            <w:shd w:val="clear" w:color="auto" w:fill="auto"/>
            <w:hideMark/>
          </w:tcPr>
          <w:p w14:paraId="1A280F5F"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A data management plan prepared according to open and responsible data governance, taking into account current international practice.</w:t>
            </w:r>
          </w:p>
        </w:tc>
      </w:tr>
    </w:tbl>
    <w:p w14:paraId="3FF9A139"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3.   Upon notification referred to in paragraph 2 above, the Clearing-House Mechanism shall automatically generate a ‘BBNJ’ standardized batch identifier.</w:t>
      </w:r>
    </w:p>
    <w:p w14:paraId="66AAD45B"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4.   Where there is a material change to the information provided to the Clearing-House Mechanism prior to the planned collection, updated information shall be notified to the Clearing-House Mechanism within a reasonable period of time and no later than the start of collection in situ, when practicable.</w:t>
      </w:r>
    </w:p>
    <w:p w14:paraId="42A1A04B"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5.   Parties shall ensure that the following information, along with the ‘BBNJ’ standardized batch identifier, is notified to the Clearing-House Mechanism as soon as it becomes available, but no later than one year from the collection in situ of marine genetic resources of areas beyond national jurisdiction:</w:t>
      </w:r>
    </w:p>
    <w:tbl>
      <w:tblPr>
        <w:tblW w:w="5000" w:type="pct"/>
        <w:tblCellMar>
          <w:left w:w="0" w:type="dxa"/>
          <w:right w:w="0" w:type="dxa"/>
        </w:tblCellMar>
        <w:tblLook w:val="04A0" w:firstRow="1" w:lastRow="0" w:firstColumn="1" w:lastColumn="0" w:noHBand="0" w:noVBand="1"/>
      </w:tblPr>
      <w:tblGrid>
        <w:gridCol w:w="267"/>
        <w:gridCol w:w="8805"/>
      </w:tblGrid>
      <w:tr w:rsidR="002E271F" w:rsidRPr="002E271F" w14:paraId="3B81B50D" w14:textId="77777777" w:rsidTr="002E271F">
        <w:tc>
          <w:tcPr>
            <w:tcW w:w="0" w:type="auto"/>
            <w:shd w:val="clear" w:color="auto" w:fill="auto"/>
            <w:hideMark/>
          </w:tcPr>
          <w:p w14:paraId="4D8F330A"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(a)</w:t>
            </w:r>
          </w:p>
        </w:tc>
        <w:tc>
          <w:tcPr>
            <w:tcW w:w="0" w:type="auto"/>
            <w:shd w:val="clear" w:color="auto" w:fill="auto"/>
            <w:hideMark/>
          </w:tcPr>
          <w:p w14:paraId="09A5DFA7"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The repository or database where digital sequence information on marine genetic resources is or will be deposited;</w:t>
            </w:r>
          </w:p>
        </w:tc>
      </w:tr>
    </w:tbl>
    <w:p w14:paraId="7A0B9414"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304"/>
        <w:gridCol w:w="8768"/>
      </w:tblGrid>
      <w:tr w:rsidR="002E271F" w:rsidRPr="002E271F" w14:paraId="4BA1A0EC" w14:textId="77777777" w:rsidTr="002E271F">
        <w:tc>
          <w:tcPr>
            <w:tcW w:w="0" w:type="auto"/>
            <w:shd w:val="clear" w:color="auto" w:fill="auto"/>
            <w:hideMark/>
          </w:tcPr>
          <w:p w14:paraId="293CB3BC"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(b)</w:t>
            </w:r>
          </w:p>
        </w:tc>
        <w:tc>
          <w:tcPr>
            <w:tcW w:w="0" w:type="auto"/>
            <w:shd w:val="clear" w:color="auto" w:fill="auto"/>
            <w:hideMark/>
          </w:tcPr>
          <w:p w14:paraId="18C7FF80"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Where all marine genetic resources collected in situ are or will be deposited or held;</w:t>
            </w:r>
          </w:p>
        </w:tc>
      </w:tr>
    </w:tbl>
    <w:p w14:paraId="12A76C42"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267"/>
        <w:gridCol w:w="8805"/>
      </w:tblGrid>
      <w:tr w:rsidR="002E271F" w:rsidRPr="002E271F" w14:paraId="104C4170" w14:textId="77777777" w:rsidTr="002E271F">
        <w:tc>
          <w:tcPr>
            <w:tcW w:w="0" w:type="auto"/>
            <w:shd w:val="clear" w:color="auto" w:fill="auto"/>
            <w:hideMark/>
          </w:tcPr>
          <w:p w14:paraId="3BF0D061"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(c)</w:t>
            </w:r>
          </w:p>
        </w:tc>
        <w:tc>
          <w:tcPr>
            <w:tcW w:w="0" w:type="auto"/>
            <w:shd w:val="clear" w:color="auto" w:fill="auto"/>
            <w:hideMark/>
          </w:tcPr>
          <w:p w14:paraId="2077001E"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A report detailing the geographical area from which marine genetic resources were collected, including information on the latitude, longitude and depth of collection, and, to the extent available, the findings from the activity undertaken;</w:t>
            </w:r>
          </w:p>
        </w:tc>
      </w:tr>
    </w:tbl>
    <w:p w14:paraId="5877248D"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280"/>
        <w:gridCol w:w="8792"/>
      </w:tblGrid>
      <w:tr w:rsidR="002E271F" w:rsidRPr="002E271F" w14:paraId="47172851" w14:textId="77777777" w:rsidTr="002E271F">
        <w:tc>
          <w:tcPr>
            <w:tcW w:w="0" w:type="auto"/>
            <w:shd w:val="clear" w:color="auto" w:fill="auto"/>
            <w:hideMark/>
          </w:tcPr>
          <w:p w14:paraId="6DC21E45"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(d)</w:t>
            </w:r>
          </w:p>
        </w:tc>
        <w:tc>
          <w:tcPr>
            <w:tcW w:w="0" w:type="auto"/>
            <w:shd w:val="clear" w:color="auto" w:fill="auto"/>
            <w:hideMark/>
          </w:tcPr>
          <w:p w14:paraId="4B10303B"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Any necessary updates to the data management plan provided under paragraph (2) (j) above.</w:t>
            </w:r>
          </w:p>
        </w:tc>
      </w:tr>
    </w:tbl>
    <w:p w14:paraId="5E727FF2"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6.   Parties shall ensure that samples of marine genetic resources and digital sequence information on marine genetic resources of areas beyond national jurisdiction that are in repositories or databases under their jurisdiction can be identified as originating from areas beyond national jurisdiction, in accordance with current international practice and to the extent practicable.</w:t>
      </w:r>
    </w:p>
    <w:p w14:paraId="69A33C8E"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7.   Parties shall ensure that repositories, to the extent practicable, and databases under their jurisdiction prepare, on a biennial basis, an aggregate report on access to marine genetic resources and digital sequence information linked to their ‘BBNJ’ standardized batch identifier, and make the report available to the access and benefit-sharing committee established under article 15.</w:t>
      </w:r>
    </w:p>
    <w:p w14:paraId="36570507"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8.   Where marine genetic resources of areas beyond national jurisdiction, and where practicable, the digital sequence information on such resources are subject to utilization, including commercialization, by natural or juridical persons under their jurisdiction, Parties shall ensure that the following information, including the ‘BBNJ’ standardized batch identifier, if available, be notified to the Clearing-House Mechanism as soon as such information becomes available:</w:t>
      </w:r>
    </w:p>
    <w:tbl>
      <w:tblPr>
        <w:tblW w:w="5000" w:type="pct"/>
        <w:tblCellMar>
          <w:left w:w="0" w:type="dxa"/>
          <w:right w:w="0" w:type="dxa"/>
        </w:tblCellMar>
        <w:tblLook w:val="04A0" w:firstRow="1" w:lastRow="0" w:firstColumn="1" w:lastColumn="0" w:noHBand="0" w:noVBand="1"/>
      </w:tblPr>
      <w:tblGrid>
        <w:gridCol w:w="267"/>
        <w:gridCol w:w="8805"/>
      </w:tblGrid>
      <w:tr w:rsidR="002E271F" w:rsidRPr="002E271F" w14:paraId="2B1AB69A" w14:textId="77777777" w:rsidTr="002E271F">
        <w:tc>
          <w:tcPr>
            <w:tcW w:w="0" w:type="auto"/>
            <w:shd w:val="clear" w:color="auto" w:fill="auto"/>
            <w:hideMark/>
          </w:tcPr>
          <w:p w14:paraId="4368B788"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(a)</w:t>
            </w:r>
          </w:p>
        </w:tc>
        <w:tc>
          <w:tcPr>
            <w:tcW w:w="0" w:type="auto"/>
            <w:shd w:val="clear" w:color="auto" w:fill="auto"/>
            <w:hideMark/>
          </w:tcPr>
          <w:p w14:paraId="2355BC04"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Where the results of the utilization, such as publications, patents granted, if available and to the extent possible, and products developed, can be found;</w:t>
            </w:r>
          </w:p>
        </w:tc>
      </w:tr>
    </w:tbl>
    <w:p w14:paraId="3ADC00EC"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280"/>
        <w:gridCol w:w="8792"/>
      </w:tblGrid>
      <w:tr w:rsidR="002E271F" w:rsidRPr="002E271F" w14:paraId="2A201120" w14:textId="77777777" w:rsidTr="002E271F">
        <w:tc>
          <w:tcPr>
            <w:tcW w:w="0" w:type="auto"/>
            <w:shd w:val="clear" w:color="auto" w:fill="auto"/>
            <w:hideMark/>
          </w:tcPr>
          <w:p w14:paraId="251C2272"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(b)</w:t>
            </w:r>
          </w:p>
        </w:tc>
        <w:tc>
          <w:tcPr>
            <w:tcW w:w="0" w:type="auto"/>
            <w:shd w:val="clear" w:color="auto" w:fill="auto"/>
            <w:hideMark/>
          </w:tcPr>
          <w:p w14:paraId="4362388B"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Where available, details of the post-collection notification to the Clearing-House Mechanism related to the marine genetic resources that were the subject of utilization;</w:t>
            </w:r>
          </w:p>
        </w:tc>
      </w:tr>
    </w:tbl>
    <w:p w14:paraId="2B3DD04B"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367"/>
        <w:gridCol w:w="8705"/>
      </w:tblGrid>
      <w:tr w:rsidR="002E271F" w:rsidRPr="002E271F" w14:paraId="273F3A0C" w14:textId="77777777" w:rsidTr="002E271F">
        <w:tc>
          <w:tcPr>
            <w:tcW w:w="0" w:type="auto"/>
            <w:shd w:val="clear" w:color="auto" w:fill="auto"/>
            <w:hideMark/>
          </w:tcPr>
          <w:p w14:paraId="7D6C94A6"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(c)</w:t>
            </w:r>
          </w:p>
        </w:tc>
        <w:tc>
          <w:tcPr>
            <w:tcW w:w="0" w:type="auto"/>
            <w:shd w:val="clear" w:color="auto" w:fill="auto"/>
            <w:hideMark/>
          </w:tcPr>
          <w:p w14:paraId="498FA87A"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Where the original sample that is the subject of utilization is held;</w:t>
            </w:r>
          </w:p>
        </w:tc>
      </w:tr>
    </w:tbl>
    <w:p w14:paraId="3FA29D26"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280"/>
        <w:gridCol w:w="8792"/>
      </w:tblGrid>
      <w:tr w:rsidR="002E271F" w:rsidRPr="002E271F" w14:paraId="43AE9366" w14:textId="77777777" w:rsidTr="002E271F">
        <w:tc>
          <w:tcPr>
            <w:tcW w:w="0" w:type="auto"/>
            <w:shd w:val="clear" w:color="auto" w:fill="auto"/>
            <w:hideMark/>
          </w:tcPr>
          <w:p w14:paraId="5C739CE2"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(d)</w:t>
            </w:r>
          </w:p>
        </w:tc>
        <w:tc>
          <w:tcPr>
            <w:tcW w:w="0" w:type="auto"/>
            <w:shd w:val="clear" w:color="auto" w:fill="auto"/>
            <w:hideMark/>
          </w:tcPr>
          <w:p w14:paraId="5A568163"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The modalities envisaged for access to marine genetic resources and digital sequence information on marine genetic resources being utilized, and a data management plan for the same;</w:t>
            </w:r>
          </w:p>
        </w:tc>
      </w:tr>
    </w:tbl>
    <w:p w14:paraId="1B598121"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267"/>
        <w:gridCol w:w="8805"/>
      </w:tblGrid>
      <w:tr w:rsidR="002E271F" w:rsidRPr="002E271F" w14:paraId="34862D5A" w14:textId="77777777" w:rsidTr="002E271F">
        <w:tc>
          <w:tcPr>
            <w:tcW w:w="0" w:type="auto"/>
            <w:shd w:val="clear" w:color="auto" w:fill="auto"/>
            <w:hideMark/>
          </w:tcPr>
          <w:p w14:paraId="53BB96FE"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(e)</w:t>
            </w:r>
          </w:p>
        </w:tc>
        <w:tc>
          <w:tcPr>
            <w:tcW w:w="0" w:type="auto"/>
            <w:shd w:val="clear" w:color="auto" w:fill="auto"/>
            <w:hideMark/>
          </w:tcPr>
          <w:p w14:paraId="5E9C7D77"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Once marketed, information, if available, on sales of relevant products and any further development.</w:t>
            </w:r>
          </w:p>
        </w:tc>
      </w:tr>
    </w:tbl>
    <w:p w14:paraId="1A86977C" w14:textId="77777777" w:rsidR="002E271F" w:rsidRPr="002E271F" w:rsidRDefault="002E271F" w:rsidP="002E271F">
      <w:pPr>
        <w:shd w:val="clear" w:color="auto" w:fill="FFFFFF"/>
        <w:spacing w:before="360" w:after="120" w:line="312" w:lineRule="atLeast"/>
        <w:jc w:val="center"/>
        <w:rPr>
          <w:rFonts w:ascii="Times New Roman" w:eastAsia="Times New Roman" w:hAnsi="Times New Roman" w:cs="Times New Roman"/>
          <w:i/>
          <w:iCs/>
          <w:color w:val="333333"/>
          <w:sz w:val="24"/>
          <w:szCs w:val="24"/>
          <w:lang w:val="en-US"/>
        </w:rPr>
      </w:pPr>
      <w:r w:rsidRPr="002E271F">
        <w:rPr>
          <w:rFonts w:ascii="Times New Roman" w:eastAsia="Times New Roman" w:hAnsi="Times New Roman" w:cs="Times New Roman"/>
          <w:i/>
          <w:iCs/>
          <w:color w:val="333333"/>
          <w:sz w:val="24"/>
          <w:szCs w:val="24"/>
          <w:lang w:val="en-US"/>
        </w:rPr>
        <w:t>Article 13</w:t>
      </w:r>
    </w:p>
    <w:p w14:paraId="386E35F5" w14:textId="77777777" w:rsidR="002E271F" w:rsidRPr="002E271F" w:rsidRDefault="002E271F" w:rsidP="002E271F">
      <w:pPr>
        <w:shd w:val="clear" w:color="auto" w:fill="FFFFFF"/>
        <w:spacing w:before="60" w:after="120" w:line="312" w:lineRule="atLeast"/>
        <w:jc w:val="center"/>
        <w:rPr>
          <w:rFonts w:ascii="Times New Roman" w:eastAsia="Times New Roman" w:hAnsi="Times New Roman" w:cs="Times New Roman"/>
          <w:b/>
          <w:bCs/>
          <w:color w:val="333333"/>
          <w:sz w:val="24"/>
          <w:szCs w:val="24"/>
          <w:lang w:val="en-US"/>
        </w:rPr>
      </w:pPr>
      <w:r w:rsidRPr="002E271F">
        <w:rPr>
          <w:rFonts w:ascii="Times New Roman" w:eastAsia="Times New Roman" w:hAnsi="Times New Roman" w:cs="Times New Roman"/>
          <w:b/>
          <w:bCs/>
          <w:color w:val="333333"/>
          <w:sz w:val="24"/>
          <w:szCs w:val="24"/>
          <w:lang w:val="en-US"/>
        </w:rPr>
        <w:t>Traditional knowledge of Indigenous Peoples and local communities associated with marine genetic resources in areas beyond national jurisdiction</w:t>
      </w:r>
    </w:p>
    <w:p w14:paraId="7718BD89"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Parties shall take legislative, administrative or policy measures, where relevant and as appropriate, with the aim of ensuring that traditional knowledge associated with marine genetic resources in areas beyond national jurisdiction that is held by Indigenous Peoples and local communities shall only be accessed with the free, prior and informed consent or approval and involvement of these Indigenous Peoples and local communities. Access to such traditional knowledge may be facilitated by the Clearing-House Mechanism. Access to and use of such traditional knowledge shall be on mutually agreed terms.</w:t>
      </w:r>
    </w:p>
    <w:p w14:paraId="0B2C2031" w14:textId="77777777" w:rsidR="002E271F" w:rsidRPr="002E271F" w:rsidRDefault="002E271F" w:rsidP="002E271F">
      <w:pPr>
        <w:shd w:val="clear" w:color="auto" w:fill="FFFFFF"/>
        <w:spacing w:before="360" w:after="120" w:line="312" w:lineRule="atLeast"/>
        <w:jc w:val="center"/>
        <w:rPr>
          <w:rFonts w:ascii="Times New Roman" w:eastAsia="Times New Roman" w:hAnsi="Times New Roman" w:cs="Times New Roman"/>
          <w:i/>
          <w:iCs/>
          <w:color w:val="333333"/>
          <w:sz w:val="24"/>
          <w:szCs w:val="24"/>
          <w:lang w:val="en-US"/>
        </w:rPr>
      </w:pPr>
      <w:r w:rsidRPr="002E271F">
        <w:rPr>
          <w:rFonts w:ascii="Times New Roman" w:eastAsia="Times New Roman" w:hAnsi="Times New Roman" w:cs="Times New Roman"/>
          <w:i/>
          <w:iCs/>
          <w:color w:val="333333"/>
          <w:sz w:val="24"/>
          <w:szCs w:val="24"/>
          <w:lang w:val="en-US"/>
        </w:rPr>
        <w:t>Article 14</w:t>
      </w:r>
    </w:p>
    <w:p w14:paraId="36DBAF2C" w14:textId="77777777" w:rsidR="002E271F" w:rsidRPr="002E271F" w:rsidRDefault="002E271F" w:rsidP="002E271F">
      <w:pPr>
        <w:shd w:val="clear" w:color="auto" w:fill="FFFFFF"/>
        <w:spacing w:before="60" w:after="120" w:line="312" w:lineRule="atLeast"/>
        <w:jc w:val="center"/>
        <w:rPr>
          <w:rFonts w:ascii="Times New Roman" w:eastAsia="Times New Roman" w:hAnsi="Times New Roman" w:cs="Times New Roman"/>
          <w:b/>
          <w:bCs/>
          <w:color w:val="333333"/>
          <w:sz w:val="24"/>
          <w:szCs w:val="24"/>
          <w:lang w:val="en-US"/>
        </w:rPr>
      </w:pPr>
      <w:r w:rsidRPr="002E271F">
        <w:rPr>
          <w:rFonts w:ascii="Times New Roman" w:eastAsia="Times New Roman" w:hAnsi="Times New Roman" w:cs="Times New Roman"/>
          <w:b/>
          <w:bCs/>
          <w:color w:val="333333"/>
          <w:sz w:val="24"/>
          <w:szCs w:val="24"/>
          <w:lang w:val="en-US"/>
        </w:rPr>
        <w:t>Fair and equitable sharing of benefits</w:t>
      </w:r>
    </w:p>
    <w:p w14:paraId="24DC0DBE"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1.   The benefits arising from activities with respect to marine genetic resources and digital sequence information on marine genetic resources of areas beyond national jurisdiction shall be shared in a fair and equitable manner in accordance with this Part and contribute to the conservation and sustainable use of marine biological diversity of areas beyond national jurisdiction.</w:t>
      </w:r>
    </w:p>
    <w:p w14:paraId="2907F4F0"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2.   Non-monetary benefits shall be shared in accordance with this Agreement in the form of, inter alia:</w:t>
      </w:r>
    </w:p>
    <w:tbl>
      <w:tblPr>
        <w:tblW w:w="5000" w:type="pct"/>
        <w:tblCellMar>
          <w:left w:w="0" w:type="dxa"/>
          <w:right w:w="0" w:type="dxa"/>
        </w:tblCellMar>
        <w:tblLook w:val="04A0" w:firstRow="1" w:lastRow="0" w:firstColumn="1" w:lastColumn="0" w:noHBand="0" w:noVBand="1"/>
      </w:tblPr>
      <w:tblGrid>
        <w:gridCol w:w="268"/>
        <w:gridCol w:w="8804"/>
      </w:tblGrid>
      <w:tr w:rsidR="002E271F" w:rsidRPr="002E271F" w14:paraId="1E8940DF" w14:textId="77777777" w:rsidTr="002E271F">
        <w:tc>
          <w:tcPr>
            <w:tcW w:w="0" w:type="auto"/>
            <w:shd w:val="clear" w:color="auto" w:fill="auto"/>
            <w:hideMark/>
          </w:tcPr>
          <w:p w14:paraId="314C5688"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(a)</w:t>
            </w:r>
          </w:p>
        </w:tc>
        <w:tc>
          <w:tcPr>
            <w:tcW w:w="0" w:type="auto"/>
            <w:shd w:val="clear" w:color="auto" w:fill="auto"/>
            <w:hideMark/>
          </w:tcPr>
          <w:p w14:paraId="58A073D9"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Access to samples and sample collections in accordance with current international practice;</w:t>
            </w:r>
          </w:p>
        </w:tc>
      </w:tr>
    </w:tbl>
    <w:p w14:paraId="128A7A37"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289"/>
        <w:gridCol w:w="8783"/>
      </w:tblGrid>
      <w:tr w:rsidR="002E271F" w:rsidRPr="002E271F" w14:paraId="4E05A711" w14:textId="77777777" w:rsidTr="002E271F">
        <w:tc>
          <w:tcPr>
            <w:tcW w:w="0" w:type="auto"/>
            <w:shd w:val="clear" w:color="auto" w:fill="auto"/>
            <w:hideMark/>
          </w:tcPr>
          <w:p w14:paraId="657F433B"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(b)</w:t>
            </w:r>
          </w:p>
        </w:tc>
        <w:tc>
          <w:tcPr>
            <w:tcW w:w="0" w:type="auto"/>
            <w:shd w:val="clear" w:color="auto" w:fill="auto"/>
            <w:hideMark/>
          </w:tcPr>
          <w:p w14:paraId="5E431190"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Access to digital sequence information in accordance with current international practice;</w:t>
            </w:r>
          </w:p>
        </w:tc>
      </w:tr>
    </w:tbl>
    <w:p w14:paraId="49E70447"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267"/>
        <w:gridCol w:w="8805"/>
      </w:tblGrid>
      <w:tr w:rsidR="002E271F" w:rsidRPr="002E271F" w14:paraId="529A6E35" w14:textId="77777777" w:rsidTr="002E271F">
        <w:tc>
          <w:tcPr>
            <w:tcW w:w="0" w:type="auto"/>
            <w:shd w:val="clear" w:color="auto" w:fill="auto"/>
            <w:hideMark/>
          </w:tcPr>
          <w:p w14:paraId="3E9BEE1C"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(c)</w:t>
            </w:r>
          </w:p>
        </w:tc>
        <w:tc>
          <w:tcPr>
            <w:tcW w:w="0" w:type="auto"/>
            <w:shd w:val="clear" w:color="auto" w:fill="auto"/>
            <w:hideMark/>
          </w:tcPr>
          <w:p w14:paraId="7F0A8B99"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Open access to findable, accessible, interoperable and reusable (FAIR) scientific data in accordance with current international practice and open and responsible data governance;</w:t>
            </w:r>
          </w:p>
        </w:tc>
      </w:tr>
    </w:tbl>
    <w:p w14:paraId="0982CA63"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280"/>
        <w:gridCol w:w="8792"/>
      </w:tblGrid>
      <w:tr w:rsidR="002E271F" w:rsidRPr="002E271F" w14:paraId="0C549A4A" w14:textId="77777777" w:rsidTr="002E271F">
        <w:tc>
          <w:tcPr>
            <w:tcW w:w="0" w:type="auto"/>
            <w:shd w:val="clear" w:color="auto" w:fill="auto"/>
            <w:hideMark/>
          </w:tcPr>
          <w:p w14:paraId="799AF75A"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(d)</w:t>
            </w:r>
          </w:p>
        </w:tc>
        <w:tc>
          <w:tcPr>
            <w:tcW w:w="0" w:type="auto"/>
            <w:shd w:val="clear" w:color="auto" w:fill="auto"/>
            <w:hideMark/>
          </w:tcPr>
          <w:p w14:paraId="49102B29"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Information contained in the notifications, along with ‘BBNJ’ standardized batch identifiers, provided in accordance with article 12, in publicly searchable and accessible forms;</w:t>
            </w:r>
          </w:p>
        </w:tc>
      </w:tr>
    </w:tbl>
    <w:p w14:paraId="24AFCCEB"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267"/>
        <w:gridCol w:w="8805"/>
      </w:tblGrid>
      <w:tr w:rsidR="002E271F" w:rsidRPr="002E271F" w14:paraId="41790635" w14:textId="77777777" w:rsidTr="002E271F">
        <w:tc>
          <w:tcPr>
            <w:tcW w:w="0" w:type="auto"/>
            <w:shd w:val="clear" w:color="auto" w:fill="auto"/>
            <w:hideMark/>
          </w:tcPr>
          <w:p w14:paraId="07552A84"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(e)</w:t>
            </w:r>
          </w:p>
        </w:tc>
        <w:tc>
          <w:tcPr>
            <w:tcW w:w="0" w:type="auto"/>
            <w:shd w:val="clear" w:color="auto" w:fill="auto"/>
            <w:hideMark/>
          </w:tcPr>
          <w:p w14:paraId="694CC6F1"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Transfer of marine technology in line with relevant modalities provided under Part V of this Agreement;</w:t>
            </w:r>
          </w:p>
        </w:tc>
      </w:tr>
    </w:tbl>
    <w:p w14:paraId="5AF0065B"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240"/>
        <w:gridCol w:w="8832"/>
      </w:tblGrid>
      <w:tr w:rsidR="002E271F" w:rsidRPr="002E271F" w14:paraId="4E034CF5" w14:textId="77777777" w:rsidTr="002E271F">
        <w:tc>
          <w:tcPr>
            <w:tcW w:w="0" w:type="auto"/>
            <w:shd w:val="clear" w:color="auto" w:fill="auto"/>
            <w:hideMark/>
          </w:tcPr>
          <w:p w14:paraId="4530A880"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(f)</w:t>
            </w:r>
          </w:p>
        </w:tc>
        <w:tc>
          <w:tcPr>
            <w:tcW w:w="0" w:type="auto"/>
            <w:shd w:val="clear" w:color="auto" w:fill="auto"/>
            <w:hideMark/>
          </w:tcPr>
          <w:p w14:paraId="76BD0F5D"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Capacity-building, including by financing research programmes, and partnership opportunities, particularly directly relevant and substantial ones, for scientists and researchers in research projects, as well as dedicated initiatives, in particular for developing States, taking into account the special circumstances of small island developing States and of least developed countries;</w:t>
            </w:r>
          </w:p>
        </w:tc>
      </w:tr>
    </w:tbl>
    <w:p w14:paraId="6FAC3BAD"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280"/>
        <w:gridCol w:w="8792"/>
      </w:tblGrid>
      <w:tr w:rsidR="002E271F" w:rsidRPr="002E271F" w14:paraId="2AA0E3F8" w14:textId="77777777" w:rsidTr="002E271F">
        <w:tc>
          <w:tcPr>
            <w:tcW w:w="0" w:type="auto"/>
            <w:shd w:val="clear" w:color="auto" w:fill="auto"/>
            <w:hideMark/>
          </w:tcPr>
          <w:p w14:paraId="3D7A5289"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(g)</w:t>
            </w:r>
          </w:p>
        </w:tc>
        <w:tc>
          <w:tcPr>
            <w:tcW w:w="0" w:type="auto"/>
            <w:shd w:val="clear" w:color="auto" w:fill="auto"/>
            <w:hideMark/>
          </w:tcPr>
          <w:p w14:paraId="18BD20D2"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Increased technical and scientific cooperation, in particular with scientists from and scientific institutions in developing States;</w:t>
            </w:r>
          </w:p>
        </w:tc>
      </w:tr>
    </w:tbl>
    <w:p w14:paraId="79566619"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280"/>
        <w:gridCol w:w="8792"/>
      </w:tblGrid>
      <w:tr w:rsidR="002E271F" w:rsidRPr="002E271F" w14:paraId="370641E7" w14:textId="77777777" w:rsidTr="002E271F">
        <w:tc>
          <w:tcPr>
            <w:tcW w:w="0" w:type="auto"/>
            <w:shd w:val="clear" w:color="auto" w:fill="auto"/>
            <w:hideMark/>
          </w:tcPr>
          <w:p w14:paraId="0297D874"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(h)</w:t>
            </w:r>
          </w:p>
        </w:tc>
        <w:tc>
          <w:tcPr>
            <w:tcW w:w="0" w:type="auto"/>
            <w:shd w:val="clear" w:color="auto" w:fill="auto"/>
            <w:hideMark/>
          </w:tcPr>
          <w:p w14:paraId="165787ED"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Other forms of benefits as determined by the Conference of the Parties, taking into account recommendations of the access and benefit-sharing committee established under article 15.</w:t>
            </w:r>
          </w:p>
        </w:tc>
      </w:tr>
    </w:tbl>
    <w:p w14:paraId="061B0B3F"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3.   Parties shall take the necessary legislative, administrative or policy measures to ensure that marine genetic resources and digital sequence information on marine genetic resources of areas beyond national jurisdiction, together with their ‘BBNJ’ standardized batch identifiers, subject to utilization by natural or juridical persons under their jurisdiction are deposited in publicly accessible repositories and databases, maintained either nationally or internationally, no later than three years from the start of such utilization, or as soon as they become available, taking into account current international practice.</w:t>
      </w:r>
    </w:p>
    <w:p w14:paraId="568B1892"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4.   Access to marine genetic resources and digital sequence information on marine genetic resources of areas beyond national jurisdiction in the repositories and databases under a Party’s jurisdiction may be subject to reasonable conditions, as follows:</w:t>
      </w:r>
    </w:p>
    <w:tbl>
      <w:tblPr>
        <w:tblW w:w="5000" w:type="pct"/>
        <w:tblCellMar>
          <w:left w:w="0" w:type="dxa"/>
          <w:right w:w="0" w:type="dxa"/>
        </w:tblCellMar>
        <w:tblLook w:val="04A0" w:firstRow="1" w:lastRow="0" w:firstColumn="1" w:lastColumn="0" w:noHBand="0" w:noVBand="1"/>
      </w:tblPr>
      <w:tblGrid>
        <w:gridCol w:w="340"/>
        <w:gridCol w:w="8732"/>
      </w:tblGrid>
      <w:tr w:rsidR="002E271F" w:rsidRPr="002E271F" w14:paraId="613F7737" w14:textId="77777777" w:rsidTr="002E271F">
        <w:tc>
          <w:tcPr>
            <w:tcW w:w="0" w:type="auto"/>
            <w:shd w:val="clear" w:color="auto" w:fill="auto"/>
            <w:hideMark/>
          </w:tcPr>
          <w:p w14:paraId="313A8B15"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(a)</w:t>
            </w:r>
          </w:p>
        </w:tc>
        <w:tc>
          <w:tcPr>
            <w:tcW w:w="0" w:type="auto"/>
            <w:shd w:val="clear" w:color="auto" w:fill="auto"/>
            <w:hideMark/>
          </w:tcPr>
          <w:p w14:paraId="2DF669A4"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The need to preserve the physical integrity of marine genetic resources;</w:t>
            </w:r>
          </w:p>
        </w:tc>
      </w:tr>
    </w:tbl>
    <w:p w14:paraId="5ACD737D"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280"/>
        <w:gridCol w:w="8792"/>
      </w:tblGrid>
      <w:tr w:rsidR="002E271F" w:rsidRPr="002E271F" w14:paraId="3DF2821C" w14:textId="77777777" w:rsidTr="002E271F">
        <w:tc>
          <w:tcPr>
            <w:tcW w:w="0" w:type="auto"/>
            <w:shd w:val="clear" w:color="auto" w:fill="auto"/>
            <w:hideMark/>
          </w:tcPr>
          <w:p w14:paraId="16D45B94"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(b)</w:t>
            </w:r>
          </w:p>
        </w:tc>
        <w:tc>
          <w:tcPr>
            <w:tcW w:w="0" w:type="auto"/>
            <w:shd w:val="clear" w:color="auto" w:fill="auto"/>
            <w:hideMark/>
          </w:tcPr>
          <w:p w14:paraId="6BC9F615"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The reasonable costs associated with maintaining the relevant gene bank, biorepository or database in which the sample, data or information is held;</w:t>
            </w:r>
          </w:p>
        </w:tc>
      </w:tr>
    </w:tbl>
    <w:p w14:paraId="1B763707"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267"/>
        <w:gridCol w:w="8805"/>
      </w:tblGrid>
      <w:tr w:rsidR="002E271F" w:rsidRPr="002E271F" w14:paraId="0B09491C" w14:textId="77777777" w:rsidTr="002E271F">
        <w:tc>
          <w:tcPr>
            <w:tcW w:w="0" w:type="auto"/>
            <w:shd w:val="clear" w:color="auto" w:fill="auto"/>
            <w:hideMark/>
          </w:tcPr>
          <w:p w14:paraId="2129CCA1"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(c)</w:t>
            </w:r>
          </w:p>
        </w:tc>
        <w:tc>
          <w:tcPr>
            <w:tcW w:w="0" w:type="auto"/>
            <w:shd w:val="clear" w:color="auto" w:fill="auto"/>
            <w:hideMark/>
          </w:tcPr>
          <w:p w14:paraId="5B9C0218"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The reasonable costs associated with providing access to the marine genetic resource, data or information;</w:t>
            </w:r>
          </w:p>
        </w:tc>
      </w:tr>
    </w:tbl>
    <w:p w14:paraId="7E466A58"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280"/>
        <w:gridCol w:w="8792"/>
      </w:tblGrid>
      <w:tr w:rsidR="002E271F" w:rsidRPr="002E271F" w14:paraId="06868067" w14:textId="77777777" w:rsidTr="002E271F">
        <w:tc>
          <w:tcPr>
            <w:tcW w:w="0" w:type="auto"/>
            <w:shd w:val="clear" w:color="auto" w:fill="auto"/>
            <w:hideMark/>
          </w:tcPr>
          <w:p w14:paraId="6E6AB47E"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(d)</w:t>
            </w:r>
          </w:p>
        </w:tc>
        <w:tc>
          <w:tcPr>
            <w:tcW w:w="0" w:type="auto"/>
            <w:shd w:val="clear" w:color="auto" w:fill="auto"/>
            <w:hideMark/>
          </w:tcPr>
          <w:p w14:paraId="0E9B2FCD"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Other reasonable conditions in line with the objectives of this Agreement;</w:t>
            </w:r>
          </w:p>
          <w:p w14:paraId="72857FD8"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and opportunities for such access on fair and most favourable terms, including on concessional and preferential terms, may be provided to researchers and research institutions from developing States.</w:t>
            </w:r>
          </w:p>
        </w:tc>
      </w:tr>
    </w:tbl>
    <w:p w14:paraId="70F89780"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5.   Monetary benefits from the utilization of marine genetic resources and digital sequence information on marine genetic resources of areas beyond national jurisdiction, including commercialization, shall be shared fairly and equitably, through the financial mechanism established under article 52, for the conservation and sustainable use of marine biological diversity of areas beyond national jurisdiction.</w:t>
      </w:r>
    </w:p>
    <w:p w14:paraId="0BD91086"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6.   After the entry into force of this Agreement, developed Parties shall make annual contributions to the special fund referred to in article 52. A Party’s rate of contribution shall be 50 per cent of that Party’s assessed contribution to the budget adopted by the Conference of the Parties under article 47, paragraph 6 (e). Such payment shall continue until a decision is taken by the Conference of the Parties under paragraph 7 below.</w:t>
      </w:r>
    </w:p>
    <w:p w14:paraId="215BA472"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7.   The Conference of the Parties shall decide on the modalities for the sharing of monetary benefits from the utilization of marine genetic resources and digital sequence information on marine genetic resources of areas beyond national jurisdiction, taking into account the recommendations of the access and benefit- sharing committee established under article 15. If all efforts to reach consensus have been exhausted, a decision shall be adopted by a three-fourths majority of the Parties present and voting. The payments shall be made through the special fund established under article 52. The modalities may include the following:</w:t>
      </w:r>
    </w:p>
    <w:tbl>
      <w:tblPr>
        <w:tblW w:w="5000" w:type="pct"/>
        <w:tblCellMar>
          <w:left w:w="0" w:type="dxa"/>
          <w:right w:w="0" w:type="dxa"/>
        </w:tblCellMar>
        <w:tblLook w:val="04A0" w:firstRow="1" w:lastRow="0" w:firstColumn="1" w:lastColumn="0" w:noHBand="0" w:noVBand="1"/>
      </w:tblPr>
      <w:tblGrid>
        <w:gridCol w:w="1065"/>
        <w:gridCol w:w="8007"/>
      </w:tblGrid>
      <w:tr w:rsidR="002E271F" w:rsidRPr="002E271F" w14:paraId="71B1D5A2" w14:textId="77777777" w:rsidTr="002E271F">
        <w:tc>
          <w:tcPr>
            <w:tcW w:w="0" w:type="auto"/>
            <w:shd w:val="clear" w:color="auto" w:fill="auto"/>
            <w:hideMark/>
          </w:tcPr>
          <w:p w14:paraId="53C072FE"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(a)</w:t>
            </w:r>
          </w:p>
        </w:tc>
        <w:tc>
          <w:tcPr>
            <w:tcW w:w="0" w:type="auto"/>
            <w:shd w:val="clear" w:color="auto" w:fill="auto"/>
            <w:hideMark/>
          </w:tcPr>
          <w:p w14:paraId="1908625A"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Milestone payments;</w:t>
            </w:r>
          </w:p>
        </w:tc>
      </w:tr>
    </w:tbl>
    <w:p w14:paraId="4E5D97DE"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280"/>
        <w:gridCol w:w="8792"/>
      </w:tblGrid>
      <w:tr w:rsidR="002E271F" w:rsidRPr="002E271F" w14:paraId="5AB9321E" w14:textId="77777777" w:rsidTr="002E271F">
        <w:tc>
          <w:tcPr>
            <w:tcW w:w="0" w:type="auto"/>
            <w:shd w:val="clear" w:color="auto" w:fill="auto"/>
            <w:hideMark/>
          </w:tcPr>
          <w:p w14:paraId="77980EC4"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(b)</w:t>
            </w:r>
          </w:p>
        </w:tc>
        <w:tc>
          <w:tcPr>
            <w:tcW w:w="0" w:type="auto"/>
            <w:shd w:val="clear" w:color="auto" w:fill="auto"/>
            <w:hideMark/>
          </w:tcPr>
          <w:p w14:paraId="1F7B5D5B"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Payments or contributions related to the commercialization of products, including payment of a percentage of the revenue from sales of products;</w:t>
            </w:r>
          </w:p>
        </w:tc>
      </w:tr>
    </w:tbl>
    <w:p w14:paraId="0DC47C5F"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267"/>
        <w:gridCol w:w="8805"/>
      </w:tblGrid>
      <w:tr w:rsidR="002E271F" w:rsidRPr="002E271F" w14:paraId="2697D00F" w14:textId="77777777" w:rsidTr="002E271F">
        <w:tc>
          <w:tcPr>
            <w:tcW w:w="0" w:type="auto"/>
            <w:shd w:val="clear" w:color="auto" w:fill="auto"/>
            <w:hideMark/>
          </w:tcPr>
          <w:p w14:paraId="45E40953"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(c)</w:t>
            </w:r>
          </w:p>
        </w:tc>
        <w:tc>
          <w:tcPr>
            <w:tcW w:w="0" w:type="auto"/>
            <w:shd w:val="clear" w:color="auto" w:fill="auto"/>
            <w:hideMark/>
          </w:tcPr>
          <w:p w14:paraId="58469390"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A tiered fee, paid on a periodic basis, based on a diversified set of indicators measuring the aggregate level of activities by a Party;</w:t>
            </w:r>
          </w:p>
        </w:tc>
      </w:tr>
    </w:tbl>
    <w:p w14:paraId="291593A3"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280"/>
        <w:gridCol w:w="8792"/>
      </w:tblGrid>
      <w:tr w:rsidR="002E271F" w:rsidRPr="002E271F" w14:paraId="56B2CF72" w14:textId="77777777" w:rsidTr="002E271F">
        <w:tc>
          <w:tcPr>
            <w:tcW w:w="0" w:type="auto"/>
            <w:shd w:val="clear" w:color="auto" w:fill="auto"/>
            <w:hideMark/>
          </w:tcPr>
          <w:p w14:paraId="3BCD92EE"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(d)</w:t>
            </w:r>
          </w:p>
        </w:tc>
        <w:tc>
          <w:tcPr>
            <w:tcW w:w="0" w:type="auto"/>
            <w:shd w:val="clear" w:color="auto" w:fill="auto"/>
            <w:hideMark/>
          </w:tcPr>
          <w:p w14:paraId="588A8F93"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Other forms as decided by the Conference of the Parties, taking into account recommendations of the access and benefit-sharing committee.</w:t>
            </w:r>
          </w:p>
        </w:tc>
      </w:tr>
    </w:tbl>
    <w:p w14:paraId="24CD2879"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8.   A Party may make a declaration at the time the Conference of the Parties adopts the modalities stating that those modalities shall not take effect for that Party for a period of up to four years, in order to allow time for necessary implementation. A Party that makes such a declaration shall continue to make the payment set out in paragraph 6 above until the new modalities take effect.</w:t>
      </w:r>
    </w:p>
    <w:p w14:paraId="6D967E8C"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9.   In deciding on the modalities for the sharing of monetary benefits from the use of digital sequence information on marine genetic resources of areas beyond national jurisdiction under paragraph 7 above, the Conference of the Parties shall take into account the recommendations of the access and benefit-sharing committee, recognizing that such modalities should be mutually supportive of and adaptable to other access and benefit-sharing instruments.</w:t>
      </w:r>
    </w:p>
    <w:p w14:paraId="4181C3D6"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10.   The Conference of the Parties, taking into account recommendations of the access and benefit-sharing committee established under article 15, shall review and assess, on a biennial basis, the monetary benefits from the utilization of marine genetic resources and digital sequence information on marine genetic resources of areas beyond national jurisdiction. The first review shall take place no later than five years after the entry into force of this Agreement. The review shall include consideration of the annual contributions referred to in paragraph 6 above.</w:t>
      </w:r>
    </w:p>
    <w:p w14:paraId="2A42AFB3"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11.   Parties shall take the necessary legislative, administrative or policy measures, as appropriate, with the aim of ensuring that benefits arising from activities with respect to marine genetic resources and digital sequence information on marine genetic resources of areas beyond national jurisdiction by natural or juridical persons under their jurisdiction are shared in accordance with this Agreement.</w:t>
      </w:r>
    </w:p>
    <w:p w14:paraId="5B5B4064" w14:textId="77777777" w:rsidR="002E271F" w:rsidRPr="002E271F" w:rsidRDefault="002E271F" w:rsidP="002E271F">
      <w:pPr>
        <w:shd w:val="clear" w:color="auto" w:fill="FFFFFF"/>
        <w:spacing w:before="360" w:after="120" w:line="312" w:lineRule="atLeast"/>
        <w:jc w:val="center"/>
        <w:rPr>
          <w:rFonts w:ascii="Times New Roman" w:eastAsia="Times New Roman" w:hAnsi="Times New Roman" w:cs="Times New Roman"/>
          <w:i/>
          <w:iCs/>
          <w:color w:val="333333"/>
          <w:sz w:val="24"/>
          <w:szCs w:val="24"/>
          <w:lang w:val="en-US"/>
        </w:rPr>
      </w:pPr>
      <w:r w:rsidRPr="002E271F">
        <w:rPr>
          <w:rFonts w:ascii="Times New Roman" w:eastAsia="Times New Roman" w:hAnsi="Times New Roman" w:cs="Times New Roman"/>
          <w:i/>
          <w:iCs/>
          <w:color w:val="333333"/>
          <w:sz w:val="24"/>
          <w:szCs w:val="24"/>
          <w:lang w:val="en-US"/>
        </w:rPr>
        <w:t>Article 15</w:t>
      </w:r>
    </w:p>
    <w:p w14:paraId="56C2186A" w14:textId="77777777" w:rsidR="002E271F" w:rsidRPr="002E271F" w:rsidRDefault="002E271F" w:rsidP="002E271F">
      <w:pPr>
        <w:shd w:val="clear" w:color="auto" w:fill="FFFFFF"/>
        <w:spacing w:before="60" w:after="120" w:line="312" w:lineRule="atLeast"/>
        <w:jc w:val="center"/>
        <w:rPr>
          <w:rFonts w:ascii="Times New Roman" w:eastAsia="Times New Roman" w:hAnsi="Times New Roman" w:cs="Times New Roman"/>
          <w:b/>
          <w:bCs/>
          <w:color w:val="333333"/>
          <w:sz w:val="24"/>
          <w:szCs w:val="24"/>
          <w:lang w:val="en-US"/>
        </w:rPr>
      </w:pPr>
      <w:r w:rsidRPr="002E271F">
        <w:rPr>
          <w:rFonts w:ascii="Times New Roman" w:eastAsia="Times New Roman" w:hAnsi="Times New Roman" w:cs="Times New Roman"/>
          <w:b/>
          <w:bCs/>
          <w:color w:val="333333"/>
          <w:sz w:val="24"/>
          <w:szCs w:val="24"/>
          <w:lang w:val="en-US"/>
        </w:rPr>
        <w:t>Access and benefit-sharing committee</w:t>
      </w:r>
    </w:p>
    <w:p w14:paraId="6F2F7D69"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1.   An access and benefit-sharing committee is hereby established. It shall serve, inter alia, as a means for establishing guidelines for benefit-sharing, in accordance with article 14, providing transparency and ensuring a fair and equitable sharing of both monetary and non-monetary benefits.</w:t>
      </w:r>
    </w:p>
    <w:p w14:paraId="0BEB1C5C"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2.   The access and benefit-sharing committee shall be composed of 15 members possessing appropriate qualifications in related fields, so as to ensure the effective exercise of the functions of the committee. The members shall be nominated by Parties and elected by the Conference of the Parties, taking into account gender balance and equitable geographical distribution and providing for representation on the committee from developing States, including from the least developed countries, from small island developing States and from landlocked developing countries. The terms of reference and modalities for the operation of the committee shall be determined by the Conference of the Parties.</w:t>
      </w:r>
    </w:p>
    <w:p w14:paraId="55ABA899"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3.   The committee may make recommendations to the Conference of the Parties on matters relating to this Part, including on the following matters:</w:t>
      </w:r>
    </w:p>
    <w:tbl>
      <w:tblPr>
        <w:tblW w:w="5000" w:type="pct"/>
        <w:tblCellMar>
          <w:left w:w="0" w:type="dxa"/>
          <w:right w:w="0" w:type="dxa"/>
        </w:tblCellMar>
        <w:tblLook w:val="04A0" w:firstRow="1" w:lastRow="0" w:firstColumn="1" w:lastColumn="0" w:noHBand="0" w:noVBand="1"/>
      </w:tblPr>
      <w:tblGrid>
        <w:gridCol w:w="267"/>
        <w:gridCol w:w="8805"/>
      </w:tblGrid>
      <w:tr w:rsidR="002E271F" w:rsidRPr="002E271F" w14:paraId="0EDBF749" w14:textId="77777777" w:rsidTr="002E271F">
        <w:tc>
          <w:tcPr>
            <w:tcW w:w="0" w:type="auto"/>
            <w:shd w:val="clear" w:color="auto" w:fill="auto"/>
            <w:hideMark/>
          </w:tcPr>
          <w:p w14:paraId="356FD1BF"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(a)</w:t>
            </w:r>
          </w:p>
        </w:tc>
        <w:tc>
          <w:tcPr>
            <w:tcW w:w="0" w:type="auto"/>
            <w:shd w:val="clear" w:color="auto" w:fill="auto"/>
            <w:hideMark/>
          </w:tcPr>
          <w:p w14:paraId="1DCE4FE6"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Guidelines or a code of conduct for activities with respect to marine genetic resources and digital sequence information on marine genetic resources of areas beyond national jurisdiction in accordance with this Part;</w:t>
            </w:r>
          </w:p>
        </w:tc>
      </w:tr>
    </w:tbl>
    <w:p w14:paraId="27AA5EFF"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370"/>
        <w:gridCol w:w="8702"/>
      </w:tblGrid>
      <w:tr w:rsidR="002E271F" w:rsidRPr="002E271F" w14:paraId="76E54E94" w14:textId="77777777" w:rsidTr="002E271F">
        <w:tc>
          <w:tcPr>
            <w:tcW w:w="0" w:type="auto"/>
            <w:shd w:val="clear" w:color="auto" w:fill="auto"/>
            <w:hideMark/>
          </w:tcPr>
          <w:p w14:paraId="4E0B2E4F"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(b)</w:t>
            </w:r>
          </w:p>
        </w:tc>
        <w:tc>
          <w:tcPr>
            <w:tcW w:w="0" w:type="auto"/>
            <w:shd w:val="clear" w:color="auto" w:fill="auto"/>
            <w:hideMark/>
          </w:tcPr>
          <w:p w14:paraId="1DFC6617"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Measures to implement decisions taken in accordance with this Part;</w:t>
            </w:r>
          </w:p>
        </w:tc>
      </w:tr>
    </w:tbl>
    <w:p w14:paraId="560475E1"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278"/>
        <w:gridCol w:w="8794"/>
      </w:tblGrid>
      <w:tr w:rsidR="002E271F" w:rsidRPr="002E271F" w14:paraId="73011336" w14:textId="77777777" w:rsidTr="002E271F">
        <w:tc>
          <w:tcPr>
            <w:tcW w:w="0" w:type="auto"/>
            <w:shd w:val="clear" w:color="auto" w:fill="auto"/>
            <w:hideMark/>
          </w:tcPr>
          <w:p w14:paraId="042B2B28"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(c)</w:t>
            </w:r>
          </w:p>
        </w:tc>
        <w:tc>
          <w:tcPr>
            <w:tcW w:w="0" w:type="auto"/>
            <w:shd w:val="clear" w:color="auto" w:fill="auto"/>
            <w:hideMark/>
          </w:tcPr>
          <w:p w14:paraId="07235F06"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Rates or mechanisms for the sharing of monetary benefits in accordance with article 14;</w:t>
            </w:r>
          </w:p>
        </w:tc>
      </w:tr>
    </w:tbl>
    <w:p w14:paraId="0B4AFB00"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345"/>
        <w:gridCol w:w="8727"/>
      </w:tblGrid>
      <w:tr w:rsidR="002E271F" w:rsidRPr="002E271F" w14:paraId="5C9A4B5C" w14:textId="77777777" w:rsidTr="002E271F">
        <w:tc>
          <w:tcPr>
            <w:tcW w:w="0" w:type="auto"/>
            <w:shd w:val="clear" w:color="auto" w:fill="auto"/>
            <w:hideMark/>
          </w:tcPr>
          <w:p w14:paraId="568BF68E"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(d)</w:t>
            </w:r>
          </w:p>
        </w:tc>
        <w:tc>
          <w:tcPr>
            <w:tcW w:w="0" w:type="auto"/>
            <w:shd w:val="clear" w:color="auto" w:fill="auto"/>
            <w:hideMark/>
          </w:tcPr>
          <w:p w14:paraId="527E9155"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Matters relating to this Part in relation to the Clearing-House Mechanism;</w:t>
            </w:r>
          </w:p>
        </w:tc>
      </w:tr>
    </w:tbl>
    <w:p w14:paraId="2649EE54"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267"/>
        <w:gridCol w:w="8805"/>
      </w:tblGrid>
      <w:tr w:rsidR="002E271F" w:rsidRPr="002E271F" w14:paraId="029A6FB5" w14:textId="77777777" w:rsidTr="002E271F">
        <w:tc>
          <w:tcPr>
            <w:tcW w:w="0" w:type="auto"/>
            <w:shd w:val="clear" w:color="auto" w:fill="auto"/>
            <w:hideMark/>
          </w:tcPr>
          <w:p w14:paraId="7D48C130"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(e)</w:t>
            </w:r>
          </w:p>
        </w:tc>
        <w:tc>
          <w:tcPr>
            <w:tcW w:w="0" w:type="auto"/>
            <w:shd w:val="clear" w:color="auto" w:fill="auto"/>
            <w:hideMark/>
          </w:tcPr>
          <w:p w14:paraId="6B2842E0"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Matters relating to this Part in relation to the financial mechanism established under article 52;</w:t>
            </w:r>
          </w:p>
        </w:tc>
      </w:tr>
    </w:tbl>
    <w:p w14:paraId="79BC2E9E"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240"/>
        <w:gridCol w:w="8832"/>
      </w:tblGrid>
      <w:tr w:rsidR="002E271F" w:rsidRPr="002E271F" w14:paraId="703181A1" w14:textId="77777777" w:rsidTr="002E271F">
        <w:tc>
          <w:tcPr>
            <w:tcW w:w="0" w:type="auto"/>
            <w:shd w:val="clear" w:color="auto" w:fill="auto"/>
            <w:hideMark/>
          </w:tcPr>
          <w:p w14:paraId="435568A0"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(f)</w:t>
            </w:r>
          </w:p>
        </w:tc>
        <w:tc>
          <w:tcPr>
            <w:tcW w:w="0" w:type="auto"/>
            <w:shd w:val="clear" w:color="auto" w:fill="auto"/>
            <w:hideMark/>
          </w:tcPr>
          <w:p w14:paraId="3E9B8B08"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Any other matters relating to this Part that the Conference of the Parties may request the access and benefit-sharing committee to address.</w:t>
            </w:r>
          </w:p>
        </w:tc>
      </w:tr>
    </w:tbl>
    <w:p w14:paraId="3646E185"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4.   Each Party shall make available to the access and benefit-sharing committee, through the Clearing-House Mechanism, the information required under this Agreement, which shall include:</w:t>
      </w:r>
    </w:p>
    <w:tbl>
      <w:tblPr>
        <w:tblW w:w="5000" w:type="pct"/>
        <w:tblCellMar>
          <w:left w:w="0" w:type="dxa"/>
          <w:right w:w="0" w:type="dxa"/>
        </w:tblCellMar>
        <w:tblLook w:val="04A0" w:firstRow="1" w:lastRow="0" w:firstColumn="1" w:lastColumn="0" w:noHBand="0" w:noVBand="1"/>
      </w:tblPr>
      <w:tblGrid>
        <w:gridCol w:w="308"/>
        <w:gridCol w:w="8764"/>
      </w:tblGrid>
      <w:tr w:rsidR="002E271F" w:rsidRPr="002E271F" w14:paraId="56D615B5" w14:textId="77777777" w:rsidTr="002E271F">
        <w:tc>
          <w:tcPr>
            <w:tcW w:w="0" w:type="auto"/>
            <w:shd w:val="clear" w:color="auto" w:fill="auto"/>
            <w:hideMark/>
          </w:tcPr>
          <w:p w14:paraId="584671AC"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(a)</w:t>
            </w:r>
          </w:p>
        </w:tc>
        <w:tc>
          <w:tcPr>
            <w:tcW w:w="0" w:type="auto"/>
            <w:shd w:val="clear" w:color="auto" w:fill="auto"/>
            <w:hideMark/>
          </w:tcPr>
          <w:p w14:paraId="2183C2D4"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Legislative, administrative and policy measures on access and benefit- sharing;</w:t>
            </w:r>
          </w:p>
        </w:tc>
      </w:tr>
    </w:tbl>
    <w:p w14:paraId="6E0BA0A9"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359"/>
        <w:gridCol w:w="8713"/>
      </w:tblGrid>
      <w:tr w:rsidR="002E271F" w:rsidRPr="002E271F" w14:paraId="239E40DE" w14:textId="77777777" w:rsidTr="002E271F">
        <w:tc>
          <w:tcPr>
            <w:tcW w:w="0" w:type="auto"/>
            <w:shd w:val="clear" w:color="auto" w:fill="auto"/>
            <w:hideMark/>
          </w:tcPr>
          <w:p w14:paraId="4F1F606A"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(b)</w:t>
            </w:r>
          </w:p>
        </w:tc>
        <w:tc>
          <w:tcPr>
            <w:tcW w:w="0" w:type="auto"/>
            <w:shd w:val="clear" w:color="auto" w:fill="auto"/>
            <w:hideMark/>
          </w:tcPr>
          <w:p w14:paraId="01C2A771"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Contact details and other relevant information on national focal points;</w:t>
            </w:r>
          </w:p>
        </w:tc>
      </w:tr>
    </w:tbl>
    <w:p w14:paraId="092B3B94"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267"/>
        <w:gridCol w:w="8805"/>
      </w:tblGrid>
      <w:tr w:rsidR="002E271F" w:rsidRPr="002E271F" w14:paraId="6065B9FC" w14:textId="77777777" w:rsidTr="002E271F">
        <w:tc>
          <w:tcPr>
            <w:tcW w:w="0" w:type="auto"/>
            <w:shd w:val="clear" w:color="auto" w:fill="auto"/>
            <w:hideMark/>
          </w:tcPr>
          <w:p w14:paraId="5A994659"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(c)</w:t>
            </w:r>
          </w:p>
        </w:tc>
        <w:tc>
          <w:tcPr>
            <w:tcW w:w="0" w:type="auto"/>
            <w:shd w:val="clear" w:color="auto" w:fill="auto"/>
            <w:hideMark/>
          </w:tcPr>
          <w:p w14:paraId="452CBD44"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Other information required pursuant to the decisions taken by the Conference of the Parties.</w:t>
            </w:r>
          </w:p>
        </w:tc>
      </w:tr>
    </w:tbl>
    <w:p w14:paraId="399CE20C"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5.   The access and benefit-sharing committee may consult and facilitate the exchange of information with relevant legal instruments and frameworks and relevant global, regional, subregional and sectoral bodies on activities under its mandate, including benefit-sharing, the use of digital sequence information on marine genetic resources, best practices, tools and methodologies, data governance and lessons learned.</w:t>
      </w:r>
    </w:p>
    <w:p w14:paraId="5298B69B"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6.   The access and benefit-sharing committee may make recommendations to the Conference of the Parties in relation to information obtained under paragraph 5 above.</w:t>
      </w:r>
    </w:p>
    <w:p w14:paraId="47A246C1" w14:textId="77777777" w:rsidR="002E271F" w:rsidRPr="002E271F" w:rsidRDefault="002E271F" w:rsidP="002E271F">
      <w:pPr>
        <w:shd w:val="clear" w:color="auto" w:fill="FFFFFF"/>
        <w:spacing w:before="360" w:after="120" w:line="312" w:lineRule="atLeast"/>
        <w:jc w:val="center"/>
        <w:rPr>
          <w:rFonts w:ascii="Times New Roman" w:eastAsia="Times New Roman" w:hAnsi="Times New Roman" w:cs="Times New Roman"/>
          <w:i/>
          <w:iCs/>
          <w:color w:val="333333"/>
          <w:sz w:val="24"/>
          <w:szCs w:val="24"/>
          <w:lang w:val="en-US"/>
        </w:rPr>
      </w:pPr>
      <w:r w:rsidRPr="002E271F">
        <w:rPr>
          <w:rFonts w:ascii="Times New Roman" w:eastAsia="Times New Roman" w:hAnsi="Times New Roman" w:cs="Times New Roman"/>
          <w:i/>
          <w:iCs/>
          <w:color w:val="333333"/>
          <w:sz w:val="24"/>
          <w:szCs w:val="24"/>
          <w:lang w:val="en-US"/>
        </w:rPr>
        <w:t>Article 16</w:t>
      </w:r>
    </w:p>
    <w:p w14:paraId="378129EA" w14:textId="77777777" w:rsidR="002E271F" w:rsidRPr="002E271F" w:rsidRDefault="002E271F" w:rsidP="002E271F">
      <w:pPr>
        <w:shd w:val="clear" w:color="auto" w:fill="FFFFFF"/>
        <w:spacing w:before="60" w:after="120" w:line="312" w:lineRule="atLeast"/>
        <w:jc w:val="center"/>
        <w:rPr>
          <w:rFonts w:ascii="Times New Roman" w:eastAsia="Times New Roman" w:hAnsi="Times New Roman" w:cs="Times New Roman"/>
          <w:b/>
          <w:bCs/>
          <w:color w:val="333333"/>
          <w:sz w:val="24"/>
          <w:szCs w:val="24"/>
          <w:lang w:val="en-US"/>
        </w:rPr>
      </w:pPr>
      <w:r w:rsidRPr="002E271F">
        <w:rPr>
          <w:rFonts w:ascii="Times New Roman" w:eastAsia="Times New Roman" w:hAnsi="Times New Roman" w:cs="Times New Roman"/>
          <w:b/>
          <w:bCs/>
          <w:color w:val="333333"/>
          <w:sz w:val="24"/>
          <w:szCs w:val="24"/>
          <w:lang w:val="en-US"/>
        </w:rPr>
        <w:t>Monitoring and transparency</w:t>
      </w:r>
    </w:p>
    <w:p w14:paraId="7131BAA4"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1.   Monitoring and transparency of activities with respect to marine genetic resources and digital sequence information on marine genetic resources of areas beyond national jurisdiction shall be achieved through notification to the Clearing-House Mechanism, through the use of ‘BBNJ’ standardized batch identifiers in accordance with this Part and according to procedures adopted by the Conference of the Parties as recommended by the access and benefit-sharing committee.</w:t>
      </w:r>
    </w:p>
    <w:p w14:paraId="1BD20E1B"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2.   Parties shall periodically submit reports to the access and benefit-sharing committee on their implementation of the provisions in this Part on activities with respect to marine genetic resources and digital sequence information on marine genetic resources of areas beyond national jurisdiction and the sharing of benefits therefrom, in accordance with this Part.</w:t>
      </w:r>
    </w:p>
    <w:p w14:paraId="6473E445"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3.   The access and benefit-sharing committee shall prepare a report based on the information received through the Clearing-House Mechanism and make it available to Parties, which may submit comments. The access and benefit-sharing committee shall submit the report, including comments received, for the consideration of the Conference of the Parties. The Conference of the Parties, taking into account the recommendation of the access and benefit-sharing committee, may determine appropriate guidelines for the implementation of this article, which shall take into account the national capabilities and circumstances of Parties.</w:t>
      </w:r>
    </w:p>
    <w:p w14:paraId="4D090953" w14:textId="77777777" w:rsidR="002E271F" w:rsidRPr="002E271F" w:rsidRDefault="002E271F" w:rsidP="002E271F">
      <w:pPr>
        <w:shd w:val="clear" w:color="auto" w:fill="FFFFFF"/>
        <w:spacing w:before="480" w:after="0" w:line="312" w:lineRule="atLeast"/>
        <w:jc w:val="center"/>
        <w:rPr>
          <w:rFonts w:ascii="Times New Roman" w:eastAsia="Times New Roman" w:hAnsi="Times New Roman" w:cs="Times New Roman"/>
          <w:b/>
          <w:bCs/>
          <w:color w:val="333333"/>
          <w:sz w:val="24"/>
          <w:szCs w:val="24"/>
          <w:lang w:val="en-US"/>
        </w:rPr>
      </w:pPr>
      <w:r w:rsidRPr="002E271F">
        <w:rPr>
          <w:rFonts w:ascii="Times New Roman" w:eastAsia="Times New Roman" w:hAnsi="Times New Roman" w:cs="Times New Roman"/>
          <w:b/>
          <w:bCs/>
          <w:color w:val="333333"/>
          <w:sz w:val="24"/>
          <w:szCs w:val="24"/>
          <w:lang w:val="en-US"/>
        </w:rPr>
        <w:t>PART III</w:t>
      </w:r>
    </w:p>
    <w:p w14:paraId="6EB7A252" w14:textId="77777777" w:rsidR="002E271F" w:rsidRPr="002E271F" w:rsidRDefault="002E271F" w:rsidP="002E271F">
      <w:pPr>
        <w:shd w:val="clear" w:color="auto" w:fill="FFFFFF"/>
        <w:spacing w:before="75" w:after="120" w:line="312" w:lineRule="atLeast"/>
        <w:jc w:val="center"/>
        <w:rPr>
          <w:rFonts w:ascii="Times New Roman" w:eastAsia="Times New Roman" w:hAnsi="Times New Roman" w:cs="Times New Roman"/>
          <w:b/>
          <w:bCs/>
          <w:color w:val="333333"/>
          <w:sz w:val="24"/>
          <w:szCs w:val="24"/>
          <w:lang w:val="en-US"/>
        </w:rPr>
      </w:pPr>
      <w:r w:rsidRPr="002E271F">
        <w:rPr>
          <w:rFonts w:ascii="Times New Roman" w:eastAsia="Times New Roman" w:hAnsi="Times New Roman" w:cs="Times New Roman"/>
          <w:b/>
          <w:bCs/>
          <w:color w:val="333333"/>
          <w:sz w:val="24"/>
          <w:szCs w:val="24"/>
          <w:lang w:val="en-US"/>
        </w:rPr>
        <w:t>MEASURES SUCH AS AREA-BASED MANAGEMENT TOOLS, INCLUDING MARINE PROTECTED AREAS</w:t>
      </w:r>
    </w:p>
    <w:p w14:paraId="15DB1695" w14:textId="77777777" w:rsidR="002E271F" w:rsidRPr="002E271F" w:rsidRDefault="002E271F" w:rsidP="002E271F">
      <w:pPr>
        <w:shd w:val="clear" w:color="auto" w:fill="FFFFFF"/>
        <w:spacing w:before="360" w:after="120" w:line="312" w:lineRule="atLeast"/>
        <w:jc w:val="center"/>
        <w:rPr>
          <w:rFonts w:ascii="Times New Roman" w:eastAsia="Times New Roman" w:hAnsi="Times New Roman" w:cs="Times New Roman"/>
          <w:i/>
          <w:iCs/>
          <w:color w:val="333333"/>
          <w:sz w:val="24"/>
          <w:szCs w:val="24"/>
          <w:lang w:val="en-US"/>
        </w:rPr>
      </w:pPr>
      <w:r w:rsidRPr="002E271F">
        <w:rPr>
          <w:rFonts w:ascii="Times New Roman" w:eastAsia="Times New Roman" w:hAnsi="Times New Roman" w:cs="Times New Roman"/>
          <w:i/>
          <w:iCs/>
          <w:color w:val="333333"/>
          <w:sz w:val="24"/>
          <w:szCs w:val="24"/>
          <w:lang w:val="en-US"/>
        </w:rPr>
        <w:t>Article 17</w:t>
      </w:r>
    </w:p>
    <w:p w14:paraId="10FE1019" w14:textId="77777777" w:rsidR="002E271F" w:rsidRPr="002E271F" w:rsidRDefault="002E271F" w:rsidP="002E271F">
      <w:pPr>
        <w:shd w:val="clear" w:color="auto" w:fill="FFFFFF"/>
        <w:spacing w:before="60" w:after="120" w:line="312" w:lineRule="atLeast"/>
        <w:jc w:val="center"/>
        <w:rPr>
          <w:rFonts w:ascii="Times New Roman" w:eastAsia="Times New Roman" w:hAnsi="Times New Roman" w:cs="Times New Roman"/>
          <w:b/>
          <w:bCs/>
          <w:color w:val="333333"/>
          <w:sz w:val="24"/>
          <w:szCs w:val="24"/>
          <w:lang w:val="en-US"/>
        </w:rPr>
      </w:pPr>
      <w:r w:rsidRPr="002E271F">
        <w:rPr>
          <w:rFonts w:ascii="Times New Roman" w:eastAsia="Times New Roman" w:hAnsi="Times New Roman" w:cs="Times New Roman"/>
          <w:b/>
          <w:bCs/>
          <w:color w:val="333333"/>
          <w:sz w:val="24"/>
          <w:szCs w:val="24"/>
          <w:lang w:val="en-US"/>
        </w:rPr>
        <w:t>Objectives</w:t>
      </w:r>
    </w:p>
    <w:p w14:paraId="7DBC4ADF"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The objectives of this Part are to:</w:t>
      </w:r>
    </w:p>
    <w:tbl>
      <w:tblPr>
        <w:tblW w:w="5000" w:type="pct"/>
        <w:tblCellMar>
          <w:left w:w="0" w:type="dxa"/>
          <w:right w:w="0" w:type="dxa"/>
        </w:tblCellMar>
        <w:tblLook w:val="04A0" w:firstRow="1" w:lastRow="0" w:firstColumn="1" w:lastColumn="0" w:noHBand="0" w:noVBand="1"/>
      </w:tblPr>
      <w:tblGrid>
        <w:gridCol w:w="267"/>
        <w:gridCol w:w="8805"/>
      </w:tblGrid>
      <w:tr w:rsidR="002E271F" w:rsidRPr="002E271F" w14:paraId="5CD0E6C5" w14:textId="77777777" w:rsidTr="002E271F">
        <w:tc>
          <w:tcPr>
            <w:tcW w:w="0" w:type="auto"/>
            <w:shd w:val="clear" w:color="auto" w:fill="auto"/>
            <w:hideMark/>
          </w:tcPr>
          <w:p w14:paraId="3B914B44"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(a)</w:t>
            </w:r>
          </w:p>
        </w:tc>
        <w:tc>
          <w:tcPr>
            <w:tcW w:w="0" w:type="auto"/>
            <w:shd w:val="clear" w:color="auto" w:fill="auto"/>
            <w:hideMark/>
          </w:tcPr>
          <w:p w14:paraId="50014C17"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Conserve and sustainably use areas requiring protection, including through the establishment of a comprehensive system of area-based management tools, with ecologically representative and well-connected networks of marine protected areas;</w:t>
            </w:r>
          </w:p>
        </w:tc>
      </w:tr>
    </w:tbl>
    <w:p w14:paraId="5531FA4B"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280"/>
        <w:gridCol w:w="8792"/>
      </w:tblGrid>
      <w:tr w:rsidR="002E271F" w:rsidRPr="002E271F" w14:paraId="459E0195" w14:textId="77777777" w:rsidTr="002E271F">
        <w:tc>
          <w:tcPr>
            <w:tcW w:w="0" w:type="auto"/>
            <w:shd w:val="clear" w:color="auto" w:fill="auto"/>
            <w:hideMark/>
          </w:tcPr>
          <w:p w14:paraId="795BEA35"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(b)</w:t>
            </w:r>
          </w:p>
        </w:tc>
        <w:tc>
          <w:tcPr>
            <w:tcW w:w="0" w:type="auto"/>
            <w:shd w:val="clear" w:color="auto" w:fill="auto"/>
            <w:hideMark/>
          </w:tcPr>
          <w:p w14:paraId="5634E0B9"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Strengthen cooperation and coordination in the use of area-based management tools, including marine protected areas, among States, relevant legal instruments and frameworks and relevant global, regional, subregional and sectoral bodies;</w:t>
            </w:r>
          </w:p>
        </w:tc>
      </w:tr>
    </w:tbl>
    <w:p w14:paraId="59AF8BF1"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267"/>
        <w:gridCol w:w="8805"/>
      </w:tblGrid>
      <w:tr w:rsidR="002E271F" w:rsidRPr="002E271F" w14:paraId="1074C515" w14:textId="77777777" w:rsidTr="002E271F">
        <w:tc>
          <w:tcPr>
            <w:tcW w:w="0" w:type="auto"/>
            <w:shd w:val="clear" w:color="auto" w:fill="auto"/>
            <w:hideMark/>
          </w:tcPr>
          <w:p w14:paraId="3E987C16"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(c)</w:t>
            </w:r>
          </w:p>
        </w:tc>
        <w:tc>
          <w:tcPr>
            <w:tcW w:w="0" w:type="auto"/>
            <w:shd w:val="clear" w:color="auto" w:fill="auto"/>
            <w:hideMark/>
          </w:tcPr>
          <w:p w14:paraId="7ADD222B"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Protect, preserve, restore and maintain biological diversity and ecosystems, including with a view to enhancing their productivity and health, and strengthen resilience to stressors, including those related to climate change, ocean acidification and marine pollution;</w:t>
            </w:r>
          </w:p>
        </w:tc>
      </w:tr>
    </w:tbl>
    <w:p w14:paraId="6AB97B09"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280"/>
        <w:gridCol w:w="8792"/>
      </w:tblGrid>
      <w:tr w:rsidR="002E271F" w:rsidRPr="002E271F" w14:paraId="685133F3" w14:textId="77777777" w:rsidTr="002E271F">
        <w:tc>
          <w:tcPr>
            <w:tcW w:w="0" w:type="auto"/>
            <w:shd w:val="clear" w:color="auto" w:fill="auto"/>
            <w:hideMark/>
          </w:tcPr>
          <w:p w14:paraId="68B20240"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(d)</w:t>
            </w:r>
          </w:p>
        </w:tc>
        <w:tc>
          <w:tcPr>
            <w:tcW w:w="0" w:type="auto"/>
            <w:shd w:val="clear" w:color="auto" w:fill="auto"/>
            <w:hideMark/>
          </w:tcPr>
          <w:p w14:paraId="100D465E"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Support food security and other socioeconomic objectives, including the protection of cultural values;</w:t>
            </w:r>
          </w:p>
        </w:tc>
      </w:tr>
    </w:tbl>
    <w:p w14:paraId="0E42ED23"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267"/>
        <w:gridCol w:w="8805"/>
      </w:tblGrid>
      <w:tr w:rsidR="002E271F" w:rsidRPr="002E271F" w14:paraId="773ADF3D" w14:textId="77777777" w:rsidTr="002E271F">
        <w:tc>
          <w:tcPr>
            <w:tcW w:w="0" w:type="auto"/>
            <w:shd w:val="clear" w:color="auto" w:fill="auto"/>
            <w:hideMark/>
          </w:tcPr>
          <w:p w14:paraId="389014DB"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(e)</w:t>
            </w:r>
          </w:p>
        </w:tc>
        <w:tc>
          <w:tcPr>
            <w:tcW w:w="0" w:type="auto"/>
            <w:shd w:val="clear" w:color="auto" w:fill="auto"/>
            <w:hideMark/>
          </w:tcPr>
          <w:p w14:paraId="0A7CF7CB"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Support developing States Parties, in particular the least developed countries, landlocked developing countries, geographically disadvantaged States, small island developing States, coastal African States, archipelagic States and developing middle-income countries, taking into account the special circumstances of small island developing States, through capacity-building and the development and transfer of marine technology in developing, implementing, monitoring, managing and enforcing area-based management tools, including marine protected areas.</w:t>
            </w:r>
          </w:p>
        </w:tc>
      </w:tr>
    </w:tbl>
    <w:p w14:paraId="289325B7" w14:textId="77777777" w:rsidR="002E271F" w:rsidRPr="002E271F" w:rsidRDefault="002E271F" w:rsidP="002E271F">
      <w:pPr>
        <w:shd w:val="clear" w:color="auto" w:fill="FFFFFF"/>
        <w:spacing w:before="360" w:after="120" w:line="312" w:lineRule="atLeast"/>
        <w:jc w:val="center"/>
        <w:rPr>
          <w:rFonts w:ascii="Times New Roman" w:eastAsia="Times New Roman" w:hAnsi="Times New Roman" w:cs="Times New Roman"/>
          <w:i/>
          <w:iCs/>
          <w:color w:val="333333"/>
          <w:sz w:val="24"/>
          <w:szCs w:val="24"/>
          <w:lang w:val="en-US"/>
        </w:rPr>
      </w:pPr>
      <w:r w:rsidRPr="002E271F">
        <w:rPr>
          <w:rFonts w:ascii="Times New Roman" w:eastAsia="Times New Roman" w:hAnsi="Times New Roman" w:cs="Times New Roman"/>
          <w:i/>
          <w:iCs/>
          <w:color w:val="333333"/>
          <w:sz w:val="24"/>
          <w:szCs w:val="24"/>
          <w:lang w:val="en-US"/>
        </w:rPr>
        <w:t>Article 18</w:t>
      </w:r>
    </w:p>
    <w:p w14:paraId="301AAF61" w14:textId="77777777" w:rsidR="002E271F" w:rsidRPr="002E271F" w:rsidRDefault="002E271F" w:rsidP="002E271F">
      <w:pPr>
        <w:shd w:val="clear" w:color="auto" w:fill="FFFFFF"/>
        <w:spacing w:before="60" w:after="120" w:line="312" w:lineRule="atLeast"/>
        <w:jc w:val="center"/>
        <w:rPr>
          <w:rFonts w:ascii="Times New Roman" w:eastAsia="Times New Roman" w:hAnsi="Times New Roman" w:cs="Times New Roman"/>
          <w:b/>
          <w:bCs/>
          <w:color w:val="333333"/>
          <w:sz w:val="24"/>
          <w:szCs w:val="24"/>
          <w:lang w:val="en-US"/>
        </w:rPr>
      </w:pPr>
      <w:r w:rsidRPr="002E271F">
        <w:rPr>
          <w:rFonts w:ascii="Times New Roman" w:eastAsia="Times New Roman" w:hAnsi="Times New Roman" w:cs="Times New Roman"/>
          <w:b/>
          <w:bCs/>
          <w:color w:val="333333"/>
          <w:sz w:val="24"/>
          <w:szCs w:val="24"/>
          <w:lang w:val="en-US"/>
        </w:rPr>
        <w:t>Area of application</w:t>
      </w:r>
    </w:p>
    <w:p w14:paraId="0AC6E42C"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The establishment of area-based management tools, including marine protected areas, shall not include any areas within national jurisdiction and shall not be relied upon as a basis for asserting or denying any claims to sovereignty, sovereign rights or jurisdiction, including in respect of any disputes relating thereto. The Confer ence of the Parties shall not consider for decision proposals for the establishment of such area-based management tools, including marine protected areas, and in no case shall such proposals be interpreted as recognition or non-recognition of any claims to sovereignty, sovereign rights or jurisdiction.</w:t>
      </w:r>
    </w:p>
    <w:p w14:paraId="0B2C2DDA" w14:textId="77777777" w:rsidR="002E271F" w:rsidRPr="002E271F" w:rsidRDefault="002E271F" w:rsidP="002E271F">
      <w:pPr>
        <w:shd w:val="clear" w:color="auto" w:fill="FFFFFF"/>
        <w:spacing w:before="360" w:after="120" w:line="312" w:lineRule="atLeast"/>
        <w:jc w:val="center"/>
        <w:rPr>
          <w:rFonts w:ascii="Times New Roman" w:eastAsia="Times New Roman" w:hAnsi="Times New Roman" w:cs="Times New Roman"/>
          <w:i/>
          <w:iCs/>
          <w:color w:val="333333"/>
          <w:sz w:val="24"/>
          <w:szCs w:val="24"/>
          <w:lang w:val="en-US"/>
        </w:rPr>
      </w:pPr>
      <w:r w:rsidRPr="002E271F">
        <w:rPr>
          <w:rFonts w:ascii="Times New Roman" w:eastAsia="Times New Roman" w:hAnsi="Times New Roman" w:cs="Times New Roman"/>
          <w:i/>
          <w:iCs/>
          <w:color w:val="333333"/>
          <w:sz w:val="24"/>
          <w:szCs w:val="24"/>
          <w:lang w:val="en-US"/>
        </w:rPr>
        <w:t>Article 19</w:t>
      </w:r>
    </w:p>
    <w:p w14:paraId="38E7AAB6" w14:textId="77777777" w:rsidR="002E271F" w:rsidRPr="002E271F" w:rsidRDefault="002E271F" w:rsidP="002E271F">
      <w:pPr>
        <w:shd w:val="clear" w:color="auto" w:fill="FFFFFF"/>
        <w:spacing w:before="60" w:after="120" w:line="312" w:lineRule="atLeast"/>
        <w:jc w:val="center"/>
        <w:rPr>
          <w:rFonts w:ascii="Times New Roman" w:eastAsia="Times New Roman" w:hAnsi="Times New Roman" w:cs="Times New Roman"/>
          <w:b/>
          <w:bCs/>
          <w:color w:val="333333"/>
          <w:sz w:val="24"/>
          <w:szCs w:val="24"/>
          <w:lang w:val="en-US"/>
        </w:rPr>
      </w:pPr>
      <w:r w:rsidRPr="002E271F">
        <w:rPr>
          <w:rFonts w:ascii="Times New Roman" w:eastAsia="Times New Roman" w:hAnsi="Times New Roman" w:cs="Times New Roman"/>
          <w:b/>
          <w:bCs/>
          <w:color w:val="333333"/>
          <w:sz w:val="24"/>
          <w:szCs w:val="24"/>
          <w:lang w:val="en-US"/>
        </w:rPr>
        <w:t>Proposals</w:t>
      </w:r>
    </w:p>
    <w:p w14:paraId="2A8CC988"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1.   Proposals regarding the establishment of area-based management tools, including marine protected areas, under this Part shall be submitted by Parties, individually or collectively, to the secretariat.</w:t>
      </w:r>
    </w:p>
    <w:p w14:paraId="761C2FD5"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2.   Parties shall collaborate and consult, as appropriate, with relevant stakeholders, including States and global, regional, subregional and sectoral bodies, as well as civil society, the scientific community, the private sector, Indigenous Peoples and local communities, for the development of proposals, as set out in this Part.</w:t>
      </w:r>
    </w:p>
    <w:p w14:paraId="3263FEE2"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3.   Proposals shall be formulated on the basis of the best available science and scientific information and, where available, relevant traditional knowledge of Indigenous Peoples and local communities, taking into account the precautio nary approach and an ecosystem approach.</w:t>
      </w:r>
    </w:p>
    <w:p w14:paraId="4135EB5C"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4.   Proposals with regard to identified areas shall include the following key elements:</w:t>
      </w:r>
    </w:p>
    <w:tbl>
      <w:tblPr>
        <w:tblW w:w="5000" w:type="pct"/>
        <w:tblCellMar>
          <w:left w:w="0" w:type="dxa"/>
          <w:right w:w="0" w:type="dxa"/>
        </w:tblCellMar>
        <w:tblLook w:val="04A0" w:firstRow="1" w:lastRow="0" w:firstColumn="1" w:lastColumn="0" w:noHBand="0" w:noVBand="1"/>
      </w:tblPr>
      <w:tblGrid>
        <w:gridCol w:w="267"/>
        <w:gridCol w:w="8805"/>
      </w:tblGrid>
      <w:tr w:rsidR="002E271F" w:rsidRPr="002E271F" w14:paraId="3254C706" w14:textId="77777777" w:rsidTr="002E271F">
        <w:tc>
          <w:tcPr>
            <w:tcW w:w="0" w:type="auto"/>
            <w:shd w:val="clear" w:color="auto" w:fill="auto"/>
            <w:hideMark/>
          </w:tcPr>
          <w:p w14:paraId="4C92F84C"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(a)</w:t>
            </w:r>
          </w:p>
        </w:tc>
        <w:tc>
          <w:tcPr>
            <w:tcW w:w="0" w:type="auto"/>
            <w:shd w:val="clear" w:color="auto" w:fill="auto"/>
            <w:hideMark/>
          </w:tcPr>
          <w:p w14:paraId="3D4C4736"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A geographic or spatial description of the area that is the subject of the proposal by reference to the indicative criteria specified in Annex I;</w:t>
            </w:r>
          </w:p>
        </w:tc>
      </w:tr>
    </w:tbl>
    <w:p w14:paraId="7963F3F0"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280"/>
        <w:gridCol w:w="8792"/>
      </w:tblGrid>
      <w:tr w:rsidR="002E271F" w:rsidRPr="002E271F" w14:paraId="37119BFD" w14:textId="77777777" w:rsidTr="002E271F">
        <w:tc>
          <w:tcPr>
            <w:tcW w:w="0" w:type="auto"/>
            <w:shd w:val="clear" w:color="auto" w:fill="auto"/>
            <w:hideMark/>
          </w:tcPr>
          <w:p w14:paraId="0A923853"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(b)</w:t>
            </w:r>
          </w:p>
        </w:tc>
        <w:tc>
          <w:tcPr>
            <w:tcW w:w="0" w:type="auto"/>
            <w:shd w:val="clear" w:color="auto" w:fill="auto"/>
            <w:hideMark/>
          </w:tcPr>
          <w:p w14:paraId="26877EA1"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Information on any of the criteria specified in Annex I, as well as any criteria that may be further developed and revised in accordance with paragraph 5 below applied in identifying the area;</w:t>
            </w:r>
          </w:p>
        </w:tc>
      </w:tr>
    </w:tbl>
    <w:p w14:paraId="399A06E9"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267"/>
        <w:gridCol w:w="8805"/>
      </w:tblGrid>
      <w:tr w:rsidR="002E271F" w:rsidRPr="002E271F" w14:paraId="3FFC1950" w14:textId="77777777" w:rsidTr="002E271F">
        <w:tc>
          <w:tcPr>
            <w:tcW w:w="0" w:type="auto"/>
            <w:shd w:val="clear" w:color="auto" w:fill="auto"/>
            <w:hideMark/>
          </w:tcPr>
          <w:p w14:paraId="6507F5DA"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(c)</w:t>
            </w:r>
          </w:p>
        </w:tc>
        <w:tc>
          <w:tcPr>
            <w:tcW w:w="0" w:type="auto"/>
            <w:shd w:val="clear" w:color="auto" w:fill="auto"/>
            <w:hideMark/>
          </w:tcPr>
          <w:p w14:paraId="7D6FAAE5"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Human activities in the area, including uses by Indigenous Peoples and local communities, and their possible impact, if any;</w:t>
            </w:r>
          </w:p>
        </w:tc>
      </w:tr>
    </w:tbl>
    <w:p w14:paraId="4563F14C"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280"/>
        <w:gridCol w:w="8792"/>
      </w:tblGrid>
      <w:tr w:rsidR="002E271F" w:rsidRPr="002E271F" w14:paraId="7248DDB5" w14:textId="77777777" w:rsidTr="002E271F">
        <w:tc>
          <w:tcPr>
            <w:tcW w:w="0" w:type="auto"/>
            <w:shd w:val="clear" w:color="auto" w:fill="auto"/>
            <w:hideMark/>
          </w:tcPr>
          <w:p w14:paraId="262CC548"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(d)</w:t>
            </w:r>
          </w:p>
        </w:tc>
        <w:tc>
          <w:tcPr>
            <w:tcW w:w="0" w:type="auto"/>
            <w:shd w:val="clear" w:color="auto" w:fill="auto"/>
            <w:hideMark/>
          </w:tcPr>
          <w:p w14:paraId="1E991860"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A description of the state of the marine environment and biological diversity in the identified area;</w:t>
            </w:r>
          </w:p>
        </w:tc>
      </w:tr>
    </w:tbl>
    <w:p w14:paraId="706E69DA"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267"/>
        <w:gridCol w:w="8805"/>
      </w:tblGrid>
      <w:tr w:rsidR="002E271F" w:rsidRPr="002E271F" w14:paraId="5E20BC94" w14:textId="77777777" w:rsidTr="002E271F">
        <w:tc>
          <w:tcPr>
            <w:tcW w:w="0" w:type="auto"/>
            <w:shd w:val="clear" w:color="auto" w:fill="auto"/>
            <w:hideMark/>
          </w:tcPr>
          <w:p w14:paraId="56DFCF33"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(e)</w:t>
            </w:r>
          </w:p>
        </w:tc>
        <w:tc>
          <w:tcPr>
            <w:tcW w:w="0" w:type="auto"/>
            <w:shd w:val="clear" w:color="auto" w:fill="auto"/>
            <w:hideMark/>
          </w:tcPr>
          <w:p w14:paraId="631CACDE"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A description of the conservation and, where appropriate, sustainable use objectives that are to be applied to the area;</w:t>
            </w:r>
          </w:p>
        </w:tc>
      </w:tr>
    </w:tbl>
    <w:p w14:paraId="28EF643E"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240"/>
        <w:gridCol w:w="8832"/>
      </w:tblGrid>
      <w:tr w:rsidR="002E271F" w:rsidRPr="002E271F" w14:paraId="251982A5" w14:textId="77777777" w:rsidTr="002E271F">
        <w:tc>
          <w:tcPr>
            <w:tcW w:w="0" w:type="auto"/>
            <w:shd w:val="clear" w:color="auto" w:fill="auto"/>
            <w:hideMark/>
          </w:tcPr>
          <w:p w14:paraId="02E55646"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(f)</w:t>
            </w:r>
          </w:p>
        </w:tc>
        <w:tc>
          <w:tcPr>
            <w:tcW w:w="0" w:type="auto"/>
            <w:shd w:val="clear" w:color="auto" w:fill="auto"/>
            <w:hideMark/>
          </w:tcPr>
          <w:p w14:paraId="332B744D"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A draft management plan encompassing the proposed measures and outlining proposed monitoring, research and review activities to achieve the specified objectives;</w:t>
            </w:r>
          </w:p>
        </w:tc>
      </w:tr>
    </w:tbl>
    <w:p w14:paraId="5EB5C829"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452"/>
        <w:gridCol w:w="8620"/>
      </w:tblGrid>
      <w:tr w:rsidR="002E271F" w:rsidRPr="002E271F" w14:paraId="3CFB0173" w14:textId="77777777" w:rsidTr="002E271F">
        <w:tc>
          <w:tcPr>
            <w:tcW w:w="0" w:type="auto"/>
            <w:shd w:val="clear" w:color="auto" w:fill="auto"/>
            <w:hideMark/>
          </w:tcPr>
          <w:p w14:paraId="7ECCAD06"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(g)</w:t>
            </w:r>
          </w:p>
        </w:tc>
        <w:tc>
          <w:tcPr>
            <w:tcW w:w="0" w:type="auto"/>
            <w:shd w:val="clear" w:color="auto" w:fill="auto"/>
            <w:hideMark/>
          </w:tcPr>
          <w:p w14:paraId="0D16C11C"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The duration of the proposed area and measures, if any;</w:t>
            </w:r>
          </w:p>
        </w:tc>
      </w:tr>
    </w:tbl>
    <w:p w14:paraId="04736E0D"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280"/>
        <w:gridCol w:w="8792"/>
      </w:tblGrid>
      <w:tr w:rsidR="002E271F" w:rsidRPr="002E271F" w14:paraId="3504CC51" w14:textId="77777777" w:rsidTr="002E271F">
        <w:tc>
          <w:tcPr>
            <w:tcW w:w="0" w:type="auto"/>
            <w:shd w:val="clear" w:color="auto" w:fill="auto"/>
            <w:hideMark/>
          </w:tcPr>
          <w:p w14:paraId="5B5190F5"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(h)</w:t>
            </w:r>
          </w:p>
        </w:tc>
        <w:tc>
          <w:tcPr>
            <w:tcW w:w="0" w:type="auto"/>
            <w:shd w:val="clear" w:color="auto" w:fill="auto"/>
            <w:hideMark/>
          </w:tcPr>
          <w:p w14:paraId="6332F599"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Information on any consultations undertaken with States, including adjacent coastal States and/or relevant global, regional, subregional and sectoral bodies, if any;</w:t>
            </w:r>
          </w:p>
        </w:tc>
      </w:tr>
    </w:tbl>
    <w:p w14:paraId="141F222F"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227"/>
        <w:gridCol w:w="8845"/>
      </w:tblGrid>
      <w:tr w:rsidR="002E271F" w:rsidRPr="002E271F" w14:paraId="120B2210" w14:textId="77777777" w:rsidTr="002E271F">
        <w:tc>
          <w:tcPr>
            <w:tcW w:w="0" w:type="auto"/>
            <w:shd w:val="clear" w:color="auto" w:fill="auto"/>
            <w:hideMark/>
          </w:tcPr>
          <w:p w14:paraId="096F27FD"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(i)</w:t>
            </w:r>
          </w:p>
        </w:tc>
        <w:tc>
          <w:tcPr>
            <w:tcW w:w="0" w:type="auto"/>
            <w:shd w:val="clear" w:color="auto" w:fill="auto"/>
            <w:hideMark/>
          </w:tcPr>
          <w:p w14:paraId="085DD042"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Information on area-based management tools, including marine protected areas, implemented under relevant legal instruments and frameworks and relevant global, regional, subregional and sectoral bodies;</w:t>
            </w:r>
          </w:p>
        </w:tc>
      </w:tr>
    </w:tbl>
    <w:p w14:paraId="50266820"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227"/>
        <w:gridCol w:w="8845"/>
      </w:tblGrid>
      <w:tr w:rsidR="002E271F" w:rsidRPr="002E271F" w14:paraId="03929DD6" w14:textId="77777777" w:rsidTr="002E271F">
        <w:tc>
          <w:tcPr>
            <w:tcW w:w="0" w:type="auto"/>
            <w:shd w:val="clear" w:color="auto" w:fill="auto"/>
            <w:hideMark/>
          </w:tcPr>
          <w:p w14:paraId="6C7562D2"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(j)</w:t>
            </w:r>
          </w:p>
        </w:tc>
        <w:tc>
          <w:tcPr>
            <w:tcW w:w="0" w:type="auto"/>
            <w:shd w:val="clear" w:color="auto" w:fill="auto"/>
            <w:hideMark/>
          </w:tcPr>
          <w:p w14:paraId="6E5D1244"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Relevant scientific input and, where available, traditional knowledge of Indigenous Peoples and local communities.</w:t>
            </w:r>
          </w:p>
        </w:tc>
      </w:tr>
    </w:tbl>
    <w:p w14:paraId="2ABDDA35"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5.   Indicative criteria for the identification of such areas shall include, as relevant, those specified in Annex I and may be further developed and revised as necessary by the Scientific and Technical Body for consideration and adoption by the Conference of the Parties.</w:t>
      </w:r>
    </w:p>
    <w:p w14:paraId="5068F753"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6.   Further requirements regarding the contents of proposals, including the modalities for the application of indicative criteria as specified in paragraph 5 above, and guidance on proposals specified in paragraph 4 (b) above shall be elaborated by the Scientific and Technical Body, as necessary, for consideration and adoption by the Conference of the Parties.</w:t>
      </w:r>
    </w:p>
    <w:p w14:paraId="65E4FD59" w14:textId="77777777" w:rsidR="002E271F" w:rsidRPr="002E271F" w:rsidRDefault="002E271F" w:rsidP="002E271F">
      <w:pPr>
        <w:shd w:val="clear" w:color="auto" w:fill="FFFFFF"/>
        <w:spacing w:before="360" w:after="120" w:line="312" w:lineRule="atLeast"/>
        <w:jc w:val="center"/>
        <w:rPr>
          <w:rFonts w:ascii="Times New Roman" w:eastAsia="Times New Roman" w:hAnsi="Times New Roman" w:cs="Times New Roman"/>
          <w:i/>
          <w:iCs/>
          <w:color w:val="333333"/>
          <w:sz w:val="24"/>
          <w:szCs w:val="24"/>
          <w:lang w:val="en-US"/>
        </w:rPr>
      </w:pPr>
      <w:r w:rsidRPr="002E271F">
        <w:rPr>
          <w:rFonts w:ascii="Times New Roman" w:eastAsia="Times New Roman" w:hAnsi="Times New Roman" w:cs="Times New Roman"/>
          <w:i/>
          <w:iCs/>
          <w:color w:val="333333"/>
          <w:sz w:val="24"/>
          <w:szCs w:val="24"/>
          <w:lang w:val="en-US"/>
        </w:rPr>
        <w:t>Article 20</w:t>
      </w:r>
    </w:p>
    <w:p w14:paraId="1CD82324" w14:textId="77777777" w:rsidR="002E271F" w:rsidRPr="002E271F" w:rsidRDefault="002E271F" w:rsidP="002E271F">
      <w:pPr>
        <w:shd w:val="clear" w:color="auto" w:fill="FFFFFF"/>
        <w:spacing w:before="60" w:after="120" w:line="312" w:lineRule="atLeast"/>
        <w:jc w:val="center"/>
        <w:rPr>
          <w:rFonts w:ascii="Times New Roman" w:eastAsia="Times New Roman" w:hAnsi="Times New Roman" w:cs="Times New Roman"/>
          <w:b/>
          <w:bCs/>
          <w:color w:val="333333"/>
          <w:sz w:val="24"/>
          <w:szCs w:val="24"/>
          <w:lang w:val="en-US"/>
        </w:rPr>
      </w:pPr>
      <w:r w:rsidRPr="002E271F">
        <w:rPr>
          <w:rFonts w:ascii="Times New Roman" w:eastAsia="Times New Roman" w:hAnsi="Times New Roman" w:cs="Times New Roman"/>
          <w:b/>
          <w:bCs/>
          <w:color w:val="333333"/>
          <w:sz w:val="24"/>
          <w:szCs w:val="24"/>
          <w:lang w:val="en-US"/>
        </w:rPr>
        <w:t>Publicity and preliminary review of proposals</w:t>
      </w:r>
    </w:p>
    <w:p w14:paraId="2AC8CD75"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Upon receipt of a proposal in writing, the secretariat shall make the proposal publicly available and transmit it to the Scientific and Technical Body for a preliminary review. The purpose of the review is to ascertain that the proposal contains the information required under article 19, including indicative criteria described in this Part and in Annex I. The outcome of that review shall be made publicly available and shall be conveyed to the proponent by the secretariat. The proponent shall retransmit the proposal to the secretariat, having taken into account the preliminary review by the Scientific and Technical Body. The secretariat shall notify the Parties and make that retransmitted proposal publicly available and facilitate consultations pursuant to article 21.</w:t>
      </w:r>
    </w:p>
    <w:p w14:paraId="747ECFE0" w14:textId="77777777" w:rsidR="002E271F" w:rsidRPr="002E271F" w:rsidRDefault="002E271F" w:rsidP="002E271F">
      <w:pPr>
        <w:shd w:val="clear" w:color="auto" w:fill="FFFFFF"/>
        <w:spacing w:before="360" w:after="120" w:line="312" w:lineRule="atLeast"/>
        <w:jc w:val="center"/>
        <w:rPr>
          <w:rFonts w:ascii="Times New Roman" w:eastAsia="Times New Roman" w:hAnsi="Times New Roman" w:cs="Times New Roman"/>
          <w:i/>
          <w:iCs/>
          <w:color w:val="333333"/>
          <w:sz w:val="24"/>
          <w:szCs w:val="24"/>
          <w:lang w:val="en-US"/>
        </w:rPr>
      </w:pPr>
      <w:r w:rsidRPr="002E271F">
        <w:rPr>
          <w:rFonts w:ascii="Times New Roman" w:eastAsia="Times New Roman" w:hAnsi="Times New Roman" w:cs="Times New Roman"/>
          <w:i/>
          <w:iCs/>
          <w:color w:val="333333"/>
          <w:sz w:val="24"/>
          <w:szCs w:val="24"/>
          <w:lang w:val="en-US"/>
        </w:rPr>
        <w:t>Article 21</w:t>
      </w:r>
    </w:p>
    <w:p w14:paraId="3FF9C46E" w14:textId="77777777" w:rsidR="002E271F" w:rsidRPr="002E271F" w:rsidRDefault="002E271F" w:rsidP="002E271F">
      <w:pPr>
        <w:shd w:val="clear" w:color="auto" w:fill="FFFFFF"/>
        <w:spacing w:before="60" w:after="120" w:line="312" w:lineRule="atLeast"/>
        <w:jc w:val="center"/>
        <w:rPr>
          <w:rFonts w:ascii="Times New Roman" w:eastAsia="Times New Roman" w:hAnsi="Times New Roman" w:cs="Times New Roman"/>
          <w:b/>
          <w:bCs/>
          <w:color w:val="333333"/>
          <w:sz w:val="24"/>
          <w:szCs w:val="24"/>
          <w:lang w:val="en-US"/>
        </w:rPr>
      </w:pPr>
      <w:r w:rsidRPr="002E271F">
        <w:rPr>
          <w:rFonts w:ascii="Times New Roman" w:eastAsia="Times New Roman" w:hAnsi="Times New Roman" w:cs="Times New Roman"/>
          <w:b/>
          <w:bCs/>
          <w:color w:val="333333"/>
          <w:sz w:val="24"/>
          <w:szCs w:val="24"/>
          <w:lang w:val="en-US"/>
        </w:rPr>
        <w:t>Consultations on and assessment of proposals</w:t>
      </w:r>
    </w:p>
    <w:p w14:paraId="6BF173C5"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1.   Consultations on proposals submitted under article 19 shall be inclusive, transparent and open to all relevant stakeholders, including States and global, regional, subregional and sectoral bodies, as well as civil society, the scientific community, Indigenous Peoples and local communities.</w:t>
      </w:r>
    </w:p>
    <w:p w14:paraId="28F3352B"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2.   The secretariat shall facilitate consultations and gather input as follows:</w:t>
      </w:r>
    </w:p>
    <w:tbl>
      <w:tblPr>
        <w:tblW w:w="5000" w:type="pct"/>
        <w:tblCellMar>
          <w:left w:w="0" w:type="dxa"/>
          <w:right w:w="0" w:type="dxa"/>
        </w:tblCellMar>
        <w:tblLook w:val="04A0" w:firstRow="1" w:lastRow="0" w:firstColumn="1" w:lastColumn="0" w:noHBand="0" w:noVBand="1"/>
      </w:tblPr>
      <w:tblGrid>
        <w:gridCol w:w="267"/>
        <w:gridCol w:w="8805"/>
      </w:tblGrid>
      <w:tr w:rsidR="002E271F" w:rsidRPr="002E271F" w14:paraId="32B3B11D" w14:textId="77777777" w:rsidTr="002E271F">
        <w:tc>
          <w:tcPr>
            <w:tcW w:w="0" w:type="auto"/>
            <w:shd w:val="clear" w:color="auto" w:fill="auto"/>
            <w:hideMark/>
          </w:tcPr>
          <w:p w14:paraId="154B7BFB"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(a)</w:t>
            </w:r>
          </w:p>
        </w:tc>
        <w:tc>
          <w:tcPr>
            <w:tcW w:w="0" w:type="auto"/>
            <w:shd w:val="clear" w:color="auto" w:fill="auto"/>
            <w:hideMark/>
          </w:tcPr>
          <w:p w14:paraId="0BDFF8FF"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States, in particular adjacent coastal States, shall be notified and invited to submit, inter alia:</w:t>
            </w:r>
          </w:p>
          <w:tbl>
            <w:tblPr>
              <w:tblW w:w="5000" w:type="pct"/>
              <w:tblCellMar>
                <w:left w:w="0" w:type="dxa"/>
                <w:right w:w="0" w:type="dxa"/>
              </w:tblCellMar>
              <w:tblLook w:val="04A0" w:firstRow="1" w:lastRow="0" w:firstColumn="1" w:lastColumn="0" w:noHBand="0" w:noVBand="1"/>
            </w:tblPr>
            <w:tblGrid>
              <w:gridCol w:w="341"/>
              <w:gridCol w:w="8464"/>
            </w:tblGrid>
            <w:tr w:rsidR="002E271F" w:rsidRPr="002E271F" w14:paraId="100C5FDC" w14:textId="77777777">
              <w:tc>
                <w:tcPr>
                  <w:tcW w:w="0" w:type="auto"/>
                  <w:shd w:val="clear" w:color="auto" w:fill="auto"/>
                  <w:hideMark/>
                </w:tcPr>
                <w:p w14:paraId="2A5FF394"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(i)</w:t>
                  </w:r>
                </w:p>
              </w:tc>
              <w:tc>
                <w:tcPr>
                  <w:tcW w:w="0" w:type="auto"/>
                  <w:shd w:val="clear" w:color="auto" w:fill="auto"/>
                  <w:hideMark/>
                </w:tcPr>
                <w:p w14:paraId="3E103D4C"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Views on the merits and geographic scope of the proposal;</w:t>
                  </w:r>
                </w:p>
              </w:tc>
            </w:tr>
          </w:tbl>
          <w:p w14:paraId="45C626D4" w14:textId="77777777" w:rsidR="002E271F" w:rsidRPr="002E271F" w:rsidRDefault="002E271F" w:rsidP="002E271F">
            <w:pPr>
              <w:spacing w:after="0" w:line="240" w:lineRule="auto"/>
              <w:rPr>
                <w:rFonts w:ascii="Times New Roman" w:eastAsia="Times New Roman" w:hAnsi="Times New Roman" w:cs="Times New Roman"/>
                <w:vanish/>
                <w:sz w:val="24"/>
                <w:szCs w:val="24"/>
                <w:lang w:val="en-US"/>
              </w:rPr>
            </w:pPr>
          </w:p>
          <w:tbl>
            <w:tblPr>
              <w:tblW w:w="5000" w:type="pct"/>
              <w:tblCellMar>
                <w:left w:w="0" w:type="dxa"/>
                <w:right w:w="0" w:type="dxa"/>
              </w:tblCellMar>
              <w:tblLook w:val="04A0" w:firstRow="1" w:lastRow="0" w:firstColumn="1" w:lastColumn="0" w:noHBand="0" w:noVBand="1"/>
            </w:tblPr>
            <w:tblGrid>
              <w:gridCol w:w="709"/>
              <w:gridCol w:w="8096"/>
            </w:tblGrid>
            <w:tr w:rsidR="002E271F" w:rsidRPr="002E271F" w14:paraId="40422F1D" w14:textId="77777777">
              <w:tc>
                <w:tcPr>
                  <w:tcW w:w="0" w:type="auto"/>
                  <w:shd w:val="clear" w:color="auto" w:fill="auto"/>
                  <w:hideMark/>
                </w:tcPr>
                <w:p w14:paraId="5DCC7DC9"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(ii)</w:t>
                  </w:r>
                </w:p>
              </w:tc>
              <w:tc>
                <w:tcPr>
                  <w:tcW w:w="0" w:type="auto"/>
                  <w:shd w:val="clear" w:color="auto" w:fill="auto"/>
                  <w:hideMark/>
                </w:tcPr>
                <w:p w14:paraId="09028202"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Any other relevant scientific input;</w:t>
                  </w:r>
                </w:p>
              </w:tc>
            </w:tr>
          </w:tbl>
          <w:p w14:paraId="461641B4" w14:textId="77777777" w:rsidR="002E271F" w:rsidRPr="002E271F" w:rsidRDefault="002E271F" w:rsidP="002E271F">
            <w:pPr>
              <w:spacing w:after="0" w:line="240" w:lineRule="auto"/>
              <w:rPr>
                <w:rFonts w:ascii="Times New Roman" w:eastAsia="Times New Roman" w:hAnsi="Times New Roman" w:cs="Times New Roman"/>
                <w:vanish/>
                <w:sz w:val="24"/>
                <w:szCs w:val="24"/>
                <w:lang w:val="en-US"/>
              </w:rPr>
            </w:pPr>
          </w:p>
          <w:tbl>
            <w:tblPr>
              <w:tblW w:w="5000" w:type="pct"/>
              <w:tblCellMar>
                <w:left w:w="0" w:type="dxa"/>
                <w:right w:w="0" w:type="dxa"/>
              </w:tblCellMar>
              <w:tblLook w:val="04A0" w:firstRow="1" w:lastRow="0" w:firstColumn="1" w:lastColumn="0" w:noHBand="0" w:noVBand="1"/>
            </w:tblPr>
            <w:tblGrid>
              <w:gridCol w:w="360"/>
              <w:gridCol w:w="8445"/>
            </w:tblGrid>
            <w:tr w:rsidR="002E271F" w:rsidRPr="002E271F" w14:paraId="27543C8B" w14:textId="77777777">
              <w:tc>
                <w:tcPr>
                  <w:tcW w:w="0" w:type="auto"/>
                  <w:shd w:val="clear" w:color="auto" w:fill="auto"/>
                  <w:hideMark/>
                </w:tcPr>
                <w:p w14:paraId="5EE36BE2"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(iii)</w:t>
                  </w:r>
                </w:p>
              </w:tc>
              <w:tc>
                <w:tcPr>
                  <w:tcW w:w="0" w:type="auto"/>
                  <w:shd w:val="clear" w:color="auto" w:fill="auto"/>
                  <w:hideMark/>
                </w:tcPr>
                <w:p w14:paraId="55AEA09B"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Information regarding any existing measures or activities in adjacent or related areas within national jurisdiction and beyond national jurisdiction;</w:t>
                  </w:r>
                </w:p>
              </w:tc>
            </w:tr>
          </w:tbl>
          <w:p w14:paraId="65A358FD" w14:textId="77777777" w:rsidR="002E271F" w:rsidRPr="002E271F" w:rsidRDefault="002E271F" w:rsidP="002E271F">
            <w:pPr>
              <w:spacing w:after="0" w:line="240" w:lineRule="auto"/>
              <w:rPr>
                <w:rFonts w:ascii="Times New Roman" w:eastAsia="Times New Roman" w:hAnsi="Times New Roman" w:cs="Times New Roman"/>
                <w:vanish/>
                <w:sz w:val="24"/>
                <w:szCs w:val="24"/>
                <w:lang w:val="en-US"/>
              </w:rPr>
            </w:pPr>
          </w:p>
          <w:tbl>
            <w:tblPr>
              <w:tblW w:w="5000" w:type="pct"/>
              <w:tblCellMar>
                <w:left w:w="0" w:type="dxa"/>
                <w:right w:w="0" w:type="dxa"/>
              </w:tblCellMar>
              <w:tblLook w:val="04A0" w:firstRow="1" w:lastRow="0" w:firstColumn="1" w:lastColumn="0" w:noHBand="0" w:noVBand="1"/>
            </w:tblPr>
            <w:tblGrid>
              <w:gridCol w:w="347"/>
              <w:gridCol w:w="8458"/>
            </w:tblGrid>
            <w:tr w:rsidR="002E271F" w:rsidRPr="002E271F" w14:paraId="2B2C650D" w14:textId="77777777">
              <w:tc>
                <w:tcPr>
                  <w:tcW w:w="0" w:type="auto"/>
                  <w:shd w:val="clear" w:color="auto" w:fill="auto"/>
                  <w:hideMark/>
                </w:tcPr>
                <w:p w14:paraId="4699E077"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(iv)</w:t>
                  </w:r>
                </w:p>
              </w:tc>
              <w:tc>
                <w:tcPr>
                  <w:tcW w:w="0" w:type="auto"/>
                  <w:shd w:val="clear" w:color="auto" w:fill="auto"/>
                  <w:hideMark/>
                </w:tcPr>
                <w:p w14:paraId="1845070E"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Views on the potential implications of the proposal for areas within national jurisdiction;</w:t>
                  </w:r>
                </w:p>
              </w:tc>
            </w:tr>
          </w:tbl>
          <w:p w14:paraId="612D69B4" w14:textId="77777777" w:rsidR="002E271F" w:rsidRPr="002E271F" w:rsidRDefault="002E271F" w:rsidP="002E271F">
            <w:pPr>
              <w:spacing w:after="0" w:line="240" w:lineRule="auto"/>
              <w:rPr>
                <w:rFonts w:ascii="Times New Roman" w:eastAsia="Times New Roman" w:hAnsi="Times New Roman" w:cs="Times New Roman"/>
                <w:vanish/>
                <w:sz w:val="24"/>
                <w:szCs w:val="24"/>
                <w:lang w:val="en-US"/>
              </w:rPr>
            </w:pPr>
          </w:p>
          <w:tbl>
            <w:tblPr>
              <w:tblW w:w="5000" w:type="pct"/>
              <w:tblCellMar>
                <w:left w:w="0" w:type="dxa"/>
                <w:right w:w="0" w:type="dxa"/>
              </w:tblCellMar>
              <w:tblLook w:val="04A0" w:firstRow="1" w:lastRow="0" w:firstColumn="1" w:lastColumn="0" w:noHBand="0" w:noVBand="1"/>
            </w:tblPr>
            <w:tblGrid>
              <w:gridCol w:w="738"/>
              <w:gridCol w:w="8067"/>
            </w:tblGrid>
            <w:tr w:rsidR="002E271F" w:rsidRPr="002E271F" w14:paraId="19DA29AF" w14:textId="77777777">
              <w:tc>
                <w:tcPr>
                  <w:tcW w:w="0" w:type="auto"/>
                  <w:shd w:val="clear" w:color="auto" w:fill="auto"/>
                  <w:hideMark/>
                </w:tcPr>
                <w:p w14:paraId="263D1142"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(v)</w:t>
                  </w:r>
                </w:p>
              </w:tc>
              <w:tc>
                <w:tcPr>
                  <w:tcW w:w="0" w:type="auto"/>
                  <w:shd w:val="clear" w:color="auto" w:fill="auto"/>
                  <w:hideMark/>
                </w:tcPr>
                <w:p w14:paraId="0FCBD5EA"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Any other relevant information;</w:t>
                  </w:r>
                </w:p>
              </w:tc>
            </w:tr>
          </w:tbl>
          <w:p w14:paraId="617DD07A" w14:textId="77777777" w:rsidR="002E271F" w:rsidRPr="002E271F" w:rsidRDefault="002E271F" w:rsidP="002E271F">
            <w:pPr>
              <w:spacing w:after="0" w:line="240" w:lineRule="auto"/>
              <w:rPr>
                <w:rFonts w:ascii="Times New Roman" w:eastAsia="Times New Roman" w:hAnsi="Times New Roman" w:cs="Times New Roman"/>
                <w:sz w:val="24"/>
                <w:szCs w:val="24"/>
                <w:lang w:val="en-US"/>
              </w:rPr>
            </w:pPr>
          </w:p>
        </w:tc>
      </w:tr>
    </w:tbl>
    <w:p w14:paraId="329E6261"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280"/>
        <w:gridCol w:w="8792"/>
      </w:tblGrid>
      <w:tr w:rsidR="002E271F" w:rsidRPr="002E271F" w14:paraId="4878C3D6" w14:textId="77777777" w:rsidTr="002E271F">
        <w:tc>
          <w:tcPr>
            <w:tcW w:w="0" w:type="auto"/>
            <w:shd w:val="clear" w:color="auto" w:fill="auto"/>
            <w:hideMark/>
          </w:tcPr>
          <w:p w14:paraId="0130E99A"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(b)</w:t>
            </w:r>
          </w:p>
        </w:tc>
        <w:tc>
          <w:tcPr>
            <w:tcW w:w="0" w:type="auto"/>
            <w:shd w:val="clear" w:color="auto" w:fill="auto"/>
            <w:hideMark/>
          </w:tcPr>
          <w:p w14:paraId="4C7E5B90"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Bodies of relevant legal instruments and frameworks and relevant global, regional, subregional and sectoral bodies shall be notified and invited to submit, inter alia:</w:t>
            </w:r>
          </w:p>
          <w:tbl>
            <w:tblPr>
              <w:tblW w:w="5000" w:type="pct"/>
              <w:tblCellMar>
                <w:left w:w="0" w:type="dxa"/>
                <w:right w:w="0" w:type="dxa"/>
              </w:tblCellMar>
              <w:tblLook w:val="04A0" w:firstRow="1" w:lastRow="0" w:firstColumn="1" w:lastColumn="0" w:noHBand="0" w:noVBand="1"/>
            </w:tblPr>
            <w:tblGrid>
              <w:gridCol w:w="537"/>
              <w:gridCol w:w="8255"/>
            </w:tblGrid>
            <w:tr w:rsidR="002E271F" w:rsidRPr="002E271F" w14:paraId="2203084D" w14:textId="77777777">
              <w:tc>
                <w:tcPr>
                  <w:tcW w:w="0" w:type="auto"/>
                  <w:shd w:val="clear" w:color="auto" w:fill="auto"/>
                  <w:hideMark/>
                </w:tcPr>
                <w:p w14:paraId="268B7A02"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(i)</w:t>
                  </w:r>
                </w:p>
              </w:tc>
              <w:tc>
                <w:tcPr>
                  <w:tcW w:w="0" w:type="auto"/>
                  <w:shd w:val="clear" w:color="auto" w:fill="auto"/>
                  <w:hideMark/>
                </w:tcPr>
                <w:p w14:paraId="4FD463BC"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Views on the merits of the proposal;</w:t>
                  </w:r>
                </w:p>
              </w:tc>
            </w:tr>
          </w:tbl>
          <w:p w14:paraId="6962461D" w14:textId="77777777" w:rsidR="002E271F" w:rsidRPr="002E271F" w:rsidRDefault="002E271F" w:rsidP="002E271F">
            <w:pPr>
              <w:spacing w:after="0" w:line="240" w:lineRule="auto"/>
              <w:rPr>
                <w:rFonts w:ascii="Times New Roman" w:eastAsia="Times New Roman" w:hAnsi="Times New Roman" w:cs="Times New Roman"/>
                <w:vanish/>
                <w:sz w:val="24"/>
                <w:szCs w:val="24"/>
                <w:lang w:val="en-US"/>
              </w:rPr>
            </w:pPr>
          </w:p>
          <w:tbl>
            <w:tblPr>
              <w:tblW w:w="5000" w:type="pct"/>
              <w:tblCellMar>
                <w:left w:w="0" w:type="dxa"/>
                <w:right w:w="0" w:type="dxa"/>
              </w:tblCellMar>
              <w:tblLook w:val="04A0" w:firstRow="1" w:lastRow="0" w:firstColumn="1" w:lastColumn="0" w:noHBand="0" w:noVBand="1"/>
            </w:tblPr>
            <w:tblGrid>
              <w:gridCol w:w="708"/>
              <w:gridCol w:w="8084"/>
            </w:tblGrid>
            <w:tr w:rsidR="002E271F" w:rsidRPr="002E271F" w14:paraId="721B6753" w14:textId="77777777">
              <w:tc>
                <w:tcPr>
                  <w:tcW w:w="0" w:type="auto"/>
                  <w:shd w:val="clear" w:color="auto" w:fill="auto"/>
                  <w:hideMark/>
                </w:tcPr>
                <w:p w14:paraId="7A28C60F"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(ii)</w:t>
                  </w:r>
                </w:p>
              </w:tc>
              <w:tc>
                <w:tcPr>
                  <w:tcW w:w="0" w:type="auto"/>
                  <w:shd w:val="clear" w:color="auto" w:fill="auto"/>
                  <w:hideMark/>
                </w:tcPr>
                <w:p w14:paraId="09433380"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Any other relevant scientific input;</w:t>
                  </w:r>
                </w:p>
              </w:tc>
            </w:tr>
          </w:tbl>
          <w:p w14:paraId="2057D357" w14:textId="77777777" w:rsidR="002E271F" w:rsidRPr="002E271F" w:rsidRDefault="002E271F" w:rsidP="002E271F">
            <w:pPr>
              <w:spacing w:after="0" w:line="240" w:lineRule="auto"/>
              <w:rPr>
                <w:rFonts w:ascii="Times New Roman" w:eastAsia="Times New Roman" w:hAnsi="Times New Roman" w:cs="Times New Roman"/>
                <w:vanish/>
                <w:sz w:val="24"/>
                <w:szCs w:val="24"/>
                <w:lang w:val="en-US"/>
              </w:rPr>
            </w:pPr>
          </w:p>
          <w:tbl>
            <w:tblPr>
              <w:tblW w:w="5000" w:type="pct"/>
              <w:tblCellMar>
                <w:left w:w="0" w:type="dxa"/>
                <w:right w:w="0" w:type="dxa"/>
              </w:tblCellMar>
              <w:tblLook w:val="04A0" w:firstRow="1" w:lastRow="0" w:firstColumn="1" w:lastColumn="0" w:noHBand="0" w:noVBand="1"/>
            </w:tblPr>
            <w:tblGrid>
              <w:gridCol w:w="360"/>
              <w:gridCol w:w="8432"/>
            </w:tblGrid>
            <w:tr w:rsidR="002E271F" w:rsidRPr="002E271F" w14:paraId="4A5F16AE" w14:textId="77777777">
              <w:tc>
                <w:tcPr>
                  <w:tcW w:w="0" w:type="auto"/>
                  <w:shd w:val="clear" w:color="auto" w:fill="auto"/>
                  <w:hideMark/>
                </w:tcPr>
                <w:p w14:paraId="64537191"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(iii)</w:t>
                  </w:r>
                </w:p>
              </w:tc>
              <w:tc>
                <w:tcPr>
                  <w:tcW w:w="0" w:type="auto"/>
                  <w:shd w:val="clear" w:color="auto" w:fill="auto"/>
                  <w:hideMark/>
                </w:tcPr>
                <w:p w14:paraId="7038B405"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Information regarding any existing measures adopted by that instrument, framework or body for the relevant area or for adjacent areas;</w:t>
                  </w:r>
                </w:p>
              </w:tc>
            </w:tr>
          </w:tbl>
          <w:p w14:paraId="3CF5FC95" w14:textId="77777777" w:rsidR="002E271F" w:rsidRPr="002E271F" w:rsidRDefault="002E271F" w:rsidP="002E271F">
            <w:pPr>
              <w:spacing w:after="0" w:line="240" w:lineRule="auto"/>
              <w:rPr>
                <w:rFonts w:ascii="Times New Roman" w:eastAsia="Times New Roman" w:hAnsi="Times New Roman" w:cs="Times New Roman"/>
                <w:vanish/>
                <w:sz w:val="24"/>
                <w:szCs w:val="24"/>
                <w:lang w:val="en-US"/>
              </w:rPr>
            </w:pPr>
          </w:p>
          <w:tbl>
            <w:tblPr>
              <w:tblW w:w="5000" w:type="pct"/>
              <w:tblCellMar>
                <w:left w:w="0" w:type="dxa"/>
                <w:right w:w="0" w:type="dxa"/>
              </w:tblCellMar>
              <w:tblLook w:val="04A0" w:firstRow="1" w:lastRow="0" w:firstColumn="1" w:lastColumn="0" w:noHBand="0" w:noVBand="1"/>
            </w:tblPr>
            <w:tblGrid>
              <w:gridCol w:w="347"/>
              <w:gridCol w:w="8445"/>
            </w:tblGrid>
            <w:tr w:rsidR="002E271F" w:rsidRPr="002E271F" w14:paraId="02154A4E" w14:textId="77777777">
              <w:tc>
                <w:tcPr>
                  <w:tcW w:w="0" w:type="auto"/>
                  <w:shd w:val="clear" w:color="auto" w:fill="auto"/>
                  <w:hideMark/>
                </w:tcPr>
                <w:p w14:paraId="43E7C522"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(iv)</w:t>
                  </w:r>
                </w:p>
              </w:tc>
              <w:tc>
                <w:tcPr>
                  <w:tcW w:w="0" w:type="auto"/>
                  <w:shd w:val="clear" w:color="auto" w:fill="auto"/>
                  <w:hideMark/>
                </w:tcPr>
                <w:p w14:paraId="2D827D7F"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Views regarding any aspects of the measures and other elements for a draft management plan identified in the proposal that fall within the competence of that body;</w:t>
                  </w:r>
                </w:p>
              </w:tc>
            </w:tr>
          </w:tbl>
          <w:p w14:paraId="05D04BA9" w14:textId="77777777" w:rsidR="002E271F" w:rsidRPr="002E271F" w:rsidRDefault="002E271F" w:rsidP="002E271F">
            <w:pPr>
              <w:spacing w:after="0" w:line="240" w:lineRule="auto"/>
              <w:rPr>
                <w:rFonts w:ascii="Times New Roman" w:eastAsia="Times New Roman" w:hAnsi="Times New Roman" w:cs="Times New Roman"/>
                <w:vanish/>
                <w:sz w:val="24"/>
                <w:szCs w:val="24"/>
                <w:lang w:val="en-US"/>
              </w:rPr>
            </w:pPr>
          </w:p>
          <w:tbl>
            <w:tblPr>
              <w:tblW w:w="5000" w:type="pct"/>
              <w:tblCellMar>
                <w:left w:w="0" w:type="dxa"/>
                <w:right w:w="0" w:type="dxa"/>
              </w:tblCellMar>
              <w:tblLook w:val="04A0" w:firstRow="1" w:lastRow="0" w:firstColumn="1" w:lastColumn="0" w:noHBand="0" w:noVBand="1"/>
            </w:tblPr>
            <w:tblGrid>
              <w:gridCol w:w="280"/>
              <w:gridCol w:w="8512"/>
            </w:tblGrid>
            <w:tr w:rsidR="002E271F" w:rsidRPr="002E271F" w14:paraId="78EBA4CC" w14:textId="77777777">
              <w:tc>
                <w:tcPr>
                  <w:tcW w:w="0" w:type="auto"/>
                  <w:shd w:val="clear" w:color="auto" w:fill="auto"/>
                  <w:hideMark/>
                </w:tcPr>
                <w:p w14:paraId="22F34427"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(v)</w:t>
                  </w:r>
                </w:p>
              </w:tc>
              <w:tc>
                <w:tcPr>
                  <w:tcW w:w="0" w:type="auto"/>
                  <w:shd w:val="clear" w:color="auto" w:fill="auto"/>
                  <w:hideMark/>
                </w:tcPr>
                <w:p w14:paraId="698A47A6"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Views regarding any relevant additional measures that fall within the competence of that instrument, framework or body;</w:t>
                  </w:r>
                </w:p>
              </w:tc>
            </w:tr>
          </w:tbl>
          <w:p w14:paraId="031E2771" w14:textId="77777777" w:rsidR="002E271F" w:rsidRPr="002E271F" w:rsidRDefault="002E271F" w:rsidP="002E271F">
            <w:pPr>
              <w:spacing w:after="0" w:line="240" w:lineRule="auto"/>
              <w:rPr>
                <w:rFonts w:ascii="Times New Roman" w:eastAsia="Times New Roman" w:hAnsi="Times New Roman" w:cs="Times New Roman"/>
                <w:vanish/>
                <w:sz w:val="24"/>
                <w:szCs w:val="24"/>
                <w:lang w:val="en-US"/>
              </w:rPr>
            </w:pPr>
          </w:p>
          <w:tbl>
            <w:tblPr>
              <w:tblW w:w="5000" w:type="pct"/>
              <w:tblCellMar>
                <w:left w:w="0" w:type="dxa"/>
                <w:right w:w="0" w:type="dxa"/>
              </w:tblCellMar>
              <w:tblLook w:val="04A0" w:firstRow="1" w:lastRow="0" w:firstColumn="1" w:lastColumn="0" w:noHBand="0" w:noVBand="1"/>
            </w:tblPr>
            <w:tblGrid>
              <w:gridCol w:w="895"/>
              <w:gridCol w:w="7897"/>
            </w:tblGrid>
            <w:tr w:rsidR="002E271F" w:rsidRPr="002E271F" w14:paraId="55A818FD" w14:textId="77777777">
              <w:tc>
                <w:tcPr>
                  <w:tcW w:w="0" w:type="auto"/>
                  <w:shd w:val="clear" w:color="auto" w:fill="auto"/>
                  <w:hideMark/>
                </w:tcPr>
                <w:p w14:paraId="36DBBAF2"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(vi)</w:t>
                  </w:r>
                </w:p>
              </w:tc>
              <w:tc>
                <w:tcPr>
                  <w:tcW w:w="0" w:type="auto"/>
                  <w:shd w:val="clear" w:color="auto" w:fill="auto"/>
                  <w:hideMark/>
                </w:tcPr>
                <w:p w14:paraId="269FA5CB"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Any other relevant information;</w:t>
                  </w:r>
                </w:p>
              </w:tc>
            </w:tr>
          </w:tbl>
          <w:p w14:paraId="2CD37D40" w14:textId="77777777" w:rsidR="002E271F" w:rsidRPr="002E271F" w:rsidRDefault="002E271F" w:rsidP="002E271F">
            <w:pPr>
              <w:spacing w:after="0" w:line="240" w:lineRule="auto"/>
              <w:rPr>
                <w:rFonts w:ascii="Times New Roman" w:eastAsia="Times New Roman" w:hAnsi="Times New Roman" w:cs="Times New Roman"/>
                <w:sz w:val="24"/>
                <w:szCs w:val="24"/>
                <w:lang w:val="en-US"/>
              </w:rPr>
            </w:pPr>
          </w:p>
        </w:tc>
      </w:tr>
    </w:tbl>
    <w:p w14:paraId="5BFDBC70"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267"/>
        <w:gridCol w:w="8805"/>
      </w:tblGrid>
      <w:tr w:rsidR="002E271F" w:rsidRPr="002E271F" w14:paraId="0AF656A5" w14:textId="77777777" w:rsidTr="002E271F">
        <w:tc>
          <w:tcPr>
            <w:tcW w:w="0" w:type="auto"/>
            <w:shd w:val="clear" w:color="auto" w:fill="auto"/>
            <w:hideMark/>
          </w:tcPr>
          <w:p w14:paraId="3032EA68"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(c)</w:t>
            </w:r>
          </w:p>
        </w:tc>
        <w:tc>
          <w:tcPr>
            <w:tcW w:w="0" w:type="auto"/>
            <w:shd w:val="clear" w:color="auto" w:fill="auto"/>
            <w:hideMark/>
          </w:tcPr>
          <w:p w14:paraId="2C5769D4"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Indigenous Peoples and local communities with relevant traditional knowledge, the scientific community, civil society and other relevant stakeholders shall be invited to submit, inter alia:</w:t>
            </w:r>
          </w:p>
          <w:tbl>
            <w:tblPr>
              <w:tblW w:w="5000" w:type="pct"/>
              <w:tblCellMar>
                <w:left w:w="0" w:type="dxa"/>
                <w:right w:w="0" w:type="dxa"/>
              </w:tblCellMar>
              <w:tblLook w:val="04A0" w:firstRow="1" w:lastRow="0" w:firstColumn="1" w:lastColumn="0" w:noHBand="0" w:noVBand="1"/>
            </w:tblPr>
            <w:tblGrid>
              <w:gridCol w:w="537"/>
              <w:gridCol w:w="8268"/>
            </w:tblGrid>
            <w:tr w:rsidR="002E271F" w:rsidRPr="002E271F" w14:paraId="47B3169E" w14:textId="77777777">
              <w:tc>
                <w:tcPr>
                  <w:tcW w:w="0" w:type="auto"/>
                  <w:shd w:val="clear" w:color="auto" w:fill="auto"/>
                  <w:hideMark/>
                </w:tcPr>
                <w:p w14:paraId="3083BFE2"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(i)</w:t>
                  </w:r>
                </w:p>
              </w:tc>
              <w:tc>
                <w:tcPr>
                  <w:tcW w:w="0" w:type="auto"/>
                  <w:shd w:val="clear" w:color="auto" w:fill="auto"/>
                  <w:hideMark/>
                </w:tcPr>
                <w:p w14:paraId="49652116"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Views on the merits of the proposal;</w:t>
                  </w:r>
                </w:p>
              </w:tc>
            </w:tr>
          </w:tbl>
          <w:p w14:paraId="3C778C22" w14:textId="77777777" w:rsidR="002E271F" w:rsidRPr="002E271F" w:rsidRDefault="002E271F" w:rsidP="002E271F">
            <w:pPr>
              <w:spacing w:after="0" w:line="240" w:lineRule="auto"/>
              <w:rPr>
                <w:rFonts w:ascii="Times New Roman" w:eastAsia="Times New Roman" w:hAnsi="Times New Roman" w:cs="Times New Roman"/>
                <w:vanish/>
                <w:sz w:val="24"/>
                <w:szCs w:val="24"/>
                <w:lang w:val="en-US"/>
              </w:rPr>
            </w:pPr>
          </w:p>
          <w:tbl>
            <w:tblPr>
              <w:tblW w:w="5000" w:type="pct"/>
              <w:tblCellMar>
                <w:left w:w="0" w:type="dxa"/>
                <w:right w:w="0" w:type="dxa"/>
              </w:tblCellMar>
              <w:tblLook w:val="04A0" w:firstRow="1" w:lastRow="0" w:firstColumn="1" w:lastColumn="0" w:noHBand="0" w:noVBand="1"/>
            </w:tblPr>
            <w:tblGrid>
              <w:gridCol w:w="709"/>
              <w:gridCol w:w="8096"/>
            </w:tblGrid>
            <w:tr w:rsidR="002E271F" w:rsidRPr="002E271F" w14:paraId="414E5072" w14:textId="77777777">
              <w:tc>
                <w:tcPr>
                  <w:tcW w:w="0" w:type="auto"/>
                  <w:shd w:val="clear" w:color="auto" w:fill="auto"/>
                  <w:hideMark/>
                </w:tcPr>
                <w:p w14:paraId="5147BAEF"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(ii)</w:t>
                  </w:r>
                </w:p>
              </w:tc>
              <w:tc>
                <w:tcPr>
                  <w:tcW w:w="0" w:type="auto"/>
                  <w:shd w:val="clear" w:color="auto" w:fill="auto"/>
                  <w:hideMark/>
                </w:tcPr>
                <w:p w14:paraId="47DB40B6"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Any other relevant scientific input;</w:t>
                  </w:r>
                </w:p>
              </w:tc>
            </w:tr>
          </w:tbl>
          <w:p w14:paraId="74710671" w14:textId="77777777" w:rsidR="002E271F" w:rsidRPr="002E271F" w:rsidRDefault="002E271F" w:rsidP="002E271F">
            <w:pPr>
              <w:spacing w:after="0" w:line="240" w:lineRule="auto"/>
              <w:rPr>
                <w:rFonts w:ascii="Times New Roman" w:eastAsia="Times New Roman" w:hAnsi="Times New Roman" w:cs="Times New Roman"/>
                <w:vanish/>
                <w:sz w:val="24"/>
                <w:szCs w:val="24"/>
                <w:lang w:val="en-US"/>
              </w:rPr>
            </w:pPr>
          </w:p>
          <w:tbl>
            <w:tblPr>
              <w:tblW w:w="5000" w:type="pct"/>
              <w:tblCellMar>
                <w:left w:w="0" w:type="dxa"/>
                <w:right w:w="0" w:type="dxa"/>
              </w:tblCellMar>
              <w:tblLook w:val="04A0" w:firstRow="1" w:lastRow="0" w:firstColumn="1" w:lastColumn="0" w:noHBand="0" w:noVBand="1"/>
            </w:tblPr>
            <w:tblGrid>
              <w:gridCol w:w="384"/>
              <w:gridCol w:w="8421"/>
            </w:tblGrid>
            <w:tr w:rsidR="002E271F" w:rsidRPr="002E271F" w14:paraId="0F03D314" w14:textId="77777777">
              <w:tc>
                <w:tcPr>
                  <w:tcW w:w="0" w:type="auto"/>
                  <w:shd w:val="clear" w:color="auto" w:fill="auto"/>
                  <w:hideMark/>
                </w:tcPr>
                <w:p w14:paraId="2F1125DF"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(iii)</w:t>
                  </w:r>
                </w:p>
              </w:tc>
              <w:tc>
                <w:tcPr>
                  <w:tcW w:w="0" w:type="auto"/>
                  <w:shd w:val="clear" w:color="auto" w:fill="auto"/>
                  <w:hideMark/>
                </w:tcPr>
                <w:p w14:paraId="3FE6A990"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Any relevant traditional knowledge of Indigenous Peoples and local communities;</w:t>
                  </w:r>
                </w:p>
              </w:tc>
            </w:tr>
          </w:tbl>
          <w:p w14:paraId="20C570F9" w14:textId="77777777" w:rsidR="002E271F" w:rsidRPr="002E271F" w:rsidRDefault="002E271F" w:rsidP="002E271F">
            <w:pPr>
              <w:spacing w:after="0" w:line="240" w:lineRule="auto"/>
              <w:rPr>
                <w:rFonts w:ascii="Times New Roman" w:eastAsia="Times New Roman" w:hAnsi="Times New Roman" w:cs="Times New Roman"/>
                <w:vanish/>
                <w:sz w:val="24"/>
                <w:szCs w:val="24"/>
                <w:lang w:val="en-US"/>
              </w:rPr>
            </w:pPr>
          </w:p>
          <w:tbl>
            <w:tblPr>
              <w:tblW w:w="5000" w:type="pct"/>
              <w:tblCellMar>
                <w:left w:w="0" w:type="dxa"/>
                <w:right w:w="0" w:type="dxa"/>
              </w:tblCellMar>
              <w:tblLook w:val="04A0" w:firstRow="1" w:lastRow="0" w:firstColumn="1" w:lastColumn="0" w:noHBand="0" w:noVBand="1"/>
            </w:tblPr>
            <w:tblGrid>
              <w:gridCol w:w="899"/>
              <w:gridCol w:w="7906"/>
            </w:tblGrid>
            <w:tr w:rsidR="002E271F" w:rsidRPr="002E271F" w14:paraId="06278B2C" w14:textId="77777777">
              <w:tc>
                <w:tcPr>
                  <w:tcW w:w="0" w:type="auto"/>
                  <w:shd w:val="clear" w:color="auto" w:fill="auto"/>
                  <w:hideMark/>
                </w:tcPr>
                <w:p w14:paraId="518BB79A"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(iv)</w:t>
                  </w:r>
                </w:p>
              </w:tc>
              <w:tc>
                <w:tcPr>
                  <w:tcW w:w="0" w:type="auto"/>
                  <w:shd w:val="clear" w:color="auto" w:fill="auto"/>
                  <w:hideMark/>
                </w:tcPr>
                <w:p w14:paraId="780F8328"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Any other relevant information.</w:t>
                  </w:r>
                </w:p>
              </w:tc>
            </w:tr>
          </w:tbl>
          <w:p w14:paraId="3612D15B" w14:textId="77777777" w:rsidR="002E271F" w:rsidRPr="002E271F" w:rsidRDefault="002E271F" w:rsidP="002E271F">
            <w:pPr>
              <w:spacing w:after="0" w:line="240" w:lineRule="auto"/>
              <w:rPr>
                <w:rFonts w:ascii="Times New Roman" w:eastAsia="Times New Roman" w:hAnsi="Times New Roman" w:cs="Times New Roman"/>
                <w:sz w:val="24"/>
                <w:szCs w:val="24"/>
                <w:lang w:val="en-US"/>
              </w:rPr>
            </w:pPr>
          </w:p>
        </w:tc>
      </w:tr>
    </w:tbl>
    <w:p w14:paraId="2766AF77"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3.   Contributions received pursuant to paragraph 2 above shall be made publicly available by the secretariat.</w:t>
      </w:r>
    </w:p>
    <w:p w14:paraId="29663290"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4.   In cases where the proposed measure affects areas that are entirely surrounded by the exclusive economic zones of States, proponents shall:</w:t>
      </w:r>
    </w:p>
    <w:tbl>
      <w:tblPr>
        <w:tblW w:w="5000" w:type="pct"/>
        <w:tblCellMar>
          <w:left w:w="0" w:type="dxa"/>
          <w:right w:w="0" w:type="dxa"/>
        </w:tblCellMar>
        <w:tblLook w:val="04A0" w:firstRow="1" w:lastRow="0" w:firstColumn="1" w:lastColumn="0" w:noHBand="0" w:noVBand="1"/>
      </w:tblPr>
      <w:tblGrid>
        <w:gridCol w:w="267"/>
        <w:gridCol w:w="8805"/>
      </w:tblGrid>
      <w:tr w:rsidR="002E271F" w:rsidRPr="002E271F" w14:paraId="2AEBBBFB" w14:textId="77777777" w:rsidTr="002E271F">
        <w:tc>
          <w:tcPr>
            <w:tcW w:w="0" w:type="auto"/>
            <w:shd w:val="clear" w:color="auto" w:fill="auto"/>
            <w:hideMark/>
          </w:tcPr>
          <w:p w14:paraId="50AE78FB"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(a)</w:t>
            </w:r>
          </w:p>
        </w:tc>
        <w:tc>
          <w:tcPr>
            <w:tcW w:w="0" w:type="auto"/>
            <w:shd w:val="clear" w:color="auto" w:fill="auto"/>
            <w:hideMark/>
          </w:tcPr>
          <w:p w14:paraId="506417A4"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Undertake targeted and proactive consultations, including prior notification, with such States;</w:t>
            </w:r>
          </w:p>
        </w:tc>
      </w:tr>
    </w:tbl>
    <w:p w14:paraId="30975803"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280"/>
        <w:gridCol w:w="8792"/>
      </w:tblGrid>
      <w:tr w:rsidR="002E271F" w:rsidRPr="002E271F" w14:paraId="070A53CE" w14:textId="77777777" w:rsidTr="002E271F">
        <w:tc>
          <w:tcPr>
            <w:tcW w:w="0" w:type="auto"/>
            <w:shd w:val="clear" w:color="auto" w:fill="auto"/>
            <w:hideMark/>
          </w:tcPr>
          <w:p w14:paraId="39183E09"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(b)</w:t>
            </w:r>
          </w:p>
        </w:tc>
        <w:tc>
          <w:tcPr>
            <w:tcW w:w="0" w:type="auto"/>
            <w:shd w:val="clear" w:color="auto" w:fill="auto"/>
            <w:hideMark/>
          </w:tcPr>
          <w:p w14:paraId="7210BC07"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Consider the views and comments of such States on the proposed measure and provide written responses specifically addressing such views and comments and, where appropriate, revise the proposed measure accordingly.</w:t>
            </w:r>
          </w:p>
        </w:tc>
      </w:tr>
    </w:tbl>
    <w:p w14:paraId="323DB1AC"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5.   The proponent shall consider the contributions received during the consultation period, as well as the views of and information from the Scientific and Technical Body, and, as appropriate, revise the proposal accordingly or respond to substantive contributions not reflected in the proposal.</w:t>
      </w:r>
    </w:p>
    <w:p w14:paraId="03D5D0EE"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6.   The consultation period shall be time-bound.</w:t>
      </w:r>
    </w:p>
    <w:p w14:paraId="3CBCEBD7"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7.   The revised proposal shall be submitted to the Scientific and Technical Body, which shall assess the proposal and make recommendations to the Conference of the Parties.</w:t>
      </w:r>
    </w:p>
    <w:p w14:paraId="36B0657B"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8.   The modalities for the consultation and assessment process, including duration, shall be further elaborated by the Scientific and Technical Body, as necessary, at its first meeting, for consideration and adoption by the Conference of the Parties, taking into account the special circumstances of small island developing States.</w:t>
      </w:r>
    </w:p>
    <w:p w14:paraId="2831F960" w14:textId="77777777" w:rsidR="002E271F" w:rsidRPr="002E271F" w:rsidRDefault="002E271F" w:rsidP="002E271F">
      <w:pPr>
        <w:shd w:val="clear" w:color="auto" w:fill="FFFFFF"/>
        <w:spacing w:before="360" w:after="120" w:line="312" w:lineRule="atLeast"/>
        <w:jc w:val="center"/>
        <w:rPr>
          <w:rFonts w:ascii="Times New Roman" w:eastAsia="Times New Roman" w:hAnsi="Times New Roman" w:cs="Times New Roman"/>
          <w:i/>
          <w:iCs/>
          <w:color w:val="333333"/>
          <w:sz w:val="24"/>
          <w:szCs w:val="24"/>
          <w:lang w:val="en-US"/>
        </w:rPr>
      </w:pPr>
      <w:r w:rsidRPr="002E271F">
        <w:rPr>
          <w:rFonts w:ascii="Times New Roman" w:eastAsia="Times New Roman" w:hAnsi="Times New Roman" w:cs="Times New Roman"/>
          <w:i/>
          <w:iCs/>
          <w:color w:val="333333"/>
          <w:sz w:val="24"/>
          <w:szCs w:val="24"/>
          <w:lang w:val="en-US"/>
        </w:rPr>
        <w:t>Article 22</w:t>
      </w:r>
    </w:p>
    <w:p w14:paraId="20389B9D" w14:textId="77777777" w:rsidR="002E271F" w:rsidRPr="002E271F" w:rsidRDefault="002E271F" w:rsidP="002E271F">
      <w:pPr>
        <w:shd w:val="clear" w:color="auto" w:fill="FFFFFF"/>
        <w:spacing w:before="60" w:after="120" w:line="312" w:lineRule="atLeast"/>
        <w:jc w:val="center"/>
        <w:rPr>
          <w:rFonts w:ascii="Times New Roman" w:eastAsia="Times New Roman" w:hAnsi="Times New Roman" w:cs="Times New Roman"/>
          <w:b/>
          <w:bCs/>
          <w:color w:val="333333"/>
          <w:sz w:val="24"/>
          <w:szCs w:val="24"/>
          <w:lang w:val="en-US"/>
        </w:rPr>
      </w:pPr>
      <w:r w:rsidRPr="002E271F">
        <w:rPr>
          <w:rFonts w:ascii="Times New Roman" w:eastAsia="Times New Roman" w:hAnsi="Times New Roman" w:cs="Times New Roman"/>
          <w:b/>
          <w:bCs/>
          <w:color w:val="333333"/>
          <w:sz w:val="24"/>
          <w:szCs w:val="24"/>
          <w:lang w:val="en-US"/>
        </w:rPr>
        <w:t>Establishment of area-based management tools, including marine protected areas</w:t>
      </w:r>
    </w:p>
    <w:p w14:paraId="36B6914E"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1.   The Conference of the Parties, on the basis of the final proposal and the draft management plan, taking into account the contributions and scientific input received during the consultation process established under this Part, and the scientific advice and recommendations of the Scientific and Technical Body:</w:t>
      </w:r>
    </w:p>
    <w:tbl>
      <w:tblPr>
        <w:tblW w:w="5000" w:type="pct"/>
        <w:tblCellMar>
          <w:left w:w="0" w:type="dxa"/>
          <w:right w:w="0" w:type="dxa"/>
        </w:tblCellMar>
        <w:tblLook w:val="04A0" w:firstRow="1" w:lastRow="0" w:firstColumn="1" w:lastColumn="0" w:noHBand="0" w:noVBand="1"/>
      </w:tblPr>
      <w:tblGrid>
        <w:gridCol w:w="267"/>
        <w:gridCol w:w="8805"/>
      </w:tblGrid>
      <w:tr w:rsidR="002E271F" w:rsidRPr="002E271F" w14:paraId="5525D83F" w14:textId="77777777" w:rsidTr="002E271F">
        <w:tc>
          <w:tcPr>
            <w:tcW w:w="0" w:type="auto"/>
            <w:shd w:val="clear" w:color="auto" w:fill="auto"/>
            <w:hideMark/>
          </w:tcPr>
          <w:p w14:paraId="14F12AD1"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(a)</w:t>
            </w:r>
          </w:p>
        </w:tc>
        <w:tc>
          <w:tcPr>
            <w:tcW w:w="0" w:type="auto"/>
            <w:shd w:val="clear" w:color="auto" w:fill="auto"/>
            <w:hideMark/>
          </w:tcPr>
          <w:p w14:paraId="0304405D"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Shall take decisions on the establishment of area-based management tools, including marine protected areas, and related measures;</w:t>
            </w:r>
          </w:p>
        </w:tc>
      </w:tr>
    </w:tbl>
    <w:p w14:paraId="27E5C607"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280"/>
        <w:gridCol w:w="8792"/>
      </w:tblGrid>
      <w:tr w:rsidR="002E271F" w:rsidRPr="002E271F" w14:paraId="24A81E97" w14:textId="77777777" w:rsidTr="002E271F">
        <w:tc>
          <w:tcPr>
            <w:tcW w:w="0" w:type="auto"/>
            <w:shd w:val="clear" w:color="auto" w:fill="auto"/>
            <w:hideMark/>
          </w:tcPr>
          <w:p w14:paraId="34EABC8E"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(b)</w:t>
            </w:r>
          </w:p>
        </w:tc>
        <w:tc>
          <w:tcPr>
            <w:tcW w:w="0" w:type="auto"/>
            <w:shd w:val="clear" w:color="auto" w:fill="auto"/>
            <w:hideMark/>
          </w:tcPr>
          <w:p w14:paraId="2C506E67"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May take decisions on measures compatible with those adopted by relevant legal instruments and frameworks and relevant global, regional, subregional and sectoral bodies, in cooperation and coordination with those instruments, frameworks and bodies;</w:t>
            </w:r>
          </w:p>
        </w:tc>
      </w:tr>
    </w:tbl>
    <w:p w14:paraId="60AA5108"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267"/>
        <w:gridCol w:w="8805"/>
      </w:tblGrid>
      <w:tr w:rsidR="002E271F" w:rsidRPr="002E271F" w14:paraId="2E74B4B3" w14:textId="77777777" w:rsidTr="002E271F">
        <w:tc>
          <w:tcPr>
            <w:tcW w:w="0" w:type="auto"/>
            <w:shd w:val="clear" w:color="auto" w:fill="auto"/>
            <w:hideMark/>
          </w:tcPr>
          <w:p w14:paraId="00F3995F"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(c)</w:t>
            </w:r>
          </w:p>
        </w:tc>
        <w:tc>
          <w:tcPr>
            <w:tcW w:w="0" w:type="auto"/>
            <w:shd w:val="clear" w:color="auto" w:fill="auto"/>
            <w:hideMark/>
          </w:tcPr>
          <w:p w14:paraId="1C4F6F7C"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May, where proposed measures are within the competences of other global, regional, subregional or sectoral bodies, make recommendations to Parties to this Agreement and to global, regional, subregional and sectoral bodies to promote the adoption of relevant measures through such instruments, frameworks and bodies, in accordance with their respective mandates.</w:t>
            </w:r>
          </w:p>
        </w:tc>
      </w:tr>
    </w:tbl>
    <w:p w14:paraId="4E451566"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2.   In taking decisions under this article, the Conference of the Parties shall respect the competences of, and not undermine, relevant legal instruments and frameworks and relevant global, regional, subregional and sectoral bodies.</w:t>
      </w:r>
    </w:p>
    <w:p w14:paraId="4B52CE7F"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3.   The Conference of the Parties shall make arrangements for regular consultations to enhance cooperation and coordination with and among relevant legal instruments and frameworks and relevant global, regional, subregional and sectoral bodies with regard to area-based management tools, including marine protected areas, as well as coordination with regard to related measures adopted under such instruments and frameworks and by such bodies.</w:t>
      </w:r>
    </w:p>
    <w:p w14:paraId="42C8B79A"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4.   Where the achievement of the objectives and the implementation of this Part so requires, to further international cooperation and coordination with respect to the conservation and sustainable use of marine biological diversity of areas beyond national jurisdiction, the Conference of the Parties may consider and, subject to paragraphs 1 and 2 above, may decide, as appropriate, to develop a mechanism regarding existing area-based management tools, including marine protected areas, adopted by relevant legal instruments and frameworks or relevant global, regional, subregional or sectoral bodies.</w:t>
      </w:r>
    </w:p>
    <w:p w14:paraId="29386424"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5.   Decisions and recommendations adopted by the Conference of the Parties in accordance with this Part shall not undermine the effectiveness of measures adopted in respect of areas within national jurisdiction and shall be made with due regard for the rights and duties of all States, in accordance with the Convention. In cases where measures proposed under this Part would affect or could reasonably be expected to affect the superjacent water above the seabed and subsoil of submarine areas over which a coastal State exercises sovereign rights in accordance with the Convention, such measures shall have due regard to the sovereign rights of such coastal States. Consultations shall be undertaken to that end, in accordance with the provisions of this Part.</w:t>
      </w:r>
    </w:p>
    <w:p w14:paraId="736680B5"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6.   In cases where an area-based management tool, including a marine protected area, established under this Part subsequently falls, either wholly or in part, w ithin the national jurisdiction of a coastal State, the part within national jurisdiction shall immediately cease to be in force. The part remaining in areas beyond national jurisdiction shall remain in force until the Conference of the Parties, at its fol lowing meeting, reviews and decides whether to amend or revoke the area-based management tool, including a marine protected area, as necessary.</w:t>
      </w:r>
    </w:p>
    <w:p w14:paraId="3E649278"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7.   Upon the establishment of, or amendment to the competence of, a relevant legal instrument or framework or a relevant global, regional, subregional or sectoral body, any area-based management tool, including a marine protected area, or related measures adopted by the Conference of the Parties under this Part that subsequently falls within the competence of such instrument, framework or body, either wholly or in part, shall remain in force until the Conference of the Parties reviews and decides, in close cooperation and coordination with that instrument, framework or body, to maintain, amend or revoke the area-based management tool, including a marine protected area, and related measures, as appropriate.</w:t>
      </w:r>
    </w:p>
    <w:p w14:paraId="3353E308" w14:textId="77777777" w:rsidR="002E271F" w:rsidRPr="002E271F" w:rsidRDefault="002E271F" w:rsidP="002E271F">
      <w:pPr>
        <w:shd w:val="clear" w:color="auto" w:fill="FFFFFF"/>
        <w:spacing w:before="360" w:after="120" w:line="312" w:lineRule="atLeast"/>
        <w:jc w:val="center"/>
        <w:rPr>
          <w:rFonts w:ascii="Times New Roman" w:eastAsia="Times New Roman" w:hAnsi="Times New Roman" w:cs="Times New Roman"/>
          <w:i/>
          <w:iCs/>
          <w:color w:val="333333"/>
          <w:sz w:val="24"/>
          <w:szCs w:val="24"/>
          <w:lang w:val="en-US"/>
        </w:rPr>
      </w:pPr>
      <w:r w:rsidRPr="002E271F">
        <w:rPr>
          <w:rFonts w:ascii="Times New Roman" w:eastAsia="Times New Roman" w:hAnsi="Times New Roman" w:cs="Times New Roman"/>
          <w:i/>
          <w:iCs/>
          <w:color w:val="333333"/>
          <w:sz w:val="24"/>
          <w:szCs w:val="24"/>
          <w:lang w:val="en-US"/>
        </w:rPr>
        <w:t>Article 23</w:t>
      </w:r>
    </w:p>
    <w:p w14:paraId="343970CA" w14:textId="77777777" w:rsidR="002E271F" w:rsidRPr="002E271F" w:rsidRDefault="002E271F" w:rsidP="002E271F">
      <w:pPr>
        <w:shd w:val="clear" w:color="auto" w:fill="FFFFFF"/>
        <w:spacing w:before="60" w:after="120" w:line="312" w:lineRule="atLeast"/>
        <w:jc w:val="center"/>
        <w:rPr>
          <w:rFonts w:ascii="Times New Roman" w:eastAsia="Times New Roman" w:hAnsi="Times New Roman" w:cs="Times New Roman"/>
          <w:b/>
          <w:bCs/>
          <w:color w:val="333333"/>
          <w:sz w:val="24"/>
          <w:szCs w:val="24"/>
          <w:lang w:val="en-US"/>
        </w:rPr>
      </w:pPr>
      <w:r w:rsidRPr="002E271F">
        <w:rPr>
          <w:rFonts w:ascii="Times New Roman" w:eastAsia="Times New Roman" w:hAnsi="Times New Roman" w:cs="Times New Roman"/>
          <w:b/>
          <w:bCs/>
          <w:color w:val="333333"/>
          <w:sz w:val="24"/>
          <w:szCs w:val="24"/>
          <w:lang w:val="en-US"/>
        </w:rPr>
        <w:t>Decision-making</w:t>
      </w:r>
    </w:p>
    <w:p w14:paraId="1AA8C8C8"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1.   As a general rule, the decisions and recommendations under this Part shall be taken by consensus.</w:t>
      </w:r>
    </w:p>
    <w:p w14:paraId="582B5A80"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2.   If no consensus is reached, decisions and recommendations under this Part shall be taken by a three-fourths majority of the Parties present and voting, before which the Conference of the Parties shall decide, by a two-thirds majority of the Parties present and voting that all efforts to reach consensus have been exhausted.</w:t>
      </w:r>
    </w:p>
    <w:p w14:paraId="123BC309"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3.   Decisions taken under this Part shall enter into force 120 days after the meeting of the Conference of the Parties at which they were taken and shall be binding on all Parties.</w:t>
      </w:r>
    </w:p>
    <w:p w14:paraId="19B5DE47"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4.   During the period of 120 days provided for in paragraph 3 above, any Party may, by notification in writing to the secretariat, make an objection with respect to a decision adopted under this Part, and that decision shall not be binding on that Party. An objection to a decision may be withdrawn at any time by written notification to the secretariat and, thereupon, the decision shall be binding for that Party 90 days following the date of the notification stating that the objection is withdrawn.</w:t>
      </w:r>
    </w:p>
    <w:p w14:paraId="711D117F"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5.   A Party making an objection under paragraph 4 above shall provide to the secretariat, in writing, at the time of making its objection, the explanation of the grounds for its objection, which shall be based on one or more of the following grounds:</w:t>
      </w:r>
    </w:p>
    <w:tbl>
      <w:tblPr>
        <w:tblW w:w="5000" w:type="pct"/>
        <w:tblCellMar>
          <w:left w:w="0" w:type="dxa"/>
          <w:right w:w="0" w:type="dxa"/>
        </w:tblCellMar>
        <w:tblLook w:val="04A0" w:firstRow="1" w:lastRow="0" w:firstColumn="1" w:lastColumn="0" w:noHBand="0" w:noVBand="1"/>
      </w:tblPr>
      <w:tblGrid>
        <w:gridCol w:w="267"/>
        <w:gridCol w:w="8805"/>
      </w:tblGrid>
      <w:tr w:rsidR="002E271F" w:rsidRPr="002E271F" w14:paraId="27F7ACB3" w14:textId="77777777" w:rsidTr="002E271F">
        <w:tc>
          <w:tcPr>
            <w:tcW w:w="0" w:type="auto"/>
            <w:shd w:val="clear" w:color="auto" w:fill="auto"/>
            <w:hideMark/>
          </w:tcPr>
          <w:p w14:paraId="03352ED3"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(a)</w:t>
            </w:r>
          </w:p>
        </w:tc>
        <w:tc>
          <w:tcPr>
            <w:tcW w:w="0" w:type="auto"/>
            <w:shd w:val="clear" w:color="auto" w:fill="auto"/>
            <w:hideMark/>
          </w:tcPr>
          <w:p w14:paraId="2A520788"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The decision is inconsistent with this Agreement or the rights and duties of the objecting Party in accordance with the Convention;</w:t>
            </w:r>
          </w:p>
        </w:tc>
      </w:tr>
    </w:tbl>
    <w:p w14:paraId="63A913A9"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299"/>
        <w:gridCol w:w="8773"/>
      </w:tblGrid>
      <w:tr w:rsidR="002E271F" w:rsidRPr="002E271F" w14:paraId="6205CE8D" w14:textId="77777777" w:rsidTr="002E271F">
        <w:tc>
          <w:tcPr>
            <w:tcW w:w="0" w:type="auto"/>
            <w:shd w:val="clear" w:color="auto" w:fill="auto"/>
            <w:hideMark/>
          </w:tcPr>
          <w:p w14:paraId="686422EB"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(b)</w:t>
            </w:r>
          </w:p>
        </w:tc>
        <w:tc>
          <w:tcPr>
            <w:tcW w:w="0" w:type="auto"/>
            <w:shd w:val="clear" w:color="auto" w:fill="auto"/>
            <w:hideMark/>
          </w:tcPr>
          <w:p w14:paraId="649C7A1E"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The decision unjustifiably discriminates in form or in fact against the objecting Party;</w:t>
            </w:r>
          </w:p>
        </w:tc>
      </w:tr>
    </w:tbl>
    <w:p w14:paraId="13D1E884"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267"/>
        <w:gridCol w:w="8805"/>
      </w:tblGrid>
      <w:tr w:rsidR="002E271F" w:rsidRPr="002E271F" w14:paraId="3D18E087" w14:textId="77777777" w:rsidTr="002E271F">
        <w:tc>
          <w:tcPr>
            <w:tcW w:w="0" w:type="auto"/>
            <w:shd w:val="clear" w:color="auto" w:fill="auto"/>
            <w:hideMark/>
          </w:tcPr>
          <w:p w14:paraId="76D1DC01"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(c)</w:t>
            </w:r>
          </w:p>
        </w:tc>
        <w:tc>
          <w:tcPr>
            <w:tcW w:w="0" w:type="auto"/>
            <w:shd w:val="clear" w:color="auto" w:fill="auto"/>
            <w:hideMark/>
          </w:tcPr>
          <w:p w14:paraId="6BF1FA36"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The Party cannot practicably comply with the decision at the time of the objection after making all reasonable efforts to do so.</w:t>
            </w:r>
          </w:p>
        </w:tc>
      </w:tr>
    </w:tbl>
    <w:p w14:paraId="7E6A7F12"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6.   A Party making an objection under paragraph 4 above shall, to the extent practicable, adopt alternative measures or approaches that are equivalent in effect to the decision to which it has objected and shall not adopt measures nor take actions that would undermine the effectiveness of the decision to which it has objected unless such measures or actions are essential for the exercise of rights and duties of the objecting Party in accordance with the Convention.</w:t>
      </w:r>
    </w:p>
    <w:p w14:paraId="5699C22F"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7.   The objecting Party shall report to the next ordinary meeting of the Conference of the Parties following its notification under paragraph 4 above, and periodically thereafter, on its implementation of paragraph 6 above, to inform the monitoring and review under article 26.</w:t>
      </w:r>
    </w:p>
    <w:p w14:paraId="63BB6D99"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8.   An objection to a decision made in accordance with paragraph 4 above may only be renewed if the objecting Party considers it still necessary, every three years after the entry into force of the decision, by written notification to the secretariat. Such written notification shall include an explanation of the grounds of its initial objection.</w:t>
      </w:r>
    </w:p>
    <w:p w14:paraId="28686F55"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9.   If no notification of renewal pursuant to paragraph 8 above is received, the objection shall be considered automatically withdrawn and, thereupon, the decision shall be binding for that Party 120 days after that objection is automatically withdrawn. The secretariat shall notify the Party 60 days prior to the date on which the objection will be automatically withdrawn.</w:t>
      </w:r>
    </w:p>
    <w:p w14:paraId="4983E72C"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10.   Decisions of the Conference of the Parties adopted under this Part, and objections to those decisions, shall be made publicly available by the secretariat and shall be transmitted to all States and relevant legal instruments and frameworks and relevant global, regional, subregional and sectoral bodies.</w:t>
      </w:r>
    </w:p>
    <w:p w14:paraId="64484DE9" w14:textId="77777777" w:rsidR="002E271F" w:rsidRPr="002E271F" w:rsidRDefault="002E271F" w:rsidP="002E271F">
      <w:pPr>
        <w:shd w:val="clear" w:color="auto" w:fill="FFFFFF"/>
        <w:spacing w:before="360" w:after="120" w:line="312" w:lineRule="atLeast"/>
        <w:jc w:val="center"/>
        <w:rPr>
          <w:rFonts w:ascii="Times New Roman" w:eastAsia="Times New Roman" w:hAnsi="Times New Roman" w:cs="Times New Roman"/>
          <w:i/>
          <w:iCs/>
          <w:color w:val="333333"/>
          <w:sz w:val="24"/>
          <w:szCs w:val="24"/>
          <w:lang w:val="en-US"/>
        </w:rPr>
      </w:pPr>
      <w:r w:rsidRPr="002E271F">
        <w:rPr>
          <w:rFonts w:ascii="Times New Roman" w:eastAsia="Times New Roman" w:hAnsi="Times New Roman" w:cs="Times New Roman"/>
          <w:i/>
          <w:iCs/>
          <w:color w:val="333333"/>
          <w:sz w:val="24"/>
          <w:szCs w:val="24"/>
          <w:lang w:val="en-US"/>
        </w:rPr>
        <w:t>Article 24</w:t>
      </w:r>
    </w:p>
    <w:p w14:paraId="44E1D60F" w14:textId="77777777" w:rsidR="002E271F" w:rsidRPr="002E271F" w:rsidRDefault="002E271F" w:rsidP="002E271F">
      <w:pPr>
        <w:shd w:val="clear" w:color="auto" w:fill="FFFFFF"/>
        <w:spacing w:before="60" w:after="120" w:line="312" w:lineRule="atLeast"/>
        <w:jc w:val="center"/>
        <w:rPr>
          <w:rFonts w:ascii="Times New Roman" w:eastAsia="Times New Roman" w:hAnsi="Times New Roman" w:cs="Times New Roman"/>
          <w:b/>
          <w:bCs/>
          <w:color w:val="333333"/>
          <w:sz w:val="24"/>
          <w:szCs w:val="24"/>
          <w:lang w:val="en-US"/>
        </w:rPr>
      </w:pPr>
      <w:r w:rsidRPr="002E271F">
        <w:rPr>
          <w:rFonts w:ascii="Times New Roman" w:eastAsia="Times New Roman" w:hAnsi="Times New Roman" w:cs="Times New Roman"/>
          <w:b/>
          <w:bCs/>
          <w:color w:val="333333"/>
          <w:sz w:val="24"/>
          <w:szCs w:val="24"/>
          <w:lang w:val="en-US"/>
        </w:rPr>
        <w:t>Emergency measures</w:t>
      </w:r>
    </w:p>
    <w:p w14:paraId="26DDE54D"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1.   The Conference of the Parties shall take decisions to adopt measures in areas beyond national jurisdiction, to be applied on an emergency basis, if necessary, when a natural phenomenon or human-caused disaster has caused, or is likely to cause, serious or irreversible harm to marine biological diversity of areas beyond national jurisdiction, to ensure that the serious or irreversible harm is not exacerbated.</w:t>
      </w:r>
    </w:p>
    <w:p w14:paraId="29B28B5F"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2.   Measures adopted under this article shall be considered necessary only if, following consultation with relevant legal instruments or frameworks or relevant global, regional, subregional or sectoral bodies, the serious or irreversible harm cannot be managed in a timely manner through the application of the other articles of this Agreement or by a relevant legal instrument or framework or a relevant global, regional, subregional or sectoral body.</w:t>
      </w:r>
    </w:p>
    <w:p w14:paraId="41999188"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3.   Measures adopted on an emergency basis shall be based on the best available science and scientific information and, where available, relevant traditional knowledge of Indigenous Peoples and local communities and shall take into account the precautionary approach. Such measures may be proposed by Parties or recommended by the Scientific and Technical Body and may be adopted intersessionally. The measures shall be temporary and must be reconsidered for decision at the next meeting of the Conference of the Parties following their adoption.</w:t>
      </w:r>
    </w:p>
    <w:p w14:paraId="3B70D5F7"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4.   The measures shall terminate two years following their entry into force or shall be terminated earlier by the Conference of the Parties upon being replaced by area- based management tools, including marine protected areas, and related measures established in accordance with this Part, or by measures adopted by a relevant legal instrument or framework or relevant global, regional, subregional or sectoral body, or by a decision of the Conference of the Parties when the circumstances that necessitated the measure cease to exist.</w:t>
      </w:r>
    </w:p>
    <w:p w14:paraId="72CD2A1C"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5.   Procedures and guidance for the establishment of emergency measures, including consultation procedures, shall be elaborated by the Scientific and Technical Body, as necessary, for consideration and adoption by the Conference of the Parties at its earliest opportunity. Such procedures shall be inclusive and transparent.</w:t>
      </w:r>
    </w:p>
    <w:p w14:paraId="43D57C04" w14:textId="77777777" w:rsidR="002E271F" w:rsidRPr="002E271F" w:rsidRDefault="002E271F" w:rsidP="002E271F">
      <w:pPr>
        <w:shd w:val="clear" w:color="auto" w:fill="FFFFFF"/>
        <w:spacing w:before="360" w:after="120" w:line="312" w:lineRule="atLeast"/>
        <w:jc w:val="center"/>
        <w:rPr>
          <w:rFonts w:ascii="Times New Roman" w:eastAsia="Times New Roman" w:hAnsi="Times New Roman" w:cs="Times New Roman"/>
          <w:i/>
          <w:iCs/>
          <w:color w:val="333333"/>
          <w:sz w:val="24"/>
          <w:szCs w:val="24"/>
          <w:lang w:val="en-US"/>
        </w:rPr>
      </w:pPr>
      <w:r w:rsidRPr="002E271F">
        <w:rPr>
          <w:rFonts w:ascii="Times New Roman" w:eastAsia="Times New Roman" w:hAnsi="Times New Roman" w:cs="Times New Roman"/>
          <w:i/>
          <w:iCs/>
          <w:color w:val="333333"/>
          <w:sz w:val="24"/>
          <w:szCs w:val="24"/>
          <w:lang w:val="en-US"/>
        </w:rPr>
        <w:t>Article 25</w:t>
      </w:r>
    </w:p>
    <w:p w14:paraId="70038B6E" w14:textId="77777777" w:rsidR="002E271F" w:rsidRPr="002E271F" w:rsidRDefault="002E271F" w:rsidP="002E271F">
      <w:pPr>
        <w:shd w:val="clear" w:color="auto" w:fill="FFFFFF"/>
        <w:spacing w:before="60" w:after="120" w:line="312" w:lineRule="atLeast"/>
        <w:jc w:val="center"/>
        <w:rPr>
          <w:rFonts w:ascii="Times New Roman" w:eastAsia="Times New Roman" w:hAnsi="Times New Roman" w:cs="Times New Roman"/>
          <w:b/>
          <w:bCs/>
          <w:color w:val="333333"/>
          <w:sz w:val="24"/>
          <w:szCs w:val="24"/>
          <w:lang w:val="en-US"/>
        </w:rPr>
      </w:pPr>
      <w:r w:rsidRPr="002E271F">
        <w:rPr>
          <w:rFonts w:ascii="Times New Roman" w:eastAsia="Times New Roman" w:hAnsi="Times New Roman" w:cs="Times New Roman"/>
          <w:b/>
          <w:bCs/>
          <w:color w:val="333333"/>
          <w:sz w:val="24"/>
          <w:szCs w:val="24"/>
          <w:lang w:val="en-US"/>
        </w:rPr>
        <w:t>Implementation</w:t>
      </w:r>
    </w:p>
    <w:p w14:paraId="5308DCF7"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1.   Parties shall ensure that activities under their jurisdiction or control that take place in areas beyond national jurisdiction are conducted consistently with the decisions adopted under this Part.</w:t>
      </w:r>
    </w:p>
    <w:p w14:paraId="1611E00D"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2.   Nothing in this Agreement shall prevent a Party from adopting more stringent measures with respect to its nationals and vessels or with regard to activities under its jurisdiction or control in addition to those adopted under this Part, in accordance with international law and in support of the objectives of the Agreement.</w:t>
      </w:r>
    </w:p>
    <w:p w14:paraId="46CD10EA"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3.   The implementation of the measures adopted under this Part should not impose a disproportionate burden on Parties that are small island developing States or least developed countries, directly or indirectly.</w:t>
      </w:r>
    </w:p>
    <w:p w14:paraId="440EB1B5"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4.   Parties shall promote, as appropriate, the adoption of measures within relevant legal instruments and frameworks and relevant global, regional, subregional and sectoral bodies of which they are members, to support the implementation of the decisions and recommendations made by the Conference of the Parties under this Part.</w:t>
      </w:r>
    </w:p>
    <w:p w14:paraId="02C43849"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5.   Parties shall encourage those States that are entitled to become Parties to this Agreement, in particular those whose activities, vessels or nationals operate in an area that is the subject of an established area-based management tool, including a marine protected area, to adopt measures supporting the decisions and recommendations of the Conference of the Parties on area-based management tools, including marine protected areas, established under this Part.</w:t>
      </w:r>
    </w:p>
    <w:p w14:paraId="3CAFFF98"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6.   A Party that is not a party to or a participant in a relevant legal instrument or framework, or a member of a relevant global, regional, subregional or sectoral body, and that does not otherwise agree to apply the measures established under such instruments and frameworks and by such bodies shall not be discharged from the obligation to cooperate, in accordance with the Convention and this Agreement, in the conservation and sustainable use of marine biological diversity of areas beyond national jurisdiction.</w:t>
      </w:r>
    </w:p>
    <w:p w14:paraId="46ED311A" w14:textId="77777777" w:rsidR="002E271F" w:rsidRPr="002E271F" w:rsidRDefault="002E271F" w:rsidP="002E271F">
      <w:pPr>
        <w:shd w:val="clear" w:color="auto" w:fill="FFFFFF"/>
        <w:spacing w:before="360" w:after="120" w:line="312" w:lineRule="atLeast"/>
        <w:jc w:val="center"/>
        <w:rPr>
          <w:rFonts w:ascii="Times New Roman" w:eastAsia="Times New Roman" w:hAnsi="Times New Roman" w:cs="Times New Roman"/>
          <w:i/>
          <w:iCs/>
          <w:color w:val="333333"/>
          <w:sz w:val="24"/>
          <w:szCs w:val="24"/>
          <w:lang w:val="en-US"/>
        </w:rPr>
      </w:pPr>
      <w:r w:rsidRPr="002E271F">
        <w:rPr>
          <w:rFonts w:ascii="Times New Roman" w:eastAsia="Times New Roman" w:hAnsi="Times New Roman" w:cs="Times New Roman"/>
          <w:i/>
          <w:iCs/>
          <w:color w:val="333333"/>
          <w:sz w:val="24"/>
          <w:szCs w:val="24"/>
          <w:lang w:val="en-US"/>
        </w:rPr>
        <w:t>Article 26</w:t>
      </w:r>
    </w:p>
    <w:p w14:paraId="14819CD9" w14:textId="77777777" w:rsidR="002E271F" w:rsidRPr="002E271F" w:rsidRDefault="002E271F" w:rsidP="002E271F">
      <w:pPr>
        <w:shd w:val="clear" w:color="auto" w:fill="FFFFFF"/>
        <w:spacing w:before="60" w:after="120" w:line="312" w:lineRule="atLeast"/>
        <w:jc w:val="center"/>
        <w:rPr>
          <w:rFonts w:ascii="Times New Roman" w:eastAsia="Times New Roman" w:hAnsi="Times New Roman" w:cs="Times New Roman"/>
          <w:b/>
          <w:bCs/>
          <w:color w:val="333333"/>
          <w:sz w:val="24"/>
          <w:szCs w:val="24"/>
          <w:lang w:val="en-US"/>
        </w:rPr>
      </w:pPr>
      <w:r w:rsidRPr="002E271F">
        <w:rPr>
          <w:rFonts w:ascii="Times New Roman" w:eastAsia="Times New Roman" w:hAnsi="Times New Roman" w:cs="Times New Roman"/>
          <w:b/>
          <w:bCs/>
          <w:color w:val="333333"/>
          <w:sz w:val="24"/>
          <w:szCs w:val="24"/>
          <w:lang w:val="en-US"/>
        </w:rPr>
        <w:t>Monitoring and review</w:t>
      </w:r>
    </w:p>
    <w:p w14:paraId="4B6AE19C"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1.   Parties shall, individually or collectively, report to the Conference of the Parties on the implementation of area-based management tools, including marine protected areas, established under this Part and related measures. Such reports, as well as the information and the review referred to in paragraphs 2 and 3 below, respectively, shall be made publicly available by the secretariat.</w:t>
      </w:r>
    </w:p>
    <w:p w14:paraId="5E5E0106"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2.   The relevant legal instruments and frameworks and relevant global, regional, subregional and sectoral bodies shall be invited to provide information to the Conference of the Parties on the implementation of measures that they have adopted to achieve the objectives of area-based management tools, including marine protected areas, established under this Part.</w:t>
      </w:r>
    </w:p>
    <w:p w14:paraId="575A3DD6"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3.   Area-based management tools, including marine protected areas, established under this Part, including related measures, shall be monitored and periodically reviewed by the Scientific and Technical Body, taking into account the reports and information referred to in paragraphs 1 and 2 above, respectively.</w:t>
      </w:r>
    </w:p>
    <w:p w14:paraId="3C0321D8"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4.   In the review referred to in paragraph 3 above, the Scientific and Technical Body shall assess the effectiveness of area-based management tools, including marine protected areas, established under this Part, including related measures and the progress made in achieving their objectives, and provide advice and recommendations to the Conference of the Parties.</w:t>
      </w:r>
    </w:p>
    <w:p w14:paraId="5F3632E9"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5.   Following the review, the Conference of the Parties shall, as necessary, take decisions or recommendations on the amendment, extension or revocation of area- based management tools, including marine protected areas, and any related measures adopted by the Conference of the Parties, on the basis of the best available science and scientific information and, where available, relevant traditional knowledge of Indigenous Peoples and local communities, taking into account the precautionary approach and an ecosystem approach.</w:t>
      </w:r>
    </w:p>
    <w:p w14:paraId="3D4BED83" w14:textId="77777777" w:rsidR="002E271F" w:rsidRPr="002E271F" w:rsidRDefault="002E271F" w:rsidP="002E271F">
      <w:pPr>
        <w:shd w:val="clear" w:color="auto" w:fill="FFFFFF"/>
        <w:spacing w:before="480" w:after="0" w:line="312" w:lineRule="atLeast"/>
        <w:jc w:val="center"/>
        <w:rPr>
          <w:rFonts w:ascii="Times New Roman" w:eastAsia="Times New Roman" w:hAnsi="Times New Roman" w:cs="Times New Roman"/>
          <w:b/>
          <w:bCs/>
          <w:color w:val="333333"/>
          <w:sz w:val="24"/>
          <w:szCs w:val="24"/>
          <w:lang w:val="en-US"/>
        </w:rPr>
      </w:pPr>
      <w:r w:rsidRPr="002E271F">
        <w:rPr>
          <w:rFonts w:ascii="Times New Roman" w:eastAsia="Times New Roman" w:hAnsi="Times New Roman" w:cs="Times New Roman"/>
          <w:b/>
          <w:bCs/>
          <w:color w:val="333333"/>
          <w:sz w:val="24"/>
          <w:szCs w:val="24"/>
          <w:lang w:val="en-US"/>
        </w:rPr>
        <w:t>PART IV</w:t>
      </w:r>
    </w:p>
    <w:p w14:paraId="24E37E67" w14:textId="77777777" w:rsidR="002E271F" w:rsidRPr="002E271F" w:rsidRDefault="002E271F" w:rsidP="002E271F">
      <w:pPr>
        <w:shd w:val="clear" w:color="auto" w:fill="FFFFFF"/>
        <w:spacing w:before="75" w:after="120" w:line="312" w:lineRule="atLeast"/>
        <w:jc w:val="center"/>
        <w:rPr>
          <w:rFonts w:ascii="Times New Roman" w:eastAsia="Times New Roman" w:hAnsi="Times New Roman" w:cs="Times New Roman"/>
          <w:b/>
          <w:bCs/>
          <w:color w:val="333333"/>
          <w:sz w:val="24"/>
          <w:szCs w:val="24"/>
          <w:lang w:val="en-US"/>
        </w:rPr>
      </w:pPr>
      <w:r w:rsidRPr="002E271F">
        <w:rPr>
          <w:rFonts w:ascii="Times New Roman" w:eastAsia="Times New Roman" w:hAnsi="Times New Roman" w:cs="Times New Roman"/>
          <w:b/>
          <w:bCs/>
          <w:color w:val="333333"/>
          <w:sz w:val="24"/>
          <w:szCs w:val="24"/>
          <w:lang w:val="en-US"/>
        </w:rPr>
        <w:t>ENVIRONMENTAL IMPACT ASSESSMENTS</w:t>
      </w:r>
    </w:p>
    <w:p w14:paraId="4674F7A8" w14:textId="77777777" w:rsidR="002E271F" w:rsidRPr="002E271F" w:rsidRDefault="002E271F" w:rsidP="002E271F">
      <w:pPr>
        <w:shd w:val="clear" w:color="auto" w:fill="FFFFFF"/>
        <w:spacing w:before="360" w:after="120" w:line="312" w:lineRule="atLeast"/>
        <w:jc w:val="center"/>
        <w:rPr>
          <w:rFonts w:ascii="Times New Roman" w:eastAsia="Times New Roman" w:hAnsi="Times New Roman" w:cs="Times New Roman"/>
          <w:i/>
          <w:iCs/>
          <w:color w:val="333333"/>
          <w:sz w:val="24"/>
          <w:szCs w:val="24"/>
          <w:lang w:val="en-US"/>
        </w:rPr>
      </w:pPr>
      <w:r w:rsidRPr="002E271F">
        <w:rPr>
          <w:rFonts w:ascii="Times New Roman" w:eastAsia="Times New Roman" w:hAnsi="Times New Roman" w:cs="Times New Roman"/>
          <w:i/>
          <w:iCs/>
          <w:color w:val="333333"/>
          <w:sz w:val="24"/>
          <w:szCs w:val="24"/>
          <w:lang w:val="en-US"/>
        </w:rPr>
        <w:t>Article 27</w:t>
      </w:r>
    </w:p>
    <w:p w14:paraId="104DB164" w14:textId="77777777" w:rsidR="002E271F" w:rsidRPr="002E271F" w:rsidRDefault="002E271F" w:rsidP="002E271F">
      <w:pPr>
        <w:shd w:val="clear" w:color="auto" w:fill="FFFFFF"/>
        <w:spacing w:before="60" w:after="120" w:line="312" w:lineRule="atLeast"/>
        <w:jc w:val="center"/>
        <w:rPr>
          <w:rFonts w:ascii="Times New Roman" w:eastAsia="Times New Roman" w:hAnsi="Times New Roman" w:cs="Times New Roman"/>
          <w:b/>
          <w:bCs/>
          <w:color w:val="333333"/>
          <w:sz w:val="24"/>
          <w:szCs w:val="24"/>
          <w:lang w:val="en-US"/>
        </w:rPr>
      </w:pPr>
      <w:r w:rsidRPr="002E271F">
        <w:rPr>
          <w:rFonts w:ascii="Times New Roman" w:eastAsia="Times New Roman" w:hAnsi="Times New Roman" w:cs="Times New Roman"/>
          <w:b/>
          <w:bCs/>
          <w:color w:val="333333"/>
          <w:sz w:val="24"/>
          <w:szCs w:val="24"/>
          <w:lang w:val="en-US"/>
        </w:rPr>
        <w:t>Objectives</w:t>
      </w:r>
    </w:p>
    <w:p w14:paraId="0F9AF623"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The objectives of this Part are to:</w:t>
      </w:r>
    </w:p>
    <w:tbl>
      <w:tblPr>
        <w:tblW w:w="5000" w:type="pct"/>
        <w:tblCellMar>
          <w:left w:w="0" w:type="dxa"/>
          <w:right w:w="0" w:type="dxa"/>
        </w:tblCellMar>
        <w:tblLook w:val="04A0" w:firstRow="1" w:lastRow="0" w:firstColumn="1" w:lastColumn="0" w:noHBand="0" w:noVBand="1"/>
      </w:tblPr>
      <w:tblGrid>
        <w:gridCol w:w="267"/>
        <w:gridCol w:w="8805"/>
      </w:tblGrid>
      <w:tr w:rsidR="002E271F" w:rsidRPr="002E271F" w14:paraId="19F73994" w14:textId="77777777" w:rsidTr="002E271F">
        <w:tc>
          <w:tcPr>
            <w:tcW w:w="0" w:type="auto"/>
            <w:shd w:val="clear" w:color="auto" w:fill="auto"/>
            <w:hideMark/>
          </w:tcPr>
          <w:p w14:paraId="46E16805"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(a)</w:t>
            </w:r>
          </w:p>
        </w:tc>
        <w:tc>
          <w:tcPr>
            <w:tcW w:w="0" w:type="auto"/>
            <w:shd w:val="clear" w:color="auto" w:fill="auto"/>
            <w:hideMark/>
          </w:tcPr>
          <w:p w14:paraId="50605059"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Operationalize the provisions of the Convention on environmental impact assessment for areas beyond national jurisdiction by establishing processes, thresholds and other requirements for conducting and reporting assessments by Parties;</w:t>
            </w:r>
          </w:p>
        </w:tc>
      </w:tr>
    </w:tbl>
    <w:p w14:paraId="3C68B50A"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280"/>
        <w:gridCol w:w="8792"/>
      </w:tblGrid>
      <w:tr w:rsidR="002E271F" w:rsidRPr="002E271F" w14:paraId="42375E26" w14:textId="77777777" w:rsidTr="002E271F">
        <w:tc>
          <w:tcPr>
            <w:tcW w:w="0" w:type="auto"/>
            <w:shd w:val="clear" w:color="auto" w:fill="auto"/>
            <w:hideMark/>
          </w:tcPr>
          <w:p w14:paraId="17F6050C"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(b)</w:t>
            </w:r>
          </w:p>
        </w:tc>
        <w:tc>
          <w:tcPr>
            <w:tcW w:w="0" w:type="auto"/>
            <w:shd w:val="clear" w:color="auto" w:fill="auto"/>
            <w:hideMark/>
          </w:tcPr>
          <w:p w14:paraId="542C4A9D"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Ensure that activities covered by this Part are assessed and conducted to prevent, mitigate and manage significant adverse impacts for the purpose of protecting and preserving the marine environment;</w:t>
            </w:r>
          </w:p>
        </w:tc>
      </w:tr>
    </w:tbl>
    <w:p w14:paraId="6123ADF8"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267"/>
        <w:gridCol w:w="8805"/>
      </w:tblGrid>
      <w:tr w:rsidR="002E271F" w:rsidRPr="002E271F" w14:paraId="240C41E4" w14:textId="77777777" w:rsidTr="002E271F">
        <w:tc>
          <w:tcPr>
            <w:tcW w:w="0" w:type="auto"/>
            <w:shd w:val="clear" w:color="auto" w:fill="auto"/>
            <w:hideMark/>
          </w:tcPr>
          <w:p w14:paraId="30D5FEF4"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(c)</w:t>
            </w:r>
          </w:p>
        </w:tc>
        <w:tc>
          <w:tcPr>
            <w:tcW w:w="0" w:type="auto"/>
            <w:shd w:val="clear" w:color="auto" w:fill="auto"/>
            <w:hideMark/>
          </w:tcPr>
          <w:p w14:paraId="1CA293C9"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Support the consideration of cumulative impacts and impacts in areas within national jurisdiction;</w:t>
            </w:r>
          </w:p>
        </w:tc>
      </w:tr>
    </w:tbl>
    <w:p w14:paraId="05488054"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511"/>
        <w:gridCol w:w="8561"/>
      </w:tblGrid>
      <w:tr w:rsidR="002E271F" w:rsidRPr="002E271F" w14:paraId="372F91B6" w14:textId="77777777" w:rsidTr="002E271F">
        <w:tc>
          <w:tcPr>
            <w:tcW w:w="0" w:type="auto"/>
            <w:shd w:val="clear" w:color="auto" w:fill="auto"/>
            <w:hideMark/>
          </w:tcPr>
          <w:p w14:paraId="496FC858"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(d)</w:t>
            </w:r>
          </w:p>
        </w:tc>
        <w:tc>
          <w:tcPr>
            <w:tcW w:w="0" w:type="auto"/>
            <w:shd w:val="clear" w:color="auto" w:fill="auto"/>
            <w:hideMark/>
          </w:tcPr>
          <w:p w14:paraId="6065A9CA"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Provide for strategic environmental assessments;</w:t>
            </w:r>
          </w:p>
        </w:tc>
      </w:tr>
    </w:tbl>
    <w:p w14:paraId="36F5B91A"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267"/>
        <w:gridCol w:w="8805"/>
      </w:tblGrid>
      <w:tr w:rsidR="002E271F" w:rsidRPr="002E271F" w14:paraId="71099EA6" w14:textId="77777777" w:rsidTr="002E271F">
        <w:tc>
          <w:tcPr>
            <w:tcW w:w="0" w:type="auto"/>
            <w:shd w:val="clear" w:color="auto" w:fill="auto"/>
            <w:hideMark/>
          </w:tcPr>
          <w:p w14:paraId="0BCAE6F3"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(e)</w:t>
            </w:r>
          </w:p>
        </w:tc>
        <w:tc>
          <w:tcPr>
            <w:tcW w:w="0" w:type="auto"/>
            <w:shd w:val="clear" w:color="auto" w:fill="auto"/>
            <w:hideMark/>
          </w:tcPr>
          <w:p w14:paraId="020ABD37"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Achieve a coherent environmental impact assessment framework for activities in areas beyond national jurisdiction;</w:t>
            </w:r>
          </w:p>
        </w:tc>
      </w:tr>
    </w:tbl>
    <w:p w14:paraId="191844F0"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240"/>
        <w:gridCol w:w="8832"/>
      </w:tblGrid>
      <w:tr w:rsidR="002E271F" w:rsidRPr="002E271F" w14:paraId="6756FE34" w14:textId="77777777" w:rsidTr="002E271F">
        <w:tc>
          <w:tcPr>
            <w:tcW w:w="0" w:type="auto"/>
            <w:shd w:val="clear" w:color="auto" w:fill="auto"/>
            <w:hideMark/>
          </w:tcPr>
          <w:p w14:paraId="531974B1"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(f)</w:t>
            </w:r>
          </w:p>
        </w:tc>
        <w:tc>
          <w:tcPr>
            <w:tcW w:w="0" w:type="auto"/>
            <w:shd w:val="clear" w:color="auto" w:fill="auto"/>
            <w:hideMark/>
          </w:tcPr>
          <w:p w14:paraId="129E8B69"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Build and strengthen the capacity of Parties, particularly developing States Parties, in particular the least developed countries, landlocked developing countries, geographically disadvantaged States, small island developing States, coastal African States, archipelagic States and developing middle-income countries, to prepare, conduct and evaluate environmental impact assessments and strategic environmental assessments in support of the objectives of this Agreement.</w:t>
            </w:r>
          </w:p>
        </w:tc>
      </w:tr>
    </w:tbl>
    <w:p w14:paraId="0F630089" w14:textId="77777777" w:rsidR="002E271F" w:rsidRPr="002E271F" w:rsidRDefault="002E271F" w:rsidP="002E271F">
      <w:pPr>
        <w:shd w:val="clear" w:color="auto" w:fill="FFFFFF"/>
        <w:spacing w:before="360" w:after="120" w:line="312" w:lineRule="atLeast"/>
        <w:jc w:val="center"/>
        <w:rPr>
          <w:rFonts w:ascii="Times New Roman" w:eastAsia="Times New Roman" w:hAnsi="Times New Roman" w:cs="Times New Roman"/>
          <w:i/>
          <w:iCs/>
          <w:color w:val="333333"/>
          <w:sz w:val="24"/>
          <w:szCs w:val="24"/>
          <w:lang w:val="en-US"/>
        </w:rPr>
      </w:pPr>
      <w:r w:rsidRPr="002E271F">
        <w:rPr>
          <w:rFonts w:ascii="Times New Roman" w:eastAsia="Times New Roman" w:hAnsi="Times New Roman" w:cs="Times New Roman"/>
          <w:i/>
          <w:iCs/>
          <w:color w:val="333333"/>
          <w:sz w:val="24"/>
          <w:szCs w:val="24"/>
          <w:lang w:val="en-US"/>
        </w:rPr>
        <w:t>Article 28</w:t>
      </w:r>
    </w:p>
    <w:p w14:paraId="641853F8" w14:textId="77777777" w:rsidR="002E271F" w:rsidRPr="002E271F" w:rsidRDefault="002E271F" w:rsidP="002E271F">
      <w:pPr>
        <w:shd w:val="clear" w:color="auto" w:fill="FFFFFF"/>
        <w:spacing w:before="60" w:after="120" w:line="312" w:lineRule="atLeast"/>
        <w:jc w:val="center"/>
        <w:rPr>
          <w:rFonts w:ascii="Times New Roman" w:eastAsia="Times New Roman" w:hAnsi="Times New Roman" w:cs="Times New Roman"/>
          <w:b/>
          <w:bCs/>
          <w:color w:val="333333"/>
          <w:sz w:val="24"/>
          <w:szCs w:val="24"/>
          <w:lang w:val="en-US"/>
        </w:rPr>
      </w:pPr>
      <w:r w:rsidRPr="002E271F">
        <w:rPr>
          <w:rFonts w:ascii="Times New Roman" w:eastAsia="Times New Roman" w:hAnsi="Times New Roman" w:cs="Times New Roman"/>
          <w:b/>
          <w:bCs/>
          <w:color w:val="333333"/>
          <w:sz w:val="24"/>
          <w:szCs w:val="24"/>
          <w:lang w:val="en-US"/>
        </w:rPr>
        <w:t>Obligation to conduct environmental impact assessments</w:t>
      </w:r>
    </w:p>
    <w:p w14:paraId="145A46E2"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1.   Parties shall ensure that the potential impacts on the marine environment of planned activities under their jurisdiction or control that take place in areas beyond national jurisdiction are assessed as set out in this Part before they are authorized.</w:t>
      </w:r>
    </w:p>
    <w:p w14:paraId="665E1441"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2.   When a Party with jurisdiction or control over a planned activity that is to be conducted in marine areas within national jurisdiction determines that the activity may cause substantial pollution of or significant and harmful changes to the marine environment in areas beyond national jurisdiction, that Party shall ensure that an environmental impact assessment of such activity is conducted in accordance with this Part or that an environmental impact assessment is conducted under the Party’s national process. A Party conducting such an assessment under its national process shall:</w:t>
      </w:r>
    </w:p>
    <w:tbl>
      <w:tblPr>
        <w:tblW w:w="5000" w:type="pct"/>
        <w:tblCellMar>
          <w:left w:w="0" w:type="dxa"/>
          <w:right w:w="0" w:type="dxa"/>
        </w:tblCellMar>
        <w:tblLook w:val="04A0" w:firstRow="1" w:lastRow="0" w:firstColumn="1" w:lastColumn="0" w:noHBand="0" w:noVBand="1"/>
      </w:tblPr>
      <w:tblGrid>
        <w:gridCol w:w="267"/>
        <w:gridCol w:w="8805"/>
      </w:tblGrid>
      <w:tr w:rsidR="002E271F" w:rsidRPr="002E271F" w14:paraId="6AF15174" w14:textId="77777777" w:rsidTr="002E271F">
        <w:tc>
          <w:tcPr>
            <w:tcW w:w="0" w:type="auto"/>
            <w:shd w:val="clear" w:color="auto" w:fill="auto"/>
            <w:hideMark/>
          </w:tcPr>
          <w:p w14:paraId="423BFEBE"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(a)</w:t>
            </w:r>
          </w:p>
        </w:tc>
        <w:tc>
          <w:tcPr>
            <w:tcW w:w="0" w:type="auto"/>
            <w:shd w:val="clear" w:color="auto" w:fill="auto"/>
            <w:hideMark/>
          </w:tcPr>
          <w:p w14:paraId="12A8A5E7"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Make relevant information available through the Clearing-House Mechanism, in a timely manner, during the national process;</w:t>
            </w:r>
          </w:p>
        </w:tc>
      </w:tr>
    </w:tbl>
    <w:p w14:paraId="46CEB45E"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280"/>
        <w:gridCol w:w="8792"/>
      </w:tblGrid>
      <w:tr w:rsidR="002E271F" w:rsidRPr="002E271F" w14:paraId="1AB1A938" w14:textId="77777777" w:rsidTr="002E271F">
        <w:tc>
          <w:tcPr>
            <w:tcW w:w="0" w:type="auto"/>
            <w:shd w:val="clear" w:color="auto" w:fill="auto"/>
            <w:hideMark/>
          </w:tcPr>
          <w:p w14:paraId="02EA6347"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(b)</w:t>
            </w:r>
          </w:p>
        </w:tc>
        <w:tc>
          <w:tcPr>
            <w:tcW w:w="0" w:type="auto"/>
            <w:shd w:val="clear" w:color="auto" w:fill="auto"/>
            <w:hideMark/>
          </w:tcPr>
          <w:p w14:paraId="74EF4832"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Ensure that the activity is monitored in a manner consistent with the requirements of its national process;</w:t>
            </w:r>
          </w:p>
        </w:tc>
      </w:tr>
    </w:tbl>
    <w:p w14:paraId="2CB587E9"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267"/>
        <w:gridCol w:w="8805"/>
      </w:tblGrid>
      <w:tr w:rsidR="002E271F" w:rsidRPr="002E271F" w14:paraId="207119B7" w14:textId="77777777" w:rsidTr="002E271F">
        <w:tc>
          <w:tcPr>
            <w:tcW w:w="0" w:type="auto"/>
            <w:shd w:val="clear" w:color="auto" w:fill="auto"/>
            <w:hideMark/>
          </w:tcPr>
          <w:p w14:paraId="4B2BC2D2"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(c)</w:t>
            </w:r>
          </w:p>
        </w:tc>
        <w:tc>
          <w:tcPr>
            <w:tcW w:w="0" w:type="auto"/>
            <w:shd w:val="clear" w:color="auto" w:fill="auto"/>
            <w:hideMark/>
          </w:tcPr>
          <w:p w14:paraId="68DDCF93"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Ensure that environmental impact assessment reports and any relevant monitoring reports are made available through the Clearing-House Mechanism as set out in this Agreement.</w:t>
            </w:r>
          </w:p>
        </w:tc>
      </w:tr>
    </w:tbl>
    <w:p w14:paraId="2DF436C2"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3.   Upon receiving the information referred to in paragraph 2 (a) above, the Scientific and Technical Body may provide comments to the Party with jurisdiction or control over the planned activity.</w:t>
      </w:r>
    </w:p>
    <w:p w14:paraId="0CE56993" w14:textId="77777777" w:rsidR="002E271F" w:rsidRPr="002E271F" w:rsidRDefault="002E271F" w:rsidP="002E271F">
      <w:pPr>
        <w:shd w:val="clear" w:color="auto" w:fill="FFFFFF"/>
        <w:spacing w:before="360" w:after="120" w:line="312" w:lineRule="atLeast"/>
        <w:jc w:val="center"/>
        <w:rPr>
          <w:rFonts w:ascii="Times New Roman" w:eastAsia="Times New Roman" w:hAnsi="Times New Roman" w:cs="Times New Roman"/>
          <w:i/>
          <w:iCs/>
          <w:color w:val="333333"/>
          <w:sz w:val="24"/>
          <w:szCs w:val="24"/>
          <w:lang w:val="en-US"/>
        </w:rPr>
      </w:pPr>
      <w:r w:rsidRPr="002E271F">
        <w:rPr>
          <w:rFonts w:ascii="Times New Roman" w:eastAsia="Times New Roman" w:hAnsi="Times New Roman" w:cs="Times New Roman"/>
          <w:i/>
          <w:iCs/>
          <w:color w:val="333333"/>
          <w:sz w:val="24"/>
          <w:szCs w:val="24"/>
          <w:lang w:val="en-US"/>
        </w:rPr>
        <w:t>Article 29</w:t>
      </w:r>
    </w:p>
    <w:p w14:paraId="580FEF9D" w14:textId="77777777" w:rsidR="002E271F" w:rsidRPr="002E271F" w:rsidRDefault="002E271F" w:rsidP="002E271F">
      <w:pPr>
        <w:shd w:val="clear" w:color="auto" w:fill="FFFFFF"/>
        <w:spacing w:before="60" w:after="120" w:line="312" w:lineRule="atLeast"/>
        <w:jc w:val="center"/>
        <w:rPr>
          <w:rFonts w:ascii="Times New Roman" w:eastAsia="Times New Roman" w:hAnsi="Times New Roman" w:cs="Times New Roman"/>
          <w:b/>
          <w:bCs/>
          <w:color w:val="333333"/>
          <w:sz w:val="24"/>
          <w:szCs w:val="24"/>
          <w:lang w:val="en-US"/>
        </w:rPr>
      </w:pPr>
      <w:r w:rsidRPr="002E271F">
        <w:rPr>
          <w:rFonts w:ascii="Times New Roman" w:eastAsia="Times New Roman" w:hAnsi="Times New Roman" w:cs="Times New Roman"/>
          <w:b/>
          <w:bCs/>
          <w:color w:val="333333"/>
          <w:sz w:val="24"/>
          <w:szCs w:val="24"/>
          <w:lang w:val="en-US"/>
        </w:rPr>
        <w:t>Relationship between this Agreement and environmental impact assessment processes under relevant legal instruments and frameworks and relevant global, regional, subregional and sectoral bodies</w:t>
      </w:r>
    </w:p>
    <w:p w14:paraId="76683140"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1.   Parties shall promote the use of environmental impact assessments and the adoption and implementation of the standards and/or guidelines developed under article 38 in relevant legal instruments and frameworks and relevant global, regional, subregional and sectoral bodies of which they are members.</w:t>
      </w:r>
    </w:p>
    <w:p w14:paraId="16364E93"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2.   The Conference of the Parties shall develop mechanisms under this Part for the Scientific and Technical Body to collaborate with relevant legal instruments and frameworks and relevant global, regional, subregional and sectoral bodies that regulate activities in areas beyond national jurisdiction or protect the marine environment.</w:t>
      </w:r>
    </w:p>
    <w:p w14:paraId="3C712DA7"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3.   When developing or updating standards or guidelines for the conduct of environmental impact assessments of activities in areas beyond national jurisdiction by Parties to this Agreement under article 38, the Scientific and Technical Body shall, as appropriate, collaborate with relevant legal instruments and frameworks and relevant global, regional, subregional and sectoral bodies.</w:t>
      </w:r>
    </w:p>
    <w:p w14:paraId="5CF127BF"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4.   It is not necessary to conduct a screening or an environmental impact assessment of a planned activity in areas beyond national jurisdiction, provided that the Party with jurisdiction or control over the planned activity determines:</w:t>
      </w:r>
    </w:p>
    <w:tbl>
      <w:tblPr>
        <w:tblW w:w="5000" w:type="pct"/>
        <w:tblCellMar>
          <w:left w:w="0" w:type="dxa"/>
          <w:right w:w="0" w:type="dxa"/>
        </w:tblCellMar>
        <w:tblLook w:val="04A0" w:firstRow="1" w:lastRow="0" w:firstColumn="1" w:lastColumn="0" w:noHBand="0" w:noVBand="1"/>
      </w:tblPr>
      <w:tblGrid>
        <w:gridCol w:w="267"/>
        <w:gridCol w:w="8805"/>
      </w:tblGrid>
      <w:tr w:rsidR="002E271F" w:rsidRPr="002E271F" w14:paraId="0C50AB16" w14:textId="77777777" w:rsidTr="002E271F">
        <w:tc>
          <w:tcPr>
            <w:tcW w:w="0" w:type="auto"/>
            <w:shd w:val="clear" w:color="auto" w:fill="auto"/>
            <w:hideMark/>
          </w:tcPr>
          <w:p w14:paraId="2A8EC08D"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(a)</w:t>
            </w:r>
          </w:p>
        </w:tc>
        <w:tc>
          <w:tcPr>
            <w:tcW w:w="0" w:type="auto"/>
            <w:shd w:val="clear" w:color="auto" w:fill="auto"/>
            <w:hideMark/>
          </w:tcPr>
          <w:p w14:paraId="417DA5DB"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That the potential impacts of the planned activity or category of activity have been assessed in accordance with the requirements of other relevant legal instruments or frameworks or by relevant global, regional, subregional or sectoral bodies;</w:t>
            </w:r>
          </w:p>
        </w:tc>
      </w:tr>
    </w:tbl>
    <w:p w14:paraId="0DC02D62"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280"/>
        <w:gridCol w:w="8792"/>
      </w:tblGrid>
      <w:tr w:rsidR="002E271F" w:rsidRPr="002E271F" w14:paraId="62701923" w14:textId="77777777" w:rsidTr="002E271F">
        <w:tc>
          <w:tcPr>
            <w:tcW w:w="0" w:type="auto"/>
            <w:shd w:val="clear" w:color="auto" w:fill="auto"/>
            <w:hideMark/>
          </w:tcPr>
          <w:p w14:paraId="2099B988"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(b)</w:t>
            </w:r>
          </w:p>
        </w:tc>
        <w:tc>
          <w:tcPr>
            <w:tcW w:w="0" w:type="auto"/>
            <w:shd w:val="clear" w:color="auto" w:fill="auto"/>
            <w:hideMark/>
          </w:tcPr>
          <w:p w14:paraId="446F6156"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That:</w:t>
            </w:r>
          </w:p>
          <w:tbl>
            <w:tblPr>
              <w:tblW w:w="5000" w:type="pct"/>
              <w:tblCellMar>
                <w:left w:w="0" w:type="dxa"/>
                <w:right w:w="0" w:type="dxa"/>
              </w:tblCellMar>
              <w:tblLook w:val="04A0" w:firstRow="1" w:lastRow="0" w:firstColumn="1" w:lastColumn="0" w:noHBand="0" w:noVBand="1"/>
            </w:tblPr>
            <w:tblGrid>
              <w:gridCol w:w="227"/>
              <w:gridCol w:w="8565"/>
            </w:tblGrid>
            <w:tr w:rsidR="002E271F" w:rsidRPr="002E271F" w14:paraId="23A64CA2" w14:textId="77777777">
              <w:tc>
                <w:tcPr>
                  <w:tcW w:w="0" w:type="auto"/>
                  <w:shd w:val="clear" w:color="auto" w:fill="auto"/>
                  <w:hideMark/>
                </w:tcPr>
                <w:p w14:paraId="7FF5EC4A"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(i)</w:t>
                  </w:r>
                </w:p>
              </w:tc>
              <w:tc>
                <w:tcPr>
                  <w:tcW w:w="0" w:type="auto"/>
                  <w:shd w:val="clear" w:color="auto" w:fill="auto"/>
                  <w:hideMark/>
                </w:tcPr>
                <w:p w14:paraId="1876E119"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the assessment already undertaken for the planned activity is equivalent to the one required under this Part, and the results of the assessment are taken into account; or</w:t>
                  </w:r>
                </w:p>
              </w:tc>
            </w:tr>
          </w:tbl>
          <w:p w14:paraId="3DD6A071" w14:textId="77777777" w:rsidR="002E271F" w:rsidRPr="002E271F" w:rsidRDefault="002E271F" w:rsidP="002E271F">
            <w:pPr>
              <w:spacing w:after="0" w:line="240" w:lineRule="auto"/>
              <w:rPr>
                <w:rFonts w:ascii="Times New Roman" w:eastAsia="Times New Roman" w:hAnsi="Times New Roman" w:cs="Times New Roman"/>
                <w:vanish/>
                <w:sz w:val="24"/>
                <w:szCs w:val="24"/>
                <w:lang w:val="en-US"/>
              </w:rPr>
            </w:pPr>
          </w:p>
          <w:tbl>
            <w:tblPr>
              <w:tblW w:w="5000" w:type="pct"/>
              <w:tblCellMar>
                <w:left w:w="0" w:type="dxa"/>
                <w:right w:w="0" w:type="dxa"/>
              </w:tblCellMar>
              <w:tblLook w:val="04A0" w:firstRow="1" w:lastRow="0" w:firstColumn="1" w:lastColumn="0" w:noHBand="0" w:noVBand="1"/>
            </w:tblPr>
            <w:tblGrid>
              <w:gridCol w:w="294"/>
              <w:gridCol w:w="8498"/>
            </w:tblGrid>
            <w:tr w:rsidR="002E271F" w:rsidRPr="002E271F" w14:paraId="454A169D" w14:textId="77777777">
              <w:tc>
                <w:tcPr>
                  <w:tcW w:w="0" w:type="auto"/>
                  <w:shd w:val="clear" w:color="auto" w:fill="auto"/>
                  <w:hideMark/>
                </w:tcPr>
                <w:p w14:paraId="6DD5F4BA"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(ii)</w:t>
                  </w:r>
                </w:p>
              </w:tc>
              <w:tc>
                <w:tcPr>
                  <w:tcW w:w="0" w:type="auto"/>
                  <w:shd w:val="clear" w:color="auto" w:fill="auto"/>
                  <w:hideMark/>
                </w:tcPr>
                <w:p w14:paraId="441A7011"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the regulations or standards of the relevant legal instruments or frameworks or relevant global, regional, subregional or sectoral bodies arising from the assessment were designed to prevent, mitigate or manage potential impacts below the threshold for environmental impact assessments under this Part, and they have been complied with.</w:t>
                  </w:r>
                </w:p>
              </w:tc>
            </w:tr>
          </w:tbl>
          <w:p w14:paraId="46526817" w14:textId="77777777" w:rsidR="002E271F" w:rsidRPr="002E271F" w:rsidRDefault="002E271F" w:rsidP="002E271F">
            <w:pPr>
              <w:spacing w:after="0" w:line="240" w:lineRule="auto"/>
              <w:rPr>
                <w:rFonts w:ascii="Times New Roman" w:eastAsia="Times New Roman" w:hAnsi="Times New Roman" w:cs="Times New Roman"/>
                <w:sz w:val="24"/>
                <w:szCs w:val="24"/>
                <w:lang w:val="en-US"/>
              </w:rPr>
            </w:pPr>
          </w:p>
        </w:tc>
      </w:tr>
    </w:tbl>
    <w:p w14:paraId="01814B4E"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5.   When an environmental impact assessment for a planned activity in areas beyond national jurisdiction has been conducted under a relevant legal instrument or framework or a relevant global, regional, subregional or sectoral body, the Party concerned shall ensure that the environmental impact assessment report is published through the Clearing-House Mechanism.</w:t>
      </w:r>
    </w:p>
    <w:p w14:paraId="58329EEA"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6.   Unless the planned activities that meet the criteria set out in paragraph 4 (b) (i) above are subject to monitoring and review under a relevant legal instrument or framework or relevant global, regional, subregional or sectoral body, Parties shall monitor and review the activities and ensure that the monitoring and review reports are published through the Clearing-House Mechanism.</w:t>
      </w:r>
    </w:p>
    <w:p w14:paraId="29075DF6" w14:textId="77777777" w:rsidR="002E271F" w:rsidRPr="002E271F" w:rsidRDefault="002E271F" w:rsidP="002E271F">
      <w:pPr>
        <w:shd w:val="clear" w:color="auto" w:fill="FFFFFF"/>
        <w:spacing w:before="360" w:after="120" w:line="312" w:lineRule="atLeast"/>
        <w:jc w:val="center"/>
        <w:rPr>
          <w:rFonts w:ascii="Times New Roman" w:eastAsia="Times New Roman" w:hAnsi="Times New Roman" w:cs="Times New Roman"/>
          <w:i/>
          <w:iCs/>
          <w:color w:val="333333"/>
          <w:sz w:val="24"/>
          <w:szCs w:val="24"/>
          <w:lang w:val="en-US"/>
        </w:rPr>
      </w:pPr>
      <w:r w:rsidRPr="002E271F">
        <w:rPr>
          <w:rFonts w:ascii="Times New Roman" w:eastAsia="Times New Roman" w:hAnsi="Times New Roman" w:cs="Times New Roman"/>
          <w:i/>
          <w:iCs/>
          <w:color w:val="333333"/>
          <w:sz w:val="24"/>
          <w:szCs w:val="24"/>
          <w:lang w:val="en-US"/>
        </w:rPr>
        <w:t>Article 30</w:t>
      </w:r>
    </w:p>
    <w:p w14:paraId="1AAC7B57" w14:textId="77777777" w:rsidR="002E271F" w:rsidRPr="002E271F" w:rsidRDefault="002E271F" w:rsidP="002E271F">
      <w:pPr>
        <w:shd w:val="clear" w:color="auto" w:fill="FFFFFF"/>
        <w:spacing w:before="60" w:after="120" w:line="312" w:lineRule="atLeast"/>
        <w:jc w:val="center"/>
        <w:rPr>
          <w:rFonts w:ascii="Times New Roman" w:eastAsia="Times New Roman" w:hAnsi="Times New Roman" w:cs="Times New Roman"/>
          <w:b/>
          <w:bCs/>
          <w:color w:val="333333"/>
          <w:sz w:val="24"/>
          <w:szCs w:val="24"/>
          <w:lang w:val="en-US"/>
        </w:rPr>
      </w:pPr>
      <w:r w:rsidRPr="002E271F">
        <w:rPr>
          <w:rFonts w:ascii="Times New Roman" w:eastAsia="Times New Roman" w:hAnsi="Times New Roman" w:cs="Times New Roman"/>
          <w:b/>
          <w:bCs/>
          <w:color w:val="333333"/>
          <w:sz w:val="24"/>
          <w:szCs w:val="24"/>
          <w:lang w:val="en-US"/>
        </w:rPr>
        <w:t>Thresholds and factors for conducting environmental impact assessments</w:t>
      </w:r>
    </w:p>
    <w:p w14:paraId="66046B54"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1.   When a planned activity may have more than a minor or transitory effect on the marine environment, or the effects of the activity are unknown or poorly understood, the Party with jurisdiction or control of the activity shall conduct a screening of the activity under article 31, using the factors set out in paragraph 2 below, and:</w:t>
      </w:r>
    </w:p>
    <w:tbl>
      <w:tblPr>
        <w:tblW w:w="5000" w:type="pct"/>
        <w:tblCellMar>
          <w:left w:w="0" w:type="dxa"/>
          <w:right w:w="0" w:type="dxa"/>
        </w:tblCellMar>
        <w:tblLook w:val="04A0" w:firstRow="1" w:lastRow="0" w:firstColumn="1" w:lastColumn="0" w:noHBand="0" w:noVBand="1"/>
      </w:tblPr>
      <w:tblGrid>
        <w:gridCol w:w="267"/>
        <w:gridCol w:w="8805"/>
      </w:tblGrid>
      <w:tr w:rsidR="002E271F" w:rsidRPr="002E271F" w14:paraId="5640E3DF" w14:textId="77777777" w:rsidTr="002E271F">
        <w:tc>
          <w:tcPr>
            <w:tcW w:w="0" w:type="auto"/>
            <w:shd w:val="clear" w:color="auto" w:fill="auto"/>
            <w:hideMark/>
          </w:tcPr>
          <w:p w14:paraId="52967498"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(a)</w:t>
            </w:r>
          </w:p>
        </w:tc>
        <w:tc>
          <w:tcPr>
            <w:tcW w:w="0" w:type="auto"/>
            <w:shd w:val="clear" w:color="auto" w:fill="auto"/>
            <w:hideMark/>
          </w:tcPr>
          <w:p w14:paraId="7103C774"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The screening shall be sufficiently detailed for the Party to assess whether it has reasonable grounds for believing that the planned activity may cause substantial pollution of or significant and harmful changes to the marine environment and shall include:</w:t>
            </w:r>
          </w:p>
          <w:tbl>
            <w:tblPr>
              <w:tblW w:w="5000" w:type="pct"/>
              <w:tblCellMar>
                <w:left w:w="0" w:type="dxa"/>
                <w:right w:w="0" w:type="dxa"/>
              </w:tblCellMar>
              <w:tblLook w:val="04A0" w:firstRow="1" w:lastRow="0" w:firstColumn="1" w:lastColumn="0" w:noHBand="0" w:noVBand="1"/>
            </w:tblPr>
            <w:tblGrid>
              <w:gridCol w:w="227"/>
              <w:gridCol w:w="8578"/>
            </w:tblGrid>
            <w:tr w:rsidR="002E271F" w:rsidRPr="002E271F" w14:paraId="06209320" w14:textId="77777777">
              <w:tc>
                <w:tcPr>
                  <w:tcW w:w="0" w:type="auto"/>
                  <w:shd w:val="clear" w:color="auto" w:fill="auto"/>
                  <w:hideMark/>
                </w:tcPr>
                <w:p w14:paraId="39079DFC"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(i)</w:t>
                  </w:r>
                </w:p>
              </w:tc>
              <w:tc>
                <w:tcPr>
                  <w:tcW w:w="0" w:type="auto"/>
                  <w:shd w:val="clear" w:color="auto" w:fill="auto"/>
                  <w:hideMark/>
                </w:tcPr>
                <w:p w14:paraId="7444954D"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A description of the planned activity, including its purpose, location, duration and intensity; and</w:t>
                  </w:r>
                </w:p>
              </w:tc>
            </w:tr>
          </w:tbl>
          <w:p w14:paraId="2AB8F8AF" w14:textId="77777777" w:rsidR="002E271F" w:rsidRPr="002E271F" w:rsidRDefault="002E271F" w:rsidP="002E271F">
            <w:pPr>
              <w:spacing w:after="0" w:line="240" w:lineRule="auto"/>
              <w:rPr>
                <w:rFonts w:ascii="Times New Roman" w:eastAsia="Times New Roman" w:hAnsi="Times New Roman" w:cs="Times New Roman"/>
                <w:vanish/>
                <w:sz w:val="24"/>
                <w:szCs w:val="24"/>
                <w:lang w:val="en-US"/>
              </w:rPr>
            </w:pPr>
          </w:p>
          <w:tbl>
            <w:tblPr>
              <w:tblW w:w="5000" w:type="pct"/>
              <w:tblCellMar>
                <w:left w:w="0" w:type="dxa"/>
                <w:right w:w="0" w:type="dxa"/>
              </w:tblCellMar>
              <w:tblLook w:val="04A0" w:firstRow="1" w:lastRow="0" w:firstColumn="1" w:lastColumn="0" w:noHBand="0" w:noVBand="1"/>
            </w:tblPr>
            <w:tblGrid>
              <w:gridCol w:w="294"/>
              <w:gridCol w:w="8511"/>
            </w:tblGrid>
            <w:tr w:rsidR="002E271F" w:rsidRPr="002E271F" w14:paraId="30E9BC65" w14:textId="77777777">
              <w:tc>
                <w:tcPr>
                  <w:tcW w:w="0" w:type="auto"/>
                  <w:shd w:val="clear" w:color="auto" w:fill="auto"/>
                  <w:hideMark/>
                </w:tcPr>
                <w:p w14:paraId="1529250C"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(ii)</w:t>
                  </w:r>
                </w:p>
              </w:tc>
              <w:tc>
                <w:tcPr>
                  <w:tcW w:w="0" w:type="auto"/>
                  <w:shd w:val="clear" w:color="auto" w:fill="auto"/>
                  <w:hideMark/>
                </w:tcPr>
                <w:p w14:paraId="667EFE2C"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An initial analysis of the potential impacts, including consideration of cumulative impacts and, as appropriate, alternatives to the planned activity;</w:t>
                  </w:r>
                </w:p>
              </w:tc>
            </w:tr>
          </w:tbl>
          <w:p w14:paraId="11ED4370" w14:textId="77777777" w:rsidR="002E271F" w:rsidRPr="002E271F" w:rsidRDefault="002E271F" w:rsidP="002E271F">
            <w:pPr>
              <w:spacing w:after="0" w:line="240" w:lineRule="auto"/>
              <w:rPr>
                <w:rFonts w:ascii="Times New Roman" w:eastAsia="Times New Roman" w:hAnsi="Times New Roman" w:cs="Times New Roman"/>
                <w:sz w:val="24"/>
                <w:szCs w:val="24"/>
                <w:lang w:val="en-US"/>
              </w:rPr>
            </w:pPr>
          </w:p>
        </w:tc>
      </w:tr>
    </w:tbl>
    <w:p w14:paraId="1272C718"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280"/>
        <w:gridCol w:w="8792"/>
      </w:tblGrid>
      <w:tr w:rsidR="002E271F" w:rsidRPr="002E271F" w14:paraId="50923546" w14:textId="77777777" w:rsidTr="002E271F">
        <w:tc>
          <w:tcPr>
            <w:tcW w:w="0" w:type="auto"/>
            <w:shd w:val="clear" w:color="auto" w:fill="auto"/>
            <w:hideMark/>
          </w:tcPr>
          <w:p w14:paraId="584C9878"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(b)</w:t>
            </w:r>
          </w:p>
        </w:tc>
        <w:tc>
          <w:tcPr>
            <w:tcW w:w="0" w:type="auto"/>
            <w:shd w:val="clear" w:color="auto" w:fill="auto"/>
            <w:hideMark/>
          </w:tcPr>
          <w:p w14:paraId="0D8208A4"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If it is determined on the basis of the screening that the Party has reasonable grounds for believing that the activity may cause substantial pollution of or significant and harmful changes to the marine environment, an environmental impact assessment shall be conducted in accordance with the provisions of this Part.</w:t>
            </w:r>
          </w:p>
        </w:tc>
      </w:tr>
    </w:tbl>
    <w:p w14:paraId="14129307"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2.   When determining whether planned activities under their jurisdiction or control meet the threshold set out in paragraph 1 above, Parties shall consider the following non-exhaustive factors:</w:t>
      </w:r>
    </w:p>
    <w:tbl>
      <w:tblPr>
        <w:tblW w:w="5000" w:type="pct"/>
        <w:tblCellMar>
          <w:left w:w="0" w:type="dxa"/>
          <w:right w:w="0" w:type="dxa"/>
        </w:tblCellMar>
        <w:tblLook w:val="04A0" w:firstRow="1" w:lastRow="0" w:firstColumn="1" w:lastColumn="0" w:noHBand="0" w:noVBand="1"/>
      </w:tblPr>
      <w:tblGrid>
        <w:gridCol w:w="267"/>
        <w:gridCol w:w="8805"/>
      </w:tblGrid>
      <w:tr w:rsidR="002E271F" w:rsidRPr="002E271F" w14:paraId="17812EC2" w14:textId="77777777" w:rsidTr="002E271F">
        <w:tc>
          <w:tcPr>
            <w:tcW w:w="0" w:type="auto"/>
            <w:shd w:val="clear" w:color="auto" w:fill="auto"/>
            <w:hideMark/>
          </w:tcPr>
          <w:p w14:paraId="279F29CB"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(a)</w:t>
            </w:r>
          </w:p>
        </w:tc>
        <w:tc>
          <w:tcPr>
            <w:tcW w:w="0" w:type="auto"/>
            <w:shd w:val="clear" w:color="auto" w:fill="auto"/>
            <w:hideMark/>
          </w:tcPr>
          <w:p w14:paraId="201317B5"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The type of and technology used for the activity and the manner in which it is to be conducted;</w:t>
            </w:r>
          </w:p>
        </w:tc>
      </w:tr>
    </w:tbl>
    <w:p w14:paraId="51EB7E33"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854"/>
        <w:gridCol w:w="8218"/>
      </w:tblGrid>
      <w:tr w:rsidR="002E271F" w:rsidRPr="002E271F" w14:paraId="65AAAD72" w14:textId="77777777" w:rsidTr="002E271F">
        <w:tc>
          <w:tcPr>
            <w:tcW w:w="0" w:type="auto"/>
            <w:shd w:val="clear" w:color="auto" w:fill="auto"/>
            <w:hideMark/>
          </w:tcPr>
          <w:p w14:paraId="52554D6F"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(b)</w:t>
            </w:r>
          </w:p>
        </w:tc>
        <w:tc>
          <w:tcPr>
            <w:tcW w:w="0" w:type="auto"/>
            <w:shd w:val="clear" w:color="auto" w:fill="auto"/>
            <w:hideMark/>
          </w:tcPr>
          <w:p w14:paraId="2D886C2C"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The duration of the activity;</w:t>
            </w:r>
          </w:p>
        </w:tc>
      </w:tr>
    </w:tbl>
    <w:p w14:paraId="5FCCE9F8"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826"/>
        <w:gridCol w:w="8246"/>
      </w:tblGrid>
      <w:tr w:rsidR="002E271F" w:rsidRPr="002E271F" w14:paraId="1757E81E" w14:textId="77777777" w:rsidTr="002E271F">
        <w:tc>
          <w:tcPr>
            <w:tcW w:w="0" w:type="auto"/>
            <w:shd w:val="clear" w:color="auto" w:fill="auto"/>
            <w:hideMark/>
          </w:tcPr>
          <w:p w14:paraId="5338BD16"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(c)</w:t>
            </w:r>
          </w:p>
        </w:tc>
        <w:tc>
          <w:tcPr>
            <w:tcW w:w="0" w:type="auto"/>
            <w:shd w:val="clear" w:color="auto" w:fill="auto"/>
            <w:hideMark/>
          </w:tcPr>
          <w:p w14:paraId="42BAE7B5"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The location of the activity;</w:t>
            </w:r>
          </w:p>
        </w:tc>
      </w:tr>
    </w:tbl>
    <w:p w14:paraId="227086D0"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280"/>
        <w:gridCol w:w="8792"/>
      </w:tblGrid>
      <w:tr w:rsidR="002E271F" w:rsidRPr="002E271F" w14:paraId="6296A122" w14:textId="77777777" w:rsidTr="002E271F">
        <w:tc>
          <w:tcPr>
            <w:tcW w:w="0" w:type="auto"/>
            <w:shd w:val="clear" w:color="auto" w:fill="auto"/>
            <w:hideMark/>
          </w:tcPr>
          <w:p w14:paraId="51F0B114"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(d)</w:t>
            </w:r>
          </w:p>
        </w:tc>
        <w:tc>
          <w:tcPr>
            <w:tcW w:w="0" w:type="auto"/>
            <w:shd w:val="clear" w:color="auto" w:fill="auto"/>
            <w:hideMark/>
          </w:tcPr>
          <w:p w14:paraId="19C62C1A"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The characteristics and ecosystem of the location (including areas of particular ecological or biological significance or vulnerability);</w:t>
            </w:r>
          </w:p>
        </w:tc>
      </w:tr>
    </w:tbl>
    <w:p w14:paraId="47B07E53"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267"/>
        <w:gridCol w:w="8805"/>
      </w:tblGrid>
      <w:tr w:rsidR="002E271F" w:rsidRPr="002E271F" w14:paraId="1F17F885" w14:textId="77777777" w:rsidTr="002E271F">
        <w:tc>
          <w:tcPr>
            <w:tcW w:w="0" w:type="auto"/>
            <w:shd w:val="clear" w:color="auto" w:fill="auto"/>
            <w:hideMark/>
          </w:tcPr>
          <w:p w14:paraId="58EB2259"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(e)</w:t>
            </w:r>
          </w:p>
        </w:tc>
        <w:tc>
          <w:tcPr>
            <w:tcW w:w="0" w:type="auto"/>
            <w:shd w:val="clear" w:color="auto" w:fill="auto"/>
            <w:hideMark/>
          </w:tcPr>
          <w:p w14:paraId="4F919543"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The potential impacts of the activity, including the potential cumulative impacts and the potential impacts in areas within national jurisdiction;</w:t>
            </w:r>
          </w:p>
        </w:tc>
      </w:tr>
    </w:tbl>
    <w:p w14:paraId="75A5BD3C"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271"/>
        <w:gridCol w:w="8801"/>
      </w:tblGrid>
      <w:tr w:rsidR="002E271F" w:rsidRPr="002E271F" w14:paraId="5997DDF7" w14:textId="77777777" w:rsidTr="002E271F">
        <w:tc>
          <w:tcPr>
            <w:tcW w:w="0" w:type="auto"/>
            <w:shd w:val="clear" w:color="auto" w:fill="auto"/>
            <w:hideMark/>
          </w:tcPr>
          <w:p w14:paraId="7259AC77"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(f)</w:t>
            </w:r>
          </w:p>
        </w:tc>
        <w:tc>
          <w:tcPr>
            <w:tcW w:w="0" w:type="auto"/>
            <w:shd w:val="clear" w:color="auto" w:fill="auto"/>
            <w:hideMark/>
          </w:tcPr>
          <w:p w14:paraId="753A533A"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The extent to which the effects of the activity are unknown or poorly understood;</w:t>
            </w:r>
          </w:p>
        </w:tc>
      </w:tr>
    </w:tbl>
    <w:p w14:paraId="322B3D59"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531"/>
        <w:gridCol w:w="8541"/>
      </w:tblGrid>
      <w:tr w:rsidR="002E271F" w:rsidRPr="002E271F" w14:paraId="141C4A18" w14:textId="77777777" w:rsidTr="002E271F">
        <w:tc>
          <w:tcPr>
            <w:tcW w:w="0" w:type="auto"/>
            <w:shd w:val="clear" w:color="auto" w:fill="auto"/>
            <w:hideMark/>
          </w:tcPr>
          <w:p w14:paraId="3FDD5965"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(g)</w:t>
            </w:r>
          </w:p>
        </w:tc>
        <w:tc>
          <w:tcPr>
            <w:tcW w:w="0" w:type="auto"/>
            <w:shd w:val="clear" w:color="auto" w:fill="auto"/>
            <w:hideMark/>
          </w:tcPr>
          <w:p w14:paraId="29BB5E45"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Other relevant ecological or biological criteria.</w:t>
            </w:r>
          </w:p>
        </w:tc>
      </w:tr>
    </w:tbl>
    <w:p w14:paraId="1C534A12" w14:textId="77777777" w:rsidR="002E271F" w:rsidRPr="002E271F" w:rsidRDefault="002E271F" w:rsidP="002E271F">
      <w:pPr>
        <w:shd w:val="clear" w:color="auto" w:fill="FFFFFF"/>
        <w:spacing w:before="360" w:after="120" w:line="312" w:lineRule="atLeast"/>
        <w:jc w:val="center"/>
        <w:rPr>
          <w:rFonts w:ascii="Times New Roman" w:eastAsia="Times New Roman" w:hAnsi="Times New Roman" w:cs="Times New Roman"/>
          <w:i/>
          <w:iCs/>
          <w:color w:val="333333"/>
          <w:sz w:val="24"/>
          <w:szCs w:val="24"/>
          <w:lang w:val="en-US"/>
        </w:rPr>
      </w:pPr>
      <w:r w:rsidRPr="002E271F">
        <w:rPr>
          <w:rFonts w:ascii="Times New Roman" w:eastAsia="Times New Roman" w:hAnsi="Times New Roman" w:cs="Times New Roman"/>
          <w:i/>
          <w:iCs/>
          <w:color w:val="333333"/>
          <w:sz w:val="24"/>
          <w:szCs w:val="24"/>
          <w:lang w:val="en-US"/>
        </w:rPr>
        <w:t>Article 31</w:t>
      </w:r>
    </w:p>
    <w:p w14:paraId="424D55BA" w14:textId="77777777" w:rsidR="002E271F" w:rsidRPr="002E271F" w:rsidRDefault="002E271F" w:rsidP="002E271F">
      <w:pPr>
        <w:shd w:val="clear" w:color="auto" w:fill="FFFFFF"/>
        <w:spacing w:before="60" w:after="120" w:line="312" w:lineRule="atLeast"/>
        <w:jc w:val="center"/>
        <w:rPr>
          <w:rFonts w:ascii="Times New Roman" w:eastAsia="Times New Roman" w:hAnsi="Times New Roman" w:cs="Times New Roman"/>
          <w:b/>
          <w:bCs/>
          <w:color w:val="333333"/>
          <w:sz w:val="24"/>
          <w:szCs w:val="24"/>
          <w:lang w:val="en-US"/>
        </w:rPr>
      </w:pPr>
      <w:r w:rsidRPr="002E271F">
        <w:rPr>
          <w:rFonts w:ascii="Times New Roman" w:eastAsia="Times New Roman" w:hAnsi="Times New Roman" w:cs="Times New Roman"/>
          <w:b/>
          <w:bCs/>
          <w:color w:val="333333"/>
          <w:sz w:val="24"/>
          <w:szCs w:val="24"/>
          <w:lang w:val="en-US"/>
        </w:rPr>
        <w:t>Process for environmental impact assessments</w:t>
      </w:r>
    </w:p>
    <w:p w14:paraId="2BDE9B76"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1.   Parties shall ensure that the process for conducting an environmental impact assessment pursuant to this Part includes the following steps:</w:t>
      </w:r>
    </w:p>
    <w:tbl>
      <w:tblPr>
        <w:tblW w:w="5000" w:type="pct"/>
        <w:tblCellMar>
          <w:left w:w="0" w:type="dxa"/>
          <w:right w:w="0" w:type="dxa"/>
        </w:tblCellMar>
        <w:tblLook w:val="04A0" w:firstRow="1" w:lastRow="0" w:firstColumn="1" w:lastColumn="0" w:noHBand="0" w:noVBand="1"/>
      </w:tblPr>
      <w:tblGrid>
        <w:gridCol w:w="267"/>
        <w:gridCol w:w="8805"/>
      </w:tblGrid>
      <w:tr w:rsidR="002E271F" w:rsidRPr="002E271F" w14:paraId="0BD30988" w14:textId="77777777" w:rsidTr="002E271F">
        <w:tc>
          <w:tcPr>
            <w:tcW w:w="0" w:type="auto"/>
            <w:shd w:val="clear" w:color="auto" w:fill="auto"/>
            <w:hideMark/>
          </w:tcPr>
          <w:p w14:paraId="15FEBE02"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(a)</w:t>
            </w:r>
          </w:p>
        </w:tc>
        <w:tc>
          <w:tcPr>
            <w:tcW w:w="0" w:type="auto"/>
            <w:shd w:val="clear" w:color="auto" w:fill="auto"/>
            <w:hideMark/>
          </w:tcPr>
          <w:p w14:paraId="68CC18C8"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i/>
                <w:iCs/>
                <w:sz w:val="24"/>
                <w:szCs w:val="24"/>
                <w:lang w:val="en-US"/>
              </w:rPr>
              <w:t>Screening.</w:t>
            </w:r>
            <w:r w:rsidRPr="002E271F">
              <w:rPr>
                <w:rFonts w:ascii="Times New Roman" w:eastAsia="Times New Roman" w:hAnsi="Times New Roman" w:cs="Times New Roman"/>
                <w:sz w:val="24"/>
                <w:szCs w:val="24"/>
                <w:lang w:val="en-US"/>
              </w:rPr>
              <w:t> Parties shall undertake screening, in a timely manner, to determine whether an environmental impact assessment is required in respect of a planned activity under its jurisdiction or control, in accordance with article 30, and make its determination publicly available:</w:t>
            </w:r>
          </w:p>
          <w:tbl>
            <w:tblPr>
              <w:tblW w:w="5000" w:type="pct"/>
              <w:tblCellMar>
                <w:left w:w="0" w:type="dxa"/>
                <w:right w:w="0" w:type="dxa"/>
              </w:tblCellMar>
              <w:tblLook w:val="04A0" w:firstRow="1" w:lastRow="0" w:firstColumn="1" w:lastColumn="0" w:noHBand="0" w:noVBand="1"/>
            </w:tblPr>
            <w:tblGrid>
              <w:gridCol w:w="227"/>
              <w:gridCol w:w="8578"/>
            </w:tblGrid>
            <w:tr w:rsidR="002E271F" w:rsidRPr="002E271F" w14:paraId="05CBACFB" w14:textId="77777777">
              <w:tc>
                <w:tcPr>
                  <w:tcW w:w="0" w:type="auto"/>
                  <w:shd w:val="clear" w:color="auto" w:fill="auto"/>
                  <w:hideMark/>
                </w:tcPr>
                <w:p w14:paraId="78DFAA7D"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(i)</w:t>
                  </w:r>
                </w:p>
              </w:tc>
              <w:tc>
                <w:tcPr>
                  <w:tcW w:w="0" w:type="auto"/>
                  <w:shd w:val="clear" w:color="auto" w:fill="auto"/>
                  <w:hideMark/>
                </w:tcPr>
                <w:p w14:paraId="379C6496"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If a Party determines that an environmental impact assessment is not required for a planned activity under its jurisdiction or control, it shall make relevant information, including under article 30, paragraph 1 (a), publicly available through the Clearing-House Mechanism under this Agreement;</w:t>
                  </w:r>
                </w:p>
              </w:tc>
            </w:tr>
          </w:tbl>
          <w:p w14:paraId="71B7CE88" w14:textId="77777777" w:rsidR="002E271F" w:rsidRPr="002E271F" w:rsidRDefault="002E271F" w:rsidP="002E271F">
            <w:pPr>
              <w:spacing w:after="0" w:line="240" w:lineRule="auto"/>
              <w:rPr>
                <w:rFonts w:ascii="Times New Roman" w:eastAsia="Times New Roman" w:hAnsi="Times New Roman" w:cs="Times New Roman"/>
                <w:vanish/>
                <w:sz w:val="24"/>
                <w:szCs w:val="24"/>
                <w:lang w:val="en-US"/>
              </w:rPr>
            </w:pPr>
          </w:p>
          <w:tbl>
            <w:tblPr>
              <w:tblW w:w="5000" w:type="pct"/>
              <w:tblCellMar>
                <w:left w:w="0" w:type="dxa"/>
                <w:right w:w="0" w:type="dxa"/>
              </w:tblCellMar>
              <w:tblLook w:val="04A0" w:firstRow="1" w:lastRow="0" w:firstColumn="1" w:lastColumn="0" w:noHBand="0" w:noVBand="1"/>
            </w:tblPr>
            <w:tblGrid>
              <w:gridCol w:w="294"/>
              <w:gridCol w:w="8511"/>
            </w:tblGrid>
            <w:tr w:rsidR="002E271F" w:rsidRPr="002E271F" w14:paraId="1469F7D8" w14:textId="77777777">
              <w:tc>
                <w:tcPr>
                  <w:tcW w:w="0" w:type="auto"/>
                  <w:shd w:val="clear" w:color="auto" w:fill="auto"/>
                  <w:hideMark/>
                </w:tcPr>
                <w:p w14:paraId="337B1DD6"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(ii)</w:t>
                  </w:r>
                </w:p>
              </w:tc>
              <w:tc>
                <w:tcPr>
                  <w:tcW w:w="0" w:type="auto"/>
                  <w:shd w:val="clear" w:color="auto" w:fill="auto"/>
                  <w:hideMark/>
                </w:tcPr>
                <w:p w14:paraId="153459E9"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On the basis of the best available science and scientific information and, where available, relevant traditional knowledge of Indigenous Peoples and local communities, a Party may register its views on the potential impacts of a planned activity on which a determination has been made in accordance with subparagraph (a) (i) above with the Party that made the determination and the Scientific and Technical Body, within 40 days of the publication thereof;</w:t>
                  </w:r>
                </w:p>
              </w:tc>
            </w:tr>
          </w:tbl>
          <w:p w14:paraId="4055D5C9" w14:textId="77777777" w:rsidR="002E271F" w:rsidRPr="002E271F" w:rsidRDefault="002E271F" w:rsidP="002E271F">
            <w:pPr>
              <w:spacing w:after="0" w:line="240" w:lineRule="auto"/>
              <w:rPr>
                <w:rFonts w:ascii="Times New Roman" w:eastAsia="Times New Roman" w:hAnsi="Times New Roman" w:cs="Times New Roman"/>
                <w:vanish/>
                <w:sz w:val="24"/>
                <w:szCs w:val="24"/>
                <w:lang w:val="en-US"/>
              </w:rPr>
            </w:pPr>
          </w:p>
          <w:tbl>
            <w:tblPr>
              <w:tblW w:w="5000" w:type="pct"/>
              <w:tblCellMar>
                <w:left w:w="0" w:type="dxa"/>
                <w:right w:w="0" w:type="dxa"/>
              </w:tblCellMar>
              <w:tblLook w:val="04A0" w:firstRow="1" w:lastRow="0" w:firstColumn="1" w:lastColumn="0" w:noHBand="0" w:noVBand="1"/>
            </w:tblPr>
            <w:tblGrid>
              <w:gridCol w:w="360"/>
              <w:gridCol w:w="8445"/>
            </w:tblGrid>
            <w:tr w:rsidR="002E271F" w:rsidRPr="002E271F" w14:paraId="689A4440" w14:textId="77777777">
              <w:tc>
                <w:tcPr>
                  <w:tcW w:w="0" w:type="auto"/>
                  <w:shd w:val="clear" w:color="auto" w:fill="auto"/>
                  <w:hideMark/>
                </w:tcPr>
                <w:p w14:paraId="37F76254"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(iii)</w:t>
                  </w:r>
                </w:p>
              </w:tc>
              <w:tc>
                <w:tcPr>
                  <w:tcW w:w="0" w:type="auto"/>
                  <w:shd w:val="clear" w:color="auto" w:fill="auto"/>
                  <w:hideMark/>
                </w:tcPr>
                <w:p w14:paraId="2883EFFB"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If the Party that registered its views expressed concerns on the potential impacts of a planned activity on which the determination was made, the Party that made that determination shall give consideration to such concerns and may review its determination;</w:t>
                  </w:r>
                </w:p>
              </w:tc>
            </w:tr>
          </w:tbl>
          <w:p w14:paraId="013943D0" w14:textId="77777777" w:rsidR="002E271F" w:rsidRPr="002E271F" w:rsidRDefault="002E271F" w:rsidP="002E271F">
            <w:pPr>
              <w:spacing w:after="0" w:line="240" w:lineRule="auto"/>
              <w:rPr>
                <w:rFonts w:ascii="Times New Roman" w:eastAsia="Times New Roman" w:hAnsi="Times New Roman" w:cs="Times New Roman"/>
                <w:vanish/>
                <w:sz w:val="24"/>
                <w:szCs w:val="24"/>
                <w:lang w:val="en-US"/>
              </w:rPr>
            </w:pPr>
          </w:p>
          <w:tbl>
            <w:tblPr>
              <w:tblW w:w="5000" w:type="pct"/>
              <w:tblCellMar>
                <w:left w:w="0" w:type="dxa"/>
                <w:right w:w="0" w:type="dxa"/>
              </w:tblCellMar>
              <w:tblLook w:val="04A0" w:firstRow="1" w:lastRow="0" w:firstColumn="1" w:lastColumn="0" w:noHBand="0" w:noVBand="1"/>
            </w:tblPr>
            <w:tblGrid>
              <w:gridCol w:w="347"/>
              <w:gridCol w:w="8458"/>
            </w:tblGrid>
            <w:tr w:rsidR="002E271F" w:rsidRPr="002E271F" w14:paraId="6F726BAF" w14:textId="77777777">
              <w:tc>
                <w:tcPr>
                  <w:tcW w:w="0" w:type="auto"/>
                  <w:shd w:val="clear" w:color="auto" w:fill="auto"/>
                  <w:hideMark/>
                </w:tcPr>
                <w:p w14:paraId="0CEB4002"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(iv)</w:t>
                  </w:r>
                </w:p>
              </w:tc>
              <w:tc>
                <w:tcPr>
                  <w:tcW w:w="0" w:type="auto"/>
                  <w:shd w:val="clear" w:color="auto" w:fill="auto"/>
                  <w:hideMark/>
                </w:tcPr>
                <w:p w14:paraId="38033E1B"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Upon consideration of the concerns registered by a Party under subparagraph (a) (ii) above, the Scientific and Technical Body shall consider and may evaluate the potential impacts of the planned activity on the basis of the best available science and scientific information and, where available, relevant traditional knowledge of Indigenous Peoples and local communities and, as appropriate, may make recommendations to the Party that made the determination after giving that Party an opportunity to respond to the concerns registered and taking into account such response;</w:t>
                  </w:r>
                </w:p>
              </w:tc>
            </w:tr>
          </w:tbl>
          <w:p w14:paraId="139A00E1" w14:textId="77777777" w:rsidR="002E271F" w:rsidRPr="002E271F" w:rsidRDefault="002E271F" w:rsidP="002E271F">
            <w:pPr>
              <w:spacing w:after="0" w:line="240" w:lineRule="auto"/>
              <w:rPr>
                <w:rFonts w:ascii="Times New Roman" w:eastAsia="Times New Roman" w:hAnsi="Times New Roman" w:cs="Times New Roman"/>
                <w:vanish/>
                <w:sz w:val="24"/>
                <w:szCs w:val="24"/>
                <w:lang w:val="en-US"/>
              </w:rPr>
            </w:pPr>
          </w:p>
          <w:tbl>
            <w:tblPr>
              <w:tblW w:w="5000" w:type="pct"/>
              <w:tblCellMar>
                <w:left w:w="0" w:type="dxa"/>
                <w:right w:w="0" w:type="dxa"/>
              </w:tblCellMar>
              <w:tblLook w:val="04A0" w:firstRow="1" w:lastRow="0" w:firstColumn="1" w:lastColumn="0" w:noHBand="0" w:noVBand="1"/>
            </w:tblPr>
            <w:tblGrid>
              <w:gridCol w:w="280"/>
              <w:gridCol w:w="8525"/>
            </w:tblGrid>
            <w:tr w:rsidR="002E271F" w:rsidRPr="002E271F" w14:paraId="3F783ECE" w14:textId="77777777">
              <w:tc>
                <w:tcPr>
                  <w:tcW w:w="0" w:type="auto"/>
                  <w:shd w:val="clear" w:color="auto" w:fill="auto"/>
                  <w:hideMark/>
                </w:tcPr>
                <w:p w14:paraId="16206539"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(v)</w:t>
                  </w:r>
                </w:p>
              </w:tc>
              <w:tc>
                <w:tcPr>
                  <w:tcW w:w="0" w:type="auto"/>
                  <w:shd w:val="clear" w:color="auto" w:fill="auto"/>
                  <w:hideMark/>
                </w:tcPr>
                <w:p w14:paraId="73D7F8FF"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The Party that made the determination under subparagraph (a) (i) above shall give consideration to any recommendations of the Scientific and Technical Body;</w:t>
                  </w:r>
                </w:p>
              </w:tc>
            </w:tr>
          </w:tbl>
          <w:p w14:paraId="030E3B88" w14:textId="77777777" w:rsidR="002E271F" w:rsidRPr="002E271F" w:rsidRDefault="002E271F" w:rsidP="002E271F">
            <w:pPr>
              <w:spacing w:after="0" w:line="240" w:lineRule="auto"/>
              <w:rPr>
                <w:rFonts w:ascii="Times New Roman" w:eastAsia="Times New Roman" w:hAnsi="Times New Roman" w:cs="Times New Roman"/>
                <w:vanish/>
                <w:sz w:val="24"/>
                <w:szCs w:val="24"/>
                <w:lang w:val="en-US"/>
              </w:rPr>
            </w:pPr>
          </w:p>
          <w:tbl>
            <w:tblPr>
              <w:tblW w:w="5000" w:type="pct"/>
              <w:tblCellMar>
                <w:left w:w="0" w:type="dxa"/>
                <w:right w:w="0" w:type="dxa"/>
              </w:tblCellMar>
              <w:tblLook w:val="04A0" w:firstRow="1" w:lastRow="0" w:firstColumn="1" w:lastColumn="0" w:noHBand="0" w:noVBand="1"/>
            </w:tblPr>
            <w:tblGrid>
              <w:gridCol w:w="347"/>
              <w:gridCol w:w="8458"/>
            </w:tblGrid>
            <w:tr w:rsidR="002E271F" w:rsidRPr="002E271F" w14:paraId="407D8B77" w14:textId="77777777">
              <w:tc>
                <w:tcPr>
                  <w:tcW w:w="0" w:type="auto"/>
                  <w:shd w:val="clear" w:color="auto" w:fill="auto"/>
                  <w:hideMark/>
                </w:tcPr>
                <w:p w14:paraId="540E89F3"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(vi)</w:t>
                  </w:r>
                </w:p>
              </w:tc>
              <w:tc>
                <w:tcPr>
                  <w:tcW w:w="0" w:type="auto"/>
                  <w:shd w:val="clear" w:color="auto" w:fill="auto"/>
                  <w:hideMark/>
                </w:tcPr>
                <w:p w14:paraId="4CCF1C4D"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The registration of views and the recommendations of the Scientific and Technical Body shall be made publicly available, including through the Clearing-House Mechanism;</w:t>
                  </w:r>
                </w:p>
              </w:tc>
            </w:tr>
          </w:tbl>
          <w:p w14:paraId="2B5C37BD" w14:textId="77777777" w:rsidR="002E271F" w:rsidRPr="002E271F" w:rsidRDefault="002E271F" w:rsidP="002E271F">
            <w:pPr>
              <w:spacing w:after="0" w:line="240" w:lineRule="auto"/>
              <w:rPr>
                <w:rFonts w:ascii="Times New Roman" w:eastAsia="Times New Roman" w:hAnsi="Times New Roman" w:cs="Times New Roman"/>
                <w:sz w:val="24"/>
                <w:szCs w:val="24"/>
                <w:lang w:val="en-US"/>
              </w:rPr>
            </w:pPr>
          </w:p>
        </w:tc>
      </w:tr>
    </w:tbl>
    <w:p w14:paraId="3A215EE7"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280"/>
        <w:gridCol w:w="8792"/>
      </w:tblGrid>
      <w:tr w:rsidR="002E271F" w:rsidRPr="002E271F" w14:paraId="114B8A9A" w14:textId="77777777" w:rsidTr="002E271F">
        <w:tc>
          <w:tcPr>
            <w:tcW w:w="0" w:type="auto"/>
            <w:shd w:val="clear" w:color="auto" w:fill="auto"/>
            <w:hideMark/>
          </w:tcPr>
          <w:p w14:paraId="2D429C1C"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(b)</w:t>
            </w:r>
          </w:p>
        </w:tc>
        <w:tc>
          <w:tcPr>
            <w:tcW w:w="0" w:type="auto"/>
            <w:shd w:val="clear" w:color="auto" w:fill="auto"/>
            <w:hideMark/>
          </w:tcPr>
          <w:p w14:paraId="6F6BAFFE"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i/>
                <w:iCs/>
                <w:sz w:val="24"/>
                <w:szCs w:val="24"/>
                <w:lang w:val="en-US"/>
              </w:rPr>
              <w:t>Scoping</w:t>
            </w:r>
            <w:r w:rsidRPr="002E271F">
              <w:rPr>
                <w:rFonts w:ascii="Times New Roman" w:eastAsia="Times New Roman" w:hAnsi="Times New Roman" w:cs="Times New Roman"/>
                <w:sz w:val="24"/>
                <w:szCs w:val="24"/>
                <w:lang w:val="en-US"/>
              </w:rPr>
              <w:t>. Parties shall ensure that key environmental and any associated impacts, such as economic, social, cultural and human health impacts, including potential cumulative impacts and impacts in areas within national jurisdiction, as well as alternatives to the planned activity, if any, to be included in the environmental impact assessments that shall be conducted under this Part, are identified. The scope shall be defined by using the best available science and scientific information and, where available, relevant traditional knowledge of Indigenous Peoples and local communities;</w:t>
            </w:r>
          </w:p>
        </w:tc>
      </w:tr>
    </w:tbl>
    <w:p w14:paraId="1A10FC02"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267"/>
        <w:gridCol w:w="8805"/>
      </w:tblGrid>
      <w:tr w:rsidR="002E271F" w:rsidRPr="002E271F" w14:paraId="34CFDCFF" w14:textId="77777777" w:rsidTr="002E271F">
        <w:tc>
          <w:tcPr>
            <w:tcW w:w="0" w:type="auto"/>
            <w:shd w:val="clear" w:color="auto" w:fill="auto"/>
            <w:hideMark/>
          </w:tcPr>
          <w:p w14:paraId="18A085D6"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(c)</w:t>
            </w:r>
          </w:p>
        </w:tc>
        <w:tc>
          <w:tcPr>
            <w:tcW w:w="0" w:type="auto"/>
            <w:shd w:val="clear" w:color="auto" w:fill="auto"/>
            <w:hideMark/>
          </w:tcPr>
          <w:p w14:paraId="613B238E"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i/>
                <w:iCs/>
                <w:sz w:val="24"/>
                <w:szCs w:val="24"/>
                <w:lang w:val="en-US"/>
              </w:rPr>
              <w:t>Impact assessment and evaluation</w:t>
            </w:r>
            <w:r w:rsidRPr="002E271F">
              <w:rPr>
                <w:rFonts w:ascii="Times New Roman" w:eastAsia="Times New Roman" w:hAnsi="Times New Roman" w:cs="Times New Roman"/>
                <w:sz w:val="24"/>
                <w:szCs w:val="24"/>
                <w:lang w:val="en-US"/>
              </w:rPr>
              <w:t>. Parties shall ensure that the impacts of planned activities, including cumulative impacts and impacts in areas within national jurisdiction, are assessed and evaluated using the best available science and scientific information and, where available, relevant traditional knowledge of Indigenous Peoples and local communities;</w:t>
            </w:r>
          </w:p>
        </w:tc>
      </w:tr>
    </w:tbl>
    <w:p w14:paraId="255DF762"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280"/>
        <w:gridCol w:w="8792"/>
      </w:tblGrid>
      <w:tr w:rsidR="002E271F" w:rsidRPr="002E271F" w14:paraId="417A2878" w14:textId="77777777" w:rsidTr="002E271F">
        <w:tc>
          <w:tcPr>
            <w:tcW w:w="0" w:type="auto"/>
            <w:shd w:val="clear" w:color="auto" w:fill="auto"/>
            <w:hideMark/>
          </w:tcPr>
          <w:p w14:paraId="20E82ECA"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(d)</w:t>
            </w:r>
          </w:p>
        </w:tc>
        <w:tc>
          <w:tcPr>
            <w:tcW w:w="0" w:type="auto"/>
            <w:shd w:val="clear" w:color="auto" w:fill="auto"/>
            <w:hideMark/>
          </w:tcPr>
          <w:p w14:paraId="0657BA1A"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i/>
                <w:iCs/>
                <w:sz w:val="24"/>
                <w:szCs w:val="24"/>
                <w:lang w:val="en-US"/>
              </w:rPr>
              <w:t>Prevention, mitigation and management of potential adverse effects</w:t>
            </w:r>
            <w:r w:rsidRPr="002E271F">
              <w:rPr>
                <w:rFonts w:ascii="Times New Roman" w:eastAsia="Times New Roman" w:hAnsi="Times New Roman" w:cs="Times New Roman"/>
                <w:sz w:val="24"/>
                <w:szCs w:val="24"/>
                <w:lang w:val="en-US"/>
              </w:rPr>
              <w:t>. Parties shall ensure that:</w:t>
            </w:r>
          </w:p>
          <w:tbl>
            <w:tblPr>
              <w:tblW w:w="5000" w:type="pct"/>
              <w:tblCellMar>
                <w:left w:w="0" w:type="dxa"/>
                <w:right w:w="0" w:type="dxa"/>
              </w:tblCellMar>
              <w:tblLook w:val="04A0" w:firstRow="1" w:lastRow="0" w:firstColumn="1" w:lastColumn="0" w:noHBand="0" w:noVBand="1"/>
            </w:tblPr>
            <w:tblGrid>
              <w:gridCol w:w="227"/>
              <w:gridCol w:w="8565"/>
            </w:tblGrid>
            <w:tr w:rsidR="002E271F" w:rsidRPr="002E271F" w14:paraId="548A8463" w14:textId="77777777">
              <w:tc>
                <w:tcPr>
                  <w:tcW w:w="0" w:type="auto"/>
                  <w:shd w:val="clear" w:color="auto" w:fill="auto"/>
                  <w:hideMark/>
                </w:tcPr>
                <w:p w14:paraId="6E8B2C31"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(i)</w:t>
                  </w:r>
                </w:p>
              </w:tc>
              <w:tc>
                <w:tcPr>
                  <w:tcW w:w="0" w:type="auto"/>
                  <w:shd w:val="clear" w:color="auto" w:fill="auto"/>
                  <w:hideMark/>
                </w:tcPr>
                <w:p w14:paraId="6C2B4F35"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Measures to prevent, mitigate and manage potential adverse effects of the planned activities under their jurisdiction or control are identified and analysed to avoid significant adverse impacts. Such measures may include the consideration of alternatives to the planned activity under their jurisdiction or control;</w:t>
                  </w:r>
                </w:p>
              </w:tc>
            </w:tr>
          </w:tbl>
          <w:p w14:paraId="6105A59A" w14:textId="77777777" w:rsidR="002E271F" w:rsidRPr="002E271F" w:rsidRDefault="002E271F" w:rsidP="002E271F">
            <w:pPr>
              <w:spacing w:after="0" w:line="240" w:lineRule="auto"/>
              <w:rPr>
                <w:rFonts w:ascii="Times New Roman" w:eastAsia="Times New Roman" w:hAnsi="Times New Roman" w:cs="Times New Roman"/>
                <w:vanish/>
                <w:sz w:val="24"/>
                <w:szCs w:val="24"/>
                <w:lang w:val="en-US"/>
              </w:rPr>
            </w:pPr>
          </w:p>
          <w:tbl>
            <w:tblPr>
              <w:tblW w:w="5000" w:type="pct"/>
              <w:tblCellMar>
                <w:left w:w="0" w:type="dxa"/>
                <w:right w:w="0" w:type="dxa"/>
              </w:tblCellMar>
              <w:tblLook w:val="04A0" w:firstRow="1" w:lastRow="0" w:firstColumn="1" w:lastColumn="0" w:noHBand="0" w:noVBand="1"/>
            </w:tblPr>
            <w:tblGrid>
              <w:gridCol w:w="294"/>
              <w:gridCol w:w="8498"/>
            </w:tblGrid>
            <w:tr w:rsidR="002E271F" w:rsidRPr="002E271F" w14:paraId="1D33E37E" w14:textId="77777777">
              <w:tc>
                <w:tcPr>
                  <w:tcW w:w="0" w:type="auto"/>
                  <w:shd w:val="clear" w:color="auto" w:fill="auto"/>
                  <w:hideMark/>
                </w:tcPr>
                <w:p w14:paraId="30AEE468"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(ii)</w:t>
                  </w:r>
                </w:p>
              </w:tc>
              <w:tc>
                <w:tcPr>
                  <w:tcW w:w="0" w:type="auto"/>
                  <w:shd w:val="clear" w:color="auto" w:fill="auto"/>
                  <w:hideMark/>
                </w:tcPr>
                <w:p w14:paraId="407D2CFE"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Where appropriate, these measures are incorporated into an environmental management plan;</w:t>
                  </w:r>
                </w:p>
              </w:tc>
            </w:tr>
          </w:tbl>
          <w:p w14:paraId="6AAB1CBB" w14:textId="77777777" w:rsidR="002E271F" w:rsidRPr="002E271F" w:rsidRDefault="002E271F" w:rsidP="002E271F">
            <w:pPr>
              <w:spacing w:after="0" w:line="240" w:lineRule="auto"/>
              <w:rPr>
                <w:rFonts w:ascii="Times New Roman" w:eastAsia="Times New Roman" w:hAnsi="Times New Roman" w:cs="Times New Roman"/>
                <w:sz w:val="24"/>
                <w:szCs w:val="24"/>
                <w:lang w:val="en-US"/>
              </w:rPr>
            </w:pPr>
          </w:p>
        </w:tc>
      </w:tr>
    </w:tbl>
    <w:p w14:paraId="066F6B13"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285"/>
        <w:gridCol w:w="8787"/>
      </w:tblGrid>
      <w:tr w:rsidR="002E271F" w:rsidRPr="002E271F" w14:paraId="0616CBC0" w14:textId="77777777" w:rsidTr="002E271F">
        <w:tc>
          <w:tcPr>
            <w:tcW w:w="0" w:type="auto"/>
            <w:shd w:val="clear" w:color="auto" w:fill="auto"/>
            <w:hideMark/>
          </w:tcPr>
          <w:p w14:paraId="7B6B6575"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(e)</w:t>
            </w:r>
          </w:p>
        </w:tc>
        <w:tc>
          <w:tcPr>
            <w:tcW w:w="0" w:type="auto"/>
            <w:shd w:val="clear" w:color="auto" w:fill="auto"/>
            <w:hideMark/>
          </w:tcPr>
          <w:p w14:paraId="62202420"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Parties shall ensure public notification and consultation in accordance with article 32;</w:t>
            </w:r>
          </w:p>
        </w:tc>
      </w:tr>
    </w:tbl>
    <w:p w14:paraId="33933C59"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240"/>
        <w:gridCol w:w="8832"/>
      </w:tblGrid>
      <w:tr w:rsidR="002E271F" w:rsidRPr="002E271F" w14:paraId="212DDFE3" w14:textId="77777777" w:rsidTr="002E271F">
        <w:tc>
          <w:tcPr>
            <w:tcW w:w="0" w:type="auto"/>
            <w:shd w:val="clear" w:color="auto" w:fill="auto"/>
            <w:hideMark/>
          </w:tcPr>
          <w:p w14:paraId="327EF3A1"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(f)</w:t>
            </w:r>
          </w:p>
        </w:tc>
        <w:tc>
          <w:tcPr>
            <w:tcW w:w="0" w:type="auto"/>
            <w:shd w:val="clear" w:color="auto" w:fill="auto"/>
            <w:hideMark/>
          </w:tcPr>
          <w:p w14:paraId="4B554466"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Parties shall ensure the preparation and publication of an environmental impact assessment report in accordance with article 33.</w:t>
            </w:r>
          </w:p>
        </w:tc>
      </w:tr>
    </w:tbl>
    <w:p w14:paraId="77F2D157"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2.   Parties may conduct joint environmental impact assessments, in particular for planned activities under the jurisdiction or control of small island developing States.</w:t>
      </w:r>
    </w:p>
    <w:p w14:paraId="3955FA8E"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3.   A roster of experts shall be created under the Scientific and Technical Body. Parties with capacity constraints may request advice and assistance from those experts to conduct and evaluate screenings and environmental impact assessments for a planned activity under their jurisdiction or control. The experts cannot be appointed to another part of the environmental impact assessment process of the same activity. The Party that requested the advice and assistance shall ensure that such environmental impact assessments are submitted to it for review and decision- making.</w:t>
      </w:r>
    </w:p>
    <w:p w14:paraId="3279EE7B" w14:textId="77777777" w:rsidR="002E271F" w:rsidRPr="002E271F" w:rsidRDefault="002E271F" w:rsidP="002E271F">
      <w:pPr>
        <w:shd w:val="clear" w:color="auto" w:fill="FFFFFF"/>
        <w:spacing w:before="360" w:after="120" w:line="312" w:lineRule="atLeast"/>
        <w:jc w:val="center"/>
        <w:rPr>
          <w:rFonts w:ascii="Times New Roman" w:eastAsia="Times New Roman" w:hAnsi="Times New Roman" w:cs="Times New Roman"/>
          <w:i/>
          <w:iCs/>
          <w:color w:val="333333"/>
          <w:sz w:val="24"/>
          <w:szCs w:val="24"/>
          <w:lang w:val="en-US"/>
        </w:rPr>
      </w:pPr>
      <w:r w:rsidRPr="002E271F">
        <w:rPr>
          <w:rFonts w:ascii="Times New Roman" w:eastAsia="Times New Roman" w:hAnsi="Times New Roman" w:cs="Times New Roman"/>
          <w:i/>
          <w:iCs/>
          <w:color w:val="333333"/>
          <w:sz w:val="24"/>
          <w:szCs w:val="24"/>
          <w:lang w:val="en-US"/>
        </w:rPr>
        <w:t>Article 32</w:t>
      </w:r>
    </w:p>
    <w:p w14:paraId="0ABEB6CF" w14:textId="77777777" w:rsidR="002E271F" w:rsidRPr="002E271F" w:rsidRDefault="002E271F" w:rsidP="002E271F">
      <w:pPr>
        <w:shd w:val="clear" w:color="auto" w:fill="FFFFFF"/>
        <w:spacing w:before="60" w:after="120" w:line="312" w:lineRule="atLeast"/>
        <w:jc w:val="center"/>
        <w:rPr>
          <w:rFonts w:ascii="Times New Roman" w:eastAsia="Times New Roman" w:hAnsi="Times New Roman" w:cs="Times New Roman"/>
          <w:b/>
          <w:bCs/>
          <w:color w:val="333333"/>
          <w:sz w:val="24"/>
          <w:szCs w:val="24"/>
          <w:lang w:val="en-US"/>
        </w:rPr>
      </w:pPr>
      <w:r w:rsidRPr="002E271F">
        <w:rPr>
          <w:rFonts w:ascii="Times New Roman" w:eastAsia="Times New Roman" w:hAnsi="Times New Roman" w:cs="Times New Roman"/>
          <w:b/>
          <w:bCs/>
          <w:color w:val="333333"/>
          <w:sz w:val="24"/>
          <w:szCs w:val="24"/>
          <w:lang w:val="en-US"/>
        </w:rPr>
        <w:t>Public notification and consultation</w:t>
      </w:r>
    </w:p>
    <w:p w14:paraId="5177D9AC"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1.   Parties shall ensure timely public notification of a planned activity, including by publication through the Clearing-House Mechanism and through the secretariat, and planned and effective time-bound opportunities, as far as practicable, for participation by all States, in particular adjacent coastal States and any other States adjacent to the activity when they are potentially most affected States, and stakeholders in the environmental impact assessment process. Notification and opportunities for participation, including through the submission of comments, shall take place throughout the environmental impact assessment process, as appropriate, including when identifying the scope of an environmental impact assessment under article 31, paragraph 1 (b), and when a draft environmental impact assessment report has been prepared under article 33, before a decision is made as to whether to authorize the activity.</w:t>
      </w:r>
    </w:p>
    <w:p w14:paraId="7DE67758"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2.   Potentially most affected States shall be determined by taking into account the nature and potential effects on the marine environment of the planned activity and shall include:</w:t>
      </w:r>
    </w:p>
    <w:tbl>
      <w:tblPr>
        <w:tblW w:w="5000" w:type="pct"/>
        <w:tblCellMar>
          <w:left w:w="0" w:type="dxa"/>
          <w:right w:w="0" w:type="dxa"/>
        </w:tblCellMar>
        <w:tblLook w:val="04A0" w:firstRow="1" w:lastRow="0" w:firstColumn="1" w:lastColumn="0" w:noHBand="0" w:noVBand="1"/>
      </w:tblPr>
      <w:tblGrid>
        <w:gridCol w:w="267"/>
        <w:gridCol w:w="8805"/>
      </w:tblGrid>
      <w:tr w:rsidR="002E271F" w:rsidRPr="002E271F" w14:paraId="47CEB391" w14:textId="77777777" w:rsidTr="002E271F">
        <w:tc>
          <w:tcPr>
            <w:tcW w:w="0" w:type="auto"/>
            <w:shd w:val="clear" w:color="auto" w:fill="auto"/>
            <w:hideMark/>
          </w:tcPr>
          <w:p w14:paraId="0D7D5F56"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(a)</w:t>
            </w:r>
          </w:p>
        </w:tc>
        <w:tc>
          <w:tcPr>
            <w:tcW w:w="0" w:type="auto"/>
            <w:shd w:val="clear" w:color="auto" w:fill="auto"/>
            <w:hideMark/>
          </w:tcPr>
          <w:p w14:paraId="1DBF1D2B"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Coastal States whose exercise of sovereign rights for the purpose of exploring, exploiting, conserving or managing natural resources may reasonably be believed to be affected by the activity;</w:t>
            </w:r>
          </w:p>
        </w:tc>
      </w:tr>
    </w:tbl>
    <w:p w14:paraId="5FCB9D50"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280"/>
        <w:gridCol w:w="8792"/>
      </w:tblGrid>
      <w:tr w:rsidR="002E271F" w:rsidRPr="002E271F" w14:paraId="7399EA0B" w14:textId="77777777" w:rsidTr="002E271F">
        <w:tc>
          <w:tcPr>
            <w:tcW w:w="0" w:type="auto"/>
            <w:shd w:val="clear" w:color="auto" w:fill="auto"/>
            <w:hideMark/>
          </w:tcPr>
          <w:p w14:paraId="215EE586"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(b)</w:t>
            </w:r>
          </w:p>
        </w:tc>
        <w:tc>
          <w:tcPr>
            <w:tcW w:w="0" w:type="auto"/>
            <w:shd w:val="clear" w:color="auto" w:fill="auto"/>
            <w:hideMark/>
          </w:tcPr>
          <w:p w14:paraId="509808E4"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States that carry out, in the area of the planned activity, human activities, including economic activities, that may reasonably be believed to be affected.</w:t>
            </w:r>
          </w:p>
        </w:tc>
      </w:tr>
    </w:tbl>
    <w:p w14:paraId="72B49251"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3.   Stakeholders in this process include Indigenous Peoples and local communities with relevant traditional knowledge, relevant global, regional, subregional and sectoral bodies, civil society, the scientific community and the public.</w:t>
      </w:r>
    </w:p>
    <w:p w14:paraId="145E240A"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4.   Public notification and consultation shall, in accordance with article 48, paragraph 3, be inclusive and transparent, be conducted in a timely manner and be targeted and proactive when involving small island developing States.</w:t>
      </w:r>
    </w:p>
    <w:p w14:paraId="7A995BC9"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5.   Substantive comments received during the consultation process, including from adjacent coastal States and any other States adjacent to the planned activity when they are potentially most affected States, shall be considered and responded to or addressed by Parties. Parties shall give particular regard to comments concerning potential impacts in areas within national jurisdiction and provide written responses, as appropriate, specifically addressing such comments, including regarding any additional measures meant to address those potential impacts. Parties shall make public the comments received and the responses or descriptions of the manner in which they were addressed.</w:t>
      </w:r>
    </w:p>
    <w:p w14:paraId="68632B26"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6.   Where a planned activity affects areas of the high seas that are entirely surrounded by the exclusive economic zones of States, Parties shall:</w:t>
      </w:r>
    </w:p>
    <w:tbl>
      <w:tblPr>
        <w:tblW w:w="5000" w:type="pct"/>
        <w:tblCellMar>
          <w:left w:w="0" w:type="dxa"/>
          <w:right w:w="0" w:type="dxa"/>
        </w:tblCellMar>
        <w:tblLook w:val="04A0" w:firstRow="1" w:lastRow="0" w:firstColumn="1" w:lastColumn="0" w:noHBand="0" w:noVBand="1"/>
      </w:tblPr>
      <w:tblGrid>
        <w:gridCol w:w="267"/>
        <w:gridCol w:w="8805"/>
      </w:tblGrid>
      <w:tr w:rsidR="002E271F" w:rsidRPr="002E271F" w14:paraId="7688A62E" w14:textId="77777777" w:rsidTr="002E271F">
        <w:tc>
          <w:tcPr>
            <w:tcW w:w="0" w:type="auto"/>
            <w:shd w:val="clear" w:color="auto" w:fill="auto"/>
            <w:hideMark/>
          </w:tcPr>
          <w:p w14:paraId="3F7B37D5"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(a)</w:t>
            </w:r>
          </w:p>
        </w:tc>
        <w:tc>
          <w:tcPr>
            <w:tcW w:w="0" w:type="auto"/>
            <w:shd w:val="clear" w:color="auto" w:fill="auto"/>
            <w:hideMark/>
          </w:tcPr>
          <w:p w14:paraId="7519B6D9"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Undertake targeted and proactive consultations, including prior notification, with such surrounding States;</w:t>
            </w:r>
          </w:p>
        </w:tc>
      </w:tr>
    </w:tbl>
    <w:p w14:paraId="735C1C95"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280"/>
        <w:gridCol w:w="8792"/>
      </w:tblGrid>
      <w:tr w:rsidR="002E271F" w:rsidRPr="002E271F" w14:paraId="2512F782" w14:textId="77777777" w:rsidTr="002E271F">
        <w:tc>
          <w:tcPr>
            <w:tcW w:w="0" w:type="auto"/>
            <w:shd w:val="clear" w:color="auto" w:fill="auto"/>
            <w:hideMark/>
          </w:tcPr>
          <w:p w14:paraId="2FC1734C"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(b)</w:t>
            </w:r>
          </w:p>
        </w:tc>
        <w:tc>
          <w:tcPr>
            <w:tcW w:w="0" w:type="auto"/>
            <w:shd w:val="clear" w:color="auto" w:fill="auto"/>
            <w:hideMark/>
          </w:tcPr>
          <w:p w14:paraId="2B70E521"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Consider the views and comments of those surrounding States on the planned activity and provide written responses specifically addressing such views and comments and, as appropriate, revise the planned activity accordingly.</w:t>
            </w:r>
          </w:p>
        </w:tc>
      </w:tr>
    </w:tbl>
    <w:p w14:paraId="63AE0BDE"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7.   Parties shall ensure access to information related to the environmental impact assessment process under this Agreement. Notwithstanding this, Parties shall not be required to disclose confidential or proprietary information. The fact that confidential or proprietary information has been redacted shall be indicated in public documents.</w:t>
      </w:r>
    </w:p>
    <w:p w14:paraId="270A3517" w14:textId="77777777" w:rsidR="002E271F" w:rsidRPr="002E271F" w:rsidRDefault="002E271F" w:rsidP="002E271F">
      <w:pPr>
        <w:shd w:val="clear" w:color="auto" w:fill="FFFFFF"/>
        <w:spacing w:before="360" w:after="120" w:line="312" w:lineRule="atLeast"/>
        <w:jc w:val="center"/>
        <w:rPr>
          <w:rFonts w:ascii="Times New Roman" w:eastAsia="Times New Roman" w:hAnsi="Times New Roman" w:cs="Times New Roman"/>
          <w:i/>
          <w:iCs/>
          <w:color w:val="333333"/>
          <w:sz w:val="24"/>
          <w:szCs w:val="24"/>
          <w:lang w:val="en-US"/>
        </w:rPr>
      </w:pPr>
      <w:r w:rsidRPr="002E271F">
        <w:rPr>
          <w:rFonts w:ascii="Times New Roman" w:eastAsia="Times New Roman" w:hAnsi="Times New Roman" w:cs="Times New Roman"/>
          <w:i/>
          <w:iCs/>
          <w:color w:val="333333"/>
          <w:sz w:val="24"/>
          <w:szCs w:val="24"/>
          <w:lang w:val="en-US"/>
        </w:rPr>
        <w:t>Article 33</w:t>
      </w:r>
    </w:p>
    <w:p w14:paraId="4DA38D58" w14:textId="77777777" w:rsidR="002E271F" w:rsidRPr="002E271F" w:rsidRDefault="002E271F" w:rsidP="002E271F">
      <w:pPr>
        <w:shd w:val="clear" w:color="auto" w:fill="FFFFFF"/>
        <w:spacing w:before="60" w:after="120" w:line="312" w:lineRule="atLeast"/>
        <w:jc w:val="center"/>
        <w:rPr>
          <w:rFonts w:ascii="Times New Roman" w:eastAsia="Times New Roman" w:hAnsi="Times New Roman" w:cs="Times New Roman"/>
          <w:b/>
          <w:bCs/>
          <w:color w:val="333333"/>
          <w:sz w:val="24"/>
          <w:szCs w:val="24"/>
          <w:lang w:val="en-US"/>
        </w:rPr>
      </w:pPr>
      <w:r w:rsidRPr="002E271F">
        <w:rPr>
          <w:rFonts w:ascii="Times New Roman" w:eastAsia="Times New Roman" w:hAnsi="Times New Roman" w:cs="Times New Roman"/>
          <w:b/>
          <w:bCs/>
          <w:color w:val="333333"/>
          <w:sz w:val="24"/>
          <w:szCs w:val="24"/>
          <w:lang w:val="en-US"/>
        </w:rPr>
        <w:t>Environmental impact assessment reports</w:t>
      </w:r>
    </w:p>
    <w:p w14:paraId="16724895"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1.   Parties shall ensure the preparation of an environmental impact assessment report for any such assessment undertaken pursuant to this Part.</w:t>
      </w:r>
    </w:p>
    <w:p w14:paraId="395726EA"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2.   The environmental impact assessment report shall include, at a minimum, the following information: a description of the planned activity, including its location; a description of the results of the scoping exercise; a baseline assessment of the marine environment likely to be affected; a description of potential impacts, including potential cumulative impacts and any impacts in areas within national jurisdiction; a description of potential prevention, mitigation and management measures; a description of uncertainties and gaps in knowledge; information on the public consultation process; a description of the consideration of reasonable alternatives to the planned activity; a description of follow-up actions, including an environmental management plan; and a non-technical summary.</w:t>
      </w:r>
    </w:p>
    <w:p w14:paraId="5F7CADFB"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3.   The Party shall make the draft environmental impact assessment report available through the Clearing-House Mechanism during the public consultation process, to provide an opportunity for the Scientific and Technical Body to consider and evaluate the report.</w:t>
      </w:r>
    </w:p>
    <w:p w14:paraId="4D2B6141"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4.   The Scientific and Technical Body, as appropriate and in a timely manner, may make comments to the Party on the draft environmental impact assessment report. The Party shall give consideration to any comments made by the Scientific and Technical Body.</w:t>
      </w:r>
    </w:p>
    <w:p w14:paraId="143EEA1C"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5.   Parties shall publish the reports of the environmental impact assessments, including through the Clearing-House Mechanism. The secretariat shall ensure that all Parties are notified in a timely manner when reports are published through the Clearing-House Mechanism.</w:t>
      </w:r>
    </w:p>
    <w:p w14:paraId="4CA7F270"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6.   Final environmental impact assessment reports shall be considered by the Scientific and Technical Body, on the basis of relevant practices, procedures and knowledge under this Agreement, for the purpose of developing guidelines, including the identification of best practices.</w:t>
      </w:r>
    </w:p>
    <w:p w14:paraId="620C8A5A"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7.   A selection of the published information used in the screening process to make decisions on whether to conduct an environmental impact assessment, in accordance with articles 30 and 31, shall be considered and reviewed by the Scientific and Technical Body, on the basis of relevant practices, procedures and knowledge under this Agreement, for the purpose of developing guidelines, including the identification of best practices.</w:t>
      </w:r>
    </w:p>
    <w:p w14:paraId="16248C78" w14:textId="77777777" w:rsidR="002E271F" w:rsidRPr="002E271F" w:rsidRDefault="002E271F" w:rsidP="002E271F">
      <w:pPr>
        <w:shd w:val="clear" w:color="auto" w:fill="FFFFFF"/>
        <w:spacing w:before="360" w:after="120" w:line="312" w:lineRule="atLeast"/>
        <w:jc w:val="center"/>
        <w:rPr>
          <w:rFonts w:ascii="Times New Roman" w:eastAsia="Times New Roman" w:hAnsi="Times New Roman" w:cs="Times New Roman"/>
          <w:i/>
          <w:iCs/>
          <w:color w:val="333333"/>
          <w:sz w:val="24"/>
          <w:szCs w:val="24"/>
          <w:lang w:val="en-US"/>
        </w:rPr>
      </w:pPr>
      <w:r w:rsidRPr="002E271F">
        <w:rPr>
          <w:rFonts w:ascii="Times New Roman" w:eastAsia="Times New Roman" w:hAnsi="Times New Roman" w:cs="Times New Roman"/>
          <w:i/>
          <w:iCs/>
          <w:color w:val="333333"/>
          <w:sz w:val="24"/>
          <w:szCs w:val="24"/>
          <w:lang w:val="en-US"/>
        </w:rPr>
        <w:t>Article 34</w:t>
      </w:r>
    </w:p>
    <w:p w14:paraId="132D8F0B" w14:textId="77777777" w:rsidR="002E271F" w:rsidRPr="002E271F" w:rsidRDefault="002E271F" w:rsidP="002E271F">
      <w:pPr>
        <w:shd w:val="clear" w:color="auto" w:fill="FFFFFF"/>
        <w:spacing w:before="60" w:after="120" w:line="312" w:lineRule="atLeast"/>
        <w:jc w:val="center"/>
        <w:rPr>
          <w:rFonts w:ascii="Times New Roman" w:eastAsia="Times New Roman" w:hAnsi="Times New Roman" w:cs="Times New Roman"/>
          <w:b/>
          <w:bCs/>
          <w:color w:val="333333"/>
          <w:sz w:val="24"/>
          <w:szCs w:val="24"/>
          <w:lang w:val="en-US"/>
        </w:rPr>
      </w:pPr>
      <w:r w:rsidRPr="002E271F">
        <w:rPr>
          <w:rFonts w:ascii="Times New Roman" w:eastAsia="Times New Roman" w:hAnsi="Times New Roman" w:cs="Times New Roman"/>
          <w:b/>
          <w:bCs/>
          <w:color w:val="333333"/>
          <w:sz w:val="24"/>
          <w:szCs w:val="24"/>
          <w:lang w:val="en-US"/>
        </w:rPr>
        <w:t>Decision-making</w:t>
      </w:r>
    </w:p>
    <w:p w14:paraId="55D55C5B"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1.   A Party under whose jurisdiction or control a planned activity falls shall be responsible for determining if it may proceed.</w:t>
      </w:r>
    </w:p>
    <w:p w14:paraId="7544F435"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2.   When determining whether the planned activity may proceed under this Part, full account shall be taken of an environmental impact assessment conducted in accordance with this Part. A decision to authorize the planned activity under the jurisdiction or control of a Party shall only be made when, taking into account mitigation or management measures, the Party has determined that it has made all reasonable efforts to ensure that the activity can be conducted in a manner consistent with the prevention of significant adverse impacts on the marine environment.</w:t>
      </w:r>
    </w:p>
    <w:p w14:paraId="71599DB2"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3.   Decision documents shall clearly outline any conditions of approval related to mitigation measures and follow-up requirements. Decision documents shall be made public, including through the Clearing-House Mechanism.</w:t>
      </w:r>
    </w:p>
    <w:p w14:paraId="1603AD07"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4.   At the request of a Party, the Conference of the Parties may provide advice and assistance to that Party when determining whether a planned activity under its jurisdiction or control may proceed.</w:t>
      </w:r>
    </w:p>
    <w:p w14:paraId="2611A6A8" w14:textId="77777777" w:rsidR="002E271F" w:rsidRPr="002E271F" w:rsidRDefault="002E271F" w:rsidP="002E271F">
      <w:pPr>
        <w:shd w:val="clear" w:color="auto" w:fill="FFFFFF"/>
        <w:spacing w:before="360" w:after="120" w:line="312" w:lineRule="atLeast"/>
        <w:jc w:val="center"/>
        <w:rPr>
          <w:rFonts w:ascii="Times New Roman" w:eastAsia="Times New Roman" w:hAnsi="Times New Roman" w:cs="Times New Roman"/>
          <w:i/>
          <w:iCs/>
          <w:color w:val="333333"/>
          <w:sz w:val="24"/>
          <w:szCs w:val="24"/>
          <w:lang w:val="en-US"/>
        </w:rPr>
      </w:pPr>
      <w:r w:rsidRPr="002E271F">
        <w:rPr>
          <w:rFonts w:ascii="Times New Roman" w:eastAsia="Times New Roman" w:hAnsi="Times New Roman" w:cs="Times New Roman"/>
          <w:i/>
          <w:iCs/>
          <w:color w:val="333333"/>
          <w:sz w:val="24"/>
          <w:szCs w:val="24"/>
          <w:lang w:val="en-US"/>
        </w:rPr>
        <w:t>Article 35</w:t>
      </w:r>
    </w:p>
    <w:p w14:paraId="0E334EF4" w14:textId="77777777" w:rsidR="002E271F" w:rsidRPr="002E271F" w:rsidRDefault="002E271F" w:rsidP="002E271F">
      <w:pPr>
        <w:shd w:val="clear" w:color="auto" w:fill="FFFFFF"/>
        <w:spacing w:before="60" w:after="120" w:line="312" w:lineRule="atLeast"/>
        <w:jc w:val="center"/>
        <w:rPr>
          <w:rFonts w:ascii="Times New Roman" w:eastAsia="Times New Roman" w:hAnsi="Times New Roman" w:cs="Times New Roman"/>
          <w:b/>
          <w:bCs/>
          <w:color w:val="333333"/>
          <w:sz w:val="24"/>
          <w:szCs w:val="24"/>
          <w:lang w:val="en-US"/>
        </w:rPr>
      </w:pPr>
      <w:r w:rsidRPr="002E271F">
        <w:rPr>
          <w:rFonts w:ascii="Times New Roman" w:eastAsia="Times New Roman" w:hAnsi="Times New Roman" w:cs="Times New Roman"/>
          <w:b/>
          <w:bCs/>
          <w:color w:val="333333"/>
          <w:sz w:val="24"/>
          <w:szCs w:val="24"/>
          <w:lang w:val="en-US"/>
        </w:rPr>
        <w:t>Monitoring of impacts of authorized activities</w:t>
      </w:r>
    </w:p>
    <w:p w14:paraId="6168AAE6"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Parties shall, by using the best available science and scientific information and, where available, the relevant traditional knowledge of Indigenous Peoples and local communities, keep under surveillance the impacts of any activities in areas beyond national jurisdiction that they permit or in which they engage in order to determine whether these activities are likely to pollute or have adverse impacts on the marine environment. In particular, each Party shall monitor the environmental and any associated impacts, such as economic, social, cultural and human health impacts, of an authorized activity under their jurisdiction or control in accordance with the conditions set out in the approval of the activity.</w:t>
      </w:r>
    </w:p>
    <w:p w14:paraId="0771259B" w14:textId="77777777" w:rsidR="002E271F" w:rsidRPr="002E271F" w:rsidRDefault="002E271F" w:rsidP="002E271F">
      <w:pPr>
        <w:shd w:val="clear" w:color="auto" w:fill="FFFFFF"/>
        <w:spacing w:before="360" w:after="120" w:line="312" w:lineRule="atLeast"/>
        <w:jc w:val="center"/>
        <w:rPr>
          <w:rFonts w:ascii="Times New Roman" w:eastAsia="Times New Roman" w:hAnsi="Times New Roman" w:cs="Times New Roman"/>
          <w:i/>
          <w:iCs/>
          <w:color w:val="333333"/>
          <w:sz w:val="24"/>
          <w:szCs w:val="24"/>
          <w:lang w:val="en-US"/>
        </w:rPr>
      </w:pPr>
      <w:r w:rsidRPr="002E271F">
        <w:rPr>
          <w:rFonts w:ascii="Times New Roman" w:eastAsia="Times New Roman" w:hAnsi="Times New Roman" w:cs="Times New Roman"/>
          <w:i/>
          <w:iCs/>
          <w:color w:val="333333"/>
          <w:sz w:val="24"/>
          <w:szCs w:val="24"/>
          <w:lang w:val="en-US"/>
        </w:rPr>
        <w:t>Article 36</w:t>
      </w:r>
    </w:p>
    <w:p w14:paraId="1ABC5BF1" w14:textId="77777777" w:rsidR="002E271F" w:rsidRPr="002E271F" w:rsidRDefault="002E271F" w:rsidP="002E271F">
      <w:pPr>
        <w:shd w:val="clear" w:color="auto" w:fill="FFFFFF"/>
        <w:spacing w:before="60" w:after="120" w:line="312" w:lineRule="atLeast"/>
        <w:jc w:val="center"/>
        <w:rPr>
          <w:rFonts w:ascii="Times New Roman" w:eastAsia="Times New Roman" w:hAnsi="Times New Roman" w:cs="Times New Roman"/>
          <w:b/>
          <w:bCs/>
          <w:color w:val="333333"/>
          <w:sz w:val="24"/>
          <w:szCs w:val="24"/>
          <w:lang w:val="en-US"/>
        </w:rPr>
      </w:pPr>
      <w:r w:rsidRPr="002E271F">
        <w:rPr>
          <w:rFonts w:ascii="Times New Roman" w:eastAsia="Times New Roman" w:hAnsi="Times New Roman" w:cs="Times New Roman"/>
          <w:b/>
          <w:bCs/>
          <w:color w:val="333333"/>
          <w:sz w:val="24"/>
          <w:szCs w:val="24"/>
          <w:lang w:val="en-US"/>
        </w:rPr>
        <w:t>Reporting on impacts of authorized activities</w:t>
      </w:r>
    </w:p>
    <w:p w14:paraId="471FDB9B"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1.   Parties, whether acting individually or collectively, shall periodically report on the impacts of the authorized activity and the results of the monitoring required under article 35.</w:t>
      </w:r>
    </w:p>
    <w:p w14:paraId="2C38A5D9"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2.   Monitoring reports shall be made public, including through the Clearing-House Mechanism, and the Scientific and Technical Body may consider and evaluate the monitoring reports.</w:t>
      </w:r>
    </w:p>
    <w:p w14:paraId="143F35D3"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3.   Monitoring reports shall be considered by the Scientific and Technical Body, on the basis of relevant practices, procedures and knowledge under this Agreement, for the purpose of developing guidelines on the monitoring of impacts of authorized activities, including the identification of best practices.</w:t>
      </w:r>
    </w:p>
    <w:p w14:paraId="580097C6" w14:textId="77777777" w:rsidR="002E271F" w:rsidRPr="002E271F" w:rsidRDefault="002E271F" w:rsidP="002E271F">
      <w:pPr>
        <w:shd w:val="clear" w:color="auto" w:fill="FFFFFF"/>
        <w:spacing w:before="360" w:after="120" w:line="312" w:lineRule="atLeast"/>
        <w:jc w:val="center"/>
        <w:rPr>
          <w:rFonts w:ascii="Times New Roman" w:eastAsia="Times New Roman" w:hAnsi="Times New Roman" w:cs="Times New Roman"/>
          <w:i/>
          <w:iCs/>
          <w:color w:val="333333"/>
          <w:sz w:val="24"/>
          <w:szCs w:val="24"/>
          <w:lang w:val="en-US"/>
        </w:rPr>
      </w:pPr>
      <w:r w:rsidRPr="002E271F">
        <w:rPr>
          <w:rFonts w:ascii="Times New Roman" w:eastAsia="Times New Roman" w:hAnsi="Times New Roman" w:cs="Times New Roman"/>
          <w:i/>
          <w:iCs/>
          <w:color w:val="333333"/>
          <w:sz w:val="24"/>
          <w:szCs w:val="24"/>
          <w:lang w:val="en-US"/>
        </w:rPr>
        <w:t>Article 37</w:t>
      </w:r>
    </w:p>
    <w:p w14:paraId="29CB62A5" w14:textId="77777777" w:rsidR="002E271F" w:rsidRPr="002E271F" w:rsidRDefault="002E271F" w:rsidP="002E271F">
      <w:pPr>
        <w:shd w:val="clear" w:color="auto" w:fill="FFFFFF"/>
        <w:spacing w:before="60" w:after="120" w:line="312" w:lineRule="atLeast"/>
        <w:jc w:val="center"/>
        <w:rPr>
          <w:rFonts w:ascii="Times New Roman" w:eastAsia="Times New Roman" w:hAnsi="Times New Roman" w:cs="Times New Roman"/>
          <w:b/>
          <w:bCs/>
          <w:color w:val="333333"/>
          <w:sz w:val="24"/>
          <w:szCs w:val="24"/>
          <w:lang w:val="en-US"/>
        </w:rPr>
      </w:pPr>
      <w:r w:rsidRPr="002E271F">
        <w:rPr>
          <w:rFonts w:ascii="Times New Roman" w:eastAsia="Times New Roman" w:hAnsi="Times New Roman" w:cs="Times New Roman"/>
          <w:b/>
          <w:bCs/>
          <w:color w:val="333333"/>
          <w:sz w:val="24"/>
          <w:szCs w:val="24"/>
          <w:lang w:val="en-US"/>
        </w:rPr>
        <w:t>Review of authorized activities and their impacts</w:t>
      </w:r>
    </w:p>
    <w:p w14:paraId="7A941400"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1.   Parties shall ensure that the impacts of the authorized activity monitored pursuant to article 35 are reviewed.</w:t>
      </w:r>
    </w:p>
    <w:p w14:paraId="1DD04FD2"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2.   Should the Party with jurisdiction or control over the activity identify significant adverse impacts that either were not foreseen in the environmental impact assessment, in nature or severity, or that arise from a breach of any of the conditions set out in the approval of the activity, the Party shall review its decision authorizing the activity, notify the Conference of the Parties, other Parties and the public, including through the Clearing-House Mechanism, and:</w:t>
      </w:r>
    </w:p>
    <w:tbl>
      <w:tblPr>
        <w:tblW w:w="5000" w:type="pct"/>
        <w:tblCellMar>
          <w:left w:w="0" w:type="dxa"/>
          <w:right w:w="0" w:type="dxa"/>
        </w:tblCellMar>
        <w:tblLook w:val="04A0" w:firstRow="1" w:lastRow="0" w:firstColumn="1" w:lastColumn="0" w:noHBand="0" w:noVBand="1"/>
      </w:tblPr>
      <w:tblGrid>
        <w:gridCol w:w="267"/>
        <w:gridCol w:w="8805"/>
      </w:tblGrid>
      <w:tr w:rsidR="002E271F" w:rsidRPr="002E271F" w14:paraId="232493D4" w14:textId="77777777" w:rsidTr="002E271F">
        <w:tc>
          <w:tcPr>
            <w:tcW w:w="0" w:type="auto"/>
            <w:shd w:val="clear" w:color="auto" w:fill="auto"/>
            <w:hideMark/>
          </w:tcPr>
          <w:p w14:paraId="5B92DCAA"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(a)</w:t>
            </w:r>
          </w:p>
        </w:tc>
        <w:tc>
          <w:tcPr>
            <w:tcW w:w="0" w:type="auto"/>
            <w:shd w:val="clear" w:color="auto" w:fill="auto"/>
            <w:hideMark/>
          </w:tcPr>
          <w:p w14:paraId="2C285A7F"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Require that measures be proposed and implemented to prevent, mitigate and/or manage those impacts or take any other necessary action and/or halt the activity, as appropriate; and</w:t>
            </w:r>
          </w:p>
        </w:tc>
      </w:tr>
    </w:tbl>
    <w:p w14:paraId="4D47EFC0"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280"/>
        <w:gridCol w:w="8792"/>
      </w:tblGrid>
      <w:tr w:rsidR="002E271F" w:rsidRPr="002E271F" w14:paraId="67B9050F" w14:textId="77777777" w:rsidTr="002E271F">
        <w:tc>
          <w:tcPr>
            <w:tcW w:w="0" w:type="auto"/>
            <w:shd w:val="clear" w:color="auto" w:fill="auto"/>
            <w:hideMark/>
          </w:tcPr>
          <w:p w14:paraId="5BC57A61"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(b)</w:t>
            </w:r>
          </w:p>
        </w:tc>
        <w:tc>
          <w:tcPr>
            <w:tcW w:w="0" w:type="auto"/>
            <w:shd w:val="clear" w:color="auto" w:fill="auto"/>
            <w:hideMark/>
          </w:tcPr>
          <w:p w14:paraId="41F4CF14"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Evaluate, in a timely manner, any measures implemented or actions taken under subparagraph (a) above.</w:t>
            </w:r>
          </w:p>
        </w:tc>
      </w:tr>
    </w:tbl>
    <w:p w14:paraId="400405A3"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3.   On the basis of the reports received under article 36, the Scientific and Technical Body may notify the Party that authorized the activity if it considers that the activity may have significant adverse impacts that were either not foreseen in the environmental impact assessment or that arise from a breach of any conditions of approval of the authorized activity and, as appropriate, may make recommendations to the Party.</w:t>
      </w:r>
    </w:p>
    <w:tbl>
      <w:tblPr>
        <w:tblW w:w="5000" w:type="pct"/>
        <w:tblCellMar>
          <w:left w:w="0" w:type="dxa"/>
          <w:right w:w="0" w:type="dxa"/>
        </w:tblCellMar>
        <w:tblLook w:val="04A0" w:firstRow="1" w:lastRow="0" w:firstColumn="1" w:lastColumn="0" w:noHBand="0" w:noVBand="1"/>
      </w:tblPr>
      <w:tblGrid>
        <w:gridCol w:w="180"/>
        <w:gridCol w:w="8892"/>
      </w:tblGrid>
      <w:tr w:rsidR="002E271F" w:rsidRPr="002E271F" w14:paraId="7BC77DA7" w14:textId="77777777" w:rsidTr="002E271F">
        <w:tc>
          <w:tcPr>
            <w:tcW w:w="0" w:type="auto"/>
            <w:shd w:val="clear" w:color="auto" w:fill="auto"/>
            <w:hideMark/>
          </w:tcPr>
          <w:p w14:paraId="75591B59"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4.</w:t>
            </w:r>
          </w:p>
        </w:tc>
        <w:tc>
          <w:tcPr>
            <w:tcW w:w="0" w:type="auto"/>
            <w:shd w:val="clear" w:color="auto" w:fill="auto"/>
            <w:hideMark/>
          </w:tcPr>
          <w:tbl>
            <w:tblPr>
              <w:tblW w:w="5000" w:type="pct"/>
              <w:tblCellMar>
                <w:left w:w="0" w:type="dxa"/>
                <w:right w:w="0" w:type="dxa"/>
              </w:tblCellMar>
              <w:tblLook w:val="04A0" w:firstRow="1" w:lastRow="0" w:firstColumn="1" w:lastColumn="0" w:noHBand="0" w:noVBand="1"/>
            </w:tblPr>
            <w:tblGrid>
              <w:gridCol w:w="280"/>
              <w:gridCol w:w="8612"/>
            </w:tblGrid>
            <w:tr w:rsidR="002E271F" w:rsidRPr="002E271F" w14:paraId="48632C9D" w14:textId="77777777">
              <w:tc>
                <w:tcPr>
                  <w:tcW w:w="0" w:type="auto"/>
                  <w:shd w:val="clear" w:color="auto" w:fill="auto"/>
                  <w:hideMark/>
                </w:tcPr>
                <w:p w14:paraId="767B1D11"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(a)</w:t>
                  </w:r>
                </w:p>
              </w:tc>
              <w:tc>
                <w:tcPr>
                  <w:tcW w:w="0" w:type="auto"/>
                  <w:shd w:val="clear" w:color="auto" w:fill="auto"/>
                  <w:hideMark/>
                </w:tcPr>
                <w:p w14:paraId="6C16F934"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On the basis of the best available science and scientific information and, where available, relevant traditional knowledge of Indigenous Peoples and local communities, a Party may register its concerns, with the Party that authorized the activity and with the Scientific and Technical Body, that the authorized activity may have significant adverse impacts that were either not foreseen in the environmental impact assessment, in nature or severity, or that arise from a breach of any conditions of approval of the authorized activity;</w:t>
                  </w:r>
                </w:p>
              </w:tc>
            </w:tr>
            <w:tr w:rsidR="002E271F" w:rsidRPr="002E271F" w14:paraId="52BD313D" w14:textId="77777777">
              <w:tc>
                <w:tcPr>
                  <w:tcW w:w="0" w:type="auto"/>
                  <w:shd w:val="clear" w:color="auto" w:fill="auto"/>
                  <w:hideMark/>
                </w:tcPr>
                <w:p w14:paraId="1FB34C18"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(b)</w:t>
                  </w:r>
                </w:p>
              </w:tc>
              <w:tc>
                <w:tcPr>
                  <w:tcW w:w="0" w:type="auto"/>
                  <w:shd w:val="clear" w:color="auto" w:fill="auto"/>
                  <w:hideMark/>
                </w:tcPr>
                <w:p w14:paraId="3C7AEC04"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The Party that authorized the activity shall give consideration to such concerns;</w:t>
                  </w:r>
                </w:p>
              </w:tc>
            </w:tr>
            <w:tr w:rsidR="002E271F" w:rsidRPr="002E271F" w14:paraId="1562E557" w14:textId="77777777">
              <w:tc>
                <w:tcPr>
                  <w:tcW w:w="0" w:type="auto"/>
                  <w:shd w:val="clear" w:color="auto" w:fill="auto"/>
                  <w:hideMark/>
                </w:tcPr>
                <w:p w14:paraId="3F16DE8E"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(c)</w:t>
                  </w:r>
                </w:p>
              </w:tc>
              <w:tc>
                <w:tcPr>
                  <w:tcW w:w="0" w:type="auto"/>
                  <w:shd w:val="clear" w:color="auto" w:fill="auto"/>
                  <w:hideMark/>
                </w:tcPr>
                <w:p w14:paraId="6B64CEEA"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Upon consideration of the concerns registered by a Party, the Scientific and Technical Body shall consider and may evaluate the matter based on the best available science and scientific information and, where available, relevant traditional knowledge of Indigenous Peoples and local communities and may notify the Party that authorized the activity, if it considers that such activity may have significant adverse impacts that were either not foreseen in the environmental impact assessment or that arise from a breach of any conditions of approval of the authorized activity and, after giving that Party an opportunity to respond to the concerns registered and taking into account such response and as appropriate, may make recommendations to the Party that authorized the activity;</w:t>
                  </w:r>
                </w:p>
              </w:tc>
            </w:tr>
            <w:tr w:rsidR="002E271F" w:rsidRPr="002E271F" w14:paraId="2958EE5E" w14:textId="77777777">
              <w:tc>
                <w:tcPr>
                  <w:tcW w:w="0" w:type="auto"/>
                  <w:shd w:val="clear" w:color="auto" w:fill="auto"/>
                  <w:hideMark/>
                </w:tcPr>
                <w:p w14:paraId="0E04F7AD"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(d)</w:t>
                  </w:r>
                </w:p>
              </w:tc>
              <w:tc>
                <w:tcPr>
                  <w:tcW w:w="0" w:type="auto"/>
                  <w:shd w:val="clear" w:color="auto" w:fill="auto"/>
                  <w:hideMark/>
                </w:tcPr>
                <w:p w14:paraId="6F9E5CBF"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The registration of concerns, any notifications issued and any recommendations made by the Scientific and Technical Body shall be made publicly available, including through the Clearing-House Mechanism;</w:t>
                  </w:r>
                </w:p>
              </w:tc>
            </w:tr>
            <w:tr w:rsidR="002E271F" w:rsidRPr="002E271F" w14:paraId="3F71A85D" w14:textId="77777777">
              <w:tc>
                <w:tcPr>
                  <w:tcW w:w="0" w:type="auto"/>
                  <w:shd w:val="clear" w:color="auto" w:fill="auto"/>
                  <w:hideMark/>
                </w:tcPr>
                <w:p w14:paraId="53BD640A"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(e)</w:t>
                  </w:r>
                </w:p>
              </w:tc>
              <w:tc>
                <w:tcPr>
                  <w:tcW w:w="0" w:type="auto"/>
                  <w:shd w:val="clear" w:color="auto" w:fill="auto"/>
                  <w:hideMark/>
                </w:tcPr>
                <w:p w14:paraId="23B3AFF2"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The Party that authorized the activity shall give consideration to any notifications issued and any recommendations made by the Scientific and Technical Body.</w:t>
                  </w:r>
                </w:p>
              </w:tc>
            </w:tr>
          </w:tbl>
          <w:p w14:paraId="0654BC46" w14:textId="77777777" w:rsidR="002E271F" w:rsidRPr="002E271F" w:rsidRDefault="002E271F" w:rsidP="002E271F">
            <w:pPr>
              <w:spacing w:after="0" w:line="240" w:lineRule="auto"/>
              <w:rPr>
                <w:rFonts w:ascii="Times New Roman" w:eastAsia="Times New Roman" w:hAnsi="Times New Roman" w:cs="Times New Roman"/>
                <w:sz w:val="24"/>
                <w:szCs w:val="24"/>
                <w:lang w:val="en-US"/>
              </w:rPr>
            </w:pPr>
          </w:p>
        </w:tc>
      </w:tr>
    </w:tbl>
    <w:p w14:paraId="2F2C60A9"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5.   All States, in particular adjacent coastal States and any other States adjacent to the activity when they are potentially most affected States, and stakeholders shall be kept informed through the Clearing-House Mechanism and may be consulted in the monitoring, reporting and review processes in respect of an activity authorized under this Agreement.</w:t>
      </w:r>
    </w:p>
    <w:p w14:paraId="548509F0"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6.   Parties shall publish, including through the Clearing-House Mechanism:</w:t>
      </w:r>
    </w:p>
    <w:tbl>
      <w:tblPr>
        <w:tblW w:w="5000" w:type="pct"/>
        <w:tblCellMar>
          <w:left w:w="0" w:type="dxa"/>
          <w:right w:w="0" w:type="dxa"/>
        </w:tblCellMar>
        <w:tblLook w:val="04A0" w:firstRow="1" w:lastRow="0" w:firstColumn="1" w:lastColumn="0" w:noHBand="0" w:noVBand="1"/>
      </w:tblPr>
      <w:tblGrid>
        <w:gridCol w:w="383"/>
        <w:gridCol w:w="8689"/>
      </w:tblGrid>
      <w:tr w:rsidR="002E271F" w:rsidRPr="002E271F" w14:paraId="167394DA" w14:textId="77777777" w:rsidTr="002E271F">
        <w:tc>
          <w:tcPr>
            <w:tcW w:w="0" w:type="auto"/>
            <w:shd w:val="clear" w:color="auto" w:fill="auto"/>
            <w:hideMark/>
          </w:tcPr>
          <w:p w14:paraId="0EDB0E2A"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(a)</w:t>
            </w:r>
          </w:p>
        </w:tc>
        <w:tc>
          <w:tcPr>
            <w:tcW w:w="0" w:type="auto"/>
            <w:shd w:val="clear" w:color="auto" w:fill="auto"/>
            <w:hideMark/>
          </w:tcPr>
          <w:p w14:paraId="04BB09CC"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Reports on the review of the impacts of the authorized activity;</w:t>
            </w:r>
          </w:p>
        </w:tc>
      </w:tr>
    </w:tbl>
    <w:p w14:paraId="6B223C72"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280"/>
        <w:gridCol w:w="8792"/>
      </w:tblGrid>
      <w:tr w:rsidR="002E271F" w:rsidRPr="002E271F" w14:paraId="2B43CE74" w14:textId="77777777" w:rsidTr="002E271F">
        <w:tc>
          <w:tcPr>
            <w:tcW w:w="0" w:type="auto"/>
            <w:shd w:val="clear" w:color="auto" w:fill="auto"/>
            <w:hideMark/>
          </w:tcPr>
          <w:p w14:paraId="1B75C5AC"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(b)</w:t>
            </w:r>
          </w:p>
        </w:tc>
        <w:tc>
          <w:tcPr>
            <w:tcW w:w="0" w:type="auto"/>
            <w:shd w:val="clear" w:color="auto" w:fill="auto"/>
            <w:hideMark/>
          </w:tcPr>
          <w:p w14:paraId="102D0C76"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Decision documents, including a record of the reasons for the decision by the Party, when a Party has changed its decision authorizing the activity.</w:t>
            </w:r>
          </w:p>
        </w:tc>
      </w:tr>
    </w:tbl>
    <w:p w14:paraId="63540BD5" w14:textId="77777777" w:rsidR="002E271F" w:rsidRPr="002E271F" w:rsidRDefault="002E271F" w:rsidP="002E271F">
      <w:pPr>
        <w:shd w:val="clear" w:color="auto" w:fill="FFFFFF"/>
        <w:spacing w:before="360" w:after="120" w:line="312" w:lineRule="atLeast"/>
        <w:jc w:val="center"/>
        <w:rPr>
          <w:rFonts w:ascii="Times New Roman" w:eastAsia="Times New Roman" w:hAnsi="Times New Roman" w:cs="Times New Roman"/>
          <w:i/>
          <w:iCs/>
          <w:color w:val="333333"/>
          <w:sz w:val="24"/>
          <w:szCs w:val="24"/>
          <w:lang w:val="en-US"/>
        </w:rPr>
      </w:pPr>
      <w:r w:rsidRPr="002E271F">
        <w:rPr>
          <w:rFonts w:ascii="Times New Roman" w:eastAsia="Times New Roman" w:hAnsi="Times New Roman" w:cs="Times New Roman"/>
          <w:i/>
          <w:iCs/>
          <w:color w:val="333333"/>
          <w:sz w:val="24"/>
          <w:szCs w:val="24"/>
          <w:lang w:val="en-US"/>
        </w:rPr>
        <w:t>Article 38</w:t>
      </w:r>
    </w:p>
    <w:p w14:paraId="2A56E676" w14:textId="77777777" w:rsidR="002E271F" w:rsidRPr="002E271F" w:rsidRDefault="002E271F" w:rsidP="002E271F">
      <w:pPr>
        <w:shd w:val="clear" w:color="auto" w:fill="FFFFFF"/>
        <w:spacing w:before="60" w:after="120" w:line="312" w:lineRule="atLeast"/>
        <w:jc w:val="center"/>
        <w:rPr>
          <w:rFonts w:ascii="Times New Roman" w:eastAsia="Times New Roman" w:hAnsi="Times New Roman" w:cs="Times New Roman"/>
          <w:b/>
          <w:bCs/>
          <w:color w:val="333333"/>
          <w:sz w:val="24"/>
          <w:szCs w:val="24"/>
          <w:lang w:val="en-US"/>
        </w:rPr>
      </w:pPr>
      <w:r w:rsidRPr="002E271F">
        <w:rPr>
          <w:rFonts w:ascii="Times New Roman" w:eastAsia="Times New Roman" w:hAnsi="Times New Roman" w:cs="Times New Roman"/>
          <w:b/>
          <w:bCs/>
          <w:color w:val="333333"/>
          <w:sz w:val="24"/>
          <w:szCs w:val="24"/>
          <w:lang w:val="en-US"/>
        </w:rPr>
        <w:t>Standards and/or guidelines to be developed by the Scientific and Technical Body related to environmental impact assessments</w:t>
      </w:r>
    </w:p>
    <w:p w14:paraId="62D40EE9"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1.   The Scientific and Technical Body shall develop standards or guidelines for consideration and adoption by the Conference of the Parties on:</w:t>
      </w:r>
    </w:p>
    <w:tbl>
      <w:tblPr>
        <w:tblW w:w="5000" w:type="pct"/>
        <w:tblCellMar>
          <w:left w:w="0" w:type="dxa"/>
          <w:right w:w="0" w:type="dxa"/>
        </w:tblCellMar>
        <w:tblLook w:val="04A0" w:firstRow="1" w:lastRow="0" w:firstColumn="1" w:lastColumn="0" w:noHBand="0" w:noVBand="1"/>
      </w:tblPr>
      <w:tblGrid>
        <w:gridCol w:w="267"/>
        <w:gridCol w:w="8805"/>
      </w:tblGrid>
      <w:tr w:rsidR="002E271F" w:rsidRPr="002E271F" w14:paraId="523D801F" w14:textId="77777777" w:rsidTr="002E271F">
        <w:tc>
          <w:tcPr>
            <w:tcW w:w="0" w:type="auto"/>
            <w:shd w:val="clear" w:color="auto" w:fill="auto"/>
            <w:hideMark/>
          </w:tcPr>
          <w:p w14:paraId="7C4CFCDF"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(a)</w:t>
            </w:r>
          </w:p>
        </w:tc>
        <w:tc>
          <w:tcPr>
            <w:tcW w:w="0" w:type="auto"/>
            <w:shd w:val="clear" w:color="auto" w:fill="auto"/>
            <w:hideMark/>
          </w:tcPr>
          <w:p w14:paraId="308DFD5C"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The determination of whether the thresholds for the conduct of a screening or an environmental impact assessment under article 30 have been met or exceeded for planned activities, including on the basis of the non-exhaustive factors set out in paragraph 2 of that article;</w:t>
            </w:r>
          </w:p>
        </w:tc>
      </w:tr>
    </w:tbl>
    <w:p w14:paraId="1C690CF7"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280"/>
        <w:gridCol w:w="8792"/>
      </w:tblGrid>
      <w:tr w:rsidR="002E271F" w:rsidRPr="002E271F" w14:paraId="481A7C9F" w14:textId="77777777" w:rsidTr="002E271F">
        <w:tc>
          <w:tcPr>
            <w:tcW w:w="0" w:type="auto"/>
            <w:shd w:val="clear" w:color="auto" w:fill="auto"/>
            <w:hideMark/>
          </w:tcPr>
          <w:p w14:paraId="05232232"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(b)</w:t>
            </w:r>
          </w:p>
        </w:tc>
        <w:tc>
          <w:tcPr>
            <w:tcW w:w="0" w:type="auto"/>
            <w:shd w:val="clear" w:color="auto" w:fill="auto"/>
            <w:hideMark/>
          </w:tcPr>
          <w:p w14:paraId="2FE39010"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The assessment of cumulative impacts in areas beyond national jurisdiction and how those impacts should be taken into account in the environmental impact assessment process;</w:t>
            </w:r>
          </w:p>
        </w:tc>
      </w:tr>
    </w:tbl>
    <w:p w14:paraId="3B2BAC30"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267"/>
        <w:gridCol w:w="8805"/>
      </w:tblGrid>
      <w:tr w:rsidR="002E271F" w:rsidRPr="002E271F" w14:paraId="0A9A1751" w14:textId="77777777" w:rsidTr="002E271F">
        <w:tc>
          <w:tcPr>
            <w:tcW w:w="0" w:type="auto"/>
            <w:shd w:val="clear" w:color="auto" w:fill="auto"/>
            <w:hideMark/>
          </w:tcPr>
          <w:p w14:paraId="157991C5"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(c)</w:t>
            </w:r>
          </w:p>
        </w:tc>
        <w:tc>
          <w:tcPr>
            <w:tcW w:w="0" w:type="auto"/>
            <w:shd w:val="clear" w:color="auto" w:fill="auto"/>
            <w:hideMark/>
          </w:tcPr>
          <w:p w14:paraId="73D9EE5B"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The assessment of impacts, in areas within national jurisdiction, of planned activities in areas beyond national jurisdiction and how those impacts should be taken into account in the environmental impact assessment process;</w:t>
            </w:r>
          </w:p>
        </w:tc>
      </w:tr>
    </w:tbl>
    <w:p w14:paraId="547D3473"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280"/>
        <w:gridCol w:w="8792"/>
      </w:tblGrid>
      <w:tr w:rsidR="002E271F" w:rsidRPr="002E271F" w14:paraId="31235402" w14:textId="77777777" w:rsidTr="002E271F">
        <w:tc>
          <w:tcPr>
            <w:tcW w:w="0" w:type="auto"/>
            <w:shd w:val="clear" w:color="auto" w:fill="auto"/>
            <w:hideMark/>
          </w:tcPr>
          <w:p w14:paraId="6251F831"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(d)</w:t>
            </w:r>
          </w:p>
        </w:tc>
        <w:tc>
          <w:tcPr>
            <w:tcW w:w="0" w:type="auto"/>
            <w:shd w:val="clear" w:color="auto" w:fill="auto"/>
            <w:hideMark/>
          </w:tcPr>
          <w:p w14:paraId="7DAB5686"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The public notification and consultation process under article 32, including the determination of what constitutes confidential or proprietary information;</w:t>
            </w:r>
          </w:p>
        </w:tc>
      </w:tr>
    </w:tbl>
    <w:p w14:paraId="335A97FC"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267"/>
        <w:gridCol w:w="8805"/>
      </w:tblGrid>
      <w:tr w:rsidR="002E271F" w:rsidRPr="002E271F" w14:paraId="5BC92625" w14:textId="77777777" w:rsidTr="002E271F">
        <w:tc>
          <w:tcPr>
            <w:tcW w:w="0" w:type="auto"/>
            <w:shd w:val="clear" w:color="auto" w:fill="auto"/>
            <w:hideMark/>
          </w:tcPr>
          <w:p w14:paraId="35856E6C"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(e)</w:t>
            </w:r>
          </w:p>
        </w:tc>
        <w:tc>
          <w:tcPr>
            <w:tcW w:w="0" w:type="auto"/>
            <w:shd w:val="clear" w:color="auto" w:fill="auto"/>
            <w:hideMark/>
          </w:tcPr>
          <w:p w14:paraId="5AE9F0D6"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The required content of environmental impact assessment reports and published information used in the screening process pursuant to article 33, including best practices;</w:t>
            </w:r>
          </w:p>
        </w:tc>
      </w:tr>
    </w:tbl>
    <w:p w14:paraId="4EC94291"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240"/>
        <w:gridCol w:w="8832"/>
      </w:tblGrid>
      <w:tr w:rsidR="002E271F" w:rsidRPr="002E271F" w14:paraId="5553655F" w14:textId="77777777" w:rsidTr="002E271F">
        <w:tc>
          <w:tcPr>
            <w:tcW w:w="0" w:type="auto"/>
            <w:shd w:val="clear" w:color="auto" w:fill="auto"/>
            <w:hideMark/>
          </w:tcPr>
          <w:p w14:paraId="1A0B8873"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(f)</w:t>
            </w:r>
          </w:p>
        </w:tc>
        <w:tc>
          <w:tcPr>
            <w:tcW w:w="0" w:type="auto"/>
            <w:shd w:val="clear" w:color="auto" w:fill="auto"/>
            <w:hideMark/>
          </w:tcPr>
          <w:p w14:paraId="477E5A1A"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The monitoring of and reporting on the impacts of authorized activities as set out in articles 35 and 36, including the identification of best practices;</w:t>
            </w:r>
          </w:p>
        </w:tc>
      </w:tr>
    </w:tbl>
    <w:p w14:paraId="7B64C3C0"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476"/>
        <w:gridCol w:w="8596"/>
      </w:tblGrid>
      <w:tr w:rsidR="002E271F" w:rsidRPr="002E271F" w14:paraId="63C8265D" w14:textId="77777777" w:rsidTr="002E271F">
        <w:tc>
          <w:tcPr>
            <w:tcW w:w="0" w:type="auto"/>
            <w:shd w:val="clear" w:color="auto" w:fill="auto"/>
            <w:hideMark/>
          </w:tcPr>
          <w:p w14:paraId="63B69F93"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(g)</w:t>
            </w:r>
          </w:p>
        </w:tc>
        <w:tc>
          <w:tcPr>
            <w:tcW w:w="0" w:type="auto"/>
            <w:shd w:val="clear" w:color="auto" w:fill="auto"/>
            <w:hideMark/>
          </w:tcPr>
          <w:p w14:paraId="7014A9EF"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The conduct of strategic environmental assessments.</w:t>
            </w:r>
          </w:p>
        </w:tc>
      </w:tr>
    </w:tbl>
    <w:p w14:paraId="1074B766"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2.   The Scientific and Technical Body may also develop standards and guidelines for consideration and adoption by the Conference of the Parties, including on:</w:t>
      </w:r>
    </w:p>
    <w:tbl>
      <w:tblPr>
        <w:tblW w:w="5000" w:type="pct"/>
        <w:tblCellMar>
          <w:left w:w="0" w:type="dxa"/>
          <w:right w:w="0" w:type="dxa"/>
        </w:tblCellMar>
        <w:tblLook w:val="04A0" w:firstRow="1" w:lastRow="0" w:firstColumn="1" w:lastColumn="0" w:noHBand="0" w:noVBand="1"/>
      </w:tblPr>
      <w:tblGrid>
        <w:gridCol w:w="267"/>
        <w:gridCol w:w="8805"/>
      </w:tblGrid>
      <w:tr w:rsidR="002E271F" w:rsidRPr="002E271F" w14:paraId="2E2E07B3" w14:textId="77777777" w:rsidTr="002E271F">
        <w:tc>
          <w:tcPr>
            <w:tcW w:w="0" w:type="auto"/>
            <w:shd w:val="clear" w:color="auto" w:fill="auto"/>
            <w:hideMark/>
          </w:tcPr>
          <w:p w14:paraId="68AC6FF6"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(a)</w:t>
            </w:r>
          </w:p>
        </w:tc>
        <w:tc>
          <w:tcPr>
            <w:tcW w:w="0" w:type="auto"/>
            <w:shd w:val="clear" w:color="auto" w:fill="auto"/>
            <w:hideMark/>
          </w:tcPr>
          <w:p w14:paraId="3A501B24"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An indicative non-exhaustive list of activities that require or do not require an environmental impact assessment, as well as any criteria related to those activities, which shall be periodically updated;</w:t>
            </w:r>
          </w:p>
        </w:tc>
      </w:tr>
    </w:tbl>
    <w:p w14:paraId="36EA2CC7"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280"/>
        <w:gridCol w:w="8792"/>
      </w:tblGrid>
      <w:tr w:rsidR="002E271F" w:rsidRPr="002E271F" w14:paraId="704164ED" w14:textId="77777777" w:rsidTr="002E271F">
        <w:tc>
          <w:tcPr>
            <w:tcW w:w="0" w:type="auto"/>
            <w:shd w:val="clear" w:color="auto" w:fill="auto"/>
            <w:hideMark/>
          </w:tcPr>
          <w:p w14:paraId="50C4A476"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(b)</w:t>
            </w:r>
          </w:p>
        </w:tc>
        <w:tc>
          <w:tcPr>
            <w:tcW w:w="0" w:type="auto"/>
            <w:shd w:val="clear" w:color="auto" w:fill="auto"/>
            <w:hideMark/>
          </w:tcPr>
          <w:p w14:paraId="22E6185D"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The conduct of environmental impact assessments by Parties to this Agreement in areas identified as requiring protection or special attention.</w:t>
            </w:r>
          </w:p>
        </w:tc>
      </w:tr>
    </w:tbl>
    <w:p w14:paraId="17C9BA55"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3.   Any standard shall be set out in an annex to this Agreement, in accordance with article 74.</w:t>
      </w:r>
    </w:p>
    <w:p w14:paraId="30FE0773" w14:textId="77777777" w:rsidR="002E271F" w:rsidRPr="002E271F" w:rsidRDefault="002E271F" w:rsidP="002E271F">
      <w:pPr>
        <w:shd w:val="clear" w:color="auto" w:fill="FFFFFF"/>
        <w:spacing w:before="360" w:after="120" w:line="312" w:lineRule="atLeast"/>
        <w:jc w:val="center"/>
        <w:rPr>
          <w:rFonts w:ascii="Times New Roman" w:eastAsia="Times New Roman" w:hAnsi="Times New Roman" w:cs="Times New Roman"/>
          <w:i/>
          <w:iCs/>
          <w:color w:val="333333"/>
          <w:sz w:val="24"/>
          <w:szCs w:val="24"/>
          <w:lang w:val="en-US"/>
        </w:rPr>
      </w:pPr>
      <w:r w:rsidRPr="002E271F">
        <w:rPr>
          <w:rFonts w:ascii="Times New Roman" w:eastAsia="Times New Roman" w:hAnsi="Times New Roman" w:cs="Times New Roman"/>
          <w:i/>
          <w:iCs/>
          <w:color w:val="333333"/>
          <w:sz w:val="24"/>
          <w:szCs w:val="24"/>
          <w:lang w:val="en-US"/>
        </w:rPr>
        <w:t>Article 39</w:t>
      </w:r>
    </w:p>
    <w:p w14:paraId="1C70A5F0" w14:textId="77777777" w:rsidR="002E271F" w:rsidRPr="002E271F" w:rsidRDefault="002E271F" w:rsidP="002E271F">
      <w:pPr>
        <w:shd w:val="clear" w:color="auto" w:fill="FFFFFF"/>
        <w:spacing w:before="60" w:after="120" w:line="312" w:lineRule="atLeast"/>
        <w:jc w:val="center"/>
        <w:rPr>
          <w:rFonts w:ascii="Times New Roman" w:eastAsia="Times New Roman" w:hAnsi="Times New Roman" w:cs="Times New Roman"/>
          <w:b/>
          <w:bCs/>
          <w:color w:val="333333"/>
          <w:sz w:val="24"/>
          <w:szCs w:val="24"/>
          <w:lang w:val="en-US"/>
        </w:rPr>
      </w:pPr>
      <w:r w:rsidRPr="002E271F">
        <w:rPr>
          <w:rFonts w:ascii="Times New Roman" w:eastAsia="Times New Roman" w:hAnsi="Times New Roman" w:cs="Times New Roman"/>
          <w:b/>
          <w:bCs/>
          <w:color w:val="333333"/>
          <w:sz w:val="24"/>
          <w:szCs w:val="24"/>
          <w:lang w:val="en-US"/>
        </w:rPr>
        <w:t>Strategic environmental assessments</w:t>
      </w:r>
    </w:p>
    <w:p w14:paraId="289AB5E4"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1.   Parties shall, individually or in cooperation with other Parties, consider conducting strategic environmental assessments for plans and programmes relating to activities under their jurisdiction or control, to be conducted in areas beyond national jurisdiction, in order to assess the potential effects of such plans or programmes, as well as of alternatives, on the marine environment.</w:t>
      </w:r>
    </w:p>
    <w:p w14:paraId="5240AD2A"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2.   The Conference of the Parties may conduct a strategic environmental assessment of an area or region to collate and synthesize the best available information about the area or region, assess current and potential future impacts and identify data gaps and research priorities.</w:t>
      </w:r>
    </w:p>
    <w:p w14:paraId="16400D16"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3.   When undertaking environmental impact assessments pursuant to this Part, Parties shall take into account the results of relevant strategic environmental assessments carried out under paragraphs 1 and 2 above, where available.</w:t>
      </w:r>
    </w:p>
    <w:p w14:paraId="3242BCE4"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4.   The Conference of the Parties shall develop guidance on the conduct of each category of strategic environmental assessment described in this article.</w:t>
      </w:r>
    </w:p>
    <w:p w14:paraId="45553DA3" w14:textId="77777777" w:rsidR="002E271F" w:rsidRPr="002E271F" w:rsidRDefault="002E271F" w:rsidP="002E271F">
      <w:pPr>
        <w:shd w:val="clear" w:color="auto" w:fill="FFFFFF"/>
        <w:spacing w:before="480" w:after="0" w:line="312" w:lineRule="atLeast"/>
        <w:jc w:val="center"/>
        <w:rPr>
          <w:rFonts w:ascii="Times New Roman" w:eastAsia="Times New Roman" w:hAnsi="Times New Roman" w:cs="Times New Roman"/>
          <w:b/>
          <w:bCs/>
          <w:color w:val="333333"/>
          <w:sz w:val="24"/>
          <w:szCs w:val="24"/>
          <w:lang w:val="en-US"/>
        </w:rPr>
      </w:pPr>
      <w:r w:rsidRPr="002E271F">
        <w:rPr>
          <w:rFonts w:ascii="Times New Roman" w:eastAsia="Times New Roman" w:hAnsi="Times New Roman" w:cs="Times New Roman"/>
          <w:b/>
          <w:bCs/>
          <w:color w:val="333333"/>
          <w:sz w:val="24"/>
          <w:szCs w:val="24"/>
          <w:lang w:val="en-US"/>
        </w:rPr>
        <w:t>PART V</w:t>
      </w:r>
    </w:p>
    <w:p w14:paraId="722A62A4" w14:textId="77777777" w:rsidR="002E271F" w:rsidRPr="002E271F" w:rsidRDefault="002E271F" w:rsidP="002E271F">
      <w:pPr>
        <w:shd w:val="clear" w:color="auto" w:fill="FFFFFF"/>
        <w:spacing w:before="75" w:after="120" w:line="312" w:lineRule="atLeast"/>
        <w:jc w:val="center"/>
        <w:rPr>
          <w:rFonts w:ascii="Times New Roman" w:eastAsia="Times New Roman" w:hAnsi="Times New Roman" w:cs="Times New Roman"/>
          <w:b/>
          <w:bCs/>
          <w:color w:val="333333"/>
          <w:sz w:val="24"/>
          <w:szCs w:val="24"/>
          <w:lang w:val="en-US"/>
        </w:rPr>
      </w:pPr>
      <w:r w:rsidRPr="002E271F">
        <w:rPr>
          <w:rFonts w:ascii="Times New Roman" w:eastAsia="Times New Roman" w:hAnsi="Times New Roman" w:cs="Times New Roman"/>
          <w:b/>
          <w:bCs/>
          <w:color w:val="333333"/>
          <w:sz w:val="24"/>
          <w:szCs w:val="24"/>
          <w:lang w:val="en-US"/>
        </w:rPr>
        <w:t>CAPACITY-BUILDING AND THE TRANSFER OF MARINE TECHNOLOGY</w:t>
      </w:r>
    </w:p>
    <w:p w14:paraId="5F1711E8" w14:textId="77777777" w:rsidR="002E271F" w:rsidRPr="002E271F" w:rsidRDefault="002E271F" w:rsidP="002E271F">
      <w:pPr>
        <w:shd w:val="clear" w:color="auto" w:fill="FFFFFF"/>
        <w:spacing w:before="360" w:after="120" w:line="312" w:lineRule="atLeast"/>
        <w:jc w:val="center"/>
        <w:rPr>
          <w:rFonts w:ascii="Times New Roman" w:eastAsia="Times New Roman" w:hAnsi="Times New Roman" w:cs="Times New Roman"/>
          <w:i/>
          <w:iCs/>
          <w:color w:val="333333"/>
          <w:sz w:val="24"/>
          <w:szCs w:val="24"/>
          <w:lang w:val="en-US"/>
        </w:rPr>
      </w:pPr>
      <w:r w:rsidRPr="002E271F">
        <w:rPr>
          <w:rFonts w:ascii="Times New Roman" w:eastAsia="Times New Roman" w:hAnsi="Times New Roman" w:cs="Times New Roman"/>
          <w:i/>
          <w:iCs/>
          <w:color w:val="333333"/>
          <w:sz w:val="24"/>
          <w:szCs w:val="24"/>
          <w:lang w:val="en-US"/>
        </w:rPr>
        <w:t>Article 40</w:t>
      </w:r>
    </w:p>
    <w:p w14:paraId="1316D384" w14:textId="77777777" w:rsidR="002E271F" w:rsidRPr="002E271F" w:rsidRDefault="002E271F" w:rsidP="002E271F">
      <w:pPr>
        <w:shd w:val="clear" w:color="auto" w:fill="FFFFFF"/>
        <w:spacing w:before="60" w:after="120" w:line="312" w:lineRule="atLeast"/>
        <w:jc w:val="center"/>
        <w:rPr>
          <w:rFonts w:ascii="Times New Roman" w:eastAsia="Times New Roman" w:hAnsi="Times New Roman" w:cs="Times New Roman"/>
          <w:b/>
          <w:bCs/>
          <w:color w:val="333333"/>
          <w:sz w:val="24"/>
          <w:szCs w:val="24"/>
          <w:lang w:val="en-US"/>
        </w:rPr>
      </w:pPr>
      <w:r w:rsidRPr="002E271F">
        <w:rPr>
          <w:rFonts w:ascii="Times New Roman" w:eastAsia="Times New Roman" w:hAnsi="Times New Roman" w:cs="Times New Roman"/>
          <w:b/>
          <w:bCs/>
          <w:color w:val="333333"/>
          <w:sz w:val="24"/>
          <w:szCs w:val="24"/>
          <w:lang w:val="en-US"/>
        </w:rPr>
        <w:t>Objectives</w:t>
      </w:r>
    </w:p>
    <w:p w14:paraId="6DBD2772"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The objectives of this Part are to:</w:t>
      </w:r>
    </w:p>
    <w:tbl>
      <w:tblPr>
        <w:tblW w:w="5000" w:type="pct"/>
        <w:tblCellMar>
          <w:left w:w="0" w:type="dxa"/>
          <w:right w:w="0" w:type="dxa"/>
        </w:tblCellMar>
        <w:tblLook w:val="04A0" w:firstRow="1" w:lastRow="0" w:firstColumn="1" w:lastColumn="0" w:noHBand="0" w:noVBand="1"/>
      </w:tblPr>
      <w:tblGrid>
        <w:gridCol w:w="267"/>
        <w:gridCol w:w="8805"/>
      </w:tblGrid>
      <w:tr w:rsidR="002E271F" w:rsidRPr="002E271F" w14:paraId="236AB535" w14:textId="77777777" w:rsidTr="002E271F">
        <w:tc>
          <w:tcPr>
            <w:tcW w:w="0" w:type="auto"/>
            <w:shd w:val="clear" w:color="auto" w:fill="auto"/>
            <w:hideMark/>
          </w:tcPr>
          <w:p w14:paraId="0C9F3EF9"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(a)</w:t>
            </w:r>
          </w:p>
        </w:tc>
        <w:tc>
          <w:tcPr>
            <w:tcW w:w="0" w:type="auto"/>
            <w:shd w:val="clear" w:color="auto" w:fill="auto"/>
            <w:hideMark/>
          </w:tcPr>
          <w:p w14:paraId="543F81FD"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Assist Parties, in particular developing States Parties, in implementing the provisions of this Agreement, to achieve its objectives;</w:t>
            </w:r>
          </w:p>
        </w:tc>
      </w:tr>
    </w:tbl>
    <w:p w14:paraId="4FB6741E"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280"/>
        <w:gridCol w:w="8792"/>
      </w:tblGrid>
      <w:tr w:rsidR="002E271F" w:rsidRPr="002E271F" w14:paraId="7A94772E" w14:textId="77777777" w:rsidTr="002E271F">
        <w:tc>
          <w:tcPr>
            <w:tcW w:w="0" w:type="auto"/>
            <w:shd w:val="clear" w:color="auto" w:fill="auto"/>
            <w:hideMark/>
          </w:tcPr>
          <w:p w14:paraId="25916FC7"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(b)</w:t>
            </w:r>
          </w:p>
        </w:tc>
        <w:tc>
          <w:tcPr>
            <w:tcW w:w="0" w:type="auto"/>
            <w:shd w:val="clear" w:color="auto" w:fill="auto"/>
            <w:hideMark/>
          </w:tcPr>
          <w:p w14:paraId="5779E6B4"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Enable inclusive, equitable and effective cooperation and participation in the activities undertaken under this Agreement;</w:t>
            </w:r>
          </w:p>
        </w:tc>
      </w:tr>
    </w:tbl>
    <w:p w14:paraId="2CAD2037"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267"/>
        <w:gridCol w:w="8805"/>
      </w:tblGrid>
      <w:tr w:rsidR="002E271F" w:rsidRPr="002E271F" w14:paraId="37D355DF" w14:textId="77777777" w:rsidTr="002E271F">
        <w:tc>
          <w:tcPr>
            <w:tcW w:w="0" w:type="auto"/>
            <w:shd w:val="clear" w:color="auto" w:fill="auto"/>
            <w:hideMark/>
          </w:tcPr>
          <w:p w14:paraId="08B9A53E"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(c)</w:t>
            </w:r>
          </w:p>
        </w:tc>
        <w:tc>
          <w:tcPr>
            <w:tcW w:w="0" w:type="auto"/>
            <w:shd w:val="clear" w:color="auto" w:fill="auto"/>
            <w:hideMark/>
          </w:tcPr>
          <w:p w14:paraId="5504E508"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Develop the marine scientific and technological capacity, including with respect to research, of Parties, in particular developing States Parties, with regard to the conservation and sustainable use of marine biological diversity of areas beyond national jurisdiction, including through access to marine technology by, and the transfer of marine technology to, developing States Parties;</w:t>
            </w:r>
          </w:p>
        </w:tc>
      </w:tr>
    </w:tbl>
    <w:p w14:paraId="4192306A"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280"/>
        <w:gridCol w:w="8792"/>
      </w:tblGrid>
      <w:tr w:rsidR="002E271F" w:rsidRPr="002E271F" w14:paraId="07507574" w14:textId="77777777" w:rsidTr="002E271F">
        <w:tc>
          <w:tcPr>
            <w:tcW w:w="0" w:type="auto"/>
            <w:shd w:val="clear" w:color="auto" w:fill="auto"/>
            <w:hideMark/>
          </w:tcPr>
          <w:p w14:paraId="20583BA2"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(d)</w:t>
            </w:r>
          </w:p>
        </w:tc>
        <w:tc>
          <w:tcPr>
            <w:tcW w:w="0" w:type="auto"/>
            <w:shd w:val="clear" w:color="auto" w:fill="auto"/>
            <w:hideMark/>
          </w:tcPr>
          <w:p w14:paraId="73F4899E"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Increase, disseminate and share knowledge on the conservation and sustainable use of marine biological diversity of areas beyond national jurisdiction;</w:t>
            </w:r>
          </w:p>
        </w:tc>
      </w:tr>
    </w:tbl>
    <w:p w14:paraId="34B68AC7"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267"/>
        <w:gridCol w:w="8805"/>
      </w:tblGrid>
      <w:tr w:rsidR="002E271F" w:rsidRPr="002E271F" w14:paraId="76269DE5" w14:textId="77777777" w:rsidTr="002E271F">
        <w:tc>
          <w:tcPr>
            <w:tcW w:w="0" w:type="auto"/>
            <w:shd w:val="clear" w:color="auto" w:fill="auto"/>
            <w:hideMark/>
          </w:tcPr>
          <w:p w14:paraId="59F6D181"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(e)</w:t>
            </w:r>
          </w:p>
        </w:tc>
        <w:tc>
          <w:tcPr>
            <w:tcW w:w="0" w:type="auto"/>
            <w:shd w:val="clear" w:color="auto" w:fill="auto"/>
            <w:hideMark/>
          </w:tcPr>
          <w:p w14:paraId="6CD01A34"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More specifically, support developing States Parties, in particular the least developed countries, landlocked developing countries, geographically disadvantaged States, small island developing States, coastal African States, archipelagic States and developing middle-income countries, through capacity-building and the development and transfer of marine technology under this Agreement, in achieving the objectives relating to:</w:t>
            </w:r>
          </w:p>
          <w:tbl>
            <w:tblPr>
              <w:tblW w:w="5000" w:type="pct"/>
              <w:tblCellMar>
                <w:left w:w="0" w:type="dxa"/>
                <w:right w:w="0" w:type="dxa"/>
              </w:tblCellMar>
              <w:tblLook w:val="04A0" w:firstRow="1" w:lastRow="0" w:firstColumn="1" w:lastColumn="0" w:noHBand="0" w:noVBand="1"/>
            </w:tblPr>
            <w:tblGrid>
              <w:gridCol w:w="243"/>
              <w:gridCol w:w="8562"/>
            </w:tblGrid>
            <w:tr w:rsidR="002E271F" w:rsidRPr="002E271F" w14:paraId="0F4DE1CE" w14:textId="77777777">
              <w:tc>
                <w:tcPr>
                  <w:tcW w:w="0" w:type="auto"/>
                  <w:shd w:val="clear" w:color="auto" w:fill="auto"/>
                  <w:hideMark/>
                </w:tcPr>
                <w:p w14:paraId="068A1CA7"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(i)</w:t>
                  </w:r>
                </w:p>
              </w:tc>
              <w:tc>
                <w:tcPr>
                  <w:tcW w:w="0" w:type="auto"/>
                  <w:shd w:val="clear" w:color="auto" w:fill="auto"/>
                  <w:hideMark/>
                </w:tcPr>
                <w:p w14:paraId="7B79EB89"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Marine genetic resources, including the sharing of benefits, as reflected in article 9;</w:t>
                  </w:r>
                </w:p>
              </w:tc>
            </w:tr>
          </w:tbl>
          <w:p w14:paraId="39DC5934" w14:textId="77777777" w:rsidR="002E271F" w:rsidRPr="002E271F" w:rsidRDefault="002E271F" w:rsidP="002E271F">
            <w:pPr>
              <w:spacing w:after="0" w:line="240" w:lineRule="auto"/>
              <w:rPr>
                <w:rFonts w:ascii="Times New Roman" w:eastAsia="Times New Roman" w:hAnsi="Times New Roman" w:cs="Times New Roman"/>
                <w:vanish/>
                <w:sz w:val="24"/>
                <w:szCs w:val="24"/>
                <w:lang w:val="en-US"/>
              </w:rPr>
            </w:pPr>
          </w:p>
          <w:tbl>
            <w:tblPr>
              <w:tblW w:w="5000" w:type="pct"/>
              <w:tblCellMar>
                <w:left w:w="0" w:type="dxa"/>
                <w:right w:w="0" w:type="dxa"/>
              </w:tblCellMar>
              <w:tblLook w:val="04A0" w:firstRow="1" w:lastRow="0" w:firstColumn="1" w:lastColumn="0" w:noHBand="0" w:noVBand="1"/>
            </w:tblPr>
            <w:tblGrid>
              <w:gridCol w:w="294"/>
              <w:gridCol w:w="8511"/>
            </w:tblGrid>
            <w:tr w:rsidR="002E271F" w:rsidRPr="002E271F" w14:paraId="67BAA2ED" w14:textId="77777777">
              <w:tc>
                <w:tcPr>
                  <w:tcW w:w="0" w:type="auto"/>
                  <w:shd w:val="clear" w:color="auto" w:fill="auto"/>
                  <w:hideMark/>
                </w:tcPr>
                <w:p w14:paraId="5556F0AA"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(ii)</w:t>
                  </w:r>
                </w:p>
              </w:tc>
              <w:tc>
                <w:tcPr>
                  <w:tcW w:w="0" w:type="auto"/>
                  <w:shd w:val="clear" w:color="auto" w:fill="auto"/>
                  <w:hideMark/>
                </w:tcPr>
                <w:p w14:paraId="035B7C42"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Measures such as area-based management tools, including marine protected areas, as reflected in article 17;</w:t>
                  </w:r>
                </w:p>
              </w:tc>
            </w:tr>
          </w:tbl>
          <w:p w14:paraId="7E094BB7" w14:textId="77777777" w:rsidR="002E271F" w:rsidRPr="002E271F" w:rsidRDefault="002E271F" w:rsidP="002E271F">
            <w:pPr>
              <w:spacing w:after="0" w:line="240" w:lineRule="auto"/>
              <w:rPr>
                <w:rFonts w:ascii="Times New Roman" w:eastAsia="Times New Roman" w:hAnsi="Times New Roman" w:cs="Times New Roman"/>
                <w:vanish/>
                <w:sz w:val="24"/>
                <w:szCs w:val="24"/>
                <w:lang w:val="en-US"/>
              </w:rPr>
            </w:pPr>
          </w:p>
          <w:tbl>
            <w:tblPr>
              <w:tblW w:w="5000" w:type="pct"/>
              <w:tblCellMar>
                <w:left w:w="0" w:type="dxa"/>
                <w:right w:w="0" w:type="dxa"/>
              </w:tblCellMar>
              <w:tblLook w:val="04A0" w:firstRow="1" w:lastRow="0" w:firstColumn="1" w:lastColumn="0" w:noHBand="0" w:noVBand="1"/>
            </w:tblPr>
            <w:tblGrid>
              <w:gridCol w:w="511"/>
              <w:gridCol w:w="8294"/>
            </w:tblGrid>
            <w:tr w:rsidR="002E271F" w:rsidRPr="002E271F" w14:paraId="4197488F" w14:textId="77777777">
              <w:tc>
                <w:tcPr>
                  <w:tcW w:w="0" w:type="auto"/>
                  <w:shd w:val="clear" w:color="auto" w:fill="auto"/>
                  <w:hideMark/>
                </w:tcPr>
                <w:p w14:paraId="45AAA1B8"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(iii)</w:t>
                  </w:r>
                </w:p>
              </w:tc>
              <w:tc>
                <w:tcPr>
                  <w:tcW w:w="0" w:type="auto"/>
                  <w:shd w:val="clear" w:color="auto" w:fill="auto"/>
                  <w:hideMark/>
                </w:tcPr>
                <w:p w14:paraId="3E0ADB99"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Environmental impact assessments, as reflected in article 27.</w:t>
                  </w:r>
                </w:p>
              </w:tc>
            </w:tr>
          </w:tbl>
          <w:p w14:paraId="63C776D4" w14:textId="77777777" w:rsidR="002E271F" w:rsidRPr="002E271F" w:rsidRDefault="002E271F" w:rsidP="002E271F">
            <w:pPr>
              <w:spacing w:after="0" w:line="240" w:lineRule="auto"/>
              <w:rPr>
                <w:rFonts w:ascii="Times New Roman" w:eastAsia="Times New Roman" w:hAnsi="Times New Roman" w:cs="Times New Roman"/>
                <w:sz w:val="24"/>
                <w:szCs w:val="24"/>
                <w:lang w:val="en-US"/>
              </w:rPr>
            </w:pPr>
          </w:p>
        </w:tc>
      </w:tr>
    </w:tbl>
    <w:p w14:paraId="42845633" w14:textId="77777777" w:rsidR="002E271F" w:rsidRPr="002E271F" w:rsidRDefault="002E271F" w:rsidP="002E271F">
      <w:pPr>
        <w:shd w:val="clear" w:color="auto" w:fill="FFFFFF"/>
        <w:spacing w:before="360" w:after="120" w:line="312" w:lineRule="atLeast"/>
        <w:jc w:val="center"/>
        <w:rPr>
          <w:rFonts w:ascii="Times New Roman" w:eastAsia="Times New Roman" w:hAnsi="Times New Roman" w:cs="Times New Roman"/>
          <w:i/>
          <w:iCs/>
          <w:color w:val="333333"/>
          <w:sz w:val="24"/>
          <w:szCs w:val="24"/>
          <w:lang w:val="en-US"/>
        </w:rPr>
      </w:pPr>
      <w:r w:rsidRPr="002E271F">
        <w:rPr>
          <w:rFonts w:ascii="Times New Roman" w:eastAsia="Times New Roman" w:hAnsi="Times New Roman" w:cs="Times New Roman"/>
          <w:i/>
          <w:iCs/>
          <w:color w:val="333333"/>
          <w:sz w:val="24"/>
          <w:szCs w:val="24"/>
          <w:lang w:val="en-US"/>
        </w:rPr>
        <w:t>Article 41</w:t>
      </w:r>
    </w:p>
    <w:p w14:paraId="69EBADAE" w14:textId="77777777" w:rsidR="002E271F" w:rsidRPr="002E271F" w:rsidRDefault="002E271F" w:rsidP="002E271F">
      <w:pPr>
        <w:shd w:val="clear" w:color="auto" w:fill="FFFFFF"/>
        <w:spacing w:before="60" w:after="120" w:line="312" w:lineRule="atLeast"/>
        <w:jc w:val="center"/>
        <w:rPr>
          <w:rFonts w:ascii="Times New Roman" w:eastAsia="Times New Roman" w:hAnsi="Times New Roman" w:cs="Times New Roman"/>
          <w:b/>
          <w:bCs/>
          <w:color w:val="333333"/>
          <w:sz w:val="24"/>
          <w:szCs w:val="24"/>
          <w:lang w:val="en-US"/>
        </w:rPr>
      </w:pPr>
      <w:r w:rsidRPr="002E271F">
        <w:rPr>
          <w:rFonts w:ascii="Times New Roman" w:eastAsia="Times New Roman" w:hAnsi="Times New Roman" w:cs="Times New Roman"/>
          <w:b/>
          <w:bCs/>
          <w:color w:val="333333"/>
          <w:sz w:val="24"/>
          <w:szCs w:val="24"/>
          <w:lang w:val="en-US"/>
        </w:rPr>
        <w:t>Cooperation in capacity-building and the transfer of marine technology</w:t>
      </w:r>
    </w:p>
    <w:p w14:paraId="1172CD2C"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1.   Parties shall cooperate, directly or through relevant legal instruments and frameworks and relevant global, regional, subregional and sectoral bodies, to assist Parties, in particular developing States Parties, in achieving the objectives of this Agreement through capacity-building and the development and transfer of marine science and marine technology.</w:t>
      </w:r>
    </w:p>
    <w:p w14:paraId="7C35C61B"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2.   In providing capacity-building and the transfer of marine technology under this Agreement, Parties shall cooperate at all levels and in all forms, including through partnerships with and involving all relevant stakeholders, such as, where appropriate, the private sector, civil society, and Indigenous Peoples and local communities as holders of traditional knowledge, as well as through strengthening cooperation and coordination between relevant legal instruments and frameworks and relevant global, regional, subregional and sectoral bodies.</w:t>
      </w:r>
    </w:p>
    <w:p w14:paraId="35FDF1B2"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3.   In giving effect to this Part, Parties shall give full recognition to the special requirements of developing States Parties, in particular the least developed countries, landlocked developing countries, geographically disadvantaged States, small island developing States, coastal African States, archipelagic States and developing middle- income countries. Parties shall ensure that the provision of capacity-building and the transfer of marine technology is not conditional on onerous reporting requirements.</w:t>
      </w:r>
    </w:p>
    <w:p w14:paraId="6A2E051D" w14:textId="77777777" w:rsidR="002E271F" w:rsidRPr="002E271F" w:rsidRDefault="002E271F" w:rsidP="002E271F">
      <w:pPr>
        <w:shd w:val="clear" w:color="auto" w:fill="FFFFFF"/>
        <w:spacing w:before="360" w:after="120" w:line="312" w:lineRule="atLeast"/>
        <w:jc w:val="center"/>
        <w:rPr>
          <w:rFonts w:ascii="Times New Roman" w:eastAsia="Times New Roman" w:hAnsi="Times New Roman" w:cs="Times New Roman"/>
          <w:i/>
          <w:iCs/>
          <w:color w:val="333333"/>
          <w:sz w:val="24"/>
          <w:szCs w:val="24"/>
          <w:lang w:val="en-US"/>
        </w:rPr>
      </w:pPr>
      <w:r w:rsidRPr="002E271F">
        <w:rPr>
          <w:rFonts w:ascii="Times New Roman" w:eastAsia="Times New Roman" w:hAnsi="Times New Roman" w:cs="Times New Roman"/>
          <w:i/>
          <w:iCs/>
          <w:color w:val="333333"/>
          <w:sz w:val="24"/>
          <w:szCs w:val="24"/>
          <w:lang w:val="en-US"/>
        </w:rPr>
        <w:t>Article 42</w:t>
      </w:r>
    </w:p>
    <w:p w14:paraId="0287265F" w14:textId="77777777" w:rsidR="002E271F" w:rsidRPr="002E271F" w:rsidRDefault="002E271F" w:rsidP="002E271F">
      <w:pPr>
        <w:shd w:val="clear" w:color="auto" w:fill="FFFFFF"/>
        <w:spacing w:before="60" w:after="120" w:line="312" w:lineRule="atLeast"/>
        <w:jc w:val="center"/>
        <w:rPr>
          <w:rFonts w:ascii="Times New Roman" w:eastAsia="Times New Roman" w:hAnsi="Times New Roman" w:cs="Times New Roman"/>
          <w:b/>
          <w:bCs/>
          <w:color w:val="333333"/>
          <w:sz w:val="24"/>
          <w:szCs w:val="24"/>
          <w:lang w:val="en-US"/>
        </w:rPr>
      </w:pPr>
      <w:r w:rsidRPr="002E271F">
        <w:rPr>
          <w:rFonts w:ascii="Times New Roman" w:eastAsia="Times New Roman" w:hAnsi="Times New Roman" w:cs="Times New Roman"/>
          <w:b/>
          <w:bCs/>
          <w:color w:val="333333"/>
          <w:sz w:val="24"/>
          <w:szCs w:val="24"/>
          <w:lang w:val="en-US"/>
        </w:rPr>
        <w:t>Modalities for capacity-building and for the transfer of marine technology</w:t>
      </w:r>
    </w:p>
    <w:p w14:paraId="15D7AF28"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1.   Parties, within their capabilities, shall ensure capacity-building for developing States Parties and shall cooperate to achieve the transfer of marine technology, in particular to developing States Parties that need and request it, taking into account the special circumstances of small island developing States and of least developed countries, in accordance with the provisions of this Agreement.</w:t>
      </w:r>
    </w:p>
    <w:p w14:paraId="0E673E32"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2.   Parties shall provide, within their capabilities, resources to support such capacity-building and the development and transfer of marine technology and to facilitate access to other sources of support, taking into account their national policies, priorities, plans and programmes.</w:t>
      </w:r>
    </w:p>
    <w:p w14:paraId="29C9B22C"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3.   Capacity-building and the transfer of marine technology should be a country- driven, transparent, effective and iterative process that is participatory, cross-cutting and gender-responsive. It shall build upon, as appropriate, and not duplicate existing programmes and be guided by lessons learned, including those from capacity-building and transfer of marine technology activities under relevant legal instruments and frameworks and relevant global, regional, subregional and sectoral bodies. Insofar as possible, it shall take into account these activities with a view to maximizing efficiency and results.</w:t>
      </w:r>
    </w:p>
    <w:p w14:paraId="39C509B1"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4.   Capacity-building and the transfer of marine technology shall be based on and be responsive to the needs and priorities of developing States Parties, taking into account the special circumstances of small island developing States and of least developed countries, identified through needs assessments on an individual case-by- case, subregional or regional basis. Such needs and priorities may be self-assessed or facilitated through the capacity-building and transfer of marine technology committee and the Clearing-House Mechanism.</w:t>
      </w:r>
    </w:p>
    <w:p w14:paraId="57119E9F" w14:textId="77777777" w:rsidR="002E271F" w:rsidRPr="002E271F" w:rsidRDefault="002E271F" w:rsidP="002E271F">
      <w:pPr>
        <w:shd w:val="clear" w:color="auto" w:fill="FFFFFF"/>
        <w:spacing w:before="360" w:after="120" w:line="312" w:lineRule="atLeast"/>
        <w:jc w:val="center"/>
        <w:rPr>
          <w:rFonts w:ascii="Times New Roman" w:eastAsia="Times New Roman" w:hAnsi="Times New Roman" w:cs="Times New Roman"/>
          <w:i/>
          <w:iCs/>
          <w:color w:val="333333"/>
          <w:sz w:val="24"/>
          <w:szCs w:val="24"/>
          <w:lang w:val="en-US"/>
        </w:rPr>
      </w:pPr>
      <w:r w:rsidRPr="002E271F">
        <w:rPr>
          <w:rFonts w:ascii="Times New Roman" w:eastAsia="Times New Roman" w:hAnsi="Times New Roman" w:cs="Times New Roman"/>
          <w:i/>
          <w:iCs/>
          <w:color w:val="333333"/>
          <w:sz w:val="24"/>
          <w:szCs w:val="24"/>
          <w:lang w:val="en-US"/>
        </w:rPr>
        <w:t>Article 43</w:t>
      </w:r>
    </w:p>
    <w:p w14:paraId="59FF1300" w14:textId="77777777" w:rsidR="002E271F" w:rsidRPr="002E271F" w:rsidRDefault="002E271F" w:rsidP="002E271F">
      <w:pPr>
        <w:shd w:val="clear" w:color="auto" w:fill="FFFFFF"/>
        <w:spacing w:before="60" w:after="120" w:line="312" w:lineRule="atLeast"/>
        <w:jc w:val="center"/>
        <w:rPr>
          <w:rFonts w:ascii="Times New Roman" w:eastAsia="Times New Roman" w:hAnsi="Times New Roman" w:cs="Times New Roman"/>
          <w:b/>
          <w:bCs/>
          <w:color w:val="333333"/>
          <w:sz w:val="24"/>
          <w:szCs w:val="24"/>
          <w:lang w:val="en-US"/>
        </w:rPr>
      </w:pPr>
      <w:r w:rsidRPr="002E271F">
        <w:rPr>
          <w:rFonts w:ascii="Times New Roman" w:eastAsia="Times New Roman" w:hAnsi="Times New Roman" w:cs="Times New Roman"/>
          <w:b/>
          <w:bCs/>
          <w:color w:val="333333"/>
          <w:sz w:val="24"/>
          <w:szCs w:val="24"/>
          <w:lang w:val="en-US"/>
        </w:rPr>
        <w:t>Additional modalities for the transfer of marine technology</w:t>
      </w:r>
    </w:p>
    <w:p w14:paraId="2988CDA7"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1.   Parties share a long-term vision of the importance of fully realizing technology development and transfer for inclusive, equitable and effective cooperation and participation in the activities undertaken under this Agreement and in order to fully achieve its objectives.</w:t>
      </w:r>
    </w:p>
    <w:p w14:paraId="004653AB"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2.   The transfer of marine technology undertaken under this Agreement shall take place on fair and most favourable terms, including on concessional and preferential terms, and in accordance with mutually agreed terms and conditions as well as the objectives of this Agreement.</w:t>
      </w:r>
    </w:p>
    <w:p w14:paraId="25046BFD"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3.   Parties shall promote and encourage economic and legal conditions for the transfer of marine technology to developing States Parties, taking into account the special circumstances of small island developing States and of least developed countries, which may include providing incentives to enterprises and institutions.</w:t>
      </w:r>
    </w:p>
    <w:p w14:paraId="35AF8A7A"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4.   The transfer of marine technology shall take into account all rights over such technologies and be carried out with due regard for all legitimate interests, including, inter alia, the rights and duties of holders, suppliers and recipients of marine technology and taking into particular consideration the interests and needs of developing States for the attainment of the objectives of this Agreement.</w:t>
      </w:r>
    </w:p>
    <w:p w14:paraId="2A6029B6"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5.   Marine technology transferred pursuant to this Part shall be appropriate, relevant and, to the extent possible, reliable, affordable, up to date, environmentally sound and available in an accessible form for developing States Parties, taking into account the special circumstances of small island developing States and of least developed countries.</w:t>
      </w:r>
    </w:p>
    <w:p w14:paraId="462CF838" w14:textId="77777777" w:rsidR="002E271F" w:rsidRPr="002E271F" w:rsidRDefault="002E271F" w:rsidP="002E271F">
      <w:pPr>
        <w:shd w:val="clear" w:color="auto" w:fill="FFFFFF"/>
        <w:spacing w:before="360" w:after="120" w:line="312" w:lineRule="atLeast"/>
        <w:jc w:val="center"/>
        <w:rPr>
          <w:rFonts w:ascii="Times New Roman" w:eastAsia="Times New Roman" w:hAnsi="Times New Roman" w:cs="Times New Roman"/>
          <w:i/>
          <w:iCs/>
          <w:color w:val="333333"/>
          <w:sz w:val="24"/>
          <w:szCs w:val="24"/>
          <w:lang w:val="en-US"/>
        </w:rPr>
      </w:pPr>
      <w:r w:rsidRPr="002E271F">
        <w:rPr>
          <w:rFonts w:ascii="Times New Roman" w:eastAsia="Times New Roman" w:hAnsi="Times New Roman" w:cs="Times New Roman"/>
          <w:i/>
          <w:iCs/>
          <w:color w:val="333333"/>
          <w:sz w:val="24"/>
          <w:szCs w:val="24"/>
          <w:lang w:val="en-US"/>
        </w:rPr>
        <w:t>Article 44</w:t>
      </w:r>
    </w:p>
    <w:p w14:paraId="463B52A9" w14:textId="77777777" w:rsidR="002E271F" w:rsidRPr="002E271F" w:rsidRDefault="002E271F" w:rsidP="002E271F">
      <w:pPr>
        <w:shd w:val="clear" w:color="auto" w:fill="FFFFFF"/>
        <w:spacing w:before="60" w:after="120" w:line="312" w:lineRule="atLeast"/>
        <w:jc w:val="center"/>
        <w:rPr>
          <w:rFonts w:ascii="Times New Roman" w:eastAsia="Times New Roman" w:hAnsi="Times New Roman" w:cs="Times New Roman"/>
          <w:b/>
          <w:bCs/>
          <w:color w:val="333333"/>
          <w:sz w:val="24"/>
          <w:szCs w:val="24"/>
          <w:lang w:val="en-US"/>
        </w:rPr>
      </w:pPr>
      <w:r w:rsidRPr="002E271F">
        <w:rPr>
          <w:rFonts w:ascii="Times New Roman" w:eastAsia="Times New Roman" w:hAnsi="Times New Roman" w:cs="Times New Roman"/>
          <w:b/>
          <w:bCs/>
          <w:color w:val="333333"/>
          <w:sz w:val="24"/>
          <w:szCs w:val="24"/>
          <w:lang w:val="en-US"/>
        </w:rPr>
        <w:t>Types of capacity-building and of the transfer of marine technology</w:t>
      </w:r>
    </w:p>
    <w:p w14:paraId="6CDF00D2"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1.   In support of the objectives set out in article 40, the types of capacity-building and of the transfer of marine technology may include, but are not limited to, support for the creation or enhancement of the human, financial management, scientific, technological, organizational, institutional and other resource capabilities of Parties, such as:</w:t>
      </w:r>
    </w:p>
    <w:tbl>
      <w:tblPr>
        <w:tblW w:w="5000" w:type="pct"/>
        <w:tblCellMar>
          <w:left w:w="0" w:type="dxa"/>
          <w:right w:w="0" w:type="dxa"/>
        </w:tblCellMar>
        <w:tblLook w:val="04A0" w:firstRow="1" w:lastRow="0" w:firstColumn="1" w:lastColumn="0" w:noHBand="0" w:noVBand="1"/>
      </w:tblPr>
      <w:tblGrid>
        <w:gridCol w:w="296"/>
        <w:gridCol w:w="8776"/>
      </w:tblGrid>
      <w:tr w:rsidR="002E271F" w:rsidRPr="002E271F" w14:paraId="6450C977" w14:textId="77777777" w:rsidTr="002E271F">
        <w:tc>
          <w:tcPr>
            <w:tcW w:w="0" w:type="auto"/>
            <w:shd w:val="clear" w:color="auto" w:fill="auto"/>
            <w:hideMark/>
          </w:tcPr>
          <w:p w14:paraId="422F79EA"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(a)</w:t>
            </w:r>
          </w:p>
        </w:tc>
        <w:tc>
          <w:tcPr>
            <w:tcW w:w="0" w:type="auto"/>
            <w:shd w:val="clear" w:color="auto" w:fill="auto"/>
            <w:hideMark/>
          </w:tcPr>
          <w:p w14:paraId="3264E924"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The sharing and use of relevant data, information, knowledge and research results;</w:t>
            </w:r>
          </w:p>
        </w:tc>
      </w:tr>
    </w:tbl>
    <w:p w14:paraId="0A4DCDB3"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280"/>
        <w:gridCol w:w="8792"/>
      </w:tblGrid>
      <w:tr w:rsidR="002E271F" w:rsidRPr="002E271F" w14:paraId="6928F54C" w14:textId="77777777" w:rsidTr="002E271F">
        <w:tc>
          <w:tcPr>
            <w:tcW w:w="0" w:type="auto"/>
            <w:shd w:val="clear" w:color="auto" w:fill="auto"/>
            <w:hideMark/>
          </w:tcPr>
          <w:p w14:paraId="65D8FBFB"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(b)</w:t>
            </w:r>
          </w:p>
        </w:tc>
        <w:tc>
          <w:tcPr>
            <w:tcW w:w="0" w:type="auto"/>
            <w:shd w:val="clear" w:color="auto" w:fill="auto"/>
            <w:hideMark/>
          </w:tcPr>
          <w:p w14:paraId="5047AF9D"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Information dissemination and awareness-raising, including with respect to relevant traditional knowledge of Indigenous Peoples and local communities, in line with the free, prior and informed consent of these Indigenous Peoples and, as appropriate, local communities;</w:t>
            </w:r>
          </w:p>
        </w:tc>
      </w:tr>
    </w:tbl>
    <w:p w14:paraId="63574796"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267"/>
        <w:gridCol w:w="8805"/>
      </w:tblGrid>
      <w:tr w:rsidR="002E271F" w:rsidRPr="002E271F" w14:paraId="5ED28495" w14:textId="77777777" w:rsidTr="002E271F">
        <w:tc>
          <w:tcPr>
            <w:tcW w:w="0" w:type="auto"/>
            <w:shd w:val="clear" w:color="auto" w:fill="auto"/>
            <w:hideMark/>
          </w:tcPr>
          <w:p w14:paraId="266243AC"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(c)</w:t>
            </w:r>
          </w:p>
        </w:tc>
        <w:tc>
          <w:tcPr>
            <w:tcW w:w="0" w:type="auto"/>
            <w:shd w:val="clear" w:color="auto" w:fill="auto"/>
            <w:hideMark/>
          </w:tcPr>
          <w:p w14:paraId="22CAF2D4"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The development and strengthening of relevant infrastructure, including equipment and capacity of personnel for its use and maintenance;</w:t>
            </w:r>
          </w:p>
        </w:tc>
      </w:tr>
    </w:tbl>
    <w:p w14:paraId="4D35329A"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280"/>
        <w:gridCol w:w="8792"/>
      </w:tblGrid>
      <w:tr w:rsidR="002E271F" w:rsidRPr="002E271F" w14:paraId="56563275" w14:textId="77777777" w:rsidTr="002E271F">
        <w:tc>
          <w:tcPr>
            <w:tcW w:w="0" w:type="auto"/>
            <w:shd w:val="clear" w:color="auto" w:fill="auto"/>
            <w:hideMark/>
          </w:tcPr>
          <w:p w14:paraId="0CE31C0F"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(d)</w:t>
            </w:r>
          </w:p>
        </w:tc>
        <w:tc>
          <w:tcPr>
            <w:tcW w:w="0" w:type="auto"/>
            <w:shd w:val="clear" w:color="auto" w:fill="auto"/>
            <w:hideMark/>
          </w:tcPr>
          <w:p w14:paraId="7FB82451"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The development and strengthening of institutional capacity and national regulatory frameworks or mechanisms;</w:t>
            </w:r>
          </w:p>
        </w:tc>
      </w:tr>
    </w:tbl>
    <w:p w14:paraId="43DA963C"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267"/>
        <w:gridCol w:w="8805"/>
      </w:tblGrid>
      <w:tr w:rsidR="002E271F" w:rsidRPr="002E271F" w14:paraId="66F81415" w14:textId="77777777" w:rsidTr="002E271F">
        <w:tc>
          <w:tcPr>
            <w:tcW w:w="0" w:type="auto"/>
            <w:shd w:val="clear" w:color="auto" w:fill="auto"/>
            <w:hideMark/>
          </w:tcPr>
          <w:p w14:paraId="33C24C92"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(e)</w:t>
            </w:r>
          </w:p>
        </w:tc>
        <w:tc>
          <w:tcPr>
            <w:tcW w:w="0" w:type="auto"/>
            <w:shd w:val="clear" w:color="auto" w:fill="auto"/>
            <w:hideMark/>
          </w:tcPr>
          <w:p w14:paraId="40004F89"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The development and strengthening of human and financial management resource capabilities and of technical expertise through exchanges, research collaboration, technical support, education and training and the transfer of marine technology;</w:t>
            </w:r>
          </w:p>
        </w:tc>
      </w:tr>
    </w:tbl>
    <w:p w14:paraId="5627573F"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322"/>
        <w:gridCol w:w="8750"/>
      </w:tblGrid>
      <w:tr w:rsidR="002E271F" w:rsidRPr="002E271F" w14:paraId="54420279" w14:textId="77777777" w:rsidTr="002E271F">
        <w:tc>
          <w:tcPr>
            <w:tcW w:w="0" w:type="auto"/>
            <w:shd w:val="clear" w:color="auto" w:fill="auto"/>
            <w:hideMark/>
          </w:tcPr>
          <w:p w14:paraId="3E4B0220"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(f)</w:t>
            </w:r>
          </w:p>
        </w:tc>
        <w:tc>
          <w:tcPr>
            <w:tcW w:w="0" w:type="auto"/>
            <w:shd w:val="clear" w:color="auto" w:fill="auto"/>
            <w:hideMark/>
          </w:tcPr>
          <w:p w14:paraId="5E9D513A"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The development and sharing of manuals, guidelines and standards;</w:t>
            </w:r>
          </w:p>
        </w:tc>
      </w:tr>
    </w:tbl>
    <w:p w14:paraId="0365C516"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301"/>
        <w:gridCol w:w="8771"/>
      </w:tblGrid>
      <w:tr w:rsidR="002E271F" w:rsidRPr="002E271F" w14:paraId="65251206" w14:textId="77777777" w:rsidTr="002E271F">
        <w:tc>
          <w:tcPr>
            <w:tcW w:w="0" w:type="auto"/>
            <w:shd w:val="clear" w:color="auto" w:fill="auto"/>
            <w:hideMark/>
          </w:tcPr>
          <w:p w14:paraId="72468A65"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(g)</w:t>
            </w:r>
          </w:p>
        </w:tc>
        <w:tc>
          <w:tcPr>
            <w:tcW w:w="0" w:type="auto"/>
            <w:shd w:val="clear" w:color="auto" w:fill="auto"/>
            <w:hideMark/>
          </w:tcPr>
          <w:p w14:paraId="173847BE"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The development of technical, scientific and research and development programmes;</w:t>
            </w:r>
          </w:p>
        </w:tc>
      </w:tr>
    </w:tbl>
    <w:p w14:paraId="5A314D64"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280"/>
        <w:gridCol w:w="8792"/>
      </w:tblGrid>
      <w:tr w:rsidR="002E271F" w:rsidRPr="002E271F" w14:paraId="6D80AED2" w14:textId="77777777" w:rsidTr="002E271F">
        <w:tc>
          <w:tcPr>
            <w:tcW w:w="0" w:type="auto"/>
            <w:shd w:val="clear" w:color="auto" w:fill="auto"/>
            <w:hideMark/>
          </w:tcPr>
          <w:p w14:paraId="3072CDAB"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(h)</w:t>
            </w:r>
          </w:p>
        </w:tc>
        <w:tc>
          <w:tcPr>
            <w:tcW w:w="0" w:type="auto"/>
            <w:shd w:val="clear" w:color="auto" w:fill="auto"/>
            <w:hideMark/>
          </w:tcPr>
          <w:p w14:paraId="3F48F8E1"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The development and strengthening of capacities and technological tools for effective monitoring, control and surveillance of activities within the scope of this Agreement.</w:t>
            </w:r>
          </w:p>
        </w:tc>
      </w:tr>
    </w:tbl>
    <w:p w14:paraId="7CBF9B62"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2.   Further details concerning the types of capacity-building and of the transfer of marine technology identified in this article are elaborated in Annex II.</w:t>
      </w:r>
    </w:p>
    <w:p w14:paraId="5DB8EA6C"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3.   The Conference of the Parties, taking account of the recommendations of the capacity-building and transfer of marine technology committee, shall periodically, as necessary, review, assess and further develop and provide guidance on the indicative and non-exhaustive list of types of capacity-building and of transfer of marine technology elaborated in Annex II, to reflect technological progress and innovation and to respond and adapt to the evolving needs of States, subregions and regions.</w:t>
      </w:r>
    </w:p>
    <w:p w14:paraId="1A0619C3" w14:textId="77777777" w:rsidR="002E271F" w:rsidRPr="002E271F" w:rsidRDefault="002E271F" w:rsidP="002E271F">
      <w:pPr>
        <w:shd w:val="clear" w:color="auto" w:fill="FFFFFF"/>
        <w:spacing w:before="360" w:after="120" w:line="312" w:lineRule="atLeast"/>
        <w:jc w:val="center"/>
        <w:rPr>
          <w:rFonts w:ascii="Times New Roman" w:eastAsia="Times New Roman" w:hAnsi="Times New Roman" w:cs="Times New Roman"/>
          <w:i/>
          <w:iCs/>
          <w:color w:val="333333"/>
          <w:sz w:val="24"/>
          <w:szCs w:val="24"/>
          <w:lang w:val="en-US"/>
        </w:rPr>
      </w:pPr>
      <w:r w:rsidRPr="002E271F">
        <w:rPr>
          <w:rFonts w:ascii="Times New Roman" w:eastAsia="Times New Roman" w:hAnsi="Times New Roman" w:cs="Times New Roman"/>
          <w:i/>
          <w:iCs/>
          <w:color w:val="333333"/>
          <w:sz w:val="24"/>
          <w:szCs w:val="24"/>
          <w:lang w:val="en-US"/>
        </w:rPr>
        <w:t>Article 45</w:t>
      </w:r>
    </w:p>
    <w:p w14:paraId="77171039" w14:textId="77777777" w:rsidR="002E271F" w:rsidRPr="002E271F" w:rsidRDefault="002E271F" w:rsidP="002E271F">
      <w:pPr>
        <w:shd w:val="clear" w:color="auto" w:fill="FFFFFF"/>
        <w:spacing w:before="60" w:after="120" w:line="312" w:lineRule="atLeast"/>
        <w:jc w:val="center"/>
        <w:rPr>
          <w:rFonts w:ascii="Times New Roman" w:eastAsia="Times New Roman" w:hAnsi="Times New Roman" w:cs="Times New Roman"/>
          <w:b/>
          <w:bCs/>
          <w:color w:val="333333"/>
          <w:sz w:val="24"/>
          <w:szCs w:val="24"/>
          <w:lang w:val="en-US"/>
        </w:rPr>
      </w:pPr>
      <w:r w:rsidRPr="002E271F">
        <w:rPr>
          <w:rFonts w:ascii="Times New Roman" w:eastAsia="Times New Roman" w:hAnsi="Times New Roman" w:cs="Times New Roman"/>
          <w:b/>
          <w:bCs/>
          <w:color w:val="333333"/>
          <w:sz w:val="24"/>
          <w:szCs w:val="24"/>
          <w:lang w:val="en-US"/>
        </w:rPr>
        <w:t>Monitoring and review</w:t>
      </w:r>
    </w:p>
    <w:p w14:paraId="4AD6585D"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1.   Capacity-building and the transfer of marine technology undertaken in accordance with the provisions of this Part shall be monitored and reviewed periodically.</w:t>
      </w:r>
    </w:p>
    <w:p w14:paraId="1C08B2CA"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2.   The monitoring and review referred to in paragraph 1 above shall be carried out by the capacity-building and transfer of marine technology committee under the authority of the Conference of the Parties and shall be aimed at:</w:t>
      </w:r>
    </w:p>
    <w:tbl>
      <w:tblPr>
        <w:tblW w:w="5000" w:type="pct"/>
        <w:tblCellMar>
          <w:left w:w="0" w:type="dxa"/>
          <w:right w:w="0" w:type="dxa"/>
        </w:tblCellMar>
        <w:tblLook w:val="04A0" w:firstRow="1" w:lastRow="0" w:firstColumn="1" w:lastColumn="0" w:noHBand="0" w:noVBand="1"/>
      </w:tblPr>
      <w:tblGrid>
        <w:gridCol w:w="267"/>
        <w:gridCol w:w="8805"/>
      </w:tblGrid>
      <w:tr w:rsidR="002E271F" w:rsidRPr="002E271F" w14:paraId="4377FB94" w14:textId="77777777" w:rsidTr="002E271F">
        <w:tc>
          <w:tcPr>
            <w:tcW w:w="0" w:type="auto"/>
            <w:shd w:val="clear" w:color="auto" w:fill="auto"/>
            <w:hideMark/>
          </w:tcPr>
          <w:p w14:paraId="14BFC268"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(a)</w:t>
            </w:r>
          </w:p>
        </w:tc>
        <w:tc>
          <w:tcPr>
            <w:tcW w:w="0" w:type="auto"/>
            <w:shd w:val="clear" w:color="auto" w:fill="auto"/>
            <w:hideMark/>
          </w:tcPr>
          <w:p w14:paraId="1B91CD26"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Assessing and reviewing the needs and priorities of developing States Parties in terms of capacity-building and the transfer of marine technology, paying particular attention to the special requirements of developing States Parties and to the special circumstances of small island developing States and of least developed countries, in accordance with article 42, paragraph 4;</w:t>
            </w:r>
          </w:p>
        </w:tc>
      </w:tr>
    </w:tbl>
    <w:p w14:paraId="6CFB2F42"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280"/>
        <w:gridCol w:w="8792"/>
      </w:tblGrid>
      <w:tr w:rsidR="002E271F" w:rsidRPr="002E271F" w14:paraId="3C48B0D5" w14:textId="77777777" w:rsidTr="002E271F">
        <w:tc>
          <w:tcPr>
            <w:tcW w:w="0" w:type="auto"/>
            <w:shd w:val="clear" w:color="auto" w:fill="auto"/>
            <w:hideMark/>
          </w:tcPr>
          <w:p w14:paraId="7B50F6A7"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(b)</w:t>
            </w:r>
          </w:p>
        </w:tc>
        <w:tc>
          <w:tcPr>
            <w:tcW w:w="0" w:type="auto"/>
            <w:shd w:val="clear" w:color="auto" w:fill="auto"/>
            <w:hideMark/>
          </w:tcPr>
          <w:p w14:paraId="6C135249"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Reviewing the support required, provided and mobilized, as well as gaps in meeting the assessed needs of developing States Parties in relation to this Agreement;</w:t>
            </w:r>
          </w:p>
        </w:tc>
      </w:tr>
    </w:tbl>
    <w:p w14:paraId="4BB4AE06"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267"/>
        <w:gridCol w:w="8805"/>
      </w:tblGrid>
      <w:tr w:rsidR="002E271F" w:rsidRPr="002E271F" w14:paraId="3ED2724E" w14:textId="77777777" w:rsidTr="002E271F">
        <w:tc>
          <w:tcPr>
            <w:tcW w:w="0" w:type="auto"/>
            <w:shd w:val="clear" w:color="auto" w:fill="auto"/>
            <w:hideMark/>
          </w:tcPr>
          <w:p w14:paraId="6D85036E"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(c)</w:t>
            </w:r>
          </w:p>
        </w:tc>
        <w:tc>
          <w:tcPr>
            <w:tcW w:w="0" w:type="auto"/>
            <w:shd w:val="clear" w:color="auto" w:fill="auto"/>
            <w:hideMark/>
          </w:tcPr>
          <w:p w14:paraId="22E17857"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Identifying and mobilizing funds under the financial mechanism established under article 52 to develop and implement capacity-building and the transfer of marine technology, including for the conduct of needs assessments;</w:t>
            </w:r>
          </w:p>
        </w:tc>
      </w:tr>
    </w:tbl>
    <w:p w14:paraId="2A77E5DE"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280"/>
        <w:gridCol w:w="8792"/>
      </w:tblGrid>
      <w:tr w:rsidR="002E271F" w:rsidRPr="002E271F" w14:paraId="486F51C0" w14:textId="77777777" w:rsidTr="002E271F">
        <w:tc>
          <w:tcPr>
            <w:tcW w:w="0" w:type="auto"/>
            <w:shd w:val="clear" w:color="auto" w:fill="auto"/>
            <w:hideMark/>
          </w:tcPr>
          <w:p w14:paraId="54BA2CB8"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(d)</w:t>
            </w:r>
          </w:p>
        </w:tc>
        <w:tc>
          <w:tcPr>
            <w:tcW w:w="0" w:type="auto"/>
            <w:shd w:val="clear" w:color="auto" w:fill="auto"/>
            <w:hideMark/>
          </w:tcPr>
          <w:p w14:paraId="05527C18"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Measuring performance on the basis of agreed indicators and reviewing results-based analyses, including on the output, outcomes, progress and effectiveness of capacity-building and transfer of marine technology under this Agreement, as well as successes and challenges;</w:t>
            </w:r>
          </w:p>
        </w:tc>
      </w:tr>
    </w:tbl>
    <w:p w14:paraId="71A012F5"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267"/>
        <w:gridCol w:w="8805"/>
      </w:tblGrid>
      <w:tr w:rsidR="002E271F" w:rsidRPr="002E271F" w14:paraId="24F1F3A8" w14:textId="77777777" w:rsidTr="002E271F">
        <w:tc>
          <w:tcPr>
            <w:tcW w:w="0" w:type="auto"/>
            <w:shd w:val="clear" w:color="auto" w:fill="auto"/>
            <w:hideMark/>
          </w:tcPr>
          <w:p w14:paraId="25042389"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(e)</w:t>
            </w:r>
          </w:p>
        </w:tc>
        <w:tc>
          <w:tcPr>
            <w:tcW w:w="0" w:type="auto"/>
            <w:shd w:val="clear" w:color="auto" w:fill="auto"/>
            <w:hideMark/>
          </w:tcPr>
          <w:p w14:paraId="2AD41337"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Making recommendations for follow-up activities, including on how capacity-building and the transfer of marine technology could be further enhanced to allow developing States Parties, taking into account the special circumstances of small island developing States and of least developed countries, to strengthen their implementation of the Agreement in order to achieve its objectives.</w:t>
            </w:r>
          </w:p>
        </w:tc>
      </w:tr>
    </w:tbl>
    <w:p w14:paraId="711D433A"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3.   In supporting the monitoring and review of capacity-building and the transfer of marine technology, Parties shall submit reports to the capacity-building and transfer of marine technology committee. Those reports should be in a format and at intervals to be determined by the Conference of the Parties, taking into account the recommendations of the capacity-building and transfer of marine technology committee. In submitting their reports, Parties shall take into account, where applicable, input from regional and subregional bodies on capacity-building and the transfer of marine technology. The reports submitted by Parties, as well as any input from regional and subregional bodies on capacity-building and the transfer of marine technology, should be made publicly available. The Conference of the Parties shall ensure that reporting requirements should be streamlined and not onerous, in particular for developing States Parties, including in terms of costs and time requirements.</w:t>
      </w:r>
    </w:p>
    <w:p w14:paraId="0AA9080D" w14:textId="77777777" w:rsidR="002E271F" w:rsidRPr="002E271F" w:rsidRDefault="002E271F" w:rsidP="002E271F">
      <w:pPr>
        <w:shd w:val="clear" w:color="auto" w:fill="FFFFFF"/>
        <w:spacing w:before="360" w:after="120" w:line="312" w:lineRule="atLeast"/>
        <w:jc w:val="center"/>
        <w:rPr>
          <w:rFonts w:ascii="Times New Roman" w:eastAsia="Times New Roman" w:hAnsi="Times New Roman" w:cs="Times New Roman"/>
          <w:i/>
          <w:iCs/>
          <w:color w:val="333333"/>
          <w:sz w:val="24"/>
          <w:szCs w:val="24"/>
          <w:lang w:val="en-US"/>
        </w:rPr>
      </w:pPr>
      <w:r w:rsidRPr="002E271F">
        <w:rPr>
          <w:rFonts w:ascii="Times New Roman" w:eastAsia="Times New Roman" w:hAnsi="Times New Roman" w:cs="Times New Roman"/>
          <w:i/>
          <w:iCs/>
          <w:color w:val="333333"/>
          <w:sz w:val="24"/>
          <w:szCs w:val="24"/>
          <w:lang w:val="en-US"/>
        </w:rPr>
        <w:t>Article 46</w:t>
      </w:r>
    </w:p>
    <w:p w14:paraId="11A6977E" w14:textId="77777777" w:rsidR="002E271F" w:rsidRPr="002E271F" w:rsidRDefault="002E271F" w:rsidP="002E271F">
      <w:pPr>
        <w:shd w:val="clear" w:color="auto" w:fill="FFFFFF"/>
        <w:spacing w:before="60" w:after="120" w:line="312" w:lineRule="atLeast"/>
        <w:jc w:val="center"/>
        <w:rPr>
          <w:rFonts w:ascii="Times New Roman" w:eastAsia="Times New Roman" w:hAnsi="Times New Roman" w:cs="Times New Roman"/>
          <w:b/>
          <w:bCs/>
          <w:color w:val="333333"/>
          <w:sz w:val="24"/>
          <w:szCs w:val="24"/>
          <w:lang w:val="en-US"/>
        </w:rPr>
      </w:pPr>
      <w:r w:rsidRPr="002E271F">
        <w:rPr>
          <w:rFonts w:ascii="Times New Roman" w:eastAsia="Times New Roman" w:hAnsi="Times New Roman" w:cs="Times New Roman"/>
          <w:b/>
          <w:bCs/>
          <w:color w:val="333333"/>
          <w:sz w:val="24"/>
          <w:szCs w:val="24"/>
          <w:lang w:val="en-US"/>
        </w:rPr>
        <w:t>Capacity-building and transfer of marine technology committee</w:t>
      </w:r>
    </w:p>
    <w:p w14:paraId="3F0E7C2A"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1.   A capacity-building and transfer of marine technology committee is hereby established.</w:t>
      </w:r>
    </w:p>
    <w:p w14:paraId="29BE245C"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2.   The committee shall consist of members possessing appropriate qualifications and expertise, to serve objectively in the best interest of the Agreement, nominated by Parties and elected by the Conference of the Parties, taking into account gender balance and equitable geographical distribution and providing for representation on the committee from the least developed countries, from the small island developing States and from the landlocked developing countries. The terms of reference and modalities for the operation of the committee shall be decided by the Conference of the Parties at its first meeting.</w:t>
      </w:r>
    </w:p>
    <w:p w14:paraId="7E85B3BC"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3.   The committee shall submit reports and recommendations that the Conference of the Parties shall consider and take action on as appropriate.</w:t>
      </w:r>
    </w:p>
    <w:p w14:paraId="6A4D3D16" w14:textId="77777777" w:rsidR="002E271F" w:rsidRPr="002E271F" w:rsidRDefault="002E271F" w:rsidP="002E271F">
      <w:pPr>
        <w:shd w:val="clear" w:color="auto" w:fill="FFFFFF"/>
        <w:spacing w:before="480" w:after="0" w:line="312" w:lineRule="atLeast"/>
        <w:jc w:val="center"/>
        <w:rPr>
          <w:rFonts w:ascii="Times New Roman" w:eastAsia="Times New Roman" w:hAnsi="Times New Roman" w:cs="Times New Roman"/>
          <w:b/>
          <w:bCs/>
          <w:color w:val="333333"/>
          <w:sz w:val="24"/>
          <w:szCs w:val="24"/>
          <w:lang w:val="en-US"/>
        </w:rPr>
      </w:pPr>
      <w:r w:rsidRPr="002E271F">
        <w:rPr>
          <w:rFonts w:ascii="Times New Roman" w:eastAsia="Times New Roman" w:hAnsi="Times New Roman" w:cs="Times New Roman"/>
          <w:b/>
          <w:bCs/>
          <w:color w:val="333333"/>
          <w:sz w:val="24"/>
          <w:szCs w:val="24"/>
          <w:lang w:val="en-US"/>
        </w:rPr>
        <w:t>PART VI</w:t>
      </w:r>
    </w:p>
    <w:p w14:paraId="302D76B2" w14:textId="77777777" w:rsidR="002E271F" w:rsidRPr="002E271F" w:rsidRDefault="002E271F" w:rsidP="002E271F">
      <w:pPr>
        <w:shd w:val="clear" w:color="auto" w:fill="FFFFFF"/>
        <w:spacing w:before="75" w:after="120" w:line="312" w:lineRule="atLeast"/>
        <w:jc w:val="center"/>
        <w:rPr>
          <w:rFonts w:ascii="Times New Roman" w:eastAsia="Times New Roman" w:hAnsi="Times New Roman" w:cs="Times New Roman"/>
          <w:b/>
          <w:bCs/>
          <w:color w:val="333333"/>
          <w:sz w:val="24"/>
          <w:szCs w:val="24"/>
          <w:lang w:val="en-US"/>
        </w:rPr>
      </w:pPr>
      <w:r w:rsidRPr="002E271F">
        <w:rPr>
          <w:rFonts w:ascii="Times New Roman" w:eastAsia="Times New Roman" w:hAnsi="Times New Roman" w:cs="Times New Roman"/>
          <w:b/>
          <w:bCs/>
          <w:color w:val="333333"/>
          <w:sz w:val="24"/>
          <w:szCs w:val="24"/>
          <w:lang w:val="en-US"/>
        </w:rPr>
        <w:t>INSTITUTIONAL ARRANGEMENTS</w:t>
      </w:r>
    </w:p>
    <w:p w14:paraId="5B2F4E40" w14:textId="77777777" w:rsidR="002E271F" w:rsidRPr="002E271F" w:rsidRDefault="002E271F" w:rsidP="002E271F">
      <w:pPr>
        <w:shd w:val="clear" w:color="auto" w:fill="FFFFFF"/>
        <w:spacing w:before="360" w:after="120" w:line="312" w:lineRule="atLeast"/>
        <w:jc w:val="center"/>
        <w:rPr>
          <w:rFonts w:ascii="Times New Roman" w:eastAsia="Times New Roman" w:hAnsi="Times New Roman" w:cs="Times New Roman"/>
          <w:i/>
          <w:iCs/>
          <w:color w:val="333333"/>
          <w:sz w:val="24"/>
          <w:szCs w:val="24"/>
          <w:lang w:val="en-US"/>
        </w:rPr>
      </w:pPr>
      <w:r w:rsidRPr="002E271F">
        <w:rPr>
          <w:rFonts w:ascii="Times New Roman" w:eastAsia="Times New Roman" w:hAnsi="Times New Roman" w:cs="Times New Roman"/>
          <w:i/>
          <w:iCs/>
          <w:color w:val="333333"/>
          <w:sz w:val="24"/>
          <w:szCs w:val="24"/>
          <w:lang w:val="en-US"/>
        </w:rPr>
        <w:t>Article 47</w:t>
      </w:r>
    </w:p>
    <w:p w14:paraId="40D9C0F2" w14:textId="77777777" w:rsidR="002E271F" w:rsidRPr="002E271F" w:rsidRDefault="002E271F" w:rsidP="002E271F">
      <w:pPr>
        <w:shd w:val="clear" w:color="auto" w:fill="FFFFFF"/>
        <w:spacing w:before="60" w:after="120" w:line="312" w:lineRule="atLeast"/>
        <w:jc w:val="center"/>
        <w:rPr>
          <w:rFonts w:ascii="Times New Roman" w:eastAsia="Times New Roman" w:hAnsi="Times New Roman" w:cs="Times New Roman"/>
          <w:b/>
          <w:bCs/>
          <w:color w:val="333333"/>
          <w:sz w:val="24"/>
          <w:szCs w:val="24"/>
          <w:lang w:val="en-US"/>
        </w:rPr>
      </w:pPr>
      <w:r w:rsidRPr="002E271F">
        <w:rPr>
          <w:rFonts w:ascii="Times New Roman" w:eastAsia="Times New Roman" w:hAnsi="Times New Roman" w:cs="Times New Roman"/>
          <w:b/>
          <w:bCs/>
          <w:color w:val="333333"/>
          <w:sz w:val="24"/>
          <w:szCs w:val="24"/>
          <w:lang w:val="en-US"/>
        </w:rPr>
        <w:t>Conference of the Parties</w:t>
      </w:r>
    </w:p>
    <w:p w14:paraId="7CCBD9A1"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1.   A Conference of the Parties is hereby established.</w:t>
      </w:r>
    </w:p>
    <w:p w14:paraId="3368EDE6"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2.   The first meeting of the Conference of the Parties shall be convened by the Secretary-General of the United Nations no later than one year after the entry into force of this Agreement. Thereafter, ordinary meetings of the Conference of the Parties shall be held at regular intervals to be determined by the Conference of the Parties. Extraordinary meetings of the Conference of the Parties may be held at other times, in accordance with the rules of procedure.</w:t>
      </w:r>
    </w:p>
    <w:p w14:paraId="5B7B667F"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3.   The Conference of the Parties shall ordinarily meet at the seat of the secretariat or at United Nations Headquarters.</w:t>
      </w:r>
    </w:p>
    <w:p w14:paraId="2817FD17"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4.   The Conference of the Parties shall by consensus adopt, at its first meeting, rules of procedure for itself and its subsidiary bodies, financial rules governing its funding and the funding of the secretariat and any subsidiary bodies and, thereafter, rules of procedure and financial rules for any further subsidiary body that it may establish. Until such time as the rules of procedure have been adopted, the rules of procedure of the intergovernmental conference on an international legally binding instrument under the United Nations Convention on the Law of the Sea on the conservation and sustainable use of marine biological diversity of areas beyond national jurisdiction shall apply.</w:t>
      </w:r>
    </w:p>
    <w:p w14:paraId="3B5524DC"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5.   The Conference of the Parties shall make every effort to adopt decisions and recommendations by consensus. Except as otherwise provided in this Agreement, if all efforts to reach consensus have been exhausted, decisions and recommendations of the Conference of the Parties on questions of substance shall be adopted by a two- thirds majority of the Parties present and voting, and decisions on questions of procedure shall be adopted by a majority of the Parties present and voting.</w:t>
      </w:r>
    </w:p>
    <w:p w14:paraId="4C73ED07"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6.   The Conference of the Parties shall keep under review and evaluation the implementation of this Agreement and, for this purpose, shall:</w:t>
      </w:r>
    </w:p>
    <w:tbl>
      <w:tblPr>
        <w:tblW w:w="5000" w:type="pct"/>
        <w:tblCellMar>
          <w:left w:w="0" w:type="dxa"/>
          <w:right w:w="0" w:type="dxa"/>
        </w:tblCellMar>
        <w:tblLook w:val="04A0" w:firstRow="1" w:lastRow="0" w:firstColumn="1" w:lastColumn="0" w:noHBand="0" w:noVBand="1"/>
      </w:tblPr>
      <w:tblGrid>
        <w:gridCol w:w="277"/>
        <w:gridCol w:w="8795"/>
      </w:tblGrid>
      <w:tr w:rsidR="002E271F" w:rsidRPr="002E271F" w14:paraId="23947414" w14:textId="77777777" w:rsidTr="002E271F">
        <w:tc>
          <w:tcPr>
            <w:tcW w:w="0" w:type="auto"/>
            <w:shd w:val="clear" w:color="auto" w:fill="auto"/>
            <w:hideMark/>
          </w:tcPr>
          <w:p w14:paraId="16590EF8"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(a)</w:t>
            </w:r>
          </w:p>
        </w:tc>
        <w:tc>
          <w:tcPr>
            <w:tcW w:w="0" w:type="auto"/>
            <w:shd w:val="clear" w:color="auto" w:fill="auto"/>
            <w:hideMark/>
          </w:tcPr>
          <w:p w14:paraId="71A0095F"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Adopt decisions and recommendations related to the implementation of this Agreement;</w:t>
            </w:r>
          </w:p>
        </w:tc>
      </w:tr>
    </w:tbl>
    <w:p w14:paraId="1135F2C5"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280"/>
        <w:gridCol w:w="8792"/>
      </w:tblGrid>
      <w:tr w:rsidR="002E271F" w:rsidRPr="002E271F" w14:paraId="74160925" w14:textId="77777777" w:rsidTr="002E271F">
        <w:tc>
          <w:tcPr>
            <w:tcW w:w="0" w:type="auto"/>
            <w:shd w:val="clear" w:color="auto" w:fill="auto"/>
            <w:hideMark/>
          </w:tcPr>
          <w:p w14:paraId="5DAF1853"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(b)</w:t>
            </w:r>
          </w:p>
        </w:tc>
        <w:tc>
          <w:tcPr>
            <w:tcW w:w="0" w:type="auto"/>
            <w:shd w:val="clear" w:color="auto" w:fill="auto"/>
            <w:hideMark/>
          </w:tcPr>
          <w:p w14:paraId="2145212A"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Review and facilitate the exchange of information among Parties relevant to the implementation of this Agreement;</w:t>
            </w:r>
          </w:p>
        </w:tc>
      </w:tr>
    </w:tbl>
    <w:p w14:paraId="0C69B5D3"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267"/>
        <w:gridCol w:w="8805"/>
      </w:tblGrid>
      <w:tr w:rsidR="002E271F" w:rsidRPr="002E271F" w14:paraId="44CC7820" w14:textId="77777777" w:rsidTr="002E271F">
        <w:tc>
          <w:tcPr>
            <w:tcW w:w="0" w:type="auto"/>
            <w:shd w:val="clear" w:color="auto" w:fill="auto"/>
            <w:hideMark/>
          </w:tcPr>
          <w:p w14:paraId="4E7109FC"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(c)</w:t>
            </w:r>
          </w:p>
        </w:tc>
        <w:tc>
          <w:tcPr>
            <w:tcW w:w="0" w:type="auto"/>
            <w:shd w:val="clear" w:color="auto" w:fill="auto"/>
            <w:hideMark/>
          </w:tcPr>
          <w:p w14:paraId="6198FA70"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Promote, including by establishing appropriate processes, cooperation and coordination with and among relevant legal instruments and frameworks and relevant global, regional, subregional and sectoral bodies, with a view to promoting coherence among efforts towards the conservation and sustainable use of marine biological diversity of areas beyond national jurisdiction;</w:t>
            </w:r>
          </w:p>
        </w:tc>
      </w:tr>
    </w:tbl>
    <w:p w14:paraId="73292A81"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280"/>
        <w:gridCol w:w="8792"/>
      </w:tblGrid>
      <w:tr w:rsidR="002E271F" w:rsidRPr="002E271F" w14:paraId="48AD037F" w14:textId="77777777" w:rsidTr="002E271F">
        <w:tc>
          <w:tcPr>
            <w:tcW w:w="0" w:type="auto"/>
            <w:shd w:val="clear" w:color="auto" w:fill="auto"/>
            <w:hideMark/>
          </w:tcPr>
          <w:p w14:paraId="0D5090A0"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(d)</w:t>
            </w:r>
          </w:p>
        </w:tc>
        <w:tc>
          <w:tcPr>
            <w:tcW w:w="0" w:type="auto"/>
            <w:shd w:val="clear" w:color="auto" w:fill="auto"/>
            <w:hideMark/>
          </w:tcPr>
          <w:p w14:paraId="66C9040B"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Establish such subsidiary bodies as deemed necessary to support the implementation of this Agreement;</w:t>
            </w:r>
          </w:p>
        </w:tc>
      </w:tr>
    </w:tbl>
    <w:p w14:paraId="306BEF63"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267"/>
        <w:gridCol w:w="8805"/>
      </w:tblGrid>
      <w:tr w:rsidR="002E271F" w:rsidRPr="002E271F" w14:paraId="6AB24E87" w14:textId="77777777" w:rsidTr="002E271F">
        <w:tc>
          <w:tcPr>
            <w:tcW w:w="0" w:type="auto"/>
            <w:shd w:val="clear" w:color="auto" w:fill="auto"/>
            <w:hideMark/>
          </w:tcPr>
          <w:p w14:paraId="37CB710C"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(e)</w:t>
            </w:r>
          </w:p>
        </w:tc>
        <w:tc>
          <w:tcPr>
            <w:tcW w:w="0" w:type="auto"/>
            <w:shd w:val="clear" w:color="auto" w:fill="auto"/>
            <w:hideMark/>
          </w:tcPr>
          <w:p w14:paraId="12BCA929"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Adopt a budget by a three-fourths majority of the Parties present and voting if all efforts to reach consensus have been exhausted, at such frequency and for such a financial period as it may determine;</w:t>
            </w:r>
          </w:p>
        </w:tc>
      </w:tr>
    </w:tbl>
    <w:p w14:paraId="557B7991"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240"/>
        <w:gridCol w:w="8832"/>
      </w:tblGrid>
      <w:tr w:rsidR="002E271F" w:rsidRPr="002E271F" w14:paraId="23CA49D5" w14:textId="77777777" w:rsidTr="002E271F">
        <w:tc>
          <w:tcPr>
            <w:tcW w:w="0" w:type="auto"/>
            <w:shd w:val="clear" w:color="auto" w:fill="auto"/>
            <w:hideMark/>
          </w:tcPr>
          <w:p w14:paraId="7CF3986C"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(f)</w:t>
            </w:r>
          </w:p>
        </w:tc>
        <w:tc>
          <w:tcPr>
            <w:tcW w:w="0" w:type="auto"/>
            <w:shd w:val="clear" w:color="auto" w:fill="auto"/>
            <w:hideMark/>
          </w:tcPr>
          <w:p w14:paraId="282B64E4"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Undertake other functions identified in this Agreement or as may be required for its implementation.</w:t>
            </w:r>
          </w:p>
        </w:tc>
      </w:tr>
    </w:tbl>
    <w:p w14:paraId="227F4367"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7.   The Conference of the Parties may decide to request the International Tribunal for the Law of the Sea to give an advisory opinion on a legal question on the conformity with this Agreement of a proposal before the Conference of the Parties on any matter within its competence. A request for an advisory opinion shall not be sought on a matter within the competences of other global, regional, subregional or sectoral bodies, or on a matter that necessarily involves the concurrent consideration of any dispute concerning sovereignty or other rights over continental or insular land territory or a claim thereto, or the legal status of an area as within national jurisdiction. The request shall indicate the scope of the legal question on which the advisory opinion is sought. The Conference of the Parties may request that such opinion be given as a matter of urgency.</w:t>
      </w:r>
    </w:p>
    <w:p w14:paraId="074983CA"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8.   The Conference of the Parties shall, within five years of the entry into force of this Agreement and thereafter at intervals to be determined by it, assess and review the adequacy and effectiveness of the provisions of this Agreement and, if necessary, propose means of strengthening the implementation of those provisions in order to better address the conservation and sustainable use of marine biological diversity of areas beyond national jurisdiction.</w:t>
      </w:r>
    </w:p>
    <w:p w14:paraId="2A5186CB" w14:textId="77777777" w:rsidR="002E271F" w:rsidRPr="002E271F" w:rsidRDefault="002E271F" w:rsidP="002E271F">
      <w:pPr>
        <w:shd w:val="clear" w:color="auto" w:fill="FFFFFF"/>
        <w:spacing w:before="360" w:after="120" w:line="312" w:lineRule="atLeast"/>
        <w:jc w:val="center"/>
        <w:rPr>
          <w:rFonts w:ascii="Times New Roman" w:eastAsia="Times New Roman" w:hAnsi="Times New Roman" w:cs="Times New Roman"/>
          <w:i/>
          <w:iCs/>
          <w:color w:val="333333"/>
          <w:sz w:val="24"/>
          <w:szCs w:val="24"/>
          <w:lang w:val="en-US"/>
        </w:rPr>
      </w:pPr>
      <w:r w:rsidRPr="002E271F">
        <w:rPr>
          <w:rFonts w:ascii="Times New Roman" w:eastAsia="Times New Roman" w:hAnsi="Times New Roman" w:cs="Times New Roman"/>
          <w:i/>
          <w:iCs/>
          <w:color w:val="333333"/>
          <w:sz w:val="24"/>
          <w:szCs w:val="24"/>
          <w:lang w:val="en-US"/>
        </w:rPr>
        <w:t>Article 48</w:t>
      </w:r>
    </w:p>
    <w:p w14:paraId="14ACEC3F" w14:textId="77777777" w:rsidR="002E271F" w:rsidRPr="002E271F" w:rsidRDefault="002E271F" w:rsidP="002E271F">
      <w:pPr>
        <w:shd w:val="clear" w:color="auto" w:fill="FFFFFF"/>
        <w:spacing w:before="60" w:after="120" w:line="312" w:lineRule="atLeast"/>
        <w:jc w:val="center"/>
        <w:rPr>
          <w:rFonts w:ascii="Times New Roman" w:eastAsia="Times New Roman" w:hAnsi="Times New Roman" w:cs="Times New Roman"/>
          <w:b/>
          <w:bCs/>
          <w:color w:val="333333"/>
          <w:sz w:val="24"/>
          <w:szCs w:val="24"/>
          <w:lang w:val="en-US"/>
        </w:rPr>
      </w:pPr>
      <w:r w:rsidRPr="002E271F">
        <w:rPr>
          <w:rFonts w:ascii="Times New Roman" w:eastAsia="Times New Roman" w:hAnsi="Times New Roman" w:cs="Times New Roman"/>
          <w:b/>
          <w:bCs/>
          <w:color w:val="333333"/>
          <w:sz w:val="24"/>
          <w:szCs w:val="24"/>
          <w:lang w:val="en-US"/>
        </w:rPr>
        <w:t>Transparency</w:t>
      </w:r>
    </w:p>
    <w:p w14:paraId="48EFDFD6"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1.   The Conference of the Parties shall promote transparency in decision-making processes and other activities carried out under this Agreement.</w:t>
      </w:r>
    </w:p>
    <w:p w14:paraId="356B025D"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2.   All meetings of the Conference of the Parties and its subsidiary bodies shall be open to observers participating in accordance with the rules of procedure unless otherwise decided by the Conference of the Parties. The Conference of the Parties shall publish and maintain a public record of its decisions.</w:t>
      </w:r>
    </w:p>
    <w:p w14:paraId="654679A8"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3.   The Conference of the Parties shall promote transparency in the implementation of this Agreement, including through the public dissemination of information and the facilitation of the participation of, and consultation with, relevant global, regional, subregional and sectoral bodies, Indigenous Peoples and local communities with relevant traditional knowledge, the scientific community, civil society and other relevant stakeholders, as appropriate and in accordance with the provisions of this Agreement.</w:t>
      </w:r>
    </w:p>
    <w:p w14:paraId="5BB613FF"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4.   Representatives of States not party to this Agreement, relevant global, regional, subregional and sectoral bodies, Indigenous Peoples and local communities with relevant traditional knowledge, the scientific community, civil society and other relevant stakeholders with an interest in matters pertaining to the Conference of the Parties may request to participate as observers in the meetings of the Conference of the Parties and of its subsidiary bodies. The rules of procedure of the Conference of the Parties shall provide for modalities for such participation and shall not be unduly restrictive in this respect. The rules of procedure shall also provide for such representatives to have timely access to all relevant information.</w:t>
      </w:r>
    </w:p>
    <w:p w14:paraId="732A020A" w14:textId="77777777" w:rsidR="002E271F" w:rsidRPr="002E271F" w:rsidRDefault="002E271F" w:rsidP="002E271F">
      <w:pPr>
        <w:shd w:val="clear" w:color="auto" w:fill="FFFFFF"/>
        <w:spacing w:before="360" w:after="120" w:line="312" w:lineRule="atLeast"/>
        <w:jc w:val="center"/>
        <w:rPr>
          <w:rFonts w:ascii="Times New Roman" w:eastAsia="Times New Roman" w:hAnsi="Times New Roman" w:cs="Times New Roman"/>
          <w:i/>
          <w:iCs/>
          <w:color w:val="333333"/>
          <w:sz w:val="24"/>
          <w:szCs w:val="24"/>
          <w:lang w:val="en-US"/>
        </w:rPr>
      </w:pPr>
      <w:r w:rsidRPr="002E271F">
        <w:rPr>
          <w:rFonts w:ascii="Times New Roman" w:eastAsia="Times New Roman" w:hAnsi="Times New Roman" w:cs="Times New Roman"/>
          <w:i/>
          <w:iCs/>
          <w:color w:val="333333"/>
          <w:sz w:val="24"/>
          <w:szCs w:val="24"/>
          <w:lang w:val="en-US"/>
        </w:rPr>
        <w:t>Article 49</w:t>
      </w:r>
    </w:p>
    <w:p w14:paraId="2D9D22C2" w14:textId="77777777" w:rsidR="002E271F" w:rsidRPr="002E271F" w:rsidRDefault="002E271F" w:rsidP="002E271F">
      <w:pPr>
        <w:shd w:val="clear" w:color="auto" w:fill="FFFFFF"/>
        <w:spacing w:before="60" w:after="120" w:line="312" w:lineRule="atLeast"/>
        <w:jc w:val="center"/>
        <w:rPr>
          <w:rFonts w:ascii="Times New Roman" w:eastAsia="Times New Roman" w:hAnsi="Times New Roman" w:cs="Times New Roman"/>
          <w:b/>
          <w:bCs/>
          <w:color w:val="333333"/>
          <w:sz w:val="24"/>
          <w:szCs w:val="24"/>
          <w:lang w:val="en-US"/>
        </w:rPr>
      </w:pPr>
      <w:r w:rsidRPr="002E271F">
        <w:rPr>
          <w:rFonts w:ascii="Times New Roman" w:eastAsia="Times New Roman" w:hAnsi="Times New Roman" w:cs="Times New Roman"/>
          <w:b/>
          <w:bCs/>
          <w:color w:val="333333"/>
          <w:sz w:val="24"/>
          <w:szCs w:val="24"/>
          <w:lang w:val="en-US"/>
        </w:rPr>
        <w:t>Scientific and Technical Body</w:t>
      </w:r>
    </w:p>
    <w:p w14:paraId="004B4053"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1.   A Scientific and Technical Body is hereby established.</w:t>
      </w:r>
    </w:p>
    <w:p w14:paraId="61EF6D71"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2.   The Scientific and Technical Body shall be composed of members serving in their expert capacity and in the best interest of the Agreement, nominated by Parties and elected by the Conference of the Parties, with suitable qualifications, takin g into account the need for multidisciplinary expertise, including relevant scientific and technical expertise and expertise in relevant traditional knowledge of Indigenous Peoples and local communities, gender balance and equitable geographical representation. The terms of reference and modalities for the operation of the Scientific and Technical Body, including its selection process and the terms of members’ mandates, shall be determined by the Conference of the Parties at its first meeting.</w:t>
      </w:r>
    </w:p>
    <w:p w14:paraId="39467838"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3.   The Scientific and Technical Body may draw on appropriate advice emanating from relevant legal instruments and frameworks and relevant global, regional, subregional and sectoral bodies, as well as from other scientists and experts, as may be required.</w:t>
      </w:r>
    </w:p>
    <w:p w14:paraId="5F7EE158"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4.   Under the authority and guidance of the Conference of the Parties, and taking into account the multidisciplinary expertise referenced in paragraph 2 above, the Scientific and Technical Body shall provide scientific and technical advice to the Conference of the Parties, perform the functions assigned to it under this Agreement and such other functions as may be determined by the Conference of the Parties and provide reports to the Conference of the Parties on its work.</w:t>
      </w:r>
    </w:p>
    <w:p w14:paraId="2197E77B" w14:textId="77777777" w:rsidR="002E271F" w:rsidRPr="002E271F" w:rsidRDefault="002E271F" w:rsidP="002E271F">
      <w:pPr>
        <w:shd w:val="clear" w:color="auto" w:fill="FFFFFF"/>
        <w:spacing w:before="360" w:after="120" w:line="312" w:lineRule="atLeast"/>
        <w:jc w:val="center"/>
        <w:rPr>
          <w:rFonts w:ascii="Times New Roman" w:eastAsia="Times New Roman" w:hAnsi="Times New Roman" w:cs="Times New Roman"/>
          <w:i/>
          <w:iCs/>
          <w:color w:val="333333"/>
          <w:sz w:val="24"/>
          <w:szCs w:val="24"/>
          <w:lang w:val="en-US"/>
        </w:rPr>
      </w:pPr>
      <w:r w:rsidRPr="002E271F">
        <w:rPr>
          <w:rFonts w:ascii="Times New Roman" w:eastAsia="Times New Roman" w:hAnsi="Times New Roman" w:cs="Times New Roman"/>
          <w:i/>
          <w:iCs/>
          <w:color w:val="333333"/>
          <w:sz w:val="24"/>
          <w:szCs w:val="24"/>
          <w:lang w:val="en-US"/>
        </w:rPr>
        <w:t>Article 50</w:t>
      </w:r>
    </w:p>
    <w:p w14:paraId="5B980C7C" w14:textId="77777777" w:rsidR="002E271F" w:rsidRPr="002E271F" w:rsidRDefault="002E271F" w:rsidP="002E271F">
      <w:pPr>
        <w:shd w:val="clear" w:color="auto" w:fill="FFFFFF"/>
        <w:spacing w:before="60" w:after="120" w:line="312" w:lineRule="atLeast"/>
        <w:jc w:val="center"/>
        <w:rPr>
          <w:rFonts w:ascii="Times New Roman" w:eastAsia="Times New Roman" w:hAnsi="Times New Roman" w:cs="Times New Roman"/>
          <w:b/>
          <w:bCs/>
          <w:color w:val="333333"/>
          <w:sz w:val="24"/>
          <w:szCs w:val="24"/>
          <w:lang w:val="en-US"/>
        </w:rPr>
      </w:pPr>
      <w:r w:rsidRPr="002E271F">
        <w:rPr>
          <w:rFonts w:ascii="Times New Roman" w:eastAsia="Times New Roman" w:hAnsi="Times New Roman" w:cs="Times New Roman"/>
          <w:b/>
          <w:bCs/>
          <w:color w:val="333333"/>
          <w:sz w:val="24"/>
          <w:szCs w:val="24"/>
          <w:lang w:val="en-US"/>
        </w:rPr>
        <w:t>Secretariat</w:t>
      </w:r>
    </w:p>
    <w:p w14:paraId="7323D0BA"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1.   A secretariat is hereby established. The Conference of the Parties, at its first meeting, shall make arrangements for the functioning of the secretariat, including deciding on its seat.</w:t>
      </w:r>
    </w:p>
    <w:p w14:paraId="400B6E0D"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2.   Until such time as the secretariat commences its functions, the Secretary- General of the United Nations, through the Division for Ocean Affairs and the Law of the Sea of the Office of Legal Affairs of the United Nations Secretariat, shall perform the secretariat functions under this Agreement.</w:t>
      </w:r>
    </w:p>
    <w:p w14:paraId="1189B394"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3.   The secretariat and the host State may conclude a headquarters agreement. The secretariat shall enjoy legal capacity in the territory of the host State and be granted such privileges and immunities by the host State as are necessary for the exercise of its functions.</w:t>
      </w:r>
    </w:p>
    <w:p w14:paraId="6ABAF9D9"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4.   The secretariat shall:</w:t>
      </w:r>
    </w:p>
    <w:tbl>
      <w:tblPr>
        <w:tblW w:w="5000" w:type="pct"/>
        <w:tblCellMar>
          <w:left w:w="0" w:type="dxa"/>
          <w:right w:w="0" w:type="dxa"/>
        </w:tblCellMar>
        <w:tblLook w:val="04A0" w:firstRow="1" w:lastRow="0" w:firstColumn="1" w:lastColumn="0" w:noHBand="0" w:noVBand="1"/>
      </w:tblPr>
      <w:tblGrid>
        <w:gridCol w:w="267"/>
        <w:gridCol w:w="8805"/>
      </w:tblGrid>
      <w:tr w:rsidR="002E271F" w:rsidRPr="002E271F" w14:paraId="4B6BD476" w14:textId="77777777" w:rsidTr="002E271F">
        <w:tc>
          <w:tcPr>
            <w:tcW w:w="0" w:type="auto"/>
            <w:shd w:val="clear" w:color="auto" w:fill="auto"/>
            <w:hideMark/>
          </w:tcPr>
          <w:p w14:paraId="220FE5CE"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(a)</w:t>
            </w:r>
          </w:p>
        </w:tc>
        <w:tc>
          <w:tcPr>
            <w:tcW w:w="0" w:type="auto"/>
            <w:shd w:val="clear" w:color="auto" w:fill="auto"/>
            <w:hideMark/>
          </w:tcPr>
          <w:p w14:paraId="56EFDFDC"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Provide administrative and logistical support to the Conference of the Parties and its subsidiary bodies for the purposes of the implementation of this Agreement;</w:t>
            </w:r>
          </w:p>
        </w:tc>
      </w:tr>
    </w:tbl>
    <w:p w14:paraId="02C28F08"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280"/>
        <w:gridCol w:w="8792"/>
      </w:tblGrid>
      <w:tr w:rsidR="002E271F" w:rsidRPr="002E271F" w14:paraId="3D543080" w14:textId="77777777" w:rsidTr="002E271F">
        <w:tc>
          <w:tcPr>
            <w:tcW w:w="0" w:type="auto"/>
            <w:shd w:val="clear" w:color="auto" w:fill="auto"/>
            <w:hideMark/>
          </w:tcPr>
          <w:p w14:paraId="7CF5E96A"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(b)</w:t>
            </w:r>
          </w:p>
        </w:tc>
        <w:tc>
          <w:tcPr>
            <w:tcW w:w="0" w:type="auto"/>
            <w:shd w:val="clear" w:color="auto" w:fill="auto"/>
            <w:hideMark/>
          </w:tcPr>
          <w:p w14:paraId="01087A9B"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Arrange and service the meetings of the Conference of the Parties and of any other bodies as may be established under this Agreement or by the Conference of the Parties;</w:t>
            </w:r>
          </w:p>
        </w:tc>
      </w:tr>
    </w:tbl>
    <w:p w14:paraId="61D56E13"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267"/>
        <w:gridCol w:w="8805"/>
      </w:tblGrid>
      <w:tr w:rsidR="002E271F" w:rsidRPr="002E271F" w14:paraId="6D4FEACA" w14:textId="77777777" w:rsidTr="002E271F">
        <w:tc>
          <w:tcPr>
            <w:tcW w:w="0" w:type="auto"/>
            <w:shd w:val="clear" w:color="auto" w:fill="auto"/>
            <w:hideMark/>
          </w:tcPr>
          <w:p w14:paraId="53ECB075"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(c)</w:t>
            </w:r>
          </w:p>
        </w:tc>
        <w:tc>
          <w:tcPr>
            <w:tcW w:w="0" w:type="auto"/>
            <w:shd w:val="clear" w:color="auto" w:fill="auto"/>
            <w:hideMark/>
          </w:tcPr>
          <w:p w14:paraId="3A3A6560"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Circulate information relating to the implementation of this Agreement in a timely manner, including making decisions of the Conference of the Parties publicly available and transmitting them to all Parties, as well as to relevant legal instruments and frameworks and relevant global, regional, subregional and sectoral bodies;</w:t>
            </w:r>
          </w:p>
        </w:tc>
      </w:tr>
    </w:tbl>
    <w:p w14:paraId="2DEF3C33"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280"/>
        <w:gridCol w:w="8792"/>
      </w:tblGrid>
      <w:tr w:rsidR="002E271F" w:rsidRPr="002E271F" w14:paraId="2D5F9C9A" w14:textId="77777777" w:rsidTr="002E271F">
        <w:tc>
          <w:tcPr>
            <w:tcW w:w="0" w:type="auto"/>
            <w:shd w:val="clear" w:color="auto" w:fill="auto"/>
            <w:hideMark/>
          </w:tcPr>
          <w:p w14:paraId="4DE52AE5"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(d)</w:t>
            </w:r>
          </w:p>
        </w:tc>
        <w:tc>
          <w:tcPr>
            <w:tcW w:w="0" w:type="auto"/>
            <w:shd w:val="clear" w:color="auto" w:fill="auto"/>
            <w:hideMark/>
          </w:tcPr>
          <w:p w14:paraId="6BAB8023"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Facilitate cooperation and coordination, as appropriate, with the secretariats of other relevant international bodies and, in particular, enter into such administrative and contractual arrangements as may be required for that purpose and for the effective discharge of its functions, subject to approval by the Conference of the Parties;</w:t>
            </w:r>
          </w:p>
        </w:tc>
      </w:tr>
    </w:tbl>
    <w:p w14:paraId="48078A59"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267"/>
        <w:gridCol w:w="8805"/>
      </w:tblGrid>
      <w:tr w:rsidR="002E271F" w:rsidRPr="002E271F" w14:paraId="33BABAC2" w14:textId="77777777" w:rsidTr="002E271F">
        <w:tc>
          <w:tcPr>
            <w:tcW w:w="0" w:type="auto"/>
            <w:shd w:val="clear" w:color="auto" w:fill="auto"/>
            <w:hideMark/>
          </w:tcPr>
          <w:p w14:paraId="64536055"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(e)</w:t>
            </w:r>
          </w:p>
        </w:tc>
        <w:tc>
          <w:tcPr>
            <w:tcW w:w="0" w:type="auto"/>
            <w:shd w:val="clear" w:color="auto" w:fill="auto"/>
            <w:hideMark/>
          </w:tcPr>
          <w:p w14:paraId="6DA37B36"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Prepare reports on the execution of its functions under this Agreement and submit them to the Conference of the Parties;</w:t>
            </w:r>
          </w:p>
        </w:tc>
      </w:tr>
    </w:tbl>
    <w:p w14:paraId="1D9B6CEF"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240"/>
        <w:gridCol w:w="8832"/>
      </w:tblGrid>
      <w:tr w:rsidR="002E271F" w:rsidRPr="002E271F" w14:paraId="50804C37" w14:textId="77777777" w:rsidTr="002E271F">
        <w:tc>
          <w:tcPr>
            <w:tcW w:w="0" w:type="auto"/>
            <w:shd w:val="clear" w:color="auto" w:fill="auto"/>
            <w:hideMark/>
          </w:tcPr>
          <w:p w14:paraId="6EAED919"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(f)</w:t>
            </w:r>
          </w:p>
        </w:tc>
        <w:tc>
          <w:tcPr>
            <w:tcW w:w="0" w:type="auto"/>
            <w:shd w:val="clear" w:color="auto" w:fill="auto"/>
            <w:hideMark/>
          </w:tcPr>
          <w:p w14:paraId="44CB90D6"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Provide assistance with the implementation of this Agreement and perform such other functions as may be determined by the Conference of the Parties or assigned to it under this Agreement.</w:t>
            </w:r>
          </w:p>
        </w:tc>
      </w:tr>
    </w:tbl>
    <w:p w14:paraId="64F8B817" w14:textId="77777777" w:rsidR="002E271F" w:rsidRPr="002E271F" w:rsidRDefault="002E271F" w:rsidP="002E271F">
      <w:pPr>
        <w:shd w:val="clear" w:color="auto" w:fill="FFFFFF"/>
        <w:spacing w:before="360" w:after="120" w:line="312" w:lineRule="atLeast"/>
        <w:jc w:val="center"/>
        <w:rPr>
          <w:rFonts w:ascii="Times New Roman" w:eastAsia="Times New Roman" w:hAnsi="Times New Roman" w:cs="Times New Roman"/>
          <w:i/>
          <w:iCs/>
          <w:color w:val="333333"/>
          <w:sz w:val="24"/>
          <w:szCs w:val="24"/>
          <w:lang w:val="en-US"/>
        </w:rPr>
      </w:pPr>
      <w:r w:rsidRPr="002E271F">
        <w:rPr>
          <w:rFonts w:ascii="Times New Roman" w:eastAsia="Times New Roman" w:hAnsi="Times New Roman" w:cs="Times New Roman"/>
          <w:i/>
          <w:iCs/>
          <w:color w:val="333333"/>
          <w:sz w:val="24"/>
          <w:szCs w:val="24"/>
          <w:lang w:val="en-US"/>
        </w:rPr>
        <w:t>Article 51</w:t>
      </w:r>
    </w:p>
    <w:p w14:paraId="34BB2997" w14:textId="77777777" w:rsidR="002E271F" w:rsidRPr="002E271F" w:rsidRDefault="002E271F" w:rsidP="002E271F">
      <w:pPr>
        <w:shd w:val="clear" w:color="auto" w:fill="FFFFFF"/>
        <w:spacing w:before="60" w:after="120" w:line="312" w:lineRule="atLeast"/>
        <w:jc w:val="center"/>
        <w:rPr>
          <w:rFonts w:ascii="Times New Roman" w:eastAsia="Times New Roman" w:hAnsi="Times New Roman" w:cs="Times New Roman"/>
          <w:b/>
          <w:bCs/>
          <w:color w:val="333333"/>
          <w:sz w:val="24"/>
          <w:szCs w:val="24"/>
          <w:lang w:val="en-US"/>
        </w:rPr>
      </w:pPr>
      <w:r w:rsidRPr="002E271F">
        <w:rPr>
          <w:rFonts w:ascii="Times New Roman" w:eastAsia="Times New Roman" w:hAnsi="Times New Roman" w:cs="Times New Roman"/>
          <w:b/>
          <w:bCs/>
          <w:color w:val="333333"/>
          <w:sz w:val="24"/>
          <w:szCs w:val="24"/>
          <w:lang w:val="en-US"/>
        </w:rPr>
        <w:t>Clearing-House Mechanism</w:t>
      </w:r>
    </w:p>
    <w:p w14:paraId="0B375A87"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1.   A Clearing-House Mechanism is hereby established.</w:t>
      </w:r>
    </w:p>
    <w:p w14:paraId="6598AA42"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2.   The Clearing-House Mechanism shall consist primarily of an open-access platform. The specific modalities for the operation of the Clearing-House Mechanism shall be determined by the Conference of the Parties.</w:t>
      </w:r>
    </w:p>
    <w:p w14:paraId="2CC88F2D"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3.   The Clearing-House Mechanism shall:</w:t>
      </w:r>
    </w:p>
    <w:tbl>
      <w:tblPr>
        <w:tblW w:w="5000" w:type="pct"/>
        <w:tblCellMar>
          <w:left w:w="0" w:type="dxa"/>
          <w:right w:w="0" w:type="dxa"/>
        </w:tblCellMar>
        <w:tblLook w:val="04A0" w:firstRow="1" w:lastRow="0" w:firstColumn="1" w:lastColumn="0" w:noHBand="0" w:noVBand="1"/>
      </w:tblPr>
      <w:tblGrid>
        <w:gridCol w:w="267"/>
        <w:gridCol w:w="8805"/>
      </w:tblGrid>
      <w:tr w:rsidR="002E271F" w:rsidRPr="002E271F" w14:paraId="33B8316B" w14:textId="77777777" w:rsidTr="002E271F">
        <w:tc>
          <w:tcPr>
            <w:tcW w:w="0" w:type="auto"/>
            <w:shd w:val="clear" w:color="auto" w:fill="auto"/>
            <w:hideMark/>
          </w:tcPr>
          <w:p w14:paraId="25298C16"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(a)</w:t>
            </w:r>
          </w:p>
        </w:tc>
        <w:tc>
          <w:tcPr>
            <w:tcW w:w="0" w:type="auto"/>
            <w:shd w:val="clear" w:color="auto" w:fill="auto"/>
            <w:hideMark/>
          </w:tcPr>
          <w:p w14:paraId="45F0008F"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Serve as a centralized platform to enable Parties to access, provide and disseminate information with respect to activities taking place pursuant to the provisions of this Agreement, including information relating to:</w:t>
            </w:r>
          </w:p>
          <w:tbl>
            <w:tblPr>
              <w:tblW w:w="5000" w:type="pct"/>
              <w:tblCellMar>
                <w:left w:w="0" w:type="dxa"/>
                <w:right w:w="0" w:type="dxa"/>
              </w:tblCellMar>
              <w:tblLook w:val="04A0" w:firstRow="1" w:lastRow="0" w:firstColumn="1" w:lastColumn="0" w:noHBand="0" w:noVBand="1"/>
            </w:tblPr>
            <w:tblGrid>
              <w:gridCol w:w="227"/>
              <w:gridCol w:w="8578"/>
            </w:tblGrid>
            <w:tr w:rsidR="002E271F" w:rsidRPr="002E271F" w14:paraId="7BC9594F" w14:textId="77777777">
              <w:tc>
                <w:tcPr>
                  <w:tcW w:w="0" w:type="auto"/>
                  <w:shd w:val="clear" w:color="auto" w:fill="auto"/>
                  <w:hideMark/>
                </w:tcPr>
                <w:p w14:paraId="23523C40"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(i)</w:t>
                  </w:r>
                </w:p>
              </w:tc>
              <w:tc>
                <w:tcPr>
                  <w:tcW w:w="0" w:type="auto"/>
                  <w:shd w:val="clear" w:color="auto" w:fill="auto"/>
                  <w:hideMark/>
                </w:tcPr>
                <w:p w14:paraId="24DE35F9"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Marine genetic resources of areas beyond national jurisdiction, as set out in Part II of this Agreement;</w:t>
                  </w:r>
                </w:p>
              </w:tc>
            </w:tr>
          </w:tbl>
          <w:p w14:paraId="76743351" w14:textId="77777777" w:rsidR="002E271F" w:rsidRPr="002E271F" w:rsidRDefault="002E271F" w:rsidP="002E271F">
            <w:pPr>
              <w:spacing w:after="0" w:line="240" w:lineRule="auto"/>
              <w:rPr>
                <w:rFonts w:ascii="Times New Roman" w:eastAsia="Times New Roman" w:hAnsi="Times New Roman" w:cs="Times New Roman"/>
                <w:vanish/>
                <w:sz w:val="24"/>
                <w:szCs w:val="24"/>
                <w:lang w:val="en-US"/>
              </w:rPr>
            </w:pPr>
          </w:p>
          <w:tbl>
            <w:tblPr>
              <w:tblW w:w="5000" w:type="pct"/>
              <w:tblCellMar>
                <w:left w:w="0" w:type="dxa"/>
                <w:right w:w="0" w:type="dxa"/>
              </w:tblCellMar>
              <w:tblLook w:val="04A0" w:firstRow="1" w:lastRow="0" w:firstColumn="1" w:lastColumn="0" w:noHBand="0" w:noVBand="1"/>
            </w:tblPr>
            <w:tblGrid>
              <w:gridCol w:w="294"/>
              <w:gridCol w:w="8511"/>
            </w:tblGrid>
            <w:tr w:rsidR="002E271F" w:rsidRPr="002E271F" w14:paraId="0F3646D7" w14:textId="77777777">
              <w:tc>
                <w:tcPr>
                  <w:tcW w:w="0" w:type="auto"/>
                  <w:shd w:val="clear" w:color="auto" w:fill="auto"/>
                  <w:hideMark/>
                </w:tcPr>
                <w:p w14:paraId="62E1A1EF"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(ii)</w:t>
                  </w:r>
                </w:p>
              </w:tc>
              <w:tc>
                <w:tcPr>
                  <w:tcW w:w="0" w:type="auto"/>
                  <w:shd w:val="clear" w:color="auto" w:fill="auto"/>
                  <w:hideMark/>
                </w:tcPr>
                <w:p w14:paraId="050E433E"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The establishment and implementation of area-based management tools, including marine protected areas;</w:t>
                  </w:r>
                </w:p>
              </w:tc>
            </w:tr>
          </w:tbl>
          <w:p w14:paraId="30486B1E" w14:textId="77777777" w:rsidR="002E271F" w:rsidRPr="002E271F" w:rsidRDefault="002E271F" w:rsidP="002E271F">
            <w:pPr>
              <w:spacing w:after="0" w:line="240" w:lineRule="auto"/>
              <w:rPr>
                <w:rFonts w:ascii="Times New Roman" w:eastAsia="Times New Roman" w:hAnsi="Times New Roman" w:cs="Times New Roman"/>
                <w:vanish/>
                <w:sz w:val="24"/>
                <w:szCs w:val="24"/>
                <w:lang w:val="en-US"/>
              </w:rPr>
            </w:pPr>
          </w:p>
          <w:tbl>
            <w:tblPr>
              <w:tblW w:w="5000" w:type="pct"/>
              <w:tblCellMar>
                <w:left w:w="0" w:type="dxa"/>
                <w:right w:w="0" w:type="dxa"/>
              </w:tblCellMar>
              <w:tblLook w:val="04A0" w:firstRow="1" w:lastRow="0" w:firstColumn="1" w:lastColumn="0" w:noHBand="0" w:noVBand="1"/>
            </w:tblPr>
            <w:tblGrid>
              <w:gridCol w:w="837"/>
              <w:gridCol w:w="7968"/>
            </w:tblGrid>
            <w:tr w:rsidR="002E271F" w:rsidRPr="002E271F" w14:paraId="2323B2F6" w14:textId="77777777">
              <w:tc>
                <w:tcPr>
                  <w:tcW w:w="0" w:type="auto"/>
                  <w:shd w:val="clear" w:color="auto" w:fill="auto"/>
                  <w:hideMark/>
                </w:tcPr>
                <w:p w14:paraId="65421C89"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(iii)</w:t>
                  </w:r>
                </w:p>
              </w:tc>
              <w:tc>
                <w:tcPr>
                  <w:tcW w:w="0" w:type="auto"/>
                  <w:shd w:val="clear" w:color="auto" w:fill="auto"/>
                  <w:hideMark/>
                </w:tcPr>
                <w:p w14:paraId="344DAE47"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Environmental impact assessments;</w:t>
                  </w:r>
                </w:p>
              </w:tc>
            </w:tr>
          </w:tbl>
          <w:p w14:paraId="2B9540B0" w14:textId="77777777" w:rsidR="002E271F" w:rsidRPr="002E271F" w:rsidRDefault="002E271F" w:rsidP="002E271F">
            <w:pPr>
              <w:spacing w:after="0" w:line="240" w:lineRule="auto"/>
              <w:rPr>
                <w:rFonts w:ascii="Times New Roman" w:eastAsia="Times New Roman" w:hAnsi="Times New Roman" w:cs="Times New Roman"/>
                <w:vanish/>
                <w:sz w:val="24"/>
                <w:szCs w:val="24"/>
                <w:lang w:val="en-US"/>
              </w:rPr>
            </w:pPr>
          </w:p>
          <w:tbl>
            <w:tblPr>
              <w:tblW w:w="5000" w:type="pct"/>
              <w:tblCellMar>
                <w:left w:w="0" w:type="dxa"/>
                <w:right w:w="0" w:type="dxa"/>
              </w:tblCellMar>
              <w:tblLook w:val="04A0" w:firstRow="1" w:lastRow="0" w:firstColumn="1" w:lastColumn="0" w:noHBand="0" w:noVBand="1"/>
            </w:tblPr>
            <w:tblGrid>
              <w:gridCol w:w="347"/>
              <w:gridCol w:w="8458"/>
            </w:tblGrid>
            <w:tr w:rsidR="002E271F" w:rsidRPr="002E271F" w14:paraId="675891A2" w14:textId="77777777">
              <w:tc>
                <w:tcPr>
                  <w:tcW w:w="0" w:type="auto"/>
                  <w:shd w:val="clear" w:color="auto" w:fill="auto"/>
                  <w:hideMark/>
                </w:tcPr>
                <w:p w14:paraId="17DF780E"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(iv)</w:t>
                  </w:r>
                </w:p>
              </w:tc>
              <w:tc>
                <w:tcPr>
                  <w:tcW w:w="0" w:type="auto"/>
                  <w:shd w:val="clear" w:color="auto" w:fill="auto"/>
                  <w:hideMark/>
                </w:tcPr>
                <w:p w14:paraId="730D7BF0"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Requests for capacity-building and the transfer of marine technology and opportunities with respect thereto, including research collaboration and training opportunities, information on sources and availability of technological information and data for the transfer of marine technology, opportunities for facilitated access to marine technology and the availability of funding;</w:t>
                  </w:r>
                </w:p>
              </w:tc>
            </w:tr>
          </w:tbl>
          <w:p w14:paraId="4BD7DFF9" w14:textId="77777777" w:rsidR="002E271F" w:rsidRPr="002E271F" w:rsidRDefault="002E271F" w:rsidP="002E271F">
            <w:pPr>
              <w:spacing w:after="0" w:line="240" w:lineRule="auto"/>
              <w:rPr>
                <w:rFonts w:ascii="Times New Roman" w:eastAsia="Times New Roman" w:hAnsi="Times New Roman" w:cs="Times New Roman"/>
                <w:sz w:val="24"/>
                <w:szCs w:val="24"/>
                <w:lang w:val="en-US"/>
              </w:rPr>
            </w:pPr>
          </w:p>
        </w:tc>
      </w:tr>
    </w:tbl>
    <w:p w14:paraId="3C4CA72B"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280"/>
        <w:gridCol w:w="8792"/>
      </w:tblGrid>
      <w:tr w:rsidR="002E271F" w:rsidRPr="002E271F" w14:paraId="4FF9230A" w14:textId="77777777" w:rsidTr="002E271F">
        <w:tc>
          <w:tcPr>
            <w:tcW w:w="0" w:type="auto"/>
            <w:shd w:val="clear" w:color="auto" w:fill="auto"/>
            <w:hideMark/>
          </w:tcPr>
          <w:p w14:paraId="63B5F988"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(b)</w:t>
            </w:r>
          </w:p>
        </w:tc>
        <w:tc>
          <w:tcPr>
            <w:tcW w:w="0" w:type="auto"/>
            <w:shd w:val="clear" w:color="auto" w:fill="auto"/>
            <w:hideMark/>
          </w:tcPr>
          <w:p w14:paraId="5732B93C"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Facilitate the matching of capacity-building needs with the support available and with providers for the transfer of marine technology, including governmental, non-governmental or private entities interested in participating as donors in the transfer of marine technology, and facilitate access to related know-how and expertise;</w:t>
            </w:r>
          </w:p>
        </w:tc>
      </w:tr>
    </w:tbl>
    <w:p w14:paraId="23C21438"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267"/>
        <w:gridCol w:w="8805"/>
      </w:tblGrid>
      <w:tr w:rsidR="002E271F" w:rsidRPr="002E271F" w14:paraId="0A78C01B" w14:textId="77777777" w:rsidTr="002E271F">
        <w:tc>
          <w:tcPr>
            <w:tcW w:w="0" w:type="auto"/>
            <w:shd w:val="clear" w:color="auto" w:fill="auto"/>
            <w:hideMark/>
          </w:tcPr>
          <w:p w14:paraId="678E7D29"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(c)</w:t>
            </w:r>
          </w:p>
        </w:tc>
        <w:tc>
          <w:tcPr>
            <w:tcW w:w="0" w:type="auto"/>
            <w:shd w:val="clear" w:color="auto" w:fill="auto"/>
            <w:hideMark/>
          </w:tcPr>
          <w:p w14:paraId="60647F69"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Provide links to relevant global, regional, subregional, national and sectoral clearing-house mechanisms and other gene banks, repositories and databases, including those pertaining to relevant traditional knowledge of Indigenous Peoples and local communities, and promote, where possible, links with publicly available private and non-governmental platforms for the exchange of information;</w:t>
            </w:r>
          </w:p>
        </w:tc>
      </w:tr>
    </w:tbl>
    <w:p w14:paraId="556E80EF"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280"/>
        <w:gridCol w:w="8792"/>
      </w:tblGrid>
      <w:tr w:rsidR="002E271F" w:rsidRPr="002E271F" w14:paraId="7280A47C" w14:textId="77777777" w:rsidTr="002E271F">
        <w:tc>
          <w:tcPr>
            <w:tcW w:w="0" w:type="auto"/>
            <w:shd w:val="clear" w:color="auto" w:fill="auto"/>
            <w:hideMark/>
          </w:tcPr>
          <w:p w14:paraId="0B55225A"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(d)</w:t>
            </w:r>
          </w:p>
        </w:tc>
        <w:tc>
          <w:tcPr>
            <w:tcW w:w="0" w:type="auto"/>
            <w:shd w:val="clear" w:color="auto" w:fill="auto"/>
            <w:hideMark/>
          </w:tcPr>
          <w:p w14:paraId="5C137BC9"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Build on global, regional and subregional clearing-house institutions, where applicable, when establishing regional and subregional mechanisms under the global mechanism;</w:t>
            </w:r>
          </w:p>
        </w:tc>
      </w:tr>
    </w:tbl>
    <w:p w14:paraId="4C331A6A"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267"/>
        <w:gridCol w:w="8805"/>
      </w:tblGrid>
      <w:tr w:rsidR="002E271F" w:rsidRPr="002E271F" w14:paraId="2C676B98" w14:textId="77777777" w:rsidTr="002E271F">
        <w:tc>
          <w:tcPr>
            <w:tcW w:w="0" w:type="auto"/>
            <w:shd w:val="clear" w:color="auto" w:fill="auto"/>
            <w:hideMark/>
          </w:tcPr>
          <w:p w14:paraId="5F89279A"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(e)</w:t>
            </w:r>
          </w:p>
        </w:tc>
        <w:tc>
          <w:tcPr>
            <w:tcW w:w="0" w:type="auto"/>
            <w:shd w:val="clear" w:color="auto" w:fill="auto"/>
            <w:hideMark/>
          </w:tcPr>
          <w:p w14:paraId="2BC129A5"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Foster enhanced transparency, including by facilitating the sharing of environmental baseline data and information relating to the conservation and sustainable use of marine biological diversity of areas beyond national jurisdiction between Parties and other relevant stakeholders;</w:t>
            </w:r>
          </w:p>
        </w:tc>
      </w:tr>
    </w:tbl>
    <w:p w14:paraId="16977918"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240"/>
        <w:gridCol w:w="8832"/>
      </w:tblGrid>
      <w:tr w:rsidR="002E271F" w:rsidRPr="002E271F" w14:paraId="30D25109" w14:textId="77777777" w:rsidTr="002E271F">
        <w:tc>
          <w:tcPr>
            <w:tcW w:w="0" w:type="auto"/>
            <w:shd w:val="clear" w:color="auto" w:fill="auto"/>
            <w:hideMark/>
          </w:tcPr>
          <w:p w14:paraId="4C0D3D26"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(f)</w:t>
            </w:r>
          </w:p>
        </w:tc>
        <w:tc>
          <w:tcPr>
            <w:tcW w:w="0" w:type="auto"/>
            <w:shd w:val="clear" w:color="auto" w:fill="auto"/>
            <w:hideMark/>
          </w:tcPr>
          <w:p w14:paraId="32EFB3D2"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Facilitate international cooperation and collaboration, including scientific and technical cooperation and collaboration;</w:t>
            </w:r>
          </w:p>
        </w:tc>
      </w:tr>
    </w:tbl>
    <w:p w14:paraId="0F7BA6A1"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280"/>
        <w:gridCol w:w="8792"/>
      </w:tblGrid>
      <w:tr w:rsidR="002E271F" w:rsidRPr="002E271F" w14:paraId="1EB07DCA" w14:textId="77777777" w:rsidTr="002E271F">
        <w:tc>
          <w:tcPr>
            <w:tcW w:w="0" w:type="auto"/>
            <w:shd w:val="clear" w:color="auto" w:fill="auto"/>
            <w:hideMark/>
          </w:tcPr>
          <w:p w14:paraId="15B43898"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(g)</w:t>
            </w:r>
          </w:p>
        </w:tc>
        <w:tc>
          <w:tcPr>
            <w:tcW w:w="0" w:type="auto"/>
            <w:shd w:val="clear" w:color="auto" w:fill="auto"/>
            <w:hideMark/>
          </w:tcPr>
          <w:p w14:paraId="3DEBEB59"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Perform such other functions as may be determined by the Conference of the Parties or assigned to it under this Agreement.</w:t>
            </w:r>
          </w:p>
        </w:tc>
      </w:tr>
    </w:tbl>
    <w:p w14:paraId="73D67AA8"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4.   The Clearing-House Mechanism shall be managed by the secretariat, without prejudice to possible cooperation with other relevant legal instruments and frameworks and relevant global, regional, subregional and sectoral bodies as determined by the Conference of the Parties, including the Intergovernmental Oceanographic Commission of the United Nations Educational, Scientific and Cultural Organization, the International Seabed Authority, the International Maritime Organization and the Food and Agriculture Organization of the United Nations.</w:t>
      </w:r>
    </w:p>
    <w:p w14:paraId="062C7BCA"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5.   In the management of the Clearing-House Mechanism, full recognition shall be given to the special requirements of developing States Parties, as well as the special circumstances of small island developing States Parties, and their access to the mechanism shall be facilitated to enable those States to utilize it without undue obstacles or administrative burdens. Information shall be included on activities to promote information-sharing, awareness-raising and dissemination in and with those States, as well as to provide specific programmes for those States.</w:t>
      </w:r>
    </w:p>
    <w:p w14:paraId="7395B87D"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6.   The confidentiality of information provided under this Agreement and rights thereto shall be respected. Nothing under this Agreement shall be interpreted as requiring the sharing of information that is protected from disclosure under the domestic law of a Party or other applicable law.</w:t>
      </w:r>
    </w:p>
    <w:p w14:paraId="51D397E2" w14:textId="77777777" w:rsidR="002E271F" w:rsidRPr="002E271F" w:rsidRDefault="002E271F" w:rsidP="002E271F">
      <w:pPr>
        <w:shd w:val="clear" w:color="auto" w:fill="FFFFFF"/>
        <w:spacing w:before="480" w:after="0" w:line="312" w:lineRule="atLeast"/>
        <w:jc w:val="center"/>
        <w:rPr>
          <w:rFonts w:ascii="Times New Roman" w:eastAsia="Times New Roman" w:hAnsi="Times New Roman" w:cs="Times New Roman"/>
          <w:b/>
          <w:bCs/>
          <w:color w:val="333333"/>
          <w:sz w:val="24"/>
          <w:szCs w:val="24"/>
          <w:lang w:val="en-US"/>
        </w:rPr>
      </w:pPr>
      <w:r w:rsidRPr="002E271F">
        <w:rPr>
          <w:rFonts w:ascii="Times New Roman" w:eastAsia="Times New Roman" w:hAnsi="Times New Roman" w:cs="Times New Roman"/>
          <w:b/>
          <w:bCs/>
          <w:color w:val="333333"/>
          <w:sz w:val="24"/>
          <w:szCs w:val="24"/>
          <w:lang w:val="en-US"/>
        </w:rPr>
        <w:t>PART VII</w:t>
      </w:r>
    </w:p>
    <w:p w14:paraId="3D769856" w14:textId="77777777" w:rsidR="002E271F" w:rsidRPr="002E271F" w:rsidRDefault="002E271F" w:rsidP="002E271F">
      <w:pPr>
        <w:shd w:val="clear" w:color="auto" w:fill="FFFFFF"/>
        <w:spacing w:before="75" w:after="120" w:line="312" w:lineRule="atLeast"/>
        <w:jc w:val="center"/>
        <w:rPr>
          <w:rFonts w:ascii="Times New Roman" w:eastAsia="Times New Roman" w:hAnsi="Times New Roman" w:cs="Times New Roman"/>
          <w:b/>
          <w:bCs/>
          <w:color w:val="333333"/>
          <w:sz w:val="24"/>
          <w:szCs w:val="24"/>
          <w:lang w:val="en-US"/>
        </w:rPr>
      </w:pPr>
      <w:r w:rsidRPr="002E271F">
        <w:rPr>
          <w:rFonts w:ascii="Times New Roman" w:eastAsia="Times New Roman" w:hAnsi="Times New Roman" w:cs="Times New Roman"/>
          <w:b/>
          <w:bCs/>
          <w:color w:val="333333"/>
          <w:sz w:val="24"/>
          <w:szCs w:val="24"/>
          <w:lang w:val="en-US"/>
        </w:rPr>
        <w:t>FINANCIAL RESOURCES AND MECHANISM</w:t>
      </w:r>
    </w:p>
    <w:p w14:paraId="09BEEFEA" w14:textId="77777777" w:rsidR="002E271F" w:rsidRPr="002E271F" w:rsidRDefault="002E271F" w:rsidP="002E271F">
      <w:pPr>
        <w:shd w:val="clear" w:color="auto" w:fill="FFFFFF"/>
        <w:spacing w:before="360" w:after="120" w:line="312" w:lineRule="atLeast"/>
        <w:jc w:val="center"/>
        <w:rPr>
          <w:rFonts w:ascii="Times New Roman" w:eastAsia="Times New Roman" w:hAnsi="Times New Roman" w:cs="Times New Roman"/>
          <w:i/>
          <w:iCs/>
          <w:color w:val="333333"/>
          <w:sz w:val="24"/>
          <w:szCs w:val="24"/>
          <w:lang w:val="en-US"/>
        </w:rPr>
      </w:pPr>
      <w:r w:rsidRPr="002E271F">
        <w:rPr>
          <w:rFonts w:ascii="Times New Roman" w:eastAsia="Times New Roman" w:hAnsi="Times New Roman" w:cs="Times New Roman"/>
          <w:i/>
          <w:iCs/>
          <w:color w:val="333333"/>
          <w:sz w:val="24"/>
          <w:szCs w:val="24"/>
          <w:lang w:val="en-US"/>
        </w:rPr>
        <w:t>Article 52</w:t>
      </w:r>
    </w:p>
    <w:p w14:paraId="7D06A139" w14:textId="77777777" w:rsidR="002E271F" w:rsidRPr="002E271F" w:rsidRDefault="002E271F" w:rsidP="002E271F">
      <w:pPr>
        <w:shd w:val="clear" w:color="auto" w:fill="FFFFFF"/>
        <w:spacing w:before="60" w:after="120" w:line="312" w:lineRule="atLeast"/>
        <w:jc w:val="center"/>
        <w:rPr>
          <w:rFonts w:ascii="Times New Roman" w:eastAsia="Times New Roman" w:hAnsi="Times New Roman" w:cs="Times New Roman"/>
          <w:b/>
          <w:bCs/>
          <w:color w:val="333333"/>
          <w:sz w:val="24"/>
          <w:szCs w:val="24"/>
          <w:lang w:val="en-US"/>
        </w:rPr>
      </w:pPr>
      <w:r w:rsidRPr="002E271F">
        <w:rPr>
          <w:rFonts w:ascii="Times New Roman" w:eastAsia="Times New Roman" w:hAnsi="Times New Roman" w:cs="Times New Roman"/>
          <w:b/>
          <w:bCs/>
          <w:color w:val="333333"/>
          <w:sz w:val="24"/>
          <w:szCs w:val="24"/>
          <w:lang w:val="en-US"/>
        </w:rPr>
        <w:t>Funding</w:t>
      </w:r>
    </w:p>
    <w:p w14:paraId="0263F0E9"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1.   Each Party shall provide, within its capabilities, resources in respect of those activities that are intended to achieve the objectives of this Agreement, taking into account its national policies, priorities, plans and programmes.</w:t>
      </w:r>
    </w:p>
    <w:p w14:paraId="4F1DCF05"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2.   The institutions established under this Agreement shall be funded through assessed contributions of the Parties.</w:t>
      </w:r>
    </w:p>
    <w:p w14:paraId="459BCB62"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3.   A mechanism for the provision of adequate, accessible, new and additional and predictable financial resources under this Agreement is hereby established. The mechanism shall assist developing States Parties in implementing this Agreement, including through funding in support of capacity-building and the transfer of marine technology, and perform other functions as set out in this article for the conservation and sustainable use of marine biological diversity.</w:t>
      </w:r>
    </w:p>
    <w:p w14:paraId="04D653E9"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4.   The mechanism shall include:</w:t>
      </w:r>
    </w:p>
    <w:tbl>
      <w:tblPr>
        <w:tblW w:w="5000" w:type="pct"/>
        <w:tblCellMar>
          <w:left w:w="0" w:type="dxa"/>
          <w:right w:w="0" w:type="dxa"/>
        </w:tblCellMar>
        <w:tblLook w:val="04A0" w:firstRow="1" w:lastRow="0" w:firstColumn="1" w:lastColumn="0" w:noHBand="0" w:noVBand="1"/>
      </w:tblPr>
      <w:tblGrid>
        <w:gridCol w:w="267"/>
        <w:gridCol w:w="8805"/>
      </w:tblGrid>
      <w:tr w:rsidR="002E271F" w:rsidRPr="002E271F" w14:paraId="50B3DCD4" w14:textId="77777777" w:rsidTr="002E271F">
        <w:tc>
          <w:tcPr>
            <w:tcW w:w="0" w:type="auto"/>
            <w:shd w:val="clear" w:color="auto" w:fill="auto"/>
            <w:hideMark/>
          </w:tcPr>
          <w:p w14:paraId="2D5DB4F0"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(a)</w:t>
            </w:r>
          </w:p>
        </w:tc>
        <w:tc>
          <w:tcPr>
            <w:tcW w:w="0" w:type="auto"/>
            <w:shd w:val="clear" w:color="auto" w:fill="auto"/>
            <w:hideMark/>
          </w:tcPr>
          <w:p w14:paraId="7EF323DD"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A voluntary trust fund established by the Conference of the Parties to facilitate the participation of representatives of developing States Parties, in particular least developed countries, landlocked developing countries and small island developing States, in the meetings of the bodies established under this Agreement;</w:t>
            </w:r>
          </w:p>
        </w:tc>
      </w:tr>
    </w:tbl>
    <w:p w14:paraId="1F2BA17C"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280"/>
        <w:gridCol w:w="8792"/>
      </w:tblGrid>
      <w:tr w:rsidR="002E271F" w:rsidRPr="002E271F" w14:paraId="44806729" w14:textId="77777777" w:rsidTr="002E271F">
        <w:tc>
          <w:tcPr>
            <w:tcW w:w="0" w:type="auto"/>
            <w:shd w:val="clear" w:color="auto" w:fill="auto"/>
            <w:hideMark/>
          </w:tcPr>
          <w:p w14:paraId="67DEDE2C"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(b)</w:t>
            </w:r>
          </w:p>
        </w:tc>
        <w:tc>
          <w:tcPr>
            <w:tcW w:w="0" w:type="auto"/>
            <w:shd w:val="clear" w:color="auto" w:fill="auto"/>
            <w:hideMark/>
          </w:tcPr>
          <w:p w14:paraId="6BFE2CCD"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A special fund that shall be funded through the following sources:</w:t>
            </w:r>
          </w:p>
          <w:tbl>
            <w:tblPr>
              <w:tblW w:w="5000" w:type="pct"/>
              <w:tblCellMar>
                <w:left w:w="0" w:type="dxa"/>
                <w:right w:w="0" w:type="dxa"/>
              </w:tblCellMar>
              <w:tblLook w:val="04A0" w:firstRow="1" w:lastRow="0" w:firstColumn="1" w:lastColumn="0" w:noHBand="0" w:noVBand="1"/>
            </w:tblPr>
            <w:tblGrid>
              <w:gridCol w:w="311"/>
              <w:gridCol w:w="8481"/>
            </w:tblGrid>
            <w:tr w:rsidR="002E271F" w:rsidRPr="002E271F" w14:paraId="1727033D" w14:textId="77777777">
              <w:tc>
                <w:tcPr>
                  <w:tcW w:w="0" w:type="auto"/>
                  <w:shd w:val="clear" w:color="auto" w:fill="auto"/>
                  <w:hideMark/>
                </w:tcPr>
                <w:p w14:paraId="1109A71E"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(i)</w:t>
                  </w:r>
                </w:p>
              </w:tc>
              <w:tc>
                <w:tcPr>
                  <w:tcW w:w="0" w:type="auto"/>
                  <w:shd w:val="clear" w:color="auto" w:fill="auto"/>
                  <w:hideMark/>
                </w:tcPr>
                <w:p w14:paraId="3A5CDA14"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Annual contributions in accordance with article 14, paragraph 6;</w:t>
                  </w:r>
                </w:p>
              </w:tc>
            </w:tr>
          </w:tbl>
          <w:p w14:paraId="4EB40A0F" w14:textId="77777777" w:rsidR="002E271F" w:rsidRPr="002E271F" w:rsidRDefault="002E271F" w:rsidP="002E271F">
            <w:pPr>
              <w:spacing w:after="0" w:line="240" w:lineRule="auto"/>
              <w:rPr>
                <w:rFonts w:ascii="Times New Roman" w:eastAsia="Times New Roman" w:hAnsi="Times New Roman" w:cs="Times New Roman"/>
                <w:vanish/>
                <w:sz w:val="24"/>
                <w:szCs w:val="24"/>
                <w:lang w:val="en-US"/>
              </w:rPr>
            </w:pPr>
          </w:p>
          <w:tbl>
            <w:tblPr>
              <w:tblW w:w="5000" w:type="pct"/>
              <w:tblCellMar>
                <w:left w:w="0" w:type="dxa"/>
                <w:right w:w="0" w:type="dxa"/>
              </w:tblCellMar>
              <w:tblLook w:val="04A0" w:firstRow="1" w:lastRow="0" w:firstColumn="1" w:lastColumn="0" w:noHBand="0" w:noVBand="1"/>
            </w:tblPr>
            <w:tblGrid>
              <w:gridCol w:w="480"/>
              <w:gridCol w:w="8312"/>
            </w:tblGrid>
            <w:tr w:rsidR="002E271F" w:rsidRPr="002E271F" w14:paraId="7D93E711" w14:textId="77777777">
              <w:tc>
                <w:tcPr>
                  <w:tcW w:w="0" w:type="auto"/>
                  <w:shd w:val="clear" w:color="auto" w:fill="auto"/>
                  <w:hideMark/>
                </w:tcPr>
                <w:p w14:paraId="6BF2C58D"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(ii)</w:t>
                  </w:r>
                </w:p>
              </w:tc>
              <w:tc>
                <w:tcPr>
                  <w:tcW w:w="0" w:type="auto"/>
                  <w:shd w:val="clear" w:color="auto" w:fill="auto"/>
                  <w:hideMark/>
                </w:tcPr>
                <w:p w14:paraId="5B91A5D6"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Payments in accordance with article 14, paragraph 7;</w:t>
                  </w:r>
                </w:p>
              </w:tc>
            </w:tr>
          </w:tbl>
          <w:p w14:paraId="2E147FB2" w14:textId="77777777" w:rsidR="002E271F" w:rsidRPr="002E271F" w:rsidRDefault="002E271F" w:rsidP="002E271F">
            <w:pPr>
              <w:spacing w:after="0" w:line="240" w:lineRule="auto"/>
              <w:rPr>
                <w:rFonts w:ascii="Times New Roman" w:eastAsia="Times New Roman" w:hAnsi="Times New Roman" w:cs="Times New Roman"/>
                <w:vanish/>
                <w:sz w:val="24"/>
                <w:szCs w:val="24"/>
                <w:lang w:val="en-US"/>
              </w:rPr>
            </w:pPr>
          </w:p>
          <w:tbl>
            <w:tblPr>
              <w:tblW w:w="5000" w:type="pct"/>
              <w:tblCellMar>
                <w:left w:w="0" w:type="dxa"/>
                <w:right w:w="0" w:type="dxa"/>
              </w:tblCellMar>
              <w:tblLook w:val="04A0" w:firstRow="1" w:lastRow="0" w:firstColumn="1" w:lastColumn="0" w:noHBand="0" w:noVBand="1"/>
            </w:tblPr>
            <w:tblGrid>
              <w:gridCol w:w="360"/>
              <w:gridCol w:w="8432"/>
            </w:tblGrid>
            <w:tr w:rsidR="002E271F" w:rsidRPr="002E271F" w14:paraId="756DF2C8" w14:textId="77777777">
              <w:tc>
                <w:tcPr>
                  <w:tcW w:w="0" w:type="auto"/>
                  <w:shd w:val="clear" w:color="auto" w:fill="auto"/>
                  <w:hideMark/>
                </w:tcPr>
                <w:p w14:paraId="6373A7B4"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(iii)</w:t>
                  </w:r>
                </w:p>
              </w:tc>
              <w:tc>
                <w:tcPr>
                  <w:tcW w:w="0" w:type="auto"/>
                  <w:shd w:val="clear" w:color="auto" w:fill="auto"/>
                  <w:hideMark/>
                </w:tcPr>
                <w:p w14:paraId="66F58EA3"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Additional contributions from Parties and private entities wishing to provide financial resources to support the conservation and sustainable use of marine biological diversity of areas beyond national jurisdiction;</w:t>
                  </w:r>
                </w:p>
              </w:tc>
            </w:tr>
          </w:tbl>
          <w:p w14:paraId="1607CE42" w14:textId="77777777" w:rsidR="002E271F" w:rsidRPr="002E271F" w:rsidRDefault="002E271F" w:rsidP="002E271F">
            <w:pPr>
              <w:spacing w:after="0" w:line="240" w:lineRule="auto"/>
              <w:rPr>
                <w:rFonts w:ascii="Times New Roman" w:eastAsia="Times New Roman" w:hAnsi="Times New Roman" w:cs="Times New Roman"/>
                <w:sz w:val="24"/>
                <w:szCs w:val="24"/>
                <w:lang w:val="en-US"/>
              </w:rPr>
            </w:pPr>
          </w:p>
        </w:tc>
      </w:tr>
    </w:tbl>
    <w:p w14:paraId="0D0257AE"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537"/>
        <w:gridCol w:w="8535"/>
      </w:tblGrid>
      <w:tr w:rsidR="002E271F" w:rsidRPr="002E271F" w14:paraId="54F0AB68" w14:textId="77777777" w:rsidTr="002E271F">
        <w:tc>
          <w:tcPr>
            <w:tcW w:w="0" w:type="auto"/>
            <w:shd w:val="clear" w:color="auto" w:fill="auto"/>
            <w:hideMark/>
          </w:tcPr>
          <w:p w14:paraId="2DEA6223"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(c)</w:t>
            </w:r>
          </w:p>
        </w:tc>
        <w:tc>
          <w:tcPr>
            <w:tcW w:w="0" w:type="auto"/>
            <w:shd w:val="clear" w:color="auto" w:fill="auto"/>
            <w:hideMark/>
          </w:tcPr>
          <w:p w14:paraId="13C3ADD6"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The Global Environment Facility trust fund.</w:t>
            </w:r>
          </w:p>
        </w:tc>
      </w:tr>
    </w:tbl>
    <w:p w14:paraId="2FEC8541"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5.   The Conference of the Parties may consider the possibility of establishing additional funds, as part of the financial mechanism, to support the conservation and sustainable use of marine biological diversity of areas beyond national jurisdiction, to finance rehabilitation and ecological restoration of marine biological diversity of areas beyond national jurisdiction.</w:t>
      </w:r>
    </w:p>
    <w:p w14:paraId="1FC0EB9A"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6.   The special fund and the Global Environment Facility trust fund shall be utilized in order to:</w:t>
      </w:r>
    </w:p>
    <w:tbl>
      <w:tblPr>
        <w:tblW w:w="5000" w:type="pct"/>
        <w:tblCellMar>
          <w:left w:w="0" w:type="dxa"/>
          <w:right w:w="0" w:type="dxa"/>
        </w:tblCellMar>
        <w:tblLook w:val="04A0" w:firstRow="1" w:lastRow="0" w:firstColumn="1" w:lastColumn="0" w:noHBand="0" w:noVBand="1"/>
      </w:tblPr>
      <w:tblGrid>
        <w:gridCol w:w="267"/>
        <w:gridCol w:w="8805"/>
      </w:tblGrid>
      <w:tr w:rsidR="002E271F" w:rsidRPr="002E271F" w14:paraId="3CAD8E62" w14:textId="77777777" w:rsidTr="002E271F">
        <w:tc>
          <w:tcPr>
            <w:tcW w:w="0" w:type="auto"/>
            <w:shd w:val="clear" w:color="auto" w:fill="auto"/>
            <w:hideMark/>
          </w:tcPr>
          <w:p w14:paraId="471B3661"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(a)</w:t>
            </w:r>
          </w:p>
        </w:tc>
        <w:tc>
          <w:tcPr>
            <w:tcW w:w="0" w:type="auto"/>
            <w:shd w:val="clear" w:color="auto" w:fill="auto"/>
            <w:hideMark/>
          </w:tcPr>
          <w:p w14:paraId="7A02135B"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Fund capacity-building projects under this Agreement, including effective projects on the conservation and sustainable use of marine biological diversity and activities and programmes, including training related to the transfer of marine technology;</w:t>
            </w:r>
          </w:p>
        </w:tc>
      </w:tr>
    </w:tbl>
    <w:p w14:paraId="693C170C"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386"/>
        <w:gridCol w:w="8686"/>
      </w:tblGrid>
      <w:tr w:rsidR="002E271F" w:rsidRPr="002E271F" w14:paraId="21AA0A19" w14:textId="77777777" w:rsidTr="002E271F">
        <w:tc>
          <w:tcPr>
            <w:tcW w:w="0" w:type="auto"/>
            <w:shd w:val="clear" w:color="auto" w:fill="auto"/>
            <w:hideMark/>
          </w:tcPr>
          <w:p w14:paraId="414D1235"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(b)</w:t>
            </w:r>
          </w:p>
        </w:tc>
        <w:tc>
          <w:tcPr>
            <w:tcW w:w="0" w:type="auto"/>
            <w:shd w:val="clear" w:color="auto" w:fill="auto"/>
            <w:hideMark/>
          </w:tcPr>
          <w:p w14:paraId="44C055D8"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Assist developing States Parties in implementing this Agreement;</w:t>
            </w:r>
          </w:p>
        </w:tc>
      </w:tr>
    </w:tbl>
    <w:p w14:paraId="135237A1"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267"/>
        <w:gridCol w:w="8805"/>
      </w:tblGrid>
      <w:tr w:rsidR="002E271F" w:rsidRPr="002E271F" w14:paraId="0436F94B" w14:textId="77777777" w:rsidTr="002E271F">
        <w:tc>
          <w:tcPr>
            <w:tcW w:w="0" w:type="auto"/>
            <w:shd w:val="clear" w:color="auto" w:fill="auto"/>
            <w:hideMark/>
          </w:tcPr>
          <w:p w14:paraId="542CC718"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(c)</w:t>
            </w:r>
          </w:p>
        </w:tc>
        <w:tc>
          <w:tcPr>
            <w:tcW w:w="0" w:type="auto"/>
            <w:shd w:val="clear" w:color="auto" w:fill="auto"/>
            <w:hideMark/>
          </w:tcPr>
          <w:p w14:paraId="54DED8FB"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Support conservation and sustainable use programmes by Indigenous Peoples and local communities as holders of traditional knowledge;</w:t>
            </w:r>
          </w:p>
        </w:tc>
      </w:tr>
    </w:tbl>
    <w:p w14:paraId="4C065922"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333"/>
        <w:gridCol w:w="8739"/>
      </w:tblGrid>
      <w:tr w:rsidR="002E271F" w:rsidRPr="002E271F" w14:paraId="2B2C1E26" w14:textId="77777777" w:rsidTr="002E271F">
        <w:tc>
          <w:tcPr>
            <w:tcW w:w="0" w:type="auto"/>
            <w:shd w:val="clear" w:color="auto" w:fill="auto"/>
            <w:hideMark/>
          </w:tcPr>
          <w:p w14:paraId="2A96519B"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(d)</w:t>
            </w:r>
          </w:p>
        </w:tc>
        <w:tc>
          <w:tcPr>
            <w:tcW w:w="0" w:type="auto"/>
            <w:shd w:val="clear" w:color="auto" w:fill="auto"/>
            <w:hideMark/>
          </w:tcPr>
          <w:p w14:paraId="63C5827F"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Support public consultations at the national, subregional and regional levels;</w:t>
            </w:r>
          </w:p>
        </w:tc>
      </w:tr>
    </w:tbl>
    <w:p w14:paraId="568D73BE"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277"/>
        <w:gridCol w:w="8795"/>
      </w:tblGrid>
      <w:tr w:rsidR="002E271F" w:rsidRPr="002E271F" w14:paraId="4B112180" w14:textId="77777777" w:rsidTr="002E271F">
        <w:tc>
          <w:tcPr>
            <w:tcW w:w="0" w:type="auto"/>
            <w:shd w:val="clear" w:color="auto" w:fill="auto"/>
            <w:hideMark/>
          </w:tcPr>
          <w:p w14:paraId="0B9E14FF"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(e)</w:t>
            </w:r>
          </w:p>
        </w:tc>
        <w:tc>
          <w:tcPr>
            <w:tcW w:w="0" w:type="auto"/>
            <w:shd w:val="clear" w:color="auto" w:fill="auto"/>
            <w:hideMark/>
          </w:tcPr>
          <w:p w14:paraId="4A982D5D"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Fund the undertaking of any other activities as decided by the Conference of the Parties.</w:t>
            </w:r>
          </w:p>
        </w:tc>
      </w:tr>
    </w:tbl>
    <w:p w14:paraId="6B3F07BC"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7.   The financial mechanism should seek to ensure that duplication is avoided, and complementarity and coherence promoted, among the utilization of the funds within the mechanism.</w:t>
      </w:r>
    </w:p>
    <w:p w14:paraId="6C18A823"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8.   Financial resources mobilized in support of the implementation of this Agreement may include funding provided through public and private sources, both national and international, including, but not limited to, contributions from States, international financial institutions, existing funding mechanisms under global and regional instruments, donor agencies, intergovernmental organizations, non-governmental organizations and natural and juridical persons, and through public-private partnerships.</w:t>
      </w:r>
    </w:p>
    <w:p w14:paraId="08F735D6"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9.   For the purposes of this Agreement, the mechanism shall function under the authority, where appropriate, and guidance of the Conference of the Parties and shall be accountable thereto. The Conference of the Parties shall provide guidance on overall strategies, policies, programme priorities and eligibility for access to and utilization of financial resources.</w:t>
      </w:r>
    </w:p>
    <w:p w14:paraId="0ED9149C"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10.   The Conference of the Parties and the Global Environment Facility shall agree upon arrangements to give effect to the above paragraphs at the first meeting of the Conference of the Parties.</w:t>
      </w:r>
    </w:p>
    <w:p w14:paraId="38F84B30"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11.   In recognition of the urgency to address the conservation and sustainable use of marine biological diversity of areas beyond national jurisdiction, the Conference of the Parties shall determine an initial resource mobilization goal through 2030 for the special fund from all sources, taking into account, inter alia, the institutional modalities of the special fund and the information provided through the capacity - building and transfer of marine technology committee.</w:t>
      </w:r>
    </w:p>
    <w:p w14:paraId="286931DA"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12.   Eligibility for access to funding under this Agreement shall be open to developing States Parties on the basis of need. Funding under the special fund shall be distributed according to equitable sharing criteria, taking into account the needs for assistance of Parties with special requirements, in particular the least developed countries, landlocked developing countries, geographically disadvantaged States, small island developing States and coastal African States, archipelagic States and developing middle-income countries, and taking into account the special circumstances of small island developing States and of least developed countries. The special fund shall be aimed at ensuring efficient access to funding through simplified application and approval procedures and enhanced readiness of support for such developing States Parties.</w:t>
      </w:r>
    </w:p>
    <w:p w14:paraId="66AA419F"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13.   In the light of capacity constraints, Parties shall encourage international organizations to grant preferential treatment to, and consider the specific needs and special requirements of developing States Parties, in particular the least developed countries, landlocked developing countries and small island developing States, and taking into account the special circumstances of small island developing States and of least developed countries, in the allocation of appropriate funds and technical assistance and the utilization of their specialized services for the purposes of the conservation and sustainable use of marine biological diversity of areas beyond national jurisdiction.</w:t>
      </w:r>
    </w:p>
    <w:p w14:paraId="2CA47144"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14.   The Conference of the Parties shall establish a finance committee on financial resources. It shall be composed of members possessing appropriate qualifications and expertise, taking into account gender balance and equitable geographical distribution. The terms of reference and modalities for the operation of the committee shall be decided by the Conference of the Parties. The committee shall periodically report and make recommendations on the identification and mobilization of funds under the mechanism. It shall also collect information and report on funding under other mechanisms and instruments contributing directly or indirectly to the achievement of the objectives of this Agreement. In addition to the considerations provided in this article, the committee shall consider, inter alia:</w:t>
      </w:r>
    </w:p>
    <w:tbl>
      <w:tblPr>
        <w:tblW w:w="5000" w:type="pct"/>
        <w:tblCellMar>
          <w:left w:w="0" w:type="dxa"/>
          <w:right w:w="0" w:type="dxa"/>
        </w:tblCellMar>
        <w:tblLook w:val="04A0" w:firstRow="1" w:lastRow="0" w:firstColumn="1" w:lastColumn="0" w:noHBand="0" w:noVBand="1"/>
      </w:tblPr>
      <w:tblGrid>
        <w:gridCol w:w="298"/>
        <w:gridCol w:w="8774"/>
      </w:tblGrid>
      <w:tr w:rsidR="002E271F" w:rsidRPr="002E271F" w14:paraId="6A6AA93C" w14:textId="77777777" w:rsidTr="002E271F">
        <w:tc>
          <w:tcPr>
            <w:tcW w:w="0" w:type="auto"/>
            <w:shd w:val="clear" w:color="auto" w:fill="auto"/>
            <w:hideMark/>
          </w:tcPr>
          <w:p w14:paraId="3B9A04E3"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(a)</w:t>
            </w:r>
          </w:p>
        </w:tc>
        <w:tc>
          <w:tcPr>
            <w:tcW w:w="0" w:type="auto"/>
            <w:shd w:val="clear" w:color="auto" w:fill="auto"/>
            <w:hideMark/>
          </w:tcPr>
          <w:p w14:paraId="1EBA415F"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The assessment of the needs of the Parties, in particular developing States Parties;</w:t>
            </w:r>
          </w:p>
        </w:tc>
      </w:tr>
    </w:tbl>
    <w:p w14:paraId="18EB46D4"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495"/>
        <w:gridCol w:w="8577"/>
      </w:tblGrid>
      <w:tr w:rsidR="002E271F" w:rsidRPr="002E271F" w14:paraId="79085E5B" w14:textId="77777777" w:rsidTr="002E271F">
        <w:tc>
          <w:tcPr>
            <w:tcW w:w="0" w:type="auto"/>
            <w:shd w:val="clear" w:color="auto" w:fill="auto"/>
            <w:hideMark/>
          </w:tcPr>
          <w:p w14:paraId="1508F94D"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(b)</w:t>
            </w:r>
          </w:p>
        </w:tc>
        <w:tc>
          <w:tcPr>
            <w:tcW w:w="0" w:type="auto"/>
            <w:shd w:val="clear" w:color="auto" w:fill="auto"/>
            <w:hideMark/>
          </w:tcPr>
          <w:p w14:paraId="1450C0FD"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The availability and timely disbursement of funds;</w:t>
            </w:r>
          </w:p>
        </w:tc>
      </w:tr>
    </w:tbl>
    <w:p w14:paraId="5118CEF4"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267"/>
        <w:gridCol w:w="8805"/>
      </w:tblGrid>
      <w:tr w:rsidR="002E271F" w:rsidRPr="002E271F" w14:paraId="380CBB36" w14:textId="77777777" w:rsidTr="002E271F">
        <w:tc>
          <w:tcPr>
            <w:tcW w:w="0" w:type="auto"/>
            <w:shd w:val="clear" w:color="auto" w:fill="auto"/>
            <w:hideMark/>
          </w:tcPr>
          <w:p w14:paraId="3FC85742"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(c)</w:t>
            </w:r>
          </w:p>
        </w:tc>
        <w:tc>
          <w:tcPr>
            <w:tcW w:w="0" w:type="auto"/>
            <w:shd w:val="clear" w:color="auto" w:fill="auto"/>
            <w:hideMark/>
          </w:tcPr>
          <w:p w14:paraId="03C8590B"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The transparency of decision-making and management processes concerning fundraising and allocations;</w:t>
            </w:r>
          </w:p>
        </w:tc>
      </w:tr>
    </w:tbl>
    <w:p w14:paraId="5B76D3A4"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280"/>
        <w:gridCol w:w="8792"/>
      </w:tblGrid>
      <w:tr w:rsidR="002E271F" w:rsidRPr="002E271F" w14:paraId="4750735D" w14:textId="77777777" w:rsidTr="002E271F">
        <w:tc>
          <w:tcPr>
            <w:tcW w:w="0" w:type="auto"/>
            <w:shd w:val="clear" w:color="auto" w:fill="auto"/>
            <w:hideMark/>
          </w:tcPr>
          <w:p w14:paraId="78A2304A"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(d)</w:t>
            </w:r>
          </w:p>
        </w:tc>
        <w:tc>
          <w:tcPr>
            <w:tcW w:w="0" w:type="auto"/>
            <w:shd w:val="clear" w:color="auto" w:fill="auto"/>
            <w:hideMark/>
          </w:tcPr>
          <w:p w14:paraId="01236E70"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The accountability of the recipient developing States Parties with respect to the agreed use of funds.</w:t>
            </w:r>
          </w:p>
        </w:tc>
      </w:tr>
    </w:tbl>
    <w:p w14:paraId="746684DC"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15.   The Conference of the Parties shall consider the reports and recommendations of the finance committee and take appropriate action.</w:t>
      </w:r>
    </w:p>
    <w:p w14:paraId="1C03DB91"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16.   The Conference of the Parties shall, in addition, undertake a periodic review of the financial mechanism to assess the adequacy, effectiveness and accessibility of financial resources, including for the delivery of capacity-building and the transfer of marine technology, in particular for developing States Parties.</w:t>
      </w:r>
    </w:p>
    <w:p w14:paraId="5B0B1607" w14:textId="77777777" w:rsidR="002E271F" w:rsidRPr="002E271F" w:rsidRDefault="002E271F" w:rsidP="002E271F">
      <w:pPr>
        <w:shd w:val="clear" w:color="auto" w:fill="FFFFFF"/>
        <w:spacing w:before="480" w:after="0" w:line="312" w:lineRule="atLeast"/>
        <w:jc w:val="center"/>
        <w:rPr>
          <w:rFonts w:ascii="Times New Roman" w:eastAsia="Times New Roman" w:hAnsi="Times New Roman" w:cs="Times New Roman"/>
          <w:b/>
          <w:bCs/>
          <w:color w:val="333333"/>
          <w:sz w:val="24"/>
          <w:szCs w:val="24"/>
          <w:lang w:val="en-US"/>
        </w:rPr>
      </w:pPr>
      <w:r w:rsidRPr="002E271F">
        <w:rPr>
          <w:rFonts w:ascii="Times New Roman" w:eastAsia="Times New Roman" w:hAnsi="Times New Roman" w:cs="Times New Roman"/>
          <w:b/>
          <w:bCs/>
          <w:color w:val="333333"/>
          <w:sz w:val="24"/>
          <w:szCs w:val="24"/>
          <w:lang w:val="en-US"/>
        </w:rPr>
        <w:t>PART VIII</w:t>
      </w:r>
    </w:p>
    <w:p w14:paraId="5358E7E7" w14:textId="77777777" w:rsidR="002E271F" w:rsidRPr="002E271F" w:rsidRDefault="002E271F" w:rsidP="002E271F">
      <w:pPr>
        <w:shd w:val="clear" w:color="auto" w:fill="FFFFFF"/>
        <w:spacing w:before="75" w:after="120" w:line="312" w:lineRule="atLeast"/>
        <w:jc w:val="center"/>
        <w:rPr>
          <w:rFonts w:ascii="Times New Roman" w:eastAsia="Times New Roman" w:hAnsi="Times New Roman" w:cs="Times New Roman"/>
          <w:b/>
          <w:bCs/>
          <w:color w:val="333333"/>
          <w:sz w:val="24"/>
          <w:szCs w:val="24"/>
          <w:lang w:val="en-US"/>
        </w:rPr>
      </w:pPr>
      <w:r w:rsidRPr="002E271F">
        <w:rPr>
          <w:rFonts w:ascii="Times New Roman" w:eastAsia="Times New Roman" w:hAnsi="Times New Roman" w:cs="Times New Roman"/>
          <w:b/>
          <w:bCs/>
          <w:color w:val="333333"/>
          <w:sz w:val="24"/>
          <w:szCs w:val="24"/>
          <w:lang w:val="en-US"/>
        </w:rPr>
        <w:t>IMPLEMENTATION AND COMPLIANCE</w:t>
      </w:r>
    </w:p>
    <w:p w14:paraId="14C56F33" w14:textId="77777777" w:rsidR="002E271F" w:rsidRPr="002E271F" w:rsidRDefault="002E271F" w:rsidP="002E271F">
      <w:pPr>
        <w:shd w:val="clear" w:color="auto" w:fill="FFFFFF"/>
        <w:spacing w:before="360" w:after="120" w:line="312" w:lineRule="atLeast"/>
        <w:jc w:val="center"/>
        <w:rPr>
          <w:rFonts w:ascii="Times New Roman" w:eastAsia="Times New Roman" w:hAnsi="Times New Roman" w:cs="Times New Roman"/>
          <w:i/>
          <w:iCs/>
          <w:color w:val="333333"/>
          <w:sz w:val="24"/>
          <w:szCs w:val="24"/>
          <w:lang w:val="en-US"/>
        </w:rPr>
      </w:pPr>
      <w:r w:rsidRPr="002E271F">
        <w:rPr>
          <w:rFonts w:ascii="Times New Roman" w:eastAsia="Times New Roman" w:hAnsi="Times New Roman" w:cs="Times New Roman"/>
          <w:i/>
          <w:iCs/>
          <w:color w:val="333333"/>
          <w:sz w:val="24"/>
          <w:szCs w:val="24"/>
          <w:lang w:val="en-US"/>
        </w:rPr>
        <w:t>Article 53</w:t>
      </w:r>
    </w:p>
    <w:p w14:paraId="7547A8AD" w14:textId="77777777" w:rsidR="002E271F" w:rsidRPr="002E271F" w:rsidRDefault="002E271F" w:rsidP="002E271F">
      <w:pPr>
        <w:shd w:val="clear" w:color="auto" w:fill="FFFFFF"/>
        <w:spacing w:before="60" w:after="120" w:line="312" w:lineRule="atLeast"/>
        <w:jc w:val="center"/>
        <w:rPr>
          <w:rFonts w:ascii="Times New Roman" w:eastAsia="Times New Roman" w:hAnsi="Times New Roman" w:cs="Times New Roman"/>
          <w:b/>
          <w:bCs/>
          <w:color w:val="333333"/>
          <w:sz w:val="24"/>
          <w:szCs w:val="24"/>
          <w:lang w:val="en-US"/>
        </w:rPr>
      </w:pPr>
      <w:r w:rsidRPr="002E271F">
        <w:rPr>
          <w:rFonts w:ascii="Times New Roman" w:eastAsia="Times New Roman" w:hAnsi="Times New Roman" w:cs="Times New Roman"/>
          <w:b/>
          <w:bCs/>
          <w:color w:val="333333"/>
          <w:sz w:val="24"/>
          <w:szCs w:val="24"/>
          <w:lang w:val="en-US"/>
        </w:rPr>
        <w:t>Implementation</w:t>
      </w:r>
    </w:p>
    <w:p w14:paraId="591EFB0B"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Parties shall take the necessary legislative, administrative or policy measures, as appropriate, to ensure the implementation of this Agreement.</w:t>
      </w:r>
    </w:p>
    <w:p w14:paraId="1491BB20" w14:textId="77777777" w:rsidR="002E271F" w:rsidRPr="002E271F" w:rsidRDefault="002E271F" w:rsidP="002E271F">
      <w:pPr>
        <w:shd w:val="clear" w:color="auto" w:fill="FFFFFF"/>
        <w:spacing w:before="360" w:after="120" w:line="312" w:lineRule="atLeast"/>
        <w:jc w:val="center"/>
        <w:rPr>
          <w:rFonts w:ascii="Times New Roman" w:eastAsia="Times New Roman" w:hAnsi="Times New Roman" w:cs="Times New Roman"/>
          <w:i/>
          <w:iCs/>
          <w:color w:val="333333"/>
          <w:sz w:val="24"/>
          <w:szCs w:val="24"/>
          <w:lang w:val="en-US"/>
        </w:rPr>
      </w:pPr>
      <w:r w:rsidRPr="002E271F">
        <w:rPr>
          <w:rFonts w:ascii="Times New Roman" w:eastAsia="Times New Roman" w:hAnsi="Times New Roman" w:cs="Times New Roman"/>
          <w:i/>
          <w:iCs/>
          <w:color w:val="333333"/>
          <w:sz w:val="24"/>
          <w:szCs w:val="24"/>
          <w:lang w:val="en-US"/>
        </w:rPr>
        <w:t>Article 54</w:t>
      </w:r>
    </w:p>
    <w:p w14:paraId="35C48435" w14:textId="77777777" w:rsidR="002E271F" w:rsidRPr="002E271F" w:rsidRDefault="002E271F" w:rsidP="002E271F">
      <w:pPr>
        <w:shd w:val="clear" w:color="auto" w:fill="FFFFFF"/>
        <w:spacing w:before="60" w:after="120" w:line="312" w:lineRule="atLeast"/>
        <w:jc w:val="center"/>
        <w:rPr>
          <w:rFonts w:ascii="Times New Roman" w:eastAsia="Times New Roman" w:hAnsi="Times New Roman" w:cs="Times New Roman"/>
          <w:b/>
          <w:bCs/>
          <w:color w:val="333333"/>
          <w:sz w:val="24"/>
          <w:szCs w:val="24"/>
          <w:lang w:val="en-US"/>
        </w:rPr>
      </w:pPr>
      <w:r w:rsidRPr="002E271F">
        <w:rPr>
          <w:rFonts w:ascii="Times New Roman" w:eastAsia="Times New Roman" w:hAnsi="Times New Roman" w:cs="Times New Roman"/>
          <w:b/>
          <w:bCs/>
          <w:color w:val="333333"/>
          <w:sz w:val="24"/>
          <w:szCs w:val="24"/>
          <w:lang w:val="en-US"/>
        </w:rPr>
        <w:t>Monitoring of implementation</w:t>
      </w:r>
    </w:p>
    <w:p w14:paraId="4F10A6F7"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Each Party shall monitor the implementation of its obligations under this Agreement and shall, in a format and at intervals to be determined by the Conference of the Parties, report to the Conference on measures that it has taken to implement this Agreement.</w:t>
      </w:r>
    </w:p>
    <w:p w14:paraId="4CE23708" w14:textId="77777777" w:rsidR="002E271F" w:rsidRPr="002E271F" w:rsidRDefault="002E271F" w:rsidP="002E271F">
      <w:pPr>
        <w:shd w:val="clear" w:color="auto" w:fill="FFFFFF"/>
        <w:spacing w:before="360" w:after="120" w:line="312" w:lineRule="atLeast"/>
        <w:jc w:val="center"/>
        <w:rPr>
          <w:rFonts w:ascii="Times New Roman" w:eastAsia="Times New Roman" w:hAnsi="Times New Roman" w:cs="Times New Roman"/>
          <w:i/>
          <w:iCs/>
          <w:color w:val="333333"/>
          <w:sz w:val="24"/>
          <w:szCs w:val="24"/>
          <w:lang w:val="en-US"/>
        </w:rPr>
      </w:pPr>
      <w:r w:rsidRPr="002E271F">
        <w:rPr>
          <w:rFonts w:ascii="Times New Roman" w:eastAsia="Times New Roman" w:hAnsi="Times New Roman" w:cs="Times New Roman"/>
          <w:i/>
          <w:iCs/>
          <w:color w:val="333333"/>
          <w:sz w:val="24"/>
          <w:szCs w:val="24"/>
          <w:lang w:val="en-US"/>
        </w:rPr>
        <w:t>Article 55</w:t>
      </w:r>
    </w:p>
    <w:p w14:paraId="1D661DED" w14:textId="77777777" w:rsidR="002E271F" w:rsidRPr="002E271F" w:rsidRDefault="002E271F" w:rsidP="002E271F">
      <w:pPr>
        <w:shd w:val="clear" w:color="auto" w:fill="FFFFFF"/>
        <w:spacing w:before="60" w:after="120" w:line="312" w:lineRule="atLeast"/>
        <w:jc w:val="center"/>
        <w:rPr>
          <w:rFonts w:ascii="Times New Roman" w:eastAsia="Times New Roman" w:hAnsi="Times New Roman" w:cs="Times New Roman"/>
          <w:b/>
          <w:bCs/>
          <w:color w:val="333333"/>
          <w:sz w:val="24"/>
          <w:szCs w:val="24"/>
          <w:lang w:val="en-US"/>
        </w:rPr>
      </w:pPr>
      <w:r w:rsidRPr="002E271F">
        <w:rPr>
          <w:rFonts w:ascii="Times New Roman" w:eastAsia="Times New Roman" w:hAnsi="Times New Roman" w:cs="Times New Roman"/>
          <w:b/>
          <w:bCs/>
          <w:color w:val="333333"/>
          <w:sz w:val="24"/>
          <w:szCs w:val="24"/>
          <w:lang w:val="en-US"/>
        </w:rPr>
        <w:t>Implementation and Compliance Committee</w:t>
      </w:r>
    </w:p>
    <w:p w14:paraId="7196D5C7"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1.   An Implementation and Compliance Committee to facilitate and consider the implementation of and promote compliance with the provisions of this Agreement is hereby established. The Implementation and Compliance Committee shall be facilitative in nature and function in a manner that is transparent, non-adversarial and non-punitive.</w:t>
      </w:r>
    </w:p>
    <w:p w14:paraId="4294147A"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2.   The Implementation and Compliance Committee shall consist of members possessing appropriate qualifications and experience nominated by Parties and elected by the Conference of the Parties, with due consideration given to gender balance and equitable geographical representation.</w:t>
      </w:r>
    </w:p>
    <w:p w14:paraId="45E2566D"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3.   The Implementation and Compliance Committee shall operate under the modalities and rules of procedure adopted by the Conference of the Parties at its first meeting. The Implementation and Compliance Committee shall consider issues of implementation and compliance at the individual and systemic levels, inter alia, and report periodically and make recommendations, as appropriate while cognizant of respective national circumstances, to the Conference of the Parties.</w:t>
      </w:r>
    </w:p>
    <w:p w14:paraId="171A5FBA"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4.   In the course of its work, the Implementation and Compliance Committee may draw on appropriate information from bodies established under this Agreement, as well as relevant legal instruments and frameworks and relevant global, regional, subregional and sectoral bodies, as may be required.</w:t>
      </w:r>
    </w:p>
    <w:p w14:paraId="69D72B06" w14:textId="77777777" w:rsidR="002E271F" w:rsidRPr="002E271F" w:rsidRDefault="002E271F" w:rsidP="002E271F">
      <w:pPr>
        <w:shd w:val="clear" w:color="auto" w:fill="FFFFFF"/>
        <w:spacing w:before="480" w:after="0" w:line="312" w:lineRule="atLeast"/>
        <w:jc w:val="center"/>
        <w:rPr>
          <w:rFonts w:ascii="Times New Roman" w:eastAsia="Times New Roman" w:hAnsi="Times New Roman" w:cs="Times New Roman"/>
          <w:b/>
          <w:bCs/>
          <w:color w:val="333333"/>
          <w:sz w:val="24"/>
          <w:szCs w:val="24"/>
          <w:lang w:val="en-US"/>
        </w:rPr>
      </w:pPr>
      <w:r w:rsidRPr="002E271F">
        <w:rPr>
          <w:rFonts w:ascii="Times New Roman" w:eastAsia="Times New Roman" w:hAnsi="Times New Roman" w:cs="Times New Roman"/>
          <w:b/>
          <w:bCs/>
          <w:color w:val="333333"/>
          <w:sz w:val="24"/>
          <w:szCs w:val="24"/>
          <w:lang w:val="en-US"/>
        </w:rPr>
        <w:t>PART IX</w:t>
      </w:r>
    </w:p>
    <w:p w14:paraId="7E9A77D1" w14:textId="77777777" w:rsidR="002E271F" w:rsidRPr="002E271F" w:rsidRDefault="002E271F" w:rsidP="002E271F">
      <w:pPr>
        <w:shd w:val="clear" w:color="auto" w:fill="FFFFFF"/>
        <w:spacing w:before="75" w:after="120" w:line="312" w:lineRule="atLeast"/>
        <w:jc w:val="center"/>
        <w:rPr>
          <w:rFonts w:ascii="Times New Roman" w:eastAsia="Times New Roman" w:hAnsi="Times New Roman" w:cs="Times New Roman"/>
          <w:b/>
          <w:bCs/>
          <w:color w:val="333333"/>
          <w:sz w:val="24"/>
          <w:szCs w:val="24"/>
          <w:lang w:val="en-US"/>
        </w:rPr>
      </w:pPr>
      <w:r w:rsidRPr="002E271F">
        <w:rPr>
          <w:rFonts w:ascii="Times New Roman" w:eastAsia="Times New Roman" w:hAnsi="Times New Roman" w:cs="Times New Roman"/>
          <w:b/>
          <w:bCs/>
          <w:color w:val="333333"/>
          <w:sz w:val="24"/>
          <w:szCs w:val="24"/>
          <w:lang w:val="en-US"/>
        </w:rPr>
        <w:t>SETTLEMENT OF DISPUTES</w:t>
      </w:r>
    </w:p>
    <w:p w14:paraId="06F389AF" w14:textId="77777777" w:rsidR="002E271F" w:rsidRPr="002E271F" w:rsidRDefault="002E271F" w:rsidP="002E271F">
      <w:pPr>
        <w:shd w:val="clear" w:color="auto" w:fill="FFFFFF"/>
        <w:spacing w:before="360" w:after="120" w:line="312" w:lineRule="atLeast"/>
        <w:jc w:val="center"/>
        <w:rPr>
          <w:rFonts w:ascii="Times New Roman" w:eastAsia="Times New Roman" w:hAnsi="Times New Roman" w:cs="Times New Roman"/>
          <w:i/>
          <w:iCs/>
          <w:color w:val="333333"/>
          <w:sz w:val="24"/>
          <w:szCs w:val="24"/>
          <w:lang w:val="en-US"/>
        </w:rPr>
      </w:pPr>
      <w:r w:rsidRPr="002E271F">
        <w:rPr>
          <w:rFonts w:ascii="Times New Roman" w:eastAsia="Times New Roman" w:hAnsi="Times New Roman" w:cs="Times New Roman"/>
          <w:i/>
          <w:iCs/>
          <w:color w:val="333333"/>
          <w:sz w:val="24"/>
          <w:szCs w:val="24"/>
          <w:lang w:val="en-US"/>
        </w:rPr>
        <w:t>Article 56</w:t>
      </w:r>
    </w:p>
    <w:p w14:paraId="47F5C2AF" w14:textId="77777777" w:rsidR="002E271F" w:rsidRPr="002E271F" w:rsidRDefault="002E271F" w:rsidP="002E271F">
      <w:pPr>
        <w:shd w:val="clear" w:color="auto" w:fill="FFFFFF"/>
        <w:spacing w:before="60" w:after="120" w:line="312" w:lineRule="atLeast"/>
        <w:jc w:val="center"/>
        <w:rPr>
          <w:rFonts w:ascii="Times New Roman" w:eastAsia="Times New Roman" w:hAnsi="Times New Roman" w:cs="Times New Roman"/>
          <w:b/>
          <w:bCs/>
          <w:color w:val="333333"/>
          <w:sz w:val="24"/>
          <w:szCs w:val="24"/>
          <w:lang w:val="en-US"/>
        </w:rPr>
      </w:pPr>
      <w:r w:rsidRPr="002E271F">
        <w:rPr>
          <w:rFonts w:ascii="Times New Roman" w:eastAsia="Times New Roman" w:hAnsi="Times New Roman" w:cs="Times New Roman"/>
          <w:b/>
          <w:bCs/>
          <w:color w:val="333333"/>
          <w:sz w:val="24"/>
          <w:szCs w:val="24"/>
          <w:lang w:val="en-US"/>
        </w:rPr>
        <w:t>Prevention of disputes</w:t>
      </w:r>
    </w:p>
    <w:p w14:paraId="3A3A91AF"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Parties shall cooperate in order to prevent disputes.</w:t>
      </w:r>
    </w:p>
    <w:p w14:paraId="73F3C5CE" w14:textId="77777777" w:rsidR="002E271F" w:rsidRPr="002E271F" w:rsidRDefault="002E271F" w:rsidP="002E271F">
      <w:pPr>
        <w:shd w:val="clear" w:color="auto" w:fill="FFFFFF"/>
        <w:spacing w:before="360" w:after="120" w:line="312" w:lineRule="atLeast"/>
        <w:jc w:val="center"/>
        <w:rPr>
          <w:rFonts w:ascii="Times New Roman" w:eastAsia="Times New Roman" w:hAnsi="Times New Roman" w:cs="Times New Roman"/>
          <w:i/>
          <w:iCs/>
          <w:color w:val="333333"/>
          <w:sz w:val="24"/>
          <w:szCs w:val="24"/>
          <w:lang w:val="en-US"/>
        </w:rPr>
      </w:pPr>
      <w:r w:rsidRPr="002E271F">
        <w:rPr>
          <w:rFonts w:ascii="Times New Roman" w:eastAsia="Times New Roman" w:hAnsi="Times New Roman" w:cs="Times New Roman"/>
          <w:i/>
          <w:iCs/>
          <w:color w:val="333333"/>
          <w:sz w:val="24"/>
          <w:szCs w:val="24"/>
          <w:lang w:val="en-US"/>
        </w:rPr>
        <w:t>Article 57</w:t>
      </w:r>
    </w:p>
    <w:p w14:paraId="69F86ADE" w14:textId="77777777" w:rsidR="002E271F" w:rsidRPr="002E271F" w:rsidRDefault="002E271F" w:rsidP="002E271F">
      <w:pPr>
        <w:shd w:val="clear" w:color="auto" w:fill="FFFFFF"/>
        <w:spacing w:before="60" w:after="120" w:line="312" w:lineRule="atLeast"/>
        <w:jc w:val="center"/>
        <w:rPr>
          <w:rFonts w:ascii="Times New Roman" w:eastAsia="Times New Roman" w:hAnsi="Times New Roman" w:cs="Times New Roman"/>
          <w:b/>
          <w:bCs/>
          <w:color w:val="333333"/>
          <w:sz w:val="24"/>
          <w:szCs w:val="24"/>
          <w:lang w:val="en-US"/>
        </w:rPr>
      </w:pPr>
      <w:r w:rsidRPr="002E271F">
        <w:rPr>
          <w:rFonts w:ascii="Times New Roman" w:eastAsia="Times New Roman" w:hAnsi="Times New Roman" w:cs="Times New Roman"/>
          <w:b/>
          <w:bCs/>
          <w:color w:val="333333"/>
          <w:sz w:val="24"/>
          <w:szCs w:val="24"/>
          <w:lang w:val="en-US"/>
        </w:rPr>
        <w:t>Obligation to settle disputes by peaceful means</w:t>
      </w:r>
    </w:p>
    <w:p w14:paraId="7A28AA60"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Parties have the obligation to settle their disputes concerning the interpretation or application of this Agreement by negotiation, inquiry, mediation, conciliation, arbitration, judicial settlement, resort to regional agencies or arrangements, or other peaceful means of their own choice.</w:t>
      </w:r>
    </w:p>
    <w:p w14:paraId="051D1C04" w14:textId="77777777" w:rsidR="002E271F" w:rsidRPr="002E271F" w:rsidRDefault="002E271F" w:rsidP="002E271F">
      <w:pPr>
        <w:shd w:val="clear" w:color="auto" w:fill="FFFFFF"/>
        <w:spacing w:before="360" w:after="120" w:line="312" w:lineRule="atLeast"/>
        <w:jc w:val="center"/>
        <w:rPr>
          <w:rFonts w:ascii="Times New Roman" w:eastAsia="Times New Roman" w:hAnsi="Times New Roman" w:cs="Times New Roman"/>
          <w:i/>
          <w:iCs/>
          <w:color w:val="333333"/>
          <w:sz w:val="24"/>
          <w:szCs w:val="24"/>
          <w:lang w:val="en-US"/>
        </w:rPr>
      </w:pPr>
      <w:r w:rsidRPr="002E271F">
        <w:rPr>
          <w:rFonts w:ascii="Times New Roman" w:eastAsia="Times New Roman" w:hAnsi="Times New Roman" w:cs="Times New Roman"/>
          <w:i/>
          <w:iCs/>
          <w:color w:val="333333"/>
          <w:sz w:val="24"/>
          <w:szCs w:val="24"/>
          <w:lang w:val="en-US"/>
        </w:rPr>
        <w:t>Article 58</w:t>
      </w:r>
    </w:p>
    <w:p w14:paraId="48C871BC" w14:textId="77777777" w:rsidR="002E271F" w:rsidRPr="002E271F" w:rsidRDefault="002E271F" w:rsidP="002E271F">
      <w:pPr>
        <w:shd w:val="clear" w:color="auto" w:fill="FFFFFF"/>
        <w:spacing w:before="60" w:after="120" w:line="312" w:lineRule="atLeast"/>
        <w:jc w:val="center"/>
        <w:rPr>
          <w:rFonts w:ascii="Times New Roman" w:eastAsia="Times New Roman" w:hAnsi="Times New Roman" w:cs="Times New Roman"/>
          <w:b/>
          <w:bCs/>
          <w:color w:val="333333"/>
          <w:sz w:val="24"/>
          <w:szCs w:val="24"/>
          <w:lang w:val="en-US"/>
        </w:rPr>
      </w:pPr>
      <w:r w:rsidRPr="002E271F">
        <w:rPr>
          <w:rFonts w:ascii="Times New Roman" w:eastAsia="Times New Roman" w:hAnsi="Times New Roman" w:cs="Times New Roman"/>
          <w:b/>
          <w:bCs/>
          <w:color w:val="333333"/>
          <w:sz w:val="24"/>
          <w:szCs w:val="24"/>
          <w:lang w:val="en-US"/>
        </w:rPr>
        <w:t>Settlement of disputes by any peaceful means chosen by the Parties</w:t>
      </w:r>
    </w:p>
    <w:p w14:paraId="4CC0208C"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Nothing in this Part impairs the right of any Party to this Agreement to agree at any time to settle a dispute between them concerning the interpretation or application of this Agreement by any peaceful means of their own choice.</w:t>
      </w:r>
    </w:p>
    <w:p w14:paraId="01AD803E" w14:textId="77777777" w:rsidR="002E271F" w:rsidRPr="002E271F" w:rsidRDefault="002E271F" w:rsidP="002E271F">
      <w:pPr>
        <w:shd w:val="clear" w:color="auto" w:fill="FFFFFF"/>
        <w:spacing w:before="360" w:after="120" w:line="312" w:lineRule="atLeast"/>
        <w:jc w:val="center"/>
        <w:rPr>
          <w:rFonts w:ascii="Times New Roman" w:eastAsia="Times New Roman" w:hAnsi="Times New Roman" w:cs="Times New Roman"/>
          <w:i/>
          <w:iCs/>
          <w:color w:val="333333"/>
          <w:sz w:val="24"/>
          <w:szCs w:val="24"/>
          <w:lang w:val="en-US"/>
        </w:rPr>
      </w:pPr>
      <w:r w:rsidRPr="002E271F">
        <w:rPr>
          <w:rFonts w:ascii="Times New Roman" w:eastAsia="Times New Roman" w:hAnsi="Times New Roman" w:cs="Times New Roman"/>
          <w:i/>
          <w:iCs/>
          <w:color w:val="333333"/>
          <w:sz w:val="24"/>
          <w:szCs w:val="24"/>
          <w:lang w:val="en-US"/>
        </w:rPr>
        <w:t>Article 59</w:t>
      </w:r>
    </w:p>
    <w:p w14:paraId="781D74C8" w14:textId="77777777" w:rsidR="002E271F" w:rsidRPr="002E271F" w:rsidRDefault="002E271F" w:rsidP="002E271F">
      <w:pPr>
        <w:shd w:val="clear" w:color="auto" w:fill="FFFFFF"/>
        <w:spacing w:before="60" w:after="120" w:line="312" w:lineRule="atLeast"/>
        <w:jc w:val="center"/>
        <w:rPr>
          <w:rFonts w:ascii="Times New Roman" w:eastAsia="Times New Roman" w:hAnsi="Times New Roman" w:cs="Times New Roman"/>
          <w:b/>
          <w:bCs/>
          <w:color w:val="333333"/>
          <w:sz w:val="24"/>
          <w:szCs w:val="24"/>
          <w:lang w:val="en-US"/>
        </w:rPr>
      </w:pPr>
      <w:r w:rsidRPr="002E271F">
        <w:rPr>
          <w:rFonts w:ascii="Times New Roman" w:eastAsia="Times New Roman" w:hAnsi="Times New Roman" w:cs="Times New Roman"/>
          <w:b/>
          <w:bCs/>
          <w:color w:val="333333"/>
          <w:sz w:val="24"/>
          <w:szCs w:val="24"/>
          <w:lang w:val="en-US"/>
        </w:rPr>
        <w:t>Disputes of a technical nature</w:t>
      </w:r>
    </w:p>
    <w:p w14:paraId="1D160795"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Where a dispute concerns a matter of a technical nature, the Parties concerned may refer the dispute to an ad hoc expert panel established by them. The panel shall confer with the Parties concerned and shall endeavour to resolve the dispute expeditiously without recourse to binding procedures for the settlement of disputes under article 60 of this Agreement.</w:t>
      </w:r>
    </w:p>
    <w:p w14:paraId="712DB153" w14:textId="77777777" w:rsidR="002E271F" w:rsidRPr="002E271F" w:rsidRDefault="002E271F" w:rsidP="002E271F">
      <w:pPr>
        <w:shd w:val="clear" w:color="auto" w:fill="FFFFFF"/>
        <w:spacing w:before="360" w:after="120" w:line="312" w:lineRule="atLeast"/>
        <w:jc w:val="center"/>
        <w:rPr>
          <w:rFonts w:ascii="Times New Roman" w:eastAsia="Times New Roman" w:hAnsi="Times New Roman" w:cs="Times New Roman"/>
          <w:i/>
          <w:iCs/>
          <w:color w:val="333333"/>
          <w:sz w:val="24"/>
          <w:szCs w:val="24"/>
          <w:lang w:val="en-US"/>
        </w:rPr>
      </w:pPr>
      <w:r w:rsidRPr="002E271F">
        <w:rPr>
          <w:rFonts w:ascii="Times New Roman" w:eastAsia="Times New Roman" w:hAnsi="Times New Roman" w:cs="Times New Roman"/>
          <w:i/>
          <w:iCs/>
          <w:color w:val="333333"/>
          <w:sz w:val="24"/>
          <w:szCs w:val="24"/>
          <w:lang w:val="en-US"/>
        </w:rPr>
        <w:t>Article 60</w:t>
      </w:r>
    </w:p>
    <w:p w14:paraId="00F8A0F6" w14:textId="77777777" w:rsidR="002E271F" w:rsidRPr="002E271F" w:rsidRDefault="002E271F" w:rsidP="002E271F">
      <w:pPr>
        <w:shd w:val="clear" w:color="auto" w:fill="FFFFFF"/>
        <w:spacing w:before="60" w:after="120" w:line="312" w:lineRule="atLeast"/>
        <w:jc w:val="center"/>
        <w:rPr>
          <w:rFonts w:ascii="Times New Roman" w:eastAsia="Times New Roman" w:hAnsi="Times New Roman" w:cs="Times New Roman"/>
          <w:b/>
          <w:bCs/>
          <w:color w:val="333333"/>
          <w:sz w:val="24"/>
          <w:szCs w:val="24"/>
          <w:lang w:val="en-US"/>
        </w:rPr>
      </w:pPr>
      <w:r w:rsidRPr="002E271F">
        <w:rPr>
          <w:rFonts w:ascii="Times New Roman" w:eastAsia="Times New Roman" w:hAnsi="Times New Roman" w:cs="Times New Roman"/>
          <w:b/>
          <w:bCs/>
          <w:color w:val="333333"/>
          <w:sz w:val="24"/>
          <w:szCs w:val="24"/>
          <w:lang w:val="en-US"/>
        </w:rPr>
        <w:t>Procedures for the settlement of disputes</w:t>
      </w:r>
    </w:p>
    <w:p w14:paraId="5D43AEBE"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1.   Disputes concerning the interpretation or application of this Agreement shall be settled in accordance with the provisions for the settlement of disputes provided for in Part XV of the Convention.</w:t>
      </w:r>
    </w:p>
    <w:p w14:paraId="0893A3C4"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2.   The provisions of Part XV of and Annexes V, VI, VII and VIII to the Convention shall be deemed to be replicated for the purpose of the settlement of disputes involving a Party to this Agreement that is not a Party to the Convention.</w:t>
      </w:r>
    </w:p>
    <w:p w14:paraId="22FE54FF"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3.   Any procedure accepted by a Party to this Agreement that is also a Party to the Convention pursuant to article 287 of the Convention shall apply to the sett lement of disputes under this Part, unless that Party, when signing, ratifying, approving, accepting or acceding to this Agreement, or at any time thereafter, has accepted another procedure pursuant to article 287 of the Convention for the settlement of disputes under this Part.</w:t>
      </w:r>
    </w:p>
    <w:p w14:paraId="120F765C"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4.   Any declaration made by a Party to this Agreement that is also a Party to the Convention pursuant to article 298 of the Convention shall apply to the settlement of disputes under this Part, unless that Party, when signing, ratifying, approving, accepting or acceding to this Agreement, or at any time thereafter, has made a different declaration pursuant to article 298 of the Convention for the settlement of disputes under this Part.</w:t>
      </w:r>
    </w:p>
    <w:p w14:paraId="763C51FA"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5.   Pursuant to paragraph 2 above, a Party to this Agreement that is not a Party to the Convention, when signing, ratifying, approving, accepting or acceding to this Agreement, or at any time thereafter, shall be free to choose, by means of a written declaration, submitted to the depositary, one or more of the following means for the settlement of disputes concerning the interpretation or application of this Agreement:</w:t>
      </w:r>
    </w:p>
    <w:tbl>
      <w:tblPr>
        <w:tblW w:w="5000" w:type="pct"/>
        <w:tblCellMar>
          <w:left w:w="0" w:type="dxa"/>
          <w:right w:w="0" w:type="dxa"/>
        </w:tblCellMar>
        <w:tblLook w:val="04A0" w:firstRow="1" w:lastRow="0" w:firstColumn="1" w:lastColumn="0" w:noHBand="0" w:noVBand="1"/>
      </w:tblPr>
      <w:tblGrid>
        <w:gridCol w:w="477"/>
        <w:gridCol w:w="8595"/>
      </w:tblGrid>
      <w:tr w:rsidR="002E271F" w:rsidRPr="002E271F" w14:paraId="777A49D5" w14:textId="77777777" w:rsidTr="002E271F">
        <w:tc>
          <w:tcPr>
            <w:tcW w:w="0" w:type="auto"/>
            <w:shd w:val="clear" w:color="auto" w:fill="auto"/>
            <w:hideMark/>
          </w:tcPr>
          <w:p w14:paraId="0321EA9F"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(a)</w:t>
            </w:r>
          </w:p>
        </w:tc>
        <w:tc>
          <w:tcPr>
            <w:tcW w:w="0" w:type="auto"/>
            <w:shd w:val="clear" w:color="auto" w:fill="auto"/>
            <w:hideMark/>
          </w:tcPr>
          <w:p w14:paraId="4732808C"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The International Tribunal for the Law of the Sea;</w:t>
            </w:r>
          </w:p>
        </w:tc>
      </w:tr>
    </w:tbl>
    <w:p w14:paraId="296F7275"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708"/>
        <w:gridCol w:w="8364"/>
      </w:tblGrid>
      <w:tr w:rsidR="002E271F" w:rsidRPr="002E271F" w14:paraId="4E91AB94" w14:textId="77777777" w:rsidTr="002E271F">
        <w:tc>
          <w:tcPr>
            <w:tcW w:w="0" w:type="auto"/>
            <w:shd w:val="clear" w:color="auto" w:fill="auto"/>
            <w:hideMark/>
          </w:tcPr>
          <w:p w14:paraId="3386B292"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(b)</w:t>
            </w:r>
          </w:p>
        </w:tc>
        <w:tc>
          <w:tcPr>
            <w:tcW w:w="0" w:type="auto"/>
            <w:shd w:val="clear" w:color="auto" w:fill="auto"/>
            <w:hideMark/>
          </w:tcPr>
          <w:p w14:paraId="517D4A21"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The International Court of Justice;</w:t>
            </w:r>
          </w:p>
        </w:tc>
      </w:tr>
    </w:tbl>
    <w:p w14:paraId="45703391"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738"/>
        <w:gridCol w:w="8334"/>
      </w:tblGrid>
      <w:tr w:rsidR="002E271F" w:rsidRPr="002E271F" w14:paraId="1FDA47DC" w14:textId="77777777" w:rsidTr="002E271F">
        <w:tc>
          <w:tcPr>
            <w:tcW w:w="0" w:type="auto"/>
            <w:shd w:val="clear" w:color="auto" w:fill="auto"/>
            <w:hideMark/>
          </w:tcPr>
          <w:p w14:paraId="7C77239B"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(c)</w:t>
            </w:r>
          </w:p>
        </w:tc>
        <w:tc>
          <w:tcPr>
            <w:tcW w:w="0" w:type="auto"/>
            <w:shd w:val="clear" w:color="auto" w:fill="auto"/>
            <w:hideMark/>
          </w:tcPr>
          <w:p w14:paraId="019DDAA9"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An Annex VII arbitral tribunal;</w:t>
            </w:r>
          </w:p>
        </w:tc>
      </w:tr>
    </w:tbl>
    <w:p w14:paraId="14037AD3"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280"/>
        <w:gridCol w:w="8792"/>
      </w:tblGrid>
      <w:tr w:rsidR="002E271F" w:rsidRPr="002E271F" w14:paraId="2E9F35BC" w14:textId="77777777" w:rsidTr="002E271F">
        <w:tc>
          <w:tcPr>
            <w:tcW w:w="0" w:type="auto"/>
            <w:shd w:val="clear" w:color="auto" w:fill="auto"/>
            <w:hideMark/>
          </w:tcPr>
          <w:p w14:paraId="648B9C99"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(d)</w:t>
            </w:r>
          </w:p>
        </w:tc>
        <w:tc>
          <w:tcPr>
            <w:tcW w:w="0" w:type="auto"/>
            <w:shd w:val="clear" w:color="auto" w:fill="auto"/>
            <w:hideMark/>
          </w:tcPr>
          <w:p w14:paraId="5B0374A8"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An Annex VIII special arbitral tribunal for one or more of the categories of disputes specified in said Annex.</w:t>
            </w:r>
          </w:p>
        </w:tc>
      </w:tr>
    </w:tbl>
    <w:p w14:paraId="2CDD4BEF"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6.   A Party to this Agreement that is not a Party to the Convention that has not issued a declaration shall be deemed to have accepted the option in paragraph 5 (c) above. If the parties to a dispute have accepted the same procedure for the settlement of the dispute, it may be submitted only to that procedure, unless the parties otherwise agree. If the parties to a dispute have not accepted the same procedure for the settlement of the dispute, it may be submitted only to arbitration under Annex VII to the Convention, unless the parties otherwise agree. Article 287, paragraphs 6 to 8, of the Convention shall apply to declarations made under paragraph 5 above.</w:t>
      </w:r>
    </w:p>
    <w:p w14:paraId="40B6D31C"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7.   A Party to this Agreement that is not a Party to the Convention may, when signing, ratifying, approving, accepting or acceding to this Agreement, or at any time thereafter, without prejudice to the obligations arising under this Part, declare in writing that it does not accept any or more of the procedures provided for in Part XV, section 2, of the Convention with respect to one or more of the categories of disputes set out in article 298 of the Convention for the settlement of disputes unde r this Part. Article 298 of the Convention shall apply to such a declaration.</w:t>
      </w:r>
    </w:p>
    <w:p w14:paraId="40CDB75B"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8.   The provisions of this article shall be without prejudice to the procedures on the settlement of disputes to which Parties have agreed as participants in a relevant legal instrument or framework, or as members of a relevant global, regional, subregional or sectoral body concerning the interpretation or application of such instruments and frameworks.</w:t>
      </w:r>
    </w:p>
    <w:p w14:paraId="2F000443"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9.   Nothing in this Agreement shall be interpreted as conferring jurisdiction upon a court or tribunal over any dispute that concerns or necessarily involves the concurrent consideration of the legal status of an area as within national jurisdiction, nor over any dispute concerning sovereignty or other rights over continental or insu lar land territory or a claim thereto of a Party to this Agreement, provided that nothing in this paragraph shall be interpreted as limiting the jurisdiction of a court or tribunal under Part XV, section 2, of the Convention.</w:t>
      </w:r>
    </w:p>
    <w:p w14:paraId="2EB04EE4"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10.   For the avoidance of doubt, nothing in this Agreement shall be relied upon as a basis for asserting or denying any claims to sovereignty, sovereign rights or jurisdiction over land or maritime areas, including in respect to any disputes relating thereto.</w:t>
      </w:r>
    </w:p>
    <w:p w14:paraId="3CCF3E6B" w14:textId="77777777" w:rsidR="002E271F" w:rsidRPr="002E271F" w:rsidRDefault="002E271F" w:rsidP="002E271F">
      <w:pPr>
        <w:shd w:val="clear" w:color="auto" w:fill="FFFFFF"/>
        <w:spacing w:before="360" w:after="120" w:line="312" w:lineRule="atLeast"/>
        <w:jc w:val="center"/>
        <w:rPr>
          <w:rFonts w:ascii="Times New Roman" w:eastAsia="Times New Roman" w:hAnsi="Times New Roman" w:cs="Times New Roman"/>
          <w:i/>
          <w:iCs/>
          <w:color w:val="333333"/>
          <w:sz w:val="24"/>
          <w:szCs w:val="24"/>
          <w:lang w:val="en-US"/>
        </w:rPr>
      </w:pPr>
      <w:r w:rsidRPr="002E271F">
        <w:rPr>
          <w:rFonts w:ascii="Times New Roman" w:eastAsia="Times New Roman" w:hAnsi="Times New Roman" w:cs="Times New Roman"/>
          <w:i/>
          <w:iCs/>
          <w:color w:val="333333"/>
          <w:sz w:val="24"/>
          <w:szCs w:val="24"/>
          <w:lang w:val="en-US"/>
        </w:rPr>
        <w:t>Article 61</w:t>
      </w:r>
    </w:p>
    <w:p w14:paraId="759A748C" w14:textId="77777777" w:rsidR="002E271F" w:rsidRPr="002E271F" w:rsidRDefault="002E271F" w:rsidP="002E271F">
      <w:pPr>
        <w:shd w:val="clear" w:color="auto" w:fill="FFFFFF"/>
        <w:spacing w:before="60" w:after="120" w:line="312" w:lineRule="atLeast"/>
        <w:jc w:val="center"/>
        <w:rPr>
          <w:rFonts w:ascii="Times New Roman" w:eastAsia="Times New Roman" w:hAnsi="Times New Roman" w:cs="Times New Roman"/>
          <w:b/>
          <w:bCs/>
          <w:color w:val="333333"/>
          <w:sz w:val="24"/>
          <w:szCs w:val="24"/>
          <w:lang w:val="en-US"/>
        </w:rPr>
      </w:pPr>
      <w:r w:rsidRPr="002E271F">
        <w:rPr>
          <w:rFonts w:ascii="Times New Roman" w:eastAsia="Times New Roman" w:hAnsi="Times New Roman" w:cs="Times New Roman"/>
          <w:b/>
          <w:bCs/>
          <w:color w:val="333333"/>
          <w:sz w:val="24"/>
          <w:szCs w:val="24"/>
          <w:lang w:val="en-US"/>
        </w:rPr>
        <w:t>Provisional arrangements</w:t>
      </w:r>
    </w:p>
    <w:p w14:paraId="41760B5B"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Pending the settlement of a dispute in accordance with this Part, the parties to the dispute shall make every effort to enter into provisional arrangements of a practical nature.</w:t>
      </w:r>
    </w:p>
    <w:p w14:paraId="689E7C7F" w14:textId="77777777" w:rsidR="002E271F" w:rsidRPr="002E271F" w:rsidRDefault="002E271F" w:rsidP="002E271F">
      <w:pPr>
        <w:shd w:val="clear" w:color="auto" w:fill="FFFFFF"/>
        <w:spacing w:before="480" w:after="0" w:line="312" w:lineRule="atLeast"/>
        <w:jc w:val="center"/>
        <w:rPr>
          <w:rFonts w:ascii="Times New Roman" w:eastAsia="Times New Roman" w:hAnsi="Times New Roman" w:cs="Times New Roman"/>
          <w:b/>
          <w:bCs/>
          <w:color w:val="333333"/>
          <w:sz w:val="24"/>
          <w:szCs w:val="24"/>
          <w:lang w:val="en-US"/>
        </w:rPr>
      </w:pPr>
      <w:r w:rsidRPr="002E271F">
        <w:rPr>
          <w:rFonts w:ascii="Times New Roman" w:eastAsia="Times New Roman" w:hAnsi="Times New Roman" w:cs="Times New Roman"/>
          <w:b/>
          <w:bCs/>
          <w:color w:val="333333"/>
          <w:sz w:val="24"/>
          <w:szCs w:val="24"/>
          <w:lang w:val="en-US"/>
        </w:rPr>
        <w:t>PART X</w:t>
      </w:r>
    </w:p>
    <w:p w14:paraId="231AF732" w14:textId="77777777" w:rsidR="002E271F" w:rsidRPr="002E271F" w:rsidRDefault="002E271F" w:rsidP="002E271F">
      <w:pPr>
        <w:shd w:val="clear" w:color="auto" w:fill="FFFFFF"/>
        <w:spacing w:before="75" w:after="120" w:line="312" w:lineRule="atLeast"/>
        <w:jc w:val="center"/>
        <w:rPr>
          <w:rFonts w:ascii="Times New Roman" w:eastAsia="Times New Roman" w:hAnsi="Times New Roman" w:cs="Times New Roman"/>
          <w:b/>
          <w:bCs/>
          <w:color w:val="333333"/>
          <w:sz w:val="24"/>
          <w:szCs w:val="24"/>
          <w:lang w:val="en-US"/>
        </w:rPr>
      </w:pPr>
      <w:r w:rsidRPr="002E271F">
        <w:rPr>
          <w:rFonts w:ascii="Times New Roman" w:eastAsia="Times New Roman" w:hAnsi="Times New Roman" w:cs="Times New Roman"/>
          <w:b/>
          <w:bCs/>
          <w:color w:val="333333"/>
          <w:sz w:val="24"/>
          <w:szCs w:val="24"/>
          <w:lang w:val="en-US"/>
        </w:rPr>
        <w:t>NON-PARTIES TO THIS AGREEMENT</w:t>
      </w:r>
    </w:p>
    <w:p w14:paraId="5C89F195" w14:textId="77777777" w:rsidR="002E271F" w:rsidRPr="002E271F" w:rsidRDefault="002E271F" w:rsidP="002E271F">
      <w:pPr>
        <w:shd w:val="clear" w:color="auto" w:fill="FFFFFF"/>
        <w:spacing w:before="360" w:after="120" w:line="312" w:lineRule="atLeast"/>
        <w:jc w:val="center"/>
        <w:rPr>
          <w:rFonts w:ascii="Times New Roman" w:eastAsia="Times New Roman" w:hAnsi="Times New Roman" w:cs="Times New Roman"/>
          <w:i/>
          <w:iCs/>
          <w:color w:val="333333"/>
          <w:sz w:val="24"/>
          <w:szCs w:val="24"/>
          <w:lang w:val="en-US"/>
        </w:rPr>
      </w:pPr>
      <w:r w:rsidRPr="002E271F">
        <w:rPr>
          <w:rFonts w:ascii="Times New Roman" w:eastAsia="Times New Roman" w:hAnsi="Times New Roman" w:cs="Times New Roman"/>
          <w:i/>
          <w:iCs/>
          <w:color w:val="333333"/>
          <w:sz w:val="24"/>
          <w:szCs w:val="24"/>
          <w:lang w:val="en-US"/>
        </w:rPr>
        <w:t>Article 62</w:t>
      </w:r>
    </w:p>
    <w:p w14:paraId="3305D8B7" w14:textId="77777777" w:rsidR="002E271F" w:rsidRPr="002E271F" w:rsidRDefault="002E271F" w:rsidP="002E271F">
      <w:pPr>
        <w:shd w:val="clear" w:color="auto" w:fill="FFFFFF"/>
        <w:spacing w:before="60" w:after="120" w:line="312" w:lineRule="atLeast"/>
        <w:jc w:val="center"/>
        <w:rPr>
          <w:rFonts w:ascii="Times New Roman" w:eastAsia="Times New Roman" w:hAnsi="Times New Roman" w:cs="Times New Roman"/>
          <w:b/>
          <w:bCs/>
          <w:color w:val="333333"/>
          <w:sz w:val="24"/>
          <w:szCs w:val="24"/>
          <w:lang w:val="en-US"/>
        </w:rPr>
      </w:pPr>
      <w:r w:rsidRPr="002E271F">
        <w:rPr>
          <w:rFonts w:ascii="Times New Roman" w:eastAsia="Times New Roman" w:hAnsi="Times New Roman" w:cs="Times New Roman"/>
          <w:b/>
          <w:bCs/>
          <w:color w:val="333333"/>
          <w:sz w:val="24"/>
          <w:szCs w:val="24"/>
          <w:lang w:val="en-US"/>
        </w:rPr>
        <w:t>Non-parties to this Agreement</w:t>
      </w:r>
    </w:p>
    <w:p w14:paraId="0257BA6D"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Parties shall encourage non-parties to this Agreement to become Parties thereto and to adopt laws and regulations consistent with its provisions.</w:t>
      </w:r>
    </w:p>
    <w:p w14:paraId="7A97A82F" w14:textId="77777777" w:rsidR="002E271F" w:rsidRPr="002E271F" w:rsidRDefault="002E271F" w:rsidP="002E271F">
      <w:pPr>
        <w:shd w:val="clear" w:color="auto" w:fill="FFFFFF"/>
        <w:spacing w:before="480" w:after="0" w:line="312" w:lineRule="atLeast"/>
        <w:jc w:val="center"/>
        <w:rPr>
          <w:rFonts w:ascii="Times New Roman" w:eastAsia="Times New Roman" w:hAnsi="Times New Roman" w:cs="Times New Roman"/>
          <w:b/>
          <w:bCs/>
          <w:color w:val="333333"/>
          <w:sz w:val="24"/>
          <w:szCs w:val="24"/>
          <w:lang w:val="en-US"/>
        </w:rPr>
      </w:pPr>
      <w:r w:rsidRPr="002E271F">
        <w:rPr>
          <w:rFonts w:ascii="Times New Roman" w:eastAsia="Times New Roman" w:hAnsi="Times New Roman" w:cs="Times New Roman"/>
          <w:b/>
          <w:bCs/>
          <w:color w:val="333333"/>
          <w:sz w:val="24"/>
          <w:szCs w:val="24"/>
          <w:lang w:val="en-US"/>
        </w:rPr>
        <w:t>PART XI</w:t>
      </w:r>
    </w:p>
    <w:p w14:paraId="271C02F2" w14:textId="77777777" w:rsidR="002E271F" w:rsidRPr="002E271F" w:rsidRDefault="002E271F" w:rsidP="002E271F">
      <w:pPr>
        <w:shd w:val="clear" w:color="auto" w:fill="FFFFFF"/>
        <w:spacing w:before="75" w:after="120" w:line="312" w:lineRule="atLeast"/>
        <w:jc w:val="center"/>
        <w:rPr>
          <w:rFonts w:ascii="Times New Roman" w:eastAsia="Times New Roman" w:hAnsi="Times New Roman" w:cs="Times New Roman"/>
          <w:b/>
          <w:bCs/>
          <w:color w:val="333333"/>
          <w:sz w:val="24"/>
          <w:szCs w:val="24"/>
          <w:lang w:val="en-US"/>
        </w:rPr>
      </w:pPr>
      <w:r w:rsidRPr="002E271F">
        <w:rPr>
          <w:rFonts w:ascii="Times New Roman" w:eastAsia="Times New Roman" w:hAnsi="Times New Roman" w:cs="Times New Roman"/>
          <w:b/>
          <w:bCs/>
          <w:color w:val="333333"/>
          <w:sz w:val="24"/>
          <w:szCs w:val="24"/>
          <w:lang w:val="en-US"/>
        </w:rPr>
        <w:t>GOOD FAITH AND ABUSE OF RIGHTS</w:t>
      </w:r>
    </w:p>
    <w:p w14:paraId="78A9CFA8" w14:textId="77777777" w:rsidR="002E271F" w:rsidRPr="002E271F" w:rsidRDefault="002E271F" w:rsidP="002E271F">
      <w:pPr>
        <w:shd w:val="clear" w:color="auto" w:fill="FFFFFF"/>
        <w:spacing w:before="360" w:after="120" w:line="312" w:lineRule="atLeast"/>
        <w:jc w:val="center"/>
        <w:rPr>
          <w:rFonts w:ascii="Times New Roman" w:eastAsia="Times New Roman" w:hAnsi="Times New Roman" w:cs="Times New Roman"/>
          <w:i/>
          <w:iCs/>
          <w:color w:val="333333"/>
          <w:sz w:val="24"/>
          <w:szCs w:val="24"/>
          <w:lang w:val="en-US"/>
        </w:rPr>
      </w:pPr>
      <w:r w:rsidRPr="002E271F">
        <w:rPr>
          <w:rFonts w:ascii="Times New Roman" w:eastAsia="Times New Roman" w:hAnsi="Times New Roman" w:cs="Times New Roman"/>
          <w:i/>
          <w:iCs/>
          <w:color w:val="333333"/>
          <w:sz w:val="24"/>
          <w:szCs w:val="24"/>
          <w:lang w:val="en-US"/>
        </w:rPr>
        <w:t>Article 63</w:t>
      </w:r>
    </w:p>
    <w:p w14:paraId="259066C1" w14:textId="77777777" w:rsidR="002E271F" w:rsidRPr="002E271F" w:rsidRDefault="002E271F" w:rsidP="002E271F">
      <w:pPr>
        <w:shd w:val="clear" w:color="auto" w:fill="FFFFFF"/>
        <w:spacing w:before="60" w:after="120" w:line="312" w:lineRule="atLeast"/>
        <w:jc w:val="center"/>
        <w:rPr>
          <w:rFonts w:ascii="Times New Roman" w:eastAsia="Times New Roman" w:hAnsi="Times New Roman" w:cs="Times New Roman"/>
          <w:b/>
          <w:bCs/>
          <w:color w:val="333333"/>
          <w:sz w:val="24"/>
          <w:szCs w:val="24"/>
          <w:lang w:val="en-US"/>
        </w:rPr>
      </w:pPr>
      <w:r w:rsidRPr="002E271F">
        <w:rPr>
          <w:rFonts w:ascii="Times New Roman" w:eastAsia="Times New Roman" w:hAnsi="Times New Roman" w:cs="Times New Roman"/>
          <w:b/>
          <w:bCs/>
          <w:color w:val="333333"/>
          <w:sz w:val="24"/>
          <w:szCs w:val="24"/>
          <w:lang w:val="en-US"/>
        </w:rPr>
        <w:t>Good faith and abuse of rights</w:t>
      </w:r>
    </w:p>
    <w:p w14:paraId="2FC2C45E"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Parties shall fulfil in good faith the obligations assumed under this Agreement and exercise the rights recognized therein in a manner that would not constitute an abuse of right.</w:t>
      </w:r>
    </w:p>
    <w:p w14:paraId="5DF42436" w14:textId="77777777" w:rsidR="002E271F" w:rsidRPr="002E271F" w:rsidRDefault="002E271F" w:rsidP="002E271F">
      <w:pPr>
        <w:shd w:val="clear" w:color="auto" w:fill="FFFFFF"/>
        <w:spacing w:before="480" w:after="0" w:line="312" w:lineRule="atLeast"/>
        <w:jc w:val="center"/>
        <w:rPr>
          <w:rFonts w:ascii="Times New Roman" w:eastAsia="Times New Roman" w:hAnsi="Times New Roman" w:cs="Times New Roman"/>
          <w:b/>
          <w:bCs/>
          <w:color w:val="333333"/>
          <w:sz w:val="24"/>
          <w:szCs w:val="24"/>
          <w:lang w:val="en-US"/>
        </w:rPr>
      </w:pPr>
      <w:r w:rsidRPr="002E271F">
        <w:rPr>
          <w:rFonts w:ascii="Times New Roman" w:eastAsia="Times New Roman" w:hAnsi="Times New Roman" w:cs="Times New Roman"/>
          <w:b/>
          <w:bCs/>
          <w:color w:val="333333"/>
          <w:sz w:val="24"/>
          <w:szCs w:val="24"/>
          <w:lang w:val="en-US"/>
        </w:rPr>
        <w:t>PART XII</w:t>
      </w:r>
    </w:p>
    <w:p w14:paraId="7A1E1231" w14:textId="77777777" w:rsidR="002E271F" w:rsidRPr="002E271F" w:rsidRDefault="002E271F" w:rsidP="002E271F">
      <w:pPr>
        <w:shd w:val="clear" w:color="auto" w:fill="FFFFFF"/>
        <w:spacing w:before="75" w:after="120" w:line="312" w:lineRule="atLeast"/>
        <w:jc w:val="center"/>
        <w:rPr>
          <w:rFonts w:ascii="Times New Roman" w:eastAsia="Times New Roman" w:hAnsi="Times New Roman" w:cs="Times New Roman"/>
          <w:b/>
          <w:bCs/>
          <w:color w:val="333333"/>
          <w:sz w:val="24"/>
          <w:szCs w:val="24"/>
          <w:lang w:val="en-US"/>
        </w:rPr>
      </w:pPr>
      <w:r w:rsidRPr="002E271F">
        <w:rPr>
          <w:rFonts w:ascii="Times New Roman" w:eastAsia="Times New Roman" w:hAnsi="Times New Roman" w:cs="Times New Roman"/>
          <w:b/>
          <w:bCs/>
          <w:color w:val="333333"/>
          <w:sz w:val="24"/>
          <w:szCs w:val="24"/>
          <w:lang w:val="en-US"/>
        </w:rPr>
        <w:t>FINAL PROVISIONS</w:t>
      </w:r>
    </w:p>
    <w:p w14:paraId="6EACD530" w14:textId="77777777" w:rsidR="002E271F" w:rsidRPr="002E271F" w:rsidRDefault="002E271F" w:rsidP="002E271F">
      <w:pPr>
        <w:shd w:val="clear" w:color="auto" w:fill="FFFFFF"/>
        <w:spacing w:before="360" w:after="120" w:line="312" w:lineRule="atLeast"/>
        <w:jc w:val="center"/>
        <w:rPr>
          <w:rFonts w:ascii="Times New Roman" w:eastAsia="Times New Roman" w:hAnsi="Times New Roman" w:cs="Times New Roman"/>
          <w:i/>
          <w:iCs/>
          <w:color w:val="333333"/>
          <w:sz w:val="24"/>
          <w:szCs w:val="24"/>
          <w:lang w:val="en-US"/>
        </w:rPr>
      </w:pPr>
      <w:r w:rsidRPr="002E271F">
        <w:rPr>
          <w:rFonts w:ascii="Times New Roman" w:eastAsia="Times New Roman" w:hAnsi="Times New Roman" w:cs="Times New Roman"/>
          <w:i/>
          <w:iCs/>
          <w:color w:val="333333"/>
          <w:sz w:val="24"/>
          <w:szCs w:val="24"/>
          <w:lang w:val="en-US"/>
        </w:rPr>
        <w:t>Article 64</w:t>
      </w:r>
    </w:p>
    <w:p w14:paraId="777B8826" w14:textId="77777777" w:rsidR="002E271F" w:rsidRPr="002E271F" w:rsidRDefault="002E271F" w:rsidP="002E271F">
      <w:pPr>
        <w:shd w:val="clear" w:color="auto" w:fill="FFFFFF"/>
        <w:spacing w:before="60" w:after="120" w:line="312" w:lineRule="atLeast"/>
        <w:jc w:val="center"/>
        <w:rPr>
          <w:rFonts w:ascii="Times New Roman" w:eastAsia="Times New Roman" w:hAnsi="Times New Roman" w:cs="Times New Roman"/>
          <w:b/>
          <w:bCs/>
          <w:color w:val="333333"/>
          <w:sz w:val="24"/>
          <w:szCs w:val="24"/>
          <w:lang w:val="en-US"/>
        </w:rPr>
      </w:pPr>
      <w:r w:rsidRPr="002E271F">
        <w:rPr>
          <w:rFonts w:ascii="Times New Roman" w:eastAsia="Times New Roman" w:hAnsi="Times New Roman" w:cs="Times New Roman"/>
          <w:b/>
          <w:bCs/>
          <w:color w:val="333333"/>
          <w:sz w:val="24"/>
          <w:szCs w:val="24"/>
          <w:lang w:val="en-US"/>
        </w:rPr>
        <w:t>Right to vote</w:t>
      </w:r>
    </w:p>
    <w:p w14:paraId="5923016E"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1.   Each Party to this Agreement shall have one vote, except as provided for in paragraph 2 below.</w:t>
      </w:r>
    </w:p>
    <w:p w14:paraId="2EFABAE5"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2.   A regional economic integration organization Party to this Agreement, on matters within its competence, shall exercise its right to vote with a numb er of votes equal to the number of its member States that are Parties to this Agreement. Such an organization shall not exercise its right to vote if any of its member States exercises its right to vote, and vice versa.</w:t>
      </w:r>
    </w:p>
    <w:p w14:paraId="63E0A62D" w14:textId="77777777" w:rsidR="002E271F" w:rsidRPr="002E271F" w:rsidRDefault="002E271F" w:rsidP="002E271F">
      <w:pPr>
        <w:shd w:val="clear" w:color="auto" w:fill="FFFFFF"/>
        <w:spacing w:before="360" w:after="120" w:line="312" w:lineRule="atLeast"/>
        <w:jc w:val="center"/>
        <w:rPr>
          <w:rFonts w:ascii="Times New Roman" w:eastAsia="Times New Roman" w:hAnsi="Times New Roman" w:cs="Times New Roman"/>
          <w:i/>
          <w:iCs/>
          <w:color w:val="333333"/>
          <w:sz w:val="24"/>
          <w:szCs w:val="24"/>
          <w:lang w:val="en-US"/>
        </w:rPr>
      </w:pPr>
      <w:r w:rsidRPr="002E271F">
        <w:rPr>
          <w:rFonts w:ascii="Times New Roman" w:eastAsia="Times New Roman" w:hAnsi="Times New Roman" w:cs="Times New Roman"/>
          <w:i/>
          <w:iCs/>
          <w:color w:val="333333"/>
          <w:sz w:val="24"/>
          <w:szCs w:val="24"/>
          <w:lang w:val="en-US"/>
        </w:rPr>
        <w:t>Article 65</w:t>
      </w:r>
    </w:p>
    <w:p w14:paraId="3C53F506" w14:textId="77777777" w:rsidR="002E271F" w:rsidRPr="002E271F" w:rsidRDefault="002E271F" w:rsidP="002E271F">
      <w:pPr>
        <w:shd w:val="clear" w:color="auto" w:fill="FFFFFF"/>
        <w:spacing w:before="60" w:after="120" w:line="312" w:lineRule="atLeast"/>
        <w:jc w:val="center"/>
        <w:rPr>
          <w:rFonts w:ascii="Times New Roman" w:eastAsia="Times New Roman" w:hAnsi="Times New Roman" w:cs="Times New Roman"/>
          <w:b/>
          <w:bCs/>
          <w:color w:val="333333"/>
          <w:sz w:val="24"/>
          <w:szCs w:val="24"/>
          <w:lang w:val="en-US"/>
        </w:rPr>
      </w:pPr>
      <w:r w:rsidRPr="002E271F">
        <w:rPr>
          <w:rFonts w:ascii="Times New Roman" w:eastAsia="Times New Roman" w:hAnsi="Times New Roman" w:cs="Times New Roman"/>
          <w:b/>
          <w:bCs/>
          <w:color w:val="333333"/>
          <w:sz w:val="24"/>
          <w:szCs w:val="24"/>
          <w:lang w:val="en-US"/>
        </w:rPr>
        <w:t>Signature</w:t>
      </w:r>
    </w:p>
    <w:p w14:paraId="7BEBB780"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This Agreement shall be open for signature by all States and regional economic integration organizations from 20 September 2023 and shall remain open for signature at United Nations Headquarters in New York until 20 September 2025.</w:t>
      </w:r>
    </w:p>
    <w:p w14:paraId="1CEB9EEA" w14:textId="77777777" w:rsidR="002E271F" w:rsidRPr="002E271F" w:rsidRDefault="002E271F" w:rsidP="002E271F">
      <w:pPr>
        <w:shd w:val="clear" w:color="auto" w:fill="FFFFFF"/>
        <w:spacing w:before="360" w:after="120" w:line="312" w:lineRule="atLeast"/>
        <w:jc w:val="center"/>
        <w:rPr>
          <w:rFonts w:ascii="Times New Roman" w:eastAsia="Times New Roman" w:hAnsi="Times New Roman" w:cs="Times New Roman"/>
          <w:i/>
          <w:iCs/>
          <w:color w:val="333333"/>
          <w:sz w:val="24"/>
          <w:szCs w:val="24"/>
          <w:lang w:val="en-US"/>
        </w:rPr>
      </w:pPr>
      <w:r w:rsidRPr="002E271F">
        <w:rPr>
          <w:rFonts w:ascii="Times New Roman" w:eastAsia="Times New Roman" w:hAnsi="Times New Roman" w:cs="Times New Roman"/>
          <w:i/>
          <w:iCs/>
          <w:color w:val="333333"/>
          <w:sz w:val="24"/>
          <w:szCs w:val="24"/>
          <w:lang w:val="en-US"/>
        </w:rPr>
        <w:t>Article 66</w:t>
      </w:r>
    </w:p>
    <w:p w14:paraId="163C42C3" w14:textId="77777777" w:rsidR="002E271F" w:rsidRPr="002E271F" w:rsidRDefault="002E271F" w:rsidP="002E271F">
      <w:pPr>
        <w:shd w:val="clear" w:color="auto" w:fill="FFFFFF"/>
        <w:spacing w:before="60" w:after="120" w:line="312" w:lineRule="atLeast"/>
        <w:jc w:val="center"/>
        <w:rPr>
          <w:rFonts w:ascii="Times New Roman" w:eastAsia="Times New Roman" w:hAnsi="Times New Roman" w:cs="Times New Roman"/>
          <w:b/>
          <w:bCs/>
          <w:color w:val="333333"/>
          <w:sz w:val="24"/>
          <w:szCs w:val="24"/>
          <w:lang w:val="en-US"/>
        </w:rPr>
      </w:pPr>
      <w:r w:rsidRPr="002E271F">
        <w:rPr>
          <w:rFonts w:ascii="Times New Roman" w:eastAsia="Times New Roman" w:hAnsi="Times New Roman" w:cs="Times New Roman"/>
          <w:b/>
          <w:bCs/>
          <w:color w:val="333333"/>
          <w:sz w:val="24"/>
          <w:szCs w:val="24"/>
          <w:lang w:val="en-US"/>
        </w:rPr>
        <w:t>Ratification, approval, acceptance and accession</w:t>
      </w:r>
    </w:p>
    <w:p w14:paraId="20D9FED2"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This Agreement shall be subject to ratification, approval or acceptance by States and regional economic integration organizations. It shall be open for accession by States and regional economic integration organizations from the day after the date on which the Agreement is closed for signature. Instruments of ratification, approval, acceptance and accession shall be deposited with the Secretary-General of the United Nations.</w:t>
      </w:r>
    </w:p>
    <w:p w14:paraId="661178CE" w14:textId="77777777" w:rsidR="002E271F" w:rsidRPr="002E271F" w:rsidRDefault="002E271F" w:rsidP="002E271F">
      <w:pPr>
        <w:shd w:val="clear" w:color="auto" w:fill="FFFFFF"/>
        <w:spacing w:before="360" w:after="120" w:line="312" w:lineRule="atLeast"/>
        <w:jc w:val="center"/>
        <w:rPr>
          <w:rFonts w:ascii="Times New Roman" w:eastAsia="Times New Roman" w:hAnsi="Times New Roman" w:cs="Times New Roman"/>
          <w:i/>
          <w:iCs/>
          <w:color w:val="333333"/>
          <w:sz w:val="24"/>
          <w:szCs w:val="24"/>
          <w:lang w:val="en-US"/>
        </w:rPr>
      </w:pPr>
      <w:r w:rsidRPr="002E271F">
        <w:rPr>
          <w:rFonts w:ascii="Times New Roman" w:eastAsia="Times New Roman" w:hAnsi="Times New Roman" w:cs="Times New Roman"/>
          <w:i/>
          <w:iCs/>
          <w:color w:val="333333"/>
          <w:sz w:val="24"/>
          <w:szCs w:val="24"/>
          <w:lang w:val="en-US"/>
        </w:rPr>
        <w:t>Article 67</w:t>
      </w:r>
    </w:p>
    <w:p w14:paraId="475471B8" w14:textId="77777777" w:rsidR="002E271F" w:rsidRPr="002E271F" w:rsidRDefault="002E271F" w:rsidP="002E271F">
      <w:pPr>
        <w:shd w:val="clear" w:color="auto" w:fill="FFFFFF"/>
        <w:spacing w:before="60" w:after="120" w:line="312" w:lineRule="atLeast"/>
        <w:jc w:val="center"/>
        <w:rPr>
          <w:rFonts w:ascii="Times New Roman" w:eastAsia="Times New Roman" w:hAnsi="Times New Roman" w:cs="Times New Roman"/>
          <w:b/>
          <w:bCs/>
          <w:color w:val="333333"/>
          <w:sz w:val="24"/>
          <w:szCs w:val="24"/>
          <w:lang w:val="en-US"/>
        </w:rPr>
      </w:pPr>
      <w:r w:rsidRPr="002E271F">
        <w:rPr>
          <w:rFonts w:ascii="Times New Roman" w:eastAsia="Times New Roman" w:hAnsi="Times New Roman" w:cs="Times New Roman"/>
          <w:b/>
          <w:bCs/>
          <w:color w:val="333333"/>
          <w:sz w:val="24"/>
          <w:szCs w:val="24"/>
          <w:lang w:val="en-US"/>
        </w:rPr>
        <w:t>Division of the competence of regional economic integration organizations and their member States in respect of the matters governed by this Agreement</w:t>
      </w:r>
    </w:p>
    <w:p w14:paraId="0D9B757D"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1.   Any regional economic integration organization that becomes a Party to this Agreement without any of its member States being a Party shall be bound by all the obligations under this Agreement. In the case of such organizations, one or more of whose member States is a Party to this Agreement, the organization and its member States shall decide on their respective responsibilities for the performance of their obligations under this Agreement. In such cases, the organization and the member States shall not be entitled to exercise rights under this Agreement concurrently.</w:t>
      </w:r>
    </w:p>
    <w:p w14:paraId="1FF7077E"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2.   In its instrument of ratification, approval, acceptance or accession, a regional economic integration organization shall declare the extent of its competence in respect of the matters governed by this Agreement. Any such organization shall also inform the depositary, who shall in turn inform the Parties, of any relevant modification of the extent of its competence.</w:t>
      </w:r>
    </w:p>
    <w:p w14:paraId="62E72066" w14:textId="77777777" w:rsidR="002E271F" w:rsidRPr="002E271F" w:rsidRDefault="002E271F" w:rsidP="002E271F">
      <w:pPr>
        <w:shd w:val="clear" w:color="auto" w:fill="FFFFFF"/>
        <w:spacing w:before="360" w:after="120" w:line="312" w:lineRule="atLeast"/>
        <w:jc w:val="center"/>
        <w:rPr>
          <w:rFonts w:ascii="Times New Roman" w:eastAsia="Times New Roman" w:hAnsi="Times New Roman" w:cs="Times New Roman"/>
          <w:i/>
          <w:iCs/>
          <w:color w:val="333333"/>
          <w:sz w:val="24"/>
          <w:szCs w:val="24"/>
          <w:lang w:val="en-US"/>
        </w:rPr>
      </w:pPr>
      <w:r w:rsidRPr="002E271F">
        <w:rPr>
          <w:rFonts w:ascii="Times New Roman" w:eastAsia="Times New Roman" w:hAnsi="Times New Roman" w:cs="Times New Roman"/>
          <w:i/>
          <w:iCs/>
          <w:color w:val="333333"/>
          <w:sz w:val="24"/>
          <w:szCs w:val="24"/>
          <w:lang w:val="en-US"/>
        </w:rPr>
        <w:t>Article 68</w:t>
      </w:r>
    </w:p>
    <w:p w14:paraId="57D2C8A9" w14:textId="77777777" w:rsidR="002E271F" w:rsidRPr="002E271F" w:rsidRDefault="002E271F" w:rsidP="002E271F">
      <w:pPr>
        <w:shd w:val="clear" w:color="auto" w:fill="FFFFFF"/>
        <w:spacing w:before="60" w:after="120" w:line="312" w:lineRule="atLeast"/>
        <w:jc w:val="center"/>
        <w:rPr>
          <w:rFonts w:ascii="Times New Roman" w:eastAsia="Times New Roman" w:hAnsi="Times New Roman" w:cs="Times New Roman"/>
          <w:b/>
          <w:bCs/>
          <w:color w:val="333333"/>
          <w:sz w:val="24"/>
          <w:szCs w:val="24"/>
          <w:lang w:val="en-US"/>
        </w:rPr>
      </w:pPr>
      <w:r w:rsidRPr="002E271F">
        <w:rPr>
          <w:rFonts w:ascii="Times New Roman" w:eastAsia="Times New Roman" w:hAnsi="Times New Roman" w:cs="Times New Roman"/>
          <w:b/>
          <w:bCs/>
          <w:color w:val="333333"/>
          <w:sz w:val="24"/>
          <w:szCs w:val="24"/>
          <w:lang w:val="en-US"/>
        </w:rPr>
        <w:t>Entry into force</w:t>
      </w:r>
    </w:p>
    <w:p w14:paraId="4C68F2E8"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1.   This Agreement shall enter into force 120 days after the date of deposit of the sixtieth instrument of ratification, approval, acceptance or accession.</w:t>
      </w:r>
    </w:p>
    <w:p w14:paraId="713B7D41"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2.   For each State or regional economic integration organization that ratifies, approves or accepts this Agreement or accedes thereto after the deposit of the sixtieth instrument of ratification, approval, acceptance or accession, this Agreement shall enter into force on the thirtieth day following the deposit of its instrument of ratification, approval, acceptance or accession, subject to paragraph 1 above.</w:t>
      </w:r>
    </w:p>
    <w:p w14:paraId="124111B0"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3.   For the purposes of paragraphs 1 and 2 above, any instrument deposited by a regional economic integration organization shall not be counted as additional to those deposited by the member States of that organization.</w:t>
      </w:r>
    </w:p>
    <w:p w14:paraId="65505624" w14:textId="77777777" w:rsidR="002E271F" w:rsidRPr="002E271F" w:rsidRDefault="002E271F" w:rsidP="002E271F">
      <w:pPr>
        <w:shd w:val="clear" w:color="auto" w:fill="FFFFFF"/>
        <w:spacing w:before="360" w:after="120" w:line="312" w:lineRule="atLeast"/>
        <w:jc w:val="center"/>
        <w:rPr>
          <w:rFonts w:ascii="Times New Roman" w:eastAsia="Times New Roman" w:hAnsi="Times New Roman" w:cs="Times New Roman"/>
          <w:i/>
          <w:iCs/>
          <w:color w:val="333333"/>
          <w:sz w:val="24"/>
          <w:szCs w:val="24"/>
          <w:lang w:val="en-US"/>
        </w:rPr>
      </w:pPr>
      <w:r w:rsidRPr="002E271F">
        <w:rPr>
          <w:rFonts w:ascii="Times New Roman" w:eastAsia="Times New Roman" w:hAnsi="Times New Roman" w:cs="Times New Roman"/>
          <w:i/>
          <w:iCs/>
          <w:color w:val="333333"/>
          <w:sz w:val="24"/>
          <w:szCs w:val="24"/>
          <w:lang w:val="en-US"/>
        </w:rPr>
        <w:t>Article 69</w:t>
      </w:r>
    </w:p>
    <w:p w14:paraId="56058EAD" w14:textId="77777777" w:rsidR="002E271F" w:rsidRPr="002E271F" w:rsidRDefault="002E271F" w:rsidP="002E271F">
      <w:pPr>
        <w:shd w:val="clear" w:color="auto" w:fill="FFFFFF"/>
        <w:spacing w:before="60" w:after="120" w:line="312" w:lineRule="atLeast"/>
        <w:jc w:val="center"/>
        <w:rPr>
          <w:rFonts w:ascii="Times New Roman" w:eastAsia="Times New Roman" w:hAnsi="Times New Roman" w:cs="Times New Roman"/>
          <w:b/>
          <w:bCs/>
          <w:color w:val="333333"/>
          <w:sz w:val="24"/>
          <w:szCs w:val="24"/>
          <w:lang w:val="en-US"/>
        </w:rPr>
      </w:pPr>
      <w:r w:rsidRPr="002E271F">
        <w:rPr>
          <w:rFonts w:ascii="Times New Roman" w:eastAsia="Times New Roman" w:hAnsi="Times New Roman" w:cs="Times New Roman"/>
          <w:b/>
          <w:bCs/>
          <w:color w:val="333333"/>
          <w:sz w:val="24"/>
          <w:szCs w:val="24"/>
          <w:lang w:val="en-US"/>
        </w:rPr>
        <w:t>Provisional application</w:t>
      </w:r>
    </w:p>
    <w:p w14:paraId="2E3F5665"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1.   This Agreement may be applied provisionally by a State or regional economic integration organization that consents to its provisional application by so notifying the depositary in writing at the time of signature or deposit of its instrument of ratification, approval, acceptance or accession. Such provisional application shall become effective from the date of receipt of the notification by the depositary.</w:t>
      </w:r>
    </w:p>
    <w:p w14:paraId="4EE22879"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2.   Provisional application by a State or regional economic integration organization shall terminate upon the entry into force of this Agreement for that State or regional economic integration organization or upon notification by that State or regional economic integration organization to the depositary in writing of its intention to terminate its provisional application.</w:t>
      </w:r>
    </w:p>
    <w:p w14:paraId="5537843F" w14:textId="77777777" w:rsidR="002E271F" w:rsidRPr="002E271F" w:rsidRDefault="002E271F" w:rsidP="002E271F">
      <w:pPr>
        <w:shd w:val="clear" w:color="auto" w:fill="FFFFFF"/>
        <w:spacing w:before="360" w:after="120" w:line="312" w:lineRule="atLeast"/>
        <w:jc w:val="center"/>
        <w:rPr>
          <w:rFonts w:ascii="Times New Roman" w:eastAsia="Times New Roman" w:hAnsi="Times New Roman" w:cs="Times New Roman"/>
          <w:i/>
          <w:iCs/>
          <w:color w:val="333333"/>
          <w:sz w:val="24"/>
          <w:szCs w:val="24"/>
          <w:lang w:val="en-US"/>
        </w:rPr>
      </w:pPr>
      <w:r w:rsidRPr="002E271F">
        <w:rPr>
          <w:rFonts w:ascii="Times New Roman" w:eastAsia="Times New Roman" w:hAnsi="Times New Roman" w:cs="Times New Roman"/>
          <w:i/>
          <w:iCs/>
          <w:color w:val="333333"/>
          <w:sz w:val="24"/>
          <w:szCs w:val="24"/>
          <w:lang w:val="en-US"/>
        </w:rPr>
        <w:t>Article 70</w:t>
      </w:r>
    </w:p>
    <w:p w14:paraId="4DD93A01" w14:textId="77777777" w:rsidR="002E271F" w:rsidRPr="002E271F" w:rsidRDefault="002E271F" w:rsidP="002E271F">
      <w:pPr>
        <w:shd w:val="clear" w:color="auto" w:fill="FFFFFF"/>
        <w:spacing w:before="60" w:after="120" w:line="312" w:lineRule="atLeast"/>
        <w:jc w:val="center"/>
        <w:rPr>
          <w:rFonts w:ascii="Times New Roman" w:eastAsia="Times New Roman" w:hAnsi="Times New Roman" w:cs="Times New Roman"/>
          <w:b/>
          <w:bCs/>
          <w:color w:val="333333"/>
          <w:sz w:val="24"/>
          <w:szCs w:val="24"/>
          <w:lang w:val="en-US"/>
        </w:rPr>
      </w:pPr>
      <w:r w:rsidRPr="002E271F">
        <w:rPr>
          <w:rFonts w:ascii="Times New Roman" w:eastAsia="Times New Roman" w:hAnsi="Times New Roman" w:cs="Times New Roman"/>
          <w:b/>
          <w:bCs/>
          <w:color w:val="333333"/>
          <w:sz w:val="24"/>
          <w:szCs w:val="24"/>
          <w:lang w:val="en-US"/>
        </w:rPr>
        <w:t>Reservations and exceptions</w:t>
      </w:r>
    </w:p>
    <w:p w14:paraId="21931F64"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No reservations or exceptions may be made to this Agreement, unless expressly permitted by other articles of this Agreement.</w:t>
      </w:r>
    </w:p>
    <w:p w14:paraId="24280FCE" w14:textId="77777777" w:rsidR="002E271F" w:rsidRPr="002E271F" w:rsidRDefault="002E271F" w:rsidP="002E271F">
      <w:pPr>
        <w:shd w:val="clear" w:color="auto" w:fill="FFFFFF"/>
        <w:spacing w:before="360" w:after="120" w:line="312" w:lineRule="atLeast"/>
        <w:jc w:val="center"/>
        <w:rPr>
          <w:rFonts w:ascii="Times New Roman" w:eastAsia="Times New Roman" w:hAnsi="Times New Roman" w:cs="Times New Roman"/>
          <w:i/>
          <w:iCs/>
          <w:color w:val="333333"/>
          <w:sz w:val="24"/>
          <w:szCs w:val="24"/>
          <w:lang w:val="en-US"/>
        </w:rPr>
      </w:pPr>
      <w:r w:rsidRPr="002E271F">
        <w:rPr>
          <w:rFonts w:ascii="Times New Roman" w:eastAsia="Times New Roman" w:hAnsi="Times New Roman" w:cs="Times New Roman"/>
          <w:i/>
          <w:iCs/>
          <w:color w:val="333333"/>
          <w:sz w:val="24"/>
          <w:szCs w:val="24"/>
          <w:lang w:val="en-US"/>
        </w:rPr>
        <w:t>Article 71</w:t>
      </w:r>
    </w:p>
    <w:p w14:paraId="2FF30876" w14:textId="77777777" w:rsidR="002E271F" w:rsidRPr="002E271F" w:rsidRDefault="002E271F" w:rsidP="002E271F">
      <w:pPr>
        <w:shd w:val="clear" w:color="auto" w:fill="FFFFFF"/>
        <w:spacing w:before="60" w:after="120" w:line="312" w:lineRule="atLeast"/>
        <w:jc w:val="center"/>
        <w:rPr>
          <w:rFonts w:ascii="Times New Roman" w:eastAsia="Times New Roman" w:hAnsi="Times New Roman" w:cs="Times New Roman"/>
          <w:b/>
          <w:bCs/>
          <w:color w:val="333333"/>
          <w:sz w:val="24"/>
          <w:szCs w:val="24"/>
          <w:lang w:val="en-US"/>
        </w:rPr>
      </w:pPr>
      <w:r w:rsidRPr="002E271F">
        <w:rPr>
          <w:rFonts w:ascii="Times New Roman" w:eastAsia="Times New Roman" w:hAnsi="Times New Roman" w:cs="Times New Roman"/>
          <w:b/>
          <w:bCs/>
          <w:color w:val="333333"/>
          <w:sz w:val="24"/>
          <w:szCs w:val="24"/>
          <w:lang w:val="en-US"/>
        </w:rPr>
        <w:t>Declarations and statements</w:t>
      </w:r>
    </w:p>
    <w:p w14:paraId="19985A4E"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Article 70 does not preclude a State or regional economic integration organization, when signing, ratifying, approving, accepting or acceding to this Agreement, from making declarations or statements, however phrased or named, with a view, inter alia, to the harmonization of its laws and regulations with the provisions of this Agreement, provided that such declarations or statements do not purport to exclude or to modify the legal effect of the provisions of this Agreement in their application to that State or regional economic integration organization.</w:t>
      </w:r>
    </w:p>
    <w:p w14:paraId="04CD2819" w14:textId="77777777" w:rsidR="002E271F" w:rsidRPr="002E271F" w:rsidRDefault="002E271F" w:rsidP="002E271F">
      <w:pPr>
        <w:shd w:val="clear" w:color="auto" w:fill="FFFFFF"/>
        <w:spacing w:before="360" w:after="120" w:line="312" w:lineRule="atLeast"/>
        <w:jc w:val="center"/>
        <w:rPr>
          <w:rFonts w:ascii="Times New Roman" w:eastAsia="Times New Roman" w:hAnsi="Times New Roman" w:cs="Times New Roman"/>
          <w:i/>
          <w:iCs/>
          <w:color w:val="333333"/>
          <w:sz w:val="24"/>
          <w:szCs w:val="24"/>
          <w:lang w:val="en-US"/>
        </w:rPr>
      </w:pPr>
      <w:r w:rsidRPr="002E271F">
        <w:rPr>
          <w:rFonts w:ascii="Times New Roman" w:eastAsia="Times New Roman" w:hAnsi="Times New Roman" w:cs="Times New Roman"/>
          <w:i/>
          <w:iCs/>
          <w:color w:val="333333"/>
          <w:sz w:val="24"/>
          <w:szCs w:val="24"/>
          <w:lang w:val="en-US"/>
        </w:rPr>
        <w:t>Article 72</w:t>
      </w:r>
    </w:p>
    <w:p w14:paraId="4D87FEAE" w14:textId="77777777" w:rsidR="002E271F" w:rsidRPr="002E271F" w:rsidRDefault="002E271F" w:rsidP="002E271F">
      <w:pPr>
        <w:shd w:val="clear" w:color="auto" w:fill="FFFFFF"/>
        <w:spacing w:before="60" w:after="120" w:line="312" w:lineRule="atLeast"/>
        <w:jc w:val="center"/>
        <w:rPr>
          <w:rFonts w:ascii="Times New Roman" w:eastAsia="Times New Roman" w:hAnsi="Times New Roman" w:cs="Times New Roman"/>
          <w:b/>
          <w:bCs/>
          <w:color w:val="333333"/>
          <w:sz w:val="24"/>
          <w:szCs w:val="24"/>
          <w:lang w:val="en-US"/>
        </w:rPr>
      </w:pPr>
      <w:r w:rsidRPr="002E271F">
        <w:rPr>
          <w:rFonts w:ascii="Times New Roman" w:eastAsia="Times New Roman" w:hAnsi="Times New Roman" w:cs="Times New Roman"/>
          <w:b/>
          <w:bCs/>
          <w:color w:val="333333"/>
          <w:sz w:val="24"/>
          <w:szCs w:val="24"/>
          <w:lang w:val="en-US"/>
        </w:rPr>
        <w:t>Amendment</w:t>
      </w:r>
    </w:p>
    <w:p w14:paraId="75422A81"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1.   A Party may, by written communication addressed to the secretariat, propose amendments to this Agreement. The secretariat shall circulate such a communication to all Parties. If, within six months from the date of the circulation of the communication, not less than one half of the Parties reply favourably to the request, the proposed amendment shall be considered at the following meeting of the Conference of the Parties.</w:t>
      </w:r>
    </w:p>
    <w:p w14:paraId="06659A24"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2.   An amendment to this Agreement adopted in accordance with article 47 shall be communicated by the depositary to all Parties for ratification, approval or acceptance.</w:t>
      </w:r>
    </w:p>
    <w:p w14:paraId="02D7138D"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3.   Amendments to this Agreement shall enter into force for the Parties ratifying, approving or accepting them on the thirtieth day following the deposit of instruments of ratification, approval or acceptance by two thirds of the number of Parties to this Agreement as at the time of adoption of the amendment. Thereafter, for each Party depositing its instrument of ratification, approval or acceptance of an amendment after the deposit of the required number of such instruments, the amendment shall enter into force on the thirtieth day following the deposit of its instrument of ratification, approval or acceptance.</w:t>
      </w:r>
    </w:p>
    <w:p w14:paraId="1015ABBE"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4.   An amendment may provide, at the time of its adoption, that a smaller or larger number of ratifications, approvals or acceptances shall be required for its entry into force than required under this article.</w:t>
      </w:r>
    </w:p>
    <w:p w14:paraId="2A6A4F40"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5.   For the purposes of paragraphs 3 and 4 above, any instrument deposited by a regional economic integration organization shall not be counted as additional to those deposited by the member States of that organization.</w:t>
      </w:r>
    </w:p>
    <w:p w14:paraId="4B6F0FB5"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6.   A State or regional economic integration organization that becomes a Party to this Agreement after the entry into force of amendments in accordance with paragraph 3 above shall, failing an expression of a different intention by that State or regional economic integration organization:</w:t>
      </w:r>
    </w:p>
    <w:tbl>
      <w:tblPr>
        <w:tblW w:w="5000" w:type="pct"/>
        <w:tblCellMar>
          <w:left w:w="0" w:type="dxa"/>
          <w:right w:w="0" w:type="dxa"/>
        </w:tblCellMar>
        <w:tblLook w:val="04A0" w:firstRow="1" w:lastRow="0" w:firstColumn="1" w:lastColumn="0" w:noHBand="0" w:noVBand="1"/>
      </w:tblPr>
      <w:tblGrid>
        <w:gridCol w:w="408"/>
        <w:gridCol w:w="8664"/>
      </w:tblGrid>
      <w:tr w:rsidR="002E271F" w:rsidRPr="002E271F" w14:paraId="756AB0F8" w14:textId="77777777" w:rsidTr="002E271F">
        <w:tc>
          <w:tcPr>
            <w:tcW w:w="0" w:type="auto"/>
            <w:shd w:val="clear" w:color="auto" w:fill="auto"/>
            <w:hideMark/>
          </w:tcPr>
          <w:p w14:paraId="7EBA7B33"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(a)</w:t>
            </w:r>
          </w:p>
        </w:tc>
        <w:tc>
          <w:tcPr>
            <w:tcW w:w="0" w:type="auto"/>
            <w:shd w:val="clear" w:color="auto" w:fill="auto"/>
            <w:hideMark/>
          </w:tcPr>
          <w:p w14:paraId="53155BAC"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Be considered as a Party to this Agreement as so amended;</w:t>
            </w:r>
          </w:p>
        </w:tc>
      </w:tr>
    </w:tbl>
    <w:p w14:paraId="191411FB"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280"/>
        <w:gridCol w:w="8792"/>
      </w:tblGrid>
      <w:tr w:rsidR="002E271F" w:rsidRPr="002E271F" w14:paraId="56AA5894" w14:textId="77777777" w:rsidTr="002E271F">
        <w:tc>
          <w:tcPr>
            <w:tcW w:w="0" w:type="auto"/>
            <w:shd w:val="clear" w:color="auto" w:fill="auto"/>
            <w:hideMark/>
          </w:tcPr>
          <w:p w14:paraId="320295A3"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(b)</w:t>
            </w:r>
          </w:p>
        </w:tc>
        <w:tc>
          <w:tcPr>
            <w:tcW w:w="0" w:type="auto"/>
            <w:shd w:val="clear" w:color="auto" w:fill="auto"/>
            <w:hideMark/>
          </w:tcPr>
          <w:p w14:paraId="283364AF"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Be considered as a Party to the unamended Agreement in relation to any Party not bound by the amendment.</w:t>
            </w:r>
          </w:p>
        </w:tc>
      </w:tr>
    </w:tbl>
    <w:p w14:paraId="6014F8C9" w14:textId="77777777" w:rsidR="002E271F" w:rsidRPr="002E271F" w:rsidRDefault="002E271F" w:rsidP="002E271F">
      <w:pPr>
        <w:shd w:val="clear" w:color="auto" w:fill="FFFFFF"/>
        <w:spacing w:before="360" w:after="120" w:line="312" w:lineRule="atLeast"/>
        <w:jc w:val="center"/>
        <w:rPr>
          <w:rFonts w:ascii="Times New Roman" w:eastAsia="Times New Roman" w:hAnsi="Times New Roman" w:cs="Times New Roman"/>
          <w:i/>
          <w:iCs/>
          <w:color w:val="333333"/>
          <w:sz w:val="24"/>
          <w:szCs w:val="24"/>
          <w:lang w:val="en-US"/>
        </w:rPr>
      </w:pPr>
      <w:r w:rsidRPr="002E271F">
        <w:rPr>
          <w:rFonts w:ascii="Times New Roman" w:eastAsia="Times New Roman" w:hAnsi="Times New Roman" w:cs="Times New Roman"/>
          <w:i/>
          <w:iCs/>
          <w:color w:val="333333"/>
          <w:sz w:val="24"/>
          <w:szCs w:val="24"/>
          <w:lang w:val="en-US"/>
        </w:rPr>
        <w:t>Article 73</w:t>
      </w:r>
    </w:p>
    <w:p w14:paraId="1F991AC0" w14:textId="77777777" w:rsidR="002E271F" w:rsidRPr="002E271F" w:rsidRDefault="002E271F" w:rsidP="002E271F">
      <w:pPr>
        <w:shd w:val="clear" w:color="auto" w:fill="FFFFFF"/>
        <w:spacing w:before="60" w:after="120" w:line="312" w:lineRule="atLeast"/>
        <w:jc w:val="center"/>
        <w:rPr>
          <w:rFonts w:ascii="Times New Roman" w:eastAsia="Times New Roman" w:hAnsi="Times New Roman" w:cs="Times New Roman"/>
          <w:b/>
          <w:bCs/>
          <w:color w:val="333333"/>
          <w:sz w:val="24"/>
          <w:szCs w:val="24"/>
          <w:lang w:val="en-US"/>
        </w:rPr>
      </w:pPr>
      <w:r w:rsidRPr="002E271F">
        <w:rPr>
          <w:rFonts w:ascii="Times New Roman" w:eastAsia="Times New Roman" w:hAnsi="Times New Roman" w:cs="Times New Roman"/>
          <w:b/>
          <w:bCs/>
          <w:color w:val="333333"/>
          <w:sz w:val="24"/>
          <w:szCs w:val="24"/>
          <w:lang w:val="en-US"/>
        </w:rPr>
        <w:t>Denunciation</w:t>
      </w:r>
    </w:p>
    <w:p w14:paraId="4FA40886"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1.   A Party may, by written notification addressed to the Secretary-General of the United Nations, denounce this Agreement and may indicate its reasons. Failure to indicate reasons shall not affect the validity of the denunciation. The denunciation shall take effect one year after the date of receipt of the notification, unless the notification specifies a later date.</w:t>
      </w:r>
    </w:p>
    <w:p w14:paraId="62E7CF2D"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2.   The denunciation shall not in any way affect the duty of any Party to fulfil any obligation embodied in this Agreement to which it would be subject under international law independently of this Agreement.</w:t>
      </w:r>
    </w:p>
    <w:p w14:paraId="7203CAA9" w14:textId="77777777" w:rsidR="002E271F" w:rsidRPr="002E271F" w:rsidRDefault="002E271F" w:rsidP="002E271F">
      <w:pPr>
        <w:shd w:val="clear" w:color="auto" w:fill="FFFFFF"/>
        <w:spacing w:before="360" w:after="120" w:line="312" w:lineRule="atLeast"/>
        <w:jc w:val="center"/>
        <w:rPr>
          <w:rFonts w:ascii="Times New Roman" w:eastAsia="Times New Roman" w:hAnsi="Times New Roman" w:cs="Times New Roman"/>
          <w:i/>
          <w:iCs/>
          <w:color w:val="333333"/>
          <w:sz w:val="24"/>
          <w:szCs w:val="24"/>
          <w:lang w:val="en-US"/>
        </w:rPr>
      </w:pPr>
      <w:r w:rsidRPr="002E271F">
        <w:rPr>
          <w:rFonts w:ascii="Times New Roman" w:eastAsia="Times New Roman" w:hAnsi="Times New Roman" w:cs="Times New Roman"/>
          <w:i/>
          <w:iCs/>
          <w:color w:val="333333"/>
          <w:sz w:val="24"/>
          <w:szCs w:val="24"/>
          <w:lang w:val="en-US"/>
        </w:rPr>
        <w:t>Article 74</w:t>
      </w:r>
    </w:p>
    <w:p w14:paraId="1682A304" w14:textId="77777777" w:rsidR="002E271F" w:rsidRPr="002E271F" w:rsidRDefault="002E271F" w:rsidP="002E271F">
      <w:pPr>
        <w:shd w:val="clear" w:color="auto" w:fill="FFFFFF"/>
        <w:spacing w:before="60" w:after="120" w:line="312" w:lineRule="atLeast"/>
        <w:jc w:val="center"/>
        <w:rPr>
          <w:rFonts w:ascii="Times New Roman" w:eastAsia="Times New Roman" w:hAnsi="Times New Roman" w:cs="Times New Roman"/>
          <w:b/>
          <w:bCs/>
          <w:color w:val="333333"/>
          <w:sz w:val="24"/>
          <w:szCs w:val="24"/>
          <w:lang w:val="en-US"/>
        </w:rPr>
      </w:pPr>
      <w:r w:rsidRPr="002E271F">
        <w:rPr>
          <w:rFonts w:ascii="Times New Roman" w:eastAsia="Times New Roman" w:hAnsi="Times New Roman" w:cs="Times New Roman"/>
          <w:b/>
          <w:bCs/>
          <w:color w:val="333333"/>
          <w:sz w:val="24"/>
          <w:szCs w:val="24"/>
          <w:lang w:val="en-US"/>
        </w:rPr>
        <w:t>Annexes</w:t>
      </w:r>
    </w:p>
    <w:p w14:paraId="2CB4A067"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1.   The annexes form an integral part of this Agreement and, unless expressly provided otherwise, a reference to this Agreement or to one of its parts includes a reference to the annexes relating thereto.</w:t>
      </w:r>
    </w:p>
    <w:p w14:paraId="287A61FE"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2.   The provisions of article 72 relating to the amendment of this Agreement shall also apply to the proposal, adoption and entry into force of a new annex to the Agreement.</w:t>
      </w:r>
    </w:p>
    <w:p w14:paraId="7A0E0731"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3.   Any Party may propose an amendment to any annex to this Agreement for consideration at the next meeting of the Conference of the Parties. The annexes may be amended by the Conference of the Parties. Notwithstanding the provisions of article 72, the following provisions shall apply in relation to amendments to annexes to this Agreement:</w:t>
      </w:r>
    </w:p>
    <w:tbl>
      <w:tblPr>
        <w:tblW w:w="5000" w:type="pct"/>
        <w:tblCellMar>
          <w:left w:w="0" w:type="dxa"/>
          <w:right w:w="0" w:type="dxa"/>
        </w:tblCellMar>
        <w:tblLook w:val="04A0" w:firstRow="1" w:lastRow="0" w:firstColumn="1" w:lastColumn="0" w:noHBand="0" w:noVBand="1"/>
      </w:tblPr>
      <w:tblGrid>
        <w:gridCol w:w="267"/>
        <w:gridCol w:w="8805"/>
      </w:tblGrid>
      <w:tr w:rsidR="002E271F" w:rsidRPr="002E271F" w14:paraId="62EC30C9" w14:textId="77777777" w:rsidTr="002E271F">
        <w:tc>
          <w:tcPr>
            <w:tcW w:w="0" w:type="auto"/>
            <w:shd w:val="clear" w:color="auto" w:fill="auto"/>
            <w:hideMark/>
          </w:tcPr>
          <w:p w14:paraId="0736CC4E"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(a)</w:t>
            </w:r>
          </w:p>
        </w:tc>
        <w:tc>
          <w:tcPr>
            <w:tcW w:w="0" w:type="auto"/>
            <w:shd w:val="clear" w:color="auto" w:fill="auto"/>
            <w:hideMark/>
          </w:tcPr>
          <w:p w14:paraId="5C487638"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The text of the proposed amendment shall be communicated to the secretariat at least 150 days before the meeting. The secretariat shall, upon receiving the text of the proposed amendment, communicate it to the Parties. The secretariat shall consult relevant subsidiary bodies, as required, and shall communicate any response to all Parties not later than 30 days before the meeting;</w:t>
            </w:r>
          </w:p>
        </w:tc>
      </w:tr>
    </w:tbl>
    <w:p w14:paraId="1A18852F"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280"/>
        <w:gridCol w:w="8792"/>
      </w:tblGrid>
      <w:tr w:rsidR="002E271F" w:rsidRPr="002E271F" w14:paraId="0695948C" w14:textId="77777777" w:rsidTr="002E271F">
        <w:tc>
          <w:tcPr>
            <w:tcW w:w="0" w:type="auto"/>
            <w:shd w:val="clear" w:color="auto" w:fill="auto"/>
            <w:hideMark/>
          </w:tcPr>
          <w:p w14:paraId="39BA20B6"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(b)</w:t>
            </w:r>
          </w:p>
        </w:tc>
        <w:tc>
          <w:tcPr>
            <w:tcW w:w="0" w:type="auto"/>
            <w:shd w:val="clear" w:color="auto" w:fill="auto"/>
            <w:hideMark/>
          </w:tcPr>
          <w:p w14:paraId="3485A848"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Amendments adopted at a meeting shall enter into force 180 days after the close of that meeting for all Parties, except those that make an objection in accordance with paragraph 4 below.</w:t>
            </w:r>
          </w:p>
        </w:tc>
      </w:tr>
    </w:tbl>
    <w:p w14:paraId="33706FCA"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4.   During the period of 180 days provided for in paragraph 3 (b) above, any Party may, by notification in writing to the depositary, make an objection with respect to the amendment. Such objection may be withdrawn at any time by written notification to the depositary and, thereupon, the amendment to the annex shall enter into force for that Party on the thirtieth day after the date of withdrawal of the objection.</w:t>
      </w:r>
    </w:p>
    <w:p w14:paraId="7B7D634F" w14:textId="77777777" w:rsidR="002E271F" w:rsidRPr="002E271F" w:rsidRDefault="002E271F" w:rsidP="002E271F">
      <w:pPr>
        <w:shd w:val="clear" w:color="auto" w:fill="FFFFFF"/>
        <w:spacing w:before="360" w:after="120" w:line="312" w:lineRule="atLeast"/>
        <w:jc w:val="center"/>
        <w:rPr>
          <w:rFonts w:ascii="Times New Roman" w:eastAsia="Times New Roman" w:hAnsi="Times New Roman" w:cs="Times New Roman"/>
          <w:i/>
          <w:iCs/>
          <w:color w:val="333333"/>
          <w:sz w:val="24"/>
          <w:szCs w:val="24"/>
          <w:lang w:val="en-US"/>
        </w:rPr>
      </w:pPr>
      <w:r w:rsidRPr="002E271F">
        <w:rPr>
          <w:rFonts w:ascii="Times New Roman" w:eastAsia="Times New Roman" w:hAnsi="Times New Roman" w:cs="Times New Roman"/>
          <w:i/>
          <w:iCs/>
          <w:color w:val="333333"/>
          <w:sz w:val="24"/>
          <w:szCs w:val="24"/>
          <w:lang w:val="en-US"/>
        </w:rPr>
        <w:t>Article 75</w:t>
      </w:r>
    </w:p>
    <w:p w14:paraId="1457C01E" w14:textId="77777777" w:rsidR="002E271F" w:rsidRPr="002E271F" w:rsidRDefault="002E271F" w:rsidP="002E271F">
      <w:pPr>
        <w:shd w:val="clear" w:color="auto" w:fill="FFFFFF"/>
        <w:spacing w:before="60" w:after="120" w:line="312" w:lineRule="atLeast"/>
        <w:jc w:val="center"/>
        <w:rPr>
          <w:rFonts w:ascii="Times New Roman" w:eastAsia="Times New Roman" w:hAnsi="Times New Roman" w:cs="Times New Roman"/>
          <w:b/>
          <w:bCs/>
          <w:color w:val="333333"/>
          <w:sz w:val="24"/>
          <w:szCs w:val="24"/>
          <w:lang w:val="en-US"/>
        </w:rPr>
      </w:pPr>
      <w:r w:rsidRPr="002E271F">
        <w:rPr>
          <w:rFonts w:ascii="Times New Roman" w:eastAsia="Times New Roman" w:hAnsi="Times New Roman" w:cs="Times New Roman"/>
          <w:b/>
          <w:bCs/>
          <w:color w:val="333333"/>
          <w:sz w:val="24"/>
          <w:szCs w:val="24"/>
          <w:lang w:val="en-US"/>
        </w:rPr>
        <w:t>Depositary</w:t>
      </w:r>
    </w:p>
    <w:p w14:paraId="05720077"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The Secretary-General of the United Nations shall be the depositary of this Agreement and any amendments or revisions thereto.</w:t>
      </w:r>
    </w:p>
    <w:p w14:paraId="0188863D" w14:textId="77777777" w:rsidR="002E271F" w:rsidRPr="002E271F" w:rsidRDefault="002E271F" w:rsidP="002E271F">
      <w:pPr>
        <w:shd w:val="clear" w:color="auto" w:fill="FFFFFF"/>
        <w:spacing w:before="360" w:after="120" w:line="312" w:lineRule="atLeast"/>
        <w:jc w:val="center"/>
        <w:rPr>
          <w:rFonts w:ascii="Times New Roman" w:eastAsia="Times New Roman" w:hAnsi="Times New Roman" w:cs="Times New Roman"/>
          <w:i/>
          <w:iCs/>
          <w:color w:val="333333"/>
          <w:sz w:val="24"/>
          <w:szCs w:val="24"/>
          <w:lang w:val="en-US"/>
        </w:rPr>
      </w:pPr>
      <w:r w:rsidRPr="002E271F">
        <w:rPr>
          <w:rFonts w:ascii="Times New Roman" w:eastAsia="Times New Roman" w:hAnsi="Times New Roman" w:cs="Times New Roman"/>
          <w:i/>
          <w:iCs/>
          <w:color w:val="333333"/>
          <w:sz w:val="24"/>
          <w:szCs w:val="24"/>
          <w:lang w:val="en-US"/>
        </w:rPr>
        <w:t>Article 76</w:t>
      </w:r>
    </w:p>
    <w:p w14:paraId="6D927DB1" w14:textId="77777777" w:rsidR="002E271F" w:rsidRPr="002E271F" w:rsidRDefault="002E271F" w:rsidP="002E271F">
      <w:pPr>
        <w:shd w:val="clear" w:color="auto" w:fill="FFFFFF"/>
        <w:spacing w:before="60" w:after="120" w:line="312" w:lineRule="atLeast"/>
        <w:jc w:val="center"/>
        <w:rPr>
          <w:rFonts w:ascii="Times New Roman" w:eastAsia="Times New Roman" w:hAnsi="Times New Roman" w:cs="Times New Roman"/>
          <w:b/>
          <w:bCs/>
          <w:color w:val="333333"/>
          <w:sz w:val="24"/>
          <w:szCs w:val="24"/>
          <w:lang w:val="en-US"/>
        </w:rPr>
      </w:pPr>
      <w:r w:rsidRPr="002E271F">
        <w:rPr>
          <w:rFonts w:ascii="Times New Roman" w:eastAsia="Times New Roman" w:hAnsi="Times New Roman" w:cs="Times New Roman"/>
          <w:b/>
          <w:bCs/>
          <w:color w:val="333333"/>
          <w:sz w:val="24"/>
          <w:szCs w:val="24"/>
          <w:lang w:val="en-US"/>
        </w:rPr>
        <w:t>Authentic texts</w:t>
      </w:r>
    </w:p>
    <w:p w14:paraId="27ECDD99"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The Arabic, Chinese, English, French, Russian and Spanish texts of this Agreement are equally authentic.</w:t>
      </w:r>
    </w:p>
    <w:p w14:paraId="44FE03FC" w14:textId="77777777" w:rsidR="002E271F" w:rsidRPr="002E271F" w:rsidRDefault="00E44040" w:rsidP="002E271F">
      <w:pPr>
        <w:spacing w:before="120" w:after="12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pict w14:anchorId="09397DF9">
          <v:rect id="_x0000_i1027" style="width:53.9pt;height:.75pt" o:hrpct="0" o:hralign="center" o:hrstd="t" o:hrnoshade="t" o:hr="t" fillcolor="black" stroked="f"/>
        </w:pict>
      </w:r>
    </w:p>
    <w:p w14:paraId="5FEBA65F" w14:textId="77777777" w:rsidR="002E271F" w:rsidRPr="002E271F" w:rsidRDefault="002E271F" w:rsidP="002E271F">
      <w:pPr>
        <w:shd w:val="clear" w:color="auto" w:fill="FFFFFF"/>
        <w:spacing w:before="240" w:after="120" w:line="312" w:lineRule="atLeast"/>
        <w:jc w:val="center"/>
        <w:rPr>
          <w:rFonts w:ascii="Times New Roman" w:eastAsia="Times New Roman" w:hAnsi="Times New Roman" w:cs="Times New Roman"/>
          <w:b/>
          <w:bCs/>
          <w:color w:val="333333"/>
          <w:sz w:val="24"/>
          <w:szCs w:val="24"/>
          <w:lang w:val="en-US"/>
        </w:rPr>
      </w:pPr>
      <w:r w:rsidRPr="002E271F">
        <w:rPr>
          <w:rFonts w:ascii="Times New Roman" w:eastAsia="Times New Roman" w:hAnsi="Times New Roman" w:cs="Times New Roman"/>
          <w:b/>
          <w:bCs/>
          <w:color w:val="333333"/>
          <w:sz w:val="24"/>
          <w:szCs w:val="24"/>
          <w:lang w:val="en-US"/>
        </w:rPr>
        <w:t>ANNEX I</w:t>
      </w:r>
    </w:p>
    <w:p w14:paraId="6E5A83D1" w14:textId="77777777" w:rsidR="002E271F" w:rsidRPr="002E271F" w:rsidRDefault="002E271F" w:rsidP="002E271F">
      <w:pPr>
        <w:shd w:val="clear" w:color="auto" w:fill="FFFFFF"/>
        <w:spacing w:before="240" w:after="120" w:line="312" w:lineRule="atLeast"/>
        <w:jc w:val="center"/>
        <w:rPr>
          <w:rFonts w:ascii="Times New Roman" w:eastAsia="Times New Roman" w:hAnsi="Times New Roman" w:cs="Times New Roman"/>
          <w:b/>
          <w:bCs/>
          <w:color w:val="333333"/>
          <w:sz w:val="24"/>
          <w:szCs w:val="24"/>
          <w:lang w:val="en-US"/>
        </w:rPr>
      </w:pPr>
      <w:r w:rsidRPr="002E271F">
        <w:rPr>
          <w:rFonts w:ascii="Times New Roman" w:eastAsia="Times New Roman" w:hAnsi="Times New Roman" w:cs="Times New Roman"/>
          <w:b/>
          <w:bCs/>
          <w:color w:val="333333"/>
          <w:sz w:val="24"/>
          <w:szCs w:val="24"/>
          <w:lang w:val="en-US"/>
        </w:rPr>
        <w:t>Indicative criteria for identification of areas</w:t>
      </w:r>
    </w:p>
    <w:tbl>
      <w:tblPr>
        <w:tblW w:w="5000" w:type="pct"/>
        <w:tblCellMar>
          <w:left w:w="0" w:type="dxa"/>
          <w:right w:w="0" w:type="dxa"/>
        </w:tblCellMar>
        <w:tblLook w:val="04A0" w:firstRow="1" w:lastRow="0" w:firstColumn="1" w:lastColumn="0" w:noHBand="0" w:noVBand="1"/>
      </w:tblPr>
      <w:tblGrid>
        <w:gridCol w:w="1666"/>
        <w:gridCol w:w="7406"/>
      </w:tblGrid>
      <w:tr w:rsidR="002E271F" w:rsidRPr="002E271F" w14:paraId="73BED642" w14:textId="77777777" w:rsidTr="002E271F">
        <w:tc>
          <w:tcPr>
            <w:tcW w:w="0" w:type="auto"/>
            <w:shd w:val="clear" w:color="auto" w:fill="auto"/>
            <w:hideMark/>
          </w:tcPr>
          <w:p w14:paraId="217FEC0D"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(a)</w:t>
            </w:r>
          </w:p>
        </w:tc>
        <w:tc>
          <w:tcPr>
            <w:tcW w:w="0" w:type="auto"/>
            <w:shd w:val="clear" w:color="auto" w:fill="auto"/>
            <w:hideMark/>
          </w:tcPr>
          <w:p w14:paraId="438F83C4"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Uniqueness;</w:t>
            </w:r>
          </w:p>
        </w:tc>
      </w:tr>
    </w:tbl>
    <w:p w14:paraId="7B2E9CEE"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2682"/>
        <w:gridCol w:w="6390"/>
      </w:tblGrid>
      <w:tr w:rsidR="002E271F" w:rsidRPr="002E271F" w14:paraId="081FB212" w14:textId="77777777" w:rsidTr="002E271F">
        <w:tc>
          <w:tcPr>
            <w:tcW w:w="0" w:type="auto"/>
            <w:shd w:val="clear" w:color="auto" w:fill="auto"/>
            <w:hideMark/>
          </w:tcPr>
          <w:p w14:paraId="46475983"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(b)</w:t>
            </w:r>
          </w:p>
        </w:tc>
        <w:tc>
          <w:tcPr>
            <w:tcW w:w="0" w:type="auto"/>
            <w:shd w:val="clear" w:color="auto" w:fill="auto"/>
            <w:hideMark/>
          </w:tcPr>
          <w:p w14:paraId="3A41C497"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Rarity;</w:t>
            </w:r>
          </w:p>
        </w:tc>
      </w:tr>
    </w:tbl>
    <w:p w14:paraId="42FF0E84"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430"/>
        <w:gridCol w:w="8642"/>
      </w:tblGrid>
      <w:tr w:rsidR="002E271F" w:rsidRPr="002E271F" w14:paraId="0B0167A0" w14:textId="77777777" w:rsidTr="002E271F">
        <w:tc>
          <w:tcPr>
            <w:tcW w:w="0" w:type="auto"/>
            <w:shd w:val="clear" w:color="auto" w:fill="auto"/>
            <w:hideMark/>
          </w:tcPr>
          <w:p w14:paraId="4DDCBDB6"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(c)</w:t>
            </w:r>
          </w:p>
        </w:tc>
        <w:tc>
          <w:tcPr>
            <w:tcW w:w="0" w:type="auto"/>
            <w:shd w:val="clear" w:color="auto" w:fill="auto"/>
            <w:hideMark/>
          </w:tcPr>
          <w:p w14:paraId="2866CE34"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Special importance for the life history stages of species;</w:t>
            </w:r>
          </w:p>
        </w:tc>
      </w:tr>
    </w:tbl>
    <w:p w14:paraId="4FF12A95"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518"/>
        <w:gridCol w:w="8554"/>
      </w:tblGrid>
      <w:tr w:rsidR="002E271F" w:rsidRPr="002E271F" w14:paraId="57943759" w14:textId="77777777" w:rsidTr="002E271F">
        <w:tc>
          <w:tcPr>
            <w:tcW w:w="0" w:type="auto"/>
            <w:shd w:val="clear" w:color="auto" w:fill="auto"/>
            <w:hideMark/>
          </w:tcPr>
          <w:p w14:paraId="71FB7E94"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(d)</w:t>
            </w:r>
          </w:p>
        </w:tc>
        <w:tc>
          <w:tcPr>
            <w:tcW w:w="0" w:type="auto"/>
            <w:shd w:val="clear" w:color="auto" w:fill="auto"/>
            <w:hideMark/>
          </w:tcPr>
          <w:p w14:paraId="5833D58C"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Special importance of the species found therein;</w:t>
            </w:r>
          </w:p>
        </w:tc>
      </w:tr>
    </w:tbl>
    <w:p w14:paraId="6C1C22DA"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323"/>
        <w:gridCol w:w="8749"/>
      </w:tblGrid>
      <w:tr w:rsidR="002E271F" w:rsidRPr="002E271F" w14:paraId="2BA48CD3" w14:textId="77777777" w:rsidTr="002E271F">
        <w:tc>
          <w:tcPr>
            <w:tcW w:w="0" w:type="auto"/>
            <w:shd w:val="clear" w:color="auto" w:fill="auto"/>
            <w:hideMark/>
          </w:tcPr>
          <w:p w14:paraId="0E71F704"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(e)</w:t>
            </w:r>
          </w:p>
        </w:tc>
        <w:tc>
          <w:tcPr>
            <w:tcW w:w="0" w:type="auto"/>
            <w:shd w:val="clear" w:color="auto" w:fill="auto"/>
            <w:hideMark/>
          </w:tcPr>
          <w:p w14:paraId="451E04A2"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The importance for threatened, endangered or declining species or habitats;</w:t>
            </w:r>
          </w:p>
        </w:tc>
      </w:tr>
    </w:tbl>
    <w:p w14:paraId="62BB498D"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327"/>
        <w:gridCol w:w="8745"/>
      </w:tblGrid>
      <w:tr w:rsidR="002E271F" w:rsidRPr="002E271F" w14:paraId="482C9475" w14:textId="77777777" w:rsidTr="002E271F">
        <w:tc>
          <w:tcPr>
            <w:tcW w:w="0" w:type="auto"/>
            <w:shd w:val="clear" w:color="auto" w:fill="auto"/>
            <w:hideMark/>
          </w:tcPr>
          <w:p w14:paraId="46018A54"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(f)</w:t>
            </w:r>
          </w:p>
        </w:tc>
        <w:tc>
          <w:tcPr>
            <w:tcW w:w="0" w:type="auto"/>
            <w:shd w:val="clear" w:color="auto" w:fill="auto"/>
            <w:hideMark/>
          </w:tcPr>
          <w:p w14:paraId="442485C4"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Vulnerability, including to climate change and ocean acidification;</w:t>
            </w:r>
          </w:p>
        </w:tc>
      </w:tr>
    </w:tbl>
    <w:p w14:paraId="714827B0"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2164"/>
        <w:gridCol w:w="6908"/>
      </w:tblGrid>
      <w:tr w:rsidR="002E271F" w:rsidRPr="002E271F" w14:paraId="60705F0B" w14:textId="77777777" w:rsidTr="002E271F">
        <w:tc>
          <w:tcPr>
            <w:tcW w:w="0" w:type="auto"/>
            <w:shd w:val="clear" w:color="auto" w:fill="auto"/>
            <w:hideMark/>
          </w:tcPr>
          <w:p w14:paraId="78278D4F"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(g)</w:t>
            </w:r>
          </w:p>
        </w:tc>
        <w:tc>
          <w:tcPr>
            <w:tcW w:w="0" w:type="auto"/>
            <w:shd w:val="clear" w:color="auto" w:fill="auto"/>
            <w:hideMark/>
          </w:tcPr>
          <w:p w14:paraId="20651200"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Fragility;</w:t>
            </w:r>
          </w:p>
        </w:tc>
      </w:tr>
    </w:tbl>
    <w:p w14:paraId="51FB090E"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1849"/>
        <w:gridCol w:w="7223"/>
      </w:tblGrid>
      <w:tr w:rsidR="002E271F" w:rsidRPr="002E271F" w14:paraId="7A6B7A9B" w14:textId="77777777" w:rsidTr="002E271F">
        <w:tc>
          <w:tcPr>
            <w:tcW w:w="0" w:type="auto"/>
            <w:shd w:val="clear" w:color="auto" w:fill="auto"/>
            <w:hideMark/>
          </w:tcPr>
          <w:p w14:paraId="269732AF"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(h)</w:t>
            </w:r>
          </w:p>
        </w:tc>
        <w:tc>
          <w:tcPr>
            <w:tcW w:w="0" w:type="auto"/>
            <w:shd w:val="clear" w:color="auto" w:fill="auto"/>
            <w:hideMark/>
          </w:tcPr>
          <w:p w14:paraId="118019D3"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Sensitivity;</w:t>
            </w:r>
          </w:p>
        </w:tc>
      </w:tr>
    </w:tbl>
    <w:p w14:paraId="084B8D0A"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537"/>
        <w:gridCol w:w="8535"/>
      </w:tblGrid>
      <w:tr w:rsidR="002E271F" w:rsidRPr="002E271F" w14:paraId="6D09575B" w14:textId="77777777" w:rsidTr="002E271F">
        <w:tc>
          <w:tcPr>
            <w:tcW w:w="0" w:type="auto"/>
            <w:shd w:val="clear" w:color="auto" w:fill="auto"/>
            <w:hideMark/>
          </w:tcPr>
          <w:p w14:paraId="556E6E81"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(i)</w:t>
            </w:r>
          </w:p>
        </w:tc>
        <w:tc>
          <w:tcPr>
            <w:tcW w:w="0" w:type="auto"/>
            <w:shd w:val="clear" w:color="auto" w:fill="auto"/>
            <w:hideMark/>
          </w:tcPr>
          <w:p w14:paraId="08923BB6"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Biological diversity and productivity;</w:t>
            </w:r>
          </w:p>
        </w:tc>
      </w:tr>
    </w:tbl>
    <w:p w14:paraId="1A693EA3"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965"/>
        <w:gridCol w:w="8107"/>
      </w:tblGrid>
      <w:tr w:rsidR="002E271F" w:rsidRPr="002E271F" w14:paraId="18965BED" w14:textId="77777777" w:rsidTr="002E271F">
        <w:tc>
          <w:tcPr>
            <w:tcW w:w="0" w:type="auto"/>
            <w:shd w:val="clear" w:color="auto" w:fill="auto"/>
            <w:hideMark/>
          </w:tcPr>
          <w:p w14:paraId="5294C15D"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(j)</w:t>
            </w:r>
          </w:p>
        </w:tc>
        <w:tc>
          <w:tcPr>
            <w:tcW w:w="0" w:type="auto"/>
            <w:shd w:val="clear" w:color="auto" w:fill="auto"/>
            <w:hideMark/>
          </w:tcPr>
          <w:p w14:paraId="2FCAF7EF"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Representativeness;</w:t>
            </w:r>
          </w:p>
        </w:tc>
      </w:tr>
    </w:tbl>
    <w:p w14:paraId="5B514D3E"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1642"/>
        <w:gridCol w:w="7430"/>
      </w:tblGrid>
      <w:tr w:rsidR="002E271F" w:rsidRPr="002E271F" w14:paraId="52975684" w14:textId="77777777" w:rsidTr="002E271F">
        <w:tc>
          <w:tcPr>
            <w:tcW w:w="0" w:type="auto"/>
            <w:shd w:val="clear" w:color="auto" w:fill="auto"/>
            <w:hideMark/>
          </w:tcPr>
          <w:p w14:paraId="590D1B90"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(k)</w:t>
            </w:r>
          </w:p>
        </w:tc>
        <w:tc>
          <w:tcPr>
            <w:tcW w:w="0" w:type="auto"/>
            <w:shd w:val="clear" w:color="auto" w:fill="auto"/>
            <w:hideMark/>
          </w:tcPr>
          <w:p w14:paraId="66E74D8F"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Dependency;</w:t>
            </w:r>
          </w:p>
        </w:tc>
      </w:tr>
    </w:tbl>
    <w:p w14:paraId="12DEF18E"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1443"/>
        <w:gridCol w:w="7629"/>
      </w:tblGrid>
      <w:tr w:rsidR="002E271F" w:rsidRPr="002E271F" w14:paraId="5955729F" w14:textId="77777777" w:rsidTr="002E271F">
        <w:tc>
          <w:tcPr>
            <w:tcW w:w="0" w:type="auto"/>
            <w:shd w:val="clear" w:color="auto" w:fill="auto"/>
            <w:hideMark/>
          </w:tcPr>
          <w:p w14:paraId="0DE581C5"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(l)</w:t>
            </w:r>
          </w:p>
        </w:tc>
        <w:tc>
          <w:tcPr>
            <w:tcW w:w="0" w:type="auto"/>
            <w:shd w:val="clear" w:color="auto" w:fill="auto"/>
            <w:hideMark/>
          </w:tcPr>
          <w:p w14:paraId="38B02A59"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Naturalness;</w:t>
            </w:r>
          </w:p>
        </w:tc>
      </w:tr>
    </w:tbl>
    <w:p w14:paraId="3E1B12E1"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1172"/>
        <w:gridCol w:w="7900"/>
      </w:tblGrid>
      <w:tr w:rsidR="002E271F" w:rsidRPr="002E271F" w14:paraId="134B44D6" w14:textId="77777777" w:rsidTr="002E271F">
        <w:tc>
          <w:tcPr>
            <w:tcW w:w="0" w:type="auto"/>
            <w:shd w:val="clear" w:color="auto" w:fill="auto"/>
            <w:hideMark/>
          </w:tcPr>
          <w:p w14:paraId="2FB028C4"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(m)</w:t>
            </w:r>
          </w:p>
        </w:tc>
        <w:tc>
          <w:tcPr>
            <w:tcW w:w="0" w:type="auto"/>
            <w:shd w:val="clear" w:color="auto" w:fill="auto"/>
            <w:hideMark/>
          </w:tcPr>
          <w:p w14:paraId="1418B7AE"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Ecological connectivity;</w:t>
            </w:r>
          </w:p>
        </w:tc>
      </w:tr>
    </w:tbl>
    <w:p w14:paraId="499C892D"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506"/>
        <w:gridCol w:w="8566"/>
      </w:tblGrid>
      <w:tr w:rsidR="002E271F" w:rsidRPr="002E271F" w14:paraId="4C9614E2" w14:textId="77777777" w:rsidTr="002E271F">
        <w:tc>
          <w:tcPr>
            <w:tcW w:w="0" w:type="auto"/>
            <w:shd w:val="clear" w:color="auto" w:fill="auto"/>
            <w:hideMark/>
          </w:tcPr>
          <w:p w14:paraId="15476F79"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(n)</w:t>
            </w:r>
          </w:p>
        </w:tc>
        <w:tc>
          <w:tcPr>
            <w:tcW w:w="0" w:type="auto"/>
            <w:shd w:val="clear" w:color="auto" w:fill="auto"/>
            <w:hideMark/>
          </w:tcPr>
          <w:p w14:paraId="708C2C8D"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Important ecological processes occurring therein;</w:t>
            </w:r>
          </w:p>
        </w:tc>
      </w:tr>
    </w:tbl>
    <w:p w14:paraId="34ABFF17"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830"/>
        <w:gridCol w:w="8242"/>
      </w:tblGrid>
      <w:tr w:rsidR="002E271F" w:rsidRPr="002E271F" w14:paraId="388597D3" w14:textId="77777777" w:rsidTr="002E271F">
        <w:tc>
          <w:tcPr>
            <w:tcW w:w="0" w:type="auto"/>
            <w:shd w:val="clear" w:color="auto" w:fill="auto"/>
            <w:hideMark/>
          </w:tcPr>
          <w:p w14:paraId="4565D8CA"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(o)</w:t>
            </w:r>
          </w:p>
        </w:tc>
        <w:tc>
          <w:tcPr>
            <w:tcW w:w="0" w:type="auto"/>
            <w:shd w:val="clear" w:color="auto" w:fill="auto"/>
            <w:hideMark/>
          </w:tcPr>
          <w:p w14:paraId="6F3AA980"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Economic and social factors;</w:t>
            </w:r>
          </w:p>
        </w:tc>
      </w:tr>
    </w:tbl>
    <w:p w14:paraId="781E4B19"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1375"/>
        <w:gridCol w:w="7697"/>
      </w:tblGrid>
      <w:tr w:rsidR="002E271F" w:rsidRPr="002E271F" w14:paraId="277BF618" w14:textId="77777777" w:rsidTr="002E271F">
        <w:tc>
          <w:tcPr>
            <w:tcW w:w="0" w:type="auto"/>
            <w:shd w:val="clear" w:color="auto" w:fill="auto"/>
            <w:hideMark/>
          </w:tcPr>
          <w:p w14:paraId="3D33E8EE"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(p)</w:t>
            </w:r>
          </w:p>
        </w:tc>
        <w:tc>
          <w:tcPr>
            <w:tcW w:w="0" w:type="auto"/>
            <w:shd w:val="clear" w:color="auto" w:fill="auto"/>
            <w:hideMark/>
          </w:tcPr>
          <w:p w14:paraId="0B7BCD34"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Cultural factors;</w:t>
            </w:r>
          </w:p>
        </w:tc>
      </w:tr>
    </w:tbl>
    <w:p w14:paraId="599CC505"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618"/>
        <w:gridCol w:w="8454"/>
      </w:tblGrid>
      <w:tr w:rsidR="002E271F" w:rsidRPr="002E271F" w14:paraId="3721C73E" w14:textId="77777777" w:rsidTr="002E271F">
        <w:tc>
          <w:tcPr>
            <w:tcW w:w="0" w:type="auto"/>
            <w:shd w:val="clear" w:color="auto" w:fill="auto"/>
            <w:hideMark/>
          </w:tcPr>
          <w:p w14:paraId="6E3F2389"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(q)</w:t>
            </w:r>
          </w:p>
        </w:tc>
        <w:tc>
          <w:tcPr>
            <w:tcW w:w="0" w:type="auto"/>
            <w:shd w:val="clear" w:color="auto" w:fill="auto"/>
            <w:hideMark/>
          </w:tcPr>
          <w:p w14:paraId="07432CFE"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Cumulative and transboundary impacts;</w:t>
            </w:r>
          </w:p>
        </w:tc>
      </w:tr>
    </w:tbl>
    <w:p w14:paraId="25E56D7E"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706"/>
        <w:gridCol w:w="8366"/>
      </w:tblGrid>
      <w:tr w:rsidR="002E271F" w:rsidRPr="002E271F" w14:paraId="25DC3B59" w14:textId="77777777" w:rsidTr="002E271F">
        <w:tc>
          <w:tcPr>
            <w:tcW w:w="0" w:type="auto"/>
            <w:shd w:val="clear" w:color="auto" w:fill="auto"/>
            <w:hideMark/>
          </w:tcPr>
          <w:p w14:paraId="6DA637B0"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(r)</w:t>
            </w:r>
          </w:p>
        </w:tc>
        <w:tc>
          <w:tcPr>
            <w:tcW w:w="0" w:type="auto"/>
            <w:shd w:val="clear" w:color="auto" w:fill="auto"/>
            <w:hideMark/>
          </w:tcPr>
          <w:p w14:paraId="1CB34EA1"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Slow recovery and resilience;</w:t>
            </w:r>
          </w:p>
        </w:tc>
      </w:tr>
    </w:tbl>
    <w:p w14:paraId="0CDD9C67"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900"/>
        <w:gridCol w:w="8172"/>
      </w:tblGrid>
      <w:tr w:rsidR="002E271F" w:rsidRPr="002E271F" w14:paraId="02181FF6" w14:textId="77777777" w:rsidTr="002E271F">
        <w:tc>
          <w:tcPr>
            <w:tcW w:w="0" w:type="auto"/>
            <w:shd w:val="clear" w:color="auto" w:fill="auto"/>
            <w:hideMark/>
          </w:tcPr>
          <w:p w14:paraId="2CC5D171"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(s)</w:t>
            </w:r>
          </w:p>
        </w:tc>
        <w:tc>
          <w:tcPr>
            <w:tcW w:w="0" w:type="auto"/>
            <w:shd w:val="clear" w:color="auto" w:fill="auto"/>
            <w:hideMark/>
          </w:tcPr>
          <w:p w14:paraId="3C00B477"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Adequacy and viability;</w:t>
            </w:r>
          </w:p>
        </w:tc>
      </w:tr>
    </w:tbl>
    <w:p w14:paraId="728ED4F7"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1470"/>
        <w:gridCol w:w="7602"/>
      </w:tblGrid>
      <w:tr w:rsidR="002E271F" w:rsidRPr="002E271F" w14:paraId="186B4A3C" w14:textId="77777777" w:rsidTr="002E271F">
        <w:tc>
          <w:tcPr>
            <w:tcW w:w="0" w:type="auto"/>
            <w:shd w:val="clear" w:color="auto" w:fill="auto"/>
            <w:hideMark/>
          </w:tcPr>
          <w:p w14:paraId="6C8CF533"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(t)</w:t>
            </w:r>
          </w:p>
        </w:tc>
        <w:tc>
          <w:tcPr>
            <w:tcW w:w="0" w:type="auto"/>
            <w:shd w:val="clear" w:color="auto" w:fill="auto"/>
            <w:hideMark/>
          </w:tcPr>
          <w:p w14:paraId="76A7A4D4"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Replication;</w:t>
            </w:r>
          </w:p>
        </w:tc>
      </w:tr>
    </w:tbl>
    <w:p w14:paraId="670BA4F4"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791"/>
        <w:gridCol w:w="8281"/>
      </w:tblGrid>
      <w:tr w:rsidR="002E271F" w:rsidRPr="002E271F" w14:paraId="1981BBD3" w14:textId="77777777" w:rsidTr="002E271F">
        <w:tc>
          <w:tcPr>
            <w:tcW w:w="0" w:type="auto"/>
            <w:shd w:val="clear" w:color="auto" w:fill="auto"/>
            <w:hideMark/>
          </w:tcPr>
          <w:p w14:paraId="44C41795"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(u)</w:t>
            </w:r>
          </w:p>
        </w:tc>
        <w:tc>
          <w:tcPr>
            <w:tcW w:w="0" w:type="auto"/>
            <w:shd w:val="clear" w:color="auto" w:fill="auto"/>
            <w:hideMark/>
          </w:tcPr>
          <w:p w14:paraId="31C97B08"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Sustainability of reproduction;</w:t>
            </w:r>
          </w:p>
        </w:tc>
      </w:tr>
    </w:tbl>
    <w:p w14:paraId="210F3FEE"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465"/>
        <w:gridCol w:w="8607"/>
      </w:tblGrid>
      <w:tr w:rsidR="002E271F" w:rsidRPr="002E271F" w14:paraId="6BC94600" w14:textId="77777777" w:rsidTr="002E271F">
        <w:tc>
          <w:tcPr>
            <w:tcW w:w="0" w:type="auto"/>
            <w:shd w:val="clear" w:color="auto" w:fill="auto"/>
            <w:hideMark/>
          </w:tcPr>
          <w:p w14:paraId="611462BA"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(v)</w:t>
            </w:r>
          </w:p>
        </w:tc>
        <w:tc>
          <w:tcPr>
            <w:tcW w:w="0" w:type="auto"/>
            <w:shd w:val="clear" w:color="auto" w:fill="auto"/>
            <w:hideMark/>
          </w:tcPr>
          <w:p w14:paraId="661C6E88"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Existence of conservation and management measures.</w:t>
            </w:r>
          </w:p>
        </w:tc>
      </w:tr>
    </w:tbl>
    <w:p w14:paraId="238F4BBD" w14:textId="77777777" w:rsidR="002E271F" w:rsidRPr="002E271F" w:rsidRDefault="00E44040" w:rsidP="002E271F">
      <w:pPr>
        <w:spacing w:before="120" w:after="12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pict w14:anchorId="7DA278C5">
          <v:rect id="_x0000_i1028" style="width:53.9pt;height:.75pt" o:hrpct="0" o:hralign="center" o:hrstd="t" o:hrnoshade="t" o:hr="t" fillcolor="black" stroked="f"/>
        </w:pict>
      </w:r>
    </w:p>
    <w:p w14:paraId="4B594E20" w14:textId="77777777" w:rsidR="002E271F" w:rsidRPr="002E271F" w:rsidRDefault="002E271F" w:rsidP="002E271F">
      <w:pPr>
        <w:shd w:val="clear" w:color="auto" w:fill="FFFFFF"/>
        <w:spacing w:before="240" w:after="120" w:line="312" w:lineRule="atLeast"/>
        <w:jc w:val="center"/>
        <w:rPr>
          <w:rFonts w:ascii="Times New Roman" w:eastAsia="Times New Roman" w:hAnsi="Times New Roman" w:cs="Times New Roman"/>
          <w:b/>
          <w:bCs/>
          <w:color w:val="333333"/>
          <w:sz w:val="24"/>
          <w:szCs w:val="24"/>
          <w:lang w:val="en-US"/>
        </w:rPr>
      </w:pPr>
      <w:r w:rsidRPr="002E271F">
        <w:rPr>
          <w:rFonts w:ascii="Times New Roman" w:eastAsia="Times New Roman" w:hAnsi="Times New Roman" w:cs="Times New Roman"/>
          <w:b/>
          <w:bCs/>
          <w:color w:val="333333"/>
          <w:sz w:val="24"/>
          <w:szCs w:val="24"/>
          <w:lang w:val="en-US"/>
        </w:rPr>
        <w:t>ANNEX II</w:t>
      </w:r>
    </w:p>
    <w:p w14:paraId="3C1711DE" w14:textId="77777777" w:rsidR="002E271F" w:rsidRPr="002E271F" w:rsidRDefault="002E271F" w:rsidP="002E271F">
      <w:pPr>
        <w:shd w:val="clear" w:color="auto" w:fill="FFFFFF"/>
        <w:spacing w:before="240" w:after="120" w:line="312" w:lineRule="atLeast"/>
        <w:jc w:val="center"/>
        <w:rPr>
          <w:rFonts w:ascii="Times New Roman" w:eastAsia="Times New Roman" w:hAnsi="Times New Roman" w:cs="Times New Roman"/>
          <w:b/>
          <w:bCs/>
          <w:color w:val="333333"/>
          <w:sz w:val="24"/>
          <w:szCs w:val="24"/>
          <w:lang w:val="en-US"/>
        </w:rPr>
      </w:pPr>
      <w:r w:rsidRPr="002E271F">
        <w:rPr>
          <w:rFonts w:ascii="Times New Roman" w:eastAsia="Times New Roman" w:hAnsi="Times New Roman" w:cs="Times New Roman"/>
          <w:b/>
          <w:bCs/>
          <w:color w:val="333333"/>
          <w:sz w:val="24"/>
          <w:szCs w:val="24"/>
          <w:lang w:val="en-US"/>
        </w:rPr>
        <w:t>Types of capacity-building and of the transfer of marine technology</w:t>
      </w:r>
    </w:p>
    <w:p w14:paraId="5C154F3C" w14:textId="77777777" w:rsidR="002E271F" w:rsidRPr="002E271F" w:rsidRDefault="002E271F" w:rsidP="002E271F">
      <w:pPr>
        <w:shd w:val="clear" w:color="auto" w:fill="FFFFFF"/>
        <w:spacing w:before="120" w:after="0" w:line="312" w:lineRule="atLeast"/>
        <w:jc w:val="both"/>
        <w:rPr>
          <w:rFonts w:ascii="Times New Roman" w:eastAsia="Times New Roman" w:hAnsi="Times New Roman" w:cs="Times New Roman"/>
          <w:color w:val="333333"/>
          <w:sz w:val="24"/>
          <w:szCs w:val="24"/>
          <w:lang w:val="en-US"/>
        </w:rPr>
      </w:pPr>
      <w:r w:rsidRPr="002E271F">
        <w:rPr>
          <w:rFonts w:ascii="Times New Roman" w:eastAsia="Times New Roman" w:hAnsi="Times New Roman" w:cs="Times New Roman"/>
          <w:color w:val="333333"/>
          <w:sz w:val="24"/>
          <w:szCs w:val="24"/>
          <w:lang w:val="en-US"/>
        </w:rPr>
        <w:t>Under this Agreement, capacity-building and transfer of marine technology initiatives may include but are not limited to:</w:t>
      </w:r>
    </w:p>
    <w:tbl>
      <w:tblPr>
        <w:tblW w:w="5000" w:type="pct"/>
        <w:tblCellMar>
          <w:left w:w="0" w:type="dxa"/>
          <w:right w:w="0" w:type="dxa"/>
        </w:tblCellMar>
        <w:tblLook w:val="04A0" w:firstRow="1" w:lastRow="0" w:firstColumn="1" w:lastColumn="0" w:noHBand="0" w:noVBand="1"/>
      </w:tblPr>
      <w:tblGrid>
        <w:gridCol w:w="267"/>
        <w:gridCol w:w="8805"/>
      </w:tblGrid>
      <w:tr w:rsidR="002E271F" w:rsidRPr="002E271F" w14:paraId="6A471CF6" w14:textId="77777777" w:rsidTr="002E271F">
        <w:tc>
          <w:tcPr>
            <w:tcW w:w="0" w:type="auto"/>
            <w:shd w:val="clear" w:color="auto" w:fill="auto"/>
            <w:hideMark/>
          </w:tcPr>
          <w:p w14:paraId="388D859E"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(a)</w:t>
            </w:r>
          </w:p>
        </w:tc>
        <w:tc>
          <w:tcPr>
            <w:tcW w:w="0" w:type="auto"/>
            <w:shd w:val="clear" w:color="auto" w:fill="auto"/>
            <w:hideMark/>
          </w:tcPr>
          <w:p w14:paraId="284BC98E"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The sharing of relevant data, information, knowledge and research, in user-friendly formats, including:</w:t>
            </w:r>
          </w:p>
          <w:tbl>
            <w:tblPr>
              <w:tblW w:w="5000" w:type="pct"/>
              <w:tblCellMar>
                <w:left w:w="0" w:type="dxa"/>
                <w:right w:w="0" w:type="dxa"/>
              </w:tblCellMar>
              <w:tblLook w:val="04A0" w:firstRow="1" w:lastRow="0" w:firstColumn="1" w:lastColumn="0" w:noHBand="0" w:noVBand="1"/>
            </w:tblPr>
            <w:tblGrid>
              <w:gridCol w:w="321"/>
              <w:gridCol w:w="8484"/>
            </w:tblGrid>
            <w:tr w:rsidR="002E271F" w:rsidRPr="002E271F" w14:paraId="7071B51F" w14:textId="77777777">
              <w:tc>
                <w:tcPr>
                  <w:tcW w:w="0" w:type="auto"/>
                  <w:shd w:val="clear" w:color="auto" w:fill="auto"/>
                  <w:hideMark/>
                </w:tcPr>
                <w:p w14:paraId="7E80072D"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(i)</w:t>
                  </w:r>
                </w:p>
              </w:tc>
              <w:tc>
                <w:tcPr>
                  <w:tcW w:w="0" w:type="auto"/>
                  <w:shd w:val="clear" w:color="auto" w:fill="auto"/>
                  <w:hideMark/>
                </w:tcPr>
                <w:p w14:paraId="10A04B34"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The sharing of marine scientific and technological knowledge;</w:t>
                  </w:r>
                </w:p>
              </w:tc>
            </w:tr>
          </w:tbl>
          <w:p w14:paraId="553E5F0C" w14:textId="77777777" w:rsidR="002E271F" w:rsidRPr="002E271F" w:rsidRDefault="002E271F" w:rsidP="002E271F">
            <w:pPr>
              <w:spacing w:after="0" w:line="240" w:lineRule="auto"/>
              <w:rPr>
                <w:rFonts w:ascii="Times New Roman" w:eastAsia="Times New Roman" w:hAnsi="Times New Roman" w:cs="Times New Roman"/>
                <w:vanish/>
                <w:sz w:val="24"/>
                <w:szCs w:val="24"/>
                <w:lang w:val="en-US"/>
              </w:rPr>
            </w:pPr>
          </w:p>
          <w:tbl>
            <w:tblPr>
              <w:tblW w:w="5000" w:type="pct"/>
              <w:tblCellMar>
                <w:left w:w="0" w:type="dxa"/>
                <w:right w:w="0" w:type="dxa"/>
              </w:tblCellMar>
              <w:tblLook w:val="04A0" w:firstRow="1" w:lastRow="0" w:firstColumn="1" w:lastColumn="0" w:noHBand="0" w:noVBand="1"/>
            </w:tblPr>
            <w:tblGrid>
              <w:gridCol w:w="294"/>
              <w:gridCol w:w="8511"/>
            </w:tblGrid>
            <w:tr w:rsidR="002E271F" w:rsidRPr="002E271F" w14:paraId="02042FDB" w14:textId="77777777">
              <w:tc>
                <w:tcPr>
                  <w:tcW w:w="0" w:type="auto"/>
                  <w:shd w:val="clear" w:color="auto" w:fill="auto"/>
                  <w:hideMark/>
                </w:tcPr>
                <w:p w14:paraId="54D121B4"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(ii)</w:t>
                  </w:r>
                </w:p>
              </w:tc>
              <w:tc>
                <w:tcPr>
                  <w:tcW w:w="0" w:type="auto"/>
                  <w:shd w:val="clear" w:color="auto" w:fill="auto"/>
                  <w:hideMark/>
                </w:tcPr>
                <w:p w14:paraId="7606E821"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The exchange of information on the conservation and sustainable use of marine biological diversity of areas beyond national jurisdiction;</w:t>
                  </w:r>
                </w:p>
              </w:tc>
            </w:tr>
          </w:tbl>
          <w:p w14:paraId="75AC8D64" w14:textId="77777777" w:rsidR="002E271F" w:rsidRPr="002E271F" w:rsidRDefault="002E271F" w:rsidP="002E271F">
            <w:pPr>
              <w:spacing w:after="0" w:line="240" w:lineRule="auto"/>
              <w:rPr>
                <w:rFonts w:ascii="Times New Roman" w:eastAsia="Times New Roman" w:hAnsi="Times New Roman" w:cs="Times New Roman"/>
                <w:vanish/>
                <w:sz w:val="24"/>
                <w:szCs w:val="24"/>
                <w:lang w:val="en-US"/>
              </w:rPr>
            </w:pPr>
          </w:p>
          <w:tbl>
            <w:tblPr>
              <w:tblW w:w="5000" w:type="pct"/>
              <w:tblCellMar>
                <w:left w:w="0" w:type="dxa"/>
                <w:right w:w="0" w:type="dxa"/>
              </w:tblCellMar>
              <w:tblLook w:val="04A0" w:firstRow="1" w:lastRow="0" w:firstColumn="1" w:lastColumn="0" w:noHBand="0" w:noVBand="1"/>
            </w:tblPr>
            <w:tblGrid>
              <w:gridCol w:w="624"/>
              <w:gridCol w:w="8181"/>
            </w:tblGrid>
            <w:tr w:rsidR="002E271F" w:rsidRPr="002E271F" w14:paraId="63DF1739" w14:textId="77777777">
              <w:tc>
                <w:tcPr>
                  <w:tcW w:w="0" w:type="auto"/>
                  <w:shd w:val="clear" w:color="auto" w:fill="auto"/>
                  <w:hideMark/>
                </w:tcPr>
                <w:p w14:paraId="77B9354E"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(iii)</w:t>
                  </w:r>
                </w:p>
              </w:tc>
              <w:tc>
                <w:tcPr>
                  <w:tcW w:w="0" w:type="auto"/>
                  <w:shd w:val="clear" w:color="auto" w:fill="auto"/>
                  <w:hideMark/>
                </w:tcPr>
                <w:p w14:paraId="173EEB8C"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The sharing of research and development results;</w:t>
                  </w:r>
                </w:p>
              </w:tc>
            </w:tr>
          </w:tbl>
          <w:p w14:paraId="008ADCD9" w14:textId="77777777" w:rsidR="002E271F" w:rsidRPr="002E271F" w:rsidRDefault="002E271F" w:rsidP="002E271F">
            <w:pPr>
              <w:spacing w:after="0" w:line="240" w:lineRule="auto"/>
              <w:rPr>
                <w:rFonts w:ascii="Times New Roman" w:eastAsia="Times New Roman" w:hAnsi="Times New Roman" w:cs="Times New Roman"/>
                <w:sz w:val="24"/>
                <w:szCs w:val="24"/>
                <w:lang w:val="en-US"/>
              </w:rPr>
            </w:pPr>
          </w:p>
        </w:tc>
      </w:tr>
    </w:tbl>
    <w:p w14:paraId="452F090C"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280"/>
        <w:gridCol w:w="8792"/>
      </w:tblGrid>
      <w:tr w:rsidR="002E271F" w:rsidRPr="002E271F" w14:paraId="676C0025" w14:textId="77777777" w:rsidTr="002E271F">
        <w:tc>
          <w:tcPr>
            <w:tcW w:w="0" w:type="auto"/>
            <w:shd w:val="clear" w:color="auto" w:fill="auto"/>
            <w:hideMark/>
          </w:tcPr>
          <w:p w14:paraId="387AE415"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(b)</w:t>
            </w:r>
          </w:p>
        </w:tc>
        <w:tc>
          <w:tcPr>
            <w:tcW w:w="0" w:type="auto"/>
            <w:shd w:val="clear" w:color="auto" w:fill="auto"/>
            <w:hideMark/>
          </w:tcPr>
          <w:p w14:paraId="5D8CC17C"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Information dissemination and awareness-raising, including with regard to:</w:t>
            </w:r>
          </w:p>
          <w:tbl>
            <w:tblPr>
              <w:tblW w:w="5000" w:type="pct"/>
              <w:tblCellMar>
                <w:left w:w="0" w:type="dxa"/>
                <w:right w:w="0" w:type="dxa"/>
              </w:tblCellMar>
              <w:tblLook w:val="04A0" w:firstRow="1" w:lastRow="0" w:firstColumn="1" w:lastColumn="0" w:noHBand="0" w:noVBand="1"/>
            </w:tblPr>
            <w:tblGrid>
              <w:gridCol w:w="233"/>
              <w:gridCol w:w="8559"/>
            </w:tblGrid>
            <w:tr w:rsidR="002E271F" w:rsidRPr="002E271F" w14:paraId="037FEC5C" w14:textId="77777777">
              <w:tc>
                <w:tcPr>
                  <w:tcW w:w="0" w:type="auto"/>
                  <w:shd w:val="clear" w:color="auto" w:fill="auto"/>
                  <w:hideMark/>
                </w:tcPr>
                <w:p w14:paraId="7BE7934D"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(i)</w:t>
                  </w:r>
                </w:p>
              </w:tc>
              <w:tc>
                <w:tcPr>
                  <w:tcW w:w="0" w:type="auto"/>
                  <w:shd w:val="clear" w:color="auto" w:fill="auto"/>
                  <w:hideMark/>
                </w:tcPr>
                <w:p w14:paraId="7E0AE854"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Marine scientific research, marine sciences and related marine operations and services;</w:t>
                  </w:r>
                </w:p>
              </w:tc>
            </w:tr>
          </w:tbl>
          <w:p w14:paraId="5D9B330D" w14:textId="77777777" w:rsidR="002E271F" w:rsidRPr="002E271F" w:rsidRDefault="002E271F" w:rsidP="002E271F">
            <w:pPr>
              <w:spacing w:after="0" w:line="240" w:lineRule="auto"/>
              <w:rPr>
                <w:rFonts w:ascii="Times New Roman" w:eastAsia="Times New Roman" w:hAnsi="Times New Roman" w:cs="Times New Roman"/>
                <w:vanish/>
                <w:sz w:val="24"/>
                <w:szCs w:val="24"/>
                <w:lang w:val="en-US"/>
              </w:rPr>
            </w:pPr>
          </w:p>
          <w:tbl>
            <w:tblPr>
              <w:tblW w:w="5000" w:type="pct"/>
              <w:tblCellMar>
                <w:left w:w="0" w:type="dxa"/>
                <w:right w:w="0" w:type="dxa"/>
              </w:tblCellMar>
              <w:tblLook w:val="04A0" w:firstRow="1" w:lastRow="0" w:firstColumn="1" w:lastColumn="0" w:noHBand="0" w:noVBand="1"/>
            </w:tblPr>
            <w:tblGrid>
              <w:gridCol w:w="294"/>
              <w:gridCol w:w="8498"/>
            </w:tblGrid>
            <w:tr w:rsidR="002E271F" w:rsidRPr="002E271F" w14:paraId="1AFA9847" w14:textId="77777777">
              <w:tc>
                <w:tcPr>
                  <w:tcW w:w="0" w:type="auto"/>
                  <w:shd w:val="clear" w:color="auto" w:fill="auto"/>
                  <w:hideMark/>
                </w:tcPr>
                <w:p w14:paraId="26026B51"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(ii)</w:t>
                  </w:r>
                </w:p>
              </w:tc>
              <w:tc>
                <w:tcPr>
                  <w:tcW w:w="0" w:type="auto"/>
                  <w:shd w:val="clear" w:color="auto" w:fill="auto"/>
                  <w:hideMark/>
                </w:tcPr>
                <w:p w14:paraId="45DBC3FD"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Environmental and biological information collected through research conducted in areas beyond national jurisdiction;</w:t>
                  </w:r>
                </w:p>
              </w:tc>
            </w:tr>
          </w:tbl>
          <w:p w14:paraId="1AB0ADB1" w14:textId="77777777" w:rsidR="002E271F" w:rsidRPr="002E271F" w:rsidRDefault="002E271F" w:rsidP="002E271F">
            <w:pPr>
              <w:spacing w:after="0" w:line="240" w:lineRule="auto"/>
              <w:rPr>
                <w:rFonts w:ascii="Times New Roman" w:eastAsia="Times New Roman" w:hAnsi="Times New Roman" w:cs="Times New Roman"/>
                <w:vanish/>
                <w:sz w:val="24"/>
                <w:szCs w:val="24"/>
                <w:lang w:val="en-US"/>
              </w:rPr>
            </w:pPr>
          </w:p>
          <w:tbl>
            <w:tblPr>
              <w:tblW w:w="5000" w:type="pct"/>
              <w:tblCellMar>
                <w:left w:w="0" w:type="dxa"/>
                <w:right w:w="0" w:type="dxa"/>
              </w:tblCellMar>
              <w:tblLook w:val="04A0" w:firstRow="1" w:lastRow="0" w:firstColumn="1" w:lastColumn="0" w:noHBand="0" w:noVBand="1"/>
            </w:tblPr>
            <w:tblGrid>
              <w:gridCol w:w="360"/>
              <w:gridCol w:w="8432"/>
            </w:tblGrid>
            <w:tr w:rsidR="002E271F" w:rsidRPr="002E271F" w14:paraId="58742245" w14:textId="77777777">
              <w:tc>
                <w:tcPr>
                  <w:tcW w:w="0" w:type="auto"/>
                  <w:shd w:val="clear" w:color="auto" w:fill="auto"/>
                  <w:hideMark/>
                </w:tcPr>
                <w:p w14:paraId="0704273C"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(iii)</w:t>
                  </w:r>
                </w:p>
              </w:tc>
              <w:tc>
                <w:tcPr>
                  <w:tcW w:w="0" w:type="auto"/>
                  <w:shd w:val="clear" w:color="auto" w:fill="auto"/>
                  <w:hideMark/>
                </w:tcPr>
                <w:p w14:paraId="4561EAA9"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Relevant traditional knowledge in line with the free, prior and informed consent of the holders of such knowledge;</w:t>
                  </w:r>
                </w:p>
              </w:tc>
            </w:tr>
          </w:tbl>
          <w:p w14:paraId="7A5398D7" w14:textId="77777777" w:rsidR="002E271F" w:rsidRPr="002E271F" w:rsidRDefault="002E271F" w:rsidP="002E271F">
            <w:pPr>
              <w:spacing w:after="0" w:line="240" w:lineRule="auto"/>
              <w:rPr>
                <w:rFonts w:ascii="Times New Roman" w:eastAsia="Times New Roman" w:hAnsi="Times New Roman" w:cs="Times New Roman"/>
                <w:vanish/>
                <w:sz w:val="24"/>
                <w:szCs w:val="24"/>
                <w:lang w:val="en-US"/>
              </w:rPr>
            </w:pPr>
          </w:p>
          <w:tbl>
            <w:tblPr>
              <w:tblW w:w="5000" w:type="pct"/>
              <w:tblCellMar>
                <w:left w:w="0" w:type="dxa"/>
                <w:right w:w="0" w:type="dxa"/>
              </w:tblCellMar>
              <w:tblLook w:val="04A0" w:firstRow="1" w:lastRow="0" w:firstColumn="1" w:lastColumn="0" w:noHBand="0" w:noVBand="1"/>
            </w:tblPr>
            <w:tblGrid>
              <w:gridCol w:w="347"/>
              <w:gridCol w:w="8445"/>
            </w:tblGrid>
            <w:tr w:rsidR="002E271F" w:rsidRPr="002E271F" w14:paraId="40FE77EC" w14:textId="77777777">
              <w:tc>
                <w:tcPr>
                  <w:tcW w:w="0" w:type="auto"/>
                  <w:shd w:val="clear" w:color="auto" w:fill="auto"/>
                  <w:hideMark/>
                </w:tcPr>
                <w:p w14:paraId="741B5FE5"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(iv)</w:t>
                  </w:r>
                </w:p>
              </w:tc>
              <w:tc>
                <w:tcPr>
                  <w:tcW w:w="0" w:type="auto"/>
                  <w:shd w:val="clear" w:color="auto" w:fill="auto"/>
                  <w:hideMark/>
                </w:tcPr>
                <w:p w14:paraId="593AD4B1"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Stressors on the ocean that affect marine biological diversity of areas beyond national jurisdiction, including the adverse effects of climate change, such as warming and ocean deoxygenation, as well as ocean acidification;</w:t>
                  </w:r>
                </w:p>
              </w:tc>
            </w:tr>
          </w:tbl>
          <w:p w14:paraId="7D4B689B" w14:textId="77777777" w:rsidR="002E271F" w:rsidRPr="002E271F" w:rsidRDefault="002E271F" w:rsidP="002E271F">
            <w:pPr>
              <w:spacing w:after="0" w:line="240" w:lineRule="auto"/>
              <w:rPr>
                <w:rFonts w:ascii="Times New Roman" w:eastAsia="Times New Roman" w:hAnsi="Times New Roman" w:cs="Times New Roman"/>
                <w:vanish/>
                <w:sz w:val="24"/>
                <w:szCs w:val="24"/>
                <w:lang w:val="en-US"/>
              </w:rPr>
            </w:pPr>
          </w:p>
          <w:tbl>
            <w:tblPr>
              <w:tblW w:w="5000" w:type="pct"/>
              <w:tblCellMar>
                <w:left w:w="0" w:type="dxa"/>
                <w:right w:w="0" w:type="dxa"/>
              </w:tblCellMar>
              <w:tblLook w:val="04A0" w:firstRow="1" w:lastRow="0" w:firstColumn="1" w:lastColumn="0" w:noHBand="0" w:noVBand="1"/>
            </w:tblPr>
            <w:tblGrid>
              <w:gridCol w:w="301"/>
              <w:gridCol w:w="8491"/>
            </w:tblGrid>
            <w:tr w:rsidR="002E271F" w:rsidRPr="002E271F" w14:paraId="56AF855F" w14:textId="77777777">
              <w:tc>
                <w:tcPr>
                  <w:tcW w:w="0" w:type="auto"/>
                  <w:shd w:val="clear" w:color="auto" w:fill="auto"/>
                  <w:hideMark/>
                </w:tcPr>
                <w:p w14:paraId="50F8F446"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(v)</w:t>
                  </w:r>
                </w:p>
              </w:tc>
              <w:tc>
                <w:tcPr>
                  <w:tcW w:w="0" w:type="auto"/>
                  <w:shd w:val="clear" w:color="auto" w:fill="auto"/>
                  <w:hideMark/>
                </w:tcPr>
                <w:p w14:paraId="79C005E8"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Measures such as area-based management tools, including marine protected areas;</w:t>
                  </w:r>
                </w:p>
              </w:tc>
            </w:tr>
          </w:tbl>
          <w:p w14:paraId="269C8387" w14:textId="77777777" w:rsidR="002E271F" w:rsidRPr="002E271F" w:rsidRDefault="002E271F" w:rsidP="002E271F">
            <w:pPr>
              <w:spacing w:after="0" w:line="240" w:lineRule="auto"/>
              <w:rPr>
                <w:rFonts w:ascii="Times New Roman" w:eastAsia="Times New Roman" w:hAnsi="Times New Roman" w:cs="Times New Roman"/>
                <w:vanish/>
                <w:sz w:val="24"/>
                <w:szCs w:val="24"/>
                <w:lang w:val="en-US"/>
              </w:rPr>
            </w:pPr>
          </w:p>
          <w:tbl>
            <w:tblPr>
              <w:tblW w:w="5000" w:type="pct"/>
              <w:tblCellMar>
                <w:left w:w="0" w:type="dxa"/>
                <w:right w:w="0" w:type="dxa"/>
              </w:tblCellMar>
              <w:tblLook w:val="04A0" w:firstRow="1" w:lastRow="0" w:firstColumn="1" w:lastColumn="0" w:noHBand="0" w:noVBand="1"/>
            </w:tblPr>
            <w:tblGrid>
              <w:gridCol w:w="809"/>
              <w:gridCol w:w="7983"/>
            </w:tblGrid>
            <w:tr w:rsidR="002E271F" w:rsidRPr="002E271F" w14:paraId="073D5C9A" w14:textId="77777777">
              <w:tc>
                <w:tcPr>
                  <w:tcW w:w="0" w:type="auto"/>
                  <w:shd w:val="clear" w:color="auto" w:fill="auto"/>
                  <w:hideMark/>
                </w:tcPr>
                <w:p w14:paraId="5D6E88BD"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(vi)</w:t>
                  </w:r>
                </w:p>
              </w:tc>
              <w:tc>
                <w:tcPr>
                  <w:tcW w:w="0" w:type="auto"/>
                  <w:shd w:val="clear" w:color="auto" w:fill="auto"/>
                  <w:hideMark/>
                </w:tcPr>
                <w:p w14:paraId="7480AB6D"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Environmental impact assessments;</w:t>
                  </w:r>
                </w:p>
              </w:tc>
            </w:tr>
          </w:tbl>
          <w:p w14:paraId="581637EA" w14:textId="77777777" w:rsidR="002E271F" w:rsidRPr="002E271F" w:rsidRDefault="002E271F" w:rsidP="002E271F">
            <w:pPr>
              <w:spacing w:after="0" w:line="240" w:lineRule="auto"/>
              <w:rPr>
                <w:rFonts w:ascii="Times New Roman" w:eastAsia="Times New Roman" w:hAnsi="Times New Roman" w:cs="Times New Roman"/>
                <w:sz w:val="24"/>
                <w:szCs w:val="24"/>
                <w:lang w:val="en-US"/>
              </w:rPr>
            </w:pPr>
          </w:p>
        </w:tc>
      </w:tr>
    </w:tbl>
    <w:p w14:paraId="354E7A1D"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267"/>
        <w:gridCol w:w="8805"/>
      </w:tblGrid>
      <w:tr w:rsidR="002E271F" w:rsidRPr="002E271F" w14:paraId="59F85934" w14:textId="77777777" w:rsidTr="002E271F">
        <w:tc>
          <w:tcPr>
            <w:tcW w:w="0" w:type="auto"/>
            <w:shd w:val="clear" w:color="auto" w:fill="auto"/>
            <w:hideMark/>
          </w:tcPr>
          <w:p w14:paraId="1EAF68E1"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(c)</w:t>
            </w:r>
          </w:p>
        </w:tc>
        <w:tc>
          <w:tcPr>
            <w:tcW w:w="0" w:type="auto"/>
            <w:shd w:val="clear" w:color="auto" w:fill="auto"/>
            <w:hideMark/>
          </w:tcPr>
          <w:p w14:paraId="4A573802"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The development and strengthening of relevant infrastructure, including equipment, such as:</w:t>
            </w:r>
          </w:p>
          <w:tbl>
            <w:tblPr>
              <w:tblW w:w="5000" w:type="pct"/>
              <w:tblCellMar>
                <w:left w:w="0" w:type="dxa"/>
                <w:right w:w="0" w:type="dxa"/>
              </w:tblCellMar>
              <w:tblLook w:val="04A0" w:firstRow="1" w:lastRow="0" w:firstColumn="1" w:lastColumn="0" w:noHBand="0" w:noVBand="1"/>
            </w:tblPr>
            <w:tblGrid>
              <w:gridCol w:w="314"/>
              <w:gridCol w:w="8491"/>
            </w:tblGrid>
            <w:tr w:rsidR="002E271F" w:rsidRPr="002E271F" w14:paraId="074D40A8" w14:textId="77777777">
              <w:tc>
                <w:tcPr>
                  <w:tcW w:w="0" w:type="auto"/>
                  <w:shd w:val="clear" w:color="auto" w:fill="auto"/>
                  <w:hideMark/>
                </w:tcPr>
                <w:p w14:paraId="0F0C8E61"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(i)</w:t>
                  </w:r>
                </w:p>
              </w:tc>
              <w:tc>
                <w:tcPr>
                  <w:tcW w:w="0" w:type="auto"/>
                  <w:shd w:val="clear" w:color="auto" w:fill="auto"/>
                  <w:hideMark/>
                </w:tcPr>
                <w:p w14:paraId="6FBED70F"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The development and establishment of necessary infrastructure;</w:t>
                  </w:r>
                </w:p>
              </w:tc>
            </w:tr>
          </w:tbl>
          <w:p w14:paraId="39B61737" w14:textId="77777777" w:rsidR="002E271F" w:rsidRPr="002E271F" w:rsidRDefault="002E271F" w:rsidP="002E271F">
            <w:pPr>
              <w:spacing w:after="0" w:line="240" w:lineRule="auto"/>
              <w:rPr>
                <w:rFonts w:ascii="Times New Roman" w:eastAsia="Times New Roman" w:hAnsi="Times New Roman" w:cs="Times New Roman"/>
                <w:vanish/>
                <w:sz w:val="24"/>
                <w:szCs w:val="24"/>
                <w:lang w:val="en-US"/>
              </w:rPr>
            </w:pPr>
          </w:p>
          <w:tbl>
            <w:tblPr>
              <w:tblW w:w="5000" w:type="pct"/>
              <w:tblCellMar>
                <w:left w:w="0" w:type="dxa"/>
                <w:right w:w="0" w:type="dxa"/>
              </w:tblCellMar>
              <w:tblLook w:val="04A0" w:firstRow="1" w:lastRow="0" w:firstColumn="1" w:lastColumn="0" w:noHBand="0" w:noVBand="1"/>
            </w:tblPr>
            <w:tblGrid>
              <w:gridCol w:w="294"/>
              <w:gridCol w:w="8511"/>
            </w:tblGrid>
            <w:tr w:rsidR="002E271F" w:rsidRPr="002E271F" w14:paraId="0A509500" w14:textId="77777777">
              <w:tc>
                <w:tcPr>
                  <w:tcW w:w="0" w:type="auto"/>
                  <w:shd w:val="clear" w:color="auto" w:fill="auto"/>
                  <w:hideMark/>
                </w:tcPr>
                <w:p w14:paraId="19A57CF0"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(ii)</w:t>
                  </w:r>
                </w:p>
              </w:tc>
              <w:tc>
                <w:tcPr>
                  <w:tcW w:w="0" w:type="auto"/>
                  <w:shd w:val="clear" w:color="auto" w:fill="auto"/>
                  <w:hideMark/>
                </w:tcPr>
                <w:p w14:paraId="7CB6C280"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The provision of technology, including sampling and methodology equipment (e.g., for water, geological, biological or chemical samples);</w:t>
                  </w:r>
                </w:p>
              </w:tc>
            </w:tr>
          </w:tbl>
          <w:p w14:paraId="5070D513" w14:textId="77777777" w:rsidR="002E271F" w:rsidRPr="002E271F" w:rsidRDefault="002E271F" w:rsidP="002E271F">
            <w:pPr>
              <w:spacing w:after="0" w:line="240" w:lineRule="auto"/>
              <w:rPr>
                <w:rFonts w:ascii="Times New Roman" w:eastAsia="Times New Roman" w:hAnsi="Times New Roman" w:cs="Times New Roman"/>
                <w:vanish/>
                <w:sz w:val="24"/>
                <w:szCs w:val="24"/>
                <w:lang w:val="en-US"/>
              </w:rPr>
            </w:pPr>
          </w:p>
          <w:tbl>
            <w:tblPr>
              <w:tblW w:w="5000" w:type="pct"/>
              <w:tblCellMar>
                <w:left w:w="0" w:type="dxa"/>
                <w:right w:w="0" w:type="dxa"/>
              </w:tblCellMar>
              <w:tblLook w:val="04A0" w:firstRow="1" w:lastRow="0" w:firstColumn="1" w:lastColumn="0" w:noHBand="0" w:noVBand="1"/>
            </w:tblPr>
            <w:tblGrid>
              <w:gridCol w:w="360"/>
              <w:gridCol w:w="8445"/>
            </w:tblGrid>
            <w:tr w:rsidR="002E271F" w:rsidRPr="002E271F" w14:paraId="0151339C" w14:textId="77777777">
              <w:tc>
                <w:tcPr>
                  <w:tcW w:w="0" w:type="auto"/>
                  <w:shd w:val="clear" w:color="auto" w:fill="auto"/>
                  <w:hideMark/>
                </w:tcPr>
                <w:p w14:paraId="13AB1CF6"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(iii)</w:t>
                  </w:r>
                </w:p>
              </w:tc>
              <w:tc>
                <w:tcPr>
                  <w:tcW w:w="0" w:type="auto"/>
                  <w:shd w:val="clear" w:color="auto" w:fill="auto"/>
                  <w:hideMark/>
                </w:tcPr>
                <w:p w14:paraId="2682C1CA"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The acquisition of the equipment necessary to support and further develop research and development capabilities, including in data management, in the context of activities with respect to marine genetic resources and digital sequence information on marine genetic resources of areas beyond national jurisdiction, measures such as area-based management tools, including marine protected areas, and the conduct of environmental impact assessments;</w:t>
                  </w:r>
                </w:p>
              </w:tc>
            </w:tr>
          </w:tbl>
          <w:p w14:paraId="23359741" w14:textId="77777777" w:rsidR="002E271F" w:rsidRPr="002E271F" w:rsidRDefault="002E271F" w:rsidP="002E271F">
            <w:pPr>
              <w:spacing w:after="0" w:line="240" w:lineRule="auto"/>
              <w:rPr>
                <w:rFonts w:ascii="Times New Roman" w:eastAsia="Times New Roman" w:hAnsi="Times New Roman" w:cs="Times New Roman"/>
                <w:sz w:val="24"/>
                <w:szCs w:val="24"/>
                <w:lang w:val="en-US"/>
              </w:rPr>
            </w:pPr>
          </w:p>
        </w:tc>
      </w:tr>
    </w:tbl>
    <w:p w14:paraId="2782F4E6"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280"/>
        <w:gridCol w:w="8792"/>
      </w:tblGrid>
      <w:tr w:rsidR="002E271F" w:rsidRPr="002E271F" w14:paraId="249B9C3F" w14:textId="77777777" w:rsidTr="002E271F">
        <w:tc>
          <w:tcPr>
            <w:tcW w:w="0" w:type="auto"/>
            <w:shd w:val="clear" w:color="auto" w:fill="auto"/>
            <w:hideMark/>
          </w:tcPr>
          <w:p w14:paraId="65F9E4FC"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(d)</w:t>
            </w:r>
          </w:p>
        </w:tc>
        <w:tc>
          <w:tcPr>
            <w:tcW w:w="0" w:type="auto"/>
            <w:shd w:val="clear" w:color="auto" w:fill="auto"/>
            <w:hideMark/>
          </w:tcPr>
          <w:p w14:paraId="3ED271B0"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The development and strengthening of institutional capacity and national regulatory frameworks or mechanisms, including:</w:t>
            </w:r>
          </w:p>
          <w:tbl>
            <w:tblPr>
              <w:tblW w:w="5000" w:type="pct"/>
              <w:tblCellMar>
                <w:left w:w="0" w:type="dxa"/>
                <w:right w:w="0" w:type="dxa"/>
              </w:tblCellMar>
              <w:tblLook w:val="04A0" w:firstRow="1" w:lastRow="0" w:firstColumn="1" w:lastColumn="0" w:noHBand="0" w:noVBand="1"/>
            </w:tblPr>
            <w:tblGrid>
              <w:gridCol w:w="335"/>
              <w:gridCol w:w="8457"/>
            </w:tblGrid>
            <w:tr w:rsidR="002E271F" w:rsidRPr="002E271F" w14:paraId="1EA90B59" w14:textId="77777777">
              <w:tc>
                <w:tcPr>
                  <w:tcW w:w="0" w:type="auto"/>
                  <w:shd w:val="clear" w:color="auto" w:fill="auto"/>
                  <w:hideMark/>
                </w:tcPr>
                <w:p w14:paraId="2A60341F"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(i)</w:t>
                  </w:r>
                </w:p>
              </w:tc>
              <w:tc>
                <w:tcPr>
                  <w:tcW w:w="0" w:type="auto"/>
                  <w:shd w:val="clear" w:color="auto" w:fill="auto"/>
                  <w:hideMark/>
                </w:tcPr>
                <w:p w14:paraId="47BC522B"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Governance, policy and legal frameworks and mechanisms;</w:t>
                  </w:r>
                </w:p>
              </w:tc>
            </w:tr>
          </w:tbl>
          <w:p w14:paraId="562512FF" w14:textId="77777777" w:rsidR="002E271F" w:rsidRPr="002E271F" w:rsidRDefault="002E271F" w:rsidP="002E271F">
            <w:pPr>
              <w:spacing w:after="0" w:line="240" w:lineRule="auto"/>
              <w:rPr>
                <w:rFonts w:ascii="Times New Roman" w:eastAsia="Times New Roman" w:hAnsi="Times New Roman" w:cs="Times New Roman"/>
                <w:vanish/>
                <w:sz w:val="24"/>
                <w:szCs w:val="24"/>
                <w:lang w:val="en-US"/>
              </w:rPr>
            </w:pPr>
          </w:p>
          <w:tbl>
            <w:tblPr>
              <w:tblW w:w="5000" w:type="pct"/>
              <w:tblCellMar>
                <w:left w:w="0" w:type="dxa"/>
                <w:right w:w="0" w:type="dxa"/>
              </w:tblCellMar>
              <w:tblLook w:val="04A0" w:firstRow="1" w:lastRow="0" w:firstColumn="1" w:lastColumn="0" w:noHBand="0" w:noVBand="1"/>
            </w:tblPr>
            <w:tblGrid>
              <w:gridCol w:w="294"/>
              <w:gridCol w:w="8498"/>
            </w:tblGrid>
            <w:tr w:rsidR="002E271F" w:rsidRPr="002E271F" w14:paraId="2AEFBB39" w14:textId="77777777">
              <w:tc>
                <w:tcPr>
                  <w:tcW w:w="0" w:type="auto"/>
                  <w:shd w:val="clear" w:color="auto" w:fill="auto"/>
                  <w:hideMark/>
                </w:tcPr>
                <w:p w14:paraId="6756AD48"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(ii)</w:t>
                  </w:r>
                </w:p>
              </w:tc>
              <w:tc>
                <w:tcPr>
                  <w:tcW w:w="0" w:type="auto"/>
                  <w:shd w:val="clear" w:color="auto" w:fill="auto"/>
                  <w:hideMark/>
                </w:tcPr>
                <w:p w14:paraId="03428B89"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Assistance in the development, implementation and enforcement of national legislative, administrative or policy measures, including associated regulatory, scientific and technical requirements at the national, subregional or regional level;</w:t>
                  </w:r>
                </w:p>
              </w:tc>
            </w:tr>
          </w:tbl>
          <w:p w14:paraId="49EE32E1" w14:textId="77777777" w:rsidR="002E271F" w:rsidRPr="002E271F" w:rsidRDefault="002E271F" w:rsidP="002E271F">
            <w:pPr>
              <w:spacing w:after="0" w:line="240" w:lineRule="auto"/>
              <w:rPr>
                <w:rFonts w:ascii="Times New Roman" w:eastAsia="Times New Roman" w:hAnsi="Times New Roman" w:cs="Times New Roman"/>
                <w:vanish/>
                <w:sz w:val="24"/>
                <w:szCs w:val="24"/>
                <w:lang w:val="en-US"/>
              </w:rPr>
            </w:pPr>
          </w:p>
          <w:tbl>
            <w:tblPr>
              <w:tblW w:w="5000" w:type="pct"/>
              <w:tblCellMar>
                <w:left w:w="0" w:type="dxa"/>
                <w:right w:w="0" w:type="dxa"/>
              </w:tblCellMar>
              <w:tblLook w:val="04A0" w:firstRow="1" w:lastRow="0" w:firstColumn="1" w:lastColumn="0" w:noHBand="0" w:noVBand="1"/>
            </w:tblPr>
            <w:tblGrid>
              <w:gridCol w:w="360"/>
              <w:gridCol w:w="8432"/>
            </w:tblGrid>
            <w:tr w:rsidR="002E271F" w:rsidRPr="002E271F" w14:paraId="05F6A15E" w14:textId="77777777">
              <w:tc>
                <w:tcPr>
                  <w:tcW w:w="0" w:type="auto"/>
                  <w:shd w:val="clear" w:color="auto" w:fill="auto"/>
                  <w:hideMark/>
                </w:tcPr>
                <w:p w14:paraId="5222C2EB"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(iii)</w:t>
                  </w:r>
                </w:p>
              </w:tc>
              <w:tc>
                <w:tcPr>
                  <w:tcW w:w="0" w:type="auto"/>
                  <w:shd w:val="clear" w:color="auto" w:fill="auto"/>
                  <w:hideMark/>
                </w:tcPr>
                <w:p w14:paraId="1A9CA1C4"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Technical support for the implementation of the provisions of this Agreement, including for data monitoring and reporting;</w:t>
                  </w:r>
                </w:p>
              </w:tc>
            </w:tr>
          </w:tbl>
          <w:p w14:paraId="6199395C" w14:textId="77777777" w:rsidR="002E271F" w:rsidRPr="002E271F" w:rsidRDefault="002E271F" w:rsidP="002E271F">
            <w:pPr>
              <w:spacing w:after="0" w:line="240" w:lineRule="auto"/>
              <w:rPr>
                <w:rFonts w:ascii="Times New Roman" w:eastAsia="Times New Roman" w:hAnsi="Times New Roman" w:cs="Times New Roman"/>
                <w:vanish/>
                <w:sz w:val="24"/>
                <w:szCs w:val="24"/>
                <w:lang w:val="en-US"/>
              </w:rPr>
            </w:pPr>
          </w:p>
          <w:tbl>
            <w:tblPr>
              <w:tblW w:w="5000" w:type="pct"/>
              <w:tblCellMar>
                <w:left w:w="0" w:type="dxa"/>
                <w:right w:w="0" w:type="dxa"/>
              </w:tblCellMar>
              <w:tblLook w:val="04A0" w:firstRow="1" w:lastRow="0" w:firstColumn="1" w:lastColumn="0" w:noHBand="0" w:noVBand="1"/>
            </w:tblPr>
            <w:tblGrid>
              <w:gridCol w:w="347"/>
              <w:gridCol w:w="8445"/>
            </w:tblGrid>
            <w:tr w:rsidR="002E271F" w:rsidRPr="002E271F" w14:paraId="6B7528D5" w14:textId="77777777">
              <w:tc>
                <w:tcPr>
                  <w:tcW w:w="0" w:type="auto"/>
                  <w:shd w:val="clear" w:color="auto" w:fill="auto"/>
                  <w:hideMark/>
                </w:tcPr>
                <w:p w14:paraId="4E3A70B0"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(iv)</w:t>
                  </w:r>
                </w:p>
              </w:tc>
              <w:tc>
                <w:tcPr>
                  <w:tcW w:w="0" w:type="auto"/>
                  <w:shd w:val="clear" w:color="auto" w:fill="auto"/>
                  <w:hideMark/>
                </w:tcPr>
                <w:p w14:paraId="3301E9DA"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Capacity to translate information and data into effective and efficient policies, including by facilitating access to and the acquisition of knowledge necessary to inform decision makers in developing States Parties;</w:t>
                  </w:r>
                </w:p>
              </w:tc>
            </w:tr>
          </w:tbl>
          <w:p w14:paraId="08AC6F04" w14:textId="77777777" w:rsidR="002E271F" w:rsidRPr="002E271F" w:rsidRDefault="002E271F" w:rsidP="002E271F">
            <w:pPr>
              <w:spacing w:after="0" w:line="240" w:lineRule="auto"/>
              <w:rPr>
                <w:rFonts w:ascii="Times New Roman" w:eastAsia="Times New Roman" w:hAnsi="Times New Roman" w:cs="Times New Roman"/>
                <w:vanish/>
                <w:sz w:val="24"/>
                <w:szCs w:val="24"/>
                <w:lang w:val="en-US"/>
              </w:rPr>
            </w:pPr>
          </w:p>
          <w:tbl>
            <w:tblPr>
              <w:tblW w:w="5000" w:type="pct"/>
              <w:tblCellMar>
                <w:left w:w="0" w:type="dxa"/>
                <w:right w:w="0" w:type="dxa"/>
              </w:tblCellMar>
              <w:tblLook w:val="04A0" w:firstRow="1" w:lastRow="0" w:firstColumn="1" w:lastColumn="0" w:noHBand="0" w:noVBand="1"/>
            </w:tblPr>
            <w:tblGrid>
              <w:gridCol w:w="280"/>
              <w:gridCol w:w="8512"/>
            </w:tblGrid>
            <w:tr w:rsidR="002E271F" w:rsidRPr="002E271F" w14:paraId="0F049CED" w14:textId="77777777">
              <w:tc>
                <w:tcPr>
                  <w:tcW w:w="0" w:type="auto"/>
                  <w:shd w:val="clear" w:color="auto" w:fill="auto"/>
                  <w:hideMark/>
                </w:tcPr>
                <w:p w14:paraId="5A2B94D7"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(v)</w:t>
                  </w:r>
                </w:p>
              </w:tc>
              <w:tc>
                <w:tcPr>
                  <w:tcW w:w="0" w:type="auto"/>
                  <w:shd w:val="clear" w:color="auto" w:fill="auto"/>
                  <w:hideMark/>
                </w:tcPr>
                <w:p w14:paraId="54F9D246"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The establishment or strengthening of the institutional capacities of relevant national and regional organizations and institutions;</w:t>
                  </w:r>
                </w:p>
              </w:tc>
            </w:tr>
          </w:tbl>
          <w:p w14:paraId="3F04ED3D" w14:textId="77777777" w:rsidR="002E271F" w:rsidRPr="002E271F" w:rsidRDefault="002E271F" w:rsidP="002E271F">
            <w:pPr>
              <w:spacing w:after="0" w:line="240" w:lineRule="auto"/>
              <w:rPr>
                <w:rFonts w:ascii="Times New Roman" w:eastAsia="Times New Roman" w:hAnsi="Times New Roman" w:cs="Times New Roman"/>
                <w:vanish/>
                <w:sz w:val="24"/>
                <w:szCs w:val="24"/>
                <w:lang w:val="en-US"/>
              </w:rPr>
            </w:pPr>
          </w:p>
          <w:tbl>
            <w:tblPr>
              <w:tblW w:w="5000" w:type="pct"/>
              <w:tblCellMar>
                <w:left w:w="0" w:type="dxa"/>
                <w:right w:w="0" w:type="dxa"/>
              </w:tblCellMar>
              <w:tblLook w:val="04A0" w:firstRow="1" w:lastRow="0" w:firstColumn="1" w:lastColumn="0" w:noHBand="0" w:noVBand="1"/>
            </w:tblPr>
            <w:tblGrid>
              <w:gridCol w:w="347"/>
              <w:gridCol w:w="8445"/>
            </w:tblGrid>
            <w:tr w:rsidR="002E271F" w:rsidRPr="002E271F" w14:paraId="02ADEFA2" w14:textId="77777777">
              <w:tc>
                <w:tcPr>
                  <w:tcW w:w="0" w:type="auto"/>
                  <w:shd w:val="clear" w:color="auto" w:fill="auto"/>
                  <w:hideMark/>
                </w:tcPr>
                <w:p w14:paraId="3B0E1F64"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(vi)</w:t>
                  </w:r>
                </w:p>
              </w:tc>
              <w:tc>
                <w:tcPr>
                  <w:tcW w:w="0" w:type="auto"/>
                  <w:shd w:val="clear" w:color="auto" w:fill="auto"/>
                  <w:hideMark/>
                </w:tcPr>
                <w:p w14:paraId="27D71E30"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The establishment of national and regional scientific centres, including as data repositories;</w:t>
                  </w:r>
                </w:p>
              </w:tc>
            </w:tr>
          </w:tbl>
          <w:p w14:paraId="65CEC54F" w14:textId="77777777" w:rsidR="002E271F" w:rsidRPr="002E271F" w:rsidRDefault="002E271F" w:rsidP="002E271F">
            <w:pPr>
              <w:spacing w:after="0" w:line="240" w:lineRule="auto"/>
              <w:rPr>
                <w:rFonts w:ascii="Times New Roman" w:eastAsia="Times New Roman" w:hAnsi="Times New Roman" w:cs="Times New Roman"/>
                <w:vanish/>
                <w:sz w:val="24"/>
                <w:szCs w:val="24"/>
                <w:lang w:val="en-US"/>
              </w:rPr>
            </w:pPr>
          </w:p>
          <w:tbl>
            <w:tblPr>
              <w:tblW w:w="5000" w:type="pct"/>
              <w:tblCellMar>
                <w:left w:w="0" w:type="dxa"/>
                <w:right w:w="0" w:type="dxa"/>
              </w:tblCellMar>
              <w:tblLook w:val="04A0" w:firstRow="1" w:lastRow="0" w:firstColumn="1" w:lastColumn="0" w:noHBand="0" w:noVBand="1"/>
            </w:tblPr>
            <w:tblGrid>
              <w:gridCol w:w="683"/>
              <w:gridCol w:w="8109"/>
            </w:tblGrid>
            <w:tr w:rsidR="002E271F" w:rsidRPr="002E271F" w14:paraId="3269D0D8" w14:textId="77777777">
              <w:tc>
                <w:tcPr>
                  <w:tcW w:w="0" w:type="auto"/>
                  <w:shd w:val="clear" w:color="auto" w:fill="auto"/>
                  <w:hideMark/>
                </w:tcPr>
                <w:p w14:paraId="48744F07"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(vii)</w:t>
                  </w:r>
                </w:p>
              </w:tc>
              <w:tc>
                <w:tcPr>
                  <w:tcW w:w="0" w:type="auto"/>
                  <w:shd w:val="clear" w:color="auto" w:fill="auto"/>
                  <w:hideMark/>
                </w:tcPr>
                <w:p w14:paraId="31089C88"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The development of regional centres of excellence;</w:t>
                  </w:r>
                </w:p>
              </w:tc>
            </w:tr>
          </w:tbl>
          <w:p w14:paraId="207DB43B" w14:textId="77777777" w:rsidR="002E271F" w:rsidRPr="002E271F" w:rsidRDefault="002E271F" w:rsidP="002E271F">
            <w:pPr>
              <w:spacing w:after="0" w:line="240" w:lineRule="auto"/>
              <w:rPr>
                <w:rFonts w:ascii="Times New Roman" w:eastAsia="Times New Roman" w:hAnsi="Times New Roman" w:cs="Times New Roman"/>
                <w:vanish/>
                <w:sz w:val="24"/>
                <w:szCs w:val="24"/>
                <w:lang w:val="en-US"/>
              </w:rPr>
            </w:pPr>
          </w:p>
          <w:tbl>
            <w:tblPr>
              <w:tblW w:w="5000" w:type="pct"/>
              <w:tblCellMar>
                <w:left w:w="0" w:type="dxa"/>
                <w:right w:w="0" w:type="dxa"/>
              </w:tblCellMar>
              <w:tblLook w:val="04A0" w:firstRow="1" w:lastRow="0" w:firstColumn="1" w:lastColumn="0" w:noHBand="0" w:noVBand="1"/>
            </w:tblPr>
            <w:tblGrid>
              <w:gridCol w:w="673"/>
              <w:gridCol w:w="8119"/>
            </w:tblGrid>
            <w:tr w:rsidR="002E271F" w:rsidRPr="002E271F" w14:paraId="1658E6CE" w14:textId="77777777">
              <w:tc>
                <w:tcPr>
                  <w:tcW w:w="0" w:type="auto"/>
                  <w:shd w:val="clear" w:color="auto" w:fill="auto"/>
                  <w:hideMark/>
                </w:tcPr>
                <w:p w14:paraId="1177F309"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(viii)</w:t>
                  </w:r>
                </w:p>
              </w:tc>
              <w:tc>
                <w:tcPr>
                  <w:tcW w:w="0" w:type="auto"/>
                  <w:shd w:val="clear" w:color="auto" w:fill="auto"/>
                  <w:hideMark/>
                </w:tcPr>
                <w:p w14:paraId="41B34B34"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The development of regional centres for skills development;</w:t>
                  </w:r>
                </w:p>
              </w:tc>
            </w:tr>
          </w:tbl>
          <w:p w14:paraId="6B9B294D" w14:textId="77777777" w:rsidR="002E271F" w:rsidRPr="002E271F" w:rsidRDefault="002E271F" w:rsidP="002E271F">
            <w:pPr>
              <w:spacing w:after="0" w:line="240" w:lineRule="auto"/>
              <w:rPr>
                <w:rFonts w:ascii="Times New Roman" w:eastAsia="Times New Roman" w:hAnsi="Times New Roman" w:cs="Times New Roman"/>
                <w:vanish/>
                <w:sz w:val="24"/>
                <w:szCs w:val="24"/>
                <w:lang w:val="en-US"/>
              </w:rPr>
            </w:pPr>
          </w:p>
          <w:tbl>
            <w:tblPr>
              <w:tblW w:w="5000" w:type="pct"/>
              <w:tblCellMar>
                <w:left w:w="0" w:type="dxa"/>
                <w:right w:w="0" w:type="dxa"/>
              </w:tblCellMar>
              <w:tblLook w:val="04A0" w:firstRow="1" w:lastRow="0" w:firstColumn="1" w:lastColumn="0" w:noHBand="0" w:noVBand="1"/>
            </w:tblPr>
            <w:tblGrid>
              <w:gridCol w:w="347"/>
              <w:gridCol w:w="8445"/>
            </w:tblGrid>
            <w:tr w:rsidR="002E271F" w:rsidRPr="002E271F" w14:paraId="0F2EB53D" w14:textId="77777777">
              <w:tc>
                <w:tcPr>
                  <w:tcW w:w="0" w:type="auto"/>
                  <w:shd w:val="clear" w:color="auto" w:fill="auto"/>
                  <w:hideMark/>
                </w:tcPr>
                <w:p w14:paraId="3A8C5F37"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(ix)</w:t>
                  </w:r>
                </w:p>
              </w:tc>
              <w:tc>
                <w:tcPr>
                  <w:tcW w:w="0" w:type="auto"/>
                  <w:shd w:val="clear" w:color="auto" w:fill="auto"/>
                  <w:hideMark/>
                </w:tcPr>
                <w:p w14:paraId="362D9EB7"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Increasing cooperative links between regional institutions, for example, North-South and South-South collaboration and collaboration among regional seas organizations and regional fisheries management organizations;</w:t>
                  </w:r>
                </w:p>
              </w:tc>
            </w:tr>
          </w:tbl>
          <w:p w14:paraId="0DEBA813" w14:textId="77777777" w:rsidR="002E271F" w:rsidRPr="002E271F" w:rsidRDefault="002E271F" w:rsidP="002E271F">
            <w:pPr>
              <w:spacing w:after="0" w:line="240" w:lineRule="auto"/>
              <w:rPr>
                <w:rFonts w:ascii="Times New Roman" w:eastAsia="Times New Roman" w:hAnsi="Times New Roman" w:cs="Times New Roman"/>
                <w:sz w:val="24"/>
                <w:szCs w:val="24"/>
                <w:lang w:val="en-US"/>
              </w:rPr>
            </w:pPr>
          </w:p>
        </w:tc>
      </w:tr>
    </w:tbl>
    <w:p w14:paraId="00C5F156"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267"/>
        <w:gridCol w:w="8805"/>
      </w:tblGrid>
      <w:tr w:rsidR="002E271F" w:rsidRPr="002E271F" w14:paraId="296C3198" w14:textId="77777777" w:rsidTr="002E271F">
        <w:tc>
          <w:tcPr>
            <w:tcW w:w="0" w:type="auto"/>
            <w:shd w:val="clear" w:color="auto" w:fill="auto"/>
            <w:hideMark/>
          </w:tcPr>
          <w:p w14:paraId="44C8188E"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(e)</w:t>
            </w:r>
          </w:p>
        </w:tc>
        <w:tc>
          <w:tcPr>
            <w:tcW w:w="0" w:type="auto"/>
            <w:shd w:val="clear" w:color="auto" w:fill="auto"/>
            <w:hideMark/>
          </w:tcPr>
          <w:p w14:paraId="4B62CEC9"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The development and strengthening of human and financial management resource capabilities and of technical expertise through exchanges, research collaboration, technical support, education and training and the transfer of marine technology, such as:</w:t>
            </w:r>
          </w:p>
          <w:tbl>
            <w:tblPr>
              <w:tblW w:w="5000" w:type="pct"/>
              <w:tblCellMar>
                <w:left w:w="0" w:type="dxa"/>
                <w:right w:w="0" w:type="dxa"/>
              </w:tblCellMar>
              <w:tblLook w:val="04A0" w:firstRow="1" w:lastRow="0" w:firstColumn="1" w:lastColumn="0" w:noHBand="0" w:noVBand="1"/>
            </w:tblPr>
            <w:tblGrid>
              <w:gridCol w:w="227"/>
              <w:gridCol w:w="8578"/>
            </w:tblGrid>
            <w:tr w:rsidR="002E271F" w:rsidRPr="002E271F" w14:paraId="6D906F35" w14:textId="77777777">
              <w:tc>
                <w:tcPr>
                  <w:tcW w:w="0" w:type="auto"/>
                  <w:shd w:val="clear" w:color="auto" w:fill="auto"/>
                  <w:hideMark/>
                </w:tcPr>
                <w:p w14:paraId="28A3DA19"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(i)</w:t>
                  </w:r>
                </w:p>
              </w:tc>
              <w:tc>
                <w:tcPr>
                  <w:tcW w:w="0" w:type="auto"/>
                  <w:shd w:val="clear" w:color="auto" w:fill="auto"/>
                  <w:hideMark/>
                </w:tcPr>
                <w:p w14:paraId="30F2CC32"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Collaboration and cooperation in marine science, including through data collection, technical exchange, scientific research projects and programmes, and the development of joint scientific research projects in cooperation with institutions in developing States;</w:t>
                  </w:r>
                </w:p>
              </w:tc>
            </w:tr>
          </w:tbl>
          <w:p w14:paraId="59072450" w14:textId="77777777" w:rsidR="002E271F" w:rsidRPr="002E271F" w:rsidRDefault="002E271F" w:rsidP="002E271F">
            <w:pPr>
              <w:spacing w:after="0" w:line="240" w:lineRule="auto"/>
              <w:rPr>
                <w:rFonts w:ascii="Times New Roman" w:eastAsia="Times New Roman" w:hAnsi="Times New Roman" w:cs="Times New Roman"/>
                <w:vanish/>
                <w:sz w:val="24"/>
                <w:szCs w:val="24"/>
                <w:lang w:val="en-US"/>
              </w:rPr>
            </w:pPr>
          </w:p>
          <w:tbl>
            <w:tblPr>
              <w:tblW w:w="5000" w:type="pct"/>
              <w:tblCellMar>
                <w:left w:w="0" w:type="dxa"/>
                <w:right w:w="0" w:type="dxa"/>
              </w:tblCellMar>
              <w:tblLook w:val="04A0" w:firstRow="1" w:lastRow="0" w:firstColumn="1" w:lastColumn="0" w:noHBand="0" w:noVBand="1"/>
            </w:tblPr>
            <w:tblGrid>
              <w:gridCol w:w="294"/>
              <w:gridCol w:w="8511"/>
            </w:tblGrid>
            <w:tr w:rsidR="002E271F" w:rsidRPr="002E271F" w14:paraId="54236B46" w14:textId="77777777">
              <w:tc>
                <w:tcPr>
                  <w:tcW w:w="0" w:type="auto"/>
                  <w:shd w:val="clear" w:color="auto" w:fill="auto"/>
                  <w:hideMark/>
                </w:tcPr>
                <w:p w14:paraId="0208E5CF"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(ii)</w:t>
                  </w:r>
                </w:p>
              </w:tc>
              <w:tc>
                <w:tcPr>
                  <w:tcW w:w="0" w:type="auto"/>
                  <w:shd w:val="clear" w:color="auto" w:fill="auto"/>
                  <w:hideMark/>
                </w:tcPr>
                <w:p w14:paraId="2A64FA63"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Education and training in:</w:t>
                  </w:r>
                </w:p>
                <w:tbl>
                  <w:tblPr>
                    <w:tblW w:w="5000" w:type="pct"/>
                    <w:tblCellMar>
                      <w:left w:w="0" w:type="dxa"/>
                      <w:right w:w="0" w:type="dxa"/>
                    </w:tblCellMar>
                    <w:tblLook w:val="04A0" w:firstRow="1" w:lastRow="0" w:firstColumn="1" w:lastColumn="0" w:noHBand="0" w:noVBand="1"/>
                  </w:tblPr>
                  <w:tblGrid>
                    <w:gridCol w:w="167"/>
                    <w:gridCol w:w="8344"/>
                  </w:tblGrid>
                  <w:tr w:rsidR="002E271F" w:rsidRPr="002E271F" w14:paraId="19384992" w14:textId="77777777">
                    <w:tc>
                      <w:tcPr>
                        <w:tcW w:w="0" w:type="auto"/>
                        <w:shd w:val="clear" w:color="auto" w:fill="auto"/>
                        <w:hideMark/>
                      </w:tcPr>
                      <w:p w14:paraId="7EE666AE"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a.</w:t>
                        </w:r>
                      </w:p>
                    </w:tc>
                    <w:tc>
                      <w:tcPr>
                        <w:tcW w:w="0" w:type="auto"/>
                        <w:shd w:val="clear" w:color="auto" w:fill="auto"/>
                        <w:hideMark/>
                      </w:tcPr>
                      <w:p w14:paraId="67FE1353"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The natural and social sciences, both basic and applied, to develop scientific and research capacity;</w:t>
                        </w:r>
                      </w:p>
                    </w:tc>
                  </w:tr>
                </w:tbl>
                <w:p w14:paraId="1F6B2787" w14:textId="77777777" w:rsidR="002E271F" w:rsidRPr="002E271F" w:rsidRDefault="002E271F" w:rsidP="002E271F">
                  <w:pPr>
                    <w:spacing w:after="0" w:line="240" w:lineRule="auto"/>
                    <w:rPr>
                      <w:rFonts w:ascii="Times New Roman" w:eastAsia="Times New Roman" w:hAnsi="Times New Roman" w:cs="Times New Roman"/>
                      <w:vanish/>
                      <w:sz w:val="24"/>
                      <w:szCs w:val="24"/>
                      <w:lang w:val="en-US"/>
                    </w:rPr>
                  </w:pPr>
                </w:p>
                <w:tbl>
                  <w:tblPr>
                    <w:tblW w:w="5000" w:type="pct"/>
                    <w:tblCellMar>
                      <w:left w:w="0" w:type="dxa"/>
                      <w:right w:w="0" w:type="dxa"/>
                    </w:tblCellMar>
                    <w:tblLook w:val="04A0" w:firstRow="1" w:lastRow="0" w:firstColumn="1" w:lastColumn="0" w:noHBand="0" w:noVBand="1"/>
                  </w:tblPr>
                  <w:tblGrid>
                    <w:gridCol w:w="180"/>
                    <w:gridCol w:w="8331"/>
                  </w:tblGrid>
                  <w:tr w:rsidR="002E271F" w:rsidRPr="002E271F" w14:paraId="3FBE7119" w14:textId="77777777">
                    <w:tc>
                      <w:tcPr>
                        <w:tcW w:w="0" w:type="auto"/>
                        <w:shd w:val="clear" w:color="auto" w:fill="auto"/>
                        <w:hideMark/>
                      </w:tcPr>
                      <w:p w14:paraId="6CD83670"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b.</w:t>
                        </w:r>
                      </w:p>
                    </w:tc>
                    <w:tc>
                      <w:tcPr>
                        <w:tcW w:w="0" w:type="auto"/>
                        <w:shd w:val="clear" w:color="auto" w:fill="auto"/>
                        <w:hideMark/>
                      </w:tcPr>
                      <w:p w14:paraId="3DAD6312"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Technology, and the application of marine science and technology, to develop scientific and research capacities;</w:t>
                        </w:r>
                      </w:p>
                    </w:tc>
                  </w:tr>
                </w:tbl>
                <w:p w14:paraId="08059178" w14:textId="77777777" w:rsidR="002E271F" w:rsidRPr="002E271F" w:rsidRDefault="002E271F" w:rsidP="002E271F">
                  <w:pPr>
                    <w:spacing w:after="0" w:line="240" w:lineRule="auto"/>
                    <w:rPr>
                      <w:rFonts w:ascii="Times New Roman" w:eastAsia="Times New Roman" w:hAnsi="Times New Roman" w:cs="Times New Roman"/>
                      <w:vanish/>
                      <w:sz w:val="24"/>
                      <w:szCs w:val="24"/>
                      <w:lang w:val="en-US"/>
                    </w:rPr>
                  </w:pPr>
                </w:p>
                <w:tbl>
                  <w:tblPr>
                    <w:tblW w:w="5000" w:type="pct"/>
                    <w:tblCellMar>
                      <w:left w:w="0" w:type="dxa"/>
                      <w:right w:w="0" w:type="dxa"/>
                    </w:tblCellMar>
                    <w:tblLook w:val="04A0" w:firstRow="1" w:lastRow="0" w:firstColumn="1" w:lastColumn="0" w:noHBand="0" w:noVBand="1"/>
                  </w:tblPr>
                  <w:tblGrid>
                    <w:gridCol w:w="587"/>
                    <w:gridCol w:w="7924"/>
                  </w:tblGrid>
                  <w:tr w:rsidR="002E271F" w:rsidRPr="002E271F" w14:paraId="350C51DB" w14:textId="77777777">
                    <w:tc>
                      <w:tcPr>
                        <w:tcW w:w="0" w:type="auto"/>
                        <w:shd w:val="clear" w:color="auto" w:fill="auto"/>
                        <w:hideMark/>
                      </w:tcPr>
                      <w:p w14:paraId="58AA63B6"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c.</w:t>
                        </w:r>
                      </w:p>
                    </w:tc>
                    <w:tc>
                      <w:tcPr>
                        <w:tcW w:w="0" w:type="auto"/>
                        <w:shd w:val="clear" w:color="auto" w:fill="auto"/>
                        <w:hideMark/>
                      </w:tcPr>
                      <w:p w14:paraId="1BC02306"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Policy and governance;</w:t>
                        </w:r>
                      </w:p>
                    </w:tc>
                  </w:tr>
                </w:tbl>
                <w:p w14:paraId="34AD0CA3" w14:textId="77777777" w:rsidR="002E271F" w:rsidRPr="002E271F" w:rsidRDefault="002E271F" w:rsidP="002E271F">
                  <w:pPr>
                    <w:spacing w:after="0" w:line="240" w:lineRule="auto"/>
                    <w:rPr>
                      <w:rFonts w:ascii="Times New Roman" w:eastAsia="Times New Roman" w:hAnsi="Times New Roman" w:cs="Times New Roman"/>
                      <w:vanish/>
                      <w:sz w:val="24"/>
                      <w:szCs w:val="24"/>
                      <w:lang w:val="en-US"/>
                    </w:rPr>
                  </w:pPr>
                </w:p>
                <w:tbl>
                  <w:tblPr>
                    <w:tblW w:w="5000" w:type="pct"/>
                    <w:tblCellMar>
                      <w:left w:w="0" w:type="dxa"/>
                      <w:right w:w="0" w:type="dxa"/>
                    </w:tblCellMar>
                    <w:tblLook w:val="04A0" w:firstRow="1" w:lastRow="0" w:firstColumn="1" w:lastColumn="0" w:noHBand="0" w:noVBand="1"/>
                  </w:tblPr>
                  <w:tblGrid>
                    <w:gridCol w:w="276"/>
                    <w:gridCol w:w="8235"/>
                  </w:tblGrid>
                  <w:tr w:rsidR="002E271F" w:rsidRPr="002E271F" w14:paraId="76E335C1" w14:textId="77777777">
                    <w:tc>
                      <w:tcPr>
                        <w:tcW w:w="0" w:type="auto"/>
                        <w:shd w:val="clear" w:color="auto" w:fill="auto"/>
                        <w:hideMark/>
                      </w:tcPr>
                      <w:p w14:paraId="6DCA8707"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d.</w:t>
                        </w:r>
                      </w:p>
                    </w:tc>
                    <w:tc>
                      <w:tcPr>
                        <w:tcW w:w="0" w:type="auto"/>
                        <w:shd w:val="clear" w:color="auto" w:fill="auto"/>
                        <w:hideMark/>
                      </w:tcPr>
                      <w:p w14:paraId="0DAB1221"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The relevance and application of traditional knowledge;</w:t>
                        </w:r>
                      </w:p>
                    </w:tc>
                  </w:tr>
                </w:tbl>
                <w:p w14:paraId="05922F0B" w14:textId="77777777" w:rsidR="002E271F" w:rsidRPr="002E271F" w:rsidRDefault="002E271F" w:rsidP="002E271F">
                  <w:pPr>
                    <w:spacing w:after="0" w:line="240" w:lineRule="auto"/>
                    <w:rPr>
                      <w:rFonts w:ascii="Times New Roman" w:eastAsia="Times New Roman" w:hAnsi="Times New Roman" w:cs="Times New Roman"/>
                      <w:sz w:val="24"/>
                      <w:szCs w:val="24"/>
                      <w:lang w:val="en-US"/>
                    </w:rPr>
                  </w:pPr>
                </w:p>
              </w:tc>
            </w:tr>
          </w:tbl>
          <w:p w14:paraId="6DD731B2" w14:textId="77777777" w:rsidR="002E271F" w:rsidRPr="002E271F" w:rsidRDefault="002E271F" w:rsidP="002E271F">
            <w:pPr>
              <w:spacing w:after="0" w:line="240" w:lineRule="auto"/>
              <w:rPr>
                <w:rFonts w:ascii="Times New Roman" w:eastAsia="Times New Roman" w:hAnsi="Times New Roman" w:cs="Times New Roman"/>
                <w:vanish/>
                <w:sz w:val="24"/>
                <w:szCs w:val="24"/>
                <w:lang w:val="en-US"/>
              </w:rPr>
            </w:pPr>
          </w:p>
          <w:tbl>
            <w:tblPr>
              <w:tblW w:w="5000" w:type="pct"/>
              <w:tblCellMar>
                <w:left w:w="0" w:type="dxa"/>
                <w:right w:w="0" w:type="dxa"/>
              </w:tblCellMar>
              <w:tblLook w:val="04A0" w:firstRow="1" w:lastRow="0" w:firstColumn="1" w:lastColumn="0" w:noHBand="0" w:noVBand="1"/>
            </w:tblPr>
            <w:tblGrid>
              <w:gridCol w:w="452"/>
              <w:gridCol w:w="8353"/>
            </w:tblGrid>
            <w:tr w:rsidR="002E271F" w:rsidRPr="002E271F" w14:paraId="4B79F686" w14:textId="77777777">
              <w:tc>
                <w:tcPr>
                  <w:tcW w:w="0" w:type="auto"/>
                  <w:shd w:val="clear" w:color="auto" w:fill="auto"/>
                  <w:hideMark/>
                </w:tcPr>
                <w:p w14:paraId="739A6EA0"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(iii)</w:t>
                  </w:r>
                </w:p>
              </w:tc>
              <w:tc>
                <w:tcPr>
                  <w:tcW w:w="0" w:type="auto"/>
                  <w:shd w:val="clear" w:color="auto" w:fill="auto"/>
                  <w:hideMark/>
                </w:tcPr>
                <w:p w14:paraId="0692DECC"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The exchange of experts, including experts on traditional knowledge;</w:t>
                  </w:r>
                </w:p>
              </w:tc>
            </w:tr>
          </w:tbl>
          <w:p w14:paraId="20F35849" w14:textId="77777777" w:rsidR="002E271F" w:rsidRPr="002E271F" w:rsidRDefault="002E271F" w:rsidP="002E271F">
            <w:pPr>
              <w:spacing w:after="0" w:line="240" w:lineRule="auto"/>
              <w:rPr>
                <w:rFonts w:ascii="Times New Roman" w:eastAsia="Times New Roman" w:hAnsi="Times New Roman" w:cs="Times New Roman"/>
                <w:vanish/>
                <w:sz w:val="24"/>
                <w:szCs w:val="24"/>
                <w:lang w:val="en-US"/>
              </w:rPr>
            </w:pPr>
          </w:p>
          <w:tbl>
            <w:tblPr>
              <w:tblW w:w="5000" w:type="pct"/>
              <w:tblCellMar>
                <w:left w:w="0" w:type="dxa"/>
                <w:right w:w="0" w:type="dxa"/>
              </w:tblCellMar>
              <w:tblLook w:val="04A0" w:firstRow="1" w:lastRow="0" w:firstColumn="1" w:lastColumn="0" w:noHBand="0" w:noVBand="1"/>
            </w:tblPr>
            <w:tblGrid>
              <w:gridCol w:w="347"/>
              <w:gridCol w:w="8458"/>
            </w:tblGrid>
            <w:tr w:rsidR="002E271F" w:rsidRPr="002E271F" w14:paraId="42E69063" w14:textId="77777777">
              <w:tc>
                <w:tcPr>
                  <w:tcW w:w="0" w:type="auto"/>
                  <w:shd w:val="clear" w:color="auto" w:fill="auto"/>
                  <w:hideMark/>
                </w:tcPr>
                <w:p w14:paraId="328EA7AF"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(iv)</w:t>
                  </w:r>
                </w:p>
              </w:tc>
              <w:tc>
                <w:tcPr>
                  <w:tcW w:w="0" w:type="auto"/>
                  <w:shd w:val="clear" w:color="auto" w:fill="auto"/>
                  <w:hideMark/>
                </w:tcPr>
                <w:p w14:paraId="25C3C323"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The provision of funding for the development of human resources and technical expertise, including through:</w:t>
                  </w:r>
                </w:p>
                <w:tbl>
                  <w:tblPr>
                    <w:tblW w:w="5000" w:type="pct"/>
                    <w:tblCellMar>
                      <w:left w:w="0" w:type="dxa"/>
                      <w:right w:w="0" w:type="dxa"/>
                    </w:tblCellMar>
                    <w:tblLook w:val="04A0" w:firstRow="1" w:lastRow="0" w:firstColumn="1" w:lastColumn="0" w:noHBand="0" w:noVBand="1"/>
                  </w:tblPr>
                  <w:tblGrid>
                    <w:gridCol w:w="167"/>
                    <w:gridCol w:w="8291"/>
                  </w:tblGrid>
                  <w:tr w:rsidR="002E271F" w:rsidRPr="002E271F" w14:paraId="38E88072" w14:textId="77777777">
                    <w:tc>
                      <w:tcPr>
                        <w:tcW w:w="0" w:type="auto"/>
                        <w:shd w:val="clear" w:color="auto" w:fill="auto"/>
                        <w:hideMark/>
                      </w:tcPr>
                      <w:p w14:paraId="6221D208"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a.</w:t>
                        </w:r>
                      </w:p>
                    </w:tc>
                    <w:tc>
                      <w:tcPr>
                        <w:tcW w:w="0" w:type="auto"/>
                        <w:shd w:val="clear" w:color="auto" w:fill="auto"/>
                        <w:hideMark/>
                      </w:tcPr>
                      <w:p w14:paraId="46835F36"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The provision of scholarships or other grants for representatives of small island developing States Parties in workshops, training programmes or other relevant programmes to develop their specific capacities;</w:t>
                        </w:r>
                      </w:p>
                    </w:tc>
                  </w:tr>
                </w:tbl>
                <w:p w14:paraId="4A94697C" w14:textId="77777777" w:rsidR="002E271F" w:rsidRPr="002E271F" w:rsidRDefault="002E271F" w:rsidP="002E271F">
                  <w:pPr>
                    <w:spacing w:after="0" w:line="240" w:lineRule="auto"/>
                    <w:rPr>
                      <w:rFonts w:ascii="Times New Roman" w:eastAsia="Times New Roman" w:hAnsi="Times New Roman" w:cs="Times New Roman"/>
                      <w:vanish/>
                      <w:sz w:val="24"/>
                      <w:szCs w:val="24"/>
                      <w:lang w:val="en-US"/>
                    </w:rPr>
                  </w:pPr>
                </w:p>
                <w:tbl>
                  <w:tblPr>
                    <w:tblW w:w="5000" w:type="pct"/>
                    <w:tblCellMar>
                      <w:left w:w="0" w:type="dxa"/>
                      <w:right w:w="0" w:type="dxa"/>
                    </w:tblCellMar>
                    <w:tblLook w:val="04A0" w:firstRow="1" w:lastRow="0" w:firstColumn="1" w:lastColumn="0" w:noHBand="0" w:noVBand="1"/>
                  </w:tblPr>
                  <w:tblGrid>
                    <w:gridCol w:w="180"/>
                    <w:gridCol w:w="8278"/>
                  </w:tblGrid>
                  <w:tr w:rsidR="002E271F" w:rsidRPr="002E271F" w14:paraId="029D1043" w14:textId="77777777">
                    <w:tc>
                      <w:tcPr>
                        <w:tcW w:w="0" w:type="auto"/>
                        <w:shd w:val="clear" w:color="auto" w:fill="auto"/>
                        <w:hideMark/>
                      </w:tcPr>
                      <w:p w14:paraId="3A9F8C3E"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b.</w:t>
                        </w:r>
                      </w:p>
                    </w:tc>
                    <w:tc>
                      <w:tcPr>
                        <w:tcW w:w="0" w:type="auto"/>
                        <w:shd w:val="clear" w:color="auto" w:fill="auto"/>
                        <w:hideMark/>
                      </w:tcPr>
                      <w:p w14:paraId="15D40A55"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The provision of financial and technical expertise and resources, in particular for small island developing States, concerning environmental impact assessments;</w:t>
                        </w:r>
                      </w:p>
                    </w:tc>
                  </w:tr>
                </w:tbl>
                <w:p w14:paraId="5E85825A" w14:textId="77777777" w:rsidR="002E271F" w:rsidRPr="002E271F" w:rsidRDefault="002E271F" w:rsidP="002E271F">
                  <w:pPr>
                    <w:spacing w:after="0" w:line="240" w:lineRule="auto"/>
                    <w:rPr>
                      <w:rFonts w:ascii="Times New Roman" w:eastAsia="Times New Roman" w:hAnsi="Times New Roman" w:cs="Times New Roman"/>
                      <w:sz w:val="24"/>
                      <w:szCs w:val="24"/>
                      <w:lang w:val="en-US"/>
                    </w:rPr>
                  </w:pPr>
                </w:p>
              </w:tc>
            </w:tr>
          </w:tbl>
          <w:p w14:paraId="223E00B5" w14:textId="77777777" w:rsidR="002E271F" w:rsidRPr="002E271F" w:rsidRDefault="002E271F" w:rsidP="002E271F">
            <w:pPr>
              <w:spacing w:after="0" w:line="240" w:lineRule="auto"/>
              <w:rPr>
                <w:rFonts w:ascii="Times New Roman" w:eastAsia="Times New Roman" w:hAnsi="Times New Roman" w:cs="Times New Roman"/>
                <w:vanish/>
                <w:sz w:val="24"/>
                <w:szCs w:val="24"/>
                <w:lang w:val="en-US"/>
              </w:rPr>
            </w:pPr>
          </w:p>
          <w:tbl>
            <w:tblPr>
              <w:tblW w:w="5000" w:type="pct"/>
              <w:tblCellMar>
                <w:left w:w="0" w:type="dxa"/>
                <w:right w:w="0" w:type="dxa"/>
              </w:tblCellMar>
              <w:tblLook w:val="04A0" w:firstRow="1" w:lastRow="0" w:firstColumn="1" w:lastColumn="0" w:noHBand="0" w:noVBand="1"/>
            </w:tblPr>
            <w:tblGrid>
              <w:gridCol w:w="310"/>
              <w:gridCol w:w="8495"/>
            </w:tblGrid>
            <w:tr w:rsidR="002E271F" w:rsidRPr="002E271F" w14:paraId="1799ED0F" w14:textId="77777777">
              <w:tc>
                <w:tcPr>
                  <w:tcW w:w="0" w:type="auto"/>
                  <w:shd w:val="clear" w:color="auto" w:fill="auto"/>
                  <w:hideMark/>
                </w:tcPr>
                <w:p w14:paraId="3FADD1F5"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(v)</w:t>
                  </w:r>
                </w:p>
              </w:tc>
              <w:tc>
                <w:tcPr>
                  <w:tcW w:w="0" w:type="auto"/>
                  <w:shd w:val="clear" w:color="auto" w:fill="auto"/>
                  <w:hideMark/>
                </w:tcPr>
                <w:p w14:paraId="0A5C724F"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The establishment of a networking mechanism among trained human resources;</w:t>
                  </w:r>
                </w:p>
              </w:tc>
            </w:tr>
          </w:tbl>
          <w:p w14:paraId="0728204F" w14:textId="77777777" w:rsidR="002E271F" w:rsidRPr="002E271F" w:rsidRDefault="002E271F" w:rsidP="002E271F">
            <w:pPr>
              <w:spacing w:after="0" w:line="240" w:lineRule="auto"/>
              <w:rPr>
                <w:rFonts w:ascii="Times New Roman" w:eastAsia="Times New Roman" w:hAnsi="Times New Roman" w:cs="Times New Roman"/>
                <w:sz w:val="24"/>
                <w:szCs w:val="24"/>
                <w:lang w:val="en-US"/>
              </w:rPr>
            </w:pPr>
          </w:p>
        </w:tc>
      </w:tr>
    </w:tbl>
    <w:p w14:paraId="36B76538"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240"/>
        <w:gridCol w:w="8832"/>
      </w:tblGrid>
      <w:tr w:rsidR="002E271F" w:rsidRPr="002E271F" w14:paraId="7F01527E" w14:textId="77777777" w:rsidTr="002E271F">
        <w:tc>
          <w:tcPr>
            <w:tcW w:w="0" w:type="auto"/>
            <w:shd w:val="clear" w:color="auto" w:fill="auto"/>
            <w:hideMark/>
          </w:tcPr>
          <w:p w14:paraId="34B2D662"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(f)</w:t>
            </w:r>
          </w:p>
        </w:tc>
        <w:tc>
          <w:tcPr>
            <w:tcW w:w="0" w:type="auto"/>
            <w:shd w:val="clear" w:color="auto" w:fill="auto"/>
            <w:hideMark/>
          </w:tcPr>
          <w:p w14:paraId="4BD73A8D"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The development and sharing of manuals, guidelines and standards, including:</w:t>
            </w:r>
          </w:p>
          <w:tbl>
            <w:tblPr>
              <w:tblW w:w="5000" w:type="pct"/>
              <w:tblCellMar>
                <w:left w:w="0" w:type="dxa"/>
                <w:right w:w="0" w:type="dxa"/>
              </w:tblCellMar>
              <w:tblLook w:val="04A0" w:firstRow="1" w:lastRow="0" w:firstColumn="1" w:lastColumn="0" w:noHBand="0" w:noVBand="1"/>
            </w:tblPr>
            <w:tblGrid>
              <w:gridCol w:w="603"/>
              <w:gridCol w:w="8229"/>
            </w:tblGrid>
            <w:tr w:rsidR="002E271F" w:rsidRPr="002E271F" w14:paraId="780F05EE" w14:textId="77777777">
              <w:tc>
                <w:tcPr>
                  <w:tcW w:w="0" w:type="auto"/>
                  <w:shd w:val="clear" w:color="auto" w:fill="auto"/>
                  <w:hideMark/>
                </w:tcPr>
                <w:p w14:paraId="1AEE21F8"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(i)</w:t>
                  </w:r>
                </w:p>
              </w:tc>
              <w:tc>
                <w:tcPr>
                  <w:tcW w:w="0" w:type="auto"/>
                  <w:shd w:val="clear" w:color="auto" w:fill="auto"/>
                  <w:hideMark/>
                </w:tcPr>
                <w:p w14:paraId="3C99EC67"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Criteria and reference materials;</w:t>
                  </w:r>
                </w:p>
              </w:tc>
            </w:tr>
          </w:tbl>
          <w:p w14:paraId="7363657B" w14:textId="77777777" w:rsidR="002E271F" w:rsidRPr="002E271F" w:rsidRDefault="002E271F" w:rsidP="002E271F">
            <w:pPr>
              <w:spacing w:after="0" w:line="240" w:lineRule="auto"/>
              <w:rPr>
                <w:rFonts w:ascii="Times New Roman" w:eastAsia="Times New Roman" w:hAnsi="Times New Roman" w:cs="Times New Roman"/>
                <w:vanish/>
                <w:sz w:val="24"/>
                <w:szCs w:val="24"/>
                <w:lang w:val="en-US"/>
              </w:rPr>
            </w:pPr>
          </w:p>
          <w:tbl>
            <w:tblPr>
              <w:tblW w:w="5000" w:type="pct"/>
              <w:tblCellMar>
                <w:left w:w="0" w:type="dxa"/>
                <w:right w:w="0" w:type="dxa"/>
              </w:tblCellMar>
              <w:tblLook w:val="04A0" w:firstRow="1" w:lastRow="0" w:firstColumn="1" w:lastColumn="0" w:noHBand="0" w:noVBand="1"/>
            </w:tblPr>
            <w:tblGrid>
              <w:gridCol w:w="762"/>
              <w:gridCol w:w="8070"/>
            </w:tblGrid>
            <w:tr w:rsidR="002E271F" w:rsidRPr="002E271F" w14:paraId="52E603AA" w14:textId="77777777">
              <w:tc>
                <w:tcPr>
                  <w:tcW w:w="0" w:type="auto"/>
                  <w:shd w:val="clear" w:color="auto" w:fill="auto"/>
                  <w:hideMark/>
                </w:tcPr>
                <w:p w14:paraId="473920C9"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(ii)</w:t>
                  </w:r>
                </w:p>
              </w:tc>
              <w:tc>
                <w:tcPr>
                  <w:tcW w:w="0" w:type="auto"/>
                  <w:shd w:val="clear" w:color="auto" w:fill="auto"/>
                  <w:hideMark/>
                </w:tcPr>
                <w:p w14:paraId="75AB97A8"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Technology standards and rules;</w:t>
                  </w:r>
                </w:p>
              </w:tc>
            </w:tr>
          </w:tbl>
          <w:p w14:paraId="5D275F82" w14:textId="77777777" w:rsidR="002E271F" w:rsidRPr="002E271F" w:rsidRDefault="002E271F" w:rsidP="002E271F">
            <w:pPr>
              <w:spacing w:after="0" w:line="240" w:lineRule="auto"/>
              <w:rPr>
                <w:rFonts w:ascii="Times New Roman" w:eastAsia="Times New Roman" w:hAnsi="Times New Roman" w:cs="Times New Roman"/>
                <w:vanish/>
                <w:sz w:val="24"/>
                <w:szCs w:val="24"/>
                <w:lang w:val="en-US"/>
              </w:rPr>
            </w:pPr>
          </w:p>
          <w:tbl>
            <w:tblPr>
              <w:tblW w:w="5000" w:type="pct"/>
              <w:tblCellMar>
                <w:left w:w="0" w:type="dxa"/>
                <w:right w:w="0" w:type="dxa"/>
              </w:tblCellMar>
              <w:tblLook w:val="04A0" w:firstRow="1" w:lastRow="0" w:firstColumn="1" w:lastColumn="0" w:noHBand="0" w:noVBand="1"/>
            </w:tblPr>
            <w:tblGrid>
              <w:gridCol w:w="360"/>
              <w:gridCol w:w="8472"/>
            </w:tblGrid>
            <w:tr w:rsidR="002E271F" w:rsidRPr="002E271F" w14:paraId="13367A95" w14:textId="77777777">
              <w:tc>
                <w:tcPr>
                  <w:tcW w:w="0" w:type="auto"/>
                  <w:shd w:val="clear" w:color="auto" w:fill="auto"/>
                  <w:hideMark/>
                </w:tcPr>
                <w:p w14:paraId="4A87D465"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(iii)</w:t>
                  </w:r>
                </w:p>
              </w:tc>
              <w:tc>
                <w:tcPr>
                  <w:tcW w:w="0" w:type="auto"/>
                  <w:shd w:val="clear" w:color="auto" w:fill="auto"/>
                  <w:hideMark/>
                </w:tcPr>
                <w:p w14:paraId="57EBFC2F"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A repository for manuals and relevant information to share knowledge and capacity on how to conduct environmental impact assessments, lessons learned and best practices;</w:t>
                  </w:r>
                </w:p>
              </w:tc>
            </w:tr>
          </w:tbl>
          <w:p w14:paraId="2C096200" w14:textId="77777777" w:rsidR="002E271F" w:rsidRPr="002E271F" w:rsidRDefault="002E271F" w:rsidP="002E271F">
            <w:pPr>
              <w:spacing w:after="0" w:line="240" w:lineRule="auto"/>
              <w:rPr>
                <w:rFonts w:ascii="Times New Roman" w:eastAsia="Times New Roman" w:hAnsi="Times New Roman" w:cs="Times New Roman"/>
                <w:sz w:val="24"/>
                <w:szCs w:val="24"/>
                <w:lang w:val="en-US"/>
              </w:rPr>
            </w:pPr>
          </w:p>
        </w:tc>
      </w:tr>
    </w:tbl>
    <w:p w14:paraId="70C6AA53" w14:textId="77777777" w:rsidR="002E271F" w:rsidRPr="002E271F" w:rsidRDefault="002E271F" w:rsidP="002E271F">
      <w:pPr>
        <w:shd w:val="clear" w:color="auto" w:fill="FFFFFF"/>
        <w:spacing w:after="0" w:line="240" w:lineRule="auto"/>
        <w:rPr>
          <w:rFonts w:ascii="Times New Roman" w:eastAsia="Times New Roman" w:hAnsi="Times New Roman" w:cs="Times New Roman"/>
          <w:vanish/>
          <w:color w:val="333333"/>
          <w:sz w:val="24"/>
          <w:szCs w:val="24"/>
          <w:lang w:val="en-US"/>
        </w:rPr>
      </w:pPr>
    </w:p>
    <w:tbl>
      <w:tblPr>
        <w:tblW w:w="5000" w:type="pct"/>
        <w:tblCellMar>
          <w:left w:w="0" w:type="dxa"/>
          <w:right w:w="0" w:type="dxa"/>
        </w:tblCellMar>
        <w:tblLook w:val="04A0" w:firstRow="1" w:lastRow="0" w:firstColumn="1" w:lastColumn="0" w:noHBand="0" w:noVBand="1"/>
      </w:tblPr>
      <w:tblGrid>
        <w:gridCol w:w="280"/>
        <w:gridCol w:w="8792"/>
      </w:tblGrid>
      <w:tr w:rsidR="002E271F" w:rsidRPr="002E271F" w14:paraId="5D324CC8" w14:textId="77777777" w:rsidTr="002E271F">
        <w:tc>
          <w:tcPr>
            <w:tcW w:w="0" w:type="auto"/>
            <w:shd w:val="clear" w:color="auto" w:fill="auto"/>
            <w:hideMark/>
          </w:tcPr>
          <w:p w14:paraId="10812A6A"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(g)</w:t>
            </w:r>
          </w:p>
        </w:tc>
        <w:tc>
          <w:tcPr>
            <w:tcW w:w="0" w:type="auto"/>
            <w:shd w:val="clear" w:color="auto" w:fill="auto"/>
            <w:hideMark/>
          </w:tcPr>
          <w:p w14:paraId="4644EC84" w14:textId="77777777" w:rsidR="002E271F" w:rsidRPr="002E271F" w:rsidRDefault="002E271F" w:rsidP="002E271F">
            <w:pPr>
              <w:spacing w:before="120" w:after="0" w:line="312" w:lineRule="atLeast"/>
              <w:jc w:val="both"/>
              <w:rPr>
                <w:rFonts w:ascii="Times New Roman" w:eastAsia="Times New Roman" w:hAnsi="Times New Roman" w:cs="Times New Roman"/>
                <w:sz w:val="24"/>
                <w:szCs w:val="24"/>
                <w:lang w:val="en-US"/>
              </w:rPr>
            </w:pPr>
            <w:r w:rsidRPr="002E271F">
              <w:rPr>
                <w:rFonts w:ascii="Times New Roman" w:eastAsia="Times New Roman" w:hAnsi="Times New Roman" w:cs="Times New Roman"/>
                <w:sz w:val="24"/>
                <w:szCs w:val="24"/>
                <w:lang w:val="en-US"/>
              </w:rPr>
              <w:t>The development of technical, scientific and research and development programmes, including biotechnological research activities.</w:t>
            </w:r>
          </w:p>
        </w:tc>
      </w:tr>
    </w:tbl>
    <w:p w14:paraId="038AFFED" w14:textId="77777777" w:rsidR="002E271F" w:rsidRPr="00605241" w:rsidRDefault="002E271F" w:rsidP="002E271F">
      <w:pPr>
        <w:spacing w:before="100" w:beforeAutospacing="1" w:after="100" w:afterAutospacing="1"/>
        <w:rPr>
          <w:rFonts w:ascii="Times New Roman" w:hAnsi="Times New Roman" w:cs="Times New Roman"/>
          <w:bCs/>
          <w:i/>
          <w:sz w:val="24"/>
          <w:szCs w:val="24"/>
        </w:rPr>
      </w:pPr>
    </w:p>
    <w:p w14:paraId="0E0BEE4E" w14:textId="77777777" w:rsidR="0068478D" w:rsidRPr="00605241" w:rsidRDefault="0068478D" w:rsidP="00AA6D99">
      <w:pPr>
        <w:spacing w:before="100" w:beforeAutospacing="1" w:after="100" w:afterAutospacing="1"/>
        <w:jc w:val="center"/>
        <w:rPr>
          <w:rFonts w:ascii="Times New Roman" w:hAnsi="Times New Roman" w:cs="Times New Roman"/>
          <w:b/>
          <w:bCs/>
          <w:sz w:val="24"/>
          <w:szCs w:val="24"/>
        </w:rPr>
      </w:pPr>
      <w:r w:rsidRPr="00605241">
        <w:rPr>
          <w:rFonts w:ascii="Times New Roman" w:hAnsi="Times New Roman" w:cs="Times New Roman"/>
          <w:b/>
          <w:bCs/>
          <w:sz w:val="24"/>
          <w:szCs w:val="24"/>
        </w:rPr>
        <w:t>Članak 3.</w:t>
      </w:r>
    </w:p>
    <w:p w14:paraId="7AC1DE87" w14:textId="5867994A" w:rsidR="0068478D" w:rsidRPr="00605241" w:rsidRDefault="0068478D" w:rsidP="008D32FC">
      <w:pPr>
        <w:spacing w:before="100" w:beforeAutospacing="1" w:after="100" w:afterAutospacing="1"/>
        <w:jc w:val="both"/>
        <w:rPr>
          <w:rFonts w:ascii="Times New Roman" w:hAnsi="Times New Roman" w:cs="Times New Roman"/>
          <w:sz w:val="24"/>
          <w:szCs w:val="24"/>
        </w:rPr>
      </w:pPr>
      <w:r w:rsidRPr="00605241">
        <w:rPr>
          <w:rFonts w:ascii="Times New Roman" w:hAnsi="Times New Roman" w:cs="Times New Roman"/>
          <w:sz w:val="24"/>
          <w:szCs w:val="24"/>
        </w:rPr>
        <w:t xml:space="preserve">Provedba ovoga Zakona u djelokrugu je tijela državne uprave </w:t>
      </w:r>
      <w:bookmarkStart w:id="4" w:name="_Hlk195834868"/>
      <w:r w:rsidRPr="00605241">
        <w:rPr>
          <w:rFonts w:ascii="Times New Roman" w:hAnsi="Times New Roman" w:cs="Times New Roman"/>
          <w:sz w:val="24"/>
          <w:szCs w:val="24"/>
        </w:rPr>
        <w:t>nadležn</w:t>
      </w:r>
      <w:r w:rsidR="00FD10CC" w:rsidRPr="00605241">
        <w:rPr>
          <w:rFonts w:ascii="Times New Roman" w:hAnsi="Times New Roman" w:cs="Times New Roman"/>
          <w:sz w:val="24"/>
          <w:szCs w:val="24"/>
        </w:rPr>
        <w:t xml:space="preserve">ih za </w:t>
      </w:r>
      <w:r w:rsidR="00433973" w:rsidRPr="00433973">
        <w:rPr>
          <w:rFonts w:ascii="Times New Roman" w:hAnsi="Times New Roman" w:cs="Times New Roman"/>
          <w:sz w:val="24"/>
          <w:szCs w:val="24"/>
        </w:rPr>
        <w:t>zaštitu okoliša, zaštitu prirode, more, ribarstvo,  znanost, rudarstvo i vanjske poslove</w:t>
      </w:r>
      <w:r w:rsidR="00A03FBF">
        <w:rPr>
          <w:rFonts w:ascii="Times New Roman" w:hAnsi="Times New Roman" w:cs="Times New Roman"/>
          <w:sz w:val="24"/>
          <w:szCs w:val="24"/>
        </w:rPr>
        <w:t>.</w:t>
      </w:r>
    </w:p>
    <w:bookmarkEnd w:id="4"/>
    <w:p w14:paraId="7A82EA15" w14:textId="77777777" w:rsidR="006B2475" w:rsidRPr="00605241" w:rsidRDefault="006B2475" w:rsidP="00AA6D99">
      <w:pPr>
        <w:spacing w:before="100" w:beforeAutospacing="1" w:after="100" w:afterAutospacing="1"/>
        <w:jc w:val="center"/>
        <w:rPr>
          <w:rFonts w:ascii="Times New Roman" w:hAnsi="Times New Roman" w:cs="Times New Roman"/>
          <w:b/>
          <w:sz w:val="24"/>
          <w:szCs w:val="24"/>
        </w:rPr>
      </w:pPr>
      <w:r w:rsidRPr="00605241">
        <w:rPr>
          <w:rFonts w:ascii="Times New Roman" w:hAnsi="Times New Roman" w:cs="Times New Roman"/>
          <w:b/>
          <w:sz w:val="24"/>
          <w:szCs w:val="24"/>
        </w:rPr>
        <w:t>Članak 4.</w:t>
      </w:r>
    </w:p>
    <w:p w14:paraId="0B5B3060" w14:textId="7FEE6F00" w:rsidR="006B2475" w:rsidRPr="00605241" w:rsidRDefault="006B53D8" w:rsidP="008D32FC">
      <w:pPr>
        <w:spacing w:before="100" w:beforeAutospacing="1" w:after="100" w:afterAutospacing="1"/>
        <w:jc w:val="both"/>
        <w:rPr>
          <w:rFonts w:ascii="Times New Roman" w:hAnsi="Times New Roman" w:cs="Times New Roman"/>
          <w:sz w:val="24"/>
          <w:szCs w:val="24"/>
        </w:rPr>
      </w:pPr>
      <w:r w:rsidRPr="00605241">
        <w:rPr>
          <w:rFonts w:ascii="Times New Roman" w:hAnsi="Times New Roman" w:cs="Times New Roman"/>
          <w:sz w:val="24"/>
          <w:szCs w:val="24"/>
        </w:rPr>
        <w:t xml:space="preserve">Na dan stupanja na snagu ovoga Zakona, </w:t>
      </w:r>
      <w:r w:rsidR="00CC3EA3" w:rsidRPr="00605241">
        <w:rPr>
          <w:rFonts w:ascii="Times New Roman" w:hAnsi="Times New Roman" w:cs="Times New Roman"/>
          <w:sz w:val="24"/>
          <w:szCs w:val="24"/>
        </w:rPr>
        <w:t>Sporazum</w:t>
      </w:r>
      <w:r w:rsidRPr="00605241">
        <w:rPr>
          <w:rFonts w:ascii="Times New Roman" w:hAnsi="Times New Roman" w:cs="Times New Roman"/>
          <w:sz w:val="24"/>
          <w:szCs w:val="24"/>
        </w:rPr>
        <w:t xml:space="preserve"> iz članka 1. ovoga Zakona nije na snazi u odnosu na Republiku Hrvatsku</w:t>
      </w:r>
      <w:r w:rsidR="00BB4684" w:rsidRPr="00605241">
        <w:rPr>
          <w:rFonts w:ascii="Times New Roman" w:hAnsi="Times New Roman" w:cs="Times New Roman"/>
          <w:sz w:val="24"/>
          <w:szCs w:val="24"/>
        </w:rPr>
        <w:t xml:space="preserve"> te će se podaci o njegovom stupanju na snagu objaviti sukladno odredbi članka 30. stavka 3. Zakona o sklapanju i izvršavanju međunarodnih ugovora</w:t>
      </w:r>
      <w:r w:rsidR="003A7ECB" w:rsidRPr="00605241">
        <w:rPr>
          <w:rFonts w:ascii="Times New Roman" w:hAnsi="Times New Roman" w:cs="Times New Roman"/>
          <w:sz w:val="24"/>
          <w:szCs w:val="24"/>
        </w:rPr>
        <w:t xml:space="preserve"> (</w:t>
      </w:r>
      <w:r w:rsidR="00225FC4">
        <w:rPr>
          <w:rFonts w:ascii="Times New Roman" w:hAnsi="Times New Roman" w:cs="Times New Roman"/>
          <w:sz w:val="24"/>
          <w:szCs w:val="24"/>
        </w:rPr>
        <w:t>„</w:t>
      </w:r>
      <w:r w:rsidR="003A7ECB" w:rsidRPr="00605241">
        <w:rPr>
          <w:rFonts w:ascii="Times New Roman" w:hAnsi="Times New Roman" w:cs="Times New Roman"/>
          <w:sz w:val="24"/>
          <w:szCs w:val="24"/>
        </w:rPr>
        <w:t>Narodne novine</w:t>
      </w:r>
      <w:r w:rsidR="00CC3EA3" w:rsidRPr="00605241">
        <w:rPr>
          <w:rFonts w:ascii="Times New Roman" w:hAnsi="Times New Roman" w:cs="Times New Roman"/>
          <w:sz w:val="24"/>
          <w:szCs w:val="24"/>
        </w:rPr>
        <w:t>“</w:t>
      </w:r>
      <w:r w:rsidR="003A7ECB" w:rsidRPr="00605241">
        <w:rPr>
          <w:rFonts w:ascii="Times New Roman" w:hAnsi="Times New Roman" w:cs="Times New Roman"/>
          <w:sz w:val="24"/>
          <w:szCs w:val="24"/>
        </w:rPr>
        <w:t>, broj 28/96</w:t>
      </w:r>
      <w:r w:rsidR="00CC3EA3" w:rsidRPr="00605241">
        <w:rPr>
          <w:rFonts w:ascii="Times New Roman" w:hAnsi="Times New Roman" w:cs="Times New Roman"/>
          <w:sz w:val="24"/>
          <w:szCs w:val="24"/>
        </w:rPr>
        <w:t>.</w:t>
      </w:r>
      <w:r w:rsidR="003A7ECB" w:rsidRPr="00605241">
        <w:rPr>
          <w:rFonts w:ascii="Times New Roman" w:hAnsi="Times New Roman" w:cs="Times New Roman"/>
          <w:sz w:val="24"/>
          <w:szCs w:val="24"/>
        </w:rPr>
        <w:t>).</w:t>
      </w:r>
    </w:p>
    <w:p w14:paraId="445B9962" w14:textId="77777777" w:rsidR="003A7ECB" w:rsidRPr="00605241" w:rsidRDefault="003A7ECB" w:rsidP="00AA6D99">
      <w:pPr>
        <w:spacing w:before="100" w:beforeAutospacing="1" w:after="100" w:afterAutospacing="1"/>
        <w:jc w:val="center"/>
        <w:rPr>
          <w:rFonts w:ascii="Times New Roman" w:hAnsi="Times New Roman" w:cs="Times New Roman"/>
          <w:b/>
          <w:sz w:val="24"/>
          <w:szCs w:val="24"/>
        </w:rPr>
      </w:pPr>
      <w:r w:rsidRPr="00605241">
        <w:rPr>
          <w:rFonts w:ascii="Times New Roman" w:hAnsi="Times New Roman" w:cs="Times New Roman"/>
          <w:b/>
          <w:sz w:val="24"/>
          <w:szCs w:val="24"/>
        </w:rPr>
        <w:t>Članak 5.</w:t>
      </w:r>
    </w:p>
    <w:p w14:paraId="09181B86" w14:textId="5D397ABE" w:rsidR="004A1787" w:rsidRPr="00605241" w:rsidRDefault="003A7ECB" w:rsidP="008D32FC">
      <w:pPr>
        <w:spacing w:before="100" w:beforeAutospacing="1" w:after="100" w:afterAutospacing="1"/>
        <w:jc w:val="both"/>
        <w:rPr>
          <w:rFonts w:ascii="Times New Roman" w:hAnsi="Times New Roman" w:cs="Times New Roman"/>
          <w:sz w:val="24"/>
          <w:szCs w:val="24"/>
        </w:rPr>
      </w:pPr>
      <w:r w:rsidRPr="00605241">
        <w:rPr>
          <w:rFonts w:ascii="Times New Roman" w:hAnsi="Times New Roman" w:cs="Times New Roman"/>
          <w:sz w:val="24"/>
          <w:szCs w:val="24"/>
        </w:rPr>
        <w:t xml:space="preserve">Ovaj Zakon stupa na snagu </w:t>
      </w:r>
      <w:r w:rsidR="00234612">
        <w:rPr>
          <w:rFonts w:ascii="Times New Roman" w:hAnsi="Times New Roman" w:cs="Times New Roman"/>
          <w:sz w:val="24"/>
          <w:szCs w:val="24"/>
        </w:rPr>
        <w:t xml:space="preserve">prvoga </w:t>
      </w:r>
      <w:r w:rsidRPr="00605241">
        <w:rPr>
          <w:rFonts w:ascii="Times New Roman" w:hAnsi="Times New Roman" w:cs="Times New Roman"/>
          <w:sz w:val="24"/>
          <w:szCs w:val="24"/>
        </w:rPr>
        <w:t xml:space="preserve">dana od dana objave u </w:t>
      </w:r>
      <w:r w:rsidR="00CC3EA3" w:rsidRPr="00605241">
        <w:rPr>
          <w:rFonts w:ascii="Times New Roman" w:hAnsi="Times New Roman" w:cs="Times New Roman"/>
          <w:sz w:val="24"/>
          <w:szCs w:val="24"/>
        </w:rPr>
        <w:t>„</w:t>
      </w:r>
      <w:r w:rsidRPr="00605241">
        <w:rPr>
          <w:rFonts w:ascii="Times New Roman" w:hAnsi="Times New Roman" w:cs="Times New Roman"/>
          <w:sz w:val="24"/>
          <w:szCs w:val="24"/>
        </w:rPr>
        <w:t>Narodnim novinama</w:t>
      </w:r>
      <w:r w:rsidR="00CC3EA3" w:rsidRPr="00605241">
        <w:rPr>
          <w:rFonts w:ascii="Times New Roman" w:hAnsi="Times New Roman" w:cs="Times New Roman"/>
          <w:sz w:val="24"/>
          <w:szCs w:val="24"/>
        </w:rPr>
        <w:t>“</w:t>
      </w:r>
      <w:r w:rsidRPr="00605241">
        <w:rPr>
          <w:rFonts w:ascii="Times New Roman" w:hAnsi="Times New Roman" w:cs="Times New Roman"/>
          <w:sz w:val="24"/>
          <w:szCs w:val="24"/>
        </w:rPr>
        <w:t>.</w:t>
      </w:r>
    </w:p>
    <w:p w14:paraId="7CE48BC3" w14:textId="77777777" w:rsidR="00CC3EA3" w:rsidRPr="00605241" w:rsidRDefault="00CC3EA3" w:rsidP="00AA6D99">
      <w:pPr>
        <w:spacing w:before="100" w:beforeAutospacing="1" w:after="100" w:afterAutospacing="1"/>
        <w:jc w:val="center"/>
        <w:rPr>
          <w:rFonts w:ascii="Times New Roman" w:hAnsi="Times New Roman" w:cs="Times New Roman"/>
          <w:b/>
          <w:sz w:val="24"/>
          <w:szCs w:val="24"/>
        </w:rPr>
      </w:pPr>
    </w:p>
    <w:p w14:paraId="66D2BEDC" w14:textId="77777777" w:rsidR="00CC3EA3" w:rsidRPr="00605241" w:rsidRDefault="00CC3EA3" w:rsidP="00AA6D99">
      <w:pPr>
        <w:spacing w:before="100" w:beforeAutospacing="1" w:after="100" w:afterAutospacing="1"/>
        <w:jc w:val="center"/>
        <w:rPr>
          <w:rFonts w:ascii="Times New Roman" w:hAnsi="Times New Roman" w:cs="Times New Roman"/>
          <w:b/>
          <w:sz w:val="24"/>
          <w:szCs w:val="24"/>
        </w:rPr>
      </w:pPr>
    </w:p>
    <w:p w14:paraId="3DF0E40D" w14:textId="77777777" w:rsidR="00CC3EA3" w:rsidRPr="00605241" w:rsidRDefault="00CC3EA3" w:rsidP="00AA6D99">
      <w:pPr>
        <w:spacing w:before="100" w:beforeAutospacing="1" w:after="100" w:afterAutospacing="1"/>
        <w:jc w:val="center"/>
        <w:rPr>
          <w:rFonts w:ascii="Times New Roman" w:hAnsi="Times New Roman" w:cs="Times New Roman"/>
          <w:b/>
          <w:sz w:val="24"/>
          <w:szCs w:val="24"/>
        </w:rPr>
      </w:pPr>
    </w:p>
    <w:p w14:paraId="5D69904D" w14:textId="77777777" w:rsidR="00CC3EA3" w:rsidRPr="00605241" w:rsidRDefault="00CC3EA3" w:rsidP="00AA6D99">
      <w:pPr>
        <w:spacing w:before="100" w:beforeAutospacing="1" w:after="100" w:afterAutospacing="1"/>
        <w:jc w:val="center"/>
        <w:rPr>
          <w:rFonts w:ascii="Times New Roman" w:hAnsi="Times New Roman" w:cs="Times New Roman"/>
          <w:b/>
          <w:sz w:val="24"/>
          <w:szCs w:val="24"/>
        </w:rPr>
      </w:pPr>
    </w:p>
    <w:p w14:paraId="35D1C20D" w14:textId="77777777" w:rsidR="00CC3EA3" w:rsidRDefault="00CC3EA3" w:rsidP="00AA6D99">
      <w:pPr>
        <w:spacing w:before="100" w:beforeAutospacing="1" w:after="100" w:afterAutospacing="1"/>
        <w:jc w:val="center"/>
        <w:rPr>
          <w:rFonts w:ascii="Times New Roman" w:hAnsi="Times New Roman" w:cs="Times New Roman"/>
          <w:b/>
          <w:sz w:val="24"/>
          <w:szCs w:val="24"/>
        </w:rPr>
      </w:pPr>
    </w:p>
    <w:p w14:paraId="62A4190B" w14:textId="77777777" w:rsidR="003E400B" w:rsidRDefault="003E400B" w:rsidP="00AA6D99">
      <w:pPr>
        <w:spacing w:before="100" w:beforeAutospacing="1" w:after="100" w:afterAutospacing="1"/>
        <w:jc w:val="center"/>
        <w:rPr>
          <w:rFonts w:ascii="Times New Roman" w:hAnsi="Times New Roman" w:cs="Times New Roman"/>
          <w:b/>
          <w:sz w:val="24"/>
          <w:szCs w:val="24"/>
        </w:rPr>
      </w:pPr>
    </w:p>
    <w:p w14:paraId="28E3CF90" w14:textId="77777777" w:rsidR="003E400B" w:rsidRDefault="003E400B" w:rsidP="00AA6D99">
      <w:pPr>
        <w:spacing w:before="100" w:beforeAutospacing="1" w:after="100" w:afterAutospacing="1"/>
        <w:jc w:val="center"/>
        <w:rPr>
          <w:rFonts w:ascii="Times New Roman" w:hAnsi="Times New Roman" w:cs="Times New Roman"/>
          <w:b/>
          <w:sz w:val="24"/>
          <w:szCs w:val="24"/>
        </w:rPr>
      </w:pPr>
    </w:p>
    <w:p w14:paraId="22A5D774" w14:textId="77777777" w:rsidR="003E400B" w:rsidRDefault="003E400B" w:rsidP="00AA6D99">
      <w:pPr>
        <w:spacing w:before="100" w:beforeAutospacing="1" w:after="100" w:afterAutospacing="1"/>
        <w:jc w:val="center"/>
        <w:rPr>
          <w:rFonts w:ascii="Times New Roman" w:hAnsi="Times New Roman" w:cs="Times New Roman"/>
          <w:b/>
          <w:sz w:val="24"/>
          <w:szCs w:val="24"/>
        </w:rPr>
      </w:pPr>
    </w:p>
    <w:p w14:paraId="01A3F7F9" w14:textId="77777777" w:rsidR="003E400B" w:rsidRDefault="003E400B" w:rsidP="00AA6D99">
      <w:pPr>
        <w:spacing w:before="100" w:beforeAutospacing="1" w:after="100" w:afterAutospacing="1"/>
        <w:jc w:val="center"/>
        <w:rPr>
          <w:rFonts w:ascii="Times New Roman" w:hAnsi="Times New Roman" w:cs="Times New Roman"/>
          <w:b/>
          <w:sz w:val="24"/>
          <w:szCs w:val="24"/>
        </w:rPr>
      </w:pPr>
    </w:p>
    <w:p w14:paraId="5D9FB75A" w14:textId="77777777" w:rsidR="003E400B" w:rsidRPr="00605241" w:rsidRDefault="003E400B" w:rsidP="00AA6D99">
      <w:pPr>
        <w:spacing w:before="100" w:beforeAutospacing="1" w:after="100" w:afterAutospacing="1"/>
        <w:jc w:val="center"/>
        <w:rPr>
          <w:rFonts w:ascii="Times New Roman" w:hAnsi="Times New Roman" w:cs="Times New Roman"/>
          <w:b/>
          <w:sz w:val="24"/>
          <w:szCs w:val="24"/>
        </w:rPr>
      </w:pPr>
    </w:p>
    <w:p w14:paraId="3D40A3C5" w14:textId="77777777" w:rsidR="00CC3EA3" w:rsidRPr="00605241" w:rsidRDefault="00CC3EA3" w:rsidP="00C452F5">
      <w:pPr>
        <w:spacing w:before="100" w:beforeAutospacing="1" w:after="100" w:afterAutospacing="1"/>
        <w:rPr>
          <w:rFonts w:ascii="Times New Roman" w:hAnsi="Times New Roman" w:cs="Times New Roman"/>
          <w:b/>
          <w:sz w:val="24"/>
          <w:szCs w:val="24"/>
        </w:rPr>
      </w:pPr>
    </w:p>
    <w:p w14:paraId="73D79488" w14:textId="77777777" w:rsidR="004A1787" w:rsidRPr="00605241" w:rsidRDefault="004A1787" w:rsidP="00AA6D99">
      <w:pPr>
        <w:spacing w:before="100" w:beforeAutospacing="1" w:after="100" w:afterAutospacing="1"/>
        <w:jc w:val="center"/>
        <w:rPr>
          <w:rFonts w:ascii="Times New Roman" w:hAnsi="Times New Roman" w:cs="Times New Roman"/>
          <w:b/>
          <w:sz w:val="24"/>
          <w:szCs w:val="24"/>
        </w:rPr>
      </w:pPr>
      <w:r w:rsidRPr="00605241">
        <w:rPr>
          <w:rFonts w:ascii="Times New Roman" w:hAnsi="Times New Roman" w:cs="Times New Roman"/>
          <w:b/>
          <w:sz w:val="24"/>
          <w:szCs w:val="24"/>
        </w:rPr>
        <w:t>OBRAZLOŽENJE</w:t>
      </w:r>
    </w:p>
    <w:p w14:paraId="306A08B0" w14:textId="7E0FF8D9" w:rsidR="004A1787" w:rsidRPr="00605241" w:rsidRDefault="004A1787" w:rsidP="008D32FC">
      <w:pPr>
        <w:spacing w:before="100" w:beforeAutospacing="1" w:after="100" w:afterAutospacing="1"/>
        <w:jc w:val="both"/>
        <w:rPr>
          <w:rFonts w:ascii="Times New Roman" w:hAnsi="Times New Roman" w:cs="Times New Roman"/>
          <w:bCs/>
          <w:sz w:val="24"/>
          <w:szCs w:val="24"/>
        </w:rPr>
      </w:pPr>
      <w:r w:rsidRPr="00605241">
        <w:rPr>
          <w:rFonts w:ascii="Times New Roman" w:hAnsi="Times New Roman" w:cs="Times New Roman"/>
          <w:b/>
          <w:sz w:val="24"/>
          <w:szCs w:val="24"/>
        </w:rPr>
        <w:t>Člankom 1.</w:t>
      </w:r>
      <w:r w:rsidRPr="00605241">
        <w:rPr>
          <w:rFonts w:ascii="Times New Roman" w:hAnsi="Times New Roman" w:cs="Times New Roman"/>
          <w:sz w:val="24"/>
          <w:szCs w:val="24"/>
        </w:rPr>
        <w:t xml:space="preserve"> Konačnog prijedloga Zakona utvrđuje se da Hrvatski sabor potvrđuje</w:t>
      </w:r>
      <w:r w:rsidRPr="00605241">
        <w:rPr>
          <w:rFonts w:ascii="Times New Roman" w:hAnsi="Times New Roman" w:cs="Times New Roman"/>
          <w:bCs/>
          <w:sz w:val="24"/>
          <w:szCs w:val="24"/>
        </w:rPr>
        <w:t xml:space="preserve"> Sporazum na temelju Konvencije Ujedinjenih naroda o pravu mora o očuvanju i održivom korištenju morske bioraznolikosti na područjima izvan nacionalne jurisdikcije, sukladno odredbi članka 140. stavka 1. Ustava Republike</w:t>
      </w:r>
      <w:r w:rsidR="002A595B">
        <w:rPr>
          <w:rFonts w:ascii="Times New Roman" w:hAnsi="Times New Roman" w:cs="Times New Roman"/>
          <w:bCs/>
          <w:sz w:val="24"/>
          <w:szCs w:val="24"/>
        </w:rPr>
        <w:t>,</w:t>
      </w:r>
      <w:r w:rsidRPr="00605241">
        <w:rPr>
          <w:rFonts w:ascii="Times New Roman" w:hAnsi="Times New Roman" w:cs="Times New Roman"/>
          <w:bCs/>
          <w:sz w:val="24"/>
          <w:szCs w:val="24"/>
        </w:rPr>
        <w:t xml:space="preserve"> </w:t>
      </w:r>
      <w:r w:rsidR="00DB58C1" w:rsidRPr="00605241">
        <w:rPr>
          <w:rFonts w:ascii="Times New Roman" w:hAnsi="Times New Roman" w:cs="Times New Roman"/>
          <w:bCs/>
          <w:sz w:val="24"/>
          <w:szCs w:val="24"/>
        </w:rPr>
        <w:t>čime se iskazuje formalni pristanak Republike Hrvatske da bude vezana njegovim odredbama.</w:t>
      </w:r>
    </w:p>
    <w:p w14:paraId="6EDC1556" w14:textId="77777777" w:rsidR="00DB58C1" w:rsidRPr="00605241" w:rsidRDefault="00DB58C1" w:rsidP="008D32FC">
      <w:pPr>
        <w:spacing w:before="100" w:beforeAutospacing="1" w:after="100" w:afterAutospacing="1"/>
        <w:jc w:val="both"/>
        <w:rPr>
          <w:rFonts w:ascii="Times New Roman" w:hAnsi="Times New Roman" w:cs="Times New Roman"/>
          <w:bCs/>
          <w:sz w:val="24"/>
          <w:szCs w:val="24"/>
        </w:rPr>
      </w:pPr>
      <w:r w:rsidRPr="00605241">
        <w:rPr>
          <w:rFonts w:ascii="Times New Roman" w:hAnsi="Times New Roman" w:cs="Times New Roman"/>
          <w:b/>
          <w:bCs/>
          <w:sz w:val="24"/>
          <w:szCs w:val="24"/>
        </w:rPr>
        <w:t>Članak 2.</w:t>
      </w:r>
      <w:r w:rsidRPr="00605241">
        <w:rPr>
          <w:rFonts w:ascii="Times New Roman" w:hAnsi="Times New Roman" w:cs="Times New Roman"/>
          <w:bCs/>
          <w:sz w:val="24"/>
          <w:szCs w:val="24"/>
        </w:rPr>
        <w:t xml:space="preserve"> sadrži tekst Sporazuma u izvorniku na engleskom jeziku i u prijevodu na hrvatski jezik.</w:t>
      </w:r>
      <w:r w:rsidR="00DB5F98" w:rsidRPr="00605241">
        <w:rPr>
          <w:rFonts w:ascii="Times New Roman" w:hAnsi="Times New Roman" w:cs="Times New Roman"/>
          <w:sz w:val="24"/>
          <w:szCs w:val="24"/>
        </w:rPr>
        <w:t xml:space="preserve"> </w:t>
      </w:r>
    </w:p>
    <w:p w14:paraId="7E394CF7" w14:textId="382CEDE8" w:rsidR="00CB18C3" w:rsidRDefault="00DB58C1" w:rsidP="008D32FC">
      <w:pPr>
        <w:spacing w:before="100" w:beforeAutospacing="1" w:after="100" w:afterAutospacing="1"/>
        <w:jc w:val="both"/>
        <w:rPr>
          <w:rFonts w:ascii="Times New Roman" w:hAnsi="Times New Roman" w:cs="Times New Roman"/>
          <w:sz w:val="24"/>
          <w:szCs w:val="24"/>
        </w:rPr>
      </w:pPr>
      <w:r w:rsidRPr="00605241">
        <w:rPr>
          <w:rFonts w:ascii="Times New Roman" w:hAnsi="Times New Roman" w:cs="Times New Roman"/>
          <w:b/>
          <w:bCs/>
          <w:sz w:val="24"/>
          <w:szCs w:val="24"/>
        </w:rPr>
        <w:t>Člankom 3.</w:t>
      </w:r>
      <w:r w:rsidRPr="00605241">
        <w:rPr>
          <w:rFonts w:ascii="Times New Roman" w:hAnsi="Times New Roman" w:cs="Times New Roman"/>
          <w:bCs/>
          <w:sz w:val="24"/>
          <w:szCs w:val="24"/>
        </w:rPr>
        <w:t xml:space="preserve"> utvrđuje se da je provedba Zakona u djelokrugu tijela državne uprave nadležn</w:t>
      </w:r>
      <w:r w:rsidR="00FF46D5">
        <w:rPr>
          <w:rFonts w:ascii="Times New Roman" w:hAnsi="Times New Roman" w:cs="Times New Roman"/>
          <w:bCs/>
          <w:sz w:val="24"/>
          <w:szCs w:val="24"/>
        </w:rPr>
        <w:t>ih</w:t>
      </w:r>
      <w:r w:rsidRPr="00605241">
        <w:rPr>
          <w:rFonts w:ascii="Times New Roman" w:hAnsi="Times New Roman" w:cs="Times New Roman"/>
          <w:bCs/>
          <w:sz w:val="24"/>
          <w:szCs w:val="24"/>
        </w:rPr>
        <w:t xml:space="preserve"> za </w:t>
      </w:r>
      <w:r w:rsidR="00705417" w:rsidRPr="00705417">
        <w:rPr>
          <w:rFonts w:ascii="Times New Roman" w:hAnsi="Times New Roman" w:cs="Times New Roman"/>
          <w:bCs/>
          <w:sz w:val="24"/>
          <w:szCs w:val="24"/>
        </w:rPr>
        <w:t>zaštitu okoliša, zaštitu prirode, more, ribarstvo, znanost, rudarstvo i vanjske poslove</w:t>
      </w:r>
      <w:r w:rsidR="00FF46D5" w:rsidRPr="00FF46D5">
        <w:rPr>
          <w:rFonts w:ascii="Times New Roman" w:hAnsi="Times New Roman" w:cs="Times New Roman"/>
          <w:sz w:val="24"/>
          <w:szCs w:val="24"/>
        </w:rPr>
        <w:t>.</w:t>
      </w:r>
    </w:p>
    <w:p w14:paraId="7A6B5344" w14:textId="3E3D35F0" w:rsidR="00DB58C1" w:rsidRPr="00605241" w:rsidRDefault="00DB58C1" w:rsidP="008D32FC">
      <w:pPr>
        <w:spacing w:before="100" w:beforeAutospacing="1" w:after="100" w:afterAutospacing="1"/>
        <w:jc w:val="both"/>
        <w:rPr>
          <w:rFonts w:ascii="Times New Roman" w:hAnsi="Times New Roman" w:cs="Times New Roman"/>
          <w:bCs/>
          <w:sz w:val="24"/>
          <w:szCs w:val="24"/>
        </w:rPr>
      </w:pPr>
      <w:r w:rsidRPr="00605241">
        <w:rPr>
          <w:rFonts w:ascii="Times New Roman" w:hAnsi="Times New Roman" w:cs="Times New Roman"/>
          <w:b/>
          <w:bCs/>
          <w:sz w:val="24"/>
          <w:szCs w:val="24"/>
        </w:rPr>
        <w:t>Člankom 4.</w:t>
      </w:r>
      <w:r w:rsidRPr="00605241">
        <w:rPr>
          <w:rFonts w:ascii="Times New Roman" w:hAnsi="Times New Roman" w:cs="Times New Roman"/>
          <w:bCs/>
          <w:sz w:val="24"/>
          <w:szCs w:val="24"/>
        </w:rPr>
        <w:t xml:space="preserve"> utvrđuje se da na dan stupanja na snagu Zakona, Sporazum iz članka 1. Zakona nije na snazi u odnosu na Republiku Hrvatsku te da će se podaci o njegovom stupanju na snagu objaviti sukladno odredbi članka 30. stavka 3. Zakona o sklapanju i izvršavanju međunarodnih ugovora</w:t>
      </w:r>
      <w:r w:rsidR="005440B6">
        <w:rPr>
          <w:rFonts w:ascii="Times New Roman" w:hAnsi="Times New Roman" w:cs="Times New Roman"/>
          <w:bCs/>
          <w:sz w:val="24"/>
          <w:szCs w:val="24"/>
        </w:rPr>
        <w:t xml:space="preserve"> (</w:t>
      </w:r>
      <w:r w:rsidR="00225FC4">
        <w:rPr>
          <w:rFonts w:ascii="Times New Roman" w:hAnsi="Times New Roman" w:cs="Times New Roman"/>
          <w:bCs/>
          <w:sz w:val="24"/>
          <w:szCs w:val="24"/>
        </w:rPr>
        <w:t>„</w:t>
      </w:r>
      <w:r w:rsidR="005440B6">
        <w:rPr>
          <w:rFonts w:ascii="Times New Roman" w:hAnsi="Times New Roman" w:cs="Times New Roman"/>
          <w:bCs/>
          <w:sz w:val="24"/>
          <w:szCs w:val="24"/>
        </w:rPr>
        <w:t>Narodne novine</w:t>
      </w:r>
      <w:r w:rsidR="00225FC4">
        <w:rPr>
          <w:rFonts w:ascii="Times New Roman" w:hAnsi="Times New Roman" w:cs="Times New Roman"/>
          <w:bCs/>
          <w:sz w:val="24"/>
          <w:szCs w:val="24"/>
        </w:rPr>
        <w:t>“</w:t>
      </w:r>
      <w:r w:rsidR="005440B6">
        <w:rPr>
          <w:rFonts w:ascii="Times New Roman" w:hAnsi="Times New Roman" w:cs="Times New Roman"/>
          <w:bCs/>
          <w:sz w:val="24"/>
          <w:szCs w:val="24"/>
        </w:rPr>
        <w:t>, broj 28/96)</w:t>
      </w:r>
      <w:r w:rsidRPr="00605241">
        <w:rPr>
          <w:rFonts w:ascii="Times New Roman" w:hAnsi="Times New Roman" w:cs="Times New Roman"/>
          <w:bCs/>
          <w:sz w:val="24"/>
          <w:szCs w:val="24"/>
        </w:rPr>
        <w:t>.</w:t>
      </w:r>
    </w:p>
    <w:p w14:paraId="02665AD5" w14:textId="2EAF9EC5" w:rsidR="00DB58C1" w:rsidRPr="000B5B09" w:rsidRDefault="00DB58C1" w:rsidP="008D32FC">
      <w:pPr>
        <w:spacing w:before="100" w:beforeAutospacing="1" w:after="100" w:afterAutospacing="1"/>
        <w:jc w:val="both"/>
        <w:rPr>
          <w:rFonts w:ascii="Times New Roman" w:hAnsi="Times New Roman" w:cs="Times New Roman"/>
          <w:bCs/>
          <w:sz w:val="24"/>
          <w:szCs w:val="24"/>
        </w:rPr>
      </w:pPr>
      <w:bookmarkStart w:id="5" w:name="_Hlk198633385"/>
      <w:r w:rsidRPr="00605241">
        <w:rPr>
          <w:rFonts w:ascii="Times New Roman" w:hAnsi="Times New Roman" w:cs="Times New Roman"/>
          <w:b/>
          <w:bCs/>
          <w:sz w:val="24"/>
          <w:szCs w:val="24"/>
        </w:rPr>
        <w:t>Člankom 5.</w:t>
      </w:r>
      <w:r w:rsidR="00972042" w:rsidRPr="00605241">
        <w:rPr>
          <w:rFonts w:ascii="Times New Roman" w:hAnsi="Times New Roman" w:cs="Times New Roman"/>
          <w:bCs/>
          <w:sz w:val="24"/>
          <w:szCs w:val="24"/>
        </w:rPr>
        <w:t xml:space="preserve"> </w:t>
      </w:r>
      <w:r w:rsidRPr="00605241">
        <w:rPr>
          <w:rFonts w:ascii="Times New Roman" w:hAnsi="Times New Roman" w:cs="Times New Roman"/>
          <w:bCs/>
          <w:sz w:val="24"/>
          <w:szCs w:val="24"/>
        </w:rPr>
        <w:t>uređuje se</w:t>
      </w:r>
      <w:r w:rsidR="008D32FC" w:rsidRPr="00605241">
        <w:rPr>
          <w:rFonts w:ascii="Times New Roman" w:hAnsi="Times New Roman" w:cs="Times New Roman"/>
          <w:bCs/>
          <w:sz w:val="24"/>
          <w:szCs w:val="24"/>
        </w:rPr>
        <w:t xml:space="preserve"> stupanje na snagu ovoga Zakona</w:t>
      </w:r>
      <w:r w:rsidR="002263D8">
        <w:rPr>
          <w:rFonts w:ascii="Times New Roman" w:hAnsi="Times New Roman" w:cs="Times New Roman"/>
          <w:bCs/>
          <w:sz w:val="24"/>
          <w:szCs w:val="24"/>
        </w:rPr>
        <w:t>, i to</w:t>
      </w:r>
      <w:r w:rsidR="002263D8" w:rsidRPr="002263D8">
        <w:t xml:space="preserve"> </w:t>
      </w:r>
      <w:r w:rsidR="002263D8" w:rsidRPr="002263D8">
        <w:rPr>
          <w:rFonts w:ascii="Times New Roman" w:hAnsi="Times New Roman" w:cs="Times New Roman"/>
          <w:bCs/>
          <w:sz w:val="24"/>
          <w:szCs w:val="24"/>
        </w:rPr>
        <w:t>prvoga dana od dana objave u „Narodnim novinama“</w:t>
      </w:r>
      <w:r w:rsidR="002263D8">
        <w:rPr>
          <w:rFonts w:ascii="Times New Roman" w:hAnsi="Times New Roman" w:cs="Times New Roman"/>
          <w:bCs/>
          <w:sz w:val="24"/>
          <w:szCs w:val="24"/>
        </w:rPr>
        <w:t xml:space="preserve">. Ustavom Republike Hrvatske </w:t>
      </w:r>
      <w:r w:rsidR="002263D8" w:rsidRPr="002263D8">
        <w:rPr>
          <w:rFonts w:ascii="Times New Roman" w:hAnsi="Times New Roman" w:cs="Times New Roman"/>
          <w:bCs/>
          <w:sz w:val="24"/>
          <w:szCs w:val="24"/>
        </w:rPr>
        <w:t>(„Narodne novine“, br. 85/10. - pročišćeni tekst i 5/14. - Odluka Ustavnog suda Republike Hrvatske)</w:t>
      </w:r>
      <w:r w:rsidR="002263D8">
        <w:rPr>
          <w:rFonts w:ascii="Times New Roman" w:hAnsi="Times New Roman" w:cs="Times New Roman"/>
          <w:bCs/>
          <w:sz w:val="24"/>
          <w:szCs w:val="24"/>
        </w:rPr>
        <w:t>, u članku 90. stavak 3. propisano je da zakon stupa na snagu najranije osmi dan od dana njegove objave, osim ako nije, zbog osobito opravdanih razloga, zakonom drukčije određeno. Uzevši u obzir pismo</w:t>
      </w:r>
      <w:r w:rsidR="00686869">
        <w:rPr>
          <w:rFonts w:ascii="Times New Roman" w:hAnsi="Times New Roman" w:cs="Times New Roman"/>
          <w:bCs/>
          <w:sz w:val="24"/>
          <w:szCs w:val="24"/>
        </w:rPr>
        <w:t xml:space="preserve"> povjerenice Europske komisije za okoliš, otpornost voda i konkurentno kružno gospodarstvo Jessike Roswall</w:t>
      </w:r>
      <w:r w:rsidR="002263D8">
        <w:rPr>
          <w:rFonts w:ascii="Times New Roman" w:hAnsi="Times New Roman" w:cs="Times New Roman"/>
          <w:bCs/>
          <w:sz w:val="24"/>
          <w:szCs w:val="24"/>
        </w:rPr>
        <w:t xml:space="preserve"> </w:t>
      </w:r>
      <w:r w:rsidR="00686869">
        <w:rPr>
          <w:rFonts w:ascii="Times New Roman" w:hAnsi="Times New Roman" w:cs="Times New Roman"/>
          <w:bCs/>
          <w:sz w:val="24"/>
          <w:szCs w:val="24"/>
        </w:rPr>
        <w:t>i povjerenika za ribarstvo i oceane Costasa Cadisa kojim se potiču države članice na žurnu ratifikaciju Sporazuma krajem svibnja i predstojeću Konferenciju Ujedinjenih naroda o pravu mora koja će se održati od 9.-13. lipnja 2025. u Nici, Francuska, a kako bi se osiguralo što skorije stupanje na snagu predmetnog Sporazuma</w:t>
      </w:r>
      <w:r w:rsidR="003A4CD1">
        <w:rPr>
          <w:rFonts w:ascii="Times New Roman" w:hAnsi="Times New Roman" w:cs="Times New Roman"/>
          <w:bCs/>
          <w:sz w:val="24"/>
          <w:szCs w:val="24"/>
        </w:rPr>
        <w:t>, budući da će</w:t>
      </w:r>
      <w:r w:rsidR="003A4CD1" w:rsidRPr="003A4CD1">
        <w:t xml:space="preserve"> </w:t>
      </w:r>
      <w:r w:rsidR="003A4CD1" w:rsidRPr="003A4CD1">
        <w:rPr>
          <w:rFonts w:ascii="Times New Roman" w:hAnsi="Times New Roman" w:cs="Times New Roman"/>
          <w:bCs/>
          <w:sz w:val="24"/>
          <w:szCs w:val="24"/>
        </w:rPr>
        <w:t>Sporazum dodatno potaknuti postizanje ciljeva iz UN-ova Programa održivog razvoja do 2030., posebno cilja održivog razvoja br. 14 („Život u vodi”)</w:t>
      </w:r>
      <w:r w:rsidR="003A4CD1">
        <w:rPr>
          <w:rFonts w:ascii="Times New Roman" w:hAnsi="Times New Roman" w:cs="Times New Roman"/>
          <w:bCs/>
          <w:sz w:val="24"/>
          <w:szCs w:val="24"/>
        </w:rPr>
        <w:t>, d</w:t>
      </w:r>
      <w:r w:rsidR="003A4CD1" w:rsidRPr="003A4CD1">
        <w:rPr>
          <w:rFonts w:ascii="Times New Roman" w:hAnsi="Times New Roman" w:cs="Times New Roman"/>
          <w:bCs/>
          <w:sz w:val="24"/>
          <w:szCs w:val="24"/>
        </w:rPr>
        <w:t>oprinijet</w:t>
      </w:r>
      <w:r w:rsidR="003A4CD1">
        <w:rPr>
          <w:rFonts w:ascii="Times New Roman" w:hAnsi="Times New Roman" w:cs="Times New Roman"/>
          <w:bCs/>
          <w:sz w:val="24"/>
          <w:szCs w:val="24"/>
        </w:rPr>
        <w:t>i</w:t>
      </w:r>
      <w:r w:rsidR="003A4CD1" w:rsidRPr="003A4CD1">
        <w:rPr>
          <w:rFonts w:ascii="Times New Roman" w:hAnsi="Times New Roman" w:cs="Times New Roman"/>
          <w:bCs/>
          <w:sz w:val="24"/>
          <w:szCs w:val="24"/>
        </w:rPr>
        <w:t xml:space="preserve"> postizanju ciljeva globalnog okvira za bioraznolikost iz Kunminga i Montreala dogovorenog u prosincu 2022., uključujući njegov cilj zaštite najmanje 30 % oceana do 2030.</w:t>
      </w:r>
      <w:r w:rsidR="003A4CD1">
        <w:rPr>
          <w:rFonts w:ascii="Times New Roman" w:hAnsi="Times New Roman" w:cs="Times New Roman"/>
          <w:bCs/>
          <w:sz w:val="24"/>
          <w:szCs w:val="24"/>
        </w:rPr>
        <w:t xml:space="preserve">, činjenicu da je </w:t>
      </w:r>
      <w:r w:rsidR="003A4CD1" w:rsidRPr="003A4CD1">
        <w:rPr>
          <w:rFonts w:ascii="Times New Roman" w:hAnsi="Times New Roman" w:cs="Times New Roman"/>
          <w:bCs/>
          <w:sz w:val="24"/>
          <w:szCs w:val="24"/>
        </w:rPr>
        <w:t>Sporazum u skladu s okolišnim ciljevima EU iz članka 191. Ugovora o funkcioniranju Europske unije, a to su očuvanje, zaštita i poboljšanje kvalitete okoliša, zaštita ljudskog zdravlja, razborito i racionalno korištenje prirodnih bogatstava te promicanje mjera na međunarodnoj razini za rješavanje regionalnih odnosno svjetskih problema okoliša, a osobito borbe protiv klimatskih promjena, kao i</w:t>
      </w:r>
      <w:r w:rsidR="003A4CD1">
        <w:rPr>
          <w:rFonts w:ascii="Times New Roman" w:hAnsi="Times New Roman" w:cs="Times New Roman"/>
          <w:bCs/>
          <w:sz w:val="24"/>
          <w:szCs w:val="24"/>
        </w:rPr>
        <w:t xml:space="preserve"> da su svi navedeni ciljevi u skladu</w:t>
      </w:r>
      <w:r w:rsidR="003A4CD1" w:rsidRPr="003A4CD1">
        <w:rPr>
          <w:rFonts w:ascii="Times New Roman" w:hAnsi="Times New Roman" w:cs="Times New Roman"/>
          <w:bCs/>
          <w:sz w:val="24"/>
          <w:szCs w:val="24"/>
        </w:rPr>
        <w:t xml:space="preserve"> s nacionalnim politikama i strategijama Republike Hrvatske u tom području</w:t>
      </w:r>
      <w:r w:rsidR="008D5685">
        <w:rPr>
          <w:rFonts w:ascii="Times New Roman" w:hAnsi="Times New Roman" w:cs="Times New Roman"/>
          <w:bCs/>
          <w:sz w:val="24"/>
          <w:szCs w:val="24"/>
        </w:rPr>
        <w:t>,</w:t>
      </w:r>
      <w:r w:rsidR="003A4CD1">
        <w:rPr>
          <w:rFonts w:ascii="Times New Roman" w:hAnsi="Times New Roman" w:cs="Times New Roman"/>
          <w:bCs/>
          <w:sz w:val="24"/>
          <w:szCs w:val="24"/>
        </w:rPr>
        <w:t xml:space="preserve"> ocjenjeno je da su ispunjeni </w:t>
      </w:r>
      <w:r w:rsidR="003A4CD1" w:rsidRPr="003A4CD1">
        <w:rPr>
          <w:rFonts w:ascii="Times New Roman" w:hAnsi="Times New Roman" w:cs="Times New Roman"/>
          <w:bCs/>
          <w:sz w:val="24"/>
          <w:szCs w:val="24"/>
        </w:rPr>
        <w:t>osobito opravdani razlo</w:t>
      </w:r>
      <w:r w:rsidR="003A4CD1">
        <w:rPr>
          <w:rFonts w:ascii="Times New Roman" w:hAnsi="Times New Roman" w:cs="Times New Roman"/>
          <w:bCs/>
          <w:sz w:val="24"/>
          <w:szCs w:val="24"/>
        </w:rPr>
        <w:t xml:space="preserve">zi za njegovo </w:t>
      </w:r>
      <w:r w:rsidR="00686869">
        <w:rPr>
          <w:rFonts w:ascii="Times New Roman" w:hAnsi="Times New Roman" w:cs="Times New Roman"/>
          <w:bCs/>
          <w:sz w:val="24"/>
          <w:szCs w:val="24"/>
        </w:rPr>
        <w:t>stupanje na snagu prvog</w:t>
      </w:r>
      <w:r w:rsidR="003E400B">
        <w:rPr>
          <w:rFonts w:ascii="Times New Roman" w:hAnsi="Times New Roman" w:cs="Times New Roman"/>
          <w:bCs/>
          <w:sz w:val="24"/>
          <w:szCs w:val="24"/>
        </w:rPr>
        <w:t>a</w:t>
      </w:r>
      <w:r w:rsidR="00686869">
        <w:rPr>
          <w:rFonts w:ascii="Times New Roman" w:hAnsi="Times New Roman" w:cs="Times New Roman"/>
          <w:bCs/>
          <w:sz w:val="24"/>
          <w:szCs w:val="24"/>
        </w:rPr>
        <w:t xml:space="preserve"> dana od dana objave u „Narodnim novinama“.</w:t>
      </w:r>
      <w:bookmarkEnd w:id="5"/>
    </w:p>
    <w:sectPr w:rsidR="00DB58C1" w:rsidRPr="000B5B0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236DBD" w14:textId="77777777" w:rsidR="00594ED8" w:rsidRDefault="00594ED8">
      <w:pPr>
        <w:spacing w:after="0" w:line="240" w:lineRule="auto"/>
      </w:pPr>
      <w:r>
        <w:separator/>
      </w:r>
    </w:p>
  </w:endnote>
  <w:endnote w:type="continuationSeparator" w:id="0">
    <w:p w14:paraId="12EF0547" w14:textId="77777777" w:rsidR="00594ED8" w:rsidRDefault="00594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118D9" w14:textId="77777777" w:rsidR="00A554B6" w:rsidRPr="009A5BEE" w:rsidRDefault="00E44040" w:rsidP="0043358F">
    <w:pPr>
      <w:pStyle w:val="Footer"/>
      <w:pBdr>
        <w:top w:val="single" w:sz="4" w:space="1" w:color="404040"/>
      </w:pBdr>
      <w:jc w:val="center"/>
      <w:rPr>
        <w:color w:val="404040"/>
        <w:spacing w:val="20"/>
        <w:sz w:val="20"/>
      </w:rPr>
    </w:pPr>
    <w:r w:rsidRPr="009A5BEE">
      <w:rPr>
        <w:color w:val="404040"/>
        <w:spacing w:val="20"/>
        <w:sz w:val="20"/>
      </w:rPr>
      <w:t>Banski dvori | Trg Sv. Marka 2  | 10000 Zagreb | tel. 01 4569 222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BE306" w14:textId="77777777" w:rsidR="00A554B6" w:rsidRPr="009C757A" w:rsidRDefault="00A554B6" w:rsidP="009C75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F6F3BE" w14:textId="77777777" w:rsidR="00594ED8" w:rsidRDefault="00594ED8">
      <w:pPr>
        <w:spacing w:after="0" w:line="240" w:lineRule="auto"/>
      </w:pPr>
      <w:r>
        <w:separator/>
      </w:r>
    </w:p>
  </w:footnote>
  <w:footnote w:type="continuationSeparator" w:id="0">
    <w:p w14:paraId="4DAFF413" w14:textId="77777777" w:rsidR="00594ED8" w:rsidRDefault="00594E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03D58"/>
    <w:multiLevelType w:val="multilevel"/>
    <w:tmpl w:val="0F64F5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006"/>
    <w:rsid w:val="000072F9"/>
    <w:rsid w:val="000203AC"/>
    <w:rsid w:val="00061F64"/>
    <w:rsid w:val="000647FE"/>
    <w:rsid w:val="00074A57"/>
    <w:rsid w:val="000774F7"/>
    <w:rsid w:val="000A3F50"/>
    <w:rsid w:val="000B5B09"/>
    <w:rsid w:val="000D69E1"/>
    <w:rsid w:val="00110B8E"/>
    <w:rsid w:val="001128F0"/>
    <w:rsid w:val="0011418D"/>
    <w:rsid w:val="001355C6"/>
    <w:rsid w:val="00156C80"/>
    <w:rsid w:val="0016044E"/>
    <w:rsid w:val="001730F8"/>
    <w:rsid w:val="00181634"/>
    <w:rsid w:val="001A464A"/>
    <w:rsid w:val="001B36DC"/>
    <w:rsid w:val="001F2D8E"/>
    <w:rsid w:val="001F5AD1"/>
    <w:rsid w:val="00203692"/>
    <w:rsid w:val="0020378F"/>
    <w:rsid w:val="00225FC4"/>
    <w:rsid w:val="002263D8"/>
    <w:rsid w:val="00233BDD"/>
    <w:rsid w:val="00234612"/>
    <w:rsid w:val="002701FD"/>
    <w:rsid w:val="002A595B"/>
    <w:rsid w:val="002D3902"/>
    <w:rsid w:val="002E271F"/>
    <w:rsid w:val="003252DE"/>
    <w:rsid w:val="00326989"/>
    <w:rsid w:val="00335C60"/>
    <w:rsid w:val="003377C1"/>
    <w:rsid w:val="00350BD3"/>
    <w:rsid w:val="0037607E"/>
    <w:rsid w:val="003776AB"/>
    <w:rsid w:val="00397CA6"/>
    <w:rsid w:val="003A4CD1"/>
    <w:rsid w:val="003A7ECB"/>
    <w:rsid w:val="003D05C0"/>
    <w:rsid w:val="003E400B"/>
    <w:rsid w:val="003E4862"/>
    <w:rsid w:val="00413E16"/>
    <w:rsid w:val="00433973"/>
    <w:rsid w:val="004405D7"/>
    <w:rsid w:val="00454261"/>
    <w:rsid w:val="0045513A"/>
    <w:rsid w:val="00460BBA"/>
    <w:rsid w:val="00477DF8"/>
    <w:rsid w:val="00484F68"/>
    <w:rsid w:val="00486315"/>
    <w:rsid w:val="00487CA9"/>
    <w:rsid w:val="0049392B"/>
    <w:rsid w:val="00496454"/>
    <w:rsid w:val="004A1787"/>
    <w:rsid w:val="004B60FA"/>
    <w:rsid w:val="004C6268"/>
    <w:rsid w:val="004D038B"/>
    <w:rsid w:val="004D1DD1"/>
    <w:rsid w:val="004D5D8D"/>
    <w:rsid w:val="0053116D"/>
    <w:rsid w:val="00531FFB"/>
    <w:rsid w:val="00537E01"/>
    <w:rsid w:val="00542B01"/>
    <w:rsid w:val="005440B6"/>
    <w:rsid w:val="00573226"/>
    <w:rsid w:val="00594ED8"/>
    <w:rsid w:val="005A5DC2"/>
    <w:rsid w:val="005C38FD"/>
    <w:rsid w:val="005D7A4F"/>
    <w:rsid w:val="005F221D"/>
    <w:rsid w:val="00605241"/>
    <w:rsid w:val="006205F8"/>
    <w:rsid w:val="006332A1"/>
    <w:rsid w:val="00654B0C"/>
    <w:rsid w:val="00655EFB"/>
    <w:rsid w:val="00673B0F"/>
    <w:rsid w:val="0068478D"/>
    <w:rsid w:val="00686869"/>
    <w:rsid w:val="006B2475"/>
    <w:rsid w:val="006B48EE"/>
    <w:rsid w:val="006B53D8"/>
    <w:rsid w:val="006E597D"/>
    <w:rsid w:val="00705417"/>
    <w:rsid w:val="00715E97"/>
    <w:rsid w:val="00736140"/>
    <w:rsid w:val="007A5E5F"/>
    <w:rsid w:val="007C7A78"/>
    <w:rsid w:val="007D0D99"/>
    <w:rsid w:val="007E4A10"/>
    <w:rsid w:val="007E6A45"/>
    <w:rsid w:val="00802BF4"/>
    <w:rsid w:val="00802C9D"/>
    <w:rsid w:val="00805981"/>
    <w:rsid w:val="00824AF1"/>
    <w:rsid w:val="00830685"/>
    <w:rsid w:val="00851BC7"/>
    <w:rsid w:val="00853288"/>
    <w:rsid w:val="0086072D"/>
    <w:rsid w:val="008679DE"/>
    <w:rsid w:val="00875358"/>
    <w:rsid w:val="008C6B1E"/>
    <w:rsid w:val="008D1545"/>
    <w:rsid w:val="008D252F"/>
    <w:rsid w:val="008D32FC"/>
    <w:rsid w:val="008D5685"/>
    <w:rsid w:val="00907CF6"/>
    <w:rsid w:val="00933780"/>
    <w:rsid w:val="00934DD2"/>
    <w:rsid w:val="00950B52"/>
    <w:rsid w:val="00972042"/>
    <w:rsid w:val="00983923"/>
    <w:rsid w:val="009A3006"/>
    <w:rsid w:val="009B2BE5"/>
    <w:rsid w:val="009C20FE"/>
    <w:rsid w:val="009D58CB"/>
    <w:rsid w:val="009D6099"/>
    <w:rsid w:val="009E5039"/>
    <w:rsid w:val="009E5696"/>
    <w:rsid w:val="009E6050"/>
    <w:rsid w:val="009F722E"/>
    <w:rsid w:val="009F7FCF"/>
    <w:rsid w:val="00A014C6"/>
    <w:rsid w:val="00A03FBF"/>
    <w:rsid w:val="00A26E27"/>
    <w:rsid w:val="00A554B6"/>
    <w:rsid w:val="00AA4EC9"/>
    <w:rsid w:val="00AA6D99"/>
    <w:rsid w:val="00AB4A3D"/>
    <w:rsid w:val="00AD04B5"/>
    <w:rsid w:val="00AD6416"/>
    <w:rsid w:val="00AE6609"/>
    <w:rsid w:val="00B17C9B"/>
    <w:rsid w:val="00B2778A"/>
    <w:rsid w:val="00B9438B"/>
    <w:rsid w:val="00B96514"/>
    <w:rsid w:val="00BB4684"/>
    <w:rsid w:val="00BD37B8"/>
    <w:rsid w:val="00BD74B4"/>
    <w:rsid w:val="00BE60C6"/>
    <w:rsid w:val="00C17779"/>
    <w:rsid w:val="00C40BA2"/>
    <w:rsid w:val="00C43CD6"/>
    <w:rsid w:val="00C452F5"/>
    <w:rsid w:val="00C53CF0"/>
    <w:rsid w:val="00C6016E"/>
    <w:rsid w:val="00C6560B"/>
    <w:rsid w:val="00C71E9F"/>
    <w:rsid w:val="00C8439F"/>
    <w:rsid w:val="00C90D44"/>
    <w:rsid w:val="00CB18C3"/>
    <w:rsid w:val="00CB2B6B"/>
    <w:rsid w:val="00CC3EA3"/>
    <w:rsid w:val="00CD20BA"/>
    <w:rsid w:val="00CE3229"/>
    <w:rsid w:val="00CF05AE"/>
    <w:rsid w:val="00D04394"/>
    <w:rsid w:val="00D24B7D"/>
    <w:rsid w:val="00D5024E"/>
    <w:rsid w:val="00D71EBE"/>
    <w:rsid w:val="00D844B8"/>
    <w:rsid w:val="00DB17B2"/>
    <w:rsid w:val="00DB57A6"/>
    <w:rsid w:val="00DB58C1"/>
    <w:rsid w:val="00DB5F98"/>
    <w:rsid w:val="00DE3B03"/>
    <w:rsid w:val="00E01D9D"/>
    <w:rsid w:val="00E05C20"/>
    <w:rsid w:val="00E1074E"/>
    <w:rsid w:val="00E216D3"/>
    <w:rsid w:val="00E35112"/>
    <w:rsid w:val="00E37FEF"/>
    <w:rsid w:val="00E41D5C"/>
    <w:rsid w:val="00E44040"/>
    <w:rsid w:val="00E608D1"/>
    <w:rsid w:val="00E67ED4"/>
    <w:rsid w:val="00EA38E8"/>
    <w:rsid w:val="00EA7600"/>
    <w:rsid w:val="00EB3BC1"/>
    <w:rsid w:val="00F00D39"/>
    <w:rsid w:val="00F343A9"/>
    <w:rsid w:val="00F37E29"/>
    <w:rsid w:val="00F427C4"/>
    <w:rsid w:val="00F674B4"/>
    <w:rsid w:val="00FC71EB"/>
    <w:rsid w:val="00FD10CC"/>
    <w:rsid w:val="00FF46D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31EDBB83"/>
  <w15:chartTrackingRefBased/>
  <w15:docId w15:val="{AABB19FB-6BA4-4B5A-A98D-4682DA188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2C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D05C0"/>
    <w:rPr>
      <w:sz w:val="16"/>
      <w:szCs w:val="16"/>
    </w:rPr>
  </w:style>
  <w:style w:type="paragraph" w:styleId="CommentText">
    <w:name w:val="annotation text"/>
    <w:basedOn w:val="Normal"/>
    <w:link w:val="CommentTextChar"/>
    <w:uiPriority w:val="99"/>
    <w:unhideWhenUsed/>
    <w:rsid w:val="003D05C0"/>
    <w:pPr>
      <w:spacing w:line="240" w:lineRule="auto"/>
    </w:pPr>
    <w:rPr>
      <w:sz w:val="20"/>
      <w:szCs w:val="20"/>
    </w:rPr>
  </w:style>
  <w:style w:type="character" w:customStyle="1" w:styleId="CommentTextChar">
    <w:name w:val="Comment Text Char"/>
    <w:basedOn w:val="DefaultParagraphFont"/>
    <w:link w:val="CommentText"/>
    <w:uiPriority w:val="99"/>
    <w:rsid w:val="003D05C0"/>
    <w:rPr>
      <w:sz w:val="20"/>
      <w:szCs w:val="20"/>
    </w:rPr>
  </w:style>
  <w:style w:type="paragraph" w:styleId="CommentSubject">
    <w:name w:val="annotation subject"/>
    <w:basedOn w:val="CommentText"/>
    <w:next w:val="CommentText"/>
    <w:link w:val="CommentSubjectChar"/>
    <w:uiPriority w:val="99"/>
    <w:semiHidden/>
    <w:unhideWhenUsed/>
    <w:rsid w:val="003D05C0"/>
    <w:rPr>
      <w:b/>
      <w:bCs/>
    </w:rPr>
  </w:style>
  <w:style w:type="character" w:customStyle="1" w:styleId="CommentSubjectChar">
    <w:name w:val="Comment Subject Char"/>
    <w:basedOn w:val="CommentTextChar"/>
    <w:link w:val="CommentSubject"/>
    <w:uiPriority w:val="99"/>
    <w:semiHidden/>
    <w:rsid w:val="003D05C0"/>
    <w:rPr>
      <w:b/>
      <w:bCs/>
      <w:sz w:val="20"/>
      <w:szCs w:val="20"/>
    </w:rPr>
  </w:style>
  <w:style w:type="paragraph" w:styleId="BalloonText">
    <w:name w:val="Balloon Text"/>
    <w:basedOn w:val="Normal"/>
    <w:link w:val="BalloonTextChar"/>
    <w:uiPriority w:val="99"/>
    <w:semiHidden/>
    <w:unhideWhenUsed/>
    <w:rsid w:val="003D05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05C0"/>
    <w:rPr>
      <w:rFonts w:ascii="Segoe UI" w:hAnsi="Segoe UI" w:cs="Segoe UI"/>
      <w:sz w:val="18"/>
      <w:szCs w:val="18"/>
    </w:rPr>
  </w:style>
  <w:style w:type="numbering" w:customStyle="1" w:styleId="NoList1">
    <w:name w:val="No List1"/>
    <w:next w:val="NoList"/>
    <w:uiPriority w:val="99"/>
    <w:semiHidden/>
    <w:unhideWhenUsed/>
    <w:rsid w:val="0049392B"/>
  </w:style>
  <w:style w:type="paragraph" w:customStyle="1" w:styleId="msonormal0">
    <w:name w:val="msonormal"/>
    <w:basedOn w:val="Normal"/>
    <w:rsid w:val="0049392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oj-doc-ti">
    <w:name w:val="oj-doc-ti"/>
    <w:basedOn w:val="Normal"/>
    <w:rsid w:val="0049392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oj-normal">
    <w:name w:val="oj-normal"/>
    <w:basedOn w:val="Normal"/>
    <w:rsid w:val="0049392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oj-bold">
    <w:name w:val="oj-bold"/>
    <w:basedOn w:val="DefaultParagraphFont"/>
    <w:rsid w:val="0049392B"/>
  </w:style>
  <w:style w:type="character" w:customStyle="1" w:styleId="oj-italic">
    <w:name w:val="oj-italic"/>
    <w:basedOn w:val="DefaultParagraphFont"/>
    <w:rsid w:val="0049392B"/>
  </w:style>
  <w:style w:type="paragraph" w:customStyle="1" w:styleId="oj-ti-section-1">
    <w:name w:val="oj-ti-section-1"/>
    <w:basedOn w:val="Normal"/>
    <w:rsid w:val="0049392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oj-ti-section-2">
    <w:name w:val="oj-ti-section-2"/>
    <w:basedOn w:val="Normal"/>
    <w:rsid w:val="0049392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oj-ti-art">
    <w:name w:val="oj-ti-art"/>
    <w:basedOn w:val="Normal"/>
    <w:rsid w:val="0049392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oj-sti-art">
    <w:name w:val="oj-sti-art"/>
    <w:basedOn w:val="Normal"/>
    <w:rsid w:val="0049392B"/>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NoList2">
    <w:name w:val="No List2"/>
    <w:next w:val="NoList"/>
    <w:uiPriority w:val="99"/>
    <w:semiHidden/>
    <w:unhideWhenUsed/>
    <w:rsid w:val="002E271F"/>
  </w:style>
  <w:style w:type="paragraph" w:styleId="Revision">
    <w:name w:val="Revision"/>
    <w:hidden/>
    <w:uiPriority w:val="99"/>
    <w:semiHidden/>
    <w:rsid w:val="00CB2B6B"/>
    <w:pPr>
      <w:spacing w:after="0" w:line="240" w:lineRule="auto"/>
    </w:pPr>
  </w:style>
  <w:style w:type="paragraph" w:styleId="Title">
    <w:name w:val="Title"/>
    <w:basedOn w:val="Normal"/>
    <w:link w:val="TitleChar"/>
    <w:qFormat/>
    <w:rsid w:val="000D69E1"/>
    <w:pPr>
      <w:spacing w:after="0" w:line="240" w:lineRule="auto"/>
      <w:jc w:val="center"/>
    </w:pPr>
    <w:rPr>
      <w:rFonts w:ascii="Arial" w:eastAsia="Times New Roman" w:hAnsi="Arial" w:cs="Times New Roman"/>
      <w:b/>
      <w:bCs/>
      <w:szCs w:val="24"/>
      <w:lang w:eastAsia="x-none"/>
    </w:rPr>
  </w:style>
  <w:style w:type="character" w:customStyle="1" w:styleId="TitleChar">
    <w:name w:val="Title Char"/>
    <w:basedOn w:val="DefaultParagraphFont"/>
    <w:link w:val="Title"/>
    <w:rsid w:val="000D69E1"/>
    <w:rPr>
      <w:rFonts w:ascii="Arial" w:eastAsia="Times New Roman" w:hAnsi="Arial" w:cs="Times New Roman"/>
      <w:b/>
      <w:bCs/>
      <w:szCs w:val="24"/>
      <w:lang w:eastAsia="x-none"/>
    </w:rPr>
  </w:style>
  <w:style w:type="paragraph" w:styleId="Footer">
    <w:name w:val="footer"/>
    <w:basedOn w:val="Normal"/>
    <w:link w:val="FooterChar"/>
    <w:uiPriority w:val="99"/>
    <w:unhideWhenUsed/>
    <w:rsid w:val="000D69E1"/>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0D69E1"/>
    <w:rPr>
      <w:rFonts w:ascii="Times New Roman" w:eastAsia="Times New Roman" w:hAnsi="Times New Roman" w:cs="Times New Roman"/>
      <w:sz w:val="24"/>
      <w:szCs w:val="24"/>
    </w:rPr>
  </w:style>
  <w:style w:type="table" w:customStyle="1" w:styleId="TableGrid1">
    <w:name w:val="Table Grid1"/>
    <w:basedOn w:val="TableNormal"/>
    <w:next w:val="TableGrid"/>
    <w:rsid w:val="000D69E1"/>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D69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680028">
      <w:bodyDiv w:val="1"/>
      <w:marLeft w:val="0"/>
      <w:marRight w:val="0"/>
      <w:marTop w:val="0"/>
      <w:marBottom w:val="0"/>
      <w:divBdr>
        <w:top w:val="none" w:sz="0" w:space="0" w:color="auto"/>
        <w:left w:val="none" w:sz="0" w:space="0" w:color="auto"/>
        <w:bottom w:val="none" w:sz="0" w:space="0" w:color="auto"/>
        <w:right w:val="none" w:sz="0" w:space="0" w:color="auto"/>
      </w:divBdr>
    </w:div>
    <w:div w:id="1876312049">
      <w:bodyDiv w:val="1"/>
      <w:marLeft w:val="0"/>
      <w:marRight w:val="0"/>
      <w:marTop w:val="0"/>
      <w:marBottom w:val="0"/>
      <w:divBdr>
        <w:top w:val="none" w:sz="0" w:space="0" w:color="auto"/>
        <w:left w:val="none" w:sz="0" w:space="0" w:color="auto"/>
        <w:bottom w:val="none" w:sz="0" w:space="0" w:color="auto"/>
        <w:right w:val="none" w:sz="0" w:space="0" w:color="auto"/>
      </w:divBdr>
      <w:divsChild>
        <w:div w:id="1710451749">
          <w:marLeft w:val="0"/>
          <w:marRight w:val="0"/>
          <w:marTop w:val="0"/>
          <w:marBottom w:val="0"/>
          <w:divBdr>
            <w:top w:val="none" w:sz="0" w:space="0" w:color="auto"/>
            <w:left w:val="none" w:sz="0" w:space="0" w:color="auto"/>
            <w:bottom w:val="none" w:sz="0" w:space="0" w:color="auto"/>
            <w:right w:val="none" w:sz="0" w:space="0" w:color="auto"/>
          </w:divBdr>
          <w:divsChild>
            <w:div w:id="693309128">
              <w:marLeft w:val="0"/>
              <w:marRight w:val="0"/>
              <w:marTop w:val="0"/>
              <w:marBottom w:val="0"/>
              <w:divBdr>
                <w:top w:val="none" w:sz="0" w:space="0" w:color="auto"/>
                <w:left w:val="none" w:sz="0" w:space="0" w:color="auto"/>
                <w:bottom w:val="none" w:sz="0" w:space="0" w:color="auto"/>
                <w:right w:val="none" w:sz="0" w:space="0" w:color="auto"/>
              </w:divBdr>
            </w:div>
            <w:div w:id="541673023">
              <w:marLeft w:val="0"/>
              <w:marRight w:val="0"/>
              <w:marTop w:val="0"/>
              <w:marBottom w:val="0"/>
              <w:divBdr>
                <w:top w:val="none" w:sz="0" w:space="0" w:color="auto"/>
                <w:left w:val="none" w:sz="0" w:space="0" w:color="auto"/>
                <w:bottom w:val="none" w:sz="0" w:space="0" w:color="auto"/>
                <w:right w:val="none" w:sz="0" w:space="0" w:color="auto"/>
              </w:divBdr>
            </w:div>
            <w:div w:id="1856185913">
              <w:marLeft w:val="0"/>
              <w:marRight w:val="0"/>
              <w:marTop w:val="0"/>
              <w:marBottom w:val="0"/>
              <w:divBdr>
                <w:top w:val="none" w:sz="0" w:space="0" w:color="auto"/>
                <w:left w:val="none" w:sz="0" w:space="0" w:color="auto"/>
                <w:bottom w:val="none" w:sz="0" w:space="0" w:color="auto"/>
                <w:right w:val="none" w:sz="0" w:space="0" w:color="auto"/>
              </w:divBdr>
              <w:divsChild>
                <w:div w:id="727847216">
                  <w:marLeft w:val="0"/>
                  <w:marRight w:val="0"/>
                  <w:marTop w:val="0"/>
                  <w:marBottom w:val="0"/>
                  <w:divBdr>
                    <w:top w:val="none" w:sz="0" w:space="0" w:color="auto"/>
                    <w:left w:val="none" w:sz="0" w:space="0" w:color="auto"/>
                    <w:bottom w:val="none" w:sz="0" w:space="0" w:color="auto"/>
                    <w:right w:val="none" w:sz="0" w:space="0" w:color="auto"/>
                  </w:divBdr>
                  <w:divsChild>
                    <w:div w:id="1973902240">
                      <w:marLeft w:val="0"/>
                      <w:marRight w:val="0"/>
                      <w:marTop w:val="0"/>
                      <w:marBottom w:val="0"/>
                      <w:divBdr>
                        <w:top w:val="none" w:sz="0" w:space="0" w:color="auto"/>
                        <w:left w:val="none" w:sz="0" w:space="0" w:color="auto"/>
                        <w:bottom w:val="none" w:sz="0" w:space="0" w:color="auto"/>
                        <w:right w:val="none" w:sz="0" w:space="0" w:color="auto"/>
                      </w:divBdr>
                    </w:div>
                    <w:div w:id="1611476965">
                      <w:marLeft w:val="0"/>
                      <w:marRight w:val="0"/>
                      <w:marTop w:val="0"/>
                      <w:marBottom w:val="0"/>
                      <w:divBdr>
                        <w:top w:val="none" w:sz="0" w:space="0" w:color="auto"/>
                        <w:left w:val="none" w:sz="0" w:space="0" w:color="auto"/>
                        <w:bottom w:val="none" w:sz="0" w:space="0" w:color="auto"/>
                        <w:right w:val="none" w:sz="0" w:space="0" w:color="auto"/>
                      </w:divBdr>
                      <w:divsChild>
                        <w:div w:id="989476990">
                          <w:marLeft w:val="0"/>
                          <w:marRight w:val="0"/>
                          <w:marTop w:val="0"/>
                          <w:marBottom w:val="0"/>
                          <w:divBdr>
                            <w:top w:val="none" w:sz="0" w:space="0" w:color="auto"/>
                            <w:left w:val="none" w:sz="0" w:space="0" w:color="auto"/>
                            <w:bottom w:val="none" w:sz="0" w:space="0" w:color="auto"/>
                            <w:right w:val="none" w:sz="0" w:space="0" w:color="auto"/>
                          </w:divBdr>
                        </w:div>
                      </w:divsChild>
                    </w:div>
                    <w:div w:id="786509256">
                      <w:marLeft w:val="0"/>
                      <w:marRight w:val="0"/>
                      <w:marTop w:val="0"/>
                      <w:marBottom w:val="0"/>
                      <w:divBdr>
                        <w:top w:val="none" w:sz="0" w:space="0" w:color="auto"/>
                        <w:left w:val="none" w:sz="0" w:space="0" w:color="auto"/>
                        <w:bottom w:val="none" w:sz="0" w:space="0" w:color="auto"/>
                        <w:right w:val="none" w:sz="0" w:space="0" w:color="auto"/>
                      </w:divBdr>
                      <w:divsChild>
                        <w:div w:id="1858109273">
                          <w:marLeft w:val="0"/>
                          <w:marRight w:val="0"/>
                          <w:marTop w:val="0"/>
                          <w:marBottom w:val="0"/>
                          <w:divBdr>
                            <w:top w:val="none" w:sz="0" w:space="0" w:color="auto"/>
                            <w:left w:val="none" w:sz="0" w:space="0" w:color="auto"/>
                            <w:bottom w:val="none" w:sz="0" w:space="0" w:color="auto"/>
                            <w:right w:val="none" w:sz="0" w:space="0" w:color="auto"/>
                          </w:divBdr>
                        </w:div>
                      </w:divsChild>
                    </w:div>
                    <w:div w:id="1798254087">
                      <w:marLeft w:val="0"/>
                      <w:marRight w:val="0"/>
                      <w:marTop w:val="0"/>
                      <w:marBottom w:val="0"/>
                      <w:divBdr>
                        <w:top w:val="none" w:sz="0" w:space="0" w:color="auto"/>
                        <w:left w:val="none" w:sz="0" w:space="0" w:color="auto"/>
                        <w:bottom w:val="none" w:sz="0" w:space="0" w:color="auto"/>
                        <w:right w:val="none" w:sz="0" w:space="0" w:color="auto"/>
                      </w:divBdr>
                      <w:divsChild>
                        <w:div w:id="1838303930">
                          <w:marLeft w:val="0"/>
                          <w:marRight w:val="0"/>
                          <w:marTop w:val="0"/>
                          <w:marBottom w:val="0"/>
                          <w:divBdr>
                            <w:top w:val="none" w:sz="0" w:space="0" w:color="auto"/>
                            <w:left w:val="none" w:sz="0" w:space="0" w:color="auto"/>
                            <w:bottom w:val="none" w:sz="0" w:space="0" w:color="auto"/>
                            <w:right w:val="none" w:sz="0" w:space="0" w:color="auto"/>
                          </w:divBdr>
                        </w:div>
                      </w:divsChild>
                    </w:div>
                    <w:div w:id="1391416888">
                      <w:marLeft w:val="0"/>
                      <w:marRight w:val="0"/>
                      <w:marTop w:val="0"/>
                      <w:marBottom w:val="0"/>
                      <w:divBdr>
                        <w:top w:val="none" w:sz="0" w:space="0" w:color="auto"/>
                        <w:left w:val="none" w:sz="0" w:space="0" w:color="auto"/>
                        <w:bottom w:val="none" w:sz="0" w:space="0" w:color="auto"/>
                        <w:right w:val="none" w:sz="0" w:space="0" w:color="auto"/>
                      </w:divBdr>
                      <w:divsChild>
                        <w:div w:id="1256211813">
                          <w:marLeft w:val="0"/>
                          <w:marRight w:val="0"/>
                          <w:marTop w:val="0"/>
                          <w:marBottom w:val="0"/>
                          <w:divBdr>
                            <w:top w:val="none" w:sz="0" w:space="0" w:color="auto"/>
                            <w:left w:val="none" w:sz="0" w:space="0" w:color="auto"/>
                            <w:bottom w:val="none" w:sz="0" w:space="0" w:color="auto"/>
                            <w:right w:val="none" w:sz="0" w:space="0" w:color="auto"/>
                          </w:divBdr>
                        </w:div>
                      </w:divsChild>
                    </w:div>
                    <w:div w:id="282081016">
                      <w:marLeft w:val="0"/>
                      <w:marRight w:val="0"/>
                      <w:marTop w:val="0"/>
                      <w:marBottom w:val="0"/>
                      <w:divBdr>
                        <w:top w:val="none" w:sz="0" w:space="0" w:color="auto"/>
                        <w:left w:val="none" w:sz="0" w:space="0" w:color="auto"/>
                        <w:bottom w:val="none" w:sz="0" w:space="0" w:color="auto"/>
                        <w:right w:val="none" w:sz="0" w:space="0" w:color="auto"/>
                      </w:divBdr>
                      <w:divsChild>
                        <w:div w:id="975139994">
                          <w:marLeft w:val="0"/>
                          <w:marRight w:val="0"/>
                          <w:marTop w:val="0"/>
                          <w:marBottom w:val="0"/>
                          <w:divBdr>
                            <w:top w:val="none" w:sz="0" w:space="0" w:color="auto"/>
                            <w:left w:val="none" w:sz="0" w:space="0" w:color="auto"/>
                            <w:bottom w:val="none" w:sz="0" w:space="0" w:color="auto"/>
                            <w:right w:val="none" w:sz="0" w:space="0" w:color="auto"/>
                          </w:divBdr>
                        </w:div>
                        <w:div w:id="1362973625">
                          <w:marLeft w:val="0"/>
                          <w:marRight w:val="0"/>
                          <w:marTop w:val="0"/>
                          <w:marBottom w:val="0"/>
                          <w:divBdr>
                            <w:top w:val="none" w:sz="0" w:space="0" w:color="auto"/>
                            <w:left w:val="none" w:sz="0" w:space="0" w:color="auto"/>
                            <w:bottom w:val="none" w:sz="0" w:space="0" w:color="auto"/>
                            <w:right w:val="none" w:sz="0" w:space="0" w:color="auto"/>
                          </w:divBdr>
                        </w:div>
                        <w:div w:id="1928493723">
                          <w:marLeft w:val="0"/>
                          <w:marRight w:val="0"/>
                          <w:marTop w:val="0"/>
                          <w:marBottom w:val="0"/>
                          <w:divBdr>
                            <w:top w:val="none" w:sz="0" w:space="0" w:color="auto"/>
                            <w:left w:val="none" w:sz="0" w:space="0" w:color="auto"/>
                            <w:bottom w:val="none" w:sz="0" w:space="0" w:color="auto"/>
                            <w:right w:val="none" w:sz="0" w:space="0" w:color="auto"/>
                          </w:divBdr>
                        </w:div>
                        <w:div w:id="1093088957">
                          <w:marLeft w:val="0"/>
                          <w:marRight w:val="0"/>
                          <w:marTop w:val="0"/>
                          <w:marBottom w:val="0"/>
                          <w:divBdr>
                            <w:top w:val="none" w:sz="0" w:space="0" w:color="auto"/>
                            <w:left w:val="none" w:sz="0" w:space="0" w:color="auto"/>
                            <w:bottom w:val="none" w:sz="0" w:space="0" w:color="auto"/>
                            <w:right w:val="none" w:sz="0" w:space="0" w:color="auto"/>
                          </w:divBdr>
                        </w:div>
                      </w:divsChild>
                    </w:div>
                    <w:div w:id="2096003526">
                      <w:marLeft w:val="0"/>
                      <w:marRight w:val="0"/>
                      <w:marTop w:val="0"/>
                      <w:marBottom w:val="0"/>
                      <w:divBdr>
                        <w:top w:val="none" w:sz="0" w:space="0" w:color="auto"/>
                        <w:left w:val="none" w:sz="0" w:space="0" w:color="auto"/>
                        <w:bottom w:val="none" w:sz="0" w:space="0" w:color="auto"/>
                        <w:right w:val="none" w:sz="0" w:space="0" w:color="auto"/>
                      </w:divBdr>
                      <w:divsChild>
                        <w:div w:id="1748455336">
                          <w:marLeft w:val="0"/>
                          <w:marRight w:val="0"/>
                          <w:marTop w:val="0"/>
                          <w:marBottom w:val="0"/>
                          <w:divBdr>
                            <w:top w:val="none" w:sz="0" w:space="0" w:color="auto"/>
                            <w:left w:val="none" w:sz="0" w:space="0" w:color="auto"/>
                            <w:bottom w:val="none" w:sz="0" w:space="0" w:color="auto"/>
                            <w:right w:val="none" w:sz="0" w:space="0" w:color="auto"/>
                          </w:divBdr>
                        </w:div>
                      </w:divsChild>
                    </w:div>
                    <w:div w:id="2092585516">
                      <w:marLeft w:val="0"/>
                      <w:marRight w:val="0"/>
                      <w:marTop w:val="0"/>
                      <w:marBottom w:val="0"/>
                      <w:divBdr>
                        <w:top w:val="none" w:sz="0" w:space="0" w:color="auto"/>
                        <w:left w:val="none" w:sz="0" w:space="0" w:color="auto"/>
                        <w:bottom w:val="none" w:sz="0" w:space="0" w:color="auto"/>
                        <w:right w:val="none" w:sz="0" w:space="0" w:color="auto"/>
                      </w:divBdr>
                      <w:divsChild>
                        <w:div w:id="1025987804">
                          <w:marLeft w:val="0"/>
                          <w:marRight w:val="0"/>
                          <w:marTop w:val="0"/>
                          <w:marBottom w:val="0"/>
                          <w:divBdr>
                            <w:top w:val="none" w:sz="0" w:space="0" w:color="auto"/>
                            <w:left w:val="none" w:sz="0" w:space="0" w:color="auto"/>
                            <w:bottom w:val="none" w:sz="0" w:space="0" w:color="auto"/>
                            <w:right w:val="none" w:sz="0" w:space="0" w:color="auto"/>
                          </w:divBdr>
                        </w:div>
                      </w:divsChild>
                    </w:div>
                    <w:div w:id="1977878700">
                      <w:marLeft w:val="0"/>
                      <w:marRight w:val="0"/>
                      <w:marTop w:val="0"/>
                      <w:marBottom w:val="0"/>
                      <w:divBdr>
                        <w:top w:val="none" w:sz="0" w:space="0" w:color="auto"/>
                        <w:left w:val="none" w:sz="0" w:space="0" w:color="auto"/>
                        <w:bottom w:val="none" w:sz="0" w:space="0" w:color="auto"/>
                        <w:right w:val="none" w:sz="0" w:space="0" w:color="auto"/>
                      </w:divBdr>
                      <w:divsChild>
                        <w:div w:id="200703926">
                          <w:marLeft w:val="0"/>
                          <w:marRight w:val="0"/>
                          <w:marTop w:val="0"/>
                          <w:marBottom w:val="0"/>
                          <w:divBdr>
                            <w:top w:val="none" w:sz="0" w:space="0" w:color="auto"/>
                            <w:left w:val="none" w:sz="0" w:space="0" w:color="auto"/>
                            <w:bottom w:val="none" w:sz="0" w:space="0" w:color="auto"/>
                            <w:right w:val="none" w:sz="0" w:space="0" w:color="auto"/>
                          </w:divBdr>
                        </w:div>
                        <w:div w:id="367025380">
                          <w:marLeft w:val="0"/>
                          <w:marRight w:val="0"/>
                          <w:marTop w:val="0"/>
                          <w:marBottom w:val="0"/>
                          <w:divBdr>
                            <w:top w:val="none" w:sz="0" w:space="0" w:color="auto"/>
                            <w:left w:val="none" w:sz="0" w:space="0" w:color="auto"/>
                            <w:bottom w:val="none" w:sz="0" w:space="0" w:color="auto"/>
                            <w:right w:val="none" w:sz="0" w:space="0" w:color="auto"/>
                          </w:divBdr>
                        </w:div>
                        <w:div w:id="824321053">
                          <w:marLeft w:val="0"/>
                          <w:marRight w:val="0"/>
                          <w:marTop w:val="0"/>
                          <w:marBottom w:val="0"/>
                          <w:divBdr>
                            <w:top w:val="none" w:sz="0" w:space="0" w:color="auto"/>
                            <w:left w:val="none" w:sz="0" w:space="0" w:color="auto"/>
                            <w:bottom w:val="none" w:sz="0" w:space="0" w:color="auto"/>
                            <w:right w:val="none" w:sz="0" w:space="0" w:color="auto"/>
                          </w:divBdr>
                        </w:div>
                        <w:div w:id="214364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705379">
                  <w:marLeft w:val="0"/>
                  <w:marRight w:val="0"/>
                  <w:marTop w:val="0"/>
                  <w:marBottom w:val="0"/>
                  <w:divBdr>
                    <w:top w:val="none" w:sz="0" w:space="0" w:color="auto"/>
                    <w:left w:val="none" w:sz="0" w:space="0" w:color="auto"/>
                    <w:bottom w:val="none" w:sz="0" w:space="0" w:color="auto"/>
                    <w:right w:val="none" w:sz="0" w:space="0" w:color="auto"/>
                  </w:divBdr>
                  <w:divsChild>
                    <w:div w:id="1582564380">
                      <w:marLeft w:val="0"/>
                      <w:marRight w:val="0"/>
                      <w:marTop w:val="0"/>
                      <w:marBottom w:val="0"/>
                      <w:divBdr>
                        <w:top w:val="none" w:sz="0" w:space="0" w:color="auto"/>
                        <w:left w:val="none" w:sz="0" w:space="0" w:color="auto"/>
                        <w:bottom w:val="none" w:sz="0" w:space="0" w:color="auto"/>
                        <w:right w:val="none" w:sz="0" w:space="0" w:color="auto"/>
                      </w:divBdr>
                    </w:div>
                    <w:div w:id="539171408">
                      <w:marLeft w:val="0"/>
                      <w:marRight w:val="0"/>
                      <w:marTop w:val="0"/>
                      <w:marBottom w:val="0"/>
                      <w:divBdr>
                        <w:top w:val="none" w:sz="0" w:space="0" w:color="auto"/>
                        <w:left w:val="none" w:sz="0" w:space="0" w:color="auto"/>
                        <w:bottom w:val="none" w:sz="0" w:space="0" w:color="auto"/>
                        <w:right w:val="none" w:sz="0" w:space="0" w:color="auto"/>
                      </w:divBdr>
                      <w:divsChild>
                        <w:div w:id="903947765">
                          <w:marLeft w:val="0"/>
                          <w:marRight w:val="0"/>
                          <w:marTop w:val="0"/>
                          <w:marBottom w:val="0"/>
                          <w:divBdr>
                            <w:top w:val="none" w:sz="0" w:space="0" w:color="auto"/>
                            <w:left w:val="none" w:sz="0" w:space="0" w:color="auto"/>
                            <w:bottom w:val="none" w:sz="0" w:space="0" w:color="auto"/>
                            <w:right w:val="none" w:sz="0" w:space="0" w:color="auto"/>
                          </w:divBdr>
                        </w:div>
                      </w:divsChild>
                    </w:div>
                    <w:div w:id="692459199">
                      <w:marLeft w:val="0"/>
                      <w:marRight w:val="0"/>
                      <w:marTop w:val="0"/>
                      <w:marBottom w:val="0"/>
                      <w:divBdr>
                        <w:top w:val="none" w:sz="0" w:space="0" w:color="auto"/>
                        <w:left w:val="none" w:sz="0" w:space="0" w:color="auto"/>
                        <w:bottom w:val="none" w:sz="0" w:space="0" w:color="auto"/>
                        <w:right w:val="none" w:sz="0" w:space="0" w:color="auto"/>
                      </w:divBdr>
                      <w:divsChild>
                        <w:div w:id="2129161527">
                          <w:marLeft w:val="0"/>
                          <w:marRight w:val="0"/>
                          <w:marTop w:val="0"/>
                          <w:marBottom w:val="0"/>
                          <w:divBdr>
                            <w:top w:val="none" w:sz="0" w:space="0" w:color="auto"/>
                            <w:left w:val="none" w:sz="0" w:space="0" w:color="auto"/>
                            <w:bottom w:val="none" w:sz="0" w:space="0" w:color="auto"/>
                            <w:right w:val="none" w:sz="0" w:space="0" w:color="auto"/>
                          </w:divBdr>
                        </w:div>
                        <w:div w:id="173880967">
                          <w:marLeft w:val="0"/>
                          <w:marRight w:val="0"/>
                          <w:marTop w:val="0"/>
                          <w:marBottom w:val="0"/>
                          <w:divBdr>
                            <w:top w:val="none" w:sz="0" w:space="0" w:color="auto"/>
                            <w:left w:val="none" w:sz="0" w:space="0" w:color="auto"/>
                            <w:bottom w:val="none" w:sz="0" w:space="0" w:color="auto"/>
                            <w:right w:val="none" w:sz="0" w:space="0" w:color="auto"/>
                          </w:divBdr>
                        </w:div>
                        <w:div w:id="1744445425">
                          <w:marLeft w:val="0"/>
                          <w:marRight w:val="0"/>
                          <w:marTop w:val="0"/>
                          <w:marBottom w:val="0"/>
                          <w:divBdr>
                            <w:top w:val="none" w:sz="0" w:space="0" w:color="auto"/>
                            <w:left w:val="none" w:sz="0" w:space="0" w:color="auto"/>
                            <w:bottom w:val="none" w:sz="0" w:space="0" w:color="auto"/>
                            <w:right w:val="none" w:sz="0" w:space="0" w:color="auto"/>
                          </w:divBdr>
                        </w:div>
                        <w:div w:id="1719814337">
                          <w:marLeft w:val="0"/>
                          <w:marRight w:val="0"/>
                          <w:marTop w:val="0"/>
                          <w:marBottom w:val="0"/>
                          <w:divBdr>
                            <w:top w:val="none" w:sz="0" w:space="0" w:color="auto"/>
                            <w:left w:val="none" w:sz="0" w:space="0" w:color="auto"/>
                            <w:bottom w:val="none" w:sz="0" w:space="0" w:color="auto"/>
                            <w:right w:val="none" w:sz="0" w:space="0" w:color="auto"/>
                          </w:divBdr>
                        </w:div>
                      </w:divsChild>
                    </w:div>
                    <w:div w:id="2099211422">
                      <w:marLeft w:val="0"/>
                      <w:marRight w:val="0"/>
                      <w:marTop w:val="0"/>
                      <w:marBottom w:val="0"/>
                      <w:divBdr>
                        <w:top w:val="none" w:sz="0" w:space="0" w:color="auto"/>
                        <w:left w:val="none" w:sz="0" w:space="0" w:color="auto"/>
                        <w:bottom w:val="none" w:sz="0" w:space="0" w:color="auto"/>
                        <w:right w:val="none" w:sz="0" w:space="0" w:color="auto"/>
                      </w:divBdr>
                      <w:divsChild>
                        <w:div w:id="642540130">
                          <w:marLeft w:val="0"/>
                          <w:marRight w:val="0"/>
                          <w:marTop w:val="0"/>
                          <w:marBottom w:val="0"/>
                          <w:divBdr>
                            <w:top w:val="none" w:sz="0" w:space="0" w:color="auto"/>
                            <w:left w:val="none" w:sz="0" w:space="0" w:color="auto"/>
                            <w:bottom w:val="none" w:sz="0" w:space="0" w:color="auto"/>
                            <w:right w:val="none" w:sz="0" w:space="0" w:color="auto"/>
                          </w:divBdr>
                        </w:div>
                        <w:div w:id="1790128515">
                          <w:marLeft w:val="0"/>
                          <w:marRight w:val="0"/>
                          <w:marTop w:val="0"/>
                          <w:marBottom w:val="0"/>
                          <w:divBdr>
                            <w:top w:val="none" w:sz="0" w:space="0" w:color="auto"/>
                            <w:left w:val="none" w:sz="0" w:space="0" w:color="auto"/>
                            <w:bottom w:val="none" w:sz="0" w:space="0" w:color="auto"/>
                            <w:right w:val="none" w:sz="0" w:space="0" w:color="auto"/>
                          </w:divBdr>
                        </w:div>
                        <w:div w:id="2037732535">
                          <w:marLeft w:val="0"/>
                          <w:marRight w:val="0"/>
                          <w:marTop w:val="0"/>
                          <w:marBottom w:val="0"/>
                          <w:divBdr>
                            <w:top w:val="none" w:sz="0" w:space="0" w:color="auto"/>
                            <w:left w:val="none" w:sz="0" w:space="0" w:color="auto"/>
                            <w:bottom w:val="none" w:sz="0" w:space="0" w:color="auto"/>
                            <w:right w:val="none" w:sz="0" w:space="0" w:color="auto"/>
                          </w:divBdr>
                        </w:div>
                        <w:div w:id="325280952">
                          <w:marLeft w:val="0"/>
                          <w:marRight w:val="0"/>
                          <w:marTop w:val="0"/>
                          <w:marBottom w:val="0"/>
                          <w:divBdr>
                            <w:top w:val="none" w:sz="0" w:space="0" w:color="auto"/>
                            <w:left w:val="none" w:sz="0" w:space="0" w:color="auto"/>
                            <w:bottom w:val="none" w:sz="0" w:space="0" w:color="auto"/>
                            <w:right w:val="none" w:sz="0" w:space="0" w:color="auto"/>
                          </w:divBdr>
                        </w:div>
                        <w:div w:id="73473934">
                          <w:marLeft w:val="0"/>
                          <w:marRight w:val="0"/>
                          <w:marTop w:val="0"/>
                          <w:marBottom w:val="0"/>
                          <w:divBdr>
                            <w:top w:val="none" w:sz="0" w:space="0" w:color="auto"/>
                            <w:left w:val="none" w:sz="0" w:space="0" w:color="auto"/>
                            <w:bottom w:val="none" w:sz="0" w:space="0" w:color="auto"/>
                            <w:right w:val="none" w:sz="0" w:space="0" w:color="auto"/>
                          </w:divBdr>
                        </w:div>
                        <w:div w:id="182867151">
                          <w:marLeft w:val="0"/>
                          <w:marRight w:val="0"/>
                          <w:marTop w:val="0"/>
                          <w:marBottom w:val="0"/>
                          <w:divBdr>
                            <w:top w:val="none" w:sz="0" w:space="0" w:color="auto"/>
                            <w:left w:val="none" w:sz="0" w:space="0" w:color="auto"/>
                            <w:bottom w:val="none" w:sz="0" w:space="0" w:color="auto"/>
                            <w:right w:val="none" w:sz="0" w:space="0" w:color="auto"/>
                          </w:divBdr>
                        </w:div>
                        <w:div w:id="673798517">
                          <w:marLeft w:val="0"/>
                          <w:marRight w:val="0"/>
                          <w:marTop w:val="0"/>
                          <w:marBottom w:val="0"/>
                          <w:divBdr>
                            <w:top w:val="none" w:sz="0" w:space="0" w:color="auto"/>
                            <w:left w:val="none" w:sz="0" w:space="0" w:color="auto"/>
                            <w:bottom w:val="none" w:sz="0" w:space="0" w:color="auto"/>
                            <w:right w:val="none" w:sz="0" w:space="0" w:color="auto"/>
                          </w:divBdr>
                        </w:div>
                        <w:div w:id="102725513">
                          <w:marLeft w:val="0"/>
                          <w:marRight w:val="0"/>
                          <w:marTop w:val="0"/>
                          <w:marBottom w:val="0"/>
                          <w:divBdr>
                            <w:top w:val="none" w:sz="0" w:space="0" w:color="auto"/>
                            <w:left w:val="none" w:sz="0" w:space="0" w:color="auto"/>
                            <w:bottom w:val="none" w:sz="0" w:space="0" w:color="auto"/>
                            <w:right w:val="none" w:sz="0" w:space="0" w:color="auto"/>
                          </w:divBdr>
                        </w:div>
                      </w:divsChild>
                    </w:div>
                    <w:div w:id="2124684533">
                      <w:marLeft w:val="0"/>
                      <w:marRight w:val="0"/>
                      <w:marTop w:val="0"/>
                      <w:marBottom w:val="0"/>
                      <w:divBdr>
                        <w:top w:val="none" w:sz="0" w:space="0" w:color="auto"/>
                        <w:left w:val="none" w:sz="0" w:space="0" w:color="auto"/>
                        <w:bottom w:val="none" w:sz="0" w:space="0" w:color="auto"/>
                        <w:right w:val="none" w:sz="0" w:space="0" w:color="auto"/>
                      </w:divBdr>
                      <w:divsChild>
                        <w:div w:id="32577676">
                          <w:marLeft w:val="0"/>
                          <w:marRight w:val="0"/>
                          <w:marTop w:val="0"/>
                          <w:marBottom w:val="0"/>
                          <w:divBdr>
                            <w:top w:val="none" w:sz="0" w:space="0" w:color="auto"/>
                            <w:left w:val="none" w:sz="0" w:space="0" w:color="auto"/>
                            <w:bottom w:val="none" w:sz="0" w:space="0" w:color="auto"/>
                            <w:right w:val="none" w:sz="0" w:space="0" w:color="auto"/>
                          </w:divBdr>
                        </w:div>
                        <w:div w:id="869295624">
                          <w:marLeft w:val="0"/>
                          <w:marRight w:val="0"/>
                          <w:marTop w:val="0"/>
                          <w:marBottom w:val="0"/>
                          <w:divBdr>
                            <w:top w:val="none" w:sz="0" w:space="0" w:color="auto"/>
                            <w:left w:val="none" w:sz="0" w:space="0" w:color="auto"/>
                            <w:bottom w:val="none" w:sz="0" w:space="0" w:color="auto"/>
                            <w:right w:val="none" w:sz="0" w:space="0" w:color="auto"/>
                          </w:divBdr>
                        </w:div>
                        <w:div w:id="745693177">
                          <w:marLeft w:val="0"/>
                          <w:marRight w:val="0"/>
                          <w:marTop w:val="0"/>
                          <w:marBottom w:val="0"/>
                          <w:divBdr>
                            <w:top w:val="none" w:sz="0" w:space="0" w:color="auto"/>
                            <w:left w:val="none" w:sz="0" w:space="0" w:color="auto"/>
                            <w:bottom w:val="none" w:sz="0" w:space="0" w:color="auto"/>
                            <w:right w:val="none" w:sz="0" w:space="0" w:color="auto"/>
                          </w:divBdr>
                        </w:div>
                        <w:div w:id="108593282">
                          <w:marLeft w:val="0"/>
                          <w:marRight w:val="0"/>
                          <w:marTop w:val="0"/>
                          <w:marBottom w:val="0"/>
                          <w:divBdr>
                            <w:top w:val="none" w:sz="0" w:space="0" w:color="auto"/>
                            <w:left w:val="none" w:sz="0" w:space="0" w:color="auto"/>
                            <w:bottom w:val="none" w:sz="0" w:space="0" w:color="auto"/>
                            <w:right w:val="none" w:sz="0" w:space="0" w:color="auto"/>
                          </w:divBdr>
                        </w:div>
                        <w:div w:id="2063826632">
                          <w:marLeft w:val="0"/>
                          <w:marRight w:val="0"/>
                          <w:marTop w:val="0"/>
                          <w:marBottom w:val="0"/>
                          <w:divBdr>
                            <w:top w:val="none" w:sz="0" w:space="0" w:color="auto"/>
                            <w:left w:val="none" w:sz="0" w:space="0" w:color="auto"/>
                            <w:bottom w:val="none" w:sz="0" w:space="0" w:color="auto"/>
                            <w:right w:val="none" w:sz="0" w:space="0" w:color="auto"/>
                          </w:divBdr>
                        </w:div>
                        <w:div w:id="195578981">
                          <w:marLeft w:val="0"/>
                          <w:marRight w:val="0"/>
                          <w:marTop w:val="0"/>
                          <w:marBottom w:val="0"/>
                          <w:divBdr>
                            <w:top w:val="none" w:sz="0" w:space="0" w:color="auto"/>
                            <w:left w:val="none" w:sz="0" w:space="0" w:color="auto"/>
                            <w:bottom w:val="none" w:sz="0" w:space="0" w:color="auto"/>
                            <w:right w:val="none" w:sz="0" w:space="0" w:color="auto"/>
                          </w:divBdr>
                        </w:div>
                        <w:div w:id="1375233605">
                          <w:marLeft w:val="0"/>
                          <w:marRight w:val="0"/>
                          <w:marTop w:val="0"/>
                          <w:marBottom w:val="0"/>
                          <w:divBdr>
                            <w:top w:val="none" w:sz="0" w:space="0" w:color="auto"/>
                            <w:left w:val="none" w:sz="0" w:space="0" w:color="auto"/>
                            <w:bottom w:val="none" w:sz="0" w:space="0" w:color="auto"/>
                            <w:right w:val="none" w:sz="0" w:space="0" w:color="auto"/>
                          </w:divBdr>
                        </w:div>
                        <w:div w:id="242227182">
                          <w:marLeft w:val="0"/>
                          <w:marRight w:val="0"/>
                          <w:marTop w:val="0"/>
                          <w:marBottom w:val="0"/>
                          <w:divBdr>
                            <w:top w:val="none" w:sz="0" w:space="0" w:color="auto"/>
                            <w:left w:val="none" w:sz="0" w:space="0" w:color="auto"/>
                            <w:bottom w:val="none" w:sz="0" w:space="0" w:color="auto"/>
                            <w:right w:val="none" w:sz="0" w:space="0" w:color="auto"/>
                          </w:divBdr>
                        </w:div>
                        <w:div w:id="1691370781">
                          <w:marLeft w:val="0"/>
                          <w:marRight w:val="0"/>
                          <w:marTop w:val="0"/>
                          <w:marBottom w:val="0"/>
                          <w:divBdr>
                            <w:top w:val="none" w:sz="0" w:space="0" w:color="auto"/>
                            <w:left w:val="none" w:sz="0" w:space="0" w:color="auto"/>
                            <w:bottom w:val="none" w:sz="0" w:space="0" w:color="auto"/>
                            <w:right w:val="none" w:sz="0" w:space="0" w:color="auto"/>
                          </w:divBdr>
                        </w:div>
                      </w:divsChild>
                    </w:div>
                    <w:div w:id="1316910738">
                      <w:marLeft w:val="0"/>
                      <w:marRight w:val="0"/>
                      <w:marTop w:val="0"/>
                      <w:marBottom w:val="0"/>
                      <w:divBdr>
                        <w:top w:val="none" w:sz="0" w:space="0" w:color="auto"/>
                        <w:left w:val="none" w:sz="0" w:space="0" w:color="auto"/>
                        <w:bottom w:val="none" w:sz="0" w:space="0" w:color="auto"/>
                        <w:right w:val="none" w:sz="0" w:space="0" w:color="auto"/>
                      </w:divBdr>
                      <w:divsChild>
                        <w:div w:id="1721203095">
                          <w:marLeft w:val="0"/>
                          <w:marRight w:val="0"/>
                          <w:marTop w:val="0"/>
                          <w:marBottom w:val="0"/>
                          <w:divBdr>
                            <w:top w:val="none" w:sz="0" w:space="0" w:color="auto"/>
                            <w:left w:val="none" w:sz="0" w:space="0" w:color="auto"/>
                            <w:bottom w:val="none" w:sz="0" w:space="0" w:color="auto"/>
                            <w:right w:val="none" w:sz="0" w:space="0" w:color="auto"/>
                          </w:divBdr>
                        </w:div>
                      </w:divsChild>
                    </w:div>
                    <w:div w:id="465709706">
                      <w:marLeft w:val="0"/>
                      <w:marRight w:val="0"/>
                      <w:marTop w:val="0"/>
                      <w:marBottom w:val="0"/>
                      <w:divBdr>
                        <w:top w:val="none" w:sz="0" w:space="0" w:color="auto"/>
                        <w:left w:val="none" w:sz="0" w:space="0" w:color="auto"/>
                        <w:bottom w:val="none" w:sz="0" w:space="0" w:color="auto"/>
                        <w:right w:val="none" w:sz="0" w:space="0" w:color="auto"/>
                      </w:divBdr>
                      <w:divsChild>
                        <w:div w:id="1715034495">
                          <w:marLeft w:val="0"/>
                          <w:marRight w:val="0"/>
                          <w:marTop w:val="0"/>
                          <w:marBottom w:val="0"/>
                          <w:divBdr>
                            <w:top w:val="none" w:sz="0" w:space="0" w:color="auto"/>
                            <w:left w:val="none" w:sz="0" w:space="0" w:color="auto"/>
                            <w:bottom w:val="none" w:sz="0" w:space="0" w:color="auto"/>
                            <w:right w:val="none" w:sz="0" w:space="0" w:color="auto"/>
                          </w:divBdr>
                        </w:div>
                        <w:div w:id="2080131845">
                          <w:marLeft w:val="0"/>
                          <w:marRight w:val="0"/>
                          <w:marTop w:val="0"/>
                          <w:marBottom w:val="0"/>
                          <w:divBdr>
                            <w:top w:val="none" w:sz="0" w:space="0" w:color="auto"/>
                            <w:left w:val="none" w:sz="0" w:space="0" w:color="auto"/>
                            <w:bottom w:val="none" w:sz="0" w:space="0" w:color="auto"/>
                            <w:right w:val="none" w:sz="0" w:space="0" w:color="auto"/>
                          </w:divBdr>
                        </w:div>
                        <w:div w:id="1487671989">
                          <w:marLeft w:val="0"/>
                          <w:marRight w:val="0"/>
                          <w:marTop w:val="0"/>
                          <w:marBottom w:val="0"/>
                          <w:divBdr>
                            <w:top w:val="none" w:sz="0" w:space="0" w:color="auto"/>
                            <w:left w:val="none" w:sz="0" w:space="0" w:color="auto"/>
                            <w:bottom w:val="none" w:sz="0" w:space="0" w:color="auto"/>
                            <w:right w:val="none" w:sz="0" w:space="0" w:color="auto"/>
                          </w:divBdr>
                        </w:div>
                        <w:div w:id="1136602609">
                          <w:marLeft w:val="0"/>
                          <w:marRight w:val="0"/>
                          <w:marTop w:val="0"/>
                          <w:marBottom w:val="0"/>
                          <w:divBdr>
                            <w:top w:val="none" w:sz="0" w:space="0" w:color="auto"/>
                            <w:left w:val="none" w:sz="0" w:space="0" w:color="auto"/>
                            <w:bottom w:val="none" w:sz="0" w:space="0" w:color="auto"/>
                            <w:right w:val="none" w:sz="0" w:space="0" w:color="auto"/>
                          </w:divBdr>
                        </w:div>
                        <w:div w:id="1330718084">
                          <w:marLeft w:val="0"/>
                          <w:marRight w:val="0"/>
                          <w:marTop w:val="0"/>
                          <w:marBottom w:val="0"/>
                          <w:divBdr>
                            <w:top w:val="none" w:sz="0" w:space="0" w:color="auto"/>
                            <w:left w:val="none" w:sz="0" w:space="0" w:color="auto"/>
                            <w:bottom w:val="none" w:sz="0" w:space="0" w:color="auto"/>
                            <w:right w:val="none" w:sz="0" w:space="0" w:color="auto"/>
                          </w:divBdr>
                        </w:div>
                        <w:div w:id="1093549653">
                          <w:marLeft w:val="0"/>
                          <w:marRight w:val="0"/>
                          <w:marTop w:val="0"/>
                          <w:marBottom w:val="0"/>
                          <w:divBdr>
                            <w:top w:val="none" w:sz="0" w:space="0" w:color="auto"/>
                            <w:left w:val="none" w:sz="0" w:space="0" w:color="auto"/>
                            <w:bottom w:val="none" w:sz="0" w:space="0" w:color="auto"/>
                            <w:right w:val="none" w:sz="0" w:space="0" w:color="auto"/>
                          </w:divBdr>
                        </w:div>
                        <w:div w:id="1526869267">
                          <w:marLeft w:val="0"/>
                          <w:marRight w:val="0"/>
                          <w:marTop w:val="0"/>
                          <w:marBottom w:val="0"/>
                          <w:divBdr>
                            <w:top w:val="none" w:sz="0" w:space="0" w:color="auto"/>
                            <w:left w:val="none" w:sz="0" w:space="0" w:color="auto"/>
                            <w:bottom w:val="none" w:sz="0" w:space="0" w:color="auto"/>
                            <w:right w:val="none" w:sz="0" w:space="0" w:color="auto"/>
                          </w:divBdr>
                        </w:div>
                        <w:div w:id="473841231">
                          <w:marLeft w:val="0"/>
                          <w:marRight w:val="0"/>
                          <w:marTop w:val="0"/>
                          <w:marBottom w:val="0"/>
                          <w:divBdr>
                            <w:top w:val="none" w:sz="0" w:space="0" w:color="auto"/>
                            <w:left w:val="none" w:sz="0" w:space="0" w:color="auto"/>
                            <w:bottom w:val="none" w:sz="0" w:space="0" w:color="auto"/>
                            <w:right w:val="none" w:sz="0" w:space="0" w:color="auto"/>
                          </w:divBdr>
                        </w:div>
                        <w:div w:id="1914315967">
                          <w:marLeft w:val="0"/>
                          <w:marRight w:val="0"/>
                          <w:marTop w:val="0"/>
                          <w:marBottom w:val="0"/>
                          <w:divBdr>
                            <w:top w:val="none" w:sz="0" w:space="0" w:color="auto"/>
                            <w:left w:val="none" w:sz="0" w:space="0" w:color="auto"/>
                            <w:bottom w:val="none" w:sz="0" w:space="0" w:color="auto"/>
                            <w:right w:val="none" w:sz="0" w:space="0" w:color="auto"/>
                          </w:divBdr>
                        </w:div>
                        <w:div w:id="1416585244">
                          <w:marLeft w:val="0"/>
                          <w:marRight w:val="0"/>
                          <w:marTop w:val="0"/>
                          <w:marBottom w:val="0"/>
                          <w:divBdr>
                            <w:top w:val="none" w:sz="0" w:space="0" w:color="auto"/>
                            <w:left w:val="none" w:sz="0" w:space="0" w:color="auto"/>
                            <w:bottom w:val="none" w:sz="0" w:space="0" w:color="auto"/>
                            <w:right w:val="none" w:sz="0" w:space="0" w:color="auto"/>
                          </w:divBdr>
                        </w:div>
                        <w:div w:id="647587369">
                          <w:marLeft w:val="0"/>
                          <w:marRight w:val="0"/>
                          <w:marTop w:val="0"/>
                          <w:marBottom w:val="0"/>
                          <w:divBdr>
                            <w:top w:val="none" w:sz="0" w:space="0" w:color="auto"/>
                            <w:left w:val="none" w:sz="0" w:space="0" w:color="auto"/>
                            <w:bottom w:val="none" w:sz="0" w:space="0" w:color="auto"/>
                            <w:right w:val="none" w:sz="0" w:space="0" w:color="auto"/>
                          </w:divBdr>
                        </w:div>
                        <w:div w:id="1276985115">
                          <w:marLeft w:val="0"/>
                          <w:marRight w:val="0"/>
                          <w:marTop w:val="0"/>
                          <w:marBottom w:val="0"/>
                          <w:divBdr>
                            <w:top w:val="none" w:sz="0" w:space="0" w:color="auto"/>
                            <w:left w:val="none" w:sz="0" w:space="0" w:color="auto"/>
                            <w:bottom w:val="none" w:sz="0" w:space="0" w:color="auto"/>
                            <w:right w:val="none" w:sz="0" w:space="0" w:color="auto"/>
                          </w:divBdr>
                        </w:div>
                      </w:divsChild>
                    </w:div>
                    <w:div w:id="175581782">
                      <w:marLeft w:val="0"/>
                      <w:marRight w:val="0"/>
                      <w:marTop w:val="0"/>
                      <w:marBottom w:val="0"/>
                      <w:divBdr>
                        <w:top w:val="none" w:sz="0" w:space="0" w:color="auto"/>
                        <w:left w:val="none" w:sz="0" w:space="0" w:color="auto"/>
                        <w:bottom w:val="none" w:sz="0" w:space="0" w:color="auto"/>
                        <w:right w:val="none" w:sz="0" w:space="0" w:color="auto"/>
                      </w:divBdr>
                      <w:divsChild>
                        <w:div w:id="369260809">
                          <w:marLeft w:val="0"/>
                          <w:marRight w:val="0"/>
                          <w:marTop w:val="0"/>
                          <w:marBottom w:val="0"/>
                          <w:divBdr>
                            <w:top w:val="none" w:sz="0" w:space="0" w:color="auto"/>
                            <w:left w:val="none" w:sz="0" w:space="0" w:color="auto"/>
                            <w:bottom w:val="none" w:sz="0" w:space="0" w:color="auto"/>
                            <w:right w:val="none" w:sz="0" w:space="0" w:color="auto"/>
                          </w:divBdr>
                        </w:div>
                        <w:div w:id="1775588354">
                          <w:marLeft w:val="0"/>
                          <w:marRight w:val="0"/>
                          <w:marTop w:val="0"/>
                          <w:marBottom w:val="0"/>
                          <w:divBdr>
                            <w:top w:val="none" w:sz="0" w:space="0" w:color="auto"/>
                            <w:left w:val="none" w:sz="0" w:space="0" w:color="auto"/>
                            <w:bottom w:val="none" w:sz="0" w:space="0" w:color="auto"/>
                            <w:right w:val="none" w:sz="0" w:space="0" w:color="auto"/>
                          </w:divBdr>
                        </w:div>
                        <w:div w:id="2086221331">
                          <w:marLeft w:val="0"/>
                          <w:marRight w:val="0"/>
                          <w:marTop w:val="0"/>
                          <w:marBottom w:val="0"/>
                          <w:divBdr>
                            <w:top w:val="none" w:sz="0" w:space="0" w:color="auto"/>
                            <w:left w:val="none" w:sz="0" w:space="0" w:color="auto"/>
                            <w:bottom w:val="none" w:sz="0" w:space="0" w:color="auto"/>
                            <w:right w:val="none" w:sz="0" w:space="0" w:color="auto"/>
                          </w:divBdr>
                        </w:div>
                        <w:div w:id="784423324">
                          <w:marLeft w:val="0"/>
                          <w:marRight w:val="0"/>
                          <w:marTop w:val="0"/>
                          <w:marBottom w:val="0"/>
                          <w:divBdr>
                            <w:top w:val="none" w:sz="0" w:space="0" w:color="auto"/>
                            <w:left w:val="none" w:sz="0" w:space="0" w:color="auto"/>
                            <w:bottom w:val="none" w:sz="0" w:space="0" w:color="auto"/>
                            <w:right w:val="none" w:sz="0" w:space="0" w:color="auto"/>
                          </w:divBdr>
                        </w:div>
                        <w:div w:id="1127622391">
                          <w:marLeft w:val="0"/>
                          <w:marRight w:val="0"/>
                          <w:marTop w:val="0"/>
                          <w:marBottom w:val="0"/>
                          <w:divBdr>
                            <w:top w:val="none" w:sz="0" w:space="0" w:color="auto"/>
                            <w:left w:val="none" w:sz="0" w:space="0" w:color="auto"/>
                            <w:bottom w:val="none" w:sz="0" w:space="0" w:color="auto"/>
                            <w:right w:val="none" w:sz="0" w:space="0" w:color="auto"/>
                          </w:divBdr>
                        </w:div>
                        <w:div w:id="1461000700">
                          <w:marLeft w:val="0"/>
                          <w:marRight w:val="0"/>
                          <w:marTop w:val="0"/>
                          <w:marBottom w:val="0"/>
                          <w:divBdr>
                            <w:top w:val="none" w:sz="0" w:space="0" w:color="auto"/>
                            <w:left w:val="none" w:sz="0" w:space="0" w:color="auto"/>
                            <w:bottom w:val="none" w:sz="0" w:space="0" w:color="auto"/>
                            <w:right w:val="none" w:sz="0" w:space="0" w:color="auto"/>
                          </w:divBdr>
                        </w:div>
                        <w:div w:id="1513834034">
                          <w:marLeft w:val="0"/>
                          <w:marRight w:val="0"/>
                          <w:marTop w:val="0"/>
                          <w:marBottom w:val="0"/>
                          <w:divBdr>
                            <w:top w:val="none" w:sz="0" w:space="0" w:color="auto"/>
                            <w:left w:val="none" w:sz="0" w:space="0" w:color="auto"/>
                            <w:bottom w:val="none" w:sz="0" w:space="0" w:color="auto"/>
                            <w:right w:val="none" w:sz="0" w:space="0" w:color="auto"/>
                          </w:divBdr>
                        </w:div>
                      </w:divsChild>
                    </w:div>
                    <w:div w:id="982350896">
                      <w:marLeft w:val="0"/>
                      <w:marRight w:val="0"/>
                      <w:marTop w:val="0"/>
                      <w:marBottom w:val="0"/>
                      <w:divBdr>
                        <w:top w:val="none" w:sz="0" w:space="0" w:color="auto"/>
                        <w:left w:val="none" w:sz="0" w:space="0" w:color="auto"/>
                        <w:bottom w:val="none" w:sz="0" w:space="0" w:color="auto"/>
                        <w:right w:val="none" w:sz="0" w:space="0" w:color="auto"/>
                      </w:divBdr>
                      <w:divsChild>
                        <w:div w:id="838929183">
                          <w:marLeft w:val="0"/>
                          <w:marRight w:val="0"/>
                          <w:marTop w:val="0"/>
                          <w:marBottom w:val="0"/>
                          <w:divBdr>
                            <w:top w:val="none" w:sz="0" w:space="0" w:color="auto"/>
                            <w:left w:val="none" w:sz="0" w:space="0" w:color="auto"/>
                            <w:bottom w:val="none" w:sz="0" w:space="0" w:color="auto"/>
                            <w:right w:val="none" w:sz="0" w:space="0" w:color="auto"/>
                          </w:divBdr>
                        </w:div>
                        <w:div w:id="902719100">
                          <w:marLeft w:val="0"/>
                          <w:marRight w:val="0"/>
                          <w:marTop w:val="0"/>
                          <w:marBottom w:val="0"/>
                          <w:divBdr>
                            <w:top w:val="none" w:sz="0" w:space="0" w:color="auto"/>
                            <w:left w:val="none" w:sz="0" w:space="0" w:color="auto"/>
                            <w:bottom w:val="none" w:sz="0" w:space="0" w:color="auto"/>
                            <w:right w:val="none" w:sz="0" w:space="0" w:color="auto"/>
                          </w:divBdr>
                        </w:div>
                        <w:div w:id="1266379851">
                          <w:marLeft w:val="0"/>
                          <w:marRight w:val="0"/>
                          <w:marTop w:val="0"/>
                          <w:marBottom w:val="0"/>
                          <w:divBdr>
                            <w:top w:val="none" w:sz="0" w:space="0" w:color="auto"/>
                            <w:left w:val="none" w:sz="0" w:space="0" w:color="auto"/>
                            <w:bottom w:val="none" w:sz="0" w:space="0" w:color="auto"/>
                            <w:right w:val="none" w:sz="0" w:space="0" w:color="auto"/>
                          </w:divBdr>
                        </w:div>
                        <w:div w:id="42292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939832">
                  <w:marLeft w:val="0"/>
                  <w:marRight w:val="0"/>
                  <w:marTop w:val="0"/>
                  <w:marBottom w:val="0"/>
                  <w:divBdr>
                    <w:top w:val="none" w:sz="0" w:space="0" w:color="auto"/>
                    <w:left w:val="none" w:sz="0" w:space="0" w:color="auto"/>
                    <w:bottom w:val="none" w:sz="0" w:space="0" w:color="auto"/>
                    <w:right w:val="none" w:sz="0" w:space="0" w:color="auto"/>
                  </w:divBdr>
                  <w:divsChild>
                    <w:div w:id="1094739890">
                      <w:marLeft w:val="0"/>
                      <w:marRight w:val="0"/>
                      <w:marTop w:val="0"/>
                      <w:marBottom w:val="0"/>
                      <w:divBdr>
                        <w:top w:val="none" w:sz="0" w:space="0" w:color="auto"/>
                        <w:left w:val="none" w:sz="0" w:space="0" w:color="auto"/>
                        <w:bottom w:val="none" w:sz="0" w:space="0" w:color="auto"/>
                        <w:right w:val="none" w:sz="0" w:space="0" w:color="auto"/>
                      </w:divBdr>
                    </w:div>
                    <w:div w:id="759373838">
                      <w:marLeft w:val="0"/>
                      <w:marRight w:val="0"/>
                      <w:marTop w:val="0"/>
                      <w:marBottom w:val="0"/>
                      <w:divBdr>
                        <w:top w:val="none" w:sz="0" w:space="0" w:color="auto"/>
                        <w:left w:val="none" w:sz="0" w:space="0" w:color="auto"/>
                        <w:bottom w:val="none" w:sz="0" w:space="0" w:color="auto"/>
                        <w:right w:val="none" w:sz="0" w:space="0" w:color="auto"/>
                      </w:divBdr>
                      <w:divsChild>
                        <w:div w:id="739402826">
                          <w:marLeft w:val="0"/>
                          <w:marRight w:val="0"/>
                          <w:marTop w:val="0"/>
                          <w:marBottom w:val="0"/>
                          <w:divBdr>
                            <w:top w:val="none" w:sz="0" w:space="0" w:color="auto"/>
                            <w:left w:val="none" w:sz="0" w:space="0" w:color="auto"/>
                            <w:bottom w:val="none" w:sz="0" w:space="0" w:color="auto"/>
                            <w:right w:val="none" w:sz="0" w:space="0" w:color="auto"/>
                          </w:divBdr>
                        </w:div>
                      </w:divsChild>
                    </w:div>
                    <w:div w:id="259991026">
                      <w:marLeft w:val="0"/>
                      <w:marRight w:val="0"/>
                      <w:marTop w:val="0"/>
                      <w:marBottom w:val="0"/>
                      <w:divBdr>
                        <w:top w:val="none" w:sz="0" w:space="0" w:color="auto"/>
                        <w:left w:val="none" w:sz="0" w:space="0" w:color="auto"/>
                        <w:bottom w:val="none" w:sz="0" w:space="0" w:color="auto"/>
                        <w:right w:val="none" w:sz="0" w:space="0" w:color="auto"/>
                      </w:divBdr>
                      <w:divsChild>
                        <w:div w:id="1137989488">
                          <w:marLeft w:val="0"/>
                          <w:marRight w:val="0"/>
                          <w:marTop w:val="0"/>
                          <w:marBottom w:val="0"/>
                          <w:divBdr>
                            <w:top w:val="none" w:sz="0" w:space="0" w:color="auto"/>
                            <w:left w:val="none" w:sz="0" w:space="0" w:color="auto"/>
                            <w:bottom w:val="none" w:sz="0" w:space="0" w:color="auto"/>
                            <w:right w:val="none" w:sz="0" w:space="0" w:color="auto"/>
                          </w:divBdr>
                        </w:div>
                      </w:divsChild>
                    </w:div>
                    <w:div w:id="767047494">
                      <w:marLeft w:val="0"/>
                      <w:marRight w:val="0"/>
                      <w:marTop w:val="0"/>
                      <w:marBottom w:val="0"/>
                      <w:divBdr>
                        <w:top w:val="none" w:sz="0" w:space="0" w:color="auto"/>
                        <w:left w:val="none" w:sz="0" w:space="0" w:color="auto"/>
                        <w:bottom w:val="none" w:sz="0" w:space="0" w:color="auto"/>
                        <w:right w:val="none" w:sz="0" w:space="0" w:color="auto"/>
                      </w:divBdr>
                      <w:divsChild>
                        <w:div w:id="945188526">
                          <w:marLeft w:val="0"/>
                          <w:marRight w:val="0"/>
                          <w:marTop w:val="0"/>
                          <w:marBottom w:val="0"/>
                          <w:divBdr>
                            <w:top w:val="none" w:sz="0" w:space="0" w:color="auto"/>
                            <w:left w:val="none" w:sz="0" w:space="0" w:color="auto"/>
                            <w:bottom w:val="none" w:sz="0" w:space="0" w:color="auto"/>
                            <w:right w:val="none" w:sz="0" w:space="0" w:color="auto"/>
                          </w:divBdr>
                        </w:div>
                        <w:div w:id="1130441033">
                          <w:marLeft w:val="0"/>
                          <w:marRight w:val="0"/>
                          <w:marTop w:val="0"/>
                          <w:marBottom w:val="0"/>
                          <w:divBdr>
                            <w:top w:val="none" w:sz="0" w:space="0" w:color="auto"/>
                            <w:left w:val="none" w:sz="0" w:space="0" w:color="auto"/>
                            <w:bottom w:val="none" w:sz="0" w:space="0" w:color="auto"/>
                            <w:right w:val="none" w:sz="0" w:space="0" w:color="auto"/>
                          </w:divBdr>
                        </w:div>
                        <w:div w:id="1737360447">
                          <w:marLeft w:val="0"/>
                          <w:marRight w:val="0"/>
                          <w:marTop w:val="0"/>
                          <w:marBottom w:val="0"/>
                          <w:divBdr>
                            <w:top w:val="none" w:sz="0" w:space="0" w:color="auto"/>
                            <w:left w:val="none" w:sz="0" w:space="0" w:color="auto"/>
                            <w:bottom w:val="none" w:sz="0" w:space="0" w:color="auto"/>
                            <w:right w:val="none" w:sz="0" w:space="0" w:color="auto"/>
                          </w:divBdr>
                        </w:div>
                        <w:div w:id="1746218974">
                          <w:marLeft w:val="0"/>
                          <w:marRight w:val="0"/>
                          <w:marTop w:val="0"/>
                          <w:marBottom w:val="0"/>
                          <w:divBdr>
                            <w:top w:val="none" w:sz="0" w:space="0" w:color="auto"/>
                            <w:left w:val="none" w:sz="0" w:space="0" w:color="auto"/>
                            <w:bottom w:val="none" w:sz="0" w:space="0" w:color="auto"/>
                            <w:right w:val="none" w:sz="0" w:space="0" w:color="auto"/>
                          </w:divBdr>
                        </w:div>
                        <w:div w:id="785008063">
                          <w:marLeft w:val="0"/>
                          <w:marRight w:val="0"/>
                          <w:marTop w:val="0"/>
                          <w:marBottom w:val="0"/>
                          <w:divBdr>
                            <w:top w:val="none" w:sz="0" w:space="0" w:color="auto"/>
                            <w:left w:val="none" w:sz="0" w:space="0" w:color="auto"/>
                            <w:bottom w:val="none" w:sz="0" w:space="0" w:color="auto"/>
                            <w:right w:val="none" w:sz="0" w:space="0" w:color="auto"/>
                          </w:divBdr>
                        </w:div>
                        <w:div w:id="1384325152">
                          <w:marLeft w:val="0"/>
                          <w:marRight w:val="0"/>
                          <w:marTop w:val="0"/>
                          <w:marBottom w:val="0"/>
                          <w:divBdr>
                            <w:top w:val="none" w:sz="0" w:space="0" w:color="auto"/>
                            <w:left w:val="none" w:sz="0" w:space="0" w:color="auto"/>
                            <w:bottom w:val="none" w:sz="0" w:space="0" w:color="auto"/>
                            <w:right w:val="none" w:sz="0" w:space="0" w:color="auto"/>
                          </w:divBdr>
                        </w:div>
                        <w:div w:id="1898278771">
                          <w:marLeft w:val="0"/>
                          <w:marRight w:val="0"/>
                          <w:marTop w:val="0"/>
                          <w:marBottom w:val="0"/>
                          <w:divBdr>
                            <w:top w:val="none" w:sz="0" w:space="0" w:color="auto"/>
                            <w:left w:val="none" w:sz="0" w:space="0" w:color="auto"/>
                            <w:bottom w:val="none" w:sz="0" w:space="0" w:color="auto"/>
                            <w:right w:val="none" w:sz="0" w:space="0" w:color="auto"/>
                          </w:divBdr>
                        </w:div>
                      </w:divsChild>
                    </w:div>
                    <w:div w:id="2019917676">
                      <w:marLeft w:val="0"/>
                      <w:marRight w:val="0"/>
                      <w:marTop w:val="0"/>
                      <w:marBottom w:val="0"/>
                      <w:divBdr>
                        <w:top w:val="none" w:sz="0" w:space="0" w:color="auto"/>
                        <w:left w:val="none" w:sz="0" w:space="0" w:color="auto"/>
                        <w:bottom w:val="none" w:sz="0" w:space="0" w:color="auto"/>
                        <w:right w:val="none" w:sz="0" w:space="0" w:color="auto"/>
                      </w:divBdr>
                      <w:divsChild>
                        <w:div w:id="548959937">
                          <w:marLeft w:val="0"/>
                          <w:marRight w:val="0"/>
                          <w:marTop w:val="0"/>
                          <w:marBottom w:val="0"/>
                          <w:divBdr>
                            <w:top w:val="none" w:sz="0" w:space="0" w:color="auto"/>
                            <w:left w:val="none" w:sz="0" w:space="0" w:color="auto"/>
                            <w:bottom w:val="none" w:sz="0" w:space="0" w:color="auto"/>
                            <w:right w:val="none" w:sz="0" w:space="0" w:color="auto"/>
                          </w:divBdr>
                        </w:div>
                      </w:divsChild>
                    </w:div>
                    <w:div w:id="2141337556">
                      <w:marLeft w:val="0"/>
                      <w:marRight w:val="0"/>
                      <w:marTop w:val="0"/>
                      <w:marBottom w:val="0"/>
                      <w:divBdr>
                        <w:top w:val="none" w:sz="0" w:space="0" w:color="auto"/>
                        <w:left w:val="none" w:sz="0" w:space="0" w:color="auto"/>
                        <w:bottom w:val="none" w:sz="0" w:space="0" w:color="auto"/>
                        <w:right w:val="none" w:sz="0" w:space="0" w:color="auto"/>
                      </w:divBdr>
                      <w:divsChild>
                        <w:div w:id="32075465">
                          <w:marLeft w:val="0"/>
                          <w:marRight w:val="0"/>
                          <w:marTop w:val="0"/>
                          <w:marBottom w:val="0"/>
                          <w:divBdr>
                            <w:top w:val="none" w:sz="0" w:space="0" w:color="auto"/>
                            <w:left w:val="none" w:sz="0" w:space="0" w:color="auto"/>
                            <w:bottom w:val="none" w:sz="0" w:space="0" w:color="auto"/>
                            <w:right w:val="none" w:sz="0" w:space="0" w:color="auto"/>
                          </w:divBdr>
                        </w:div>
                        <w:div w:id="1008485381">
                          <w:marLeft w:val="0"/>
                          <w:marRight w:val="0"/>
                          <w:marTop w:val="0"/>
                          <w:marBottom w:val="0"/>
                          <w:divBdr>
                            <w:top w:val="none" w:sz="0" w:space="0" w:color="auto"/>
                            <w:left w:val="none" w:sz="0" w:space="0" w:color="auto"/>
                            <w:bottom w:val="none" w:sz="0" w:space="0" w:color="auto"/>
                            <w:right w:val="none" w:sz="0" w:space="0" w:color="auto"/>
                          </w:divBdr>
                        </w:div>
                        <w:div w:id="1642728760">
                          <w:marLeft w:val="0"/>
                          <w:marRight w:val="0"/>
                          <w:marTop w:val="0"/>
                          <w:marBottom w:val="0"/>
                          <w:divBdr>
                            <w:top w:val="none" w:sz="0" w:space="0" w:color="auto"/>
                            <w:left w:val="none" w:sz="0" w:space="0" w:color="auto"/>
                            <w:bottom w:val="none" w:sz="0" w:space="0" w:color="auto"/>
                            <w:right w:val="none" w:sz="0" w:space="0" w:color="auto"/>
                          </w:divBdr>
                        </w:div>
                        <w:div w:id="423575953">
                          <w:marLeft w:val="0"/>
                          <w:marRight w:val="0"/>
                          <w:marTop w:val="0"/>
                          <w:marBottom w:val="0"/>
                          <w:divBdr>
                            <w:top w:val="none" w:sz="0" w:space="0" w:color="auto"/>
                            <w:left w:val="none" w:sz="0" w:space="0" w:color="auto"/>
                            <w:bottom w:val="none" w:sz="0" w:space="0" w:color="auto"/>
                            <w:right w:val="none" w:sz="0" w:space="0" w:color="auto"/>
                          </w:divBdr>
                        </w:div>
                        <w:div w:id="291253405">
                          <w:marLeft w:val="0"/>
                          <w:marRight w:val="0"/>
                          <w:marTop w:val="0"/>
                          <w:marBottom w:val="0"/>
                          <w:divBdr>
                            <w:top w:val="none" w:sz="0" w:space="0" w:color="auto"/>
                            <w:left w:val="none" w:sz="0" w:space="0" w:color="auto"/>
                            <w:bottom w:val="none" w:sz="0" w:space="0" w:color="auto"/>
                            <w:right w:val="none" w:sz="0" w:space="0" w:color="auto"/>
                          </w:divBdr>
                        </w:div>
                        <w:div w:id="342437057">
                          <w:marLeft w:val="0"/>
                          <w:marRight w:val="0"/>
                          <w:marTop w:val="0"/>
                          <w:marBottom w:val="0"/>
                          <w:divBdr>
                            <w:top w:val="none" w:sz="0" w:space="0" w:color="auto"/>
                            <w:left w:val="none" w:sz="0" w:space="0" w:color="auto"/>
                            <w:bottom w:val="none" w:sz="0" w:space="0" w:color="auto"/>
                            <w:right w:val="none" w:sz="0" w:space="0" w:color="auto"/>
                          </w:divBdr>
                        </w:div>
                        <w:div w:id="2112511227">
                          <w:marLeft w:val="0"/>
                          <w:marRight w:val="0"/>
                          <w:marTop w:val="0"/>
                          <w:marBottom w:val="0"/>
                          <w:divBdr>
                            <w:top w:val="none" w:sz="0" w:space="0" w:color="auto"/>
                            <w:left w:val="none" w:sz="0" w:space="0" w:color="auto"/>
                            <w:bottom w:val="none" w:sz="0" w:space="0" w:color="auto"/>
                            <w:right w:val="none" w:sz="0" w:space="0" w:color="auto"/>
                          </w:divBdr>
                        </w:div>
                        <w:div w:id="1003507358">
                          <w:marLeft w:val="0"/>
                          <w:marRight w:val="0"/>
                          <w:marTop w:val="0"/>
                          <w:marBottom w:val="0"/>
                          <w:divBdr>
                            <w:top w:val="none" w:sz="0" w:space="0" w:color="auto"/>
                            <w:left w:val="none" w:sz="0" w:space="0" w:color="auto"/>
                            <w:bottom w:val="none" w:sz="0" w:space="0" w:color="auto"/>
                            <w:right w:val="none" w:sz="0" w:space="0" w:color="auto"/>
                          </w:divBdr>
                        </w:div>
                        <w:div w:id="755513751">
                          <w:marLeft w:val="0"/>
                          <w:marRight w:val="0"/>
                          <w:marTop w:val="0"/>
                          <w:marBottom w:val="0"/>
                          <w:divBdr>
                            <w:top w:val="none" w:sz="0" w:space="0" w:color="auto"/>
                            <w:left w:val="none" w:sz="0" w:space="0" w:color="auto"/>
                            <w:bottom w:val="none" w:sz="0" w:space="0" w:color="auto"/>
                            <w:right w:val="none" w:sz="0" w:space="0" w:color="auto"/>
                          </w:divBdr>
                        </w:div>
                      </w:divsChild>
                    </w:div>
                    <w:div w:id="1114330065">
                      <w:marLeft w:val="0"/>
                      <w:marRight w:val="0"/>
                      <w:marTop w:val="0"/>
                      <w:marBottom w:val="0"/>
                      <w:divBdr>
                        <w:top w:val="none" w:sz="0" w:space="0" w:color="auto"/>
                        <w:left w:val="none" w:sz="0" w:space="0" w:color="auto"/>
                        <w:bottom w:val="none" w:sz="0" w:space="0" w:color="auto"/>
                        <w:right w:val="none" w:sz="0" w:space="0" w:color="auto"/>
                      </w:divBdr>
                      <w:divsChild>
                        <w:div w:id="1411540820">
                          <w:marLeft w:val="0"/>
                          <w:marRight w:val="0"/>
                          <w:marTop w:val="0"/>
                          <w:marBottom w:val="0"/>
                          <w:divBdr>
                            <w:top w:val="none" w:sz="0" w:space="0" w:color="auto"/>
                            <w:left w:val="none" w:sz="0" w:space="0" w:color="auto"/>
                            <w:bottom w:val="none" w:sz="0" w:space="0" w:color="auto"/>
                            <w:right w:val="none" w:sz="0" w:space="0" w:color="auto"/>
                          </w:divBdr>
                        </w:div>
                        <w:div w:id="28990916">
                          <w:marLeft w:val="0"/>
                          <w:marRight w:val="0"/>
                          <w:marTop w:val="0"/>
                          <w:marBottom w:val="0"/>
                          <w:divBdr>
                            <w:top w:val="none" w:sz="0" w:space="0" w:color="auto"/>
                            <w:left w:val="none" w:sz="0" w:space="0" w:color="auto"/>
                            <w:bottom w:val="none" w:sz="0" w:space="0" w:color="auto"/>
                            <w:right w:val="none" w:sz="0" w:space="0" w:color="auto"/>
                          </w:divBdr>
                        </w:div>
                        <w:div w:id="1059015655">
                          <w:marLeft w:val="0"/>
                          <w:marRight w:val="0"/>
                          <w:marTop w:val="0"/>
                          <w:marBottom w:val="0"/>
                          <w:divBdr>
                            <w:top w:val="none" w:sz="0" w:space="0" w:color="auto"/>
                            <w:left w:val="none" w:sz="0" w:space="0" w:color="auto"/>
                            <w:bottom w:val="none" w:sz="0" w:space="0" w:color="auto"/>
                            <w:right w:val="none" w:sz="0" w:space="0" w:color="auto"/>
                          </w:divBdr>
                        </w:div>
                        <w:div w:id="1919097635">
                          <w:marLeft w:val="0"/>
                          <w:marRight w:val="0"/>
                          <w:marTop w:val="0"/>
                          <w:marBottom w:val="0"/>
                          <w:divBdr>
                            <w:top w:val="none" w:sz="0" w:space="0" w:color="auto"/>
                            <w:left w:val="none" w:sz="0" w:space="0" w:color="auto"/>
                            <w:bottom w:val="none" w:sz="0" w:space="0" w:color="auto"/>
                            <w:right w:val="none" w:sz="0" w:space="0" w:color="auto"/>
                          </w:divBdr>
                        </w:div>
                        <w:div w:id="635840070">
                          <w:marLeft w:val="0"/>
                          <w:marRight w:val="0"/>
                          <w:marTop w:val="0"/>
                          <w:marBottom w:val="0"/>
                          <w:divBdr>
                            <w:top w:val="none" w:sz="0" w:space="0" w:color="auto"/>
                            <w:left w:val="none" w:sz="0" w:space="0" w:color="auto"/>
                            <w:bottom w:val="none" w:sz="0" w:space="0" w:color="auto"/>
                            <w:right w:val="none" w:sz="0" w:space="0" w:color="auto"/>
                          </w:divBdr>
                        </w:div>
                        <w:div w:id="1354846455">
                          <w:marLeft w:val="0"/>
                          <w:marRight w:val="0"/>
                          <w:marTop w:val="0"/>
                          <w:marBottom w:val="0"/>
                          <w:divBdr>
                            <w:top w:val="none" w:sz="0" w:space="0" w:color="auto"/>
                            <w:left w:val="none" w:sz="0" w:space="0" w:color="auto"/>
                            <w:bottom w:val="none" w:sz="0" w:space="0" w:color="auto"/>
                            <w:right w:val="none" w:sz="0" w:space="0" w:color="auto"/>
                          </w:divBdr>
                        </w:div>
                        <w:div w:id="944649939">
                          <w:marLeft w:val="0"/>
                          <w:marRight w:val="0"/>
                          <w:marTop w:val="0"/>
                          <w:marBottom w:val="0"/>
                          <w:divBdr>
                            <w:top w:val="none" w:sz="0" w:space="0" w:color="auto"/>
                            <w:left w:val="none" w:sz="0" w:space="0" w:color="auto"/>
                            <w:bottom w:val="none" w:sz="0" w:space="0" w:color="auto"/>
                            <w:right w:val="none" w:sz="0" w:space="0" w:color="auto"/>
                          </w:divBdr>
                        </w:div>
                        <w:div w:id="1318072171">
                          <w:marLeft w:val="0"/>
                          <w:marRight w:val="0"/>
                          <w:marTop w:val="0"/>
                          <w:marBottom w:val="0"/>
                          <w:divBdr>
                            <w:top w:val="none" w:sz="0" w:space="0" w:color="auto"/>
                            <w:left w:val="none" w:sz="0" w:space="0" w:color="auto"/>
                            <w:bottom w:val="none" w:sz="0" w:space="0" w:color="auto"/>
                            <w:right w:val="none" w:sz="0" w:space="0" w:color="auto"/>
                          </w:divBdr>
                        </w:div>
                      </w:divsChild>
                    </w:div>
                    <w:div w:id="1153763976">
                      <w:marLeft w:val="0"/>
                      <w:marRight w:val="0"/>
                      <w:marTop w:val="0"/>
                      <w:marBottom w:val="0"/>
                      <w:divBdr>
                        <w:top w:val="none" w:sz="0" w:space="0" w:color="auto"/>
                        <w:left w:val="none" w:sz="0" w:space="0" w:color="auto"/>
                        <w:bottom w:val="none" w:sz="0" w:space="0" w:color="auto"/>
                        <w:right w:val="none" w:sz="0" w:space="0" w:color="auto"/>
                      </w:divBdr>
                      <w:divsChild>
                        <w:div w:id="389117333">
                          <w:marLeft w:val="0"/>
                          <w:marRight w:val="0"/>
                          <w:marTop w:val="0"/>
                          <w:marBottom w:val="0"/>
                          <w:divBdr>
                            <w:top w:val="none" w:sz="0" w:space="0" w:color="auto"/>
                            <w:left w:val="none" w:sz="0" w:space="0" w:color="auto"/>
                            <w:bottom w:val="none" w:sz="0" w:space="0" w:color="auto"/>
                            <w:right w:val="none" w:sz="0" w:space="0" w:color="auto"/>
                          </w:divBdr>
                        </w:div>
                        <w:div w:id="108624341">
                          <w:marLeft w:val="0"/>
                          <w:marRight w:val="0"/>
                          <w:marTop w:val="0"/>
                          <w:marBottom w:val="0"/>
                          <w:divBdr>
                            <w:top w:val="none" w:sz="0" w:space="0" w:color="auto"/>
                            <w:left w:val="none" w:sz="0" w:space="0" w:color="auto"/>
                            <w:bottom w:val="none" w:sz="0" w:space="0" w:color="auto"/>
                            <w:right w:val="none" w:sz="0" w:space="0" w:color="auto"/>
                          </w:divBdr>
                        </w:div>
                        <w:div w:id="367920125">
                          <w:marLeft w:val="0"/>
                          <w:marRight w:val="0"/>
                          <w:marTop w:val="0"/>
                          <w:marBottom w:val="0"/>
                          <w:divBdr>
                            <w:top w:val="none" w:sz="0" w:space="0" w:color="auto"/>
                            <w:left w:val="none" w:sz="0" w:space="0" w:color="auto"/>
                            <w:bottom w:val="none" w:sz="0" w:space="0" w:color="auto"/>
                            <w:right w:val="none" w:sz="0" w:space="0" w:color="auto"/>
                          </w:divBdr>
                        </w:div>
                        <w:div w:id="2140340254">
                          <w:marLeft w:val="0"/>
                          <w:marRight w:val="0"/>
                          <w:marTop w:val="0"/>
                          <w:marBottom w:val="0"/>
                          <w:divBdr>
                            <w:top w:val="none" w:sz="0" w:space="0" w:color="auto"/>
                            <w:left w:val="none" w:sz="0" w:space="0" w:color="auto"/>
                            <w:bottom w:val="none" w:sz="0" w:space="0" w:color="auto"/>
                            <w:right w:val="none" w:sz="0" w:space="0" w:color="auto"/>
                          </w:divBdr>
                        </w:div>
                        <w:div w:id="53431315">
                          <w:marLeft w:val="0"/>
                          <w:marRight w:val="0"/>
                          <w:marTop w:val="0"/>
                          <w:marBottom w:val="0"/>
                          <w:divBdr>
                            <w:top w:val="none" w:sz="0" w:space="0" w:color="auto"/>
                            <w:left w:val="none" w:sz="0" w:space="0" w:color="auto"/>
                            <w:bottom w:val="none" w:sz="0" w:space="0" w:color="auto"/>
                            <w:right w:val="none" w:sz="0" w:space="0" w:color="auto"/>
                          </w:divBdr>
                        </w:div>
                        <w:div w:id="1744985072">
                          <w:marLeft w:val="0"/>
                          <w:marRight w:val="0"/>
                          <w:marTop w:val="0"/>
                          <w:marBottom w:val="0"/>
                          <w:divBdr>
                            <w:top w:val="none" w:sz="0" w:space="0" w:color="auto"/>
                            <w:left w:val="none" w:sz="0" w:space="0" w:color="auto"/>
                            <w:bottom w:val="none" w:sz="0" w:space="0" w:color="auto"/>
                            <w:right w:val="none" w:sz="0" w:space="0" w:color="auto"/>
                          </w:divBdr>
                        </w:div>
                        <w:div w:id="810974936">
                          <w:marLeft w:val="0"/>
                          <w:marRight w:val="0"/>
                          <w:marTop w:val="0"/>
                          <w:marBottom w:val="0"/>
                          <w:divBdr>
                            <w:top w:val="none" w:sz="0" w:space="0" w:color="auto"/>
                            <w:left w:val="none" w:sz="0" w:space="0" w:color="auto"/>
                            <w:bottom w:val="none" w:sz="0" w:space="0" w:color="auto"/>
                            <w:right w:val="none" w:sz="0" w:space="0" w:color="auto"/>
                          </w:divBdr>
                        </w:div>
                        <w:div w:id="1642424447">
                          <w:marLeft w:val="0"/>
                          <w:marRight w:val="0"/>
                          <w:marTop w:val="0"/>
                          <w:marBottom w:val="0"/>
                          <w:divBdr>
                            <w:top w:val="none" w:sz="0" w:space="0" w:color="auto"/>
                            <w:left w:val="none" w:sz="0" w:space="0" w:color="auto"/>
                            <w:bottom w:val="none" w:sz="0" w:space="0" w:color="auto"/>
                            <w:right w:val="none" w:sz="0" w:space="0" w:color="auto"/>
                          </w:divBdr>
                        </w:div>
                        <w:div w:id="138961110">
                          <w:marLeft w:val="0"/>
                          <w:marRight w:val="0"/>
                          <w:marTop w:val="0"/>
                          <w:marBottom w:val="0"/>
                          <w:divBdr>
                            <w:top w:val="none" w:sz="0" w:space="0" w:color="auto"/>
                            <w:left w:val="none" w:sz="0" w:space="0" w:color="auto"/>
                            <w:bottom w:val="none" w:sz="0" w:space="0" w:color="auto"/>
                            <w:right w:val="none" w:sz="0" w:space="0" w:color="auto"/>
                          </w:divBdr>
                        </w:div>
                        <w:div w:id="466629813">
                          <w:marLeft w:val="0"/>
                          <w:marRight w:val="0"/>
                          <w:marTop w:val="0"/>
                          <w:marBottom w:val="0"/>
                          <w:divBdr>
                            <w:top w:val="none" w:sz="0" w:space="0" w:color="auto"/>
                            <w:left w:val="none" w:sz="0" w:space="0" w:color="auto"/>
                            <w:bottom w:val="none" w:sz="0" w:space="0" w:color="auto"/>
                            <w:right w:val="none" w:sz="0" w:space="0" w:color="auto"/>
                          </w:divBdr>
                        </w:div>
                        <w:div w:id="765807520">
                          <w:marLeft w:val="0"/>
                          <w:marRight w:val="0"/>
                          <w:marTop w:val="0"/>
                          <w:marBottom w:val="0"/>
                          <w:divBdr>
                            <w:top w:val="none" w:sz="0" w:space="0" w:color="auto"/>
                            <w:left w:val="none" w:sz="0" w:space="0" w:color="auto"/>
                            <w:bottom w:val="none" w:sz="0" w:space="0" w:color="auto"/>
                            <w:right w:val="none" w:sz="0" w:space="0" w:color="auto"/>
                          </w:divBdr>
                        </w:div>
                      </w:divsChild>
                    </w:div>
                    <w:div w:id="1573200472">
                      <w:marLeft w:val="0"/>
                      <w:marRight w:val="0"/>
                      <w:marTop w:val="0"/>
                      <w:marBottom w:val="0"/>
                      <w:divBdr>
                        <w:top w:val="none" w:sz="0" w:space="0" w:color="auto"/>
                        <w:left w:val="none" w:sz="0" w:space="0" w:color="auto"/>
                        <w:bottom w:val="none" w:sz="0" w:space="0" w:color="auto"/>
                        <w:right w:val="none" w:sz="0" w:space="0" w:color="auto"/>
                      </w:divBdr>
                      <w:divsChild>
                        <w:div w:id="277875430">
                          <w:marLeft w:val="0"/>
                          <w:marRight w:val="0"/>
                          <w:marTop w:val="0"/>
                          <w:marBottom w:val="0"/>
                          <w:divBdr>
                            <w:top w:val="none" w:sz="0" w:space="0" w:color="auto"/>
                            <w:left w:val="none" w:sz="0" w:space="0" w:color="auto"/>
                            <w:bottom w:val="none" w:sz="0" w:space="0" w:color="auto"/>
                            <w:right w:val="none" w:sz="0" w:space="0" w:color="auto"/>
                          </w:divBdr>
                        </w:div>
                        <w:div w:id="454105258">
                          <w:marLeft w:val="0"/>
                          <w:marRight w:val="0"/>
                          <w:marTop w:val="0"/>
                          <w:marBottom w:val="0"/>
                          <w:divBdr>
                            <w:top w:val="none" w:sz="0" w:space="0" w:color="auto"/>
                            <w:left w:val="none" w:sz="0" w:space="0" w:color="auto"/>
                            <w:bottom w:val="none" w:sz="0" w:space="0" w:color="auto"/>
                            <w:right w:val="none" w:sz="0" w:space="0" w:color="auto"/>
                          </w:divBdr>
                        </w:div>
                        <w:div w:id="803280707">
                          <w:marLeft w:val="0"/>
                          <w:marRight w:val="0"/>
                          <w:marTop w:val="0"/>
                          <w:marBottom w:val="0"/>
                          <w:divBdr>
                            <w:top w:val="none" w:sz="0" w:space="0" w:color="auto"/>
                            <w:left w:val="none" w:sz="0" w:space="0" w:color="auto"/>
                            <w:bottom w:val="none" w:sz="0" w:space="0" w:color="auto"/>
                            <w:right w:val="none" w:sz="0" w:space="0" w:color="auto"/>
                          </w:divBdr>
                        </w:div>
                        <w:div w:id="1821534452">
                          <w:marLeft w:val="0"/>
                          <w:marRight w:val="0"/>
                          <w:marTop w:val="0"/>
                          <w:marBottom w:val="0"/>
                          <w:divBdr>
                            <w:top w:val="none" w:sz="0" w:space="0" w:color="auto"/>
                            <w:left w:val="none" w:sz="0" w:space="0" w:color="auto"/>
                            <w:bottom w:val="none" w:sz="0" w:space="0" w:color="auto"/>
                            <w:right w:val="none" w:sz="0" w:space="0" w:color="auto"/>
                          </w:divBdr>
                        </w:div>
                        <w:div w:id="2095131270">
                          <w:marLeft w:val="0"/>
                          <w:marRight w:val="0"/>
                          <w:marTop w:val="0"/>
                          <w:marBottom w:val="0"/>
                          <w:divBdr>
                            <w:top w:val="none" w:sz="0" w:space="0" w:color="auto"/>
                            <w:left w:val="none" w:sz="0" w:space="0" w:color="auto"/>
                            <w:bottom w:val="none" w:sz="0" w:space="0" w:color="auto"/>
                            <w:right w:val="none" w:sz="0" w:space="0" w:color="auto"/>
                          </w:divBdr>
                        </w:div>
                        <w:div w:id="1531262685">
                          <w:marLeft w:val="0"/>
                          <w:marRight w:val="0"/>
                          <w:marTop w:val="0"/>
                          <w:marBottom w:val="0"/>
                          <w:divBdr>
                            <w:top w:val="none" w:sz="0" w:space="0" w:color="auto"/>
                            <w:left w:val="none" w:sz="0" w:space="0" w:color="auto"/>
                            <w:bottom w:val="none" w:sz="0" w:space="0" w:color="auto"/>
                            <w:right w:val="none" w:sz="0" w:space="0" w:color="auto"/>
                          </w:divBdr>
                        </w:div>
                      </w:divsChild>
                    </w:div>
                    <w:div w:id="1208839808">
                      <w:marLeft w:val="0"/>
                      <w:marRight w:val="0"/>
                      <w:marTop w:val="0"/>
                      <w:marBottom w:val="0"/>
                      <w:divBdr>
                        <w:top w:val="none" w:sz="0" w:space="0" w:color="auto"/>
                        <w:left w:val="none" w:sz="0" w:space="0" w:color="auto"/>
                        <w:bottom w:val="none" w:sz="0" w:space="0" w:color="auto"/>
                        <w:right w:val="none" w:sz="0" w:space="0" w:color="auto"/>
                      </w:divBdr>
                      <w:divsChild>
                        <w:div w:id="361395440">
                          <w:marLeft w:val="0"/>
                          <w:marRight w:val="0"/>
                          <w:marTop w:val="0"/>
                          <w:marBottom w:val="0"/>
                          <w:divBdr>
                            <w:top w:val="none" w:sz="0" w:space="0" w:color="auto"/>
                            <w:left w:val="none" w:sz="0" w:space="0" w:color="auto"/>
                            <w:bottom w:val="none" w:sz="0" w:space="0" w:color="auto"/>
                            <w:right w:val="none" w:sz="0" w:space="0" w:color="auto"/>
                          </w:divBdr>
                        </w:div>
                        <w:div w:id="1069812004">
                          <w:marLeft w:val="0"/>
                          <w:marRight w:val="0"/>
                          <w:marTop w:val="0"/>
                          <w:marBottom w:val="0"/>
                          <w:divBdr>
                            <w:top w:val="none" w:sz="0" w:space="0" w:color="auto"/>
                            <w:left w:val="none" w:sz="0" w:space="0" w:color="auto"/>
                            <w:bottom w:val="none" w:sz="0" w:space="0" w:color="auto"/>
                            <w:right w:val="none" w:sz="0" w:space="0" w:color="auto"/>
                          </w:divBdr>
                        </w:div>
                        <w:div w:id="957758603">
                          <w:marLeft w:val="0"/>
                          <w:marRight w:val="0"/>
                          <w:marTop w:val="0"/>
                          <w:marBottom w:val="0"/>
                          <w:divBdr>
                            <w:top w:val="none" w:sz="0" w:space="0" w:color="auto"/>
                            <w:left w:val="none" w:sz="0" w:space="0" w:color="auto"/>
                            <w:bottom w:val="none" w:sz="0" w:space="0" w:color="auto"/>
                            <w:right w:val="none" w:sz="0" w:space="0" w:color="auto"/>
                          </w:divBdr>
                        </w:div>
                        <w:div w:id="1172256853">
                          <w:marLeft w:val="0"/>
                          <w:marRight w:val="0"/>
                          <w:marTop w:val="0"/>
                          <w:marBottom w:val="0"/>
                          <w:divBdr>
                            <w:top w:val="none" w:sz="0" w:space="0" w:color="auto"/>
                            <w:left w:val="none" w:sz="0" w:space="0" w:color="auto"/>
                            <w:bottom w:val="none" w:sz="0" w:space="0" w:color="auto"/>
                            <w:right w:val="none" w:sz="0" w:space="0" w:color="auto"/>
                          </w:divBdr>
                        </w:div>
                        <w:div w:id="762535116">
                          <w:marLeft w:val="0"/>
                          <w:marRight w:val="0"/>
                          <w:marTop w:val="0"/>
                          <w:marBottom w:val="0"/>
                          <w:divBdr>
                            <w:top w:val="none" w:sz="0" w:space="0" w:color="auto"/>
                            <w:left w:val="none" w:sz="0" w:space="0" w:color="auto"/>
                            <w:bottom w:val="none" w:sz="0" w:space="0" w:color="auto"/>
                            <w:right w:val="none" w:sz="0" w:space="0" w:color="auto"/>
                          </w:divBdr>
                        </w:div>
                        <w:div w:id="403914566">
                          <w:marLeft w:val="0"/>
                          <w:marRight w:val="0"/>
                          <w:marTop w:val="0"/>
                          <w:marBottom w:val="0"/>
                          <w:divBdr>
                            <w:top w:val="none" w:sz="0" w:space="0" w:color="auto"/>
                            <w:left w:val="none" w:sz="0" w:space="0" w:color="auto"/>
                            <w:bottom w:val="none" w:sz="0" w:space="0" w:color="auto"/>
                            <w:right w:val="none" w:sz="0" w:space="0" w:color="auto"/>
                          </w:divBdr>
                        </w:div>
                        <w:div w:id="1875538283">
                          <w:marLeft w:val="0"/>
                          <w:marRight w:val="0"/>
                          <w:marTop w:val="0"/>
                          <w:marBottom w:val="0"/>
                          <w:divBdr>
                            <w:top w:val="none" w:sz="0" w:space="0" w:color="auto"/>
                            <w:left w:val="none" w:sz="0" w:space="0" w:color="auto"/>
                            <w:bottom w:val="none" w:sz="0" w:space="0" w:color="auto"/>
                            <w:right w:val="none" w:sz="0" w:space="0" w:color="auto"/>
                          </w:divBdr>
                        </w:div>
                      </w:divsChild>
                    </w:div>
                    <w:div w:id="317921877">
                      <w:marLeft w:val="0"/>
                      <w:marRight w:val="0"/>
                      <w:marTop w:val="0"/>
                      <w:marBottom w:val="0"/>
                      <w:divBdr>
                        <w:top w:val="none" w:sz="0" w:space="0" w:color="auto"/>
                        <w:left w:val="none" w:sz="0" w:space="0" w:color="auto"/>
                        <w:bottom w:val="none" w:sz="0" w:space="0" w:color="auto"/>
                        <w:right w:val="none" w:sz="0" w:space="0" w:color="auto"/>
                      </w:divBdr>
                      <w:divsChild>
                        <w:div w:id="1029332923">
                          <w:marLeft w:val="0"/>
                          <w:marRight w:val="0"/>
                          <w:marTop w:val="0"/>
                          <w:marBottom w:val="0"/>
                          <w:divBdr>
                            <w:top w:val="none" w:sz="0" w:space="0" w:color="auto"/>
                            <w:left w:val="none" w:sz="0" w:space="0" w:color="auto"/>
                            <w:bottom w:val="none" w:sz="0" w:space="0" w:color="auto"/>
                            <w:right w:val="none" w:sz="0" w:space="0" w:color="auto"/>
                          </w:divBdr>
                        </w:div>
                        <w:div w:id="976833436">
                          <w:marLeft w:val="0"/>
                          <w:marRight w:val="0"/>
                          <w:marTop w:val="0"/>
                          <w:marBottom w:val="0"/>
                          <w:divBdr>
                            <w:top w:val="none" w:sz="0" w:space="0" w:color="auto"/>
                            <w:left w:val="none" w:sz="0" w:space="0" w:color="auto"/>
                            <w:bottom w:val="none" w:sz="0" w:space="0" w:color="auto"/>
                            <w:right w:val="none" w:sz="0" w:space="0" w:color="auto"/>
                          </w:divBdr>
                        </w:div>
                        <w:div w:id="826478675">
                          <w:marLeft w:val="0"/>
                          <w:marRight w:val="0"/>
                          <w:marTop w:val="0"/>
                          <w:marBottom w:val="0"/>
                          <w:divBdr>
                            <w:top w:val="none" w:sz="0" w:space="0" w:color="auto"/>
                            <w:left w:val="none" w:sz="0" w:space="0" w:color="auto"/>
                            <w:bottom w:val="none" w:sz="0" w:space="0" w:color="auto"/>
                            <w:right w:val="none" w:sz="0" w:space="0" w:color="auto"/>
                          </w:divBdr>
                        </w:div>
                        <w:div w:id="1209492047">
                          <w:marLeft w:val="0"/>
                          <w:marRight w:val="0"/>
                          <w:marTop w:val="0"/>
                          <w:marBottom w:val="0"/>
                          <w:divBdr>
                            <w:top w:val="none" w:sz="0" w:space="0" w:color="auto"/>
                            <w:left w:val="none" w:sz="0" w:space="0" w:color="auto"/>
                            <w:bottom w:val="none" w:sz="0" w:space="0" w:color="auto"/>
                            <w:right w:val="none" w:sz="0" w:space="0" w:color="auto"/>
                          </w:divBdr>
                        </w:div>
                        <w:div w:id="527068449">
                          <w:marLeft w:val="0"/>
                          <w:marRight w:val="0"/>
                          <w:marTop w:val="0"/>
                          <w:marBottom w:val="0"/>
                          <w:divBdr>
                            <w:top w:val="none" w:sz="0" w:space="0" w:color="auto"/>
                            <w:left w:val="none" w:sz="0" w:space="0" w:color="auto"/>
                            <w:bottom w:val="none" w:sz="0" w:space="0" w:color="auto"/>
                            <w:right w:val="none" w:sz="0" w:space="0" w:color="auto"/>
                          </w:divBdr>
                        </w:div>
                        <w:div w:id="84548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470788">
                  <w:marLeft w:val="0"/>
                  <w:marRight w:val="0"/>
                  <w:marTop w:val="0"/>
                  <w:marBottom w:val="0"/>
                  <w:divBdr>
                    <w:top w:val="none" w:sz="0" w:space="0" w:color="auto"/>
                    <w:left w:val="none" w:sz="0" w:space="0" w:color="auto"/>
                    <w:bottom w:val="none" w:sz="0" w:space="0" w:color="auto"/>
                    <w:right w:val="none" w:sz="0" w:space="0" w:color="auto"/>
                  </w:divBdr>
                  <w:divsChild>
                    <w:div w:id="41248424">
                      <w:marLeft w:val="0"/>
                      <w:marRight w:val="0"/>
                      <w:marTop w:val="0"/>
                      <w:marBottom w:val="0"/>
                      <w:divBdr>
                        <w:top w:val="none" w:sz="0" w:space="0" w:color="auto"/>
                        <w:left w:val="none" w:sz="0" w:space="0" w:color="auto"/>
                        <w:bottom w:val="none" w:sz="0" w:space="0" w:color="auto"/>
                        <w:right w:val="none" w:sz="0" w:space="0" w:color="auto"/>
                      </w:divBdr>
                    </w:div>
                    <w:div w:id="1638146977">
                      <w:marLeft w:val="0"/>
                      <w:marRight w:val="0"/>
                      <w:marTop w:val="0"/>
                      <w:marBottom w:val="0"/>
                      <w:divBdr>
                        <w:top w:val="none" w:sz="0" w:space="0" w:color="auto"/>
                        <w:left w:val="none" w:sz="0" w:space="0" w:color="auto"/>
                        <w:bottom w:val="none" w:sz="0" w:space="0" w:color="auto"/>
                        <w:right w:val="none" w:sz="0" w:space="0" w:color="auto"/>
                      </w:divBdr>
                      <w:divsChild>
                        <w:div w:id="1363096297">
                          <w:marLeft w:val="0"/>
                          <w:marRight w:val="0"/>
                          <w:marTop w:val="0"/>
                          <w:marBottom w:val="0"/>
                          <w:divBdr>
                            <w:top w:val="none" w:sz="0" w:space="0" w:color="auto"/>
                            <w:left w:val="none" w:sz="0" w:space="0" w:color="auto"/>
                            <w:bottom w:val="none" w:sz="0" w:space="0" w:color="auto"/>
                            <w:right w:val="none" w:sz="0" w:space="0" w:color="auto"/>
                          </w:divBdr>
                        </w:div>
                      </w:divsChild>
                    </w:div>
                    <w:div w:id="369232772">
                      <w:marLeft w:val="0"/>
                      <w:marRight w:val="0"/>
                      <w:marTop w:val="0"/>
                      <w:marBottom w:val="0"/>
                      <w:divBdr>
                        <w:top w:val="none" w:sz="0" w:space="0" w:color="auto"/>
                        <w:left w:val="none" w:sz="0" w:space="0" w:color="auto"/>
                        <w:bottom w:val="none" w:sz="0" w:space="0" w:color="auto"/>
                        <w:right w:val="none" w:sz="0" w:space="0" w:color="auto"/>
                      </w:divBdr>
                      <w:divsChild>
                        <w:div w:id="1638101142">
                          <w:marLeft w:val="0"/>
                          <w:marRight w:val="0"/>
                          <w:marTop w:val="0"/>
                          <w:marBottom w:val="0"/>
                          <w:divBdr>
                            <w:top w:val="none" w:sz="0" w:space="0" w:color="auto"/>
                            <w:left w:val="none" w:sz="0" w:space="0" w:color="auto"/>
                            <w:bottom w:val="none" w:sz="0" w:space="0" w:color="auto"/>
                            <w:right w:val="none" w:sz="0" w:space="0" w:color="auto"/>
                          </w:divBdr>
                        </w:div>
                        <w:div w:id="1678654218">
                          <w:marLeft w:val="0"/>
                          <w:marRight w:val="0"/>
                          <w:marTop w:val="0"/>
                          <w:marBottom w:val="0"/>
                          <w:divBdr>
                            <w:top w:val="none" w:sz="0" w:space="0" w:color="auto"/>
                            <w:left w:val="none" w:sz="0" w:space="0" w:color="auto"/>
                            <w:bottom w:val="none" w:sz="0" w:space="0" w:color="auto"/>
                            <w:right w:val="none" w:sz="0" w:space="0" w:color="auto"/>
                          </w:divBdr>
                        </w:div>
                        <w:div w:id="934433756">
                          <w:marLeft w:val="0"/>
                          <w:marRight w:val="0"/>
                          <w:marTop w:val="0"/>
                          <w:marBottom w:val="0"/>
                          <w:divBdr>
                            <w:top w:val="none" w:sz="0" w:space="0" w:color="auto"/>
                            <w:left w:val="none" w:sz="0" w:space="0" w:color="auto"/>
                            <w:bottom w:val="none" w:sz="0" w:space="0" w:color="auto"/>
                            <w:right w:val="none" w:sz="0" w:space="0" w:color="auto"/>
                          </w:divBdr>
                        </w:div>
                        <w:div w:id="898513017">
                          <w:marLeft w:val="0"/>
                          <w:marRight w:val="0"/>
                          <w:marTop w:val="0"/>
                          <w:marBottom w:val="0"/>
                          <w:divBdr>
                            <w:top w:val="none" w:sz="0" w:space="0" w:color="auto"/>
                            <w:left w:val="none" w:sz="0" w:space="0" w:color="auto"/>
                            <w:bottom w:val="none" w:sz="0" w:space="0" w:color="auto"/>
                            <w:right w:val="none" w:sz="0" w:space="0" w:color="auto"/>
                          </w:divBdr>
                        </w:div>
                      </w:divsChild>
                    </w:div>
                    <w:div w:id="723681137">
                      <w:marLeft w:val="0"/>
                      <w:marRight w:val="0"/>
                      <w:marTop w:val="0"/>
                      <w:marBottom w:val="0"/>
                      <w:divBdr>
                        <w:top w:val="none" w:sz="0" w:space="0" w:color="auto"/>
                        <w:left w:val="none" w:sz="0" w:space="0" w:color="auto"/>
                        <w:bottom w:val="none" w:sz="0" w:space="0" w:color="auto"/>
                        <w:right w:val="none" w:sz="0" w:space="0" w:color="auto"/>
                      </w:divBdr>
                      <w:divsChild>
                        <w:div w:id="1682929500">
                          <w:marLeft w:val="0"/>
                          <w:marRight w:val="0"/>
                          <w:marTop w:val="0"/>
                          <w:marBottom w:val="0"/>
                          <w:divBdr>
                            <w:top w:val="none" w:sz="0" w:space="0" w:color="auto"/>
                            <w:left w:val="none" w:sz="0" w:space="0" w:color="auto"/>
                            <w:bottom w:val="none" w:sz="0" w:space="0" w:color="auto"/>
                            <w:right w:val="none" w:sz="0" w:space="0" w:color="auto"/>
                          </w:divBdr>
                        </w:div>
                        <w:div w:id="1038706530">
                          <w:marLeft w:val="0"/>
                          <w:marRight w:val="0"/>
                          <w:marTop w:val="0"/>
                          <w:marBottom w:val="0"/>
                          <w:divBdr>
                            <w:top w:val="none" w:sz="0" w:space="0" w:color="auto"/>
                            <w:left w:val="none" w:sz="0" w:space="0" w:color="auto"/>
                            <w:bottom w:val="none" w:sz="0" w:space="0" w:color="auto"/>
                            <w:right w:val="none" w:sz="0" w:space="0" w:color="auto"/>
                          </w:divBdr>
                        </w:div>
                        <w:div w:id="1290893294">
                          <w:marLeft w:val="0"/>
                          <w:marRight w:val="0"/>
                          <w:marTop w:val="0"/>
                          <w:marBottom w:val="0"/>
                          <w:divBdr>
                            <w:top w:val="none" w:sz="0" w:space="0" w:color="auto"/>
                            <w:left w:val="none" w:sz="0" w:space="0" w:color="auto"/>
                            <w:bottom w:val="none" w:sz="0" w:space="0" w:color="auto"/>
                            <w:right w:val="none" w:sz="0" w:space="0" w:color="auto"/>
                          </w:divBdr>
                        </w:div>
                        <w:div w:id="178668521">
                          <w:marLeft w:val="0"/>
                          <w:marRight w:val="0"/>
                          <w:marTop w:val="0"/>
                          <w:marBottom w:val="0"/>
                          <w:divBdr>
                            <w:top w:val="none" w:sz="0" w:space="0" w:color="auto"/>
                            <w:left w:val="none" w:sz="0" w:space="0" w:color="auto"/>
                            <w:bottom w:val="none" w:sz="0" w:space="0" w:color="auto"/>
                            <w:right w:val="none" w:sz="0" w:space="0" w:color="auto"/>
                          </w:divBdr>
                        </w:div>
                        <w:div w:id="1928999834">
                          <w:marLeft w:val="0"/>
                          <w:marRight w:val="0"/>
                          <w:marTop w:val="0"/>
                          <w:marBottom w:val="0"/>
                          <w:divBdr>
                            <w:top w:val="none" w:sz="0" w:space="0" w:color="auto"/>
                            <w:left w:val="none" w:sz="0" w:space="0" w:color="auto"/>
                            <w:bottom w:val="none" w:sz="0" w:space="0" w:color="auto"/>
                            <w:right w:val="none" w:sz="0" w:space="0" w:color="auto"/>
                          </w:divBdr>
                        </w:div>
                        <w:div w:id="853032835">
                          <w:marLeft w:val="0"/>
                          <w:marRight w:val="0"/>
                          <w:marTop w:val="0"/>
                          <w:marBottom w:val="0"/>
                          <w:divBdr>
                            <w:top w:val="none" w:sz="0" w:space="0" w:color="auto"/>
                            <w:left w:val="none" w:sz="0" w:space="0" w:color="auto"/>
                            <w:bottom w:val="none" w:sz="0" w:space="0" w:color="auto"/>
                            <w:right w:val="none" w:sz="0" w:space="0" w:color="auto"/>
                          </w:divBdr>
                        </w:div>
                        <w:div w:id="840780449">
                          <w:marLeft w:val="0"/>
                          <w:marRight w:val="0"/>
                          <w:marTop w:val="0"/>
                          <w:marBottom w:val="0"/>
                          <w:divBdr>
                            <w:top w:val="none" w:sz="0" w:space="0" w:color="auto"/>
                            <w:left w:val="none" w:sz="0" w:space="0" w:color="auto"/>
                            <w:bottom w:val="none" w:sz="0" w:space="0" w:color="auto"/>
                            <w:right w:val="none" w:sz="0" w:space="0" w:color="auto"/>
                          </w:divBdr>
                        </w:div>
                      </w:divsChild>
                    </w:div>
                    <w:div w:id="2098598452">
                      <w:marLeft w:val="0"/>
                      <w:marRight w:val="0"/>
                      <w:marTop w:val="0"/>
                      <w:marBottom w:val="0"/>
                      <w:divBdr>
                        <w:top w:val="none" w:sz="0" w:space="0" w:color="auto"/>
                        <w:left w:val="none" w:sz="0" w:space="0" w:color="auto"/>
                        <w:bottom w:val="none" w:sz="0" w:space="0" w:color="auto"/>
                        <w:right w:val="none" w:sz="0" w:space="0" w:color="auto"/>
                      </w:divBdr>
                      <w:divsChild>
                        <w:div w:id="1318337486">
                          <w:marLeft w:val="0"/>
                          <w:marRight w:val="0"/>
                          <w:marTop w:val="0"/>
                          <w:marBottom w:val="0"/>
                          <w:divBdr>
                            <w:top w:val="none" w:sz="0" w:space="0" w:color="auto"/>
                            <w:left w:val="none" w:sz="0" w:space="0" w:color="auto"/>
                            <w:bottom w:val="none" w:sz="0" w:space="0" w:color="auto"/>
                            <w:right w:val="none" w:sz="0" w:space="0" w:color="auto"/>
                          </w:divBdr>
                        </w:div>
                        <w:div w:id="1203327356">
                          <w:marLeft w:val="0"/>
                          <w:marRight w:val="0"/>
                          <w:marTop w:val="0"/>
                          <w:marBottom w:val="0"/>
                          <w:divBdr>
                            <w:top w:val="none" w:sz="0" w:space="0" w:color="auto"/>
                            <w:left w:val="none" w:sz="0" w:space="0" w:color="auto"/>
                            <w:bottom w:val="none" w:sz="0" w:space="0" w:color="auto"/>
                            <w:right w:val="none" w:sz="0" w:space="0" w:color="auto"/>
                          </w:divBdr>
                        </w:div>
                        <w:div w:id="166603198">
                          <w:marLeft w:val="0"/>
                          <w:marRight w:val="0"/>
                          <w:marTop w:val="0"/>
                          <w:marBottom w:val="0"/>
                          <w:divBdr>
                            <w:top w:val="none" w:sz="0" w:space="0" w:color="auto"/>
                            <w:left w:val="none" w:sz="0" w:space="0" w:color="auto"/>
                            <w:bottom w:val="none" w:sz="0" w:space="0" w:color="auto"/>
                            <w:right w:val="none" w:sz="0" w:space="0" w:color="auto"/>
                          </w:divBdr>
                        </w:div>
                      </w:divsChild>
                    </w:div>
                    <w:div w:id="1436051827">
                      <w:marLeft w:val="0"/>
                      <w:marRight w:val="0"/>
                      <w:marTop w:val="0"/>
                      <w:marBottom w:val="0"/>
                      <w:divBdr>
                        <w:top w:val="none" w:sz="0" w:space="0" w:color="auto"/>
                        <w:left w:val="none" w:sz="0" w:space="0" w:color="auto"/>
                        <w:bottom w:val="none" w:sz="0" w:space="0" w:color="auto"/>
                        <w:right w:val="none" w:sz="0" w:space="0" w:color="auto"/>
                      </w:divBdr>
                      <w:divsChild>
                        <w:div w:id="1742288828">
                          <w:marLeft w:val="0"/>
                          <w:marRight w:val="0"/>
                          <w:marTop w:val="0"/>
                          <w:marBottom w:val="0"/>
                          <w:divBdr>
                            <w:top w:val="none" w:sz="0" w:space="0" w:color="auto"/>
                            <w:left w:val="none" w:sz="0" w:space="0" w:color="auto"/>
                            <w:bottom w:val="none" w:sz="0" w:space="0" w:color="auto"/>
                            <w:right w:val="none" w:sz="0" w:space="0" w:color="auto"/>
                          </w:divBdr>
                        </w:div>
                        <w:div w:id="1073623201">
                          <w:marLeft w:val="0"/>
                          <w:marRight w:val="0"/>
                          <w:marTop w:val="0"/>
                          <w:marBottom w:val="0"/>
                          <w:divBdr>
                            <w:top w:val="none" w:sz="0" w:space="0" w:color="auto"/>
                            <w:left w:val="none" w:sz="0" w:space="0" w:color="auto"/>
                            <w:bottom w:val="none" w:sz="0" w:space="0" w:color="auto"/>
                            <w:right w:val="none" w:sz="0" w:space="0" w:color="auto"/>
                          </w:divBdr>
                        </w:div>
                        <w:div w:id="852764070">
                          <w:marLeft w:val="0"/>
                          <w:marRight w:val="0"/>
                          <w:marTop w:val="0"/>
                          <w:marBottom w:val="0"/>
                          <w:divBdr>
                            <w:top w:val="none" w:sz="0" w:space="0" w:color="auto"/>
                            <w:left w:val="none" w:sz="0" w:space="0" w:color="auto"/>
                            <w:bottom w:val="none" w:sz="0" w:space="0" w:color="auto"/>
                            <w:right w:val="none" w:sz="0" w:space="0" w:color="auto"/>
                          </w:divBdr>
                        </w:div>
                        <w:div w:id="1762948183">
                          <w:marLeft w:val="0"/>
                          <w:marRight w:val="0"/>
                          <w:marTop w:val="0"/>
                          <w:marBottom w:val="0"/>
                          <w:divBdr>
                            <w:top w:val="none" w:sz="0" w:space="0" w:color="auto"/>
                            <w:left w:val="none" w:sz="0" w:space="0" w:color="auto"/>
                            <w:bottom w:val="none" w:sz="0" w:space="0" w:color="auto"/>
                            <w:right w:val="none" w:sz="0" w:space="0" w:color="auto"/>
                          </w:divBdr>
                        </w:div>
                      </w:divsChild>
                    </w:div>
                    <w:div w:id="1504129342">
                      <w:marLeft w:val="0"/>
                      <w:marRight w:val="0"/>
                      <w:marTop w:val="0"/>
                      <w:marBottom w:val="0"/>
                      <w:divBdr>
                        <w:top w:val="none" w:sz="0" w:space="0" w:color="auto"/>
                        <w:left w:val="none" w:sz="0" w:space="0" w:color="auto"/>
                        <w:bottom w:val="none" w:sz="0" w:space="0" w:color="auto"/>
                        <w:right w:val="none" w:sz="0" w:space="0" w:color="auto"/>
                      </w:divBdr>
                      <w:divsChild>
                        <w:div w:id="25838105">
                          <w:marLeft w:val="0"/>
                          <w:marRight w:val="0"/>
                          <w:marTop w:val="0"/>
                          <w:marBottom w:val="0"/>
                          <w:divBdr>
                            <w:top w:val="none" w:sz="0" w:space="0" w:color="auto"/>
                            <w:left w:val="none" w:sz="0" w:space="0" w:color="auto"/>
                            <w:bottom w:val="none" w:sz="0" w:space="0" w:color="auto"/>
                            <w:right w:val="none" w:sz="0" w:space="0" w:color="auto"/>
                          </w:divBdr>
                        </w:div>
                        <w:div w:id="1300067295">
                          <w:marLeft w:val="0"/>
                          <w:marRight w:val="0"/>
                          <w:marTop w:val="0"/>
                          <w:marBottom w:val="0"/>
                          <w:divBdr>
                            <w:top w:val="none" w:sz="0" w:space="0" w:color="auto"/>
                            <w:left w:val="none" w:sz="0" w:space="0" w:color="auto"/>
                            <w:bottom w:val="none" w:sz="0" w:space="0" w:color="auto"/>
                            <w:right w:val="none" w:sz="0" w:space="0" w:color="auto"/>
                          </w:divBdr>
                        </w:div>
                        <w:div w:id="1899198385">
                          <w:marLeft w:val="0"/>
                          <w:marRight w:val="0"/>
                          <w:marTop w:val="0"/>
                          <w:marBottom w:val="0"/>
                          <w:divBdr>
                            <w:top w:val="none" w:sz="0" w:space="0" w:color="auto"/>
                            <w:left w:val="none" w:sz="0" w:space="0" w:color="auto"/>
                            <w:bottom w:val="none" w:sz="0" w:space="0" w:color="auto"/>
                            <w:right w:val="none" w:sz="0" w:space="0" w:color="auto"/>
                          </w:divBdr>
                        </w:div>
                        <w:div w:id="2084447757">
                          <w:marLeft w:val="0"/>
                          <w:marRight w:val="0"/>
                          <w:marTop w:val="0"/>
                          <w:marBottom w:val="0"/>
                          <w:divBdr>
                            <w:top w:val="none" w:sz="0" w:space="0" w:color="auto"/>
                            <w:left w:val="none" w:sz="0" w:space="0" w:color="auto"/>
                            <w:bottom w:val="none" w:sz="0" w:space="0" w:color="auto"/>
                            <w:right w:val="none" w:sz="0" w:space="0" w:color="auto"/>
                          </w:divBdr>
                        </w:div>
                        <w:div w:id="1363629227">
                          <w:marLeft w:val="0"/>
                          <w:marRight w:val="0"/>
                          <w:marTop w:val="0"/>
                          <w:marBottom w:val="0"/>
                          <w:divBdr>
                            <w:top w:val="none" w:sz="0" w:space="0" w:color="auto"/>
                            <w:left w:val="none" w:sz="0" w:space="0" w:color="auto"/>
                            <w:bottom w:val="none" w:sz="0" w:space="0" w:color="auto"/>
                            <w:right w:val="none" w:sz="0" w:space="0" w:color="auto"/>
                          </w:divBdr>
                        </w:div>
                        <w:div w:id="1076248414">
                          <w:marLeft w:val="0"/>
                          <w:marRight w:val="0"/>
                          <w:marTop w:val="0"/>
                          <w:marBottom w:val="0"/>
                          <w:divBdr>
                            <w:top w:val="none" w:sz="0" w:space="0" w:color="auto"/>
                            <w:left w:val="none" w:sz="0" w:space="0" w:color="auto"/>
                            <w:bottom w:val="none" w:sz="0" w:space="0" w:color="auto"/>
                            <w:right w:val="none" w:sz="0" w:space="0" w:color="auto"/>
                          </w:divBdr>
                        </w:div>
                        <w:div w:id="1062404597">
                          <w:marLeft w:val="0"/>
                          <w:marRight w:val="0"/>
                          <w:marTop w:val="0"/>
                          <w:marBottom w:val="0"/>
                          <w:divBdr>
                            <w:top w:val="none" w:sz="0" w:space="0" w:color="auto"/>
                            <w:left w:val="none" w:sz="0" w:space="0" w:color="auto"/>
                            <w:bottom w:val="none" w:sz="0" w:space="0" w:color="auto"/>
                            <w:right w:val="none" w:sz="0" w:space="0" w:color="auto"/>
                          </w:divBdr>
                        </w:div>
                        <w:div w:id="328949125">
                          <w:marLeft w:val="0"/>
                          <w:marRight w:val="0"/>
                          <w:marTop w:val="0"/>
                          <w:marBottom w:val="0"/>
                          <w:divBdr>
                            <w:top w:val="none" w:sz="0" w:space="0" w:color="auto"/>
                            <w:left w:val="none" w:sz="0" w:space="0" w:color="auto"/>
                            <w:bottom w:val="none" w:sz="0" w:space="0" w:color="auto"/>
                            <w:right w:val="none" w:sz="0" w:space="0" w:color="auto"/>
                          </w:divBdr>
                        </w:div>
                      </w:divsChild>
                    </w:div>
                    <w:div w:id="7370250">
                      <w:marLeft w:val="0"/>
                      <w:marRight w:val="0"/>
                      <w:marTop w:val="0"/>
                      <w:marBottom w:val="0"/>
                      <w:divBdr>
                        <w:top w:val="none" w:sz="0" w:space="0" w:color="auto"/>
                        <w:left w:val="none" w:sz="0" w:space="0" w:color="auto"/>
                        <w:bottom w:val="none" w:sz="0" w:space="0" w:color="auto"/>
                        <w:right w:val="none" w:sz="0" w:space="0" w:color="auto"/>
                      </w:divBdr>
                      <w:divsChild>
                        <w:div w:id="767119984">
                          <w:marLeft w:val="0"/>
                          <w:marRight w:val="0"/>
                          <w:marTop w:val="0"/>
                          <w:marBottom w:val="0"/>
                          <w:divBdr>
                            <w:top w:val="none" w:sz="0" w:space="0" w:color="auto"/>
                            <w:left w:val="none" w:sz="0" w:space="0" w:color="auto"/>
                            <w:bottom w:val="none" w:sz="0" w:space="0" w:color="auto"/>
                            <w:right w:val="none" w:sz="0" w:space="0" w:color="auto"/>
                          </w:divBdr>
                        </w:div>
                        <w:div w:id="929045421">
                          <w:marLeft w:val="0"/>
                          <w:marRight w:val="0"/>
                          <w:marTop w:val="0"/>
                          <w:marBottom w:val="0"/>
                          <w:divBdr>
                            <w:top w:val="none" w:sz="0" w:space="0" w:color="auto"/>
                            <w:left w:val="none" w:sz="0" w:space="0" w:color="auto"/>
                            <w:bottom w:val="none" w:sz="0" w:space="0" w:color="auto"/>
                            <w:right w:val="none" w:sz="0" w:space="0" w:color="auto"/>
                          </w:divBdr>
                        </w:div>
                        <w:div w:id="1067917245">
                          <w:marLeft w:val="0"/>
                          <w:marRight w:val="0"/>
                          <w:marTop w:val="0"/>
                          <w:marBottom w:val="0"/>
                          <w:divBdr>
                            <w:top w:val="none" w:sz="0" w:space="0" w:color="auto"/>
                            <w:left w:val="none" w:sz="0" w:space="0" w:color="auto"/>
                            <w:bottom w:val="none" w:sz="0" w:space="0" w:color="auto"/>
                            <w:right w:val="none" w:sz="0" w:space="0" w:color="auto"/>
                          </w:divBdr>
                        </w:div>
                        <w:div w:id="765930556">
                          <w:marLeft w:val="0"/>
                          <w:marRight w:val="0"/>
                          <w:marTop w:val="0"/>
                          <w:marBottom w:val="0"/>
                          <w:divBdr>
                            <w:top w:val="none" w:sz="0" w:space="0" w:color="auto"/>
                            <w:left w:val="none" w:sz="0" w:space="0" w:color="auto"/>
                            <w:bottom w:val="none" w:sz="0" w:space="0" w:color="auto"/>
                            <w:right w:val="none" w:sz="0" w:space="0" w:color="auto"/>
                          </w:divBdr>
                        </w:div>
                        <w:div w:id="166019114">
                          <w:marLeft w:val="0"/>
                          <w:marRight w:val="0"/>
                          <w:marTop w:val="0"/>
                          <w:marBottom w:val="0"/>
                          <w:divBdr>
                            <w:top w:val="none" w:sz="0" w:space="0" w:color="auto"/>
                            <w:left w:val="none" w:sz="0" w:space="0" w:color="auto"/>
                            <w:bottom w:val="none" w:sz="0" w:space="0" w:color="auto"/>
                            <w:right w:val="none" w:sz="0" w:space="0" w:color="auto"/>
                          </w:divBdr>
                        </w:div>
                        <w:div w:id="808322923">
                          <w:marLeft w:val="0"/>
                          <w:marRight w:val="0"/>
                          <w:marTop w:val="0"/>
                          <w:marBottom w:val="0"/>
                          <w:divBdr>
                            <w:top w:val="none" w:sz="0" w:space="0" w:color="auto"/>
                            <w:left w:val="none" w:sz="0" w:space="0" w:color="auto"/>
                            <w:bottom w:val="none" w:sz="0" w:space="0" w:color="auto"/>
                            <w:right w:val="none" w:sz="0" w:space="0" w:color="auto"/>
                          </w:divBdr>
                        </w:div>
                        <w:div w:id="358240545">
                          <w:marLeft w:val="0"/>
                          <w:marRight w:val="0"/>
                          <w:marTop w:val="0"/>
                          <w:marBottom w:val="0"/>
                          <w:divBdr>
                            <w:top w:val="none" w:sz="0" w:space="0" w:color="auto"/>
                            <w:left w:val="none" w:sz="0" w:space="0" w:color="auto"/>
                            <w:bottom w:val="none" w:sz="0" w:space="0" w:color="auto"/>
                            <w:right w:val="none" w:sz="0" w:space="0" w:color="auto"/>
                          </w:divBdr>
                        </w:div>
                        <w:div w:id="2051414044">
                          <w:marLeft w:val="0"/>
                          <w:marRight w:val="0"/>
                          <w:marTop w:val="0"/>
                          <w:marBottom w:val="0"/>
                          <w:divBdr>
                            <w:top w:val="none" w:sz="0" w:space="0" w:color="auto"/>
                            <w:left w:val="none" w:sz="0" w:space="0" w:color="auto"/>
                            <w:bottom w:val="none" w:sz="0" w:space="0" w:color="auto"/>
                            <w:right w:val="none" w:sz="0" w:space="0" w:color="auto"/>
                          </w:divBdr>
                        </w:div>
                      </w:divsChild>
                    </w:div>
                    <w:div w:id="73823382">
                      <w:marLeft w:val="0"/>
                      <w:marRight w:val="0"/>
                      <w:marTop w:val="0"/>
                      <w:marBottom w:val="0"/>
                      <w:divBdr>
                        <w:top w:val="none" w:sz="0" w:space="0" w:color="auto"/>
                        <w:left w:val="none" w:sz="0" w:space="0" w:color="auto"/>
                        <w:bottom w:val="none" w:sz="0" w:space="0" w:color="auto"/>
                        <w:right w:val="none" w:sz="0" w:space="0" w:color="auto"/>
                      </w:divBdr>
                      <w:divsChild>
                        <w:div w:id="285083901">
                          <w:marLeft w:val="0"/>
                          <w:marRight w:val="0"/>
                          <w:marTop w:val="0"/>
                          <w:marBottom w:val="0"/>
                          <w:divBdr>
                            <w:top w:val="none" w:sz="0" w:space="0" w:color="auto"/>
                            <w:left w:val="none" w:sz="0" w:space="0" w:color="auto"/>
                            <w:bottom w:val="none" w:sz="0" w:space="0" w:color="auto"/>
                            <w:right w:val="none" w:sz="0" w:space="0" w:color="auto"/>
                          </w:divBdr>
                        </w:div>
                        <w:div w:id="1457723880">
                          <w:marLeft w:val="0"/>
                          <w:marRight w:val="0"/>
                          <w:marTop w:val="0"/>
                          <w:marBottom w:val="0"/>
                          <w:divBdr>
                            <w:top w:val="none" w:sz="0" w:space="0" w:color="auto"/>
                            <w:left w:val="none" w:sz="0" w:space="0" w:color="auto"/>
                            <w:bottom w:val="none" w:sz="0" w:space="0" w:color="auto"/>
                            <w:right w:val="none" w:sz="0" w:space="0" w:color="auto"/>
                          </w:divBdr>
                        </w:div>
                        <w:div w:id="1707370957">
                          <w:marLeft w:val="0"/>
                          <w:marRight w:val="0"/>
                          <w:marTop w:val="0"/>
                          <w:marBottom w:val="0"/>
                          <w:divBdr>
                            <w:top w:val="none" w:sz="0" w:space="0" w:color="auto"/>
                            <w:left w:val="none" w:sz="0" w:space="0" w:color="auto"/>
                            <w:bottom w:val="none" w:sz="0" w:space="0" w:color="auto"/>
                            <w:right w:val="none" w:sz="0" w:space="0" w:color="auto"/>
                          </w:divBdr>
                        </w:div>
                        <w:div w:id="1964338445">
                          <w:marLeft w:val="0"/>
                          <w:marRight w:val="0"/>
                          <w:marTop w:val="0"/>
                          <w:marBottom w:val="0"/>
                          <w:divBdr>
                            <w:top w:val="none" w:sz="0" w:space="0" w:color="auto"/>
                            <w:left w:val="none" w:sz="0" w:space="0" w:color="auto"/>
                            <w:bottom w:val="none" w:sz="0" w:space="0" w:color="auto"/>
                            <w:right w:val="none" w:sz="0" w:space="0" w:color="auto"/>
                          </w:divBdr>
                        </w:div>
                        <w:div w:id="578713255">
                          <w:marLeft w:val="0"/>
                          <w:marRight w:val="0"/>
                          <w:marTop w:val="0"/>
                          <w:marBottom w:val="0"/>
                          <w:divBdr>
                            <w:top w:val="none" w:sz="0" w:space="0" w:color="auto"/>
                            <w:left w:val="none" w:sz="0" w:space="0" w:color="auto"/>
                            <w:bottom w:val="none" w:sz="0" w:space="0" w:color="auto"/>
                            <w:right w:val="none" w:sz="0" w:space="0" w:color="auto"/>
                          </w:divBdr>
                        </w:div>
                      </w:divsChild>
                    </w:div>
                    <w:div w:id="848762113">
                      <w:marLeft w:val="0"/>
                      <w:marRight w:val="0"/>
                      <w:marTop w:val="0"/>
                      <w:marBottom w:val="0"/>
                      <w:divBdr>
                        <w:top w:val="none" w:sz="0" w:space="0" w:color="auto"/>
                        <w:left w:val="none" w:sz="0" w:space="0" w:color="auto"/>
                        <w:bottom w:val="none" w:sz="0" w:space="0" w:color="auto"/>
                        <w:right w:val="none" w:sz="0" w:space="0" w:color="auto"/>
                      </w:divBdr>
                      <w:divsChild>
                        <w:div w:id="942301819">
                          <w:marLeft w:val="0"/>
                          <w:marRight w:val="0"/>
                          <w:marTop w:val="0"/>
                          <w:marBottom w:val="0"/>
                          <w:divBdr>
                            <w:top w:val="none" w:sz="0" w:space="0" w:color="auto"/>
                            <w:left w:val="none" w:sz="0" w:space="0" w:color="auto"/>
                            <w:bottom w:val="none" w:sz="0" w:space="0" w:color="auto"/>
                            <w:right w:val="none" w:sz="0" w:space="0" w:color="auto"/>
                          </w:divBdr>
                        </w:div>
                      </w:divsChild>
                    </w:div>
                    <w:div w:id="1241452640">
                      <w:marLeft w:val="0"/>
                      <w:marRight w:val="0"/>
                      <w:marTop w:val="0"/>
                      <w:marBottom w:val="0"/>
                      <w:divBdr>
                        <w:top w:val="none" w:sz="0" w:space="0" w:color="auto"/>
                        <w:left w:val="none" w:sz="0" w:space="0" w:color="auto"/>
                        <w:bottom w:val="none" w:sz="0" w:space="0" w:color="auto"/>
                        <w:right w:val="none" w:sz="0" w:space="0" w:color="auto"/>
                      </w:divBdr>
                      <w:divsChild>
                        <w:div w:id="1753165527">
                          <w:marLeft w:val="0"/>
                          <w:marRight w:val="0"/>
                          <w:marTop w:val="0"/>
                          <w:marBottom w:val="0"/>
                          <w:divBdr>
                            <w:top w:val="none" w:sz="0" w:space="0" w:color="auto"/>
                            <w:left w:val="none" w:sz="0" w:space="0" w:color="auto"/>
                            <w:bottom w:val="none" w:sz="0" w:space="0" w:color="auto"/>
                            <w:right w:val="none" w:sz="0" w:space="0" w:color="auto"/>
                          </w:divBdr>
                        </w:div>
                        <w:div w:id="2023969737">
                          <w:marLeft w:val="0"/>
                          <w:marRight w:val="0"/>
                          <w:marTop w:val="0"/>
                          <w:marBottom w:val="0"/>
                          <w:divBdr>
                            <w:top w:val="none" w:sz="0" w:space="0" w:color="auto"/>
                            <w:left w:val="none" w:sz="0" w:space="0" w:color="auto"/>
                            <w:bottom w:val="none" w:sz="0" w:space="0" w:color="auto"/>
                            <w:right w:val="none" w:sz="0" w:space="0" w:color="auto"/>
                          </w:divBdr>
                        </w:div>
                        <w:div w:id="2049452102">
                          <w:marLeft w:val="0"/>
                          <w:marRight w:val="0"/>
                          <w:marTop w:val="0"/>
                          <w:marBottom w:val="0"/>
                          <w:divBdr>
                            <w:top w:val="none" w:sz="0" w:space="0" w:color="auto"/>
                            <w:left w:val="none" w:sz="0" w:space="0" w:color="auto"/>
                            <w:bottom w:val="none" w:sz="0" w:space="0" w:color="auto"/>
                            <w:right w:val="none" w:sz="0" w:space="0" w:color="auto"/>
                          </w:divBdr>
                        </w:div>
                        <w:div w:id="731775542">
                          <w:marLeft w:val="0"/>
                          <w:marRight w:val="0"/>
                          <w:marTop w:val="0"/>
                          <w:marBottom w:val="0"/>
                          <w:divBdr>
                            <w:top w:val="none" w:sz="0" w:space="0" w:color="auto"/>
                            <w:left w:val="none" w:sz="0" w:space="0" w:color="auto"/>
                            <w:bottom w:val="none" w:sz="0" w:space="0" w:color="auto"/>
                            <w:right w:val="none" w:sz="0" w:space="0" w:color="auto"/>
                          </w:divBdr>
                        </w:div>
                      </w:divsChild>
                    </w:div>
                    <w:div w:id="831484610">
                      <w:marLeft w:val="0"/>
                      <w:marRight w:val="0"/>
                      <w:marTop w:val="0"/>
                      <w:marBottom w:val="0"/>
                      <w:divBdr>
                        <w:top w:val="none" w:sz="0" w:space="0" w:color="auto"/>
                        <w:left w:val="none" w:sz="0" w:space="0" w:color="auto"/>
                        <w:bottom w:val="none" w:sz="0" w:space="0" w:color="auto"/>
                        <w:right w:val="none" w:sz="0" w:space="0" w:color="auto"/>
                      </w:divBdr>
                      <w:divsChild>
                        <w:div w:id="793787549">
                          <w:marLeft w:val="0"/>
                          <w:marRight w:val="0"/>
                          <w:marTop w:val="0"/>
                          <w:marBottom w:val="0"/>
                          <w:divBdr>
                            <w:top w:val="none" w:sz="0" w:space="0" w:color="auto"/>
                            <w:left w:val="none" w:sz="0" w:space="0" w:color="auto"/>
                            <w:bottom w:val="none" w:sz="0" w:space="0" w:color="auto"/>
                            <w:right w:val="none" w:sz="0" w:space="0" w:color="auto"/>
                          </w:divBdr>
                        </w:div>
                        <w:div w:id="1895659770">
                          <w:marLeft w:val="0"/>
                          <w:marRight w:val="0"/>
                          <w:marTop w:val="0"/>
                          <w:marBottom w:val="0"/>
                          <w:divBdr>
                            <w:top w:val="none" w:sz="0" w:space="0" w:color="auto"/>
                            <w:left w:val="none" w:sz="0" w:space="0" w:color="auto"/>
                            <w:bottom w:val="none" w:sz="0" w:space="0" w:color="auto"/>
                            <w:right w:val="none" w:sz="0" w:space="0" w:color="auto"/>
                          </w:divBdr>
                        </w:div>
                        <w:div w:id="561867333">
                          <w:marLeft w:val="0"/>
                          <w:marRight w:val="0"/>
                          <w:marTop w:val="0"/>
                          <w:marBottom w:val="0"/>
                          <w:divBdr>
                            <w:top w:val="none" w:sz="0" w:space="0" w:color="auto"/>
                            <w:left w:val="none" w:sz="0" w:space="0" w:color="auto"/>
                            <w:bottom w:val="none" w:sz="0" w:space="0" w:color="auto"/>
                            <w:right w:val="none" w:sz="0" w:space="0" w:color="auto"/>
                          </w:divBdr>
                        </w:div>
                        <w:div w:id="284236542">
                          <w:marLeft w:val="0"/>
                          <w:marRight w:val="0"/>
                          <w:marTop w:val="0"/>
                          <w:marBottom w:val="0"/>
                          <w:divBdr>
                            <w:top w:val="none" w:sz="0" w:space="0" w:color="auto"/>
                            <w:left w:val="none" w:sz="0" w:space="0" w:color="auto"/>
                            <w:bottom w:val="none" w:sz="0" w:space="0" w:color="auto"/>
                            <w:right w:val="none" w:sz="0" w:space="0" w:color="auto"/>
                          </w:divBdr>
                        </w:div>
                        <w:div w:id="741484511">
                          <w:marLeft w:val="0"/>
                          <w:marRight w:val="0"/>
                          <w:marTop w:val="0"/>
                          <w:marBottom w:val="0"/>
                          <w:divBdr>
                            <w:top w:val="none" w:sz="0" w:space="0" w:color="auto"/>
                            <w:left w:val="none" w:sz="0" w:space="0" w:color="auto"/>
                            <w:bottom w:val="none" w:sz="0" w:space="0" w:color="auto"/>
                            <w:right w:val="none" w:sz="0" w:space="0" w:color="auto"/>
                          </w:divBdr>
                        </w:div>
                        <w:div w:id="738819621">
                          <w:marLeft w:val="0"/>
                          <w:marRight w:val="0"/>
                          <w:marTop w:val="0"/>
                          <w:marBottom w:val="0"/>
                          <w:divBdr>
                            <w:top w:val="none" w:sz="0" w:space="0" w:color="auto"/>
                            <w:left w:val="none" w:sz="0" w:space="0" w:color="auto"/>
                            <w:bottom w:val="none" w:sz="0" w:space="0" w:color="auto"/>
                            <w:right w:val="none" w:sz="0" w:space="0" w:color="auto"/>
                          </w:divBdr>
                        </w:div>
                        <w:div w:id="750810455">
                          <w:marLeft w:val="0"/>
                          <w:marRight w:val="0"/>
                          <w:marTop w:val="0"/>
                          <w:marBottom w:val="0"/>
                          <w:divBdr>
                            <w:top w:val="none" w:sz="0" w:space="0" w:color="auto"/>
                            <w:left w:val="none" w:sz="0" w:space="0" w:color="auto"/>
                            <w:bottom w:val="none" w:sz="0" w:space="0" w:color="auto"/>
                            <w:right w:val="none" w:sz="0" w:space="0" w:color="auto"/>
                          </w:divBdr>
                        </w:div>
                      </w:divsChild>
                    </w:div>
                    <w:div w:id="1589071922">
                      <w:marLeft w:val="0"/>
                      <w:marRight w:val="0"/>
                      <w:marTop w:val="0"/>
                      <w:marBottom w:val="0"/>
                      <w:divBdr>
                        <w:top w:val="none" w:sz="0" w:space="0" w:color="auto"/>
                        <w:left w:val="none" w:sz="0" w:space="0" w:color="auto"/>
                        <w:bottom w:val="none" w:sz="0" w:space="0" w:color="auto"/>
                        <w:right w:val="none" w:sz="0" w:space="0" w:color="auto"/>
                      </w:divBdr>
                      <w:divsChild>
                        <w:div w:id="852645027">
                          <w:marLeft w:val="0"/>
                          <w:marRight w:val="0"/>
                          <w:marTop w:val="0"/>
                          <w:marBottom w:val="0"/>
                          <w:divBdr>
                            <w:top w:val="none" w:sz="0" w:space="0" w:color="auto"/>
                            <w:left w:val="none" w:sz="0" w:space="0" w:color="auto"/>
                            <w:bottom w:val="none" w:sz="0" w:space="0" w:color="auto"/>
                            <w:right w:val="none" w:sz="0" w:space="0" w:color="auto"/>
                          </w:divBdr>
                        </w:div>
                        <w:div w:id="1683631042">
                          <w:marLeft w:val="0"/>
                          <w:marRight w:val="0"/>
                          <w:marTop w:val="0"/>
                          <w:marBottom w:val="0"/>
                          <w:divBdr>
                            <w:top w:val="none" w:sz="0" w:space="0" w:color="auto"/>
                            <w:left w:val="none" w:sz="0" w:space="0" w:color="auto"/>
                            <w:bottom w:val="none" w:sz="0" w:space="0" w:color="auto"/>
                            <w:right w:val="none" w:sz="0" w:space="0" w:color="auto"/>
                          </w:divBdr>
                        </w:div>
                        <w:div w:id="587621735">
                          <w:marLeft w:val="0"/>
                          <w:marRight w:val="0"/>
                          <w:marTop w:val="0"/>
                          <w:marBottom w:val="0"/>
                          <w:divBdr>
                            <w:top w:val="none" w:sz="0" w:space="0" w:color="auto"/>
                            <w:left w:val="none" w:sz="0" w:space="0" w:color="auto"/>
                            <w:bottom w:val="none" w:sz="0" w:space="0" w:color="auto"/>
                            <w:right w:val="none" w:sz="0" w:space="0" w:color="auto"/>
                          </w:divBdr>
                        </w:div>
                        <w:div w:id="1278216235">
                          <w:marLeft w:val="0"/>
                          <w:marRight w:val="0"/>
                          <w:marTop w:val="0"/>
                          <w:marBottom w:val="0"/>
                          <w:divBdr>
                            <w:top w:val="none" w:sz="0" w:space="0" w:color="auto"/>
                            <w:left w:val="none" w:sz="0" w:space="0" w:color="auto"/>
                            <w:bottom w:val="none" w:sz="0" w:space="0" w:color="auto"/>
                            <w:right w:val="none" w:sz="0" w:space="0" w:color="auto"/>
                          </w:divBdr>
                        </w:div>
                      </w:divsChild>
                    </w:div>
                    <w:div w:id="496071605">
                      <w:marLeft w:val="0"/>
                      <w:marRight w:val="0"/>
                      <w:marTop w:val="0"/>
                      <w:marBottom w:val="0"/>
                      <w:divBdr>
                        <w:top w:val="none" w:sz="0" w:space="0" w:color="auto"/>
                        <w:left w:val="none" w:sz="0" w:space="0" w:color="auto"/>
                        <w:bottom w:val="none" w:sz="0" w:space="0" w:color="auto"/>
                        <w:right w:val="none" w:sz="0" w:space="0" w:color="auto"/>
                      </w:divBdr>
                      <w:divsChild>
                        <w:div w:id="770587889">
                          <w:marLeft w:val="0"/>
                          <w:marRight w:val="0"/>
                          <w:marTop w:val="0"/>
                          <w:marBottom w:val="0"/>
                          <w:divBdr>
                            <w:top w:val="none" w:sz="0" w:space="0" w:color="auto"/>
                            <w:left w:val="none" w:sz="0" w:space="0" w:color="auto"/>
                            <w:bottom w:val="none" w:sz="0" w:space="0" w:color="auto"/>
                            <w:right w:val="none" w:sz="0" w:space="0" w:color="auto"/>
                          </w:divBdr>
                        </w:div>
                        <w:div w:id="56249618">
                          <w:marLeft w:val="0"/>
                          <w:marRight w:val="0"/>
                          <w:marTop w:val="0"/>
                          <w:marBottom w:val="0"/>
                          <w:divBdr>
                            <w:top w:val="none" w:sz="0" w:space="0" w:color="auto"/>
                            <w:left w:val="none" w:sz="0" w:space="0" w:color="auto"/>
                            <w:bottom w:val="none" w:sz="0" w:space="0" w:color="auto"/>
                            <w:right w:val="none" w:sz="0" w:space="0" w:color="auto"/>
                          </w:divBdr>
                        </w:div>
                        <w:div w:id="1388265339">
                          <w:marLeft w:val="0"/>
                          <w:marRight w:val="0"/>
                          <w:marTop w:val="0"/>
                          <w:marBottom w:val="0"/>
                          <w:divBdr>
                            <w:top w:val="none" w:sz="0" w:space="0" w:color="auto"/>
                            <w:left w:val="none" w:sz="0" w:space="0" w:color="auto"/>
                            <w:bottom w:val="none" w:sz="0" w:space="0" w:color="auto"/>
                            <w:right w:val="none" w:sz="0" w:space="0" w:color="auto"/>
                          </w:divBdr>
                        </w:div>
                        <w:div w:id="1926568061">
                          <w:marLeft w:val="0"/>
                          <w:marRight w:val="0"/>
                          <w:marTop w:val="0"/>
                          <w:marBottom w:val="0"/>
                          <w:divBdr>
                            <w:top w:val="none" w:sz="0" w:space="0" w:color="auto"/>
                            <w:left w:val="none" w:sz="0" w:space="0" w:color="auto"/>
                            <w:bottom w:val="none" w:sz="0" w:space="0" w:color="auto"/>
                            <w:right w:val="none" w:sz="0" w:space="0" w:color="auto"/>
                          </w:divBdr>
                        </w:div>
                        <w:div w:id="10226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548680">
                  <w:marLeft w:val="0"/>
                  <w:marRight w:val="0"/>
                  <w:marTop w:val="0"/>
                  <w:marBottom w:val="0"/>
                  <w:divBdr>
                    <w:top w:val="none" w:sz="0" w:space="0" w:color="auto"/>
                    <w:left w:val="none" w:sz="0" w:space="0" w:color="auto"/>
                    <w:bottom w:val="none" w:sz="0" w:space="0" w:color="auto"/>
                    <w:right w:val="none" w:sz="0" w:space="0" w:color="auto"/>
                  </w:divBdr>
                  <w:divsChild>
                    <w:div w:id="801577875">
                      <w:marLeft w:val="0"/>
                      <w:marRight w:val="0"/>
                      <w:marTop w:val="0"/>
                      <w:marBottom w:val="0"/>
                      <w:divBdr>
                        <w:top w:val="none" w:sz="0" w:space="0" w:color="auto"/>
                        <w:left w:val="none" w:sz="0" w:space="0" w:color="auto"/>
                        <w:bottom w:val="none" w:sz="0" w:space="0" w:color="auto"/>
                        <w:right w:val="none" w:sz="0" w:space="0" w:color="auto"/>
                      </w:divBdr>
                    </w:div>
                    <w:div w:id="1162890748">
                      <w:marLeft w:val="0"/>
                      <w:marRight w:val="0"/>
                      <w:marTop w:val="0"/>
                      <w:marBottom w:val="0"/>
                      <w:divBdr>
                        <w:top w:val="none" w:sz="0" w:space="0" w:color="auto"/>
                        <w:left w:val="none" w:sz="0" w:space="0" w:color="auto"/>
                        <w:bottom w:val="none" w:sz="0" w:space="0" w:color="auto"/>
                        <w:right w:val="none" w:sz="0" w:space="0" w:color="auto"/>
                      </w:divBdr>
                      <w:divsChild>
                        <w:div w:id="1674379702">
                          <w:marLeft w:val="0"/>
                          <w:marRight w:val="0"/>
                          <w:marTop w:val="0"/>
                          <w:marBottom w:val="0"/>
                          <w:divBdr>
                            <w:top w:val="none" w:sz="0" w:space="0" w:color="auto"/>
                            <w:left w:val="none" w:sz="0" w:space="0" w:color="auto"/>
                            <w:bottom w:val="none" w:sz="0" w:space="0" w:color="auto"/>
                            <w:right w:val="none" w:sz="0" w:space="0" w:color="auto"/>
                          </w:divBdr>
                        </w:div>
                      </w:divsChild>
                    </w:div>
                    <w:div w:id="1038237977">
                      <w:marLeft w:val="0"/>
                      <w:marRight w:val="0"/>
                      <w:marTop w:val="0"/>
                      <w:marBottom w:val="0"/>
                      <w:divBdr>
                        <w:top w:val="none" w:sz="0" w:space="0" w:color="auto"/>
                        <w:left w:val="none" w:sz="0" w:space="0" w:color="auto"/>
                        <w:bottom w:val="none" w:sz="0" w:space="0" w:color="auto"/>
                        <w:right w:val="none" w:sz="0" w:space="0" w:color="auto"/>
                      </w:divBdr>
                      <w:divsChild>
                        <w:div w:id="1488401653">
                          <w:marLeft w:val="0"/>
                          <w:marRight w:val="0"/>
                          <w:marTop w:val="0"/>
                          <w:marBottom w:val="0"/>
                          <w:divBdr>
                            <w:top w:val="none" w:sz="0" w:space="0" w:color="auto"/>
                            <w:left w:val="none" w:sz="0" w:space="0" w:color="auto"/>
                            <w:bottom w:val="none" w:sz="0" w:space="0" w:color="auto"/>
                            <w:right w:val="none" w:sz="0" w:space="0" w:color="auto"/>
                          </w:divBdr>
                        </w:div>
                        <w:div w:id="713505865">
                          <w:marLeft w:val="0"/>
                          <w:marRight w:val="0"/>
                          <w:marTop w:val="0"/>
                          <w:marBottom w:val="0"/>
                          <w:divBdr>
                            <w:top w:val="none" w:sz="0" w:space="0" w:color="auto"/>
                            <w:left w:val="none" w:sz="0" w:space="0" w:color="auto"/>
                            <w:bottom w:val="none" w:sz="0" w:space="0" w:color="auto"/>
                            <w:right w:val="none" w:sz="0" w:space="0" w:color="auto"/>
                          </w:divBdr>
                        </w:div>
                        <w:div w:id="1644037865">
                          <w:marLeft w:val="0"/>
                          <w:marRight w:val="0"/>
                          <w:marTop w:val="0"/>
                          <w:marBottom w:val="0"/>
                          <w:divBdr>
                            <w:top w:val="none" w:sz="0" w:space="0" w:color="auto"/>
                            <w:left w:val="none" w:sz="0" w:space="0" w:color="auto"/>
                            <w:bottom w:val="none" w:sz="0" w:space="0" w:color="auto"/>
                            <w:right w:val="none" w:sz="0" w:space="0" w:color="auto"/>
                          </w:divBdr>
                        </w:div>
                        <w:div w:id="806973383">
                          <w:marLeft w:val="0"/>
                          <w:marRight w:val="0"/>
                          <w:marTop w:val="0"/>
                          <w:marBottom w:val="0"/>
                          <w:divBdr>
                            <w:top w:val="none" w:sz="0" w:space="0" w:color="auto"/>
                            <w:left w:val="none" w:sz="0" w:space="0" w:color="auto"/>
                            <w:bottom w:val="none" w:sz="0" w:space="0" w:color="auto"/>
                            <w:right w:val="none" w:sz="0" w:space="0" w:color="auto"/>
                          </w:divBdr>
                        </w:div>
                      </w:divsChild>
                    </w:div>
                    <w:div w:id="541014126">
                      <w:marLeft w:val="0"/>
                      <w:marRight w:val="0"/>
                      <w:marTop w:val="0"/>
                      <w:marBottom w:val="0"/>
                      <w:divBdr>
                        <w:top w:val="none" w:sz="0" w:space="0" w:color="auto"/>
                        <w:left w:val="none" w:sz="0" w:space="0" w:color="auto"/>
                        <w:bottom w:val="none" w:sz="0" w:space="0" w:color="auto"/>
                        <w:right w:val="none" w:sz="0" w:space="0" w:color="auto"/>
                      </w:divBdr>
                      <w:divsChild>
                        <w:div w:id="1820539901">
                          <w:marLeft w:val="0"/>
                          <w:marRight w:val="0"/>
                          <w:marTop w:val="0"/>
                          <w:marBottom w:val="0"/>
                          <w:divBdr>
                            <w:top w:val="none" w:sz="0" w:space="0" w:color="auto"/>
                            <w:left w:val="none" w:sz="0" w:space="0" w:color="auto"/>
                            <w:bottom w:val="none" w:sz="0" w:space="0" w:color="auto"/>
                            <w:right w:val="none" w:sz="0" w:space="0" w:color="auto"/>
                          </w:divBdr>
                        </w:div>
                        <w:div w:id="2067140057">
                          <w:marLeft w:val="0"/>
                          <w:marRight w:val="0"/>
                          <w:marTop w:val="0"/>
                          <w:marBottom w:val="0"/>
                          <w:divBdr>
                            <w:top w:val="none" w:sz="0" w:space="0" w:color="auto"/>
                            <w:left w:val="none" w:sz="0" w:space="0" w:color="auto"/>
                            <w:bottom w:val="none" w:sz="0" w:space="0" w:color="auto"/>
                            <w:right w:val="none" w:sz="0" w:space="0" w:color="auto"/>
                          </w:divBdr>
                        </w:div>
                        <w:div w:id="1122967091">
                          <w:marLeft w:val="0"/>
                          <w:marRight w:val="0"/>
                          <w:marTop w:val="0"/>
                          <w:marBottom w:val="0"/>
                          <w:divBdr>
                            <w:top w:val="none" w:sz="0" w:space="0" w:color="auto"/>
                            <w:left w:val="none" w:sz="0" w:space="0" w:color="auto"/>
                            <w:bottom w:val="none" w:sz="0" w:space="0" w:color="auto"/>
                            <w:right w:val="none" w:sz="0" w:space="0" w:color="auto"/>
                          </w:divBdr>
                        </w:div>
                        <w:div w:id="274220016">
                          <w:marLeft w:val="0"/>
                          <w:marRight w:val="0"/>
                          <w:marTop w:val="0"/>
                          <w:marBottom w:val="0"/>
                          <w:divBdr>
                            <w:top w:val="none" w:sz="0" w:space="0" w:color="auto"/>
                            <w:left w:val="none" w:sz="0" w:space="0" w:color="auto"/>
                            <w:bottom w:val="none" w:sz="0" w:space="0" w:color="auto"/>
                            <w:right w:val="none" w:sz="0" w:space="0" w:color="auto"/>
                          </w:divBdr>
                        </w:div>
                        <w:div w:id="1786459934">
                          <w:marLeft w:val="0"/>
                          <w:marRight w:val="0"/>
                          <w:marTop w:val="0"/>
                          <w:marBottom w:val="0"/>
                          <w:divBdr>
                            <w:top w:val="none" w:sz="0" w:space="0" w:color="auto"/>
                            <w:left w:val="none" w:sz="0" w:space="0" w:color="auto"/>
                            <w:bottom w:val="none" w:sz="0" w:space="0" w:color="auto"/>
                            <w:right w:val="none" w:sz="0" w:space="0" w:color="auto"/>
                          </w:divBdr>
                        </w:div>
                      </w:divsChild>
                    </w:div>
                    <w:div w:id="1408841935">
                      <w:marLeft w:val="0"/>
                      <w:marRight w:val="0"/>
                      <w:marTop w:val="0"/>
                      <w:marBottom w:val="0"/>
                      <w:divBdr>
                        <w:top w:val="none" w:sz="0" w:space="0" w:color="auto"/>
                        <w:left w:val="none" w:sz="0" w:space="0" w:color="auto"/>
                        <w:bottom w:val="none" w:sz="0" w:space="0" w:color="auto"/>
                        <w:right w:val="none" w:sz="0" w:space="0" w:color="auto"/>
                      </w:divBdr>
                      <w:divsChild>
                        <w:div w:id="1683777487">
                          <w:marLeft w:val="0"/>
                          <w:marRight w:val="0"/>
                          <w:marTop w:val="0"/>
                          <w:marBottom w:val="0"/>
                          <w:divBdr>
                            <w:top w:val="none" w:sz="0" w:space="0" w:color="auto"/>
                            <w:left w:val="none" w:sz="0" w:space="0" w:color="auto"/>
                            <w:bottom w:val="none" w:sz="0" w:space="0" w:color="auto"/>
                            <w:right w:val="none" w:sz="0" w:space="0" w:color="auto"/>
                          </w:divBdr>
                        </w:div>
                        <w:div w:id="363992341">
                          <w:marLeft w:val="0"/>
                          <w:marRight w:val="0"/>
                          <w:marTop w:val="0"/>
                          <w:marBottom w:val="0"/>
                          <w:divBdr>
                            <w:top w:val="none" w:sz="0" w:space="0" w:color="auto"/>
                            <w:left w:val="none" w:sz="0" w:space="0" w:color="auto"/>
                            <w:bottom w:val="none" w:sz="0" w:space="0" w:color="auto"/>
                            <w:right w:val="none" w:sz="0" w:space="0" w:color="auto"/>
                          </w:divBdr>
                        </w:div>
                        <w:div w:id="1674333176">
                          <w:marLeft w:val="0"/>
                          <w:marRight w:val="0"/>
                          <w:marTop w:val="0"/>
                          <w:marBottom w:val="0"/>
                          <w:divBdr>
                            <w:top w:val="none" w:sz="0" w:space="0" w:color="auto"/>
                            <w:left w:val="none" w:sz="0" w:space="0" w:color="auto"/>
                            <w:bottom w:val="none" w:sz="0" w:space="0" w:color="auto"/>
                            <w:right w:val="none" w:sz="0" w:space="0" w:color="auto"/>
                          </w:divBdr>
                        </w:div>
                        <w:div w:id="2109079608">
                          <w:marLeft w:val="0"/>
                          <w:marRight w:val="0"/>
                          <w:marTop w:val="0"/>
                          <w:marBottom w:val="0"/>
                          <w:divBdr>
                            <w:top w:val="none" w:sz="0" w:space="0" w:color="auto"/>
                            <w:left w:val="none" w:sz="0" w:space="0" w:color="auto"/>
                            <w:bottom w:val="none" w:sz="0" w:space="0" w:color="auto"/>
                            <w:right w:val="none" w:sz="0" w:space="0" w:color="auto"/>
                          </w:divBdr>
                        </w:div>
                        <w:div w:id="1587303963">
                          <w:marLeft w:val="0"/>
                          <w:marRight w:val="0"/>
                          <w:marTop w:val="0"/>
                          <w:marBottom w:val="0"/>
                          <w:divBdr>
                            <w:top w:val="none" w:sz="0" w:space="0" w:color="auto"/>
                            <w:left w:val="none" w:sz="0" w:space="0" w:color="auto"/>
                            <w:bottom w:val="none" w:sz="0" w:space="0" w:color="auto"/>
                            <w:right w:val="none" w:sz="0" w:space="0" w:color="auto"/>
                          </w:divBdr>
                        </w:div>
                        <w:div w:id="2036230720">
                          <w:marLeft w:val="0"/>
                          <w:marRight w:val="0"/>
                          <w:marTop w:val="0"/>
                          <w:marBottom w:val="0"/>
                          <w:divBdr>
                            <w:top w:val="none" w:sz="0" w:space="0" w:color="auto"/>
                            <w:left w:val="none" w:sz="0" w:space="0" w:color="auto"/>
                            <w:bottom w:val="none" w:sz="0" w:space="0" w:color="auto"/>
                            <w:right w:val="none" w:sz="0" w:space="0" w:color="auto"/>
                          </w:divBdr>
                        </w:div>
                      </w:divsChild>
                    </w:div>
                    <w:div w:id="874119762">
                      <w:marLeft w:val="0"/>
                      <w:marRight w:val="0"/>
                      <w:marTop w:val="0"/>
                      <w:marBottom w:val="0"/>
                      <w:divBdr>
                        <w:top w:val="none" w:sz="0" w:space="0" w:color="auto"/>
                        <w:left w:val="none" w:sz="0" w:space="0" w:color="auto"/>
                        <w:bottom w:val="none" w:sz="0" w:space="0" w:color="auto"/>
                        <w:right w:val="none" w:sz="0" w:space="0" w:color="auto"/>
                      </w:divBdr>
                      <w:divsChild>
                        <w:div w:id="2030060207">
                          <w:marLeft w:val="0"/>
                          <w:marRight w:val="0"/>
                          <w:marTop w:val="0"/>
                          <w:marBottom w:val="0"/>
                          <w:divBdr>
                            <w:top w:val="none" w:sz="0" w:space="0" w:color="auto"/>
                            <w:left w:val="none" w:sz="0" w:space="0" w:color="auto"/>
                            <w:bottom w:val="none" w:sz="0" w:space="0" w:color="auto"/>
                            <w:right w:val="none" w:sz="0" w:space="0" w:color="auto"/>
                          </w:divBdr>
                        </w:div>
                        <w:div w:id="1539931089">
                          <w:marLeft w:val="0"/>
                          <w:marRight w:val="0"/>
                          <w:marTop w:val="0"/>
                          <w:marBottom w:val="0"/>
                          <w:divBdr>
                            <w:top w:val="none" w:sz="0" w:space="0" w:color="auto"/>
                            <w:left w:val="none" w:sz="0" w:space="0" w:color="auto"/>
                            <w:bottom w:val="none" w:sz="0" w:space="0" w:color="auto"/>
                            <w:right w:val="none" w:sz="0" w:space="0" w:color="auto"/>
                          </w:divBdr>
                        </w:div>
                        <w:div w:id="631444000">
                          <w:marLeft w:val="0"/>
                          <w:marRight w:val="0"/>
                          <w:marTop w:val="0"/>
                          <w:marBottom w:val="0"/>
                          <w:divBdr>
                            <w:top w:val="none" w:sz="0" w:space="0" w:color="auto"/>
                            <w:left w:val="none" w:sz="0" w:space="0" w:color="auto"/>
                            <w:bottom w:val="none" w:sz="0" w:space="0" w:color="auto"/>
                            <w:right w:val="none" w:sz="0" w:space="0" w:color="auto"/>
                          </w:divBdr>
                        </w:div>
                        <w:div w:id="1959992987">
                          <w:marLeft w:val="0"/>
                          <w:marRight w:val="0"/>
                          <w:marTop w:val="0"/>
                          <w:marBottom w:val="0"/>
                          <w:divBdr>
                            <w:top w:val="none" w:sz="0" w:space="0" w:color="auto"/>
                            <w:left w:val="none" w:sz="0" w:space="0" w:color="auto"/>
                            <w:bottom w:val="none" w:sz="0" w:space="0" w:color="auto"/>
                            <w:right w:val="none" w:sz="0" w:space="0" w:color="auto"/>
                          </w:divBdr>
                        </w:div>
                      </w:divsChild>
                    </w:div>
                    <w:div w:id="137914856">
                      <w:marLeft w:val="0"/>
                      <w:marRight w:val="0"/>
                      <w:marTop w:val="0"/>
                      <w:marBottom w:val="0"/>
                      <w:divBdr>
                        <w:top w:val="none" w:sz="0" w:space="0" w:color="auto"/>
                        <w:left w:val="none" w:sz="0" w:space="0" w:color="auto"/>
                        <w:bottom w:val="none" w:sz="0" w:space="0" w:color="auto"/>
                        <w:right w:val="none" w:sz="0" w:space="0" w:color="auto"/>
                      </w:divBdr>
                      <w:divsChild>
                        <w:div w:id="466095838">
                          <w:marLeft w:val="0"/>
                          <w:marRight w:val="0"/>
                          <w:marTop w:val="0"/>
                          <w:marBottom w:val="0"/>
                          <w:divBdr>
                            <w:top w:val="none" w:sz="0" w:space="0" w:color="auto"/>
                            <w:left w:val="none" w:sz="0" w:space="0" w:color="auto"/>
                            <w:bottom w:val="none" w:sz="0" w:space="0" w:color="auto"/>
                            <w:right w:val="none" w:sz="0" w:space="0" w:color="auto"/>
                          </w:divBdr>
                        </w:div>
                        <w:div w:id="1704594705">
                          <w:marLeft w:val="0"/>
                          <w:marRight w:val="0"/>
                          <w:marTop w:val="0"/>
                          <w:marBottom w:val="0"/>
                          <w:divBdr>
                            <w:top w:val="none" w:sz="0" w:space="0" w:color="auto"/>
                            <w:left w:val="none" w:sz="0" w:space="0" w:color="auto"/>
                            <w:bottom w:val="none" w:sz="0" w:space="0" w:color="auto"/>
                            <w:right w:val="none" w:sz="0" w:space="0" w:color="auto"/>
                          </w:divBdr>
                        </w:div>
                        <w:div w:id="695741370">
                          <w:marLeft w:val="0"/>
                          <w:marRight w:val="0"/>
                          <w:marTop w:val="0"/>
                          <w:marBottom w:val="0"/>
                          <w:divBdr>
                            <w:top w:val="none" w:sz="0" w:space="0" w:color="auto"/>
                            <w:left w:val="none" w:sz="0" w:space="0" w:color="auto"/>
                            <w:bottom w:val="none" w:sz="0" w:space="0" w:color="auto"/>
                            <w:right w:val="none" w:sz="0" w:space="0" w:color="auto"/>
                          </w:divBdr>
                        </w:div>
                        <w:div w:id="404188398">
                          <w:marLeft w:val="0"/>
                          <w:marRight w:val="0"/>
                          <w:marTop w:val="0"/>
                          <w:marBottom w:val="0"/>
                          <w:divBdr>
                            <w:top w:val="none" w:sz="0" w:space="0" w:color="auto"/>
                            <w:left w:val="none" w:sz="0" w:space="0" w:color="auto"/>
                            <w:bottom w:val="none" w:sz="0" w:space="0" w:color="auto"/>
                            <w:right w:val="none" w:sz="0" w:space="0" w:color="auto"/>
                          </w:divBdr>
                        </w:div>
                      </w:divsChild>
                    </w:div>
                    <w:div w:id="2019110956">
                      <w:marLeft w:val="0"/>
                      <w:marRight w:val="0"/>
                      <w:marTop w:val="0"/>
                      <w:marBottom w:val="0"/>
                      <w:divBdr>
                        <w:top w:val="none" w:sz="0" w:space="0" w:color="auto"/>
                        <w:left w:val="none" w:sz="0" w:space="0" w:color="auto"/>
                        <w:bottom w:val="none" w:sz="0" w:space="0" w:color="auto"/>
                        <w:right w:val="none" w:sz="0" w:space="0" w:color="auto"/>
                      </w:divBdr>
                      <w:divsChild>
                        <w:div w:id="372659910">
                          <w:marLeft w:val="0"/>
                          <w:marRight w:val="0"/>
                          <w:marTop w:val="0"/>
                          <w:marBottom w:val="0"/>
                          <w:divBdr>
                            <w:top w:val="none" w:sz="0" w:space="0" w:color="auto"/>
                            <w:left w:val="none" w:sz="0" w:space="0" w:color="auto"/>
                            <w:bottom w:val="none" w:sz="0" w:space="0" w:color="auto"/>
                            <w:right w:val="none" w:sz="0" w:space="0" w:color="auto"/>
                          </w:divBdr>
                        </w:div>
                        <w:div w:id="497237534">
                          <w:marLeft w:val="0"/>
                          <w:marRight w:val="0"/>
                          <w:marTop w:val="0"/>
                          <w:marBottom w:val="0"/>
                          <w:divBdr>
                            <w:top w:val="none" w:sz="0" w:space="0" w:color="auto"/>
                            <w:left w:val="none" w:sz="0" w:space="0" w:color="auto"/>
                            <w:bottom w:val="none" w:sz="0" w:space="0" w:color="auto"/>
                            <w:right w:val="none" w:sz="0" w:space="0" w:color="auto"/>
                          </w:divBdr>
                        </w:div>
                        <w:div w:id="206256349">
                          <w:marLeft w:val="0"/>
                          <w:marRight w:val="0"/>
                          <w:marTop w:val="0"/>
                          <w:marBottom w:val="0"/>
                          <w:divBdr>
                            <w:top w:val="none" w:sz="0" w:space="0" w:color="auto"/>
                            <w:left w:val="none" w:sz="0" w:space="0" w:color="auto"/>
                            <w:bottom w:val="none" w:sz="0" w:space="0" w:color="auto"/>
                            <w:right w:val="none" w:sz="0" w:space="0" w:color="auto"/>
                          </w:divBdr>
                        </w:div>
                        <w:div w:id="12408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049352">
                  <w:marLeft w:val="0"/>
                  <w:marRight w:val="0"/>
                  <w:marTop w:val="0"/>
                  <w:marBottom w:val="0"/>
                  <w:divBdr>
                    <w:top w:val="none" w:sz="0" w:space="0" w:color="auto"/>
                    <w:left w:val="none" w:sz="0" w:space="0" w:color="auto"/>
                    <w:bottom w:val="none" w:sz="0" w:space="0" w:color="auto"/>
                    <w:right w:val="none" w:sz="0" w:space="0" w:color="auto"/>
                  </w:divBdr>
                  <w:divsChild>
                    <w:div w:id="1518233544">
                      <w:marLeft w:val="0"/>
                      <w:marRight w:val="0"/>
                      <w:marTop w:val="0"/>
                      <w:marBottom w:val="0"/>
                      <w:divBdr>
                        <w:top w:val="none" w:sz="0" w:space="0" w:color="auto"/>
                        <w:left w:val="none" w:sz="0" w:space="0" w:color="auto"/>
                        <w:bottom w:val="none" w:sz="0" w:space="0" w:color="auto"/>
                        <w:right w:val="none" w:sz="0" w:space="0" w:color="auto"/>
                      </w:divBdr>
                    </w:div>
                    <w:div w:id="156727329">
                      <w:marLeft w:val="0"/>
                      <w:marRight w:val="0"/>
                      <w:marTop w:val="0"/>
                      <w:marBottom w:val="0"/>
                      <w:divBdr>
                        <w:top w:val="none" w:sz="0" w:space="0" w:color="auto"/>
                        <w:left w:val="none" w:sz="0" w:space="0" w:color="auto"/>
                        <w:bottom w:val="none" w:sz="0" w:space="0" w:color="auto"/>
                        <w:right w:val="none" w:sz="0" w:space="0" w:color="auto"/>
                      </w:divBdr>
                      <w:divsChild>
                        <w:div w:id="328677481">
                          <w:marLeft w:val="0"/>
                          <w:marRight w:val="0"/>
                          <w:marTop w:val="0"/>
                          <w:marBottom w:val="0"/>
                          <w:divBdr>
                            <w:top w:val="none" w:sz="0" w:space="0" w:color="auto"/>
                            <w:left w:val="none" w:sz="0" w:space="0" w:color="auto"/>
                            <w:bottom w:val="none" w:sz="0" w:space="0" w:color="auto"/>
                            <w:right w:val="none" w:sz="0" w:space="0" w:color="auto"/>
                          </w:divBdr>
                        </w:div>
                        <w:div w:id="936211647">
                          <w:marLeft w:val="0"/>
                          <w:marRight w:val="0"/>
                          <w:marTop w:val="0"/>
                          <w:marBottom w:val="0"/>
                          <w:divBdr>
                            <w:top w:val="none" w:sz="0" w:space="0" w:color="auto"/>
                            <w:left w:val="none" w:sz="0" w:space="0" w:color="auto"/>
                            <w:bottom w:val="none" w:sz="0" w:space="0" w:color="auto"/>
                            <w:right w:val="none" w:sz="0" w:space="0" w:color="auto"/>
                          </w:divBdr>
                        </w:div>
                        <w:div w:id="1600790627">
                          <w:marLeft w:val="0"/>
                          <w:marRight w:val="0"/>
                          <w:marTop w:val="0"/>
                          <w:marBottom w:val="0"/>
                          <w:divBdr>
                            <w:top w:val="none" w:sz="0" w:space="0" w:color="auto"/>
                            <w:left w:val="none" w:sz="0" w:space="0" w:color="auto"/>
                            <w:bottom w:val="none" w:sz="0" w:space="0" w:color="auto"/>
                            <w:right w:val="none" w:sz="0" w:space="0" w:color="auto"/>
                          </w:divBdr>
                        </w:div>
                        <w:div w:id="241918710">
                          <w:marLeft w:val="0"/>
                          <w:marRight w:val="0"/>
                          <w:marTop w:val="0"/>
                          <w:marBottom w:val="0"/>
                          <w:divBdr>
                            <w:top w:val="none" w:sz="0" w:space="0" w:color="auto"/>
                            <w:left w:val="none" w:sz="0" w:space="0" w:color="auto"/>
                            <w:bottom w:val="none" w:sz="0" w:space="0" w:color="auto"/>
                            <w:right w:val="none" w:sz="0" w:space="0" w:color="auto"/>
                          </w:divBdr>
                        </w:div>
                        <w:div w:id="262885846">
                          <w:marLeft w:val="0"/>
                          <w:marRight w:val="0"/>
                          <w:marTop w:val="0"/>
                          <w:marBottom w:val="0"/>
                          <w:divBdr>
                            <w:top w:val="none" w:sz="0" w:space="0" w:color="auto"/>
                            <w:left w:val="none" w:sz="0" w:space="0" w:color="auto"/>
                            <w:bottom w:val="none" w:sz="0" w:space="0" w:color="auto"/>
                            <w:right w:val="none" w:sz="0" w:space="0" w:color="auto"/>
                          </w:divBdr>
                        </w:div>
                        <w:div w:id="583302985">
                          <w:marLeft w:val="0"/>
                          <w:marRight w:val="0"/>
                          <w:marTop w:val="0"/>
                          <w:marBottom w:val="0"/>
                          <w:divBdr>
                            <w:top w:val="none" w:sz="0" w:space="0" w:color="auto"/>
                            <w:left w:val="none" w:sz="0" w:space="0" w:color="auto"/>
                            <w:bottom w:val="none" w:sz="0" w:space="0" w:color="auto"/>
                            <w:right w:val="none" w:sz="0" w:space="0" w:color="auto"/>
                          </w:divBdr>
                        </w:div>
                        <w:div w:id="1611738826">
                          <w:marLeft w:val="0"/>
                          <w:marRight w:val="0"/>
                          <w:marTop w:val="0"/>
                          <w:marBottom w:val="0"/>
                          <w:divBdr>
                            <w:top w:val="none" w:sz="0" w:space="0" w:color="auto"/>
                            <w:left w:val="none" w:sz="0" w:space="0" w:color="auto"/>
                            <w:bottom w:val="none" w:sz="0" w:space="0" w:color="auto"/>
                            <w:right w:val="none" w:sz="0" w:space="0" w:color="auto"/>
                          </w:divBdr>
                        </w:div>
                        <w:div w:id="466119674">
                          <w:marLeft w:val="0"/>
                          <w:marRight w:val="0"/>
                          <w:marTop w:val="0"/>
                          <w:marBottom w:val="0"/>
                          <w:divBdr>
                            <w:top w:val="none" w:sz="0" w:space="0" w:color="auto"/>
                            <w:left w:val="none" w:sz="0" w:space="0" w:color="auto"/>
                            <w:bottom w:val="none" w:sz="0" w:space="0" w:color="auto"/>
                            <w:right w:val="none" w:sz="0" w:space="0" w:color="auto"/>
                          </w:divBdr>
                        </w:div>
                        <w:div w:id="185868020">
                          <w:marLeft w:val="0"/>
                          <w:marRight w:val="0"/>
                          <w:marTop w:val="0"/>
                          <w:marBottom w:val="0"/>
                          <w:divBdr>
                            <w:top w:val="none" w:sz="0" w:space="0" w:color="auto"/>
                            <w:left w:val="none" w:sz="0" w:space="0" w:color="auto"/>
                            <w:bottom w:val="none" w:sz="0" w:space="0" w:color="auto"/>
                            <w:right w:val="none" w:sz="0" w:space="0" w:color="auto"/>
                          </w:divBdr>
                        </w:div>
                      </w:divsChild>
                    </w:div>
                    <w:div w:id="1070887906">
                      <w:marLeft w:val="0"/>
                      <w:marRight w:val="0"/>
                      <w:marTop w:val="0"/>
                      <w:marBottom w:val="0"/>
                      <w:divBdr>
                        <w:top w:val="none" w:sz="0" w:space="0" w:color="auto"/>
                        <w:left w:val="none" w:sz="0" w:space="0" w:color="auto"/>
                        <w:bottom w:val="none" w:sz="0" w:space="0" w:color="auto"/>
                        <w:right w:val="none" w:sz="0" w:space="0" w:color="auto"/>
                      </w:divBdr>
                      <w:divsChild>
                        <w:div w:id="1113479784">
                          <w:marLeft w:val="0"/>
                          <w:marRight w:val="0"/>
                          <w:marTop w:val="0"/>
                          <w:marBottom w:val="0"/>
                          <w:divBdr>
                            <w:top w:val="none" w:sz="0" w:space="0" w:color="auto"/>
                            <w:left w:val="none" w:sz="0" w:space="0" w:color="auto"/>
                            <w:bottom w:val="none" w:sz="0" w:space="0" w:color="auto"/>
                            <w:right w:val="none" w:sz="0" w:space="0" w:color="auto"/>
                          </w:divBdr>
                        </w:div>
                        <w:div w:id="1716734760">
                          <w:marLeft w:val="0"/>
                          <w:marRight w:val="0"/>
                          <w:marTop w:val="0"/>
                          <w:marBottom w:val="0"/>
                          <w:divBdr>
                            <w:top w:val="none" w:sz="0" w:space="0" w:color="auto"/>
                            <w:left w:val="none" w:sz="0" w:space="0" w:color="auto"/>
                            <w:bottom w:val="none" w:sz="0" w:space="0" w:color="auto"/>
                            <w:right w:val="none" w:sz="0" w:space="0" w:color="auto"/>
                          </w:divBdr>
                        </w:div>
                        <w:div w:id="1776092900">
                          <w:marLeft w:val="0"/>
                          <w:marRight w:val="0"/>
                          <w:marTop w:val="0"/>
                          <w:marBottom w:val="0"/>
                          <w:divBdr>
                            <w:top w:val="none" w:sz="0" w:space="0" w:color="auto"/>
                            <w:left w:val="none" w:sz="0" w:space="0" w:color="auto"/>
                            <w:bottom w:val="none" w:sz="0" w:space="0" w:color="auto"/>
                            <w:right w:val="none" w:sz="0" w:space="0" w:color="auto"/>
                          </w:divBdr>
                        </w:div>
                        <w:div w:id="1853956656">
                          <w:marLeft w:val="0"/>
                          <w:marRight w:val="0"/>
                          <w:marTop w:val="0"/>
                          <w:marBottom w:val="0"/>
                          <w:divBdr>
                            <w:top w:val="none" w:sz="0" w:space="0" w:color="auto"/>
                            <w:left w:val="none" w:sz="0" w:space="0" w:color="auto"/>
                            <w:bottom w:val="none" w:sz="0" w:space="0" w:color="auto"/>
                            <w:right w:val="none" w:sz="0" w:space="0" w:color="auto"/>
                          </w:divBdr>
                        </w:div>
                        <w:div w:id="321131089">
                          <w:marLeft w:val="0"/>
                          <w:marRight w:val="0"/>
                          <w:marTop w:val="0"/>
                          <w:marBottom w:val="0"/>
                          <w:divBdr>
                            <w:top w:val="none" w:sz="0" w:space="0" w:color="auto"/>
                            <w:left w:val="none" w:sz="0" w:space="0" w:color="auto"/>
                            <w:bottom w:val="none" w:sz="0" w:space="0" w:color="auto"/>
                            <w:right w:val="none" w:sz="0" w:space="0" w:color="auto"/>
                          </w:divBdr>
                        </w:div>
                      </w:divsChild>
                    </w:div>
                    <w:div w:id="1473793651">
                      <w:marLeft w:val="0"/>
                      <w:marRight w:val="0"/>
                      <w:marTop w:val="0"/>
                      <w:marBottom w:val="0"/>
                      <w:divBdr>
                        <w:top w:val="none" w:sz="0" w:space="0" w:color="auto"/>
                        <w:left w:val="none" w:sz="0" w:space="0" w:color="auto"/>
                        <w:bottom w:val="none" w:sz="0" w:space="0" w:color="auto"/>
                        <w:right w:val="none" w:sz="0" w:space="0" w:color="auto"/>
                      </w:divBdr>
                      <w:divsChild>
                        <w:div w:id="1571886666">
                          <w:marLeft w:val="0"/>
                          <w:marRight w:val="0"/>
                          <w:marTop w:val="0"/>
                          <w:marBottom w:val="0"/>
                          <w:divBdr>
                            <w:top w:val="none" w:sz="0" w:space="0" w:color="auto"/>
                            <w:left w:val="none" w:sz="0" w:space="0" w:color="auto"/>
                            <w:bottom w:val="none" w:sz="0" w:space="0" w:color="auto"/>
                            <w:right w:val="none" w:sz="0" w:space="0" w:color="auto"/>
                          </w:divBdr>
                        </w:div>
                        <w:div w:id="424349514">
                          <w:marLeft w:val="0"/>
                          <w:marRight w:val="0"/>
                          <w:marTop w:val="0"/>
                          <w:marBottom w:val="0"/>
                          <w:divBdr>
                            <w:top w:val="none" w:sz="0" w:space="0" w:color="auto"/>
                            <w:left w:val="none" w:sz="0" w:space="0" w:color="auto"/>
                            <w:bottom w:val="none" w:sz="0" w:space="0" w:color="auto"/>
                            <w:right w:val="none" w:sz="0" w:space="0" w:color="auto"/>
                          </w:divBdr>
                        </w:div>
                        <w:div w:id="508561819">
                          <w:marLeft w:val="0"/>
                          <w:marRight w:val="0"/>
                          <w:marTop w:val="0"/>
                          <w:marBottom w:val="0"/>
                          <w:divBdr>
                            <w:top w:val="none" w:sz="0" w:space="0" w:color="auto"/>
                            <w:left w:val="none" w:sz="0" w:space="0" w:color="auto"/>
                            <w:bottom w:val="none" w:sz="0" w:space="0" w:color="auto"/>
                            <w:right w:val="none" w:sz="0" w:space="0" w:color="auto"/>
                          </w:divBdr>
                        </w:div>
                        <w:div w:id="2128160755">
                          <w:marLeft w:val="0"/>
                          <w:marRight w:val="0"/>
                          <w:marTop w:val="0"/>
                          <w:marBottom w:val="0"/>
                          <w:divBdr>
                            <w:top w:val="none" w:sz="0" w:space="0" w:color="auto"/>
                            <w:left w:val="none" w:sz="0" w:space="0" w:color="auto"/>
                            <w:bottom w:val="none" w:sz="0" w:space="0" w:color="auto"/>
                            <w:right w:val="none" w:sz="0" w:space="0" w:color="auto"/>
                          </w:divBdr>
                        </w:div>
                        <w:div w:id="939799344">
                          <w:marLeft w:val="0"/>
                          <w:marRight w:val="0"/>
                          <w:marTop w:val="0"/>
                          <w:marBottom w:val="0"/>
                          <w:divBdr>
                            <w:top w:val="none" w:sz="0" w:space="0" w:color="auto"/>
                            <w:left w:val="none" w:sz="0" w:space="0" w:color="auto"/>
                            <w:bottom w:val="none" w:sz="0" w:space="0" w:color="auto"/>
                            <w:right w:val="none" w:sz="0" w:space="0" w:color="auto"/>
                          </w:divBdr>
                        </w:div>
                      </w:divsChild>
                    </w:div>
                    <w:div w:id="1030447432">
                      <w:marLeft w:val="0"/>
                      <w:marRight w:val="0"/>
                      <w:marTop w:val="0"/>
                      <w:marBottom w:val="0"/>
                      <w:divBdr>
                        <w:top w:val="none" w:sz="0" w:space="0" w:color="auto"/>
                        <w:left w:val="none" w:sz="0" w:space="0" w:color="auto"/>
                        <w:bottom w:val="none" w:sz="0" w:space="0" w:color="auto"/>
                        <w:right w:val="none" w:sz="0" w:space="0" w:color="auto"/>
                      </w:divBdr>
                      <w:divsChild>
                        <w:div w:id="926962683">
                          <w:marLeft w:val="0"/>
                          <w:marRight w:val="0"/>
                          <w:marTop w:val="0"/>
                          <w:marBottom w:val="0"/>
                          <w:divBdr>
                            <w:top w:val="none" w:sz="0" w:space="0" w:color="auto"/>
                            <w:left w:val="none" w:sz="0" w:space="0" w:color="auto"/>
                            <w:bottom w:val="none" w:sz="0" w:space="0" w:color="auto"/>
                            <w:right w:val="none" w:sz="0" w:space="0" w:color="auto"/>
                          </w:divBdr>
                        </w:div>
                        <w:div w:id="1866167294">
                          <w:marLeft w:val="0"/>
                          <w:marRight w:val="0"/>
                          <w:marTop w:val="0"/>
                          <w:marBottom w:val="0"/>
                          <w:divBdr>
                            <w:top w:val="none" w:sz="0" w:space="0" w:color="auto"/>
                            <w:left w:val="none" w:sz="0" w:space="0" w:color="auto"/>
                            <w:bottom w:val="none" w:sz="0" w:space="0" w:color="auto"/>
                            <w:right w:val="none" w:sz="0" w:space="0" w:color="auto"/>
                          </w:divBdr>
                        </w:div>
                        <w:div w:id="297996086">
                          <w:marLeft w:val="0"/>
                          <w:marRight w:val="0"/>
                          <w:marTop w:val="0"/>
                          <w:marBottom w:val="0"/>
                          <w:divBdr>
                            <w:top w:val="none" w:sz="0" w:space="0" w:color="auto"/>
                            <w:left w:val="none" w:sz="0" w:space="0" w:color="auto"/>
                            <w:bottom w:val="none" w:sz="0" w:space="0" w:color="auto"/>
                            <w:right w:val="none" w:sz="0" w:space="0" w:color="auto"/>
                          </w:divBdr>
                        </w:div>
                        <w:div w:id="90509639">
                          <w:marLeft w:val="0"/>
                          <w:marRight w:val="0"/>
                          <w:marTop w:val="0"/>
                          <w:marBottom w:val="0"/>
                          <w:divBdr>
                            <w:top w:val="none" w:sz="0" w:space="0" w:color="auto"/>
                            <w:left w:val="none" w:sz="0" w:space="0" w:color="auto"/>
                            <w:bottom w:val="none" w:sz="0" w:space="0" w:color="auto"/>
                            <w:right w:val="none" w:sz="0" w:space="0" w:color="auto"/>
                          </w:divBdr>
                        </w:div>
                        <w:div w:id="905648408">
                          <w:marLeft w:val="0"/>
                          <w:marRight w:val="0"/>
                          <w:marTop w:val="0"/>
                          <w:marBottom w:val="0"/>
                          <w:divBdr>
                            <w:top w:val="none" w:sz="0" w:space="0" w:color="auto"/>
                            <w:left w:val="none" w:sz="0" w:space="0" w:color="auto"/>
                            <w:bottom w:val="none" w:sz="0" w:space="0" w:color="auto"/>
                            <w:right w:val="none" w:sz="0" w:space="0" w:color="auto"/>
                          </w:divBdr>
                        </w:div>
                      </w:divsChild>
                    </w:div>
                    <w:div w:id="34814178">
                      <w:marLeft w:val="0"/>
                      <w:marRight w:val="0"/>
                      <w:marTop w:val="0"/>
                      <w:marBottom w:val="0"/>
                      <w:divBdr>
                        <w:top w:val="none" w:sz="0" w:space="0" w:color="auto"/>
                        <w:left w:val="none" w:sz="0" w:space="0" w:color="auto"/>
                        <w:bottom w:val="none" w:sz="0" w:space="0" w:color="auto"/>
                        <w:right w:val="none" w:sz="0" w:space="0" w:color="auto"/>
                      </w:divBdr>
                      <w:divsChild>
                        <w:div w:id="695694069">
                          <w:marLeft w:val="0"/>
                          <w:marRight w:val="0"/>
                          <w:marTop w:val="0"/>
                          <w:marBottom w:val="0"/>
                          <w:divBdr>
                            <w:top w:val="none" w:sz="0" w:space="0" w:color="auto"/>
                            <w:left w:val="none" w:sz="0" w:space="0" w:color="auto"/>
                            <w:bottom w:val="none" w:sz="0" w:space="0" w:color="auto"/>
                            <w:right w:val="none" w:sz="0" w:space="0" w:color="auto"/>
                          </w:divBdr>
                        </w:div>
                        <w:div w:id="1572807550">
                          <w:marLeft w:val="0"/>
                          <w:marRight w:val="0"/>
                          <w:marTop w:val="0"/>
                          <w:marBottom w:val="0"/>
                          <w:divBdr>
                            <w:top w:val="none" w:sz="0" w:space="0" w:color="auto"/>
                            <w:left w:val="none" w:sz="0" w:space="0" w:color="auto"/>
                            <w:bottom w:val="none" w:sz="0" w:space="0" w:color="auto"/>
                            <w:right w:val="none" w:sz="0" w:space="0" w:color="auto"/>
                          </w:divBdr>
                        </w:div>
                        <w:div w:id="683744342">
                          <w:marLeft w:val="0"/>
                          <w:marRight w:val="0"/>
                          <w:marTop w:val="0"/>
                          <w:marBottom w:val="0"/>
                          <w:divBdr>
                            <w:top w:val="none" w:sz="0" w:space="0" w:color="auto"/>
                            <w:left w:val="none" w:sz="0" w:space="0" w:color="auto"/>
                            <w:bottom w:val="none" w:sz="0" w:space="0" w:color="auto"/>
                            <w:right w:val="none" w:sz="0" w:space="0" w:color="auto"/>
                          </w:divBdr>
                        </w:div>
                        <w:div w:id="503398580">
                          <w:marLeft w:val="0"/>
                          <w:marRight w:val="0"/>
                          <w:marTop w:val="0"/>
                          <w:marBottom w:val="0"/>
                          <w:divBdr>
                            <w:top w:val="none" w:sz="0" w:space="0" w:color="auto"/>
                            <w:left w:val="none" w:sz="0" w:space="0" w:color="auto"/>
                            <w:bottom w:val="none" w:sz="0" w:space="0" w:color="auto"/>
                            <w:right w:val="none" w:sz="0" w:space="0" w:color="auto"/>
                          </w:divBdr>
                        </w:div>
                        <w:div w:id="1659457378">
                          <w:marLeft w:val="0"/>
                          <w:marRight w:val="0"/>
                          <w:marTop w:val="0"/>
                          <w:marBottom w:val="0"/>
                          <w:divBdr>
                            <w:top w:val="none" w:sz="0" w:space="0" w:color="auto"/>
                            <w:left w:val="none" w:sz="0" w:space="0" w:color="auto"/>
                            <w:bottom w:val="none" w:sz="0" w:space="0" w:color="auto"/>
                            <w:right w:val="none" w:sz="0" w:space="0" w:color="auto"/>
                          </w:divBdr>
                        </w:div>
                        <w:div w:id="2031292171">
                          <w:marLeft w:val="0"/>
                          <w:marRight w:val="0"/>
                          <w:marTop w:val="0"/>
                          <w:marBottom w:val="0"/>
                          <w:divBdr>
                            <w:top w:val="none" w:sz="0" w:space="0" w:color="auto"/>
                            <w:left w:val="none" w:sz="0" w:space="0" w:color="auto"/>
                            <w:bottom w:val="none" w:sz="0" w:space="0" w:color="auto"/>
                            <w:right w:val="none" w:sz="0" w:space="0" w:color="auto"/>
                          </w:divBdr>
                        </w:div>
                        <w:div w:id="88325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191027">
                  <w:marLeft w:val="0"/>
                  <w:marRight w:val="0"/>
                  <w:marTop w:val="0"/>
                  <w:marBottom w:val="0"/>
                  <w:divBdr>
                    <w:top w:val="none" w:sz="0" w:space="0" w:color="auto"/>
                    <w:left w:val="none" w:sz="0" w:space="0" w:color="auto"/>
                    <w:bottom w:val="none" w:sz="0" w:space="0" w:color="auto"/>
                    <w:right w:val="none" w:sz="0" w:space="0" w:color="auto"/>
                  </w:divBdr>
                  <w:divsChild>
                    <w:div w:id="1304652731">
                      <w:marLeft w:val="0"/>
                      <w:marRight w:val="0"/>
                      <w:marTop w:val="0"/>
                      <w:marBottom w:val="0"/>
                      <w:divBdr>
                        <w:top w:val="none" w:sz="0" w:space="0" w:color="auto"/>
                        <w:left w:val="none" w:sz="0" w:space="0" w:color="auto"/>
                        <w:bottom w:val="none" w:sz="0" w:space="0" w:color="auto"/>
                        <w:right w:val="none" w:sz="0" w:space="0" w:color="auto"/>
                      </w:divBdr>
                    </w:div>
                    <w:div w:id="593127605">
                      <w:marLeft w:val="0"/>
                      <w:marRight w:val="0"/>
                      <w:marTop w:val="0"/>
                      <w:marBottom w:val="0"/>
                      <w:divBdr>
                        <w:top w:val="none" w:sz="0" w:space="0" w:color="auto"/>
                        <w:left w:val="none" w:sz="0" w:space="0" w:color="auto"/>
                        <w:bottom w:val="none" w:sz="0" w:space="0" w:color="auto"/>
                        <w:right w:val="none" w:sz="0" w:space="0" w:color="auto"/>
                      </w:divBdr>
                      <w:divsChild>
                        <w:div w:id="193158317">
                          <w:marLeft w:val="0"/>
                          <w:marRight w:val="0"/>
                          <w:marTop w:val="0"/>
                          <w:marBottom w:val="0"/>
                          <w:divBdr>
                            <w:top w:val="none" w:sz="0" w:space="0" w:color="auto"/>
                            <w:left w:val="none" w:sz="0" w:space="0" w:color="auto"/>
                            <w:bottom w:val="none" w:sz="0" w:space="0" w:color="auto"/>
                            <w:right w:val="none" w:sz="0" w:space="0" w:color="auto"/>
                          </w:divBdr>
                        </w:div>
                        <w:div w:id="1841459843">
                          <w:marLeft w:val="0"/>
                          <w:marRight w:val="0"/>
                          <w:marTop w:val="0"/>
                          <w:marBottom w:val="0"/>
                          <w:divBdr>
                            <w:top w:val="none" w:sz="0" w:space="0" w:color="auto"/>
                            <w:left w:val="none" w:sz="0" w:space="0" w:color="auto"/>
                            <w:bottom w:val="none" w:sz="0" w:space="0" w:color="auto"/>
                            <w:right w:val="none" w:sz="0" w:space="0" w:color="auto"/>
                          </w:divBdr>
                        </w:div>
                        <w:div w:id="985203487">
                          <w:marLeft w:val="0"/>
                          <w:marRight w:val="0"/>
                          <w:marTop w:val="0"/>
                          <w:marBottom w:val="0"/>
                          <w:divBdr>
                            <w:top w:val="none" w:sz="0" w:space="0" w:color="auto"/>
                            <w:left w:val="none" w:sz="0" w:space="0" w:color="auto"/>
                            <w:bottom w:val="none" w:sz="0" w:space="0" w:color="auto"/>
                            <w:right w:val="none" w:sz="0" w:space="0" w:color="auto"/>
                          </w:divBdr>
                        </w:div>
                        <w:div w:id="964584615">
                          <w:marLeft w:val="0"/>
                          <w:marRight w:val="0"/>
                          <w:marTop w:val="0"/>
                          <w:marBottom w:val="0"/>
                          <w:divBdr>
                            <w:top w:val="none" w:sz="0" w:space="0" w:color="auto"/>
                            <w:left w:val="none" w:sz="0" w:space="0" w:color="auto"/>
                            <w:bottom w:val="none" w:sz="0" w:space="0" w:color="auto"/>
                            <w:right w:val="none" w:sz="0" w:space="0" w:color="auto"/>
                          </w:divBdr>
                        </w:div>
                        <w:div w:id="1490948819">
                          <w:marLeft w:val="0"/>
                          <w:marRight w:val="0"/>
                          <w:marTop w:val="0"/>
                          <w:marBottom w:val="0"/>
                          <w:divBdr>
                            <w:top w:val="none" w:sz="0" w:space="0" w:color="auto"/>
                            <w:left w:val="none" w:sz="0" w:space="0" w:color="auto"/>
                            <w:bottom w:val="none" w:sz="0" w:space="0" w:color="auto"/>
                            <w:right w:val="none" w:sz="0" w:space="0" w:color="auto"/>
                          </w:divBdr>
                        </w:div>
                        <w:div w:id="1168717925">
                          <w:marLeft w:val="0"/>
                          <w:marRight w:val="0"/>
                          <w:marTop w:val="0"/>
                          <w:marBottom w:val="0"/>
                          <w:divBdr>
                            <w:top w:val="none" w:sz="0" w:space="0" w:color="auto"/>
                            <w:left w:val="none" w:sz="0" w:space="0" w:color="auto"/>
                            <w:bottom w:val="none" w:sz="0" w:space="0" w:color="auto"/>
                            <w:right w:val="none" w:sz="0" w:space="0" w:color="auto"/>
                          </w:divBdr>
                        </w:div>
                        <w:div w:id="714767942">
                          <w:marLeft w:val="0"/>
                          <w:marRight w:val="0"/>
                          <w:marTop w:val="0"/>
                          <w:marBottom w:val="0"/>
                          <w:divBdr>
                            <w:top w:val="none" w:sz="0" w:space="0" w:color="auto"/>
                            <w:left w:val="none" w:sz="0" w:space="0" w:color="auto"/>
                            <w:bottom w:val="none" w:sz="0" w:space="0" w:color="auto"/>
                            <w:right w:val="none" w:sz="0" w:space="0" w:color="auto"/>
                          </w:divBdr>
                        </w:div>
                        <w:div w:id="2078016872">
                          <w:marLeft w:val="0"/>
                          <w:marRight w:val="0"/>
                          <w:marTop w:val="0"/>
                          <w:marBottom w:val="0"/>
                          <w:divBdr>
                            <w:top w:val="none" w:sz="0" w:space="0" w:color="auto"/>
                            <w:left w:val="none" w:sz="0" w:space="0" w:color="auto"/>
                            <w:bottom w:val="none" w:sz="0" w:space="0" w:color="auto"/>
                            <w:right w:val="none" w:sz="0" w:space="0" w:color="auto"/>
                          </w:divBdr>
                        </w:div>
                        <w:div w:id="1932659939">
                          <w:marLeft w:val="0"/>
                          <w:marRight w:val="0"/>
                          <w:marTop w:val="0"/>
                          <w:marBottom w:val="0"/>
                          <w:divBdr>
                            <w:top w:val="none" w:sz="0" w:space="0" w:color="auto"/>
                            <w:left w:val="none" w:sz="0" w:space="0" w:color="auto"/>
                            <w:bottom w:val="none" w:sz="0" w:space="0" w:color="auto"/>
                            <w:right w:val="none" w:sz="0" w:space="0" w:color="auto"/>
                          </w:divBdr>
                        </w:div>
                        <w:div w:id="1530028083">
                          <w:marLeft w:val="0"/>
                          <w:marRight w:val="0"/>
                          <w:marTop w:val="0"/>
                          <w:marBottom w:val="0"/>
                          <w:divBdr>
                            <w:top w:val="none" w:sz="0" w:space="0" w:color="auto"/>
                            <w:left w:val="none" w:sz="0" w:space="0" w:color="auto"/>
                            <w:bottom w:val="none" w:sz="0" w:space="0" w:color="auto"/>
                            <w:right w:val="none" w:sz="0" w:space="0" w:color="auto"/>
                          </w:divBdr>
                        </w:div>
                        <w:div w:id="516500457">
                          <w:marLeft w:val="0"/>
                          <w:marRight w:val="0"/>
                          <w:marTop w:val="0"/>
                          <w:marBottom w:val="0"/>
                          <w:divBdr>
                            <w:top w:val="none" w:sz="0" w:space="0" w:color="auto"/>
                            <w:left w:val="none" w:sz="0" w:space="0" w:color="auto"/>
                            <w:bottom w:val="none" w:sz="0" w:space="0" w:color="auto"/>
                            <w:right w:val="none" w:sz="0" w:space="0" w:color="auto"/>
                          </w:divBdr>
                        </w:div>
                        <w:div w:id="748967501">
                          <w:marLeft w:val="0"/>
                          <w:marRight w:val="0"/>
                          <w:marTop w:val="0"/>
                          <w:marBottom w:val="0"/>
                          <w:divBdr>
                            <w:top w:val="none" w:sz="0" w:space="0" w:color="auto"/>
                            <w:left w:val="none" w:sz="0" w:space="0" w:color="auto"/>
                            <w:bottom w:val="none" w:sz="0" w:space="0" w:color="auto"/>
                            <w:right w:val="none" w:sz="0" w:space="0" w:color="auto"/>
                          </w:divBdr>
                        </w:div>
                        <w:div w:id="1966037178">
                          <w:marLeft w:val="0"/>
                          <w:marRight w:val="0"/>
                          <w:marTop w:val="0"/>
                          <w:marBottom w:val="0"/>
                          <w:divBdr>
                            <w:top w:val="none" w:sz="0" w:space="0" w:color="auto"/>
                            <w:left w:val="none" w:sz="0" w:space="0" w:color="auto"/>
                            <w:bottom w:val="none" w:sz="0" w:space="0" w:color="auto"/>
                            <w:right w:val="none" w:sz="0" w:space="0" w:color="auto"/>
                          </w:divBdr>
                        </w:div>
                        <w:div w:id="83772580">
                          <w:marLeft w:val="0"/>
                          <w:marRight w:val="0"/>
                          <w:marTop w:val="0"/>
                          <w:marBottom w:val="0"/>
                          <w:divBdr>
                            <w:top w:val="none" w:sz="0" w:space="0" w:color="auto"/>
                            <w:left w:val="none" w:sz="0" w:space="0" w:color="auto"/>
                            <w:bottom w:val="none" w:sz="0" w:space="0" w:color="auto"/>
                            <w:right w:val="none" w:sz="0" w:space="0" w:color="auto"/>
                          </w:divBdr>
                        </w:div>
                        <w:div w:id="205921624">
                          <w:marLeft w:val="0"/>
                          <w:marRight w:val="0"/>
                          <w:marTop w:val="0"/>
                          <w:marBottom w:val="0"/>
                          <w:divBdr>
                            <w:top w:val="none" w:sz="0" w:space="0" w:color="auto"/>
                            <w:left w:val="none" w:sz="0" w:space="0" w:color="auto"/>
                            <w:bottom w:val="none" w:sz="0" w:space="0" w:color="auto"/>
                            <w:right w:val="none" w:sz="0" w:space="0" w:color="auto"/>
                          </w:divBdr>
                        </w:div>
                        <w:div w:id="1554852852">
                          <w:marLeft w:val="0"/>
                          <w:marRight w:val="0"/>
                          <w:marTop w:val="0"/>
                          <w:marBottom w:val="0"/>
                          <w:divBdr>
                            <w:top w:val="none" w:sz="0" w:space="0" w:color="auto"/>
                            <w:left w:val="none" w:sz="0" w:space="0" w:color="auto"/>
                            <w:bottom w:val="none" w:sz="0" w:space="0" w:color="auto"/>
                            <w:right w:val="none" w:sz="0" w:space="0" w:color="auto"/>
                          </w:divBdr>
                        </w:div>
                        <w:div w:id="143670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529593">
                  <w:marLeft w:val="0"/>
                  <w:marRight w:val="0"/>
                  <w:marTop w:val="0"/>
                  <w:marBottom w:val="0"/>
                  <w:divBdr>
                    <w:top w:val="none" w:sz="0" w:space="0" w:color="auto"/>
                    <w:left w:val="none" w:sz="0" w:space="0" w:color="auto"/>
                    <w:bottom w:val="none" w:sz="0" w:space="0" w:color="auto"/>
                    <w:right w:val="none" w:sz="0" w:space="0" w:color="auto"/>
                  </w:divBdr>
                  <w:divsChild>
                    <w:div w:id="554708417">
                      <w:marLeft w:val="0"/>
                      <w:marRight w:val="0"/>
                      <w:marTop w:val="0"/>
                      <w:marBottom w:val="0"/>
                      <w:divBdr>
                        <w:top w:val="none" w:sz="0" w:space="0" w:color="auto"/>
                        <w:left w:val="none" w:sz="0" w:space="0" w:color="auto"/>
                        <w:bottom w:val="none" w:sz="0" w:space="0" w:color="auto"/>
                        <w:right w:val="none" w:sz="0" w:space="0" w:color="auto"/>
                      </w:divBdr>
                    </w:div>
                    <w:div w:id="1733851285">
                      <w:marLeft w:val="0"/>
                      <w:marRight w:val="0"/>
                      <w:marTop w:val="0"/>
                      <w:marBottom w:val="0"/>
                      <w:divBdr>
                        <w:top w:val="none" w:sz="0" w:space="0" w:color="auto"/>
                        <w:left w:val="none" w:sz="0" w:space="0" w:color="auto"/>
                        <w:bottom w:val="none" w:sz="0" w:space="0" w:color="auto"/>
                        <w:right w:val="none" w:sz="0" w:space="0" w:color="auto"/>
                      </w:divBdr>
                      <w:divsChild>
                        <w:div w:id="1651982643">
                          <w:marLeft w:val="0"/>
                          <w:marRight w:val="0"/>
                          <w:marTop w:val="0"/>
                          <w:marBottom w:val="0"/>
                          <w:divBdr>
                            <w:top w:val="none" w:sz="0" w:space="0" w:color="auto"/>
                            <w:left w:val="none" w:sz="0" w:space="0" w:color="auto"/>
                            <w:bottom w:val="none" w:sz="0" w:space="0" w:color="auto"/>
                            <w:right w:val="none" w:sz="0" w:space="0" w:color="auto"/>
                          </w:divBdr>
                        </w:div>
                      </w:divsChild>
                    </w:div>
                    <w:div w:id="985429927">
                      <w:marLeft w:val="0"/>
                      <w:marRight w:val="0"/>
                      <w:marTop w:val="0"/>
                      <w:marBottom w:val="0"/>
                      <w:divBdr>
                        <w:top w:val="none" w:sz="0" w:space="0" w:color="auto"/>
                        <w:left w:val="none" w:sz="0" w:space="0" w:color="auto"/>
                        <w:bottom w:val="none" w:sz="0" w:space="0" w:color="auto"/>
                        <w:right w:val="none" w:sz="0" w:space="0" w:color="auto"/>
                      </w:divBdr>
                      <w:divsChild>
                        <w:div w:id="297490843">
                          <w:marLeft w:val="0"/>
                          <w:marRight w:val="0"/>
                          <w:marTop w:val="0"/>
                          <w:marBottom w:val="0"/>
                          <w:divBdr>
                            <w:top w:val="none" w:sz="0" w:space="0" w:color="auto"/>
                            <w:left w:val="none" w:sz="0" w:space="0" w:color="auto"/>
                            <w:bottom w:val="none" w:sz="0" w:space="0" w:color="auto"/>
                            <w:right w:val="none" w:sz="0" w:space="0" w:color="auto"/>
                          </w:divBdr>
                        </w:div>
                      </w:divsChild>
                    </w:div>
                    <w:div w:id="1828738579">
                      <w:marLeft w:val="0"/>
                      <w:marRight w:val="0"/>
                      <w:marTop w:val="0"/>
                      <w:marBottom w:val="0"/>
                      <w:divBdr>
                        <w:top w:val="none" w:sz="0" w:space="0" w:color="auto"/>
                        <w:left w:val="none" w:sz="0" w:space="0" w:color="auto"/>
                        <w:bottom w:val="none" w:sz="0" w:space="0" w:color="auto"/>
                        <w:right w:val="none" w:sz="0" w:space="0" w:color="auto"/>
                      </w:divBdr>
                      <w:divsChild>
                        <w:div w:id="1717702298">
                          <w:marLeft w:val="0"/>
                          <w:marRight w:val="0"/>
                          <w:marTop w:val="0"/>
                          <w:marBottom w:val="0"/>
                          <w:divBdr>
                            <w:top w:val="none" w:sz="0" w:space="0" w:color="auto"/>
                            <w:left w:val="none" w:sz="0" w:space="0" w:color="auto"/>
                            <w:bottom w:val="none" w:sz="0" w:space="0" w:color="auto"/>
                            <w:right w:val="none" w:sz="0" w:space="0" w:color="auto"/>
                          </w:divBdr>
                        </w:div>
                        <w:div w:id="641934405">
                          <w:marLeft w:val="0"/>
                          <w:marRight w:val="0"/>
                          <w:marTop w:val="0"/>
                          <w:marBottom w:val="0"/>
                          <w:divBdr>
                            <w:top w:val="none" w:sz="0" w:space="0" w:color="auto"/>
                            <w:left w:val="none" w:sz="0" w:space="0" w:color="auto"/>
                            <w:bottom w:val="none" w:sz="0" w:space="0" w:color="auto"/>
                            <w:right w:val="none" w:sz="0" w:space="0" w:color="auto"/>
                          </w:divBdr>
                        </w:div>
                        <w:div w:id="211966050">
                          <w:marLeft w:val="0"/>
                          <w:marRight w:val="0"/>
                          <w:marTop w:val="0"/>
                          <w:marBottom w:val="0"/>
                          <w:divBdr>
                            <w:top w:val="none" w:sz="0" w:space="0" w:color="auto"/>
                            <w:left w:val="none" w:sz="0" w:space="0" w:color="auto"/>
                            <w:bottom w:val="none" w:sz="0" w:space="0" w:color="auto"/>
                            <w:right w:val="none" w:sz="0" w:space="0" w:color="auto"/>
                          </w:divBdr>
                        </w:div>
                        <w:div w:id="1012876559">
                          <w:marLeft w:val="0"/>
                          <w:marRight w:val="0"/>
                          <w:marTop w:val="0"/>
                          <w:marBottom w:val="0"/>
                          <w:divBdr>
                            <w:top w:val="none" w:sz="0" w:space="0" w:color="auto"/>
                            <w:left w:val="none" w:sz="0" w:space="0" w:color="auto"/>
                            <w:bottom w:val="none" w:sz="0" w:space="0" w:color="auto"/>
                            <w:right w:val="none" w:sz="0" w:space="0" w:color="auto"/>
                          </w:divBdr>
                        </w:div>
                        <w:div w:id="156625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139477">
                  <w:marLeft w:val="0"/>
                  <w:marRight w:val="0"/>
                  <w:marTop w:val="0"/>
                  <w:marBottom w:val="0"/>
                  <w:divBdr>
                    <w:top w:val="none" w:sz="0" w:space="0" w:color="auto"/>
                    <w:left w:val="none" w:sz="0" w:space="0" w:color="auto"/>
                    <w:bottom w:val="none" w:sz="0" w:space="0" w:color="auto"/>
                    <w:right w:val="none" w:sz="0" w:space="0" w:color="auto"/>
                  </w:divBdr>
                  <w:divsChild>
                    <w:div w:id="254941934">
                      <w:marLeft w:val="0"/>
                      <w:marRight w:val="0"/>
                      <w:marTop w:val="0"/>
                      <w:marBottom w:val="0"/>
                      <w:divBdr>
                        <w:top w:val="none" w:sz="0" w:space="0" w:color="auto"/>
                        <w:left w:val="none" w:sz="0" w:space="0" w:color="auto"/>
                        <w:bottom w:val="none" w:sz="0" w:space="0" w:color="auto"/>
                        <w:right w:val="none" w:sz="0" w:space="0" w:color="auto"/>
                      </w:divBdr>
                    </w:div>
                    <w:div w:id="1973751345">
                      <w:marLeft w:val="0"/>
                      <w:marRight w:val="0"/>
                      <w:marTop w:val="0"/>
                      <w:marBottom w:val="0"/>
                      <w:divBdr>
                        <w:top w:val="none" w:sz="0" w:space="0" w:color="auto"/>
                        <w:left w:val="none" w:sz="0" w:space="0" w:color="auto"/>
                        <w:bottom w:val="none" w:sz="0" w:space="0" w:color="auto"/>
                        <w:right w:val="none" w:sz="0" w:space="0" w:color="auto"/>
                      </w:divBdr>
                      <w:divsChild>
                        <w:div w:id="480733114">
                          <w:marLeft w:val="0"/>
                          <w:marRight w:val="0"/>
                          <w:marTop w:val="0"/>
                          <w:marBottom w:val="0"/>
                          <w:divBdr>
                            <w:top w:val="none" w:sz="0" w:space="0" w:color="auto"/>
                            <w:left w:val="none" w:sz="0" w:space="0" w:color="auto"/>
                            <w:bottom w:val="none" w:sz="0" w:space="0" w:color="auto"/>
                            <w:right w:val="none" w:sz="0" w:space="0" w:color="auto"/>
                          </w:divBdr>
                        </w:div>
                      </w:divsChild>
                    </w:div>
                    <w:div w:id="298386978">
                      <w:marLeft w:val="0"/>
                      <w:marRight w:val="0"/>
                      <w:marTop w:val="0"/>
                      <w:marBottom w:val="0"/>
                      <w:divBdr>
                        <w:top w:val="none" w:sz="0" w:space="0" w:color="auto"/>
                        <w:left w:val="none" w:sz="0" w:space="0" w:color="auto"/>
                        <w:bottom w:val="none" w:sz="0" w:space="0" w:color="auto"/>
                        <w:right w:val="none" w:sz="0" w:space="0" w:color="auto"/>
                      </w:divBdr>
                      <w:divsChild>
                        <w:div w:id="101270206">
                          <w:marLeft w:val="0"/>
                          <w:marRight w:val="0"/>
                          <w:marTop w:val="0"/>
                          <w:marBottom w:val="0"/>
                          <w:divBdr>
                            <w:top w:val="none" w:sz="0" w:space="0" w:color="auto"/>
                            <w:left w:val="none" w:sz="0" w:space="0" w:color="auto"/>
                            <w:bottom w:val="none" w:sz="0" w:space="0" w:color="auto"/>
                            <w:right w:val="none" w:sz="0" w:space="0" w:color="auto"/>
                          </w:divBdr>
                        </w:div>
                      </w:divsChild>
                    </w:div>
                    <w:div w:id="2025477804">
                      <w:marLeft w:val="0"/>
                      <w:marRight w:val="0"/>
                      <w:marTop w:val="0"/>
                      <w:marBottom w:val="0"/>
                      <w:divBdr>
                        <w:top w:val="none" w:sz="0" w:space="0" w:color="auto"/>
                        <w:left w:val="none" w:sz="0" w:space="0" w:color="auto"/>
                        <w:bottom w:val="none" w:sz="0" w:space="0" w:color="auto"/>
                        <w:right w:val="none" w:sz="0" w:space="0" w:color="auto"/>
                      </w:divBdr>
                      <w:divsChild>
                        <w:div w:id="1485967781">
                          <w:marLeft w:val="0"/>
                          <w:marRight w:val="0"/>
                          <w:marTop w:val="0"/>
                          <w:marBottom w:val="0"/>
                          <w:divBdr>
                            <w:top w:val="none" w:sz="0" w:space="0" w:color="auto"/>
                            <w:left w:val="none" w:sz="0" w:space="0" w:color="auto"/>
                            <w:bottom w:val="none" w:sz="0" w:space="0" w:color="auto"/>
                            <w:right w:val="none" w:sz="0" w:space="0" w:color="auto"/>
                          </w:divBdr>
                        </w:div>
                      </w:divsChild>
                    </w:div>
                    <w:div w:id="250361767">
                      <w:marLeft w:val="0"/>
                      <w:marRight w:val="0"/>
                      <w:marTop w:val="0"/>
                      <w:marBottom w:val="0"/>
                      <w:divBdr>
                        <w:top w:val="none" w:sz="0" w:space="0" w:color="auto"/>
                        <w:left w:val="none" w:sz="0" w:space="0" w:color="auto"/>
                        <w:bottom w:val="none" w:sz="0" w:space="0" w:color="auto"/>
                        <w:right w:val="none" w:sz="0" w:space="0" w:color="auto"/>
                      </w:divBdr>
                      <w:divsChild>
                        <w:div w:id="762069484">
                          <w:marLeft w:val="0"/>
                          <w:marRight w:val="0"/>
                          <w:marTop w:val="0"/>
                          <w:marBottom w:val="0"/>
                          <w:divBdr>
                            <w:top w:val="none" w:sz="0" w:space="0" w:color="auto"/>
                            <w:left w:val="none" w:sz="0" w:space="0" w:color="auto"/>
                            <w:bottom w:val="none" w:sz="0" w:space="0" w:color="auto"/>
                            <w:right w:val="none" w:sz="0" w:space="0" w:color="auto"/>
                          </w:divBdr>
                        </w:div>
                      </w:divsChild>
                    </w:div>
                    <w:div w:id="923220197">
                      <w:marLeft w:val="0"/>
                      <w:marRight w:val="0"/>
                      <w:marTop w:val="0"/>
                      <w:marBottom w:val="0"/>
                      <w:divBdr>
                        <w:top w:val="none" w:sz="0" w:space="0" w:color="auto"/>
                        <w:left w:val="none" w:sz="0" w:space="0" w:color="auto"/>
                        <w:bottom w:val="none" w:sz="0" w:space="0" w:color="auto"/>
                        <w:right w:val="none" w:sz="0" w:space="0" w:color="auto"/>
                      </w:divBdr>
                      <w:divsChild>
                        <w:div w:id="223106832">
                          <w:marLeft w:val="0"/>
                          <w:marRight w:val="0"/>
                          <w:marTop w:val="0"/>
                          <w:marBottom w:val="0"/>
                          <w:divBdr>
                            <w:top w:val="none" w:sz="0" w:space="0" w:color="auto"/>
                            <w:left w:val="none" w:sz="0" w:space="0" w:color="auto"/>
                            <w:bottom w:val="none" w:sz="0" w:space="0" w:color="auto"/>
                            <w:right w:val="none" w:sz="0" w:space="0" w:color="auto"/>
                          </w:divBdr>
                        </w:div>
                        <w:div w:id="743844123">
                          <w:marLeft w:val="0"/>
                          <w:marRight w:val="0"/>
                          <w:marTop w:val="0"/>
                          <w:marBottom w:val="0"/>
                          <w:divBdr>
                            <w:top w:val="none" w:sz="0" w:space="0" w:color="auto"/>
                            <w:left w:val="none" w:sz="0" w:space="0" w:color="auto"/>
                            <w:bottom w:val="none" w:sz="0" w:space="0" w:color="auto"/>
                            <w:right w:val="none" w:sz="0" w:space="0" w:color="auto"/>
                          </w:divBdr>
                        </w:div>
                        <w:div w:id="28141934">
                          <w:marLeft w:val="0"/>
                          <w:marRight w:val="0"/>
                          <w:marTop w:val="0"/>
                          <w:marBottom w:val="0"/>
                          <w:divBdr>
                            <w:top w:val="none" w:sz="0" w:space="0" w:color="auto"/>
                            <w:left w:val="none" w:sz="0" w:space="0" w:color="auto"/>
                            <w:bottom w:val="none" w:sz="0" w:space="0" w:color="auto"/>
                            <w:right w:val="none" w:sz="0" w:space="0" w:color="auto"/>
                          </w:divBdr>
                        </w:div>
                        <w:div w:id="1379210007">
                          <w:marLeft w:val="0"/>
                          <w:marRight w:val="0"/>
                          <w:marTop w:val="0"/>
                          <w:marBottom w:val="0"/>
                          <w:divBdr>
                            <w:top w:val="none" w:sz="0" w:space="0" w:color="auto"/>
                            <w:left w:val="none" w:sz="0" w:space="0" w:color="auto"/>
                            <w:bottom w:val="none" w:sz="0" w:space="0" w:color="auto"/>
                            <w:right w:val="none" w:sz="0" w:space="0" w:color="auto"/>
                          </w:divBdr>
                        </w:div>
                        <w:div w:id="2025326419">
                          <w:marLeft w:val="0"/>
                          <w:marRight w:val="0"/>
                          <w:marTop w:val="0"/>
                          <w:marBottom w:val="0"/>
                          <w:divBdr>
                            <w:top w:val="none" w:sz="0" w:space="0" w:color="auto"/>
                            <w:left w:val="none" w:sz="0" w:space="0" w:color="auto"/>
                            <w:bottom w:val="none" w:sz="0" w:space="0" w:color="auto"/>
                            <w:right w:val="none" w:sz="0" w:space="0" w:color="auto"/>
                          </w:divBdr>
                        </w:div>
                        <w:div w:id="237058247">
                          <w:marLeft w:val="0"/>
                          <w:marRight w:val="0"/>
                          <w:marTop w:val="0"/>
                          <w:marBottom w:val="0"/>
                          <w:divBdr>
                            <w:top w:val="none" w:sz="0" w:space="0" w:color="auto"/>
                            <w:left w:val="none" w:sz="0" w:space="0" w:color="auto"/>
                            <w:bottom w:val="none" w:sz="0" w:space="0" w:color="auto"/>
                            <w:right w:val="none" w:sz="0" w:space="0" w:color="auto"/>
                          </w:divBdr>
                        </w:div>
                        <w:div w:id="1376733934">
                          <w:marLeft w:val="0"/>
                          <w:marRight w:val="0"/>
                          <w:marTop w:val="0"/>
                          <w:marBottom w:val="0"/>
                          <w:divBdr>
                            <w:top w:val="none" w:sz="0" w:space="0" w:color="auto"/>
                            <w:left w:val="none" w:sz="0" w:space="0" w:color="auto"/>
                            <w:bottom w:val="none" w:sz="0" w:space="0" w:color="auto"/>
                            <w:right w:val="none" w:sz="0" w:space="0" w:color="auto"/>
                          </w:divBdr>
                        </w:div>
                        <w:div w:id="675158085">
                          <w:marLeft w:val="0"/>
                          <w:marRight w:val="0"/>
                          <w:marTop w:val="0"/>
                          <w:marBottom w:val="0"/>
                          <w:divBdr>
                            <w:top w:val="none" w:sz="0" w:space="0" w:color="auto"/>
                            <w:left w:val="none" w:sz="0" w:space="0" w:color="auto"/>
                            <w:bottom w:val="none" w:sz="0" w:space="0" w:color="auto"/>
                            <w:right w:val="none" w:sz="0" w:space="0" w:color="auto"/>
                          </w:divBdr>
                        </w:div>
                        <w:div w:id="662053899">
                          <w:marLeft w:val="0"/>
                          <w:marRight w:val="0"/>
                          <w:marTop w:val="0"/>
                          <w:marBottom w:val="0"/>
                          <w:divBdr>
                            <w:top w:val="none" w:sz="0" w:space="0" w:color="auto"/>
                            <w:left w:val="none" w:sz="0" w:space="0" w:color="auto"/>
                            <w:bottom w:val="none" w:sz="0" w:space="0" w:color="auto"/>
                            <w:right w:val="none" w:sz="0" w:space="0" w:color="auto"/>
                          </w:divBdr>
                        </w:div>
                        <w:div w:id="1375034022">
                          <w:marLeft w:val="0"/>
                          <w:marRight w:val="0"/>
                          <w:marTop w:val="0"/>
                          <w:marBottom w:val="0"/>
                          <w:divBdr>
                            <w:top w:val="none" w:sz="0" w:space="0" w:color="auto"/>
                            <w:left w:val="none" w:sz="0" w:space="0" w:color="auto"/>
                            <w:bottom w:val="none" w:sz="0" w:space="0" w:color="auto"/>
                            <w:right w:val="none" w:sz="0" w:space="0" w:color="auto"/>
                          </w:divBdr>
                        </w:div>
                        <w:div w:id="846945541">
                          <w:marLeft w:val="0"/>
                          <w:marRight w:val="0"/>
                          <w:marTop w:val="0"/>
                          <w:marBottom w:val="0"/>
                          <w:divBdr>
                            <w:top w:val="none" w:sz="0" w:space="0" w:color="auto"/>
                            <w:left w:val="none" w:sz="0" w:space="0" w:color="auto"/>
                            <w:bottom w:val="none" w:sz="0" w:space="0" w:color="auto"/>
                            <w:right w:val="none" w:sz="0" w:space="0" w:color="auto"/>
                          </w:divBdr>
                        </w:div>
                      </w:divsChild>
                    </w:div>
                    <w:div w:id="1767923540">
                      <w:marLeft w:val="0"/>
                      <w:marRight w:val="0"/>
                      <w:marTop w:val="0"/>
                      <w:marBottom w:val="0"/>
                      <w:divBdr>
                        <w:top w:val="none" w:sz="0" w:space="0" w:color="auto"/>
                        <w:left w:val="none" w:sz="0" w:space="0" w:color="auto"/>
                        <w:bottom w:val="none" w:sz="0" w:space="0" w:color="auto"/>
                        <w:right w:val="none" w:sz="0" w:space="0" w:color="auto"/>
                      </w:divBdr>
                      <w:divsChild>
                        <w:div w:id="88907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117055">
                  <w:marLeft w:val="0"/>
                  <w:marRight w:val="0"/>
                  <w:marTop w:val="0"/>
                  <w:marBottom w:val="0"/>
                  <w:divBdr>
                    <w:top w:val="none" w:sz="0" w:space="0" w:color="auto"/>
                    <w:left w:val="none" w:sz="0" w:space="0" w:color="auto"/>
                    <w:bottom w:val="none" w:sz="0" w:space="0" w:color="auto"/>
                    <w:right w:val="none" w:sz="0" w:space="0" w:color="auto"/>
                  </w:divBdr>
                  <w:divsChild>
                    <w:div w:id="1674994026">
                      <w:marLeft w:val="0"/>
                      <w:marRight w:val="0"/>
                      <w:marTop w:val="0"/>
                      <w:marBottom w:val="0"/>
                      <w:divBdr>
                        <w:top w:val="none" w:sz="0" w:space="0" w:color="auto"/>
                        <w:left w:val="none" w:sz="0" w:space="0" w:color="auto"/>
                        <w:bottom w:val="none" w:sz="0" w:space="0" w:color="auto"/>
                        <w:right w:val="none" w:sz="0" w:space="0" w:color="auto"/>
                      </w:divBdr>
                    </w:div>
                    <w:div w:id="1310670905">
                      <w:marLeft w:val="0"/>
                      <w:marRight w:val="0"/>
                      <w:marTop w:val="0"/>
                      <w:marBottom w:val="0"/>
                      <w:divBdr>
                        <w:top w:val="none" w:sz="0" w:space="0" w:color="auto"/>
                        <w:left w:val="none" w:sz="0" w:space="0" w:color="auto"/>
                        <w:bottom w:val="none" w:sz="0" w:space="0" w:color="auto"/>
                        <w:right w:val="none" w:sz="0" w:space="0" w:color="auto"/>
                      </w:divBdr>
                      <w:divsChild>
                        <w:div w:id="144338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081206">
                  <w:marLeft w:val="0"/>
                  <w:marRight w:val="0"/>
                  <w:marTop w:val="0"/>
                  <w:marBottom w:val="0"/>
                  <w:divBdr>
                    <w:top w:val="none" w:sz="0" w:space="0" w:color="auto"/>
                    <w:left w:val="none" w:sz="0" w:space="0" w:color="auto"/>
                    <w:bottom w:val="none" w:sz="0" w:space="0" w:color="auto"/>
                    <w:right w:val="none" w:sz="0" w:space="0" w:color="auto"/>
                  </w:divBdr>
                  <w:divsChild>
                    <w:div w:id="1798796241">
                      <w:marLeft w:val="0"/>
                      <w:marRight w:val="0"/>
                      <w:marTop w:val="0"/>
                      <w:marBottom w:val="0"/>
                      <w:divBdr>
                        <w:top w:val="none" w:sz="0" w:space="0" w:color="auto"/>
                        <w:left w:val="none" w:sz="0" w:space="0" w:color="auto"/>
                        <w:bottom w:val="none" w:sz="0" w:space="0" w:color="auto"/>
                        <w:right w:val="none" w:sz="0" w:space="0" w:color="auto"/>
                      </w:divBdr>
                    </w:div>
                    <w:div w:id="1342972002">
                      <w:marLeft w:val="0"/>
                      <w:marRight w:val="0"/>
                      <w:marTop w:val="0"/>
                      <w:marBottom w:val="0"/>
                      <w:divBdr>
                        <w:top w:val="none" w:sz="0" w:space="0" w:color="auto"/>
                        <w:left w:val="none" w:sz="0" w:space="0" w:color="auto"/>
                        <w:bottom w:val="none" w:sz="0" w:space="0" w:color="auto"/>
                        <w:right w:val="none" w:sz="0" w:space="0" w:color="auto"/>
                      </w:divBdr>
                      <w:divsChild>
                        <w:div w:id="125200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432258">
                  <w:marLeft w:val="0"/>
                  <w:marRight w:val="0"/>
                  <w:marTop w:val="0"/>
                  <w:marBottom w:val="0"/>
                  <w:divBdr>
                    <w:top w:val="none" w:sz="0" w:space="0" w:color="auto"/>
                    <w:left w:val="none" w:sz="0" w:space="0" w:color="auto"/>
                    <w:bottom w:val="none" w:sz="0" w:space="0" w:color="auto"/>
                    <w:right w:val="none" w:sz="0" w:space="0" w:color="auto"/>
                  </w:divBdr>
                  <w:divsChild>
                    <w:div w:id="745349023">
                      <w:marLeft w:val="0"/>
                      <w:marRight w:val="0"/>
                      <w:marTop w:val="0"/>
                      <w:marBottom w:val="0"/>
                      <w:divBdr>
                        <w:top w:val="none" w:sz="0" w:space="0" w:color="auto"/>
                        <w:left w:val="none" w:sz="0" w:space="0" w:color="auto"/>
                        <w:bottom w:val="none" w:sz="0" w:space="0" w:color="auto"/>
                        <w:right w:val="none" w:sz="0" w:space="0" w:color="auto"/>
                      </w:divBdr>
                    </w:div>
                    <w:div w:id="346713408">
                      <w:marLeft w:val="0"/>
                      <w:marRight w:val="0"/>
                      <w:marTop w:val="0"/>
                      <w:marBottom w:val="0"/>
                      <w:divBdr>
                        <w:top w:val="none" w:sz="0" w:space="0" w:color="auto"/>
                        <w:left w:val="none" w:sz="0" w:space="0" w:color="auto"/>
                        <w:bottom w:val="none" w:sz="0" w:space="0" w:color="auto"/>
                        <w:right w:val="none" w:sz="0" w:space="0" w:color="auto"/>
                      </w:divBdr>
                      <w:divsChild>
                        <w:div w:id="833375753">
                          <w:marLeft w:val="0"/>
                          <w:marRight w:val="0"/>
                          <w:marTop w:val="0"/>
                          <w:marBottom w:val="0"/>
                          <w:divBdr>
                            <w:top w:val="none" w:sz="0" w:space="0" w:color="auto"/>
                            <w:left w:val="none" w:sz="0" w:space="0" w:color="auto"/>
                            <w:bottom w:val="none" w:sz="0" w:space="0" w:color="auto"/>
                            <w:right w:val="none" w:sz="0" w:space="0" w:color="auto"/>
                          </w:divBdr>
                        </w:div>
                        <w:div w:id="1057975109">
                          <w:marLeft w:val="0"/>
                          <w:marRight w:val="0"/>
                          <w:marTop w:val="0"/>
                          <w:marBottom w:val="0"/>
                          <w:divBdr>
                            <w:top w:val="none" w:sz="0" w:space="0" w:color="auto"/>
                            <w:left w:val="none" w:sz="0" w:space="0" w:color="auto"/>
                            <w:bottom w:val="none" w:sz="0" w:space="0" w:color="auto"/>
                            <w:right w:val="none" w:sz="0" w:space="0" w:color="auto"/>
                          </w:divBdr>
                        </w:div>
                        <w:div w:id="1826237827">
                          <w:marLeft w:val="0"/>
                          <w:marRight w:val="0"/>
                          <w:marTop w:val="0"/>
                          <w:marBottom w:val="0"/>
                          <w:divBdr>
                            <w:top w:val="none" w:sz="0" w:space="0" w:color="auto"/>
                            <w:left w:val="none" w:sz="0" w:space="0" w:color="auto"/>
                            <w:bottom w:val="none" w:sz="0" w:space="0" w:color="auto"/>
                            <w:right w:val="none" w:sz="0" w:space="0" w:color="auto"/>
                          </w:divBdr>
                        </w:div>
                      </w:divsChild>
                    </w:div>
                    <w:div w:id="1800488133">
                      <w:marLeft w:val="0"/>
                      <w:marRight w:val="0"/>
                      <w:marTop w:val="0"/>
                      <w:marBottom w:val="0"/>
                      <w:divBdr>
                        <w:top w:val="none" w:sz="0" w:space="0" w:color="auto"/>
                        <w:left w:val="none" w:sz="0" w:space="0" w:color="auto"/>
                        <w:bottom w:val="none" w:sz="0" w:space="0" w:color="auto"/>
                        <w:right w:val="none" w:sz="0" w:space="0" w:color="auto"/>
                      </w:divBdr>
                      <w:divsChild>
                        <w:div w:id="1708603969">
                          <w:marLeft w:val="0"/>
                          <w:marRight w:val="0"/>
                          <w:marTop w:val="0"/>
                          <w:marBottom w:val="0"/>
                          <w:divBdr>
                            <w:top w:val="none" w:sz="0" w:space="0" w:color="auto"/>
                            <w:left w:val="none" w:sz="0" w:space="0" w:color="auto"/>
                            <w:bottom w:val="none" w:sz="0" w:space="0" w:color="auto"/>
                            <w:right w:val="none" w:sz="0" w:space="0" w:color="auto"/>
                          </w:divBdr>
                        </w:div>
                      </w:divsChild>
                    </w:div>
                    <w:div w:id="799374393">
                      <w:marLeft w:val="0"/>
                      <w:marRight w:val="0"/>
                      <w:marTop w:val="0"/>
                      <w:marBottom w:val="0"/>
                      <w:divBdr>
                        <w:top w:val="none" w:sz="0" w:space="0" w:color="auto"/>
                        <w:left w:val="none" w:sz="0" w:space="0" w:color="auto"/>
                        <w:bottom w:val="none" w:sz="0" w:space="0" w:color="auto"/>
                        <w:right w:val="none" w:sz="0" w:space="0" w:color="auto"/>
                      </w:divBdr>
                      <w:divsChild>
                        <w:div w:id="1405955790">
                          <w:marLeft w:val="0"/>
                          <w:marRight w:val="0"/>
                          <w:marTop w:val="0"/>
                          <w:marBottom w:val="0"/>
                          <w:divBdr>
                            <w:top w:val="none" w:sz="0" w:space="0" w:color="auto"/>
                            <w:left w:val="none" w:sz="0" w:space="0" w:color="auto"/>
                            <w:bottom w:val="none" w:sz="0" w:space="0" w:color="auto"/>
                            <w:right w:val="none" w:sz="0" w:space="0" w:color="auto"/>
                          </w:divBdr>
                        </w:div>
                      </w:divsChild>
                    </w:div>
                    <w:div w:id="904418447">
                      <w:marLeft w:val="0"/>
                      <w:marRight w:val="0"/>
                      <w:marTop w:val="0"/>
                      <w:marBottom w:val="0"/>
                      <w:divBdr>
                        <w:top w:val="none" w:sz="0" w:space="0" w:color="auto"/>
                        <w:left w:val="none" w:sz="0" w:space="0" w:color="auto"/>
                        <w:bottom w:val="none" w:sz="0" w:space="0" w:color="auto"/>
                        <w:right w:val="none" w:sz="0" w:space="0" w:color="auto"/>
                      </w:divBdr>
                      <w:divsChild>
                        <w:div w:id="1133599984">
                          <w:marLeft w:val="0"/>
                          <w:marRight w:val="0"/>
                          <w:marTop w:val="0"/>
                          <w:marBottom w:val="0"/>
                          <w:divBdr>
                            <w:top w:val="none" w:sz="0" w:space="0" w:color="auto"/>
                            <w:left w:val="none" w:sz="0" w:space="0" w:color="auto"/>
                            <w:bottom w:val="none" w:sz="0" w:space="0" w:color="auto"/>
                            <w:right w:val="none" w:sz="0" w:space="0" w:color="auto"/>
                          </w:divBdr>
                        </w:div>
                        <w:div w:id="55050760">
                          <w:marLeft w:val="0"/>
                          <w:marRight w:val="0"/>
                          <w:marTop w:val="0"/>
                          <w:marBottom w:val="0"/>
                          <w:divBdr>
                            <w:top w:val="none" w:sz="0" w:space="0" w:color="auto"/>
                            <w:left w:val="none" w:sz="0" w:space="0" w:color="auto"/>
                            <w:bottom w:val="none" w:sz="0" w:space="0" w:color="auto"/>
                            <w:right w:val="none" w:sz="0" w:space="0" w:color="auto"/>
                          </w:divBdr>
                        </w:div>
                        <w:div w:id="2098090655">
                          <w:marLeft w:val="0"/>
                          <w:marRight w:val="0"/>
                          <w:marTop w:val="0"/>
                          <w:marBottom w:val="0"/>
                          <w:divBdr>
                            <w:top w:val="none" w:sz="0" w:space="0" w:color="auto"/>
                            <w:left w:val="none" w:sz="0" w:space="0" w:color="auto"/>
                            <w:bottom w:val="none" w:sz="0" w:space="0" w:color="auto"/>
                            <w:right w:val="none" w:sz="0" w:space="0" w:color="auto"/>
                          </w:divBdr>
                        </w:div>
                      </w:divsChild>
                    </w:div>
                    <w:div w:id="391393783">
                      <w:marLeft w:val="0"/>
                      <w:marRight w:val="0"/>
                      <w:marTop w:val="0"/>
                      <w:marBottom w:val="0"/>
                      <w:divBdr>
                        <w:top w:val="none" w:sz="0" w:space="0" w:color="auto"/>
                        <w:left w:val="none" w:sz="0" w:space="0" w:color="auto"/>
                        <w:bottom w:val="none" w:sz="0" w:space="0" w:color="auto"/>
                        <w:right w:val="none" w:sz="0" w:space="0" w:color="auto"/>
                      </w:divBdr>
                      <w:divsChild>
                        <w:div w:id="317029525">
                          <w:marLeft w:val="0"/>
                          <w:marRight w:val="0"/>
                          <w:marTop w:val="0"/>
                          <w:marBottom w:val="0"/>
                          <w:divBdr>
                            <w:top w:val="none" w:sz="0" w:space="0" w:color="auto"/>
                            <w:left w:val="none" w:sz="0" w:space="0" w:color="auto"/>
                            <w:bottom w:val="none" w:sz="0" w:space="0" w:color="auto"/>
                            <w:right w:val="none" w:sz="0" w:space="0" w:color="auto"/>
                          </w:divBdr>
                        </w:div>
                        <w:div w:id="112603850">
                          <w:marLeft w:val="0"/>
                          <w:marRight w:val="0"/>
                          <w:marTop w:val="0"/>
                          <w:marBottom w:val="0"/>
                          <w:divBdr>
                            <w:top w:val="none" w:sz="0" w:space="0" w:color="auto"/>
                            <w:left w:val="none" w:sz="0" w:space="0" w:color="auto"/>
                            <w:bottom w:val="none" w:sz="0" w:space="0" w:color="auto"/>
                            <w:right w:val="none" w:sz="0" w:space="0" w:color="auto"/>
                          </w:divBdr>
                        </w:div>
                        <w:div w:id="253786209">
                          <w:marLeft w:val="0"/>
                          <w:marRight w:val="0"/>
                          <w:marTop w:val="0"/>
                          <w:marBottom w:val="0"/>
                          <w:divBdr>
                            <w:top w:val="none" w:sz="0" w:space="0" w:color="auto"/>
                            <w:left w:val="none" w:sz="0" w:space="0" w:color="auto"/>
                            <w:bottom w:val="none" w:sz="0" w:space="0" w:color="auto"/>
                            <w:right w:val="none" w:sz="0" w:space="0" w:color="auto"/>
                          </w:divBdr>
                        </w:div>
                        <w:div w:id="1452944024">
                          <w:marLeft w:val="0"/>
                          <w:marRight w:val="0"/>
                          <w:marTop w:val="0"/>
                          <w:marBottom w:val="0"/>
                          <w:divBdr>
                            <w:top w:val="none" w:sz="0" w:space="0" w:color="auto"/>
                            <w:left w:val="none" w:sz="0" w:space="0" w:color="auto"/>
                            <w:bottom w:val="none" w:sz="0" w:space="0" w:color="auto"/>
                            <w:right w:val="none" w:sz="0" w:space="0" w:color="auto"/>
                          </w:divBdr>
                        </w:div>
                      </w:divsChild>
                    </w:div>
                    <w:div w:id="1103189091">
                      <w:marLeft w:val="0"/>
                      <w:marRight w:val="0"/>
                      <w:marTop w:val="0"/>
                      <w:marBottom w:val="0"/>
                      <w:divBdr>
                        <w:top w:val="none" w:sz="0" w:space="0" w:color="auto"/>
                        <w:left w:val="none" w:sz="0" w:space="0" w:color="auto"/>
                        <w:bottom w:val="none" w:sz="0" w:space="0" w:color="auto"/>
                        <w:right w:val="none" w:sz="0" w:space="0" w:color="auto"/>
                      </w:divBdr>
                      <w:divsChild>
                        <w:div w:id="1665235099">
                          <w:marLeft w:val="0"/>
                          <w:marRight w:val="0"/>
                          <w:marTop w:val="0"/>
                          <w:marBottom w:val="0"/>
                          <w:divBdr>
                            <w:top w:val="none" w:sz="0" w:space="0" w:color="auto"/>
                            <w:left w:val="none" w:sz="0" w:space="0" w:color="auto"/>
                            <w:bottom w:val="none" w:sz="0" w:space="0" w:color="auto"/>
                            <w:right w:val="none" w:sz="0" w:space="0" w:color="auto"/>
                          </w:divBdr>
                        </w:div>
                        <w:div w:id="1830629806">
                          <w:marLeft w:val="0"/>
                          <w:marRight w:val="0"/>
                          <w:marTop w:val="0"/>
                          <w:marBottom w:val="0"/>
                          <w:divBdr>
                            <w:top w:val="none" w:sz="0" w:space="0" w:color="auto"/>
                            <w:left w:val="none" w:sz="0" w:space="0" w:color="auto"/>
                            <w:bottom w:val="none" w:sz="0" w:space="0" w:color="auto"/>
                            <w:right w:val="none" w:sz="0" w:space="0" w:color="auto"/>
                          </w:divBdr>
                        </w:div>
                        <w:div w:id="1943881985">
                          <w:marLeft w:val="0"/>
                          <w:marRight w:val="0"/>
                          <w:marTop w:val="0"/>
                          <w:marBottom w:val="0"/>
                          <w:divBdr>
                            <w:top w:val="none" w:sz="0" w:space="0" w:color="auto"/>
                            <w:left w:val="none" w:sz="0" w:space="0" w:color="auto"/>
                            <w:bottom w:val="none" w:sz="0" w:space="0" w:color="auto"/>
                            <w:right w:val="none" w:sz="0" w:space="0" w:color="auto"/>
                          </w:divBdr>
                        </w:div>
                      </w:divsChild>
                    </w:div>
                    <w:div w:id="179588449">
                      <w:marLeft w:val="0"/>
                      <w:marRight w:val="0"/>
                      <w:marTop w:val="0"/>
                      <w:marBottom w:val="0"/>
                      <w:divBdr>
                        <w:top w:val="none" w:sz="0" w:space="0" w:color="auto"/>
                        <w:left w:val="none" w:sz="0" w:space="0" w:color="auto"/>
                        <w:bottom w:val="none" w:sz="0" w:space="0" w:color="auto"/>
                        <w:right w:val="none" w:sz="0" w:space="0" w:color="auto"/>
                      </w:divBdr>
                      <w:divsChild>
                        <w:div w:id="173307088">
                          <w:marLeft w:val="0"/>
                          <w:marRight w:val="0"/>
                          <w:marTop w:val="0"/>
                          <w:marBottom w:val="0"/>
                          <w:divBdr>
                            <w:top w:val="none" w:sz="0" w:space="0" w:color="auto"/>
                            <w:left w:val="none" w:sz="0" w:space="0" w:color="auto"/>
                            <w:bottom w:val="none" w:sz="0" w:space="0" w:color="auto"/>
                            <w:right w:val="none" w:sz="0" w:space="0" w:color="auto"/>
                          </w:divBdr>
                        </w:div>
                      </w:divsChild>
                    </w:div>
                    <w:div w:id="1535995277">
                      <w:marLeft w:val="0"/>
                      <w:marRight w:val="0"/>
                      <w:marTop w:val="0"/>
                      <w:marBottom w:val="0"/>
                      <w:divBdr>
                        <w:top w:val="none" w:sz="0" w:space="0" w:color="auto"/>
                        <w:left w:val="none" w:sz="0" w:space="0" w:color="auto"/>
                        <w:bottom w:val="none" w:sz="0" w:space="0" w:color="auto"/>
                        <w:right w:val="none" w:sz="0" w:space="0" w:color="auto"/>
                      </w:divBdr>
                      <w:divsChild>
                        <w:div w:id="510487165">
                          <w:marLeft w:val="0"/>
                          <w:marRight w:val="0"/>
                          <w:marTop w:val="0"/>
                          <w:marBottom w:val="0"/>
                          <w:divBdr>
                            <w:top w:val="none" w:sz="0" w:space="0" w:color="auto"/>
                            <w:left w:val="none" w:sz="0" w:space="0" w:color="auto"/>
                            <w:bottom w:val="none" w:sz="0" w:space="0" w:color="auto"/>
                            <w:right w:val="none" w:sz="0" w:space="0" w:color="auto"/>
                          </w:divBdr>
                        </w:div>
                      </w:divsChild>
                    </w:div>
                    <w:div w:id="139734817">
                      <w:marLeft w:val="0"/>
                      <w:marRight w:val="0"/>
                      <w:marTop w:val="0"/>
                      <w:marBottom w:val="0"/>
                      <w:divBdr>
                        <w:top w:val="none" w:sz="0" w:space="0" w:color="auto"/>
                        <w:left w:val="none" w:sz="0" w:space="0" w:color="auto"/>
                        <w:bottom w:val="none" w:sz="0" w:space="0" w:color="auto"/>
                        <w:right w:val="none" w:sz="0" w:space="0" w:color="auto"/>
                      </w:divBdr>
                      <w:divsChild>
                        <w:div w:id="1548641521">
                          <w:marLeft w:val="0"/>
                          <w:marRight w:val="0"/>
                          <w:marTop w:val="0"/>
                          <w:marBottom w:val="0"/>
                          <w:divBdr>
                            <w:top w:val="none" w:sz="0" w:space="0" w:color="auto"/>
                            <w:left w:val="none" w:sz="0" w:space="0" w:color="auto"/>
                            <w:bottom w:val="none" w:sz="0" w:space="0" w:color="auto"/>
                            <w:right w:val="none" w:sz="0" w:space="0" w:color="auto"/>
                          </w:divBdr>
                        </w:div>
                        <w:div w:id="145360316">
                          <w:marLeft w:val="0"/>
                          <w:marRight w:val="0"/>
                          <w:marTop w:val="0"/>
                          <w:marBottom w:val="0"/>
                          <w:divBdr>
                            <w:top w:val="none" w:sz="0" w:space="0" w:color="auto"/>
                            <w:left w:val="none" w:sz="0" w:space="0" w:color="auto"/>
                            <w:bottom w:val="none" w:sz="0" w:space="0" w:color="auto"/>
                            <w:right w:val="none" w:sz="0" w:space="0" w:color="auto"/>
                          </w:divBdr>
                        </w:div>
                        <w:div w:id="176575747">
                          <w:marLeft w:val="0"/>
                          <w:marRight w:val="0"/>
                          <w:marTop w:val="0"/>
                          <w:marBottom w:val="0"/>
                          <w:divBdr>
                            <w:top w:val="none" w:sz="0" w:space="0" w:color="auto"/>
                            <w:left w:val="none" w:sz="0" w:space="0" w:color="auto"/>
                            <w:bottom w:val="none" w:sz="0" w:space="0" w:color="auto"/>
                            <w:right w:val="none" w:sz="0" w:space="0" w:color="auto"/>
                          </w:divBdr>
                        </w:div>
                        <w:div w:id="1953198026">
                          <w:marLeft w:val="0"/>
                          <w:marRight w:val="0"/>
                          <w:marTop w:val="0"/>
                          <w:marBottom w:val="0"/>
                          <w:divBdr>
                            <w:top w:val="none" w:sz="0" w:space="0" w:color="auto"/>
                            <w:left w:val="none" w:sz="0" w:space="0" w:color="auto"/>
                            <w:bottom w:val="none" w:sz="0" w:space="0" w:color="auto"/>
                            <w:right w:val="none" w:sz="0" w:space="0" w:color="auto"/>
                          </w:divBdr>
                        </w:div>
                        <w:div w:id="943001611">
                          <w:marLeft w:val="0"/>
                          <w:marRight w:val="0"/>
                          <w:marTop w:val="0"/>
                          <w:marBottom w:val="0"/>
                          <w:divBdr>
                            <w:top w:val="none" w:sz="0" w:space="0" w:color="auto"/>
                            <w:left w:val="none" w:sz="0" w:space="0" w:color="auto"/>
                            <w:bottom w:val="none" w:sz="0" w:space="0" w:color="auto"/>
                            <w:right w:val="none" w:sz="0" w:space="0" w:color="auto"/>
                          </w:divBdr>
                        </w:div>
                        <w:div w:id="1937322740">
                          <w:marLeft w:val="0"/>
                          <w:marRight w:val="0"/>
                          <w:marTop w:val="0"/>
                          <w:marBottom w:val="0"/>
                          <w:divBdr>
                            <w:top w:val="none" w:sz="0" w:space="0" w:color="auto"/>
                            <w:left w:val="none" w:sz="0" w:space="0" w:color="auto"/>
                            <w:bottom w:val="none" w:sz="0" w:space="0" w:color="auto"/>
                            <w:right w:val="none" w:sz="0" w:space="0" w:color="auto"/>
                          </w:divBdr>
                        </w:div>
                        <w:div w:id="689915422">
                          <w:marLeft w:val="0"/>
                          <w:marRight w:val="0"/>
                          <w:marTop w:val="0"/>
                          <w:marBottom w:val="0"/>
                          <w:divBdr>
                            <w:top w:val="none" w:sz="0" w:space="0" w:color="auto"/>
                            <w:left w:val="none" w:sz="0" w:space="0" w:color="auto"/>
                            <w:bottom w:val="none" w:sz="0" w:space="0" w:color="auto"/>
                            <w:right w:val="none" w:sz="0" w:space="0" w:color="auto"/>
                          </w:divBdr>
                        </w:div>
                      </w:divsChild>
                    </w:div>
                    <w:div w:id="1386755280">
                      <w:marLeft w:val="0"/>
                      <w:marRight w:val="0"/>
                      <w:marTop w:val="0"/>
                      <w:marBottom w:val="0"/>
                      <w:divBdr>
                        <w:top w:val="none" w:sz="0" w:space="0" w:color="auto"/>
                        <w:left w:val="none" w:sz="0" w:space="0" w:color="auto"/>
                        <w:bottom w:val="none" w:sz="0" w:space="0" w:color="auto"/>
                        <w:right w:val="none" w:sz="0" w:space="0" w:color="auto"/>
                      </w:divBdr>
                      <w:divsChild>
                        <w:div w:id="679888286">
                          <w:marLeft w:val="0"/>
                          <w:marRight w:val="0"/>
                          <w:marTop w:val="0"/>
                          <w:marBottom w:val="0"/>
                          <w:divBdr>
                            <w:top w:val="none" w:sz="0" w:space="0" w:color="auto"/>
                            <w:left w:val="none" w:sz="0" w:space="0" w:color="auto"/>
                            <w:bottom w:val="none" w:sz="0" w:space="0" w:color="auto"/>
                            <w:right w:val="none" w:sz="0" w:space="0" w:color="auto"/>
                          </w:divBdr>
                        </w:div>
                        <w:div w:id="1421026174">
                          <w:marLeft w:val="0"/>
                          <w:marRight w:val="0"/>
                          <w:marTop w:val="0"/>
                          <w:marBottom w:val="0"/>
                          <w:divBdr>
                            <w:top w:val="none" w:sz="0" w:space="0" w:color="auto"/>
                            <w:left w:val="none" w:sz="0" w:space="0" w:color="auto"/>
                            <w:bottom w:val="none" w:sz="0" w:space="0" w:color="auto"/>
                            <w:right w:val="none" w:sz="0" w:space="0" w:color="auto"/>
                          </w:divBdr>
                        </w:div>
                        <w:div w:id="676419172">
                          <w:marLeft w:val="0"/>
                          <w:marRight w:val="0"/>
                          <w:marTop w:val="0"/>
                          <w:marBottom w:val="0"/>
                          <w:divBdr>
                            <w:top w:val="none" w:sz="0" w:space="0" w:color="auto"/>
                            <w:left w:val="none" w:sz="0" w:space="0" w:color="auto"/>
                            <w:bottom w:val="none" w:sz="0" w:space="0" w:color="auto"/>
                            <w:right w:val="none" w:sz="0" w:space="0" w:color="auto"/>
                          </w:divBdr>
                        </w:div>
                      </w:divsChild>
                    </w:div>
                    <w:div w:id="1956282277">
                      <w:marLeft w:val="0"/>
                      <w:marRight w:val="0"/>
                      <w:marTop w:val="0"/>
                      <w:marBottom w:val="0"/>
                      <w:divBdr>
                        <w:top w:val="none" w:sz="0" w:space="0" w:color="auto"/>
                        <w:left w:val="none" w:sz="0" w:space="0" w:color="auto"/>
                        <w:bottom w:val="none" w:sz="0" w:space="0" w:color="auto"/>
                        <w:right w:val="none" w:sz="0" w:space="0" w:color="auto"/>
                      </w:divBdr>
                      <w:divsChild>
                        <w:div w:id="759302575">
                          <w:marLeft w:val="0"/>
                          <w:marRight w:val="0"/>
                          <w:marTop w:val="0"/>
                          <w:marBottom w:val="0"/>
                          <w:divBdr>
                            <w:top w:val="none" w:sz="0" w:space="0" w:color="auto"/>
                            <w:left w:val="none" w:sz="0" w:space="0" w:color="auto"/>
                            <w:bottom w:val="none" w:sz="0" w:space="0" w:color="auto"/>
                            <w:right w:val="none" w:sz="0" w:space="0" w:color="auto"/>
                          </w:divBdr>
                        </w:div>
                        <w:div w:id="191771572">
                          <w:marLeft w:val="0"/>
                          <w:marRight w:val="0"/>
                          <w:marTop w:val="0"/>
                          <w:marBottom w:val="0"/>
                          <w:divBdr>
                            <w:top w:val="none" w:sz="0" w:space="0" w:color="auto"/>
                            <w:left w:val="none" w:sz="0" w:space="0" w:color="auto"/>
                            <w:bottom w:val="none" w:sz="0" w:space="0" w:color="auto"/>
                            <w:right w:val="none" w:sz="0" w:space="0" w:color="auto"/>
                          </w:divBdr>
                        </w:div>
                        <w:div w:id="488711243">
                          <w:marLeft w:val="0"/>
                          <w:marRight w:val="0"/>
                          <w:marTop w:val="0"/>
                          <w:marBottom w:val="0"/>
                          <w:divBdr>
                            <w:top w:val="none" w:sz="0" w:space="0" w:color="auto"/>
                            <w:left w:val="none" w:sz="0" w:space="0" w:color="auto"/>
                            <w:bottom w:val="none" w:sz="0" w:space="0" w:color="auto"/>
                            <w:right w:val="none" w:sz="0" w:space="0" w:color="auto"/>
                          </w:divBdr>
                        </w:div>
                        <w:div w:id="1132746652">
                          <w:marLeft w:val="0"/>
                          <w:marRight w:val="0"/>
                          <w:marTop w:val="0"/>
                          <w:marBottom w:val="0"/>
                          <w:divBdr>
                            <w:top w:val="none" w:sz="0" w:space="0" w:color="auto"/>
                            <w:left w:val="none" w:sz="0" w:space="0" w:color="auto"/>
                            <w:bottom w:val="none" w:sz="0" w:space="0" w:color="auto"/>
                            <w:right w:val="none" w:sz="0" w:space="0" w:color="auto"/>
                          </w:divBdr>
                        </w:div>
                        <w:div w:id="596987909">
                          <w:marLeft w:val="0"/>
                          <w:marRight w:val="0"/>
                          <w:marTop w:val="0"/>
                          <w:marBottom w:val="0"/>
                          <w:divBdr>
                            <w:top w:val="none" w:sz="0" w:space="0" w:color="auto"/>
                            <w:left w:val="none" w:sz="0" w:space="0" w:color="auto"/>
                            <w:bottom w:val="none" w:sz="0" w:space="0" w:color="auto"/>
                            <w:right w:val="none" w:sz="0" w:space="0" w:color="auto"/>
                          </w:divBdr>
                        </w:div>
                      </w:divsChild>
                    </w:div>
                    <w:div w:id="1037311519">
                      <w:marLeft w:val="0"/>
                      <w:marRight w:val="0"/>
                      <w:marTop w:val="0"/>
                      <w:marBottom w:val="0"/>
                      <w:divBdr>
                        <w:top w:val="none" w:sz="0" w:space="0" w:color="auto"/>
                        <w:left w:val="none" w:sz="0" w:space="0" w:color="auto"/>
                        <w:bottom w:val="none" w:sz="0" w:space="0" w:color="auto"/>
                        <w:right w:val="none" w:sz="0" w:space="0" w:color="auto"/>
                      </w:divBdr>
                      <w:divsChild>
                        <w:div w:id="299262314">
                          <w:marLeft w:val="0"/>
                          <w:marRight w:val="0"/>
                          <w:marTop w:val="0"/>
                          <w:marBottom w:val="0"/>
                          <w:divBdr>
                            <w:top w:val="none" w:sz="0" w:space="0" w:color="auto"/>
                            <w:left w:val="none" w:sz="0" w:space="0" w:color="auto"/>
                            <w:bottom w:val="none" w:sz="0" w:space="0" w:color="auto"/>
                            <w:right w:val="none" w:sz="0" w:space="0" w:color="auto"/>
                          </w:divBdr>
                        </w:div>
                      </w:divsChild>
                    </w:div>
                    <w:div w:id="1844005951">
                      <w:marLeft w:val="0"/>
                      <w:marRight w:val="0"/>
                      <w:marTop w:val="0"/>
                      <w:marBottom w:val="0"/>
                      <w:divBdr>
                        <w:top w:val="none" w:sz="0" w:space="0" w:color="auto"/>
                        <w:left w:val="none" w:sz="0" w:space="0" w:color="auto"/>
                        <w:bottom w:val="none" w:sz="0" w:space="0" w:color="auto"/>
                        <w:right w:val="none" w:sz="0" w:space="0" w:color="auto"/>
                      </w:divBdr>
                      <w:divsChild>
                        <w:div w:id="72806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486236">
          <w:marLeft w:val="0"/>
          <w:marRight w:val="0"/>
          <w:marTop w:val="0"/>
          <w:marBottom w:val="0"/>
          <w:divBdr>
            <w:top w:val="none" w:sz="0" w:space="0" w:color="auto"/>
            <w:left w:val="none" w:sz="0" w:space="0" w:color="auto"/>
            <w:bottom w:val="none" w:sz="0" w:space="0" w:color="auto"/>
            <w:right w:val="none" w:sz="0" w:space="0" w:color="auto"/>
          </w:divBdr>
          <w:divsChild>
            <w:div w:id="1348941440">
              <w:marLeft w:val="0"/>
              <w:marRight w:val="0"/>
              <w:marTop w:val="0"/>
              <w:marBottom w:val="0"/>
              <w:divBdr>
                <w:top w:val="none" w:sz="0" w:space="0" w:color="auto"/>
                <w:left w:val="none" w:sz="0" w:space="0" w:color="auto"/>
                <w:bottom w:val="none" w:sz="0" w:space="0" w:color="auto"/>
                <w:right w:val="none" w:sz="0" w:space="0" w:color="auto"/>
              </w:divBdr>
            </w:div>
          </w:divsChild>
        </w:div>
        <w:div w:id="212234848">
          <w:marLeft w:val="0"/>
          <w:marRight w:val="0"/>
          <w:marTop w:val="0"/>
          <w:marBottom w:val="0"/>
          <w:divBdr>
            <w:top w:val="none" w:sz="0" w:space="0" w:color="auto"/>
            <w:left w:val="none" w:sz="0" w:space="0" w:color="auto"/>
            <w:bottom w:val="none" w:sz="0" w:space="0" w:color="auto"/>
            <w:right w:val="none" w:sz="0" w:space="0" w:color="auto"/>
          </w:divBdr>
          <w:divsChild>
            <w:div w:id="210561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299719">
      <w:bodyDiv w:val="1"/>
      <w:marLeft w:val="0"/>
      <w:marRight w:val="0"/>
      <w:marTop w:val="0"/>
      <w:marBottom w:val="0"/>
      <w:divBdr>
        <w:top w:val="none" w:sz="0" w:space="0" w:color="auto"/>
        <w:left w:val="none" w:sz="0" w:space="0" w:color="auto"/>
        <w:bottom w:val="none" w:sz="0" w:space="0" w:color="auto"/>
        <w:right w:val="none" w:sz="0" w:space="0" w:color="auto"/>
      </w:divBdr>
      <w:divsChild>
        <w:div w:id="2099710052">
          <w:marLeft w:val="0"/>
          <w:marRight w:val="0"/>
          <w:marTop w:val="0"/>
          <w:marBottom w:val="0"/>
          <w:divBdr>
            <w:top w:val="none" w:sz="0" w:space="0" w:color="auto"/>
            <w:left w:val="none" w:sz="0" w:space="0" w:color="auto"/>
            <w:bottom w:val="none" w:sz="0" w:space="0" w:color="auto"/>
            <w:right w:val="none" w:sz="0" w:space="0" w:color="auto"/>
          </w:divBdr>
          <w:divsChild>
            <w:div w:id="808666556">
              <w:marLeft w:val="0"/>
              <w:marRight w:val="0"/>
              <w:marTop w:val="0"/>
              <w:marBottom w:val="0"/>
              <w:divBdr>
                <w:top w:val="none" w:sz="0" w:space="0" w:color="auto"/>
                <w:left w:val="none" w:sz="0" w:space="0" w:color="auto"/>
                <w:bottom w:val="none" w:sz="0" w:space="0" w:color="auto"/>
                <w:right w:val="none" w:sz="0" w:space="0" w:color="auto"/>
              </w:divBdr>
            </w:div>
            <w:div w:id="1259950651">
              <w:marLeft w:val="0"/>
              <w:marRight w:val="0"/>
              <w:marTop w:val="0"/>
              <w:marBottom w:val="0"/>
              <w:divBdr>
                <w:top w:val="none" w:sz="0" w:space="0" w:color="auto"/>
                <w:left w:val="none" w:sz="0" w:space="0" w:color="auto"/>
                <w:bottom w:val="none" w:sz="0" w:space="0" w:color="auto"/>
                <w:right w:val="none" w:sz="0" w:space="0" w:color="auto"/>
              </w:divBdr>
            </w:div>
            <w:div w:id="553854271">
              <w:marLeft w:val="0"/>
              <w:marRight w:val="0"/>
              <w:marTop w:val="0"/>
              <w:marBottom w:val="0"/>
              <w:divBdr>
                <w:top w:val="none" w:sz="0" w:space="0" w:color="auto"/>
                <w:left w:val="none" w:sz="0" w:space="0" w:color="auto"/>
                <w:bottom w:val="none" w:sz="0" w:space="0" w:color="auto"/>
                <w:right w:val="none" w:sz="0" w:space="0" w:color="auto"/>
              </w:divBdr>
              <w:divsChild>
                <w:div w:id="1980452501">
                  <w:marLeft w:val="0"/>
                  <w:marRight w:val="0"/>
                  <w:marTop w:val="0"/>
                  <w:marBottom w:val="0"/>
                  <w:divBdr>
                    <w:top w:val="none" w:sz="0" w:space="0" w:color="auto"/>
                    <w:left w:val="none" w:sz="0" w:space="0" w:color="auto"/>
                    <w:bottom w:val="none" w:sz="0" w:space="0" w:color="auto"/>
                    <w:right w:val="none" w:sz="0" w:space="0" w:color="auto"/>
                  </w:divBdr>
                  <w:divsChild>
                    <w:div w:id="931161271">
                      <w:marLeft w:val="0"/>
                      <w:marRight w:val="0"/>
                      <w:marTop w:val="0"/>
                      <w:marBottom w:val="0"/>
                      <w:divBdr>
                        <w:top w:val="none" w:sz="0" w:space="0" w:color="auto"/>
                        <w:left w:val="none" w:sz="0" w:space="0" w:color="auto"/>
                        <w:bottom w:val="none" w:sz="0" w:space="0" w:color="auto"/>
                        <w:right w:val="none" w:sz="0" w:space="0" w:color="auto"/>
                      </w:divBdr>
                    </w:div>
                    <w:div w:id="1867668642">
                      <w:marLeft w:val="0"/>
                      <w:marRight w:val="0"/>
                      <w:marTop w:val="0"/>
                      <w:marBottom w:val="0"/>
                      <w:divBdr>
                        <w:top w:val="none" w:sz="0" w:space="0" w:color="auto"/>
                        <w:left w:val="none" w:sz="0" w:space="0" w:color="auto"/>
                        <w:bottom w:val="none" w:sz="0" w:space="0" w:color="auto"/>
                        <w:right w:val="none" w:sz="0" w:space="0" w:color="auto"/>
                      </w:divBdr>
                      <w:divsChild>
                        <w:div w:id="1880359585">
                          <w:marLeft w:val="0"/>
                          <w:marRight w:val="0"/>
                          <w:marTop w:val="0"/>
                          <w:marBottom w:val="0"/>
                          <w:divBdr>
                            <w:top w:val="none" w:sz="0" w:space="0" w:color="auto"/>
                            <w:left w:val="none" w:sz="0" w:space="0" w:color="auto"/>
                            <w:bottom w:val="none" w:sz="0" w:space="0" w:color="auto"/>
                            <w:right w:val="none" w:sz="0" w:space="0" w:color="auto"/>
                          </w:divBdr>
                        </w:div>
                      </w:divsChild>
                    </w:div>
                    <w:div w:id="771439765">
                      <w:marLeft w:val="0"/>
                      <w:marRight w:val="0"/>
                      <w:marTop w:val="0"/>
                      <w:marBottom w:val="0"/>
                      <w:divBdr>
                        <w:top w:val="none" w:sz="0" w:space="0" w:color="auto"/>
                        <w:left w:val="none" w:sz="0" w:space="0" w:color="auto"/>
                        <w:bottom w:val="none" w:sz="0" w:space="0" w:color="auto"/>
                        <w:right w:val="none" w:sz="0" w:space="0" w:color="auto"/>
                      </w:divBdr>
                      <w:divsChild>
                        <w:div w:id="1146625147">
                          <w:marLeft w:val="0"/>
                          <w:marRight w:val="0"/>
                          <w:marTop w:val="0"/>
                          <w:marBottom w:val="0"/>
                          <w:divBdr>
                            <w:top w:val="none" w:sz="0" w:space="0" w:color="auto"/>
                            <w:left w:val="none" w:sz="0" w:space="0" w:color="auto"/>
                            <w:bottom w:val="none" w:sz="0" w:space="0" w:color="auto"/>
                            <w:right w:val="none" w:sz="0" w:space="0" w:color="auto"/>
                          </w:divBdr>
                        </w:div>
                      </w:divsChild>
                    </w:div>
                    <w:div w:id="2013144381">
                      <w:marLeft w:val="0"/>
                      <w:marRight w:val="0"/>
                      <w:marTop w:val="0"/>
                      <w:marBottom w:val="0"/>
                      <w:divBdr>
                        <w:top w:val="none" w:sz="0" w:space="0" w:color="auto"/>
                        <w:left w:val="none" w:sz="0" w:space="0" w:color="auto"/>
                        <w:bottom w:val="none" w:sz="0" w:space="0" w:color="auto"/>
                        <w:right w:val="none" w:sz="0" w:space="0" w:color="auto"/>
                      </w:divBdr>
                      <w:divsChild>
                        <w:div w:id="679695923">
                          <w:marLeft w:val="0"/>
                          <w:marRight w:val="0"/>
                          <w:marTop w:val="0"/>
                          <w:marBottom w:val="0"/>
                          <w:divBdr>
                            <w:top w:val="none" w:sz="0" w:space="0" w:color="auto"/>
                            <w:left w:val="none" w:sz="0" w:space="0" w:color="auto"/>
                            <w:bottom w:val="none" w:sz="0" w:space="0" w:color="auto"/>
                            <w:right w:val="none" w:sz="0" w:space="0" w:color="auto"/>
                          </w:divBdr>
                        </w:div>
                      </w:divsChild>
                    </w:div>
                    <w:div w:id="1795715762">
                      <w:marLeft w:val="0"/>
                      <w:marRight w:val="0"/>
                      <w:marTop w:val="0"/>
                      <w:marBottom w:val="0"/>
                      <w:divBdr>
                        <w:top w:val="none" w:sz="0" w:space="0" w:color="auto"/>
                        <w:left w:val="none" w:sz="0" w:space="0" w:color="auto"/>
                        <w:bottom w:val="none" w:sz="0" w:space="0" w:color="auto"/>
                        <w:right w:val="none" w:sz="0" w:space="0" w:color="auto"/>
                      </w:divBdr>
                      <w:divsChild>
                        <w:div w:id="941112273">
                          <w:marLeft w:val="0"/>
                          <w:marRight w:val="0"/>
                          <w:marTop w:val="0"/>
                          <w:marBottom w:val="0"/>
                          <w:divBdr>
                            <w:top w:val="none" w:sz="0" w:space="0" w:color="auto"/>
                            <w:left w:val="none" w:sz="0" w:space="0" w:color="auto"/>
                            <w:bottom w:val="none" w:sz="0" w:space="0" w:color="auto"/>
                            <w:right w:val="none" w:sz="0" w:space="0" w:color="auto"/>
                          </w:divBdr>
                        </w:div>
                      </w:divsChild>
                    </w:div>
                    <w:div w:id="623192750">
                      <w:marLeft w:val="0"/>
                      <w:marRight w:val="0"/>
                      <w:marTop w:val="0"/>
                      <w:marBottom w:val="0"/>
                      <w:divBdr>
                        <w:top w:val="none" w:sz="0" w:space="0" w:color="auto"/>
                        <w:left w:val="none" w:sz="0" w:space="0" w:color="auto"/>
                        <w:bottom w:val="none" w:sz="0" w:space="0" w:color="auto"/>
                        <w:right w:val="none" w:sz="0" w:space="0" w:color="auto"/>
                      </w:divBdr>
                      <w:divsChild>
                        <w:div w:id="988024023">
                          <w:marLeft w:val="0"/>
                          <w:marRight w:val="0"/>
                          <w:marTop w:val="0"/>
                          <w:marBottom w:val="0"/>
                          <w:divBdr>
                            <w:top w:val="none" w:sz="0" w:space="0" w:color="auto"/>
                            <w:left w:val="none" w:sz="0" w:space="0" w:color="auto"/>
                            <w:bottom w:val="none" w:sz="0" w:space="0" w:color="auto"/>
                            <w:right w:val="none" w:sz="0" w:space="0" w:color="auto"/>
                          </w:divBdr>
                        </w:div>
                        <w:div w:id="384064819">
                          <w:marLeft w:val="0"/>
                          <w:marRight w:val="0"/>
                          <w:marTop w:val="0"/>
                          <w:marBottom w:val="0"/>
                          <w:divBdr>
                            <w:top w:val="none" w:sz="0" w:space="0" w:color="auto"/>
                            <w:left w:val="none" w:sz="0" w:space="0" w:color="auto"/>
                            <w:bottom w:val="none" w:sz="0" w:space="0" w:color="auto"/>
                            <w:right w:val="none" w:sz="0" w:space="0" w:color="auto"/>
                          </w:divBdr>
                        </w:div>
                        <w:div w:id="132064250">
                          <w:marLeft w:val="0"/>
                          <w:marRight w:val="0"/>
                          <w:marTop w:val="0"/>
                          <w:marBottom w:val="0"/>
                          <w:divBdr>
                            <w:top w:val="none" w:sz="0" w:space="0" w:color="auto"/>
                            <w:left w:val="none" w:sz="0" w:space="0" w:color="auto"/>
                            <w:bottom w:val="none" w:sz="0" w:space="0" w:color="auto"/>
                            <w:right w:val="none" w:sz="0" w:space="0" w:color="auto"/>
                          </w:divBdr>
                        </w:div>
                        <w:div w:id="927882931">
                          <w:marLeft w:val="0"/>
                          <w:marRight w:val="0"/>
                          <w:marTop w:val="0"/>
                          <w:marBottom w:val="0"/>
                          <w:divBdr>
                            <w:top w:val="none" w:sz="0" w:space="0" w:color="auto"/>
                            <w:left w:val="none" w:sz="0" w:space="0" w:color="auto"/>
                            <w:bottom w:val="none" w:sz="0" w:space="0" w:color="auto"/>
                            <w:right w:val="none" w:sz="0" w:space="0" w:color="auto"/>
                          </w:divBdr>
                        </w:div>
                      </w:divsChild>
                    </w:div>
                    <w:div w:id="336231239">
                      <w:marLeft w:val="0"/>
                      <w:marRight w:val="0"/>
                      <w:marTop w:val="0"/>
                      <w:marBottom w:val="0"/>
                      <w:divBdr>
                        <w:top w:val="none" w:sz="0" w:space="0" w:color="auto"/>
                        <w:left w:val="none" w:sz="0" w:space="0" w:color="auto"/>
                        <w:bottom w:val="none" w:sz="0" w:space="0" w:color="auto"/>
                        <w:right w:val="none" w:sz="0" w:space="0" w:color="auto"/>
                      </w:divBdr>
                      <w:divsChild>
                        <w:div w:id="1723208639">
                          <w:marLeft w:val="0"/>
                          <w:marRight w:val="0"/>
                          <w:marTop w:val="0"/>
                          <w:marBottom w:val="0"/>
                          <w:divBdr>
                            <w:top w:val="none" w:sz="0" w:space="0" w:color="auto"/>
                            <w:left w:val="none" w:sz="0" w:space="0" w:color="auto"/>
                            <w:bottom w:val="none" w:sz="0" w:space="0" w:color="auto"/>
                            <w:right w:val="none" w:sz="0" w:space="0" w:color="auto"/>
                          </w:divBdr>
                        </w:div>
                      </w:divsChild>
                    </w:div>
                    <w:div w:id="824779385">
                      <w:marLeft w:val="0"/>
                      <w:marRight w:val="0"/>
                      <w:marTop w:val="0"/>
                      <w:marBottom w:val="0"/>
                      <w:divBdr>
                        <w:top w:val="none" w:sz="0" w:space="0" w:color="auto"/>
                        <w:left w:val="none" w:sz="0" w:space="0" w:color="auto"/>
                        <w:bottom w:val="none" w:sz="0" w:space="0" w:color="auto"/>
                        <w:right w:val="none" w:sz="0" w:space="0" w:color="auto"/>
                      </w:divBdr>
                      <w:divsChild>
                        <w:div w:id="252277792">
                          <w:marLeft w:val="0"/>
                          <w:marRight w:val="0"/>
                          <w:marTop w:val="0"/>
                          <w:marBottom w:val="0"/>
                          <w:divBdr>
                            <w:top w:val="none" w:sz="0" w:space="0" w:color="auto"/>
                            <w:left w:val="none" w:sz="0" w:space="0" w:color="auto"/>
                            <w:bottom w:val="none" w:sz="0" w:space="0" w:color="auto"/>
                            <w:right w:val="none" w:sz="0" w:space="0" w:color="auto"/>
                          </w:divBdr>
                        </w:div>
                      </w:divsChild>
                    </w:div>
                    <w:div w:id="431515238">
                      <w:marLeft w:val="0"/>
                      <w:marRight w:val="0"/>
                      <w:marTop w:val="0"/>
                      <w:marBottom w:val="0"/>
                      <w:divBdr>
                        <w:top w:val="none" w:sz="0" w:space="0" w:color="auto"/>
                        <w:left w:val="none" w:sz="0" w:space="0" w:color="auto"/>
                        <w:bottom w:val="none" w:sz="0" w:space="0" w:color="auto"/>
                        <w:right w:val="none" w:sz="0" w:space="0" w:color="auto"/>
                      </w:divBdr>
                      <w:divsChild>
                        <w:div w:id="83109872">
                          <w:marLeft w:val="0"/>
                          <w:marRight w:val="0"/>
                          <w:marTop w:val="0"/>
                          <w:marBottom w:val="0"/>
                          <w:divBdr>
                            <w:top w:val="none" w:sz="0" w:space="0" w:color="auto"/>
                            <w:left w:val="none" w:sz="0" w:space="0" w:color="auto"/>
                            <w:bottom w:val="none" w:sz="0" w:space="0" w:color="auto"/>
                            <w:right w:val="none" w:sz="0" w:space="0" w:color="auto"/>
                          </w:divBdr>
                        </w:div>
                        <w:div w:id="1134953022">
                          <w:marLeft w:val="0"/>
                          <w:marRight w:val="0"/>
                          <w:marTop w:val="0"/>
                          <w:marBottom w:val="0"/>
                          <w:divBdr>
                            <w:top w:val="none" w:sz="0" w:space="0" w:color="auto"/>
                            <w:left w:val="none" w:sz="0" w:space="0" w:color="auto"/>
                            <w:bottom w:val="none" w:sz="0" w:space="0" w:color="auto"/>
                            <w:right w:val="none" w:sz="0" w:space="0" w:color="auto"/>
                          </w:divBdr>
                        </w:div>
                        <w:div w:id="31075282">
                          <w:marLeft w:val="0"/>
                          <w:marRight w:val="0"/>
                          <w:marTop w:val="0"/>
                          <w:marBottom w:val="0"/>
                          <w:divBdr>
                            <w:top w:val="none" w:sz="0" w:space="0" w:color="auto"/>
                            <w:left w:val="none" w:sz="0" w:space="0" w:color="auto"/>
                            <w:bottom w:val="none" w:sz="0" w:space="0" w:color="auto"/>
                            <w:right w:val="none" w:sz="0" w:space="0" w:color="auto"/>
                          </w:divBdr>
                        </w:div>
                        <w:div w:id="97355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545058">
                  <w:marLeft w:val="0"/>
                  <w:marRight w:val="0"/>
                  <w:marTop w:val="0"/>
                  <w:marBottom w:val="0"/>
                  <w:divBdr>
                    <w:top w:val="none" w:sz="0" w:space="0" w:color="auto"/>
                    <w:left w:val="none" w:sz="0" w:space="0" w:color="auto"/>
                    <w:bottom w:val="none" w:sz="0" w:space="0" w:color="auto"/>
                    <w:right w:val="none" w:sz="0" w:space="0" w:color="auto"/>
                  </w:divBdr>
                  <w:divsChild>
                    <w:div w:id="1270621513">
                      <w:marLeft w:val="0"/>
                      <w:marRight w:val="0"/>
                      <w:marTop w:val="0"/>
                      <w:marBottom w:val="0"/>
                      <w:divBdr>
                        <w:top w:val="none" w:sz="0" w:space="0" w:color="auto"/>
                        <w:left w:val="none" w:sz="0" w:space="0" w:color="auto"/>
                        <w:bottom w:val="none" w:sz="0" w:space="0" w:color="auto"/>
                        <w:right w:val="none" w:sz="0" w:space="0" w:color="auto"/>
                      </w:divBdr>
                    </w:div>
                    <w:div w:id="678895469">
                      <w:marLeft w:val="0"/>
                      <w:marRight w:val="0"/>
                      <w:marTop w:val="0"/>
                      <w:marBottom w:val="0"/>
                      <w:divBdr>
                        <w:top w:val="none" w:sz="0" w:space="0" w:color="auto"/>
                        <w:left w:val="none" w:sz="0" w:space="0" w:color="auto"/>
                        <w:bottom w:val="none" w:sz="0" w:space="0" w:color="auto"/>
                        <w:right w:val="none" w:sz="0" w:space="0" w:color="auto"/>
                      </w:divBdr>
                      <w:divsChild>
                        <w:div w:id="2090420367">
                          <w:marLeft w:val="0"/>
                          <w:marRight w:val="0"/>
                          <w:marTop w:val="0"/>
                          <w:marBottom w:val="0"/>
                          <w:divBdr>
                            <w:top w:val="none" w:sz="0" w:space="0" w:color="auto"/>
                            <w:left w:val="none" w:sz="0" w:space="0" w:color="auto"/>
                            <w:bottom w:val="none" w:sz="0" w:space="0" w:color="auto"/>
                            <w:right w:val="none" w:sz="0" w:space="0" w:color="auto"/>
                          </w:divBdr>
                        </w:div>
                      </w:divsChild>
                    </w:div>
                    <w:div w:id="1878277093">
                      <w:marLeft w:val="0"/>
                      <w:marRight w:val="0"/>
                      <w:marTop w:val="0"/>
                      <w:marBottom w:val="0"/>
                      <w:divBdr>
                        <w:top w:val="none" w:sz="0" w:space="0" w:color="auto"/>
                        <w:left w:val="none" w:sz="0" w:space="0" w:color="auto"/>
                        <w:bottom w:val="none" w:sz="0" w:space="0" w:color="auto"/>
                        <w:right w:val="none" w:sz="0" w:space="0" w:color="auto"/>
                      </w:divBdr>
                      <w:divsChild>
                        <w:div w:id="939873067">
                          <w:marLeft w:val="0"/>
                          <w:marRight w:val="0"/>
                          <w:marTop w:val="0"/>
                          <w:marBottom w:val="0"/>
                          <w:divBdr>
                            <w:top w:val="none" w:sz="0" w:space="0" w:color="auto"/>
                            <w:left w:val="none" w:sz="0" w:space="0" w:color="auto"/>
                            <w:bottom w:val="none" w:sz="0" w:space="0" w:color="auto"/>
                            <w:right w:val="none" w:sz="0" w:space="0" w:color="auto"/>
                          </w:divBdr>
                        </w:div>
                        <w:div w:id="1202087511">
                          <w:marLeft w:val="0"/>
                          <w:marRight w:val="0"/>
                          <w:marTop w:val="0"/>
                          <w:marBottom w:val="0"/>
                          <w:divBdr>
                            <w:top w:val="none" w:sz="0" w:space="0" w:color="auto"/>
                            <w:left w:val="none" w:sz="0" w:space="0" w:color="auto"/>
                            <w:bottom w:val="none" w:sz="0" w:space="0" w:color="auto"/>
                            <w:right w:val="none" w:sz="0" w:space="0" w:color="auto"/>
                          </w:divBdr>
                        </w:div>
                        <w:div w:id="142965411">
                          <w:marLeft w:val="0"/>
                          <w:marRight w:val="0"/>
                          <w:marTop w:val="0"/>
                          <w:marBottom w:val="0"/>
                          <w:divBdr>
                            <w:top w:val="none" w:sz="0" w:space="0" w:color="auto"/>
                            <w:left w:val="none" w:sz="0" w:space="0" w:color="auto"/>
                            <w:bottom w:val="none" w:sz="0" w:space="0" w:color="auto"/>
                            <w:right w:val="none" w:sz="0" w:space="0" w:color="auto"/>
                          </w:divBdr>
                        </w:div>
                        <w:div w:id="2050295091">
                          <w:marLeft w:val="0"/>
                          <w:marRight w:val="0"/>
                          <w:marTop w:val="0"/>
                          <w:marBottom w:val="0"/>
                          <w:divBdr>
                            <w:top w:val="none" w:sz="0" w:space="0" w:color="auto"/>
                            <w:left w:val="none" w:sz="0" w:space="0" w:color="auto"/>
                            <w:bottom w:val="none" w:sz="0" w:space="0" w:color="auto"/>
                            <w:right w:val="none" w:sz="0" w:space="0" w:color="auto"/>
                          </w:divBdr>
                        </w:div>
                      </w:divsChild>
                    </w:div>
                    <w:div w:id="1478297489">
                      <w:marLeft w:val="0"/>
                      <w:marRight w:val="0"/>
                      <w:marTop w:val="0"/>
                      <w:marBottom w:val="0"/>
                      <w:divBdr>
                        <w:top w:val="none" w:sz="0" w:space="0" w:color="auto"/>
                        <w:left w:val="none" w:sz="0" w:space="0" w:color="auto"/>
                        <w:bottom w:val="none" w:sz="0" w:space="0" w:color="auto"/>
                        <w:right w:val="none" w:sz="0" w:space="0" w:color="auto"/>
                      </w:divBdr>
                      <w:divsChild>
                        <w:div w:id="1609384960">
                          <w:marLeft w:val="0"/>
                          <w:marRight w:val="0"/>
                          <w:marTop w:val="0"/>
                          <w:marBottom w:val="0"/>
                          <w:divBdr>
                            <w:top w:val="none" w:sz="0" w:space="0" w:color="auto"/>
                            <w:left w:val="none" w:sz="0" w:space="0" w:color="auto"/>
                            <w:bottom w:val="none" w:sz="0" w:space="0" w:color="auto"/>
                            <w:right w:val="none" w:sz="0" w:space="0" w:color="auto"/>
                          </w:divBdr>
                        </w:div>
                        <w:div w:id="1404373554">
                          <w:marLeft w:val="0"/>
                          <w:marRight w:val="0"/>
                          <w:marTop w:val="0"/>
                          <w:marBottom w:val="0"/>
                          <w:divBdr>
                            <w:top w:val="none" w:sz="0" w:space="0" w:color="auto"/>
                            <w:left w:val="none" w:sz="0" w:space="0" w:color="auto"/>
                            <w:bottom w:val="none" w:sz="0" w:space="0" w:color="auto"/>
                            <w:right w:val="none" w:sz="0" w:space="0" w:color="auto"/>
                          </w:divBdr>
                        </w:div>
                        <w:div w:id="774137702">
                          <w:marLeft w:val="0"/>
                          <w:marRight w:val="0"/>
                          <w:marTop w:val="0"/>
                          <w:marBottom w:val="0"/>
                          <w:divBdr>
                            <w:top w:val="none" w:sz="0" w:space="0" w:color="auto"/>
                            <w:left w:val="none" w:sz="0" w:space="0" w:color="auto"/>
                            <w:bottom w:val="none" w:sz="0" w:space="0" w:color="auto"/>
                            <w:right w:val="none" w:sz="0" w:space="0" w:color="auto"/>
                          </w:divBdr>
                        </w:div>
                        <w:div w:id="1521813779">
                          <w:marLeft w:val="0"/>
                          <w:marRight w:val="0"/>
                          <w:marTop w:val="0"/>
                          <w:marBottom w:val="0"/>
                          <w:divBdr>
                            <w:top w:val="none" w:sz="0" w:space="0" w:color="auto"/>
                            <w:left w:val="none" w:sz="0" w:space="0" w:color="auto"/>
                            <w:bottom w:val="none" w:sz="0" w:space="0" w:color="auto"/>
                            <w:right w:val="none" w:sz="0" w:space="0" w:color="auto"/>
                          </w:divBdr>
                        </w:div>
                        <w:div w:id="881406786">
                          <w:marLeft w:val="0"/>
                          <w:marRight w:val="0"/>
                          <w:marTop w:val="0"/>
                          <w:marBottom w:val="0"/>
                          <w:divBdr>
                            <w:top w:val="none" w:sz="0" w:space="0" w:color="auto"/>
                            <w:left w:val="none" w:sz="0" w:space="0" w:color="auto"/>
                            <w:bottom w:val="none" w:sz="0" w:space="0" w:color="auto"/>
                            <w:right w:val="none" w:sz="0" w:space="0" w:color="auto"/>
                          </w:divBdr>
                        </w:div>
                        <w:div w:id="239022854">
                          <w:marLeft w:val="0"/>
                          <w:marRight w:val="0"/>
                          <w:marTop w:val="0"/>
                          <w:marBottom w:val="0"/>
                          <w:divBdr>
                            <w:top w:val="none" w:sz="0" w:space="0" w:color="auto"/>
                            <w:left w:val="none" w:sz="0" w:space="0" w:color="auto"/>
                            <w:bottom w:val="none" w:sz="0" w:space="0" w:color="auto"/>
                            <w:right w:val="none" w:sz="0" w:space="0" w:color="auto"/>
                          </w:divBdr>
                        </w:div>
                        <w:div w:id="2028097893">
                          <w:marLeft w:val="0"/>
                          <w:marRight w:val="0"/>
                          <w:marTop w:val="0"/>
                          <w:marBottom w:val="0"/>
                          <w:divBdr>
                            <w:top w:val="none" w:sz="0" w:space="0" w:color="auto"/>
                            <w:left w:val="none" w:sz="0" w:space="0" w:color="auto"/>
                            <w:bottom w:val="none" w:sz="0" w:space="0" w:color="auto"/>
                            <w:right w:val="none" w:sz="0" w:space="0" w:color="auto"/>
                          </w:divBdr>
                        </w:div>
                        <w:div w:id="818813366">
                          <w:marLeft w:val="0"/>
                          <w:marRight w:val="0"/>
                          <w:marTop w:val="0"/>
                          <w:marBottom w:val="0"/>
                          <w:divBdr>
                            <w:top w:val="none" w:sz="0" w:space="0" w:color="auto"/>
                            <w:left w:val="none" w:sz="0" w:space="0" w:color="auto"/>
                            <w:bottom w:val="none" w:sz="0" w:space="0" w:color="auto"/>
                            <w:right w:val="none" w:sz="0" w:space="0" w:color="auto"/>
                          </w:divBdr>
                        </w:div>
                      </w:divsChild>
                    </w:div>
                    <w:div w:id="326372294">
                      <w:marLeft w:val="0"/>
                      <w:marRight w:val="0"/>
                      <w:marTop w:val="0"/>
                      <w:marBottom w:val="0"/>
                      <w:divBdr>
                        <w:top w:val="none" w:sz="0" w:space="0" w:color="auto"/>
                        <w:left w:val="none" w:sz="0" w:space="0" w:color="auto"/>
                        <w:bottom w:val="none" w:sz="0" w:space="0" w:color="auto"/>
                        <w:right w:val="none" w:sz="0" w:space="0" w:color="auto"/>
                      </w:divBdr>
                      <w:divsChild>
                        <w:div w:id="1244339363">
                          <w:marLeft w:val="0"/>
                          <w:marRight w:val="0"/>
                          <w:marTop w:val="0"/>
                          <w:marBottom w:val="0"/>
                          <w:divBdr>
                            <w:top w:val="none" w:sz="0" w:space="0" w:color="auto"/>
                            <w:left w:val="none" w:sz="0" w:space="0" w:color="auto"/>
                            <w:bottom w:val="none" w:sz="0" w:space="0" w:color="auto"/>
                            <w:right w:val="none" w:sz="0" w:space="0" w:color="auto"/>
                          </w:divBdr>
                        </w:div>
                        <w:div w:id="984820898">
                          <w:marLeft w:val="0"/>
                          <w:marRight w:val="0"/>
                          <w:marTop w:val="0"/>
                          <w:marBottom w:val="0"/>
                          <w:divBdr>
                            <w:top w:val="none" w:sz="0" w:space="0" w:color="auto"/>
                            <w:left w:val="none" w:sz="0" w:space="0" w:color="auto"/>
                            <w:bottom w:val="none" w:sz="0" w:space="0" w:color="auto"/>
                            <w:right w:val="none" w:sz="0" w:space="0" w:color="auto"/>
                          </w:divBdr>
                        </w:div>
                        <w:div w:id="773138642">
                          <w:marLeft w:val="0"/>
                          <w:marRight w:val="0"/>
                          <w:marTop w:val="0"/>
                          <w:marBottom w:val="0"/>
                          <w:divBdr>
                            <w:top w:val="none" w:sz="0" w:space="0" w:color="auto"/>
                            <w:left w:val="none" w:sz="0" w:space="0" w:color="auto"/>
                            <w:bottom w:val="none" w:sz="0" w:space="0" w:color="auto"/>
                            <w:right w:val="none" w:sz="0" w:space="0" w:color="auto"/>
                          </w:divBdr>
                        </w:div>
                        <w:div w:id="349911885">
                          <w:marLeft w:val="0"/>
                          <w:marRight w:val="0"/>
                          <w:marTop w:val="0"/>
                          <w:marBottom w:val="0"/>
                          <w:divBdr>
                            <w:top w:val="none" w:sz="0" w:space="0" w:color="auto"/>
                            <w:left w:val="none" w:sz="0" w:space="0" w:color="auto"/>
                            <w:bottom w:val="none" w:sz="0" w:space="0" w:color="auto"/>
                            <w:right w:val="none" w:sz="0" w:space="0" w:color="auto"/>
                          </w:divBdr>
                        </w:div>
                        <w:div w:id="438330308">
                          <w:marLeft w:val="0"/>
                          <w:marRight w:val="0"/>
                          <w:marTop w:val="0"/>
                          <w:marBottom w:val="0"/>
                          <w:divBdr>
                            <w:top w:val="none" w:sz="0" w:space="0" w:color="auto"/>
                            <w:left w:val="none" w:sz="0" w:space="0" w:color="auto"/>
                            <w:bottom w:val="none" w:sz="0" w:space="0" w:color="auto"/>
                            <w:right w:val="none" w:sz="0" w:space="0" w:color="auto"/>
                          </w:divBdr>
                        </w:div>
                        <w:div w:id="1610428496">
                          <w:marLeft w:val="0"/>
                          <w:marRight w:val="0"/>
                          <w:marTop w:val="0"/>
                          <w:marBottom w:val="0"/>
                          <w:divBdr>
                            <w:top w:val="none" w:sz="0" w:space="0" w:color="auto"/>
                            <w:left w:val="none" w:sz="0" w:space="0" w:color="auto"/>
                            <w:bottom w:val="none" w:sz="0" w:space="0" w:color="auto"/>
                            <w:right w:val="none" w:sz="0" w:space="0" w:color="auto"/>
                          </w:divBdr>
                        </w:div>
                        <w:div w:id="2042589620">
                          <w:marLeft w:val="0"/>
                          <w:marRight w:val="0"/>
                          <w:marTop w:val="0"/>
                          <w:marBottom w:val="0"/>
                          <w:divBdr>
                            <w:top w:val="none" w:sz="0" w:space="0" w:color="auto"/>
                            <w:left w:val="none" w:sz="0" w:space="0" w:color="auto"/>
                            <w:bottom w:val="none" w:sz="0" w:space="0" w:color="auto"/>
                            <w:right w:val="none" w:sz="0" w:space="0" w:color="auto"/>
                          </w:divBdr>
                        </w:div>
                        <w:div w:id="861745014">
                          <w:marLeft w:val="0"/>
                          <w:marRight w:val="0"/>
                          <w:marTop w:val="0"/>
                          <w:marBottom w:val="0"/>
                          <w:divBdr>
                            <w:top w:val="none" w:sz="0" w:space="0" w:color="auto"/>
                            <w:left w:val="none" w:sz="0" w:space="0" w:color="auto"/>
                            <w:bottom w:val="none" w:sz="0" w:space="0" w:color="auto"/>
                            <w:right w:val="none" w:sz="0" w:space="0" w:color="auto"/>
                          </w:divBdr>
                        </w:div>
                        <w:div w:id="1526164955">
                          <w:marLeft w:val="0"/>
                          <w:marRight w:val="0"/>
                          <w:marTop w:val="0"/>
                          <w:marBottom w:val="0"/>
                          <w:divBdr>
                            <w:top w:val="none" w:sz="0" w:space="0" w:color="auto"/>
                            <w:left w:val="none" w:sz="0" w:space="0" w:color="auto"/>
                            <w:bottom w:val="none" w:sz="0" w:space="0" w:color="auto"/>
                            <w:right w:val="none" w:sz="0" w:space="0" w:color="auto"/>
                          </w:divBdr>
                        </w:div>
                      </w:divsChild>
                    </w:div>
                    <w:div w:id="385374926">
                      <w:marLeft w:val="0"/>
                      <w:marRight w:val="0"/>
                      <w:marTop w:val="0"/>
                      <w:marBottom w:val="0"/>
                      <w:divBdr>
                        <w:top w:val="none" w:sz="0" w:space="0" w:color="auto"/>
                        <w:left w:val="none" w:sz="0" w:space="0" w:color="auto"/>
                        <w:bottom w:val="none" w:sz="0" w:space="0" w:color="auto"/>
                        <w:right w:val="none" w:sz="0" w:space="0" w:color="auto"/>
                      </w:divBdr>
                      <w:divsChild>
                        <w:div w:id="951980144">
                          <w:marLeft w:val="0"/>
                          <w:marRight w:val="0"/>
                          <w:marTop w:val="0"/>
                          <w:marBottom w:val="0"/>
                          <w:divBdr>
                            <w:top w:val="none" w:sz="0" w:space="0" w:color="auto"/>
                            <w:left w:val="none" w:sz="0" w:space="0" w:color="auto"/>
                            <w:bottom w:val="none" w:sz="0" w:space="0" w:color="auto"/>
                            <w:right w:val="none" w:sz="0" w:space="0" w:color="auto"/>
                          </w:divBdr>
                        </w:div>
                      </w:divsChild>
                    </w:div>
                    <w:div w:id="471992334">
                      <w:marLeft w:val="0"/>
                      <w:marRight w:val="0"/>
                      <w:marTop w:val="0"/>
                      <w:marBottom w:val="0"/>
                      <w:divBdr>
                        <w:top w:val="none" w:sz="0" w:space="0" w:color="auto"/>
                        <w:left w:val="none" w:sz="0" w:space="0" w:color="auto"/>
                        <w:bottom w:val="none" w:sz="0" w:space="0" w:color="auto"/>
                        <w:right w:val="none" w:sz="0" w:space="0" w:color="auto"/>
                      </w:divBdr>
                      <w:divsChild>
                        <w:div w:id="819228224">
                          <w:marLeft w:val="0"/>
                          <w:marRight w:val="0"/>
                          <w:marTop w:val="0"/>
                          <w:marBottom w:val="0"/>
                          <w:divBdr>
                            <w:top w:val="none" w:sz="0" w:space="0" w:color="auto"/>
                            <w:left w:val="none" w:sz="0" w:space="0" w:color="auto"/>
                            <w:bottom w:val="none" w:sz="0" w:space="0" w:color="auto"/>
                            <w:right w:val="none" w:sz="0" w:space="0" w:color="auto"/>
                          </w:divBdr>
                        </w:div>
                        <w:div w:id="834300678">
                          <w:marLeft w:val="0"/>
                          <w:marRight w:val="0"/>
                          <w:marTop w:val="0"/>
                          <w:marBottom w:val="0"/>
                          <w:divBdr>
                            <w:top w:val="none" w:sz="0" w:space="0" w:color="auto"/>
                            <w:left w:val="none" w:sz="0" w:space="0" w:color="auto"/>
                            <w:bottom w:val="none" w:sz="0" w:space="0" w:color="auto"/>
                            <w:right w:val="none" w:sz="0" w:space="0" w:color="auto"/>
                          </w:divBdr>
                        </w:div>
                        <w:div w:id="1733692242">
                          <w:marLeft w:val="0"/>
                          <w:marRight w:val="0"/>
                          <w:marTop w:val="0"/>
                          <w:marBottom w:val="0"/>
                          <w:divBdr>
                            <w:top w:val="none" w:sz="0" w:space="0" w:color="auto"/>
                            <w:left w:val="none" w:sz="0" w:space="0" w:color="auto"/>
                            <w:bottom w:val="none" w:sz="0" w:space="0" w:color="auto"/>
                            <w:right w:val="none" w:sz="0" w:space="0" w:color="auto"/>
                          </w:divBdr>
                        </w:div>
                        <w:div w:id="1357000044">
                          <w:marLeft w:val="0"/>
                          <w:marRight w:val="0"/>
                          <w:marTop w:val="0"/>
                          <w:marBottom w:val="0"/>
                          <w:divBdr>
                            <w:top w:val="none" w:sz="0" w:space="0" w:color="auto"/>
                            <w:left w:val="none" w:sz="0" w:space="0" w:color="auto"/>
                            <w:bottom w:val="none" w:sz="0" w:space="0" w:color="auto"/>
                            <w:right w:val="none" w:sz="0" w:space="0" w:color="auto"/>
                          </w:divBdr>
                        </w:div>
                        <w:div w:id="790052434">
                          <w:marLeft w:val="0"/>
                          <w:marRight w:val="0"/>
                          <w:marTop w:val="0"/>
                          <w:marBottom w:val="0"/>
                          <w:divBdr>
                            <w:top w:val="none" w:sz="0" w:space="0" w:color="auto"/>
                            <w:left w:val="none" w:sz="0" w:space="0" w:color="auto"/>
                            <w:bottom w:val="none" w:sz="0" w:space="0" w:color="auto"/>
                            <w:right w:val="none" w:sz="0" w:space="0" w:color="auto"/>
                          </w:divBdr>
                        </w:div>
                        <w:div w:id="1864782970">
                          <w:marLeft w:val="0"/>
                          <w:marRight w:val="0"/>
                          <w:marTop w:val="0"/>
                          <w:marBottom w:val="0"/>
                          <w:divBdr>
                            <w:top w:val="none" w:sz="0" w:space="0" w:color="auto"/>
                            <w:left w:val="none" w:sz="0" w:space="0" w:color="auto"/>
                            <w:bottom w:val="none" w:sz="0" w:space="0" w:color="auto"/>
                            <w:right w:val="none" w:sz="0" w:space="0" w:color="auto"/>
                          </w:divBdr>
                        </w:div>
                        <w:div w:id="1877429756">
                          <w:marLeft w:val="0"/>
                          <w:marRight w:val="0"/>
                          <w:marTop w:val="0"/>
                          <w:marBottom w:val="0"/>
                          <w:divBdr>
                            <w:top w:val="none" w:sz="0" w:space="0" w:color="auto"/>
                            <w:left w:val="none" w:sz="0" w:space="0" w:color="auto"/>
                            <w:bottom w:val="none" w:sz="0" w:space="0" w:color="auto"/>
                            <w:right w:val="none" w:sz="0" w:space="0" w:color="auto"/>
                          </w:divBdr>
                        </w:div>
                        <w:div w:id="1164011577">
                          <w:marLeft w:val="0"/>
                          <w:marRight w:val="0"/>
                          <w:marTop w:val="0"/>
                          <w:marBottom w:val="0"/>
                          <w:divBdr>
                            <w:top w:val="none" w:sz="0" w:space="0" w:color="auto"/>
                            <w:left w:val="none" w:sz="0" w:space="0" w:color="auto"/>
                            <w:bottom w:val="none" w:sz="0" w:space="0" w:color="auto"/>
                            <w:right w:val="none" w:sz="0" w:space="0" w:color="auto"/>
                          </w:divBdr>
                        </w:div>
                        <w:div w:id="1796289906">
                          <w:marLeft w:val="0"/>
                          <w:marRight w:val="0"/>
                          <w:marTop w:val="0"/>
                          <w:marBottom w:val="0"/>
                          <w:divBdr>
                            <w:top w:val="none" w:sz="0" w:space="0" w:color="auto"/>
                            <w:left w:val="none" w:sz="0" w:space="0" w:color="auto"/>
                            <w:bottom w:val="none" w:sz="0" w:space="0" w:color="auto"/>
                            <w:right w:val="none" w:sz="0" w:space="0" w:color="auto"/>
                          </w:divBdr>
                        </w:div>
                        <w:div w:id="1951351298">
                          <w:marLeft w:val="0"/>
                          <w:marRight w:val="0"/>
                          <w:marTop w:val="0"/>
                          <w:marBottom w:val="0"/>
                          <w:divBdr>
                            <w:top w:val="none" w:sz="0" w:space="0" w:color="auto"/>
                            <w:left w:val="none" w:sz="0" w:space="0" w:color="auto"/>
                            <w:bottom w:val="none" w:sz="0" w:space="0" w:color="auto"/>
                            <w:right w:val="none" w:sz="0" w:space="0" w:color="auto"/>
                          </w:divBdr>
                        </w:div>
                        <w:div w:id="1702825836">
                          <w:marLeft w:val="0"/>
                          <w:marRight w:val="0"/>
                          <w:marTop w:val="0"/>
                          <w:marBottom w:val="0"/>
                          <w:divBdr>
                            <w:top w:val="none" w:sz="0" w:space="0" w:color="auto"/>
                            <w:left w:val="none" w:sz="0" w:space="0" w:color="auto"/>
                            <w:bottom w:val="none" w:sz="0" w:space="0" w:color="auto"/>
                            <w:right w:val="none" w:sz="0" w:space="0" w:color="auto"/>
                          </w:divBdr>
                        </w:div>
                        <w:div w:id="577908480">
                          <w:marLeft w:val="0"/>
                          <w:marRight w:val="0"/>
                          <w:marTop w:val="0"/>
                          <w:marBottom w:val="0"/>
                          <w:divBdr>
                            <w:top w:val="none" w:sz="0" w:space="0" w:color="auto"/>
                            <w:left w:val="none" w:sz="0" w:space="0" w:color="auto"/>
                            <w:bottom w:val="none" w:sz="0" w:space="0" w:color="auto"/>
                            <w:right w:val="none" w:sz="0" w:space="0" w:color="auto"/>
                          </w:divBdr>
                        </w:div>
                      </w:divsChild>
                    </w:div>
                    <w:div w:id="427893994">
                      <w:marLeft w:val="0"/>
                      <w:marRight w:val="0"/>
                      <w:marTop w:val="0"/>
                      <w:marBottom w:val="0"/>
                      <w:divBdr>
                        <w:top w:val="none" w:sz="0" w:space="0" w:color="auto"/>
                        <w:left w:val="none" w:sz="0" w:space="0" w:color="auto"/>
                        <w:bottom w:val="none" w:sz="0" w:space="0" w:color="auto"/>
                        <w:right w:val="none" w:sz="0" w:space="0" w:color="auto"/>
                      </w:divBdr>
                      <w:divsChild>
                        <w:div w:id="423383480">
                          <w:marLeft w:val="0"/>
                          <w:marRight w:val="0"/>
                          <w:marTop w:val="0"/>
                          <w:marBottom w:val="0"/>
                          <w:divBdr>
                            <w:top w:val="none" w:sz="0" w:space="0" w:color="auto"/>
                            <w:left w:val="none" w:sz="0" w:space="0" w:color="auto"/>
                            <w:bottom w:val="none" w:sz="0" w:space="0" w:color="auto"/>
                            <w:right w:val="none" w:sz="0" w:space="0" w:color="auto"/>
                          </w:divBdr>
                        </w:div>
                        <w:div w:id="556402043">
                          <w:marLeft w:val="0"/>
                          <w:marRight w:val="0"/>
                          <w:marTop w:val="0"/>
                          <w:marBottom w:val="0"/>
                          <w:divBdr>
                            <w:top w:val="none" w:sz="0" w:space="0" w:color="auto"/>
                            <w:left w:val="none" w:sz="0" w:space="0" w:color="auto"/>
                            <w:bottom w:val="none" w:sz="0" w:space="0" w:color="auto"/>
                            <w:right w:val="none" w:sz="0" w:space="0" w:color="auto"/>
                          </w:divBdr>
                        </w:div>
                        <w:div w:id="1105881489">
                          <w:marLeft w:val="0"/>
                          <w:marRight w:val="0"/>
                          <w:marTop w:val="0"/>
                          <w:marBottom w:val="0"/>
                          <w:divBdr>
                            <w:top w:val="none" w:sz="0" w:space="0" w:color="auto"/>
                            <w:left w:val="none" w:sz="0" w:space="0" w:color="auto"/>
                            <w:bottom w:val="none" w:sz="0" w:space="0" w:color="auto"/>
                            <w:right w:val="none" w:sz="0" w:space="0" w:color="auto"/>
                          </w:divBdr>
                        </w:div>
                        <w:div w:id="1809592776">
                          <w:marLeft w:val="0"/>
                          <w:marRight w:val="0"/>
                          <w:marTop w:val="0"/>
                          <w:marBottom w:val="0"/>
                          <w:divBdr>
                            <w:top w:val="none" w:sz="0" w:space="0" w:color="auto"/>
                            <w:left w:val="none" w:sz="0" w:space="0" w:color="auto"/>
                            <w:bottom w:val="none" w:sz="0" w:space="0" w:color="auto"/>
                            <w:right w:val="none" w:sz="0" w:space="0" w:color="auto"/>
                          </w:divBdr>
                        </w:div>
                        <w:div w:id="428699773">
                          <w:marLeft w:val="0"/>
                          <w:marRight w:val="0"/>
                          <w:marTop w:val="0"/>
                          <w:marBottom w:val="0"/>
                          <w:divBdr>
                            <w:top w:val="none" w:sz="0" w:space="0" w:color="auto"/>
                            <w:left w:val="none" w:sz="0" w:space="0" w:color="auto"/>
                            <w:bottom w:val="none" w:sz="0" w:space="0" w:color="auto"/>
                            <w:right w:val="none" w:sz="0" w:space="0" w:color="auto"/>
                          </w:divBdr>
                        </w:div>
                        <w:div w:id="277445551">
                          <w:marLeft w:val="0"/>
                          <w:marRight w:val="0"/>
                          <w:marTop w:val="0"/>
                          <w:marBottom w:val="0"/>
                          <w:divBdr>
                            <w:top w:val="none" w:sz="0" w:space="0" w:color="auto"/>
                            <w:left w:val="none" w:sz="0" w:space="0" w:color="auto"/>
                            <w:bottom w:val="none" w:sz="0" w:space="0" w:color="auto"/>
                            <w:right w:val="none" w:sz="0" w:space="0" w:color="auto"/>
                          </w:divBdr>
                        </w:div>
                        <w:div w:id="59403512">
                          <w:marLeft w:val="0"/>
                          <w:marRight w:val="0"/>
                          <w:marTop w:val="0"/>
                          <w:marBottom w:val="0"/>
                          <w:divBdr>
                            <w:top w:val="none" w:sz="0" w:space="0" w:color="auto"/>
                            <w:left w:val="none" w:sz="0" w:space="0" w:color="auto"/>
                            <w:bottom w:val="none" w:sz="0" w:space="0" w:color="auto"/>
                            <w:right w:val="none" w:sz="0" w:space="0" w:color="auto"/>
                          </w:divBdr>
                        </w:div>
                      </w:divsChild>
                    </w:div>
                    <w:div w:id="2105686970">
                      <w:marLeft w:val="0"/>
                      <w:marRight w:val="0"/>
                      <w:marTop w:val="0"/>
                      <w:marBottom w:val="0"/>
                      <w:divBdr>
                        <w:top w:val="none" w:sz="0" w:space="0" w:color="auto"/>
                        <w:left w:val="none" w:sz="0" w:space="0" w:color="auto"/>
                        <w:bottom w:val="none" w:sz="0" w:space="0" w:color="auto"/>
                        <w:right w:val="none" w:sz="0" w:space="0" w:color="auto"/>
                      </w:divBdr>
                      <w:divsChild>
                        <w:div w:id="1069502023">
                          <w:marLeft w:val="0"/>
                          <w:marRight w:val="0"/>
                          <w:marTop w:val="0"/>
                          <w:marBottom w:val="0"/>
                          <w:divBdr>
                            <w:top w:val="none" w:sz="0" w:space="0" w:color="auto"/>
                            <w:left w:val="none" w:sz="0" w:space="0" w:color="auto"/>
                            <w:bottom w:val="none" w:sz="0" w:space="0" w:color="auto"/>
                            <w:right w:val="none" w:sz="0" w:space="0" w:color="auto"/>
                          </w:divBdr>
                        </w:div>
                        <w:div w:id="426972052">
                          <w:marLeft w:val="0"/>
                          <w:marRight w:val="0"/>
                          <w:marTop w:val="0"/>
                          <w:marBottom w:val="0"/>
                          <w:divBdr>
                            <w:top w:val="none" w:sz="0" w:space="0" w:color="auto"/>
                            <w:left w:val="none" w:sz="0" w:space="0" w:color="auto"/>
                            <w:bottom w:val="none" w:sz="0" w:space="0" w:color="auto"/>
                            <w:right w:val="none" w:sz="0" w:space="0" w:color="auto"/>
                          </w:divBdr>
                        </w:div>
                        <w:div w:id="320235524">
                          <w:marLeft w:val="0"/>
                          <w:marRight w:val="0"/>
                          <w:marTop w:val="0"/>
                          <w:marBottom w:val="0"/>
                          <w:divBdr>
                            <w:top w:val="none" w:sz="0" w:space="0" w:color="auto"/>
                            <w:left w:val="none" w:sz="0" w:space="0" w:color="auto"/>
                            <w:bottom w:val="none" w:sz="0" w:space="0" w:color="auto"/>
                            <w:right w:val="none" w:sz="0" w:space="0" w:color="auto"/>
                          </w:divBdr>
                        </w:div>
                        <w:div w:id="11182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380495">
                  <w:marLeft w:val="0"/>
                  <w:marRight w:val="0"/>
                  <w:marTop w:val="0"/>
                  <w:marBottom w:val="0"/>
                  <w:divBdr>
                    <w:top w:val="none" w:sz="0" w:space="0" w:color="auto"/>
                    <w:left w:val="none" w:sz="0" w:space="0" w:color="auto"/>
                    <w:bottom w:val="none" w:sz="0" w:space="0" w:color="auto"/>
                    <w:right w:val="none" w:sz="0" w:space="0" w:color="auto"/>
                  </w:divBdr>
                  <w:divsChild>
                    <w:div w:id="824931510">
                      <w:marLeft w:val="0"/>
                      <w:marRight w:val="0"/>
                      <w:marTop w:val="0"/>
                      <w:marBottom w:val="0"/>
                      <w:divBdr>
                        <w:top w:val="none" w:sz="0" w:space="0" w:color="auto"/>
                        <w:left w:val="none" w:sz="0" w:space="0" w:color="auto"/>
                        <w:bottom w:val="none" w:sz="0" w:space="0" w:color="auto"/>
                        <w:right w:val="none" w:sz="0" w:space="0" w:color="auto"/>
                      </w:divBdr>
                    </w:div>
                    <w:div w:id="1597322503">
                      <w:marLeft w:val="0"/>
                      <w:marRight w:val="0"/>
                      <w:marTop w:val="0"/>
                      <w:marBottom w:val="0"/>
                      <w:divBdr>
                        <w:top w:val="none" w:sz="0" w:space="0" w:color="auto"/>
                        <w:left w:val="none" w:sz="0" w:space="0" w:color="auto"/>
                        <w:bottom w:val="none" w:sz="0" w:space="0" w:color="auto"/>
                        <w:right w:val="none" w:sz="0" w:space="0" w:color="auto"/>
                      </w:divBdr>
                      <w:divsChild>
                        <w:div w:id="453256861">
                          <w:marLeft w:val="0"/>
                          <w:marRight w:val="0"/>
                          <w:marTop w:val="0"/>
                          <w:marBottom w:val="0"/>
                          <w:divBdr>
                            <w:top w:val="none" w:sz="0" w:space="0" w:color="auto"/>
                            <w:left w:val="none" w:sz="0" w:space="0" w:color="auto"/>
                            <w:bottom w:val="none" w:sz="0" w:space="0" w:color="auto"/>
                            <w:right w:val="none" w:sz="0" w:space="0" w:color="auto"/>
                          </w:divBdr>
                        </w:div>
                      </w:divsChild>
                    </w:div>
                    <w:div w:id="366881071">
                      <w:marLeft w:val="0"/>
                      <w:marRight w:val="0"/>
                      <w:marTop w:val="0"/>
                      <w:marBottom w:val="0"/>
                      <w:divBdr>
                        <w:top w:val="none" w:sz="0" w:space="0" w:color="auto"/>
                        <w:left w:val="none" w:sz="0" w:space="0" w:color="auto"/>
                        <w:bottom w:val="none" w:sz="0" w:space="0" w:color="auto"/>
                        <w:right w:val="none" w:sz="0" w:space="0" w:color="auto"/>
                      </w:divBdr>
                      <w:divsChild>
                        <w:div w:id="1978144777">
                          <w:marLeft w:val="0"/>
                          <w:marRight w:val="0"/>
                          <w:marTop w:val="0"/>
                          <w:marBottom w:val="0"/>
                          <w:divBdr>
                            <w:top w:val="none" w:sz="0" w:space="0" w:color="auto"/>
                            <w:left w:val="none" w:sz="0" w:space="0" w:color="auto"/>
                            <w:bottom w:val="none" w:sz="0" w:space="0" w:color="auto"/>
                            <w:right w:val="none" w:sz="0" w:space="0" w:color="auto"/>
                          </w:divBdr>
                        </w:div>
                      </w:divsChild>
                    </w:div>
                    <w:div w:id="90201906">
                      <w:marLeft w:val="0"/>
                      <w:marRight w:val="0"/>
                      <w:marTop w:val="0"/>
                      <w:marBottom w:val="0"/>
                      <w:divBdr>
                        <w:top w:val="none" w:sz="0" w:space="0" w:color="auto"/>
                        <w:left w:val="none" w:sz="0" w:space="0" w:color="auto"/>
                        <w:bottom w:val="none" w:sz="0" w:space="0" w:color="auto"/>
                        <w:right w:val="none" w:sz="0" w:space="0" w:color="auto"/>
                      </w:divBdr>
                      <w:divsChild>
                        <w:div w:id="65998886">
                          <w:marLeft w:val="0"/>
                          <w:marRight w:val="0"/>
                          <w:marTop w:val="0"/>
                          <w:marBottom w:val="0"/>
                          <w:divBdr>
                            <w:top w:val="none" w:sz="0" w:space="0" w:color="auto"/>
                            <w:left w:val="none" w:sz="0" w:space="0" w:color="auto"/>
                            <w:bottom w:val="none" w:sz="0" w:space="0" w:color="auto"/>
                            <w:right w:val="none" w:sz="0" w:space="0" w:color="auto"/>
                          </w:divBdr>
                        </w:div>
                        <w:div w:id="48498809">
                          <w:marLeft w:val="0"/>
                          <w:marRight w:val="0"/>
                          <w:marTop w:val="0"/>
                          <w:marBottom w:val="0"/>
                          <w:divBdr>
                            <w:top w:val="none" w:sz="0" w:space="0" w:color="auto"/>
                            <w:left w:val="none" w:sz="0" w:space="0" w:color="auto"/>
                            <w:bottom w:val="none" w:sz="0" w:space="0" w:color="auto"/>
                            <w:right w:val="none" w:sz="0" w:space="0" w:color="auto"/>
                          </w:divBdr>
                        </w:div>
                        <w:div w:id="245769885">
                          <w:marLeft w:val="0"/>
                          <w:marRight w:val="0"/>
                          <w:marTop w:val="0"/>
                          <w:marBottom w:val="0"/>
                          <w:divBdr>
                            <w:top w:val="none" w:sz="0" w:space="0" w:color="auto"/>
                            <w:left w:val="none" w:sz="0" w:space="0" w:color="auto"/>
                            <w:bottom w:val="none" w:sz="0" w:space="0" w:color="auto"/>
                            <w:right w:val="none" w:sz="0" w:space="0" w:color="auto"/>
                          </w:divBdr>
                        </w:div>
                        <w:div w:id="1618834278">
                          <w:marLeft w:val="0"/>
                          <w:marRight w:val="0"/>
                          <w:marTop w:val="0"/>
                          <w:marBottom w:val="0"/>
                          <w:divBdr>
                            <w:top w:val="none" w:sz="0" w:space="0" w:color="auto"/>
                            <w:left w:val="none" w:sz="0" w:space="0" w:color="auto"/>
                            <w:bottom w:val="none" w:sz="0" w:space="0" w:color="auto"/>
                            <w:right w:val="none" w:sz="0" w:space="0" w:color="auto"/>
                          </w:divBdr>
                        </w:div>
                        <w:div w:id="1271742439">
                          <w:marLeft w:val="0"/>
                          <w:marRight w:val="0"/>
                          <w:marTop w:val="0"/>
                          <w:marBottom w:val="0"/>
                          <w:divBdr>
                            <w:top w:val="none" w:sz="0" w:space="0" w:color="auto"/>
                            <w:left w:val="none" w:sz="0" w:space="0" w:color="auto"/>
                            <w:bottom w:val="none" w:sz="0" w:space="0" w:color="auto"/>
                            <w:right w:val="none" w:sz="0" w:space="0" w:color="auto"/>
                          </w:divBdr>
                        </w:div>
                        <w:div w:id="443306287">
                          <w:marLeft w:val="0"/>
                          <w:marRight w:val="0"/>
                          <w:marTop w:val="0"/>
                          <w:marBottom w:val="0"/>
                          <w:divBdr>
                            <w:top w:val="none" w:sz="0" w:space="0" w:color="auto"/>
                            <w:left w:val="none" w:sz="0" w:space="0" w:color="auto"/>
                            <w:bottom w:val="none" w:sz="0" w:space="0" w:color="auto"/>
                            <w:right w:val="none" w:sz="0" w:space="0" w:color="auto"/>
                          </w:divBdr>
                        </w:div>
                        <w:div w:id="669453897">
                          <w:marLeft w:val="0"/>
                          <w:marRight w:val="0"/>
                          <w:marTop w:val="0"/>
                          <w:marBottom w:val="0"/>
                          <w:divBdr>
                            <w:top w:val="none" w:sz="0" w:space="0" w:color="auto"/>
                            <w:left w:val="none" w:sz="0" w:space="0" w:color="auto"/>
                            <w:bottom w:val="none" w:sz="0" w:space="0" w:color="auto"/>
                            <w:right w:val="none" w:sz="0" w:space="0" w:color="auto"/>
                          </w:divBdr>
                        </w:div>
                      </w:divsChild>
                    </w:div>
                    <w:div w:id="1689525854">
                      <w:marLeft w:val="0"/>
                      <w:marRight w:val="0"/>
                      <w:marTop w:val="0"/>
                      <w:marBottom w:val="0"/>
                      <w:divBdr>
                        <w:top w:val="none" w:sz="0" w:space="0" w:color="auto"/>
                        <w:left w:val="none" w:sz="0" w:space="0" w:color="auto"/>
                        <w:bottom w:val="none" w:sz="0" w:space="0" w:color="auto"/>
                        <w:right w:val="none" w:sz="0" w:space="0" w:color="auto"/>
                      </w:divBdr>
                      <w:divsChild>
                        <w:div w:id="466974310">
                          <w:marLeft w:val="0"/>
                          <w:marRight w:val="0"/>
                          <w:marTop w:val="0"/>
                          <w:marBottom w:val="0"/>
                          <w:divBdr>
                            <w:top w:val="none" w:sz="0" w:space="0" w:color="auto"/>
                            <w:left w:val="none" w:sz="0" w:space="0" w:color="auto"/>
                            <w:bottom w:val="none" w:sz="0" w:space="0" w:color="auto"/>
                            <w:right w:val="none" w:sz="0" w:space="0" w:color="auto"/>
                          </w:divBdr>
                        </w:div>
                      </w:divsChild>
                    </w:div>
                    <w:div w:id="952396198">
                      <w:marLeft w:val="0"/>
                      <w:marRight w:val="0"/>
                      <w:marTop w:val="0"/>
                      <w:marBottom w:val="0"/>
                      <w:divBdr>
                        <w:top w:val="none" w:sz="0" w:space="0" w:color="auto"/>
                        <w:left w:val="none" w:sz="0" w:space="0" w:color="auto"/>
                        <w:bottom w:val="none" w:sz="0" w:space="0" w:color="auto"/>
                        <w:right w:val="none" w:sz="0" w:space="0" w:color="auto"/>
                      </w:divBdr>
                      <w:divsChild>
                        <w:div w:id="16739922">
                          <w:marLeft w:val="0"/>
                          <w:marRight w:val="0"/>
                          <w:marTop w:val="0"/>
                          <w:marBottom w:val="0"/>
                          <w:divBdr>
                            <w:top w:val="none" w:sz="0" w:space="0" w:color="auto"/>
                            <w:left w:val="none" w:sz="0" w:space="0" w:color="auto"/>
                            <w:bottom w:val="none" w:sz="0" w:space="0" w:color="auto"/>
                            <w:right w:val="none" w:sz="0" w:space="0" w:color="auto"/>
                          </w:divBdr>
                        </w:div>
                        <w:div w:id="1528522733">
                          <w:marLeft w:val="0"/>
                          <w:marRight w:val="0"/>
                          <w:marTop w:val="0"/>
                          <w:marBottom w:val="0"/>
                          <w:divBdr>
                            <w:top w:val="none" w:sz="0" w:space="0" w:color="auto"/>
                            <w:left w:val="none" w:sz="0" w:space="0" w:color="auto"/>
                            <w:bottom w:val="none" w:sz="0" w:space="0" w:color="auto"/>
                            <w:right w:val="none" w:sz="0" w:space="0" w:color="auto"/>
                          </w:divBdr>
                        </w:div>
                        <w:div w:id="1606233329">
                          <w:marLeft w:val="0"/>
                          <w:marRight w:val="0"/>
                          <w:marTop w:val="0"/>
                          <w:marBottom w:val="0"/>
                          <w:divBdr>
                            <w:top w:val="none" w:sz="0" w:space="0" w:color="auto"/>
                            <w:left w:val="none" w:sz="0" w:space="0" w:color="auto"/>
                            <w:bottom w:val="none" w:sz="0" w:space="0" w:color="auto"/>
                            <w:right w:val="none" w:sz="0" w:space="0" w:color="auto"/>
                          </w:divBdr>
                        </w:div>
                        <w:div w:id="1093818797">
                          <w:marLeft w:val="0"/>
                          <w:marRight w:val="0"/>
                          <w:marTop w:val="0"/>
                          <w:marBottom w:val="0"/>
                          <w:divBdr>
                            <w:top w:val="none" w:sz="0" w:space="0" w:color="auto"/>
                            <w:left w:val="none" w:sz="0" w:space="0" w:color="auto"/>
                            <w:bottom w:val="none" w:sz="0" w:space="0" w:color="auto"/>
                            <w:right w:val="none" w:sz="0" w:space="0" w:color="auto"/>
                          </w:divBdr>
                        </w:div>
                        <w:div w:id="1636374029">
                          <w:marLeft w:val="0"/>
                          <w:marRight w:val="0"/>
                          <w:marTop w:val="0"/>
                          <w:marBottom w:val="0"/>
                          <w:divBdr>
                            <w:top w:val="none" w:sz="0" w:space="0" w:color="auto"/>
                            <w:left w:val="none" w:sz="0" w:space="0" w:color="auto"/>
                            <w:bottom w:val="none" w:sz="0" w:space="0" w:color="auto"/>
                            <w:right w:val="none" w:sz="0" w:space="0" w:color="auto"/>
                          </w:divBdr>
                        </w:div>
                        <w:div w:id="2144883321">
                          <w:marLeft w:val="0"/>
                          <w:marRight w:val="0"/>
                          <w:marTop w:val="0"/>
                          <w:marBottom w:val="0"/>
                          <w:divBdr>
                            <w:top w:val="none" w:sz="0" w:space="0" w:color="auto"/>
                            <w:left w:val="none" w:sz="0" w:space="0" w:color="auto"/>
                            <w:bottom w:val="none" w:sz="0" w:space="0" w:color="auto"/>
                            <w:right w:val="none" w:sz="0" w:space="0" w:color="auto"/>
                          </w:divBdr>
                        </w:div>
                        <w:div w:id="278534953">
                          <w:marLeft w:val="0"/>
                          <w:marRight w:val="0"/>
                          <w:marTop w:val="0"/>
                          <w:marBottom w:val="0"/>
                          <w:divBdr>
                            <w:top w:val="none" w:sz="0" w:space="0" w:color="auto"/>
                            <w:left w:val="none" w:sz="0" w:space="0" w:color="auto"/>
                            <w:bottom w:val="none" w:sz="0" w:space="0" w:color="auto"/>
                            <w:right w:val="none" w:sz="0" w:space="0" w:color="auto"/>
                          </w:divBdr>
                        </w:div>
                        <w:div w:id="122816756">
                          <w:marLeft w:val="0"/>
                          <w:marRight w:val="0"/>
                          <w:marTop w:val="0"/>
                          <w:marBottom w:val="0"/>
                          <w:divBdr>
                            <w:top w:val="none" w:sz="0" w:space="0" w:color="auto"/>
                            <w:left w:val="none" w:sz="0" w:space="0" w:color="auto"/>
                            <w:bottom w:val="none" w:sz="0" w:space="0" w:color="auto"/>
                            <w:right w:val="none" w:sz="0" w:space="0" w:color="auto"/>
                          </w:divBdr>
                        </w:div>
                        <w:div w:id="250504751">
                          <w:marLeft w:val="0"/>
                          <w:marRight w:val="0"/>
                          <w:marTop w:val="0"/>
                          <w:marBottom w:val="0"/>
                          <w:divBdr>
                            <w:top w:val="none" w:sz="0" w:space="0" w:color="auto"/>
                            <w:left w:val="none" w:sz="0" w:space="0" w:color="auto"/>
                            <w:bottom w:val="none" w:sz="0" w:space="0" w:color="auto"/>
                            <w:right w:val="none" w:sz="0" w:space="0" w:color="auto"/>
                          </w:divBdr>
                        </w:div>
                      </w:divsChild>
                    </w:div>
                    <w:div w:id="513804809">
                      <w:marLeft w:val="0"/>
                      <w:marRight w:val="0"/>
                      <w:marTop w:val="0"/>
                      <w:marBottom w:val="0"/>
                      <w:divBdr>
                        <w:top w:val="none" w:sz="0" w:space="0" w:color="auto"/>
                        <w:left w:val="none" w:sz="0" w:space="0" w:color="auto"/>
                        <w:bottom w:val="none" w:sz="0" w:space="0" w:color="auto"/>
                        <w:right w:val="none" w:sz="0" w:space="0" w:color="auto"/>
                      </w:divBdr>
                      <w:divsChild>
                        <w:div w:id="432088994">
                          <w:marLeft w:val="0"/>
                          <w:marRight w:val="0"/>
                          <w:marTop w:val="0"/>
                          <w:marBottom w:val="0"/>
                          <w:divBdr>
                            <w:top w:val="none" w:sz="0" w:space="0" w:color="auto"/>
                            <w:left w:val="none" w:sz="0" w:space="0" w:color="auto"/>
                            <w:bottom w:val="none" w:sz="0" w:space="0" w:color="auto"/>
                            <w:right w:val="none" w:sz="0" w:space="0" w:color="auto"/>
                          </w:divBdr>
                        </w:div>
                        <w:div w:id="1968046764">
                          <w:marLeft w:val="0"/>
                          <w:marRight w:val="0"/>
                          <w:marTop w:val="0"/>
                          <w:marBottom w:val="0"/>
                          <w:divBdr>
                            <w:top w:val="none" w:sz="0" w:space="0" w:color="auto"/>
                            <w:left w:val="none" w:sz="0" w:space="0" w:color="auto"/>
                            <w:bottom w:val="none" w:sz="0" w:space="0" w:color="auto"/>
                            <w:right w:val="none" w:sz="0" w:space="0" w:color="auto"/>
                          </w:divBdr>
                        </w:div>
                        <w:div w:id="1982923071">
                          <w:marLeft w:val="0"/>
                          <w:marRight w:val="0"/>
                          <w:marTop w:val="0"/>
                          <w:marBottom w:val="0"/>
                          <w:divBdr>
                            <w:top w:val="none" w:sz="0" w:space="0" w:color="auto"/>
                            <w:left w:val="none" w:sz="0" w:space="0" w:color="auto"/>
                            <w:bottom w:val="none" w:sz="0" w:space="0" w:color="auto"/>
                            <w:right w:val="none" w:sz="0" w:space="0" w:color="auto"/>
                          </w:divBdr>
                        </w:div>
                        <w:div w:id="1728871157">
                          <w:marLeft w:val="0"/>
                          <w:marRight w:val="0"/>
                          <w:marTop w:val="0"/>
                          <w:marBottom w:val="0"/>
                          <w:divBdr>
                            <w:top w:val="none" w:sz="0" w:space="0" w:color="auto"/>
                            <w:left w:val="none" w:sz="0" w:space="0" w:color="auto"/>
                            <w:bottom w:val="none" w:sz="0" w:space="0" w:color="auto"/>
                            <w:right w:val="none" w:sz="0" w:space="0" w:color="auto"/>
                          </w:divBdr>
                        </w:div>
                        <w:div w:id="875389653">
                          <w:marLeft w:val="0"/>
                          <w:marRight w:val="0"/>
                          <w:marTop w:val="0"/>
                          <w:marBottom w:val="0"/>
                          <w:divBdr>
                            <w:top w:val="none" w:sz="0" w:space="0" w:color="auto"/>
                            <w:left w:val="none" w:sz="0" w:space="0" w:color="auto"/>
                            <w:bottom w:val="none" w:sz="0" w:space="0" w:color="auto"/>
                            <w:right w:val="none" w:sz="0" w:space="0" w:color="auto"/>
                          </w:divBdr>
                        </w:div>
                        <w:div w:id="943658723">
                          <w:marLeft w:val="0"/>
                          <w:marRight w:val="0"/>
                          <w:marTop w:val="0"/>
                          <w:marBottom w:val="0"/>
                          <w:divBdr>
                            <w:top w:val="none" w:sz="0" w:space="0" w:color="auto"/>
                            <w:left w:val="none" w:sz="0" w:space="0" w:color="auto"/>
                            <w:bottom w:val="none" w:sz="0" w:space="0" w:color="auto"/>
                            <w:right w:val="none" w:sz="0" w:space="0" w:color="auto"/>
                          </w:divBdr>
                        </w:div>
                        <w:div w:id="206995415">
                          <w:marLeft w:val="0"/>
                          <w:marRight w:val="0"/>
                          <w:marTop w:val="0"/>
                          <w:marBottom w:val="0"/>
                          <w:divBdr>
                            <w:top w:val="none" w:sz="0" w:space="0" w:color="auto"/>
                            <w:left w:val="none" w:sz="0" w:space="0" w:color="auto"/>
                            <w:bottom w:val="none" w:sz="0" w:space="0" w:color="auto"/>
                            <w:right w:val="none" w:sz="0" w:space="0" w:color="auto"/>
                          </w:divBdr>
                        </w:div>
                        <w:div w:id="2127696177">
                          <w:marLeft w:val="0"/>
                          <w:marRight w:val="0"/>
                          <w:marTop w:val="0"/>
                          <w:marBottom w:val="0"/>
                          <w:divBdr>
                            <w:top w:val="none" w:sz="0" w:space="0" w:color="auto"/>
                            <w:left w:val="none" w:sz="0" w:space="0" w:color="auto"/>
                            <w:bottom w:val="none" w:sz="0" w:space="0" w:color="auto"/>
                            <w:right w:val="none" w:sz="0" w:space="0" w:color="auto"/>
                          </w:divBdr>
                        </w:div>
                      </w:divsChild>
                    </w:div>
                    <w:div w:id="564147473">
                      <w:marLeft w:val="0"/>
                      <w:marRight w:val="0"/>
                      <w:marTop w:val="0"/>
                      <w:marBottom w:val="0"/>
                      <w:divBdr>
                        <w:top w:val="none" w:sz="0" w:space="0" w:color="auto"/>
                        <w:left w:val="none" w:sz="0" w:space="0" w:color="auto"/>
                        <w:bottom w:val="none" w:sz="0" w:space="0" w:color="auto"/>
                        <w:right w:val="none" w:sz="0" w:space="0" w:color="auto"/>
                      </w:divBdr>
                      <w:divsChild>
                        <w:div w:id="2140217850">
                          <w:marLeft w:val="0"/>
                          <w:marRight w:val="0"/>
                          <w:marTop w:val="0"/>
                          <w:marBottom w:val="0"/>
                          <w:divBdr>
                            <w:top w:val="none" w:sz="0" w:space="0" w:color="auto"/>
                            <w:left w:val="none" w:sz="0" w:space="0" w:color="auto"/>
                            <w:bottom w:val="none" w:sz="0" w:space="0" w:color="auto"/>
                            <w:right w:val="none" w:sz="0" w:space="0" w:color="auto"/>
                          </w:divBdr>
                        </w:div>
                        <w:div w:id="204290350">
                          <w:marLeft w:val="0"/>
                          <w:marRight w:val="0"/>
                          <w:marTop w:val="0"/>
                          <w:marBottom w:val="0"/>
                          <w:divBdr>
                            <w:top w:val="none" w:sz="0" w:space="0" w:color="auto"/>
                            <w:left w:val="none" w:sz="0" w:space="0" w:color="auto"/>
                            <w:bottom w:val="none" w:sz="0" w:space="0" w:color="auto"/>
                            <w:right w:val="none" w:sz="0" w:space="0" w:color="auto"/>
                          </w:divBdr>
                        </w:div>
                        <w:div w:id="1129395434">
                          <w:marLeft w:val="0"/>
                          <w:marRight w:val="0"/>
                          <w:marTop w:val="0"/>
                          <w:marBottom w:val="0"/>
                          <w:divBdr>
                            <w:top w:val="none" w:sz="0" w:space="0" w:color="auto"/>
                            <w:left w:val="none" w:sz="0" w:space="0" w:color="auto"/>
                            <w:bottom w:val="none" w:sz="0" w:space="0" w:color="auto"/>
                            <w:right w:val="none" w:sz="0" w:space="0" w:color="auto"/>
                          </w:divBdr>
                        </w:div>
                        <w:div w:id="198588900">
                          <w:marLeft w:val="0"/>
                          <w:marRight w:val="0"/>
                          <w:marTop w:val="0"/>
                          <w:marBottom w:val="0"/>
                          <w:divBdr>
                            <w:top w:val="none" w:sz="0" w:space="0" w:color="auto"/>
                            <w:left w:val="none" w:sz="0" w:space="0" w:color="auto"/>
                            <w:bottom w:val="none" w:sz="0" w:space="0" w:color="auto"/>
                            <w:right w:val="none" w:sz="0" w:space="0" w:color="auto"/>
                          </w:divBdr>
                        </w:div>
                        <w:div w:id="93979982">
                          <w:marLeft w:val="0"/>
                          <w:marRight w:val="0"/>
                          <w:marTop w:val="0"/>
                          <w:marBottom w:val="0"/>
                          <w:divBdr>
                            <w:top w:val="none" w:sz="0" w:space="0" w:color="auto"/>
                            <w:left w:val="none" w:sz="0" w:space="0" w:color="auto"/>
                            <w:bottom w:val="none" w:sz="0" w:space="0" w:color="auto"/>
                            <w:right w:val="none" w:sz="0" w:space="0" w:color="auto"/>
                          </w:divBdr>
                        </w:div>
                        <w:div w:id="180706835">
                          <w:marLeft w:val="0"/>
                          <w:marRight w:val="0"/>
                          <w:marTop w:val="0"/>
                          <w:marBottom w:val="0"/>
                          <w:divBdr>
                            <w:top w:val="none" w:sz="0" w:space="0" w:color="auto"/>
                            <w:left w:val="none" w:sz="0" w:space="0" w:color="auto"/>
                            <w:bottom w:val="none" w:sz="0" w:space="0" w:color="auto"/>
                            <w:right w:val="none" w:sz="0" w:space="0" w:color="auto"/>
                          </w:divBdr>
                        </w:div>
                        <w:div w:id="838275733">
                          <w:marLeft w:val="0"/>
                          <w:marRight w:val="0"/>
                          <w:marTop w:val="0"/>
                          <w:marBottom w:val="0"/>
                          <w:divBdr>
                            <w:top w:val="none" w:sz="0" w:space="0" w:color="auto"/>
                            <w:left w:val="none" w:sz="0" w:space="0" w:color="auto"/>
                            <w:bottom w:val="none" w:sz="0" w:space="0" w:color="auto"/>
                            <w:right w:val="none" w:sz="0" w:space="0" w:color="auto"/>
                          </w:divBdr>
                        </w:div>
                        <w:div w:id="1581937954">
                          <w:marLeft w:val="0"/>
                          <w:marRight w:val="0"/>
                          <w:marTop w:val="0"/>
                          <w:marBottom w:val="0"/>
                          <w:divBdr>
                            <w:top w:val="none" w:sz="0" w:space="0" w:color="auto"/>
                            <w:left w:val="none" w:sz="0" w:space="0" w:color="auto"/>
                            <w:bottom w:val="none" w:sz="0" w:space="0" w:color="auto"/>
                            <w:right w:val="none" w:sz="0" w:space="0" w:color="auto"/>
                          </w:divBdr>
                        </w:div>
                        <w:div w:id="831486339">
                          <w:marLeft w:val="0"/>
                          <w:marRight w:val="0"/>
                          <w:marTop w:val="0"/>
                          <w:marBottom w:val="0"/>
                          <w:divBdr>
                            <w:top w:val="none" w:sz="0" w:space="0" w:color="auto"/>
                            <w:left w:val="none" w:sz="0" w:space="0" w:color="auto"/>
                            <w:bottom w:val="none" w:sz="0" w:space="0" w:color="auto"/>
                            <w:right w:val="none" w:sz="0" w:space="0" w:color="auto"/>
                          </w:divBdr>
                        </w:div>
                        <w:div w:id="939217429">
                          <w:marLeft w:val="0"/>
                          <w:marRight w:val="0"/>
                          <w:marTop w:val="0"/>
                          <w:marBottom w:val="0"/>
                          <w:divBdr>
                            <w:top w:val="none" w:sz="0" w:space="0" w:color="auto"/>
                            <w:left w:val="none" w:sz="0" w:space="0" w:color="auto"/>
                            <w:bottom w:val="none" w:sz="0" w:space="0" w:color="auto"/>
                            <w:right w:val="none" w:sz="0" w:space="0" w:color="auto"/>
                          </w:divBdr>
                        </w:div>
                        <w:div w:id="217935203">
                          <w:marLeft w:val="0"/>
                          <w:marRight w:val="0"/>
                          <w:marTop w:val="0"/>
                          <w:marBottom w:val="0"/>
                          <w:divBdr>
                            <w:top w:val="none" w:sz="0" w:space="0" w:color="auto"/>
                            <w:left w:val="none" w:sz="0" w:space="0" w:color="auto"/>
                            <w:bottom w:val="none" w:sz="0" w:space="0" w:color="auto"/>
                            <w:right w:val="none" w:sz="0" w:space="0" w:color="auto"/>
                          </w:divBdr>
                        </w:div>
                      </w:divsChild>
                    </w:div>
                    <w:div w:id="1862278613">
                      <w:marLeft w:val="0"/>
                      <w:marRight w:val="0"/>
                      <w:marTop w:val="0"/>
                      <w:marBottom w:val="0"/>
                      <w:divBdr>
                        <w:top w:val="none" w:sz="0" w:space="0" w:color="auto"/>
                        <w:left w:val="none" w:sz="0" w:space="0" w:color="auto"/>
                        <w:bottom w:val="none" w:sz="0" w:space="0" w:color="auto"/>
                        <w:right w:val="none" w:sz="0" w:space="0" w:color="auto"/>
                      </w:divBdr>
                      <w:divsChild>
                        <w:div w:id="1428385730">
                          <w:marLeft w:val="0"/>
                          <w:marRight w:val="0"/>
                          <w:marTop w:val="0"/>
                          <w:marBottom w:val="0"/>
                          <w:divBdr>
                            <w:top w:val="none" w:sz="0" w:space="0" w:color="auto"/>
                            <w:left w:val="none" w:sz="0" w:space="0" w:color="auto"/>
                            <w:bottom w:val="none" w:sz="0" w:space="0" w:color="auto"/>
                            <w:right w:val="none" w:sz="0" w:space="0" w:color="auto"/>
                          </w:divBdr>
                        </w:div>
                        <w:div w:id="197279719">
                          <w:marLeft w:val="0"/>
                          <w:marRight w:val="0"/>
                          <w:marTop w:val="0"/>
                          <w:marBottom w:val="0"/>
                          <w:divBdr>
                            <w:top w:val="none" w:sz="0" w:space="0" w:color="auto"/>
                            <w:left w:val="none" w:sz="0" w:space="0" w:color="auto"/>
                            <w:bottom w:val="none" w:sz="0" w:space="0" w:color="auto"/>
                            <w:right w:val="none" w:sz="0" w:space="0" w:color="auto"/>
                          </w:divBdr>
                        </w:div>
                        <w:div w:id="713506627">
                          <w:marLeft w:val="0"/>
                          <w:marRight w:val="0"/>
                          <w:marTop w:val="0"/>
                          <w:marBottom w:val="0"/>
                          <w:divBdr>
                            <w:top w:val="none" w:sz="0" w:space="0" w:color="auto"/>
                            <w:left w:val="none" w:sz="0" w:space="0" w:color="auto"/>
                            <w:bottom w:val="none" w:sz="0" w:space="0" w:color="auto"/>
                            <w:right w:val="none" w:sz="0" w:space="0" w:color="auto"/>
                          </w:divBdr>
                        </w:div>
                        <w:div w:id="2089420960">
                          <w:marLeft w:val="0"/>
                          <w:marRight w:val="0"/>
                          <w:marTop w:val="0"/>
                          <w:marBottom w:val="0"/>
                          <w:divBdr>
                            <w:top w:val="none" w:sz="0" w:space="0" w:color="auto"/>
                            <w:left w:val="none" w:sz="0" w:space="0" w:color="auto"/>
                            <w:bottom w:val="none" w:sz="0" w:space="0" w:color="auto"/>
                            <w:right w:val="none" w:sz="0" w:space="0" w:color="auto"/>
                          </w:divBdr>
                        </w:div>
                        <w:div w:id="1677421864">
                          <w:marLeft w:val="0"/>
                          <w:marRight w:val="0"/>
                          <w:marTop w:val="0"/>
                          <w:marBottom w:val="0"/>
                          <w:divBdr>
                            <w:top w:val="none" w:sz="0" w:space="0" w:color="auto"/>
                            <w:left w:val="none" w:sz="0" w:space="0" w:color="auto"/>
                            <w:bottom w:val="none" w:sz="0" w:space="0" w:color="auto"/>
                            <w:right w:val="none" w:sz="0" w:space="0" w:color="auto"/>
                          </w:divBdr>
                        </w:div>
                        <w:div w:id="1168250250">
                          <w:marLeft w:val="0"/>
                          <w:marRight w:val="0"/>
                          <w:marTop w:val="0"/>
                          <w:marBottom w:val="0"/>
                          <w:divBdr>
                            <w:top w:val="none" w:sz="0" w:space="0" w:color="auto"/>
                            <w:left w:val="none" w:sz="0" w:space="0" w:color="auto"/>
                            <w:bottom w:val="none" w:sz="0" w:space="0" w:color="auto"/>
                            <w:right w:val="none" w:sz="0" w:space="0" w:color="auto"/>
                          </w:divBdr>
                        </w:div>
                      </w:divsChild>
                    </w:div>
                    <w:div w:id="151454613">
                      <w:marLeft w:val="0"/>
                      <w:marRight w:val="0"/>
                      <w:marTop w:val="0"/>
                      <w:marBottom w:val="0"/>
                      <w:divBdr>
                        <w:top w:val="none" w:sz="0" w:space="0" w:color="auto"/>
                        <w:left w:val="none" w:sz="0" w:space="0" w:color="auto"/>
                        <w:bottom w:val="none" w:sz="0" w:space="0" w:color="auto"/>
                        <w:right w:val="none" w:sz="0" w:space="0" w:color="auto"/>
                      </w:divBdr>
                      <w:divsChild>
                        <w:div w:id="378481204">
                          <w:marLeft w:val="0"/>
                          <w:marRight w:val="0"/>
                          <w:marTop w:val="0"/>
                          <w:marBottom w:val="0"/>
                          <w:divBdr>
                            <w:top w:val="none" w:sz="0" w:space="0" w:color="auto"/>
                            <w:left w:val="none" w:sz="0" w:space="0" w:color="auto"/>
                            <w:bottom w:val="none" w:sz="0" w:space="0" w:color="auto"/>
                            <w:right w:val="none" w:sz="0" w:space="0" w:color="auto"/>
                          </w:divBdr>
                        </w:div>
                        <w:div w:id="404690490">
                          <w:marLeft w:val="0"/>
                          <w:marRight w:val="0"/>
                          <w:marTop w:val="0"/>
                          <w:marBottom w:val="0"/>
                          <w:divBdr>
                            <w:top w:val="none" w:sz="0" w:space="0" w:color="auto"/>
                            <w:left w:val="none" w:sz="0" w:space="0" w:color="auto"/>
                            <w:bottom w:val="none" w:sz="0" w:space="0" w:color="auto"/>
                            <w:right w:val="none" w:sz="0" w:space="0" w:color="auto"/>
                          </w:divBdr>
                        </w:div>
                        <w:div w:id="1113554489">
                          <w:marLeft w:val="0"/>
                          <w:marRight w:val="0"/>
                          <w:marTop w:val="0"/>
                          <w:marBottom w:val="0"/>
                          <w:divBdr>
                            <w:top w:val="none" w:sz="0" w:space="0" w:color="auto"/>
                            <w:left w:val="none" w:sz="0" w:space="0" w:color="auto"/>
                            <w:bottom w:val="none" w:sz="0" w:space="0" w:color="auto"/>
                            <w:right w:val="none" w:sz="0" w:space="0" w:color="auto"/>
                          </w:divBdr>
                        </w:div>
                        <w:div w:id="289938333">
                          <w:marLeft w:val="0"/>
                          <w:marRight w:val="0"/>
                          <w:marTop w:val="0"/>
                          <w:marBottom w:val="0"/>
                          <w:divBdr>
                            <w:top w:val="none" w:sz="0" w:space="0" w:color="auto"/>
                            <w:left w:val="none" w:sz="0" w:space="0" w:color="auto"/>
                            <w:bottom w:val="none" w:sz="0" w:space="0" w:color="auto"/>
                            <w:right w:val="none" w:sz="0" w:space="0" w:color="auto"/>
                          </w:divBdr>
                        </w:div>
                        <w:div w:id="1915820763">
                          <w:marLeft w:val="0"/>
                          <w:marRight w:val="0"/>
                          <w:marTop w:val="0"/>
                          <w:marBottom w:val="0"/>
                          <w:divBdr>
                            <w:top w:val="none" w:sz="0" w:space="0" w:color="auto"/>
                            <w:left w:val="none" w:sz="0" w:space="0" w:color="auto"/>
                            <w:bottom w:val="none" w:sz="0" w:space="0" w:color="auto"/>
                            <w:right w:val="none" w:sz="0" w:space="0" w:color="auto"/>
                          </w:divBdr>
                        </w:div>
                        <w:div w:id="1099181561">
                          <w:marLeft w:val="0"/>
                          <w:marRight w:val="0"/>
                          <w:marTop w:val="0"/>
                          <w:marBottom w:val="0"/>
                          <w:divBdr>
                            <w:top w:val="none" w:sz="0" w:space="0" w:color="auto"/>
                            <w:left w:val="none" w:sz="0" w:space="0" w:color="auto"/>
                            <w:bottom w:val="none" w:sz="0" w:space="0" w:color="auto"/>
                            <w:right w:val="none" w:sz="0" w:space="0" w:color="auto"/>
                          </w:divBdr>
                        </w:div>
                        <w:div w:id="1315254699">
                          <w:marLeft w:val="0"/>
                          <w:marRight w:val="0"/>
                          <w:marTop w:val="0"/>
                          <w:marBottom w:val="0"/>
                          <w:divBdr>
                            <w:top w:val="none" w:sz="0" w:space="0" w:color="auto"/>
                            <w:left w:val="none" w:sz="0" w:space="0" w:color="auto"/>
                            <w:bottom w:val="none" w:sz="0" w:space="0" w:color="auto"/>
                            <w:right w:val="none" w:sz="0" w:space="0" w:color="auto"/>
                          </w:divBdr>
                        </w:div>
                      </w:divsChild>
                    </w:div>
                    <w:div w:id="137655232">
                      <w:marLeft w:val="0"/>
                      <w:marRight w:val="0"/>
                      <w:marTop w:val="0"/>
                      <w:marBottom w:val="0"/>
                      <w:divBdr>
                        <w:top w:val="none" w:sz="0" w:space="0" w:color="auto"/>
                        <w:left w:val="none" w:sz="0" w:space="0" w:color="auto"/>
                        <w:bottom w:val="none" w:sz="0" w:space="0" w:color="auto"/>
                        <w:right w:val="none" w:sz="0" w:space="0" w:color="auto"/>
                      </w:divBdr>
                      <w:divsChild>
                        <w:div w:id="1984461726">
                          <w:marLeft w:val="0"/>
                          <w:marRight w:val="0"/>
                          <w:marTop w:val="0"/>
                          <w:marBottom w:val="0"/>
                          <w:divBdr>
                            <w:top w:val="none" w:sz="0" w:space="0" w:color="auto"/>
                            <w:left w:val="none" w:sz="0" w:space="0" w:color="auto"/>
                            <w:bottom w:val="none" w:sz="0" w:space="0" w:color="auto"/>
                            <w:right w:val="none" w:sz="0" w:space="0" w:color="auto"/>
                          </w:divBdr>
                        </w:div>
                        <w:div w:id="259264319">
                          <w:marLeft w:val="0"/>
                          <w:marRight w:val="0"/>
                          <w:marTop w:val="0"/>
                          <w:marBottom w:val="0"/>
                          <w:divBdr>
                            <w:top w:val="none" w:sz="0" w:space="0" w:color="auto"/>
                            <w:left w:val="none" w:sz="0" w:space="0" w:color="auto"/>
                            <w:bottom w:val="none" w:sz="0" w:space="0" w:color="auto"/>
                            <w:right w:val="none" w:sz="0" w:space="0" w:color="auto"/>
                          </w:divBdr>
                        </w:div>
                        <w:div w:id="1791624011">
                          <w:marLeft w:val="0"/>
                          <w:marRight w:val="0"/>
                          <w:marTop w:val="0"/>
                          <w:marBottom w:val="0"/>
                          <w:divBdr>
                            <w:top w:val="none" w:sz="0" w:space="0" w:color="auto"/>
                            <w:left w:val="none" w:sz="0" w:space="0" w:color="auto"/>
                            <w:bottom w:val="none" w:sz="0" w:space="0" w:color="auto"/>
                            <w:right w:val="none" w:sz="0" w:space="0" w:color="auto"/>
                          </w:divBdr>
                        </w:div>
                        <w:div w:id="1508982170">
                          <w:marLeft w:val="0"/>
                          <w:marRight w:val="0"/>
                          <w:marTop w:val="0"/>
                          <w:marBottom w:val="0"/>
                          <w:divBdr>
                            <w:top w:val="none" w:sz="0" w:space="0" w:color="auto"/>
                            <w:left w:val="none" w:sz="0" w:space="0" w:color="auto"/>
                            <w:bottom w:val="none" w:sz="0" w:space="0" w:color="auto"/>
                            <w:right w:val="none" w:sz="0" w:space="0" w:color="auto"/>
                          </w:divBdr>
                        </w:div>
                        <w:div w:id="1295910433">
                          <w:marLeft w:val="0"/>
                          <w:marRight w:val="0"/>
                          <w:marTop w:val="0"/>
                          <w:marBottom w:val="0"/>
                          <w:divBdr>
                            <w:top w:val="none" w:sz="0" w:space="0" w:color="auto"/>
                            <w:left w:val="none" w:sz="0" w:space="0" w:color="auto"/>
                            <w:bottom w:val="none" w:sz="0" w:space="0" w:color="auto"/>
                            <w:right w:val="none" w:sz="0" w:space="0" w:color="auto"/>
                          </w:divBdr>
                        </w:div>
                        <w:div w:id="42638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663907">
                  <w:marLeft w:val="0"/>
                  <w:marRight w:val="0"/>
                  <w:marTop w:val="0"/>
                  <w:marBottom w:val="0"/>
                  <w:divBdr>
                    <w:top w:val="none" w:sz="0" w:space="0" w:color="auto"/>
                    <w:left w:val="none" w:sz="0" w:space="0" w:color="auto"/>
                    <w:bottom w:val="none" w:sz="0" w:space="0" w:color="auto"/>
                    <w:right w:val="none" w:sz="0" w:space="0" w:color="auto"/>
                  </w:divBdr>
                  <w:divsChild>
                    <w:div w:id="639842558">
                      <w:marLeft w:val="0"/>
                      <w:marRight w:val="0"/>
                      <w:marTop w:val="0"/>
                      <w:marBottom w:val="0"/>
                      <w:divBdr>
                        <w:top w:val="none" w:sz="0" w:space="0" w:color="auto"/>
                        <w:left w:val="none" w:sz="0" w:space="0" w:color="auto"/>
                        <w:bottom w:val="none" w:sz="0" w:space="0" w:color="auto"/>
                        <w:right w:val="none" w:sz="0" w:space="0" w:color="auto"/>
                      </w:divBdr>
                    </w:div>
                    <w:div w:id="778180402">
                      <w:marLeft w:val="0"/>
                      <w:marRight w:val="0"/>
                      <w:marTop w:val="0"/>
                      <w:marBottom w:val="0"/>
                      <w:divBdr>
                        <w:top w:val="none" w:sz="0" w:space="0" w:color="auto"/>
                        <w:left w:val="none" w:sz="0" w:space="0" w:color="auto"/>
                        <w:bottom w:val="none" w:sz="0" w:space="0" w:color="auto"/>
                        <w:right w:val="none" w:sz="0" w:space="0" w:color="auto"/>
                      </w:divBdr>
                      <w:divsChild>
                        <w:div w:id="85732686">
                          <w:marLeft w:val="0"/>
                          <w:marRight w:val="0"/>
                          <w:marTop w:val="0"/>
                          <w:marBottom w:val="0"/>
                          <w:divBdr>
                            <w:top w:val="none" w:sz="0" w:space="0" w:color="auto"/>
                            <w:left w:val="none" w:sz="0" w:space="0" w:color="auto"/>
                            <w:bottom w:val="none" w:sz="0" w:space="0" w:color="auto"/>
                            <w:right w:val="none" w:sz="0" w:space="0" w:color="auto"/>
                          </w:divBdr>
                        </w:div>
                      </w:divsChild>
                    </w:div>
                    <w:div w:id="1013532522">
                      <w:marLeft w:val="0"/>
                      <w:marRight w:val="0"/>
                      <w:marTop w:val="0"/>
                      <w:marBottom w:val="0"/>
                      <w:divBdr>
                        <w:top w:val="none" w:sz="0" w:space="0" w:color="auto"/>
                        <w:left w:val="none" w:sz="0" w:space="0" w:color="auto"/>
                        <w:bottom w:val="none" w:sz="0" w:space="0" w:color="auto"/>
                        <w:right w:val="none" w:sz="0" w:space="0" w:color="auto"/>
                      </w:divBdr>
                      <w:divsChild>
                        <w:div w:id="1816557078">
                          <w:marLeft w:val="0"/>
                          <w:marRight w:val="0"/>
                          <w:marTop w:val="0"/>
                          <w:marBottom w:val="0"/>
                          <w:divBdr>
                            <w:top w:val="none" w:sz="0" w:space="0" w:color="auto"/>
                            <w:left w:val="none" w:sz="0" w:space="0" w:color="auto"/>
                            <w:bottom w:val="none" w:sz="0" w:space="0" w:color="auto"/>
                            <w:right w:val="none" w:sz="0" w:space="0" w:color="auto"/>
                          </w:divBdr>
                        </w:div>
                        <w:div w:id="1672752343">
                          <w:marLeft w:val="0"/>
                          <w:marRight w:val="0"/>
                          <w:marTop w:val="0"/>
                          <w:marBottom w:val="0"/>
                          <w:divBdr>
                            <w:top w:val="none" w:sz="0" w:space="0" w:color="auto"/>
                            <w:left w:val="none" w:sz="0" w:space="0" w:color="auto"/>
                            <w:bottom w:val="none" w:sz="0" w:space="0" w:color="auto"/>
                            <w:right w:val="none" w:sz="0" w:space="0" w:color="auto"/>
                          </w:divBdr>
                        </w:div>
                        <w:div w:id="1753552054">
                          <w:marLeft w:val="0"/>
                          <w:marRight w:val="0"/>
                          <w:marTop w:val="0"/>
                          <w:marBottom w:val="0"/>
                          <w:divBdr>
                            <w:top w:val="none" w:sz="0" w:space="0" w:color="auto"/>
                            <w:left w:val="none" w:sz="0" w:space="0" w:color="auto"/>
                            <w:bottom w:val="none" w:sz="0" w:space="0" w:color="auto"/>
                            <w:right w:val="none" w:sz="0" w:space="0" w:color="auto"/>
                          </w:divBdr>
                        </w:div>
                        <w:div w:id="158546816">
                          <w:marLeft w:val="0"/>
                          <w:marRight w:val="0"/>
                          <w:marTop w:val="0"/>
                          <w:marBottom w:val="0"/>
                          <w:divBdr>
                            <w:top w:val="none" w:sz="0" w:space="0" w:color="auto"/>
                            <w:left w:val="none" w:sz="0" w:space="0" w:color="auto"/>
                            <w:bottom w:val="none" w:sz="0" w:space="0" w:color="auto"/>
                            <w:right w:val="none" w:sz="0" w:space="0" w:color="auto"/>
                          </w:divBdr>
                        </w:div>
                      </w:divsChild>
                    </w:div>
                    <w:div w:id="1835946989">
                      <w:marLeft w:val="0"/>
                      <w:marRight w:val="0"/>
                      <w:marTop w:val="0"/>
                      <w:marBottom w:val="0"/>
                      <w:divBdr>
                        <w:top w:val="none" w:sz="0" w:space="0" w:color="auto"/>
                        <w:left w:val="none" w:sz="0" w:space="0" w:color="auto"/>
                        <w:bottom w:val="none" w:sz="0" w:space="0" w:color="auto"/>
                        <w:right w:val="none" w:sz="0" w:space="0" w:color="auto"/>
                      </w:divBdr>
                      <w:divsChild>
                        <w:div w:id="1024213842">
                          <w:marLeft w:val="0"/>
                          <w:marRight w:val="0"/>
                          <w:marTop w:val="0"/>
                          <w:marBottom w:val="0"/>
                          <w:divBdr>
                            <w:top w:val="none" w:sz="0" w:space="0" w:color="auto"/>
                            <w:left w:val="none" w:sz="0" w:space="0" w:color="auto"/>
                            <w:bottom w:val="none" w:sz="0" w:space="0" w:color="auto"/>
                            <w:right w:val="none" w:sz="0" w:space="0" w:color="auto"/>
                          </w:divBdr>
                        </w:div>
                        <w:div w:id="734011150">
                          <w:marLeft w:val="0"/>
                          <w:marRight w:val="0"/>
                          <w:marTop w:val="0"/>
                          <w:marBottom w:val="0"/>
                          <w:divBdr>
                            <w:top w:val="none" w:sz="0" w:space="0" w:color="auto"/>
                            <w:left w:val="none" w:sz="0" w:space="0" w:color="auto"/>
                            <w:bottom w:val="none" w:sz="0" w:space="0" w:color="auto"/>
                            <w:right w:val="none" w:sz="0" w:space="0" w:color="auto"/>
                          </w:divBdr>
                        </w:div>
                        <w:div w:id="2051109860">
                          <w:marLeft w:val="0"/>
                          <w:marRight w:val="0"/>
                          <w:marTop w:val="0"/>
                          <w:marBottom w:val="0"/>
                          <w:divBdr>
                            <w:top w:val="none" w:sz="0" w:space="0" w:color="auto"/>
                            <w:left w:val="none" w:sz="0" w:space="0" w:color="auto"/>
                            <w:bottom w:val="none" w:sz="0" w:space="0" w:color="auto"/>
                            <w:right w:val="none" w:sz="0" w:space="0" w:color="auto"/>
                          </w:divBdr>
                        </w:div>
                        <w:div w:id="360281281">
                          <w:marLeft w:val="0"/>
                          <w:marRight w:val="0"/>
                          <w:marTop w:val="0"/>
                          <w:marBottom w:val="0"/>
                          <w:divBdr>
                            <w:top w:val="none" w:sz="0" w:space="0" w:color="auto"/>
                            <w:left w:val="none" w:sz="0" w:space="0" w:color="auto"/>
                            <w:bottom w:val="none" w:sz="0" w:space="0" w:color="auto"/>
                            <w:right w:val="none" w:sz="0" w:space="0" w:color="auto"/>
                          </w:divBdr>
                        </w:div>
                        <w:div w:id="518854629">
                          <w:marLeft w:val="0"/>
                          <w:marRight w:val="0"/>
                          <w:marTop w:val="0"/>
                          <w:marBottom w:val="0"/>
                          <w:divBdr>
                            <w:top w:val="none" w:sz="0" w:space="0" w:color="auto"/>
                            <w:left w:val="none" w:sz="0" w:space="0" w:color="auto"/>
                            <w:bottom w:val="none" w:sz="0" w:space="0" w:color="auto"/>
                            <w:right w:val="none" w:sz="0" w:space="0" w:color="auto"/>
                          </w:divBdr>
                        </w:div>
                        <w:div w:id="766735747">
                          <w:marLeft w:val="0"/>
                          <w:marRight w:val="0"/>
                          <w:marTop w:val="0"/>
                          <w:marBottom w:val="0"/>
                          <w:divBdr>
                            <w:top w:val="none" w:sz="0" w:space="0" w:color="auto"/>
                            <w:left w:val="none" w:sz="0" w:space="0" w:color="auto"/>
                            <w:bottom w:val="none" w:sz="0" w:space="0" w:color="auto"/>
                            <w:right w:val="none" w:sz="0" w:space="0" w:color="auto"/>
                          </w:divBdr>
                        </w:div>
                        <w:div w:id="990448770">
                          <w:marLeft w:val="0"/>
                          <w:marRight w:val="0"/>
                          <w:marTop w:val="0"/>
                          <w:marBottom w:val="0"/>
                          <w:divBdr>
                            <w:top w:val="none" w:sz="0" w:space="0" w:color="auto"/>
                            <w:left w:val="none" w:sz="0" w:space="0" w:color="auto"/>
                            <w:bottom w:val="none" w:sz="0" w:space="0" w:color="auto"/>
                            <w:right w:val="none" w:sz="0" w:space="0" w:color="auto"/>
                          </w:divBdr>
                        </w:div>
                      </w:divsChild>
                    </w:div>
                    <w:div w:id="223223650">
                      <w:marLeft w:val="0"/>
                      <w:marRight w:val="0"/>
                      <w:marTop w:val="0"/>
                      <w:marBottom w:val="0"/>
                      <w:divBdr>
                        <w:top w:val="none" w:sz="0" w:space="0" w:color="auto"/>
                        <w:left w:val="none" w:sz="0" w:space="0" w:color="auto"/>
                        <w:bottom w:val="none" w:sz="0" w:space="0" w:color="auto"/>
                        <w:right w:val="none" w:sz="0" w:space="0" w:color="auto"/>
                      </w:divBdr>
                      <w:divsChild>
                        <w:div w:id="1551502111">
                          <w:marLeft w:val="0"/>
                          <w:marRight w:val="0"/>
                          <w:marTop w:val="0"/>
                          <w:marBottom w:val="0"/>
                          <w:divBdr>
                            <w:top w:val="none" w:sz="0" w:space="0" w:color="auto"/>
                            <w:left w:val="none" w:sz="0" w:space="0" w:color="auto"/>
                            <w:bottom w:val="none" w:sz="0" w:space="0" w:color="auto"/>
                            <w:right w:val="none" w:sz="0" w:space="0" w:color="auto"/>
                          </w:divBdr>
                        </w:div>
                        <w:div w:id="1680036581">
                          <w:marLeft w:val="0"/>
                          <w:marRight w:val="0"/>
                          <w:marTop w:val="0"/>
                          <w:marBottom w:val="0"/>
                          <w:divBdr>
                            <w:top w:val="none" w:sz="0" w:space="0" w:color="auto"/>
                            <w:left w:val="none" w:sz="0" w:space="0" w:color="auto"/>
                            <w:bottom w:val="none" w:sz="0" w:space="0" w:color="auto"/>
                            <w:right w:val="none" w:sz="0" w:space="0" w:color="auto"/>
                          </w:divBdr>
                        </w:div>
                        <w:div w:id="1596396816">
                          <w:marLeft w:val="0"/>
                          <w:marRight w:val="0"/>
                          <w:marTop w:val="0"/>
                          <w:marBottom w:val="0"/>
                          <w:divBdr>
                            <w:top w:val="none" w:sz="0" w:space="0" w:color="auto"/>
                            <w:left w:val="none" w:sz="0" w:space="0" w:color="auto"/>
                            <w:bottom w:val="none" w:sz="0" w:space="0" w:color="auto"/>
                            <w:right w:val="none" w:sz="0" w:space="0" w:color="auto"/>
                          </w:divBdr>
                        </w:div>
                      </w:divsChild>
                    </w:div>
                    <w:div w:id="1969553871">
                      <w:marLeft w:val="0"/>
                      <w:marRight w:val="0"/>
                      <w:marTop w:val="0"/>
                      <w:marBottom w:val="0"/>
                      <w:divBdr>
                        <w:top w:val="none" w:sz="0" w:space="0" w:color="auto"/>
                        <w:left w:val="none" w:sz="0" w:space="0" w:color="auto"/>
                        <w:bottom w:val="none" w:sz="0" w:space="0" w:color="auto"/>
                        <w:right w:val="none" w:sz="0" w:space="0" w:color="auto"/>
                      </w:divBdr>
                      <w:divsChild>
                        <w:div w:id="268703937">
                          <w:marLeft w:val="0"/>
                          <w:marRight w:val="0"/>
                          <w:marTop w:val="0"/>
                          <w:marBottom w:val="0"/>
                          <w:divBdr>
                            <w:top w:val="none" w:sz="0" w:space="0" w:color="auto"/>
                            <w:left w:val="none" w:sz="0" w:space="0" w:color="auto"/>
                            <w:bottom w:val="none" w:sz="0" w:space="0" w:color="auto"/>
                            <w:right w:val="none" w:sz="0" w:space="0" w:color="auto"/>
                          </w:divBdr>
                        </w:div>
                        <w:div w:id="1828587892">
                          <w:marLeft w:val="0"/>
                          <w:marRight w:val="0"/>
                          <w:marTop w:val="0"/>
                          <w:marBottom w:val="0"/>
                          <w:divBdr>
                            <w:top w:val="none" w:sz="0" w:space="0" w:color="auto"/>
                            <w:left w:val="none" w:sz="0" w:space="0" w:color="auto"/>
                            <w:bottom w:val="none" w:sz="0" w:space="0" w:color="auto"/>
                            <w:right w:val="none" w:sz="0" w:space="0" w:color="auto"/>
                          </w:divBdr>
                        </w:div>
                        <w:div w:id="781806993">
                          <w:marLeft w:val="0"/>
                          <w:marRight w:val="0"/>
                          <w:marTop w:val="0"/>
                          <w:marBottom w:val="0"/>
                          <w:divBdr>
                            <w:top w:val="none" w:sz="0" w:space="0" w:color="auto"/>
                            <w:left w:val="none" w:sz="0" w:space="0" w:color="auto"/>
                            <w:bottom w:val="none" w:sz="0" w:space="0" w:color="auto"/>
                            <w:right w:val="none" w:sz="0" w:space="0" w:color="auto"/>
                          </w:divBdr>
                        </w:div>
                        <w:div w:id="2078891364">
                          <w:marLeft w:val="0"/>
                          <w:marRight w:val="0"/>
                          <w:marTop w:val="0"/>
                          <w:marBottom w:val="0"/>
                          <w:divBdr>
                            <w:top w:val="none" w:sz="0" w:space="0" w:color="auto"/>
                            <w:left w:val="none" w:sz="0" w:space="0" w:color="auto"/>
                            <w:bottom w:val="none" w:sz="0" w:space="0" w:color="auto"/>
                            <w:right w:val="none" w:sz="0" w:space="0" w:color="auto"/>
                          </w:divBdr>
                        </w:div>
                      </w:divsChild>
                    </w:div>
                    <w:div w:id="1949310239">
                      <w:marLeft w:val="0"/>
                      <w:marRight w:val="0"/>
                      <w:marTop w:val="0"/>
                      <w:marBottom w:val="0"/>
                      <w:divBdr>
                        <w:top w:val="none" w:sz="0" w:space="0" w:color="auto"/>
                        <w:left w:val="none" w:sz="0" w:space="0" w:color="auto"/>
                        <w:bottom w:val="none" w:sz="0" w:space="0" w:color="auto"/>
                        <w:right w:val="none" w:sz="0" w:space="0" w:color="auto"/>
                      </w:divBdr>
                      <w:divsChild>
                        <w:div w:id="1934431530">
                          <w:marLeft w:val="0"/>
                          <w:marRight w:val="0"/>
                          <w:marTop w:val="0"/>
                          <w:marBottom w:val="0"/>
                          <w:divBdr>
                            <w:top w:val="none" w:sz="0" w:space="0" w:color="auto"/>
                            <w:left w:val="none" w:sz="0" w:space="0" w:color="auto"/>
                            <w:bottom w:val="none" w:sz="0" w:space="0" w:color="auto"/>
                            <w:right w:val="none" w:sz="0" w:space="0" w:color="auto"/>
                          </w:divBdr>
                        </w:div>
                        <w:div w:id="1865903709">
                          <w:marLeft w:val="0"/>
                          <w:marRight w:val="0"/>
                          <w:marTop w:val="0"/>
                          <w:marBottom w:val="0"/>
                          <w:divBdr>
                            <w:top w:val="none" w:sz="0" w:space="0" w:color="auto"/>
                            <w:left w:val="none" w:sz="0" w:space="0" w:color="auto"/>
                            <w:bottom w:val="none" w:sz="0" w:space="0" w:color="auto"/>
                            <w:right w:val="none" w:sz="0" w:space="0" w:color="auto"/>
                          </w:divBdr>
                        </w:div>
                        <w:div w:id="1133447907">
                          <w:marLeft w:val="0"/>
                          <w:marRight w:val="0"/>
                          <w:marTop w:val="0"/>
                          <w:marBottom w:val="0"/>
                          <w:divBdr>
                            <w:top w:val="none" w:sz="0" w:space="0" w:color="auto"/>
                            <w:left w:val="none" w:sz="0" w:space="0" w:color="auto"/>
                            <w:bottom w:val="none" w:sz="0" w:space="0" w:color="auto"/>
                            <w:right w:val="none" w:sz="0" w:space="0" w:color="auto"/>
                          </w:divBdr>
                        </w:div>
                        <w:div w:id="984121151">
                          <w:marLeft w:val="0"/>
                          <w:marRight w:val="0"/>
                          <w:marTop w:val="0"/>
                          <w:marBottom w:val="0"/>
                          <w:divBdr>
                            <w:top w:val="none" w:sz="0" w:space="0" w:color="auto"/>
                            <w:left w:val="none" w:sz="0" w:space="0" w:color="auto"/>
                            <w:bottom w:val="none" w:sz="0" w:space="0" w:color="auto"/>
                            <w:right w:val="none" w:sz="0" w:space="0" w:color="auto"/>
                          </w:divBdr>
                        </w:div>
                        <w:div w:id="892735219">
                          <w:marLeft w:val="0"/>
                          <w:marRight w:val="0"/>
                          <w:marTop w:val="0"/>
                          <w:marBottom w:val="0"/>
                          <w:divBdr>
                            <w:top w:val="none" w:sz="0" w:space="0" w:color="auto"/>
                            <w:left w:val="none" w:sz="0" w:space="0" w:color="auto"/>
                            <w:bottom w:val="none" w:sz="0" w:space="0" w:color="auto"/>
                            <w:right w:val="none" w:sz="0" w:space="0" w:color="auto"/>
                          </w:divBdr>
                        </w:div>
                        <w:div w:id="176971495">
                          <w:marLeft w:val="0"/>
                          <w:marRight w:val="0"/>
                          <w:marTop w:val="0"/>
                          <w:marBottom w:val="0"/>
                          <w:divBdr>
                            <w:top w:val="none" w:sz="0" w:space="0" w:color="auto"/>
                            <w:left w:val="none" w:sz="0" w:space="0" w:color="auto"/>
                            <w:bottom w:val="none" w:sz="0" w:space="0" w:color="auto"/>
                            <w:right w:val="none" w:sz="0" w:space="0" w:color="auto"/>
                          </w:divBdr>
                        </w:div>
                        <w:div w:id="1943294729">
                          <w:marLeft w:val="0"/>
                          <w:marRight w:val="0"/>
                          <w:marTop w:val="0"/>
                          <w:marBottom w:val="0"/>
                          <w:divBdr>
                            <w:top w:val="none" w:sz="0" w:space="0" w:color="auto"/>
                            <w:left w:val="none" w:sz="0" w:space="0" w:color="auto"/>
                            <w:bottom w:val="none" w:sz="0" w:space="0" w:color="auto"/>
                            <w:right w:val="none" w:sz="0" w:space="0" w:color="auto"/>
                          </w:divBdr>
                        </w:div>
                        <w:div w:id="512644031">
                          <w:marLeft w:val="0"/>
                          <w:marRight w:val="0"/>
                          <w:marTop w:val="0"/>
                          <w:marBottom w:val="0"/>
                          <w:divBdr>
                            <w:top w:val="none" w:sz="0" w:space="0" w:color="auto"/>
                            <w:left w:val="none" w:sz="0" w:space="0" w:color="auto"/>
                            <w:bottom w:val="none" w:sz="0" w:space="0" w:color="auto"/>
                            <w:right w:val="none" w:sz="0" w:space="0" w:color="auto"/>
                          </w:divBdr>
                        </w:div>
                      </w:divsChild>
                    </w:div>
                    <w:div w:id="1227374063">
                      <w:marLeft w:val="0"/>
                      <w:marRight w:val="0"/>
                      <w:marTop w:val="0"/>
                      <w:marBottom w:val="0"/>
                      <w:divBdr>
                        <w:top w:val="none" w:sz="0" w:space="0" w:color="auto"/>
                        <w:left w:val="none" w:sz="0" w:space="0" w:color="auto"/>
                        <w:bottom w:val="none" w:sz="0" w:space="0" w:color="auto"/>
                        <w:right w:val="none" w:sz="0" w:space="0" w:color="auto"/>
                      </w:divBdr>
                      <w:divsChild>
                        <w:div w:id="1279680488">
                          <w:marLeft w:val="0"/>
                          <w:marRight w:val="0"/>
                          <w:marTop w:val="0"/>
                          <w:marBottom w:val="0"/>
                          <w:divBdr>
                            <w:top w:val="none" w:sz="0" w:space="0" w:color="auto"/>
                            <w:left w:val="none" w:sz="0" w:space="0" w:color="auto"/>
                            <w:bottom w:val="none" w:sz="0" w:space="0" w:color="auto"/>
                            <w:right w:val="none" w:sz="0" w:space="0" w:color="auto"/>
                          </w:divBdr>
                        </w:div>
                        <w:div w:id="1877891867">
                          <w:marLeft w:val="0"/>
                          <w:marRight w:val="0"/>
                          <w:marTop w:val="0"/>
                          <w:marBottom w:val="0"/>
                          <w:divBdr>
                            <w:top w:val="none" w:sz="0" w:space="0" w:color="auto"/>
                            <w:left w:val="none" w:sz="0" w:space="0" w:color="auto"/>
                            <w:bottom w:val="none" w:sz="0" w:space="0" w:color="auto"/>
                            <w:right w:val="none" w:sz="0" w:space="0" w:color="auto"/>
                          </w:divBdr>
                        </w:div>
                        <w:div w:id="1017539180">
                          <w:marLeft w:val="0"/>
                          <w:marRight w:val="0"/>
                          <w:marTop w:val="0"/>
                          <w:marBottom w:val="0"/>
                          <w:divBdr>
                            <w:top w:val="none" w:sz="0" w:space="0" w:color="auto"/>
                            <w:left w:val="none" w:sz="0" w:space="0" w:color="auto"/>
                            <w:bottom w:val="none" w:sz="0" w:space="0" w:color="auto"/>
                            <w:right w:val="none" w:sz="0" w:space="0" w:color="auto"/>
                          </w:divBdr>
                        </w:div>
                        <w:div w:id="1765878456">
                          <w:marLeft w:val="0"/>
                          <w:marRight w:val="0"/>
                          <w:marTop w:val="0"/>
                          <w:marBottom w:val="0"/>
                          <w:divBdr>
                            <w:top w:val="none" w:sz="0" w:space="0" w:color="auto"/>
                            <w:left w:val="none" w:sz="0" w:space="0" w:color="auto"/>
                            <w:bottom w:val="none" w:sz="0" w:space="0" w:color="auto"/>
                            <w:right w:val="none" w:sz="0" w:space="0" w:color="auto"/>
                          </w:divBdr>
                        </w:div>
                        <w:div w:id="1783645351">
                          <w:marLeft w:val="0"/>
                          <w:marRight w:val="0"/>
                          <w:marTop w:val="0"/>
                          <w:marBottom w:val="0"/>
                          <w:divBdr>
                            <w:top w:val="none" w:sz="0" w:space="0" w:color="auto"/>
                            <w:left w:val="none" w:sz="0" w:space="0" w:color="auto"/>
                            <w:bottom w:val="none" w:sz="0" w:space="0" w:color="auto"/>
                            <w:right w:val="none" w:sz="0" w:space="0" w:color="auto"/>
                          </w:divBdr>
                        </w:div>
                        <w:div w:id="1532257012">
                          <w:marLeft w:val="0"/>
                          <w:marRight w:val="0"/>
                          <w:marTop w:val="0"/>
                          <w:marBottom w:val="0"/>
                          <w:divBdr>
                            <w:top w:val="none" w:sz="0" w:space="0" w:color="auto"/>
                            <w:left w:val="none" w:sz="0" w:space="0" w:color="auto"/>
                            <w:bottom w:val="none" w:sz="0" w:space="0" w:color="auto"/>
                            <w:right w:val="none" w:sz="0" w:space="0" w:color="auto"/>
                          </w:divBdr>
                        </w:div>
                        <w:div w:id="1353536414">
                          <w:marLeft w:val="0"/>
                          <w:marRight w:val="0"/>
                          <w:marTop w:val="0"/>
                          <w:marBottom w:val="0"/>
                          <w:divBdr>
                            <w:top w:val="none" w:sz="0" w:space="0" w:color="auto"/>
                            <w:left w:val="none" w:sz="0" w:space="0" w:color="auto"/>
                            <w:bottom w:val="none" w:sz="0" w:space="0" w:color="auto"/>
                            <w:right w:val="none" w:sz="0" w:space="0" w:color="auto"/>
                          </w:divBdr>
                        </w:div>
                        <w:div w:id="1822893204">
                          <w:marLeft w:val="0"/>
                          <w:marRight w:val="0"/>
                          <w:marTop w:val="0"/>
                          <w:marBottom w:val="0"/>
                          <w:divBdr>
                            <w:top w:val="none" w:sz="0" w:space="0" w:color="auto"/>
                            <w:left w:val="none" w:sz="0" w:space="0" w:color="auto"/>
                            <w:bottom w:val="none" w:sz="0" w:space="0" w:color="auto"/>
                            <w:right w:val="none" w:sz="0" w:space="0" w:color="auto"/>
                          </w:divBdr>
                        </w:div>
                      </w:divsChild>
                    </w:div>
                    <w:div w:id="1062213649">
                      <w:marLeft w:val="0"/>
                      <w:marRight w:val="0"/>
                      <w:marTop w:val="0"/>
                      <w:marBottom w:val="0"/>
                      <w:divBdr>
                        <w:top w:val="none" w:sz="0" w:space="0" w:color="auto"/>
                        <w:left w:val="none" w:sz="0" w:space="0" w:color="auto"/>
                        <w:bottom w:val="none" w:sz="0" w:space="0" w:color="auto"/>
                        <w:right w:val="none" w:sz="0" w:space="0" w:color="auto"/>
                      </w:divBdr>
                      <w:divsChild>
                        <w:div w:id="438188181">
                          <w:marLeft w:val="0"/>
                          <w:marRight w:val="0"/>
                          <w:marTop w:val="0"/>
                          <w:marBottom w:val="0"/>
                          <w:divBdr>
                            <w:top w:val="none" w:sz="0" w:space="0" w:color="auto"/>
                            <w:left w:val="none" w:sz="0" w:space="0" w:color="auto"/>
                            <w:bottom w:val="none" w:sz="0" w:space="0" w:color="auto"/>
                            <w:right w:val="none" w:sz="0" w:space="0" w:color="auto"/>
                          </w:divBdr>
                        </w:div>
                        <w:div w:id="1238662618">
                          <w:marLeft w:val="0"/>
                          <w:marRight w:val="0"/>
                          <w:marTop w:val="0"/>
                          <w:marBottom w:val="0"/>
                          <w:divBdr>
                            <w:top w:val="none" w:sz="0" w:space="0" w:color="auto"/>
                            <w:left w:val="none" w:sz="0" w:space="0" w:color="auto"/>
                            <w:bottom w:val="none" w:sz="0" w:space="0" w:color="auto"/>
                            <w:right w:val="none" w:sz="0" w:space="0" w:color="auto"/>
                          </w:divBdr>
                        </w:div>
                        <w:div w:id="1290012378">
                          <w:marLeft w:val="0"/>
                          <w:marRight w:val="0"/>
                          <w:marTop w:val="0"/>
                          <w:marBottom w:val="0"/>
                          <w:divBdr>
                            <w:top w:val="none" w:sz="0" w:space="0" w:color="auto"/>
                            <w:left w:val="none" w:sz="0" w:space="0" w:color="auto"/>
                            <w:bottom w:val="none" w:sz="0" w:space="0" w:color="auto"/>
                            <w:right w:val="none" w:sz="0" w:space="0" w:color="auto"/>
                          </w:divBdr>
                        </w:div>
                        <w:div w:id="1706520820">
                          <w:marLeft w:val="0"/>
                          <w:marRight w:val="0"/>
                          <w:marTop w:val="0"/>
                          <w:marBottom w:val="0"/>
                          <w:divBdr>
                            <w:top w:val="none" w:sz="0" w:space="0" w:color="auto"/>
                            <w:left w:val="none" w:sz="0" w:space="0" w:color="auto"/>
                            <w:bottom w:val="none" w:sz="0" w:space="0" w:color="auto"/>
                            <w:right w:val="none" w:sz="0" w:space="0" w:color="auto"/>
                          </w:divBdr>
                        </w:div>
                        <w:div w:id="1636064357">
                          <w:marLeft w:val="0"/>
                          <w:marRight w:val="0"/>
                          <w:marTop w:val="0"/>
                          <w:marBottom w:val="0"/>
                          <w:divBdr>
                            <w:top w:val="none" w:sz="0" w:space="0" w:color="auto"/>
                            <w:left w:val="none" w:sz="0" w:space="0" w:color="auto"/>
                            <w:bottom w:val="none" w:sz="0" w:space="0" w:color="auto"/>
                            <w:right w:val="none" w:sz="0" w:space="0" w:color="auto"/>
                          </w:divBdr>
                        </w:div>
                      </w:divsChild>
                    </w:div>
                    <w:div w:id="296497073">
                      <w:marLeft w:val="0"/>
                      <w:marRight w:val="0"/>
                      <w:marTop w:val="0"/>
                      <w:marBottom w:val="0"/>
                      <w:divBdr>
                        <w:top w:val="none" w:sz="0" w:space="0" w:color="auto"/>
                        <w:left w:val="none" w:sz="0" w:space="0" w:color="auto"/>
                        <w:bottom w:val="none" w:sz="0" w:space="0" w:color="auto"/>
                        <w:right w:val="none" w:sz="0" w:space="0" w:color="auto"/>
                      </w:divBdr>
                      <w:divsChild>
                        <w:div w:id="1590579693">
                          <w:marLeft w:val="0"/>
                          <w:marRight w:val="0"/>
                          <w:marTop w:val="0"/>
                          <w:marBottom w:val="0"/>
                          <w:divBdr>
                            <w:top w:val="none" w:sz="0" w:space="0" w:color="auto"/>
                            <w:left w:val="none" w:sz="0" w:space="0" w:color="auto"/>
                            <w:bottom w:val="none" w:sz="0" w:space="0" w:color="auto"/>
                            <w:right w:val="none" w:sz="0" w:space="0" w:color="auto"/>
                          </w:divBdr>
                        </w:div>
                      </w:divsChild>
                    </w:div>
                    <w:div w:id="1602949093">
                      <w:marLeft w:val="0"/>
                      <w:marRight w:val="0"/>
                      <w:marTop w:val="0"/>
                      <w:marBottom w:val="0"/>
                      <w:divBdr>
                        <w:top w:val="none" w:sz="0" w:space="0" w:color="auto"/>
                        <w:left w:val="none" w:sz="0" w:space="0" w:color="auto"/>
                        <w:bottom w:val="none" w:sz="0" w:space="0" w:color="auto"/>
                        <w:right w:val="none" w:sz="0" w:space="0" w:color="auto"/>
                      </w:divBdr>
                      <w:divsChild>
                        <w:div w:id="677972833">
                          <w:marLeft w:val="0"/>
                          <w:marRight w:val="0"/>
                          <w:marTop w:val="0"/>
                          <w:marBottom w:val="0"/>
                          <w:divBdr>
                            <w:top w:val="none" w:sz="0" w:space="0" w:color="auto"/>
                            <w:left w:val="none" w:sz="0" w:space="0" w:color="auto"/>
                            <w:bottom w:val="none" w:sz="0" w:space="0" w:color="auto"/>
                            <w:right w:val="none" w:sz="0" w:space="0" w:color="auto"/>
                          </w:divBdr>
                        </w:div>
                        <w:div w:id="506872622">
                          <w:marLeft w:val="0"/>
                          <w:marRight w:val="0"/>
                          <w:marTop w:val="0"/>
                          <w:marBottom w:val="0"/>
                          <w:divBdr>
                            <w:top w:val="none" w:sz="0" w:space="0" w:color="auto"/>
                            <w:left w:val="none" w:sz="0" w:space="0" w:color="auto"/>
                            <w:bottom w:val="none" w:sz="0" w:space="0" w:color="auto"/>
                            <w:right w:val="none" w:sz="0" w:space="0" w:color="auto"/>
                          </w:divBdr>
                        </w:div>
                        <w:div w:id="1532259505">
                          <w:marLeft w:val="0"/>
                          <w:marRight w:val="0"/>
                          <w:marTop w:val="0"/>
                          <w:marBottom w:val="0"/>
                          <w:divBdr>
                            <w:top w:val="none" w:sz="0" w:space="0" w:color="auto"/>
                            <w:left w:val="none" w:sz="0" w:space="0" w:color="auto"/>
                            <w:bottom w:val="none" w:sz="0" w:space="0" w:color="auto"/>
                            <w:right w:val="none" w:sz="0" w:space="0" w:color="auto"/>
                          </w:divBdr>
                        </w:div>
                        <w:div w:id="1768236294">
                          <w:marLeft w:val="0"/>
                          <w:marRight w:val="0"/>
                          <w:marTop w:val="0"/>
                          <w:marBottom w:val="0"/>
                          <w:divBdr>
                            <w:top w:val="none" w:sz="0" w:space="0" w:color="auto"/>
                            <w:left w:val="none" w:sz="0" w:space="0" w:color="auto"/>
                            <w:bottom w:val="none" w:sz="0" w:space="0" w:color="auto"/>
                            <w:right w:val="none" w:sz="0" w:space="0" w:color="auto"/>
                          </w:divBdr>
                        </w:div>
                      </w:divsChild>
                    </w:div>
                    <w:div w:id="241064323">
                      <w:marLeft w:val="0"/>
                      <w:marRight w:val="0"/>
                      <w:marTop w:val="0"/>
                      <w:marBottom w:val="0"/>
                      <w:divBdr>
                        <w:top w:val="none" w:sz="0" w:space="0" w:color="auto"/>
                        <w:left w:val="none" w:sz="0" w:space="0" w:color="auto"/>
                        <w:bottom w:val="none" w:sz="0" w:space="0" w:color="auto"/>
                        <w:right w:val="none" w:sz="0" w:space="0" w:color="auto"/>
                      </w:divBdr>
                      <w:divsChild>
                        <w:div w:id="1648775699">
                          <w:marLeft w:val="0"/>
                          <w:marRight w:val="0"/>
                          <w:marTop w:val="0"/>
                          <w:marBottom w:val="0"/>
                          <w:divBdr>
                            <w:top w:val="none" w:sz="0" w:space="0" w:color="auto"/>
                            <w:left w:val="none" w:sz="0" w:space="0" w:color="auto"/>
                            <w:bottom w:val="none" w:sz="0" w:space="0" w:color="auto"/>
                            <w:right w:val="none" w:sz="0" w:space="0" w:color="auto"/>
                          </w:divBdr>
                        </w:div>
                        <w:div w:id="1164276310">
                          <w:marLeft w:val="0"/>
                          <w:marRight w:val="0"/>
                          <w:marTop w:val="0"/>
                          <w:marBottom w:val="0"/>
                          <w:divBdr>
                            <w:top w:val="none" w:sz="0" w:space="0" w:color="auto"/>
                            <w:left w:val="none" w:sz="0" w:space="0" w:color="auto"/>
                            <w:bottom w:val="none" w:sz="0" w:space="0" w:color="auto"/>
                            <w:right w:val="none" w:sz="0" w:space="0" w:color="auto"/>
                          </w:divBdr>
                        </w:div>
                        <w:div w:id="2147310961">
                          <w:marLeft w:val="0"/>
                          <w:marRight w:val="0"/>
                          <w:marTop w:val="0"/>
                          <w:marBottom w:val="0"/>
                          <w:divBdr>
                            <w:top w:val="none" w:sz="0" w:space="0" w:color="auto"/>
                            <w:left w:val="none" w:sz="0" w:space="0" w:color="auto"/>
                            <w:bottom w:val="none" w:sz="0" w:space="0" w:color="auto"/>
                            <w:right w:val="none" w:sz="0" w:space="0" w:color="auto"/>
                          </w:divBdr>
                        </w:div>
                        <w:div w:id="1504078809">
                          <w:marLeft w:val="0"/>
                          <w:marRight w:val="0"/>
                          <w:marTop w:val="0"/>
                          <w:marBottom w:val="0"/>
                          <w:divBdr>
                            <w:top w:val="none" w:sz="0" w:space="0" w:color="auto"/>
                            <w:left w:val="none" w:sz="0" w:space="0" w:color="auto"/>
                            <w:bottom w:val="none" w:sz="0" w:space="0" w:color="auto"/>
                            <w:right w:val="none" w:sz="0" w:space="0" w:color="auto"/>
                          </w:divBdr>
                        </w:div>
                        <w:div w:id="1260797563">
                          <w:marLeft w:val="0"/>
                          <w:marRight w:val="0"/>
                          <w:marTop w:val="0"/>
                          <w:marBottom w:val="0"/>
                          <w:divBdr>
                            <w:top w:val="none" w:sz="0" w:space="0" w:color="auto"/>
                            <w:left w:val="none" w:sz="0" w:space="0" w:color="auto"/>
                            <w:bottom w:val="none" w:sz="0" w:space="0" w:color="auto"/>
                            <w:right w:val="none" w:sz="0" w:space="0" w:color="auto"/>
                          </w:divBdr>
                        </w:div>
                        <w:div w:id="174342452">
                          <w:marLeft w:val="0"/>
                          <w:marRight w:val="0"/>
                          <w:marTop w:val="0"/>
                          <w:marBottom w:val="0"/>
                          <w:divBdr>
                            <w:top w:val="none" w:sz="0" w:space="0" w:color="auto"/>
                            <w:left w:val="none" w:sz="0" w:space="0" w:color="auto"/>
                            <w:bottom w:val="none" w:sz="0" w:space="0" w:color="auto"/>
                            <w:right w:val="none" w:sz="0" w:space="0" w:color="auto"/>
                          </w:divBdr>
                        </w:div>
                        <w:div w:id="1855068893">
                          <w:marLeft w:val="0"/>
                          <w:marRight w:val="0"/>
                          <w:marTop w:val="0"/>
                          <w:marBottom w:val="0"/>
                          <w:divBdr>
                            <w:top w:val="none" w:sz="0" w:space="0" w:color="auto"/>
                            <w:left w:val="none" w:sz="0" w:space="0" w:color="auto"/>
                            <w:bottom w:val="none" w:sz="0" w:space="0" w:color="auto"/>
                            <w:right w:val="none" w:sz="0" w:space="0" w:color="auto"/>
                          </w:divBdr>
                        </w:div>
                      </w:divsChild>
                    </w:div>
                    <w:div w:id="969936333">
                      <w:marLeft w:val="0"/>
                      <w:marRight w:val="0"/>
                      <w:marTop w:val="0"/>
                      <w:marBottom w:val="0"/>
                      <w:divBdr>
                        <w:top w:val="none" w:sz="0" w:space="0" w:color="auto"/>
                        <w:left w:val="none" w:sz="0" w:space="0" w:color="auto"/>
                        <w:bottom w:val="none" w:sz="0" w:space="0" w:color="auto"/>
                        <w:right w:val="none" w:sz="0" w:space="0" w:color="auto"/>
                      </w:divBdr>
                      <w:divsChild>
                        <w:div w:id="148131462">
                          <w:marLeft w:val="0"/>
                          <w:marRight w:val="0"/>
                          <w:marTop w:val="0"/>
                          <w:marBottom w:val="0"/>
                          <w:divBdr>
                            <w:top w:val="none" w:sz="0" w:space="0" w:color="auto"/>
                            <w:left w:val="none" w:sz="0" w:space="0" w:color="auto"/>
                            <w:bottom w:val="none" w:sz="0" w:space="0" w:color="auto"/>
                            <w:right w:val="none" w:sz="0" w:space="0" w:color="auto"/>
                          </w:divBdr>
                        </w:div>
                        <w:div w:id="1905986637">
                          <w:marLeft w:val="0"/>
                          <w:marRight w:val="0"/>
                          <w:marTop w:val="0"/>
                          <w:marBottom w:val="0"/>
                          <w:divBdr>
                            <w:top w:val="none" w:sz="0" w:space="0" w:color="auto"/>
                            <w:left w:val="none" w:sz="0" w:space="0" w:color="auto"/>
                            <w:bottom w:val="none" w:sz="0" w:space="0" w:color="auto"/>
                            <w:right w:val="none" w:sz="0" w:space="0" w:color="auto"/>
                          </w:divBdr>
                        </w:div>
                        <w:div w:id="518471483">
                          <w:marLeft w:val="0"/>
                          <w:marRight w:val="0"/>
                          <w:marTop w:val="0"/>
                          <w:marBottom w:val="0"/>
                          <w:divBdr>
                            <w:top w:val="none" w:sz="0" w:space="0" w:color="auto"/>
                            <w:left w:val="none" w:sz="0" w:space="0" w:color="auto"/>
                            <w:bottom w:val="none" w:sz="0" w:space="0" w:color="auto"/>
                            <w:right w:val="none" w:sz="0" w:space="0" w:color="auto"/>
                          </w:divBdr>
                        </w:div>
                        <w:div w:id="1459034182">
                          <w:marLeft w:val="0"/>
                          <w:marRight w:val="0"/>
                          <w:marTop w:val="0"/>
                          <w:marBottom w:val="0"/>
                          <w:divBdr>
                            <w:top w:val="none" w:sz="0" w:space="0" w:color="auto"/>
                            <w:left w:val="none" w:sz="0" w:space="0" w:color="auto"/>
                            <w:bottom w:val="none" w:sz="0" w:space="0" w:color="auto"/>
                            <w:right w:val="none" w:sz="0" w:space="0" w:color="auto"/>
                          </w:divBdr>
                        </w:div>
                      </w:divsChild>
                    </w:div>
                    <w:div w:id="1713266079">
                      <w:marLeft w:val="0"/>
                      <w:marRight w:val="0"/>
                      <w:marTop w:val="0"/>
                      <w:marBottom w:val="0"/>
                      <w:divBdr>
                        <w:top w:val="none" w:sz="0" w:space="0" w:color="auto"/>
                        <w:left w:val="none" w:sz="0" w:space="0" w:color="auto"/>
                        <w:bottom w:val="none" w:sz="0" w:space="0" w:color="auto"/>
                        <w:right w:val="none" w:sz="0" w:space="0" w:color="auto"/>
                      </w:divBdr>
                      <w:divsChild>
                        <w:div w:id="1791511368">
                          <w:marLeft w:val="0"/>
                          <w:marRight w:val="0"/>
                          <w:marTop w:val="0"/>
                          <w:marBottom w:val="0"/>
                          <w:divBdr>
                            <w:top w:val="none" w:sz="0" w:space="0" w:color="auto"/>
                            <w:left w:val="none" w:sz="0" w:space="0" w:color="auto"/>
                            <w:bottom w:val="none" w:sz="0" w:space="0" w:color="auto"/>
                            <w:right w:val="none" w:sz="0" w:space="0" w:color="auto"/>
                          </w:divBdr>
                        </w:div>
                        <w:div w:id="913126832">
                          <w:marLeft w:val="0"/>
                          <w:marRight w:val="0"/>
                          <w:marTop w:val="0"/>
                          <w:marBottom w:val="0"/>
                          <w:divBdr>
                            <w:top w:val="none" w:sz="0" w:space="0" w:color="auto"/>
                            <w:left w:val="none" w:sz="0" w:space="0" w:color="auto"/>
                            <w:bottom w:val="none" w:sz="0" w:space="0" w:color="auto"/>
                            <w:right w:val="none" w:sz="0" w:space="0" w:color="auto"/>
                          </w:divBdr>
                        </w:div>
                        <w:div w:id="726033231">
                          <w:marLeft w:val="0"/>
                          <w:marRight w:val="0"/>
                          <w:marTop w:val="0"/>
                          <w:marBottom w:val="0"/>
                          <w:divBdr>
                            <w:top w:val="none" w:sz="0" w:space="0" w:color="auto"/>
                            <w:left w:val="none" w:sz="0" w:space="0" w:color="auto"/>
                            <w:bottom w:val="none" w:sz="0" w:space="0" w:color="auto"/>
                            <w:right w:val="none" w:sz="0" w:space="0" w:color="auto"/>
                          </w:divBdr>
                        </w:div>
                        <w:div w:id="44262658">
                          <w:marLeft w:val="0"/>
                          <w:marRight w:val="0"/>
                          <w:marTop w:val="0"/>
                          <w:marBottom w:val="0"/>
                          <w:divBdr>
                            <w:top w:val="none" w:sz="0" w:space="0" w:color="auto"/>
                            <w:left w:val="none" w:sz="0" w:space="0" w:color="auto"/>
                            <w:bottom w:val="none" w:sz="0" w:space="0" w:color="auto"/>
                            <w:right w:val="none" w:sz="0" w:space="0" w:color="auto"/>
                          </w:divBdr>
                        </w:div>
                        <w:div w:id="49861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042708">
                  <w:marLeft w:val="0"/>
                  <w:marRight w:val="0"/>
                  <w:marTop w:val="0"/>
                  <w:marBottom w:val="0"/>
                  <w:divBdr>
                    <w:top w:val="none" w:sz="0" w:space="0" w:color="auto"/>
                    <w:left w:val="none" w:sz="0" w:space="0" w:color="auto"/>
                    <w:bottom w:val="none" w:sz="0" w:space="0" w:color="auto"/>
                    <w:right w:val="none" w:sz="0" w:space="0" w:color="auto"/>
                  </w:divBdr>
                  <w:divsChild>
                    <w:div w:id="1446920263">
                      <w:marLeft w:val="0"/>
                      <w:marRight w:val="0"/>
                      <w:marTop w:val="0"/>
                      <w:marBottom w:val="0"/>
                      <w:divBdr>
                        <w:top w:val="none" w:sz="0" w:space="0" w:color="auto"/>
                        <w:left w:val="none" w:sz="0" w:space="0" w:color="auto"/>
                        <w:bottom w:val="none" w:sz="0" w:space="0" w:color="auto"/>
                        <w:right w:val="none" w:sz="0" w:space="0" w:color="auto"/>
                      </w:divBdr>
                    </w:div>
                    <w:div w:id="1455562307">
                      <w:marLeft w:val="0"/>
                      <w:marRight w:val="0"/>
                      <w:marTop w:val="0"/>
                      <w:marBottom w:val="0"/>
                      <w:divBdr>
                        <w:top w:val="none" w:sz="0" w:space="0" w:color="auto"/>
                        <w:left w:val="none" w:sz="0" w:space="0" w:color="auto"/>
                        <w:bottom w:val="none" w:sz="0" w:space="0" w:color="auto"/>
                        <w:right w:val="none" w:sz="0" w:space="0" w:color="auto"/>
                      </w:divBdr>
                      <w:divsChild>
                        <w:div w:id="133446176">
                          <w:marLeft w:val="0"/>
                          <w:marRight w:val="0"/>
                          <w:marTop w:val="0"/>
                          <w:marBottom w:val="0"/>
                          <w:divBdr>
                            <w:top w:val="none" w:sz="0" w:space="0" w:color="auto"/>
                            <w:left w:val="none" w:sz="0" w:space="0" w:color="auto"/>
                            <w:bottom w:val="none" w:sz="0" w:space="0" w:color="auto"/>
                            <w:right w:val="none" w:sz="0" w:space="0" w:color="auto"/>
                          </w:divBdr>
                        </w:div>
                      </w:divsChild>
                    </w:div>
                    <w:div w:id="1904094236">
                      <w:marLeft w:val="0"/>
                      <w:marRight w:val="0"/>
                      <w:marTop w:val="0"/>
                      <w:marBottom w:val="0"/>
                      <w:divBdr>
                        <w:top w:val="none" w:sz="0" w:space="0" w:color="auto"/>
                        <w:left w:val="none" w:sz="0" w:space="0" w:color="auto"/>
                        <w:bottom w:val="none" w:sz="0" w:space="0" w:color="auto"/>
                        <w:right w:val="none" w:sz="0" w:space="0" w:color="auto"/>
                      </w:divBdr>
                      <w:divsChild>
                        <w:div w:id="1859154723">
                          <w:marLeft w:val="0"/>
                          <w:marRight w:val="0"/>
                          <w:marTop w:val="0"/>
                          <w:marBottom w:val="0"/>
                          <w:divBdr>
                            <w:top w:val="none" w:sz="0" w:space="0" w:color="auto"/>
                            <w:left w:val="none" w:sz="0" w:space="0" w:color="auto"/>
                            <w:bottom w:val="none" w:sz="0" w:space="0" w:color="auto"/>
                            <w:right w:val="none" w:sz="0" w:space="0" w:color="auto"/>
                          </w:divBdr>
                        </w:div>
                        <w:div w:id="495998876">
                          <w:marLeft w:val="0"/>
                          <w:marRight w:val="0"/>
                          <w:marTop w:val="0"/>
                          <w:marBottom w:val="0"/>
                          <w:divBdr>
                            <w:top w:val="none" w:sz="0" w:space="0" w:color="auto"/>
                            <w:left w:val="none" w:sz="0" w:space="0" w:color="auto"/>
                            <w:bottom w:val="none" w:sz="0" w:space="0" w:color="auto"/>
                            <w:right w:val="none" w:sz="0" w:space="0" w:color="auto"/>
                          </w:divBdr>
                        </w:div>
                        <w:div w:id="718093016">
                          <w:marLeft w:val="0"/>
                          <w:marRight w:val="0"/>
                          <w:marTop w:val="0"/>
                          <w:marBottom w:val="0"/>
                          <w:divBdr>
                            <w:top w:val="none" w:sz="0" w:space="0" w:color="auto"/>
                            <w:left w:val="none" w:sz="0" w:space="0" w:color="auto"/>
                            <w:bottom w:val="none" w:sz="0" w:space="0" w:color="auto"/>
                            <w:right w:val="none" w:sz="0" w:space="0" w:color="auto"/>
                          </w:divBdr>
                        </w:div>
                        <w:div w:id="478232563">
                          <w:marLeft w:val="0"/>
                          <w:marRight w:val="0"/>
                          <w:marTop w:val="0"/>
                          <w:marBottom w:val="0"/>
                          <w:divBdr>
                            <w:top w:val="none" w:sz="0" w:space="0" w:color="auto"/>
                            <w:left w:val="none" w:sz="0" w:space="0" w:color="auto"/>
                            <w:bottom w:val="none" w:sz="0" w:space="0" w:color="auto"/>
                            <w:right w:val="none" w:sz="0" w:space="0" w:color="auto"/>
                          </w:divBdr>
                        </w:div>
                      </w:divsChild>
                    </w:div>
                    <w:div w:id="784663897">
                      <w:marLeft w:val="0"/>
                      <w:marRight w:val="0"/>
                      <w:marTop w:val="0"/>
                      <w:marBottom w:val="0"/>
                      <w:divBdr>
                        <w:top w:val="none" w:sz="0" w:space="0" w:color="auto"/>
                        <w:left w:val="none" w:sz="0" w:space="0" w:color="auto"/>
                        <w:bottom w:val="none" w:sz="0" w:space="0" w:color="auto"/>
                        <w:right w:val="none" w:sz="0" w:space="0" w:color="auto"/>
                      </w:divBdr>
                      <w:divsChild>
                        <w:div w:id="913321408">
                          <w:marLeft w:val="0"/>
                          <w:marRight w:val="0"/>
                          <w:marTop w:val="0"/>
                          <w:marBottom w:val="0"/>
                          <w:divBdr>
                            <w:top w:val="none" w:sz="0" w:space="0" w:color="auto"/>
                            <w:left w:val="none" w:sz="0" w:space="0" w:color="auto"/>
                            <w:bottom w:val="none" w:sz="0" w:space="0" w:color="auto"/>
                            <w:right w:val="none" w:sz="0" w:space="0" w:color="auto"/>
                          </w:divBdr>
                        </w:div>
                        <w:div w:id="1094671678">
                          <w:marLeft w:val="0"/>
                          <w:marRight w:val="0"/>
                          <w:marTop w:val="0"/>
                          <w:marBottom w:val="0"/>
                          <w:divBdr>
                            <w:top w:val="none" w:sz="0" w:space="0" w:color="auto"/>
                            <w:left w:val="none" w:sz="0" w:space="0" w:color="auto"/>
                            <w:bottom w:val="none" w:sz="0" w:space="0" w:color="auto"/>
                            <w:right w:val="none" w:sz="0" w:space="0" w:color="auto"/>
                          </w:divBdr>
                        </w:div>
                        <w:div w:id="1111170416">
                          <w:marLeft w:val="0"/>
                          <w:marRight w:val="0"/>
                          <w:marTop w:val="0"/>
                          <w:marBottom w:val="0"/>
                          <w:divBdr>
                            <w:top w:val="none" w:sz="0" w:space="0" w:color="auto"/>
                            <w:left w:val="none" w:sz="0" w:space="0" w:color="auto"/>
                            <w:bottom w:val="none" w:sz="0" w:space="0" w:color="auto"/>
                            <w:right w:val="none" w:sz="0" w:space="0" w:color="auto"/>
                          </w:divBdr>
                        </w:div>
                        <w:div w:id="1793396908">
                          <w:marLeft w:val="0"/>
                          <w:marRight w:val="0"/>
                          <w:marTop w:val="0"/>
                          <w:marBottom w:val="0"/>
                          <w:divBdr>
                            <w:top w:val="none" w:sz="0" w:space="0" w:color="auto"/>
                            <w:left w:val="none" w:sz="0" w:space="0" w:color="auto"/>
                            <w:bottom w:val="none" w:sz="0" w:space="0" w:color="auto"/>
                            <w:right w:val="none" w:sz="0" w:space="0" w:color="auto"/>
                          </w:divBdr>
                        </w:div>
                        <w:div w:id="337856878">
                          <w:marLeft w:val="0"/>
                          <w:marRight w:val="0"/>
                          <w:marTop w:val="0"/>
                          <w:marBottom w:val="0"/>
                          <w:divBdr>
                            <w:top w:val="none" w:sz="0" w:space="0" w:color="auto"/>
                            <w:left w:val="none" w:sz="0" w:space="0" w:color="auto"/>
                            <w:bottom w:val="none" w:sz="0" w:space="0" w:color="auto"/>
                            <w:right w:val="none" w:sz="0" w:space="0" w:color="auto"/>
                          </w:divBdr>
                        </w:div>
                      </w:divsChild>
                    </w:div>
                    <w:div w:id="1132482612">
                      <w:marLeft w:val="0"/>
                      <w:marRight w:val="0"/>
                      <w:marTop w:val="0"/>
                      <w:marBottom w:val="0"/>
                      <w:divBdr>
                        <w:top w:val="none" w:sz="0" w:space="0" w:color="auto"/>
                        <w:left w:val="none" w:sz="0" w:space="0" w:color="auto"/>
                        <w:bottom w:val="none" w:sz="0" w:space="0" w:color="auto"/>
                        <w:right w:val="none" w:sz="0" w:space="0" w:color="auto"/>
                      </w:divBdr>
                      <w:divsChild>
                        <w:div w:id="1133596015">
                          <w:marLeft w:val="0"/>
                          <w:marRight w:val="0"/>
                          <w:marTop w:val="0"/>
                          <w:marBottom w:val="0"/>
                          <w:divBdr>
                            <w:top w:val="none" w:sz="0" w:space="0" w:color="auto"/>
                            <w:left w:val="none" w:sz="0" w:space="0" w:color="auto"/>
                            <w:bottom w:val="none" w:sz="0" w:space="0" w:color="auto"/>
                            <w:right w:val="none" w:sz="0" w:space="0" w:color="auto"/>
                          </w:divBdr>
                        </w:div>
                        <w:div w:id="696540517">
                          <w:marLeft w:val="0"/>
                          <w:marRight w:val="0"/>
                          <w:marTop w:val="0"/>
                          <w:marBottom w:val="0"/>
                          <w:divBdr>
                            <w:top w:val="none" w:sz="0" w:space="0" w:color="auto"/>
                            <w:left w:val="none" w:sz="0" w:space="0" w:color="auto"/>
                            <w:bottom w:val="none" w:sz="0" w:space="0" w:color="auto"/>
                            <w:right w:val="none" w:sz="0" w:space="0" w:color="auto"/>
                          </w:divBdr>
                        </w:div>
                        <w:div w:id="34039637">
                          <w:marLeft w:val="0"/>
                          <w:marRight w:val="0"/>
                          <w:marTop w:val="0"/>
                          <w:marBottom w:val="0"/>
                          <w:divBdr>
                            <w:top w:val="none" w:sz="0" w:space="0" w:color="auto"/>
                            <w:left w:val="none" w:sz="0" w:space="0" w:color="auto"/>
                            <w:bottom w:val="none" w:sz="0" w:space="0" w:color="auto"/>
                            <w:right w:val="none" w:sz="0" w:space="0" w:color="auto"/>
                          </w:divBdr>
                        </w:div>
                        <w:div w:id="1528912842">
                          <w:marLeft w:val="0"/>
                          <w:marRight w:val="0"/>
                          <w:marTop w:val="0"/>
                          <w:marBottom w:val="0"/>
                          <w:divBdr>
                            <w:top w:val="none" w:sz="0" w:space="0" w:color="auto"/>
                            <w:left w:val="none" w:sz="0" w:space="0" w:color="auto"/>
                            <w:bottom w:val="none" w:sz="0" w:space="0" w:color="auto"/>
                            <w:right w:val="none" w:sz="0" w:space="0" w:color="auto"/>
                          </w:divBdr>
                        </w:div>
                        <w:div w:id="1897545508">
                          <w:marLeft w:val="0"/>
                          <w:marRight w:val="0"/>
                          <w:marTop w:val="0"/>
                          <w:marBottom w:val="0"/>
                          <w:divBdr>
                            <w:top w:val="none" w:sz="0" w:space="0" w:color="auto"/>
                            <w:left w:val="none" w:sz="0" w:space="0" w:color="auto"/>
                            <w:bottom w:val="none" w:sz="0" w:space="0" w:color="auto"/>
                            <w:right w:val="none" w:sz="0" w:space="0" w:color="auto"/>
                          </w:divBdr>
                        </w:div>
                        <w:div w:id="1665821038">
                          <w:marLeft w:val="0"/>
                          <w:marRight w:val="0"/>
                          <w:marTop w:val="0"/>
                          <w:marBottom w:val="0"/>
                          <w:divBdr>
                            <w:top w:val="none" w:sz="0" w:space="0" w:color="auto"/>
                            <w:left w:val="none" w:sz="0" w:space="0" w:color="auto"/>
                            <w:bottom w:val="none" w:sz="0" w:space="0" w:color="auto"/>
                            <w:right w:val="none" w:sz="0" w:space="0" w:color="auto"/>
                          </w:divBdr>
                        </w:div>
                      </w:divsChild>
                    </w:div>
                    <w:div w:id="836924105">
                      <w:marLeft w:val="0"/>
                      <w:marRight w:val="0"/>
                      <w:marTop w:val="0"/>
                      <w:marBottom w:val="0"/>
                      <w:divBdr>
                        <w:top w:val="none" w:sz="0" w:space="0" w:color="auto"/>
                        <w:left w:val="none" w:sz="0" w:space="0" w:color="auto"/>
                        <w:bottom w:val="none" w:sz="0" w:space="0" w:color="auto"/>
                        <w:right w:val="none" w:sz="0" w:space="0" w:color="auto"/>
                      </w:divBdr>
                      <w:divsChild>
                        <w:div w:id="1808740411">
                          <w:marLeft w:val="0"/>
                          <w:marRight w:val="0"/>
                          <w:marTop w:val="0"/>
                          <w:marBottom w:val="0"/>
                          <w:divBdr>
                            <w:top w:val="none" w:sz="0" w:space="0" w:color="auto"/>
                            <w:left w:val="none" w:sz="0" w:space="0" w:color="auto"/>
                            <w:bottom w:val="none" w:sz="0" w:space="0" w:color="auto"/>
                            <w:right w:val="none" w:sz="0" w:space="0" w:color="auto"/>
                          </w:divBdr>
                        </w:div>
                        <w:div w:id="943926643">
                          <w:marLeft w:val="0"/>
                          <w:marRight w:val="0"/>
                          <w:marTop w:val="0"/>
                          <w:marBottom w:val="0"/>
                          <w:divBdr>
                            <w:top w:val="none" w:sz="0" w:space="0" w:color="auto"/>
                            <w:left w:val="none" w:sz="0" w:space="0" w:color="auto"/>
                            <w:bottom w:val="none" w:sz="0" w:space="0" w:color="auto"/>
                            <w:right w:val="none" w:sz="0" w:space="0" w:color="auto"/>
                          </w:divBdr>
                        </w:div>
                        <w:div w:id="930745676">
                          <w:marLeft w:val="0"/>
                          <w:marRight w:val="0"/>
                          <w:marTop w:val="0"/>
                          <w:marBottom w:val="0"/>
                          <w:divBdr>
                            <w:top w:val="none" w:sz="0" w:space="0" w:color="auto"/>
                            <w:left w:val="none" w:sz="0" w:space="0" w:color="auto"/>
                            <w:bottom w:val="none" w:sz="0" w:space="0" w:color="auto"/>
                            <w:right w:val="none" w:sz="0" w:space="0" w:color="auto"/>
                          </w:divBdr>
                        </w:div>
                        <w:div w:id="935597546">
                          <w:marLeft w:val="0"/>
                          <w:marRight w:val="0"/>
                          <w:marTop w:val="0"/>
                          <w:marBottom w:val="0"/>
                          <w:divBdr>
                            <w:top w:val="none" w:sz="0" w:space="0" w:color="auto"/>
                            <w:left w:val="none" w:sz="0" w:space="0" w:color="auto"/>
                            <w:bottom w:val="none" w:sz="0" w:space="0" w:color="auto"/>
                            <w:right w:val="none" w:sz="0" w:space="0" w:color="auto"/>
                          </w:divBdr>
                        </w:div>
                      </w:divsChild>
                    </w:div>
                    <w:div w:id="368259885">
                      <w:marLeft w:val="0"/>
                      <w:marRight w:val="0"/>
                      <w:marTop w:val="0"/>
                      <w:marBottom w:val="0"/>
                      <w:divBdr>
                        <w:top w:val="none" w:sz="0" w:space="0" w:color="auto"/>
                        <w:left w:val="none" w:sz="0" w:space="0" w:color="auto"/>
                        <w:bottom w:val="none" w:sz="0" w:space="0" w:color="auto"/>
                        <w:right w:val="none" w:sz="0" w:space="0" w:color="auto"/>
                      </w:divBdr>
                      <w:divsChild>
                        <w:div w:id="1154835040">
                          <w:marLeft w:val="0"/>
                          <w:marRight w:val="0"/>
                          <w:marTop w:val="0"/>
                          <w:marBottom w:val="0"/>
                          <w:divBdr>
                            <w:top w:val="none" w:sz="0" w:space="0" w:color="auto"/>
                            <w:left w:val="none" w:sz="0" w:space="0" w:color="auto"/>
                            <w:bottom w:val="none" w:sz="0" w:space="0" w:color="auto"/>
                            <w:right w:val="none" w:sz="0" w:space="0" w:color="auto"/>
                          </w:divBdr>
                        </w:div>
                        <w:div w:id="493573796">
                          <w:marLeft w:val="0"/>
                          <w:marRight w:val="0"/>
                          <w:marTop w:val="0"/>
                          <w:marBottom w:val="0"/>
                          <w:divBdr>
                            <w:top w:val="none" w:sz="0" w:space="0" w:color="auto"/>
                            <w:left w:val="none" w:sz="0" w:space="0" w:color="auto"/>
                            <w:bottom w:val="none" w:sz="0" w:space="0" w:color="auto"/>
                            <w:right w:val="none" w:sz="0" w:space="0" w:color="auto"/>
                          </w:divBdr>
                        </w:div>
                        <w:div w:id="900016569">
                          <w:marLeft w:val="0"/>
                          <w:marRight w:val="0"/>
                          <w:marTop w:val="0"/>
                          <w:marBottom w:val="0"/>
                          <w:divBdr>
                            <w:top w:val="none" w:sz="0" w:space="0" w:color="auto"/>
                            <w:left w:val="none" w:sz="0" w:space="0" w:color="auto"/>
                            <w:bottom w:val="none" w:sz="0" w:space="0" w:color="auto"/>
                            <w:right w:val="none" w:sz="0" w:space="0" w:color="auto"/>
                          </w:divBdr>
                        </w:div>
                        <w:div w:id="562251084">
                          <w:marLeft w:val="0"/>
                          <w:marRight w:val="0"/>
                          <w:marTop w:val="0"/>
                          <w:marBottom w:val="0"/>
                          <w:divBdr>
                            <w:top w:val="none" w:sz="0" w:space="0" w:color="auto"/>
                            <w:left w:val="none" w:sz="0" w:space="0" w:color="auto"/>
                            <w:bottom w:val="none" w:sz="0" w:space="0" w:color="auto"/>
                            <w:right w:val="none" w:sz="0" w:space="0" w:color="auto"/>
                          </w:divBdr>
                        </w:div>
                      </w:divsChild>
                    </w:div>
                    <w:div w:id="921331784">
                      <w:marLeft w:val="0"/>
                      <w:marRight w:val="0"/>
                      <w:marTop w:val="0"/>
                      <w:marBottom w:val="0"/>
                      <w:divBdr>
                        <w:top w:val="none" w:sz="0" w:space="0" w:color="auto"/>
                        <w:left w:val="none" w:sz="0" w:space="0" w:color="auto"/>
                        <w:bottom w:val="none" w:sz="0" w:space="0" w:color="auto"/>
                        <w:right w:val="none" w:sz="0" w:space="0" w:color="auto"/>
                      </w:divBdr>
                      <w:divsChild>
                        <w:div w:id="1412853690">
                          <w:marLeft w:val="0"/>
                          <w:marRight w:val="0"/>
                          <w:marTop w:val="0"/>
                          <w:marBottom w:val="0"/>
                          <w:divBdr>
                            <w:top w:val="none" w:sz="0" w:space="0" w:color="auto"/>
                            <w:left w:val="none" w:sz="0" w:space="0" w:color="auto"/>
                            <w:bottom w:val="none" w:sz="0" w:space="0" w:color="auto"/>
                            <w:right w:val="none" w:sz="0" w:space="0" w:color="auto"/>
                          </w:divBdr>
                        </w:div>
                        <w:div w:id="1560360899">
                          <w:marLeft w:val="0"/>
                          <w:marRight w:val="0"/>
                          <w:marTop w:val="0"/>
                          <w:marBottom w:val="0"/>
                          <w:divBdr>
                            <w:top w:val="none" w:sz="0" w:space="0" w:color="auto"/>
                            <w:left w:val="none" w:sz="0" w:space="0" w:color="auto"/>
                            <w:bottom w:val="none" w:sz="0" w:space="0" w:color="auto"/>
                            <w:right w:val="none" w:sz="0" w:space="0" w:color="auto"/>
                          </w:divBdr>
                        </w:div>
                        <w:div w:id="1068303983">
                          <w:marLeft w:val="0"/>
                          <w:marRight w:val="0"/>
                          <w:marTop w:val="0"/>
                          <w:marBottom w:val="0"/>
                          <w:divBdr>
                            <w:top w:val="none" w:sz="0" w:space="0" w:color="auto"/>
                            <w:left w:val="none" w:sz="0" w:space="0" w:color="auto"/>
                            <w:bottom w:val="none" w:sz="0" w:space="0" w:color="auto"/>
                            <w:right w:val="none" w:sz="0" w:space="0" w:color="auto"/>
                          </w:divBdr>
                        </w:div>
                        <w:div w:id="131933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9096">
                  <w:marLeft w:val="0"/>
                  <w:marRight w:val="0"/>
                  <w:marTop w:val="0"/>
                  <w:marBottom w:val="0"/>
                  <w:divBdr>
                    <w:top w:val="none" w:sz="0" w:space="0" w:color="auto"/>
                    <w:left w:val="none" w:sz="0" w:space="0" w:color="auto"/>
                    <w:bottom w:val="none" w:sz="0" w:space="0" w:color="auto"/>
                    <w:right w:val="none" w:sz="0" w:space="0" w:color="auto"/>
                  </w:divBdr>
                  <w:divsChild>
                    <w:div w:id="1122728874">
                      <w:marLeft w:val="0"/>
                      <w:marRight w:val="0"/>
                      <w:marTop w:val="0"/>
                      <w:marBottom w:val="0"/>
                      <w:divBdr>
                        <w:top w:val="none" w:sz="0" w:space="0" w:color="auto"/>
                        <w:left w:val="none" w:sz="0" w:space="0" w:color="auto"/>
                        <w:bottom w:val="none" w:sz="0" w:space="0" w:color="auto"/>
                        <w:right w:val="none" w:sz="0" w:space="0" w:color="auto"/>
                      </w:divBdr>
                    </w:div>
                    <w:div w:id="1818453878">
                      <w:marLeft w:val="0"/>
                      <w:marRight w:val="0"/>
                      <w:marTop w:val="0"/>
                      <w:marBottom w:val="0"/>
                      <w:divBdr>
                        <w:top w:val="none" w:sz="0" w:space="0" w:color="auto"/>
                        <w:left w:val="none" w:sz="0" w:space="0" w:color="auto"/>
                        <w:bottom w:val="none" w:sz="0" w:space="0" w:color="auto"/>
                        <w:right w:val="none" w:sz="0" w:space="0" w:color="auto"/>
                      </w:divBdr>
                      <w:divsChild>
                        <w:div w:id="1673752777">
                          <w:marLeft w:val="0"/>
                          <w:marRight w:val="0"/>
                          <w:marTop w:val="0"/>
                          <w:marBottom w:val="0"/>
                          <w:divBdr>
                            <w:top w:val="none" w:sz="0" w:space="0" w:color="auto"/>
                            <w:left w:val="none" w:sz="0" w:space="0" w:color="auto"/>
                            <w:bottom w:val="none" w:sz="0" w:space="0" w:color="auto"/>
                            <w:right w:val="none" w:sz="0" w:space="0" w:color="auto"/>
                          </w:divBdr>
                        </w:div>
                        <w:div w:id="1709914587">
                          <w:marLeft w:val="0"/>
                          <w:marRight w:val="0"/>
                          <w:marTop w:val="0"/>
                          <w:marBottom w:val="0"/>
                          <w:divBdr>
                            <w:top w:val="none" w:sz="0" w:space="0" w:color="auto"/>
                            <w:left w:val="none" w:sz="0" w:space="0" w:color="auto"/>
                            <w:bottom w:val="none" w:sz="0" w:space="0" w:color="auto"/>
                            <w:right w:val="none" w:sz="0" w:space="0" w:color="auto"/>
                          </w:divBdr>
                        </w:div>
                        <w:div w:id="578293878">
                          <w:marLeft w:val="0"/>
                          <w:marRight w:val="0"/>
                          <w:marTop w:val="0"/>
                          <w:marBottom w:val="0"/>
                          <w:divBdr>
                            <w:top w:val="none" w:sz="0" w:space="0" w:color="auto"/>
                            <w:left w:val="none" w:sz="0" w:space="0" w:color="auto"/>
                            <w:bottom w:val="none" w:sz="0" w:space="0" w:color="auto"/>
                            <w:right w:val="none" w:sz="0" w:space="0" w:color="auto"/>
                          </w:divBdr>
                        </w:div>
                        <w:div w:id="491069624">
                          <w:marLeft w:val="0"/>
                          <w:marRight w:val="0"/>
                          <w:marTop w:val="0"/>
                          <w:marBottom w:val="0"/>
                          <w:divBdr>
                            <w:top w:val="none" w:sz="0" w:space="0" w:color="auto"/>
                            <w:left w:val="none" w:sz="0" w:space="0" w:color="auto"/>
                            <w:bottom w:val="none" w:sz="0" w:space="0" w:color="auto"/>
                            <w:right w:val="none" w:sz="0" w:space="0" w:color="auto"/>
                          </w:divBdr>
                        </w:div>
                        <w:div w:id="915669723">
                          <w:marLeft w:val="0"/>
                          <w:marRight w:val="0"/>
                          <w:marTop w:val="0"/>
                          <w:marBottom w:val="0"/>
                          <w:divBdr>
                            <w:top w:val="none" w:sz="0" w:space="0" w:color="auto"/>
                            <w:left w:val="none" w:sz="0" w:space="0" w:color="auto"/>
                            <w:bottom w:val="none" w:sz="0" w:space="0" w:color="auto"/>
                            <w:right w:val="none" w:sz="0" w:space="0" w:color="auto"/>
                          </w:divBdr>
                        </w:div>
                        <w:div w:id="610669968">
                          <w:marLeft w:val="0"/>
                          <w:marRight w:val="0"/>
                          <w:marTop w:val="0"/>
                          <w:marBottom w:val="0"/>
                          <w:divBdr>
                            <w:top w:val="none" w:sz="0" w:space="0" w:color="auto"/>
                            <w:left w:val="none" w:sz="0" w:space="0" w:color="auto"/>
                            <w:bottom w:val="none" w:sz="0" w:space="0" w:color="auto"/>
                            <w:right w:val="none" w:sz="0" w:space="0" w:color="auto"/>
                          </w:divBdr>
                        </w:div>
                        <w:div w:id="850997049">
                          <w:marLeft w:val="0"/>
                          <w:marRight w:val="0"/>
                          <w:marTop w:val="0"/>
                          <w:marBottom w:val="0"/>
                          <w:divBdr>
                            <w:top w:val="none" w:sz="0" w:space="0" w:color="auto"/>
                            <w:left w:val="none" w:sz="0" w:space="0" w:color="auto"/>
                            <w:bottom w:val="none" w:sz="0" w:space="0" w:color="auto"/>
                            <w:right w:val="none" w:sz="0" w:space="0" w:color="auto"/>
                          </w:divBdr>
                        </w:div>
                        <w:div w:id="1124809596">
                          <w:marLeft w:val="0"/>
                          <w:marRight w:val="0"/>
                          <w:marTop w:val="0"/>
                          <w:marBottom w:val="0"/>
                          <w:divBdr>
                            <w:top w:val="none" w:sz="0" w:space="0" w:color="auto"/>
                            <w:left w:val="none" w:sz="0" w:space="0" w:color="auto"/>
                            <w:bottom w:val="none" w:sz="0" w:space="0" w:color="auto"/>
                            <w:right w:val="none" w:sz="0" w:space="0" w:color="auto"/>
                          </w:divBdr>
                        </w:div>
                        <w:div w:id="343363722">
                          <w:marLeft w:val="0"/>
                          <w:marRight w:val="0"/>
                          <w:marTop w:val="0"/>
                          <w:marBottom w:val="0"/>
                          <w:divBdr>
                            <w:top w:val="none" w:sz="0" w:space="0" w:color="auto"/>
                            <w:left w:val="none" w:sz="0" w:space="0" w:color="auto"/>
                            <w:bottom w:val="none" w:sz="0" w:space="0" w:color="auto"/>
                            <w:right w:val="none" w:sz="0" w:space="0" w:color="auto"/>
                          </w:divBdr>
                        </w:div>
                      </w:divsChild>
                    </w:div>
                    <w:div w:id="2131583837">
                      <w:marLeft w:val="0"/>
                      <w:marRight w:val="0"/>
                      <w:marTop w:val="0"/>
                      <w:marBottom w:val="0"/>
                      <w:divBdr>
                        <w:top w:val="none" w:sz="0" w:space="0" w:color="auto"/>
                        <w:left w:val="none" w:sz="0" w:space="0" w:color="auto"/>
                        <w:bottom w:val="none" w:sz="0" w:space="0" w:color="auto"/>
                        <w:right w:val="none" w:sz="0" w:space="0" w:color="auto"/>
                      </w:divBdr>
                      <w:divsChild>
                        <w:div w:id="1364212123">
                          <w:marLeft w:val="0"/>
                          <w:marRight w:val="0"/>
                          <w:marTop w:val="0"/>
                          <w:marBottom w:val="0"/>
                          <w:divBdr>
                            <w:top w:val="none" w:sz="0" w:space="0" w:color="auto"/>
                            <w:left w:val="none" w:sz="0" w:space="0" w:color="auto"/>
                            <w:bottom w:val="none" w:sz="0" w:space="0" w:color="auto"/>
                            <w:right w:val="none" w:sz="0" w:space="0" w:color="auto"/>
                          </w:divBdr>
                        </w:div>
                        <w:div w:id="1993830916">
                          <w:marLeft w:val="0"/>
                          <w:marRight w:val="0"/>
                          <w:marTop w:val="0"/>
                          <w:marBottom w:val="0"/>
                          <w:divBdr>
                            <w:top w:val="none" w:sz="0" w:space="0" w:color="auto"/>
                            <w:left w:val="none" w:sz="0" w:space="0" w:color="auto"/>
                            <w:bottom w:val="none" w:sz="0" w:space="0" w:color="auto"/>
                            <w:right w:val="none" w:sz="0" w:space="0" w:color="auto"/>
                          </w:divBdr>
                        </w:div>
                        <w:div w:id="990134625">
                          <w:marLeft w:val="0"/>
                          <w:marRight w:val="0"/>
                          <w:marTop w:val="0"/>
                          <w:marBottom w:val="0"/>
                          <w:divBdr>
                            <w:top w:val="none" w:sz="0" w:space="0" w:color="auto"/>
                            <w:left w:val="none" w:sz="0" w:space="0" w:color="auto"/>
                            <w:bottom w:val="none" w:sz="0" w:space="0" w:color="auto"/>
                            <w:right w:val="none" w:sz="0" w:space="0" w:color="auto"/>
                          </w:divBdr>
                        </w:div>
                        <w:div w:id="1242836578">
                          <w:marLeft w:val="0"/>
                          <w:marRight w:val="0"/>
                          <w:marTop w:val="0"/>
                          <w:marBottom w:val="0"/>
                          <w:divBdr>
                            <w:top w:val="none" w:sz="0" w:space="0" w:color="auto"/>
                            <w:left w:val="none" w:sz="0" w:space="0" w:color="auto"/>
                            <w:bottom w:val="none" w:sz="0" w:space="0" w:color="auto"/>
                            <w:right w:val="none" w:sz="0" w:space="0" w:color="auto"/>
                          </w:divBdr>
                        </w:div>
                        <w:div w:id="8264462">
                          <w:marLeft w:val="0"/>
                          <w:marRight w:val="0"/>
                          <w:marTop w:val="0"/>
                          <w:marBottom w:val="0"/>
                          <w:divBdr>
                            <w:top w:val="none" w:sz="0" w:space="0" w:color="auto"/>
                            <w:left w:val="none" w:sz="0" w:space="0" w:color="auto"/>
                            <w:bottom w:val="none" w:sz="0" w:space="0" w:color="auto"/>
                            <w:right w:val="none" w:sz="0" w:space="0" w:color="auto"/>
                          </w:divBdr>
                        </w:div>
                      </w:divsChild>
                    </w:div>
                    <w:div w:id="35474009">
                      <w:marLeft w:val="0"/>
                      <w:marRight w:val="0"/>
                      <w:marTop w:val="0"/>
                      <w:marBottom w:val="0"/>
                      <w:divBdr>
                        <w:top w:val="none" w:sz="0" w:space="0" w:color="auto"/>
                        <w:left w:val="none" w:sz="0" w:space="0" w:color="auto"/>
                        <w:bottom w:val="none" w:sz="0" w:space="0" w:color="auto"/>
                        <w:right w:val="none" w:sz="0" w:space="0" w:color="auto"/>
                      </w:divBdr>
                      <w:divsChild>
                        <w:div w:id="286816436">
                          <w:marLeft w:val="0"/>
                          <w:marRight w:val="0"/>
                          <w:marTop w:val="0"/>
                          <w:marBottom w:val="0"/>
                          <w:divBdr>
                            <w:top w:val="none" w:sz="0" w:space="0" w:color="auto"/>
                            <w:left w:val="none" w:sz="0" w:space="0" w:color="auto"/>
                            <w:bottom w:val="none" w:sz="0" w:space="0" w:color="auto"/>
                            <w:right w:val="none" w:sz="0" w:space="0" w:color="auto"/>
                          </w:divBdr>
                        </w:div>
                        <w:div w:id="1098480464">
                          <w:marLeft w:val="0"/>
                          <w:marRight w:val="0"/>
                          <w:marTop w:val="0"/>
                          <w:marBottom w:val="0"/>
                          <w:divBdr>
                            <w:top w:val="none" w:sz="0" w:space="0" w:color="auto"/>
                            <w:left w:val="none" w:sz="0" w:space="0" w:color="auto"/>
                            <w:bottom w:val="none" w:sz="0" w:space="0" w:color="auto"/>
                            <w:right w:val="none" w:sz="0" w:space="0" w:color="auto"/>
                          </w:divBdr>
                        </w:div>
                        <w:div w:id="1743869302">
                          <w:marLeft w:val="0"/>
                          <w:marRight w:val="0"/>
                          <w:marTop w:val="0"/>
                          <w:marBottom w:val="0"/>
                          <w:divBdr>
                            <w:top w:val="none" w:sz="0" w:space="0" w:color="auto"/>
                            <w:left w:val="none" w:sz="0" w:space="0" w:color="auto"/>
                            <w:bottom w:val="none" w:sz="0" w:space="0" w:color="auto"/>
                            <w:right w:val="none" w:sz="0" w:space="0" w:color="auto"/>
                          </w:divBdr>
                        </w:div>
                        <w:div w:id="546649223">
                          <w:marLeft w:val="0"/>
                          <w:marRight w:val="0"/>
                          <w:marTop w:val="0"/>
                          <w:marBottom w:val="0"/>
                          <w:divBdr>
                            <w:top w:val="none" w:sz="0" w:space="0" w:color="auto"/>
                            <w:left w:val="none" w:sz="0" w:space="0" w:color="auto"/>
                            <w:bottom w:val="none" w:sz="0" w:space="0" w:color="auto"/>
                            <w:right w:val="none" w:sz="0" w:space="0" w:color="auto"/>
                          </w:divBdr>
                        </w:div>
                        <w:div w:id="1001153960">
                          <w:marLeft w:val="0"/>
                          <w:marRight w:val="0"/>
                          <w:marTop w:val="0"/>
                          <w:marBottom w:val="0"/>
                          <w:divBdr>
                            <w:top w:val="none" w:sz="0" w:space="0" w:color="auto"/>
                            <w:left w:val="none" w:sz="0" w:space="0" w:color="auto"/>
                            <w:bottom w:val="none" w:sz="0" w:space="0" w:color="auto"/>
                            <w:right w:val="none" w:sz="0" w:space="0" w:color="auto"/>
                          </w:divBdr>
                        </w:div>
                      </w:divsChild>
                    </w:div>
                    <w:div w:id="1292980579">
                      <w:marLeft w:val="0"/>
                      <w:marRight w:val="0"/>
                      <w:marTop w:val="0"/>
                      <w:marBottom w:val="0"/>
                      <w:divBdr>
                        <w:top w:val="none" w:sz="0" w:space="0" w:color="auto"/>
                        <w:left w:val="none" w:sz="0" w:space="0" w:color="auto"/>
                        <w:bottom w:val="none" w:sz="0" w:space="0" w:color="auto"/>
                        <w:right w:val="none" w:sz="0" w:space="0" w:color="auto"/>
                      </w:divBdr>
                      <w:divsChild>
                        <w:div w:id="1683776127">
                          <w:marLeft w:val="0"/>
                          <w:marRight w:val="0"/>
                          <w:marTop w:val="0"/>
                          <w:marBottom w:val="0"/>
                          <w:divBdr>
                            <w:top w:val="none" w:sz="0" w:space="0" w:color="auto"/>
                            <w:left w:val="none" w:sz="0" w:space="0" w:color="auto"/>
                            <w:bottom w:val="none" w:sz="0" w:space="0" w:color="auto"/>
                            <w:right w:val="none" w:sz="0" w:space="0" w:color="auto"/>
                          </w:divBdr>
                        </w:div>
                        <w:div w:id="1033850840">
                          <w:marLeft w:val="0"/>
                          <w:marRight w:val="0"/>
                          <w:marTop w:val="0"/>
                          <w:marBottom w:val="0"/>
                          <w:divBdr>
                            <w:top w:val="none" w:sz="0" w:space="0" w:color="auto"/>
                            <w:left w:val="none" w:sz="0" w:space="0" w:color="auto"/>
                            <w:bottom w:val="none" w:sz="0" w:space="0" w:color="auto"/>
                            <w:right w:val="none" w:sz="0" w:space="0" w:color="auto"/>
                          </w:divBdr>
                        </w:div>
                        <w:div w:id="590167970">
                          <w:marLeft w:val="0"/>
                          <w:marRight w:val="0"/>
                          <w:marTop w:val="0"/>
                          <w:marBottom w:val="0"/>
                          <w:divBdr>
                            <w:top w:val="none" w:sz="0" w:space="0" w:color="auto"/>
                            <w:left w:val="none" w:sz="0" w:space="0" w:color="auto"/>
                            <w:bottom w:val="none" w:sz="0" w:space="0" w:color="auto"/>
                            <w:right w:val="none" w:sz="0" w:space="0" w:color="auto"/>
                          </w:divBdr>
                        </w:div>
                        <w:div w:id="1200051762">
                          <w:marLeft w:val="0"/>
                          <w:marRight w:val="0"/>
                          <w:marTop w:val="0"/>
                          <w:marBottom w:val="0"/>
                          <w:divBdr>
                            <w:top w:val="none" w:sz="0" w:space="0" w:color="auto"/>
                            <w:left w:val="none" w:sz="0" w:space="0" w:color="auto"/>
                            <w:bottom w:val="none" w:sz="0" w:space="0" w:color="auto"/>
                            <w:right w:val="none" w:sz="0" w:space="0" w:color="auto"/>
                          </w:divBdr>
                        </w:div>
                        <w:div w:id="878395919">
                          <w:marLeft w:val="0"/>
                          <w:marRight w:val="0"/>
                          <w:marTop w:val="0"/>
                          <w:marBottom w:val="0"/>
                          <w:divBdr>
                            <w:top w:val="none" w:sz="0" w:space="0" w:color="auto"/>
                            <w:left w:val="none" w:sz="0" w:space="0" w:color="auto"/>
                            <w:bottom w:val="none" w:sz="0" w:space="0" w:color="auto"/>
                            <w:right w:val="none" w:sz="0" w:space="0" w:color="auto"/>
                          </w:divBdr>
                        </w:div>
                      </w:divsChild>
                    </w:div>
                    <w:div w:id="1989937202">
                      <w:marLeft w:val="0"/>
                      <w:marRight w:val="0"/>
                      <w:marTop w:val="0"/>
                      <w:marBottom w:val="0"/>
                      <w:divBdr>
                        <w:top w:val="none" w:sz="0" w:space="0" w:color="auto"/>
                        <w:left w:val="none" w:sz="0" w:space="0" w:color="auto"/>
                        <w:bottom w:val="none" w:sz="0" w:space="0" w:color="auto"/>
                        <w:right w:val="none" w:sz="0" w:space="0" w:color="auto"/>
                      </w:divBdr>
                      <w:divsChild>
                        <w:div w:id="1477647130">
                          <w:marLeft w:val="0"/>
                          <w:marRight w:val="0"/>
                          <w:marTop w:val="0"/>
                          <w:marBottom w:val="0"/>
                          <w:divBdr>
                            <w:top w:val="none" w:sz="0" w:space="0" w:color="auto"/>
                            <w:left w:val="none" w:sz="0" w:space="0" w:color="auto"/>
                            <w:bottom w:val="none" w:sz="0" w:space="0" w:color="auto"/>
                            <w:right w:val="none" w:sz="0" w:space="0" w:color="auto"/>
                          </w:divBdr>
                        </w:div>
                        <w:div w:id="918945864">
                          <w:marLeft w:val="0"/>
                          <w:marRight w:val="0"/>
                          <w:marTop w:val="0"/>
                          <w:marBottom w:val="0"/>
                          <w:divBdr>
                            <w:top w:val="none" w:sz="0" w:space="0" w:color="auto"/>
                            <w:left w:val="none" w:sz="0" w:space="0" w:color="auto"/>
                            <w:bottom w:val="none" w:sz="0" w:space="0" w:color="auto"/>
                            <w:right w:val="none" w:sz="0" w:space="0" w:color="auto"/>
                          </w:divBdr>
                        </w:div>
                        <w:div w:id="1430195592">
                          <w:marLeft w:val="0"/>
                          <w:marRight w:val="0"/>
                          <w:marTop w:val="0"/>
                          <w:marBottom w:val="0"/>
                          <w:divBdr>
                            <w:top w:val="none" w:sz="0" w:space="0" w:color="auto"/>
                            <w:left w:val="none" w:sz="0" w:space="0" w:color="auto"/>
                            <w:bottom w:val="none" w:sz="0" w:space="0" w:color="auto"/>
                            <w:right w:val="none" w:sz="0" w:space="0" w:color="auto"/>
                          </w:divBdr>
                        </w:div>
                        <w:div w:id="351346706">
                          <w:marLeft w:val="0"/>
                          <w:marRight w:val="0"/>
                          <w:marTop w:val="0"/>
                          <w:marBottom w:val="0"/>
                          <w:divBdr>
                            <w:top w:val="none" w:sz="0" w:space="0" w:color="auto"/>
                            <w:left w:val="none" w:sz="0" w:space="0" w:color="auto"/>
                            <w:bottom w:val="none" w:sz="0" w:space="0" w:color="auto"/>
                            <w:right w:val="none" w:sz="0" w:space="0" w:color="auto"/>
                          </w:divBdr>
                        </w:div>
                        <w:div w:id="1509556742">
                          <w:marLeft w:val="0"/>
                          <w:marRight w:val="0"/>
                          <w:marTop w:val="0"/>
                          <w:marBottom w:val="0"/>
                          <w:divBdr>
                            <w:top w:val="none" w:sz="0" w:space="0" w:color="auto"/>
                            <w:left w:val="none" w:sz="0" w:space="0" w:color="auto"/>
                            <w:bottom w:val="none" w:sz="0" w:space="0" w:color="auto"/>
                            <w:right w:val="none" w:sz="0" w:space="0" w:color="auto"/>
                          </w:divBdr>
                        </w:div>
                        <w:div w:id="664673719">
                          <w:marLeft w:val="0"/>
                          <w:marRight w:val="0"/>
                          <w:marTop w:val="0"/>
                          <w:marBottom w:val="0"/>
                          <w:divBdr>
                            <w:top w:val="none" w:sz="0" w:space="0" w:color="auto"/>
                            <w:left w:val="none" w:sz="0" w:space="0" w:color="auto"/>
                            <w:bottom w:val="none" w:sz="0" w:space="0" w:color="auto"/>
                            <w:right w:val="none" w:sz="0" w:space="0" w:color="auto"/>
                          </w:divBdr>
                        </w:div>
                        <w:div w:id="214080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00378">
                  <w:marLeft w:val="0"/>
                  <w:marRight w:val="0"/>
                  <w:marTop w:val="0"/>
                  <w:marBottom w:val="0"/>
                  <w:divBdr>
                    <w:top w:val="none" w:sz="0" w:space="0" w:color="auto"/>
                    <w:left w:val="none" w:sz="0" w:space="0" w:color="auto"/>
                    <w:bottom w:val="none" w:sz="0" w:space="0" w:color="auto"/>
                    <w:right w:val="none" w:sz="0" w:space="0" w:color="auto"/>
                  </w:divBdr>
                  <w:divsChild>
                    <w:div w:id="9380988">
                      <w:marLeft w:val="0"/>
                      <w:marRight w:val="0"/>
                      <w:marTop w:val="0"/>
                      <w:marBottom w:val="0"/>
                      <w:divBdr>
                        <w:top w:val="none" w:sz="0" w:space="0" w:color="auto"/>
                        <w:left w:val="none" w:sz="0" w:space="0" w:color="auto"/>
                        <w:bottom w:val="none" w:sz="0" w:space="0" w:color="auto"/>
                        <w:right w:val="none" w:sz="0" w:space="0" w:color="auto"/>
                      </w:divBdr>
                    </w:div>
                    <w:div w:id="2027369606">
                      <w:marLeft w:val="0"/>
                      <w:marRight w:val="0"/>
                      <w:marTop w:val="0"/>
                      <w:marBottom w:val="0"/>
                      <w:divBdr>
                        <w:top w:val="none" w:sz="0" w:space="0" w:color="auto"/>
                        <w:left w:val="none" w:sz="0" w:space="0" w:color="auto"/>
                        <w:bottom w:val="none" w:sz="0" w:space="0" w:color="auto"/>
                        <w:right w:val="none" w:sz="0" w:space="0" w:color="auto"/>
                      </w:divBdr>
                      <w:divsChild>
                        <w:div w:id="880484617">
                          <w:marLeft w:val="0"/>
                          <w:marRight w:val="0"/>
                          <w:marTop w:val="0"/>
                          <w:marBottom w:val="0"/>
                          <w:divBdr>
                            <w:top w:val="none" w:sz="0" w:space="0" w:color="auto"/>
                            <w:left w:val="none" w:sz="0" w:space="0" w:color="auto"/>
                            <w:bottom w:val="none" w:sz="0" w:space="0" w:color="auto"/>
                            <w:right w:val="none" w:sz="0" w:space="0" w:color="auto"/>
                          </w:divBdr>
                        </w:div>
                        <w:div w:id="1984189244">
                          <w:marLeft w:val="0"/>
                          <w:marRight w:val="0"/>
                          <w:marTop w:val="0"/>
                          <w:marBottom w:val="0"/>
                          <w:divBdr>
                            <w:top w:val="none" w:sz="0" w:space="0" w:color="auto"/>
                            <w:left w:val="none" w:sz="0" w:space="0" w:color="auto"/>
                            <w:bottom w:val="none" w:sz="0" w:space="0" w:color="auto"/>
                            <w:right w:val="none" w:sz="0" w:space="0" w:color="auto"/>
                          </w:divBdr>
                        </w:div>
                        <w:div w:id="877475850">
                          <w:marLeft w:val="0"/>
                          <w:marRight w:val="0"/>
                          <w:marTop w:val="0"/>
                          <w:marBottom w:val="0"/>
                          <w:divBdr>
                            <w:top w:val="none" w:sz="0" w:space="0" w:color="auto"/>
                            <w:left w:val="none" w:sz="0" w:space="0" w:color="auto"/>
                            <w:bottom w:val="none" w:sz="0" w:space="0" w:color="auto"/>
                            <w:right w:val="none" w:sz="0" w:space="0" w:color="auto"/>
                          </w:divBdr>
                        </w:div>
                        <w:div w:id="2110465490">
                          <w:marLeft w:val="0"/>
                          <w:marRight w:val="0"/>
                          <w:marTop w:val="0"/>
                          <w:marBottom w:val="0"/>
                          <w:divBdr>
                            <w:top w:val="none" w:sz="0" w:space="0" w:color="auto"/>
                            <w:left w:val="none" w:sz="0" w:space="0" w:color="auto"/>
                            <w:bottom w:val="none" w:sz="0" w:space="0" w:color="auto"/>
                            <w:right w:val="none" w:sz="0" w:space="0" w:color="auto"/>
                          </w:divBdr>
                        </w:div>
                        <w:div w:id="1383404902">
                          <w:marLeft w:val="0"/>
                          <w:marRight w:val="0"/>
                          <w:marTop w:val="0"/>
                          <w:marBottom w:val="0"/>
                          <w:divBdr>
                            <w:top w:val="none" w:sz="0" w:space="0" w:color="auto"/>
                            <w:left w:val="none" w:sz="0" w:space="0" w:color="auto"/>
                            <w:bottom w:val="none" w:sz="0" w:space="0" w:color="auto"/>
                            <w:right w:val="none" w:sz="0" w:space="0" w:color="auto"/>
                          </w:divBdr>
                        </w:div>
                        <w:div w:id="141779635">
                          <w:marLeft w:val="0"/>
                          <w:marRight w:val="0"/>
                          <w:marTop w:val="0"/>
                          <w:marBottom w:val="0"/>
                          <w:divBdr>
                            <w:top w:val="none" w:sz="0" w:space="0" w:color="auto"/>
                            <w:left w:val="none" w:sz="0" w:space="0" w:color="auto"/>
                            <w:bottom w:val="none" w:sz="0" w:space="0" w:color="auto"/>
                            <w:right w:val="none" w:sz="0" w:space="0" w:color="auto"/>
                          </w:divBdr>
                        </w:div>
                        <w:div w:id="1382442820">
                          <w:marLeft w:val="0"/>
                          <w:marRight w:val="0"/>
                          <w:marTop w:val="0"/>
                          <w:marBottom w:val="0"/>
                          <w:divBdr>
                            <w:top w:val="none" w:sz="0" w:space="0" w:color="auto"/>
                            <w:left w:val="none" w:sz="0" w:space="0" w:color="auto"/>
                            <w:bottom w:val="none" w:sz="0" w:space="0" w:color="auto"/>
                            <w:right w:val="none" w:sz="0" w:space="0" w:color="auto"/>
                          </w:divBdr>
                        </w:div>
                        <w:div w:id="1369909289">
                          <w:marLeft w:val="0"/>
                          <w:marRight w:val="0"/>
                          <w:marTop w:val="0"/>
                          <w:marBottom w:val="0"/>
                          <w:divBdr>
                            <w:top w:val="none" w:sz="0" w:space="0" w:color="auto"/>
                            <w:left w:val="none" w:sz="0" w:space="0" w:color="auto"/>
                            <w:bottom w:val="none" w:sz="0" w:space="0" w:color="auto"/>
                            <w:right w:val="none" w:sz="0" w:space="0" w:color="auto"/>
                          </w:divBdr>
                        </w:div>
                        <w:div w:id="974993539">
                          <w:marLeft w:val="0"/>
                          <w:marRight w:val="0"/>
                          <w:marTop w:val="0"/>
                          <w:marBottom w:val="0"/>
                          <w:divBdr>
                            <w:top w:val="none" w:sz="0" w:space="0" w:color="auto"/>
                            <w:left w:val="none" w:sz="0" w:space="0" w:color="auto"/>
                            <w:bottom w:val="none" w:sz="0" w:space="0" w:color="auto"/>
                            <w:right w:val="none" w:sz="0" w:space="0" w:color="auto"/>
                          </w:divBdr>
                        </w:div>
                        <w:div w:id="472450996">
                          <w:marLeft w:val="0"/>
                          <w:marRight w:val="0"/>
                          <w:marTop w:val="0"/>
                          <w:marBottom w:val="0"/>
                          <w:divBdr>
                            <w:top w:val="none" w:sz="0" w:space="0" w:color="auto"/>
                            <w:left w:val="none" w:sz="0" w:space="0" w:color="auto"/>
                            <w:bottom w:val="none" w:sz="0" w:space="0" w:color="auto"/>
                            <w:right w:val="none" w:sz="0" w:space="0" w:color="auto"/>
                          </w:divBdr>
                        </w:div>
                        <w:div w:id="333185556">
                          <w:marLeft w:val="0"/>
                          <w:marRight w:val="0"/>
                          <w:marTop w:val="0"/>
                          <w:marBottom w:val="0"/>
                          <w:divBdr>
                            <w:top w:val="none" w:sz="0" w:space="0" w:color="auto"/>
                            <w:left w:val="none" w:sz="0" w:space="0" w:color="auto"/>
                            <w:bottom w:val="none" w:sz="0" w:space="0" w:color="auto"/>
                            <w:right w:val="none" w:sz="0" w:space="0" w:color="auto"/>
                          </w:divBdr>
                        </w:div>
                        <w:div w:id="1060206422">
                          <w:marLeft w:val="0"/>
                          <w:marRight w:val="0"/>
                          <w:marTop w:val="0"/>
                          <w:marBottom w:val="0"/>
                          <w:divBdr>
                            <w:top w:val="none" w:sz="0" w:space="0" w:color="auto"/>
                            <w:left w:val="none" w:sz="0" w:space="0" w:color="auto"/>
                            <w:bottom w:val="none" w:sz="0" w:space="0" w:color="auto"/>
                            <w:right w:val="none" w:sz="0" w:space="0" w:color="auto"/>
                          </w:divBdr>
                        </w:div>
                        <w:div w:id="1388526985">
                          <w:marLeft w:val="0"/>
                          <w:marRight w:val="0"/>
                          <w:marTop w:val="0"/>
                          <w:marBottom w:val="0"/>
                          <w:divBdr>
                            <w:top w:val="none" w:sz="0" w:space="0" w:color="auto"/>
                            <w:left w:val="none" w:sz="0" w:space="0" w:color="auto"/>
                            <w:bottom w:val="none" w:sz="0" w:space="0" w:color="auto"/>
                            <w:right w:val="none" w:sz="0" w:space="0" w:color="auto"/>
                          </w:divBdr>
                        </w:div>
                        <w:div w:id="1561592305">
                          <w:marLeft w:val="0"/>
                          <w:marRight w:val="0"/>
                          <w:marTop w:val="0"/>
                          <w:marBottom w:val="0"/>
                          <w:divBdr>
                            <w:top w:val="none" w:sz="0" w:space="0" w:color="auto"/>
                            <w:left w:val="none" w:sz="0" w:space="0" w:color="auto"/>
                            <w:bottom w:val="none" w:sz="0" w:space="0" w:color="auto"/>
                            <w:right w:val="none" w:sz="0" w:space="0" w:color="auto"/>
                          </w:divBdr>
                        </w:div>
                        <w:div w:id="903374413">
                          <w:marLeft w:val="0"/>
                          <w:marRight w:val="0"/>
                          <w:marTop w:val="0"/>
                          <w:marBottom w:val="0"/>
                          <w:divBdr>
                            <w:top w:val="none" w:sz="0" w:space="0" w:color="auto"/>
                            <w:left w:val="none" w:sz="0" w:space="0" w:color="auto"/>
                            <w:bottom w:val="none" w:sz="0" w:space="0" w:color="auto"/>
                            <w:right w:val="none" w:sz="0" w:space="0" w:color="auto"/>
                          </w:divBdr>
                        </w:div>
                        <w:div w:id="1252349796">
                          <w:marLeft w:val="0"/>
                          <w:marRight w:val="0"/>
                          <w:marTop w:val="0"/>
                          <w:marBottom w:val="0"/>
                          <w:divBdr>
                            <w:top w:val="none" w:sz="0" w:space="0" w:color="auto"/>
                            <w:left w:val="none" w:sz="0" w:space="0" w:color="auto"/>
                            <w:bottom w:val="none" w:sz="0" w:space="0" w:color="auto"/>
                            <w:right w:val="none" w:sz="0" w:space="0" w:color="auto"/>
                          </w:divBdr>
                        </w:div>
                        <w:div w:id="80435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303617">
                  <w:marLeft w:val="0"/>
                  <w:marRight w:val="0"/>
                  <w:marTop w:val="0"/>
                  <w:marBottom w:val="0"/>
                  <w:divBdr>
                    <w:top w:val="none" w:sz="0" w:space="0" w:color="auto"/>
                    <w:left w:val="none" w:sz="0" w:space="0" w:color="auto"/>
                    <w:bottom w:val="none" w:sz="0" w:space="0" w:color="auto"/>
                    <w:right w:val="none" w:sz="0" w:space="0" w:color="auto"/>
                  </w:divBdr>
                  <w:divsChild>
                    <w:div w:id="1007445971">
                      <w:marLeft w:val="0"/>
                      <w:marRight w:val="0"/>
                      <w:marTop w:val="0"/>
                      <w:marBottom w:val="0"/>
                      <w:divBdr>
                        <w:top w:val="none" w:sz="0" w:space="0" w:color="auto"/>
                        <w:left w:val="none" w:sz="0" w:space="0" w:color="auto"/>
                        <w:bottom w:val="none" w:sz="0" w:space="0" w:color="auto"/>
                        <w:right w:val="none" w:sz="0" w:space="0" w:color="auto"/>
                      </w:divBdr>
                    </w:div>
                    <w:div w:id="488055596">
                      <w:marLeft w:val="0"/>
                      <w:marRight w:val="0"/>
                      <w:marTop w:val="0"/>
                      <w:marBottom w:val="0"/>
                      <w:divBdr>
                        <w:top w:val="none" w:sz="0" w:space="0" w:color="auto"/>
                        <w:left w:val="none" w:sz="0" w:space="0" w:color="auto"/>
                        <w:bottom w:val="none" w:sz="0" w:space="0" w:color="auto"/>
                        <w:right w:val="none" w:sz="0" w:space="0" w:color="auto"/>
                      </w:divBdr>
                      <w:divsChild>
                        <w:div w:id="835805198">
                          <w:marLeft w:val="0"/>
                          <w:marRight w:val="0"/>
                          <w:marTop w:val="0"/>
                          <w:marBottom w:val="0"/>
                          <w:divBdr>
                            <w:top w:val="none" w:sz="0" w:space="0" w:color="auto"/>
                            <w:left w:val="none" w:sz="0" w:space="0" w:color="auto"/>
                            <w:bottom w:val="none" w:sz="0" w:space="0" w:color="auto"/>
                            <w:right w:val="none" w:sz="0" w:space="0" w:color="auto"/>
                          </w:divBdr>
                        </w:div>
                      </w:divsChild>
                    </w:div>
                    <w:div w:id="1362977879">
                      <w:marLeft w:val="0"/>
                      <w:marRight w:val="0"/>
                      <w:marTop w:val="0"/>
                      <w:marBottom w:val="0"/>
                      <w:divBdr>
                        <w:top w:val="none" w:sz="0" w:space="0" w:color="auto"/>
                        <w:left w:val="none" w:sz="0" w:space="0" w:color="auto"/>
                        <w:bottom w:val="none" w:sz="0" w:space="0" w:color="auto"/>
                        <w:right w:val="none" w:sz="0" w:space="0" w:color="auto"/>
                      </w:divBdr>
                      <w:divsChild>
                        <w:div w:id="1333143627">
                          <w:marLeft w:val="0"/>
                          <w:marRight w:val="0"/>
                          <w:marTop w:val="0"/>
                          <w:marBottom w:val="0"/>
                          <w:divBdr>
                            <w:top w:val="none" w:sz="0" w:space="0" w:color="auto"/>
                            <w:left w:val="none" w:sz="0" w:space="0" w:color="auto"/>
                            <w:bottom w:val="none" w:sz="0" w:space="0" w:color="auto"/>
                            <w:right w:val="none" w:sz="0" w:space="0" w:color="auto"/>
                          </w:divBdr>
                        </w:div>
                      </w:divsChild>
                    </w:div>
                    <w:div w:id="1536697568">
                      <w:marLeft w:val="0"/>
                      <w:marRight w:val="0"/>
                      <w:marTop w:val="0"/>
                      <w:marBottom w:val="0"/>
                      <w:divBdr>
                        <w:top w:val="none" w:sz="0" w:space="0" w:color="auto"/>
                        <w:left w:val="none" w:sz="0" w:space="0" w:color="auto"/>
                        <w:bottom w:val="none" w:sz="0" w:space="0" w:color="auto"/>
                        <w:right w:val="none" w:sz="0" w:space="0" w:color="auto"/>
                      </w:divBdr>
                      <w:divsChild>
                        <w:div w:id="230426756">
                          <w:marLeft w:val="0"/>
                          <w:marRight w:val="0"/>
                          <w:marTop w:val="0"/>
                          <w:marBottom w:val="0"/>
                          <w:divBdr>
                            <w:top w:val="none" w:sz="0" w:space="0" w:color="auto"/>
                            <w:left w:val="none" w:sz="0" w:space="0" w:color="auto"/>
                            <w:bottom w:val="none" w:sz="0" w:space="0" w:color="auto"/>
                            <w:right w:val="none" w:sz="0" w:space="0" w:color="auto"/>
                          </w:divBdr>
                        </w:div>
                        <w:div w:id="791557778">
                          <w:marLeft w:val="0"/>
                          <w:marRight w:val="0"/>
                          <w:marTop w:val="0"/>
                          <w:marBottom w:val="0"/>
                          <w:divBdr>
                            <w:top w:val="none" w:sz="0" w:space="0" w:color="auto"/>
                            <w:left w:val="none" w:sz="0" w:space="0" w:color="auto"/>
                            <w:bottom w:val="none" w:sz="0" w:space="0" w:color="auto"/>
                            <w:right w:val="none" w:sz="0" w:space="0" w:color="auto"/>
                          </w:divBdr>
                        </w:div>
                        <w:div w:id="126582598">
                          <w:marLeft w:val="0"/>
                          <w:marRight w:val="0"/>
                          <w:marTop w:val="0"/>
                          <w:marBottom w:val="0"/>
                          <w:divBdr>
                            <w:top w:val="none" w:sz="0" w:space="0" w:color="auto"/>
                            <w:left w:val="none" w:sz="0" w:space="0" w:color="auto"/>
                            <w:bottom w:val="none" w:sz="0" w:space="0" w:color="auto"/>
                            <w:right w:val="none" w:sz="0" w:space="0" w:color="auto"/>
                          </w:divBdr>
                        </w:div>
                        <w:div w:id="1272009778">
                          <w:marLeft w:val="0"/>
                          <w:marRight w:val="0"/>
                          <w:marTop w:val="0"/>
                          <w:marBottom w:val="0"/>
                          <w:divBdr>
                            <w:top w:val="none" w:sz="0" w:space="0" w:color="auto"/>
                            <w:left w:val="none" w:sz="0" w:space="0" w:color="auto"/>
                            <w:bottom w:val="none" w:sz="0" w:space="0" w:color="auto"/>
                            <w:right w:val="none" w:sz="0" w:space="0" w:color="auto"/>
                          </w:divBdr>
                        </w:div>
                        <w:div w:id="77406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24469">
                  <w:marLeft w:val="0"/>
                  <w:marRight w:val="0"/>
                  <w:marTop w:val="0"/>
                  <w:marBottom w:val="0"/>
                  <w:divBdr>
                    <w:top w:val="none" w:sz="0" w:space="0" w:color="auto"/>
                    <w:left w:val="none" w:sz="0" w:space="0" w:color="auto"/>
                    <w:bottom w:val="none" w:sz="0" w:space="0" w:color="auto"/>
                    <w:right w:val="none" w:sz="0" w:space="0" w:color="auto"/>
                  </w:divBdr>
                  <w:divsChild>
                    <w:div w:id="1834492412">
                      <w:marLeft w:val="0"/>
                      <w:marRight w:val="0"/>
                      <w:marTop w:val="0"/>
                      <w:marBottom w:val="0"/>
                      <w:divBdr>
                        <w:top w:val="none" w:sz="0" w:space="0" w:color="auto"/>
                        <w:left w:val="none" w:sz="0" w:space="0" w:color="auto"/>
                        <w:bottom w:val="none" w:sz="0" w:space="0" w:color="auto"/>
                        <w:right w:val="none" w:sz="0" w:space="0" w:color="auto"/>
                      </w:divBdr>
                    </w:div>
                    <w:div w:id="818421205">
                      <w:marLeft w:val="0"/>
                      <w:marRight w:val="0"/>
                      <w:marTop w:val="0"/>
                      <w:marBottom w:val="0"/>
                      <w:divBdr>
                        <w:top w:val="none" w:sz="0" w:space="0" w:color="auto"/>
                        <w:left w:val="none" w:sz="0" w:space="0" w:color="auto"/>
                        <w:bottom w:val="none" w:sz="0" w:space="0" w:color="auto"/>
                        <w:right w:val="none" w:sz="0" w:space="0" w:color="auto"/>
                      </w:divBdr>
                      <w:divsChild>
                        <w:div w:id="1426219897">
                          <w:marLeft w:val="0"/>
                          <w:marRight w:val="0"/>
                          <w:marTop w:val="0"/>
                          <w:marBottom w:val="0"/>
                          <w:divBdr>
                            <w:top w:val="none" w:sz="0" w:space="0" w:color="auto"/>
                            <w:left w:val="none" w:sz="0" w:space="0" w:color="auto"/>
                            <w:bottom w:val="none" w:sz="0" w:space="0" w:color="auto"/>
                            <w:right w:val="none" w:sz="0" w:space="0" w:color="auto"/>
                          </w:divBdr>
                        </w:div>
                      </w:divsChild>
                    </w:div>
                    <w:div w:id="712343211">
                      <w:marLeft w:val="0"/>
                      <w:marRight w:val="0"/>
                      <w:marTop w:val="0"/>
                      <w:marBottom w:val="0"/>
                      <w:divBdr>
                        <w:top w:val="none" w:sz="0" w:space="0" w:color="auto"/>
                        <w:left w:val="none" w:sz="0" w:space="0" w:color="auto"/>
                        <w:bottom w:val="none" w:sz="0" w:space="0" w:color="auto"/>
                        <w:right w:val="none" w:sz="0" w:space="0" w:color="auto"/>
                      </w:divBdr>
                      <w:divsChild>
                        <w:div w:id="7610835">
                          <w:marLeft w:val="0"/>
                          <w:marRight w:val="0"/>
                          <w:marTop w:val="0"/>
                          <w:marBottom w:val="0"/>
                          <w:divBdr>
                            <w:top w:val="none" w:sz="0" w:space="0" w:color="auto"/>
                            <w:left w:val="none" w:sz="0" w:space="0" w:color="auto"/>
                            <w:bottom w:val="none" w:sz="0" w:space="0" w:color="auto"/>
                            <w:right w:val="none" w:sz="0" w:space="0" w:color="auto"/>
                          </w:divBdr>
                        </w:div>
                      </w:divsChild>
                    </w:div>
                    <w:div w:id="991562987">
                      <w:marLeft w:val="0"/>
                      <w:marRight w:val="0"/>
                      <w:marTop w:val="0"/>
                      <w:marBottom w:val="0"/>
                      <w:divBdr>
                        <w:top w:val="none" w:sz="0" w:space="0" w:color="auto"/>
                        <w:left w:val="none" w:sz="0" w:space="0" w:color="auto"/>
                        <w:bottom w:val="none" w:sz="0" w:space="0" w:color="auto"/>
                        <w:right w:val="none" w:sz="0" w:space="0" w:color="auto"/>
                      </w:divBdr>
                      <w:divsChild>
                        <w:div w:id="356388646">
                          <w:marLeft w:val="0"/>
                          <w:marRight w:val="0"/>
                          <w:marTop w:val="0"/>
                          <w:marBottom w:val="0"/>
                          <w:divBdr>
                            <w:top w:val="none" w:sz="0" w:space="0" w:color="auto"/>
                            <w:left w:val="none" w:sz="0" w:space="0" w:color="auto"/>
                            <w:bottom w:val="none" w:sz="0" w:space="0" w:color="auto"/>
                            <w:right w:val="none" w:sz="0" w:space="0" w:color="auto"/>
                          </w:divBdr>
                        </w:div>
                      </w:divsChild>
                    </w:div>
                    <w:div w:id="912006940">
                      <w:marLeft w:val="0"/>
                      <w:marRight w:val="0"/>
                      <w:marTop w:val="0"/>
                      <w:marBottom w:val="0"/>
                      <w:divBdr>
                        <w:top w:val="none" w:sz="0" w:space="0" w:color="auto"/>
                        <w:left w:val="none" w:sz="0" w:space="0" w:color="auto"/>
                        <w:bottom w:val="none" w:sz="0" w:space="0" w:color="auto"/>
                        <w:right w:val="none" w:sz="0" w:space="0" w:color="auto"/>
                      </w:divBdr>
                      <w:divsChild>
                        <w:div w:id="746922548">
                          <w:marLeft w:val="0"/>
                          <w:marRight w:val="0"/>
                          <w:marTop w:val="0"/>
                          <w:marBottom w:val="0"/>
                          <w:divBdr>
                            <w:top w:val="none" w:sz="0" w:space="0" w:color="auto"/>
                            <w:left w:val="none" w:sz="0" w:space="0" w:color="auto"/>
                            <w:bottom w:val="none" w:sz="0" w:space="0" w:color="auto"/>
                            <w:right w:val="none" w:sz="0" w:space="0" w:color="auto"/>
                          </w:divBdr>
                        </w:div>
                      </w:divsChild>
                    </w:div>
                    <w:div w:id="827213673">
                      <w:marLeft w:val="0"/>
                      <w:marRight w:val="0"/>
                      <w:marTop w:val="0"/>
                      <w:marBottom w:val="0"/>
                      <w:divBdr>
                        <w:top w:val="none" w:sz="0" w:space="0" w:color="auto"/>
                        <w:left w:val="none" w:sz="0" w:space="0" w:color="auto"/>
                        <w:bottom w:val="none" w:sz="0" w:space="0" w:color="auto"/>
                        <w:right w:val="none" w:sz="0" w:space="0" w:color="auto"/>
                      </w:divBdr>
                      <w:divsChild>
                        <w:div w:id="153762557">
                          <w:marLeft w:val="0"/>
                          <w:marRight w:val="0"/>
                          <w:marTop w:val="0"/>
                          <w:marBottom w:val="0"/>
                          <w:divBdr>
                            <w:top w:val="none" w:sz="0" w:space="0" w:color="auto"/>
                            <w:left w:val="none" w:sz="0" w:space="0" w:color="auto"/>
                            <w:bottom w:val="none" w:sz="0" w:space="0" w:color="auto"/>
                            <w:right w:val="none" w:sz="0" w:space="0" w:color="auto"/>
                          </w:divBdr>
                        </w:div>
                        <w:div w:id="485588838">
                          <w:marLeft w:val="0"/>
                          <w:marRight w:val="0"/>
                          <w:marTop w:val="0"/>
                          <w:marBottom w:val="0"/>
                          <w:divBdr>
                            <w:top w:val="none" w:sz="0" w:space="0" w:color="auto"/>
                            <w:left w:val="none" w:sz="0" w:space="0" w:color="auto"/>
                            <w:bottom w:val="none" w:sz="0" w:space="0" w:color="auto"/>
                            <w:right w:val="none" w:sz="0" w:space="0" w:color="auto"/>
                          </w:divBdr>
                        </w:div>
                        <w:div w:id="140733267">
                          <w:marLeft w:val="0"/>
                          <w:marRight w:val="0"/>
                          <w:marTop w:val="0"/>
                          <w:marBottom w:val="0"/>
                          <w:divBdr>
                            <w:top w:val="none" w:sz="0" w:space="0" w:color="auto"/>
                            <w:left w:val="none" w:sz="0" w:space="0" w:color="auto"/>
                            <w:bottom w:val="none" w:sz="0" w:space="0" w:color="auto"/>
                            <w:right w:val="none" w:sz="0" w:space="0" w:color="auto"/>
                          </w:divBdr>
                        </w:div>
                        <w:div w:id="2127700980">
                          <w:marLeft w:val="0"/>
                          <w:marRight w:val="0"/>
                          <w:marTop w:val="0"/>
                          <w:marBottom w:val="0"/>
                          <w:divBdr>
                            <w:top w:val="none" w:sz="0" w:space="0" w:color="auto"/>
                            <w:left w:val="none" w:sz="0" w:space="0" w:color="auto"/>
                            <w:bottom w:val="none" w:sz="0" w:space="0" w:color="auto"/>
                            <w:right w:val="none" w:sz="0" w:space="0" w:color="auto"/>
                          </w:divBdr>
                        </w:div>
                        <w:div w:id="1706061516">
                          <w:marLeft w:val="0"/>
                          <w:marRight w:val="0"/>
                          <w:marTop w:val="0"/>
                          <w:marBottom w:val="0"/>
                          <w:divBdr>
                            <w:top w:val="none" w:sz="0" w:space="0" w:color="auto"/>
                            <w:left w:val="none" w:sz="0" w:space="0" w:color="auto"/>
                            <w:bottom w:val="none" w:sz="0" w:space="0" w:color="auto"/>
                            <w:right w:val="none" w:sz="0" w:space="0" w:color="auto"/>
                          </w:divBdr>
                        </w:div>
                        <w:div w:id="1548373935">
                          <w:marLeft w:val="0"/>
                          <w:marRight w:val="0"/>
                          <w:marTop w:val="0"/>
                          <w:marBottom w:val="0"/>
                          <w:divBdr>
                            <w:top w:val="none" w:sz="0" w:space="0" w:color="auto"/>
                            <w:left w:val="none" w:sz="0" w:space="0" w:color="auto"/>
                            <w:bottom w:val="none" w:sz="0" w:space="0" w:color="auto"/>
                            <w:right w:val="none" w:sz="0" w:space="0" w:color="auto"/>
                          </w:divBdr>
                        </w:div>
                        <w:div w:id="181868873">
                          <w:marLeft w:val="0"/>
                          <w:marRight w:val="0"/>
                          <w:marTop w:val="0"/>
                          <w:marBottom w:val="0"/>
                          <w:divBdr>
                            <w:top w:val="none" w:sz="0" w:space="0" w:color="auto"/>
                            <w:left w:val="none" w:sz="0" w:space="0" w:color="auto"/>
                            <w:bottom w:val="none" w:sz="0" w:space="0" w:color="auto"/>
                            <w:right w:val="none" w:sz="0" w:space="0" w:color="auto"/>
                          </w:divBdr>
                        </w:div>
                        <w:div w:id="461654371">
                          <w:marLeft w:val="0"/>
                          <w:marRight w:val="0"/>
                          <w:marTop w:val="0"/>
                          <w:marBottom w:val="0"/>
                          <w:divBdr>
                            <w:top w:val="none" w:sz="0" w:space="0" w:color="auto"/>
                            <w:left w:val="none" w:sz="0" w:space="0" w:color="auto"/>
                            <w:bottom w:val="none" w:sz="0" w:space="0" w:color="auto"/>
                            <w:right w:val="none" w:sz="0" w:space="0" w:color="auto"/>
                          </w:divBdr>
                        </w:div>
                        <w:div w:id="2059552298">
                          <w:marLeft w:val="0"/>
                          <w:marRight w:val="0"/>
                          <w:marTop w:val="0"/>
                          <w:marBottom w:val="0"/>
                          <w:divBdr>
                            <w:top w:val="none" w:sz="0" w:space="0" w:color="auto"/>
                            <w:left w:val="none" w:sz="0" w:space="0" w:color="auto"/>
                            <w:bottom w:val="none" w:sz="0" w:space="0" w:color="auto"/>
                            <w:right w:val="none" w:sz="0" w:space="0" w:color="auto"/>
                          </w:divBdr>
                        </w:div>
                        <w:div w:id="1383216361">
                          <w:marLeft w:val="0"/>
                          <w:marRight w:val="0"/>
                          <w:marTop w:val="0"/>
                          <w:marBottom w:val="0"/>
                          <w:divBdr>
                            <w:top w:val="none" w:sz="0" w:space="0" w:color="auto"/>
                            <w:left w:val="none" w:sz="0" w:space="0" w:color="auto"/>
                            <w:bottom w:val="none" w:sz="0" w:space="0" w:color="auto"/>
                            <w:right w:val="none" w:sz="0" w:space="0" w:color="auto"/>
                          </w:divBdr>
                        </w:div>
                        <w:div w:id="1633704057">
                          <w:marLeft w:val="0"/>
                          <w:marRight w:val="0"/>
                          <w:marTop w:val="0"/>
                          <w:marBottom w:val="0"/>
                          <w:divBdr>
                            <w:top w:val="none" w:sz="0" w:space="0" w:color="auto"/>
                            <w:left w:val="none" w:sz="0" w:space="0" w:color="auto"/>
                            <w:bottom w:val="none" w:sz="0" w:space="0" w:color="auto"/>
                            <w:right w:val="none" w:sz="0" w:space="0" w:color="auto"/>
                          </w:divBdr>
                        </w:div>
                      </w:divsChild>
                    </w:div>
                    <w:div w:id="1464158927">
                      <w:marLeft w:val="0"/>
                      <w:marRight w:val="0"/>
                      <w:marTop w:val="0"/>
                      <w:marBottom w:val="0"/>
                      <w:divBdr>
                        <w:top w:val="none" w:sz="0" w:space="0" w:color="auto"/>
                        <w:left w:val="none" w:sz="0" w:space="0" w:color="auto"/>
                        <w:bottom w:val="none" w:sz="0" w:space="0" w:color="auto"/>
                        <w:right w:val="none" w:sz="0" w:space="0" w:color="auto"/>
                      </w:divBdr>
                      <w:divsChild>
                        <w:div w:id="40685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948527">
                  <w:marLeft w:val="0"/>
                  <w:marRight w:val="0"/>
                  <w:marTop w:val="0"/>
                  <w:marBottom w:val="0"/>
                  <w:divBdr>
                    <w:top w:val="none" w:sz="0" w:space="0" w:color="auto"/>
                    <w:left w:val="none" w:sz="0" w:space="0" w:color="auto"/>
                    <w:bottom w:val="none" w:sz="0" w:space="0" w:color="auto"/>
                    <w:right w:val="none" w:sz="0" w:space="0" w:color="auto"/>
                  </w:divBdr>
                  <w:divsChild>
                    <w:div w:id="186143647">
                      <w:marLeft w:val="0"/>
                      <w:marRight w:val="0"/>
                      <w:marTop w:val="0"/>
                      <w:marBottom w:val="0"/>
                      <w:divBdr>
                        <w:top w:val="none" w:sz="0" w:space="0" w:color="auto"/>
                        <w:left w:val="none" w:sz="0" w:space="0" w:color="auto"/>
                        <w:bottom w:val="none" w:sz="0" w:space="0" w:color="auto"/>
                        <w:right w:val="none" w:sz="0" w:space="0" w:color="auto"/>
                      </w:divBdr>
                    </w:div>
                    <w:div w:id="557588877">
                      <w:marLeft w:val="0"/>
                      <w:marRight w:val="0"/>
                      <w:marTop w:val="0"/>
                      <w:marBottom w:val="0"/>
                      <w:divBdr>
                        <w:top w:val="none" w:sz="0" w:space="0" w:color="auto"/>
                        <w:left w:val="none" w:sz="0" w:space="0" w:color="auto"/>
                        <w:bottom w:val="none" w:sz="0" w:space="0" w:color="auto"/>
                        <w:right w:val="none" w:sz="0" w:space="0" w:color="auto"/>
                      </w:divBdr>
                      <w:divsChild>
                        <w:div w:id="45425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534362">
                  <w:marLeft w:val="0"/>
                  <w:marRight w:val="0"/>
                  <w:marTop w:val="0"/>
                  <w:marBottom w:val="0"/>
                  <w:divBdr>
                    <w:top w:val="none" w:sz="0" w:space="0" w:color="auto"/>
                    <w:left w:val="none" w:sz="0" w:space="0" w:color="auto"/>
                    <w:bottom w:val="none" w:sz="0" w:space="0" w:color="auto"/>
                    <w:right w:val="none" w:sz="0" w:space="0" w:color="auto"/>
                  </w:divBdr>
                  <w:divsChild>
                    <w:div w:id="621031578">
                      <w:marLeft w:val="0"/>
                      <w:marRight w:val="0"/>
                      <w:marTop w:val="0"/>
                      <w:marBottom w:val="0"/>
                      <w:divBdr>
                        <w:top w:val="none" w:sz="0" w:space="0" w:color="auto"/>
                        <w:left w:val="none" w:sz="0" w:space="0" w:color="auto"/>
                        <w:bottom w:val="none" w:sz="0" w:space="0" w:color="auto"/>
                        <w:right w:val="none" w:sz="0" w:space="0" w:color="auto"/>
                      </w:divBdr>
                    </w:div>
                    <w:div w:id="1799178554">
                      <w:marLeft w:val="0"/>
                      <w:marRight w:val="0"/>
                      <w:marTop w:val="0"/>
                      <w:marBottom w:val="0"/>
                      <w:divBdr>
                        <w:top w:val="none" w:sz="0" w:space="0" w:color="auto"/>
                        <w:left w:val="none" w:sz="0" w:space="0" w:color="auto"/>
                        <w:bottom w:val="none" w:sz="0" w:space="0" w:color="auto"/>
                        <w:right w:val="none" w:sz="0" w:space="0" w:color="auto"/>
                      </w:divBdr>
                      <w:divsChild>
                        <w:div w:id="56298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86618">
                  <w:marLeft w:val="0"/>
                  <w:marRight w:val="0"/>
                  <w:marTop w:val="0"/>
                  <w:marBottom w:val="0"/>
                  <w:divBdr>
                    <w:top w:val="none" w:sz="0" w:space="0" w:color="auto"/>
                    <w:left w:val="none" w:sz="0" w:space="0" w:color="auto"/>
                    <w:bottom w:val="none" w:sz="0" w:space="0" w:color="auto"/>
                    <w:right w:val="none" w:sz="0" w:space="0" w:color="auto"/>
                  </w:divBdr>
                  <w:divsChild>
                    <w:div w:id="511801640">
                      <w:marLeft w:val="0"/>
                      <w:marRight w:val="0"/>
                      <w:marTop w:val="0"/>
                      <w:marBottom w:val="0"/>
                      <w:divBdr>
                        <w:top w:val="none" w:sz="0" w:space="0" w:color="auto"/>
                        <w:left w:val="none" w:sz="0" w:space="0" w:color="auto"/>
                        <w:bottom w:val="none" w:sz="0" w:space="0" w:color="auto"/>
                        <w:right w:val="none" w:sz="0" w:space="0" w:color="auto"/>
                      </w:divBdr>
                    </w:div>
                    <w:div w:id="1646742813">
                      <w:marLeft w:val="0"/>
                      <w:marRight w:val="0"/>
                      <w:marTop w:val="0"/>
                      <w:marBottom w:val="0"/>
                      <w:divBdr>
                        <w:top w:val="none" w:sz="0" w:space="0" w:color="auto"/>
                        <w:left w:val="none" w:sz="0" w:space="0" w:color="auto"/>
                        <w:bottom w:val="none" w:sz="0" w:space="0" w:color="auto"/>
                        <w:right w:val="none" w:sz="0" w:space="0" w:color="auto"/>
                      </w:divBdr>
                      <w:divsChild>
                        <w:div w:id="638607900">
                          <w:marLeft w:val="0"/>
                          <w:marRight w:val="0"/>
                          <w:marTop w:val="0"/>
                          <w:marBottom w:val="0"/>
                          <w:divBdr>
                            <w:top w:val="none" w:sz="0" w:space="0" w:color="auto"/>
                            <w:left w:val="none" w:sz="0" w:space="0" w:color="auto"/>
                            <w:bottom w:val="none" w:sz="0" w:space="0" w:color="auto"/>
                            <w:right w:val="none" w:sz="0" w:space="0" w:color="auto"/>
                          </w:divBdr>
                        </w:div>
                        <w:div w:id="1596210322">
                          <w:marLeft w:val="0"/>
                          <w:marRight w:val="0"/>
                          <w:marTop w:val="0"/>
                          <w:marBottom w:val="0"/>
                          <w:divBdr>
                            <w:top w:val="none" w:sz="0" w:space="0" w:color="auto"/>
                            <w:left w:val="none" w:sz="0" w:space="0" w:color="auto"/>
                            <w:bottom w:val="none" w:sz="0" w:space="0" w:color="auto"/>
                            <w:right w:val="none" w:sz="0" w:space="0" w:color="auto"/>
                          </w:divBdr>
                        </w:div>
                        <w:div w:id="1362508336">
                          <w:marLeft w:val="0"/>
                          <w:marRight w:val="0"/>
                          <w:marTop w:val="0"/>
                          <w:marBottom w:val="0"/>
                          <w:divBdr>
                            <w:top w:val="none" w:sz="0" w:space="0" w:color="auto"/>
                            <w:left w:val="none" w:sz="0" w:space="0" w:color="auto"/>
                            <w:bottom w:val="none" w:sz="0" w:space="0" w:color="auto"/>
                            <w:right w:val="none" w:sz="0" w:space="0" w:color="auto"/>
                          </w:divBdr>
                        </w:div>
                      </w:divsChild>
                    </w:div>
                    <w:div w:id="1900289904">
                      <w:marLeft w:val="0"/>
                      <w:marRight w:val="0"/>
                      <w:marTop w:val="0"/>
                      <w:marBottom w:val="0"/>
                      <w:divBdr>
                        <w:top w:val="none" w:sz="0" w:space="0" w:color="auto"/>
                        <w:left w:val="none" w:sz="0" w:space="0" w:color="auto"/>
                        <w:bottom w:val="none" w:sz="0" w:space="0" w:color="auto"/>
                        <w:right w:val="none" w:sz="0" w:space="0" w:color="auto"/>
                      </w:divBdr>
                      <w:divsChild>
                        <w:div w:id="2065984666">
                          <w:marLeft w:val="0"/>
                          <w:marRight w:val="0"/>
                          <w:marTop w:val="0"/>
                          <w:marBottom w:val="0"/>
                          <w:divBdr>
                            <w:top w:val="none" w:sz="0" w:space="0" w:color="auto"/>
                            <w:left w:val="none" w:sz="0" w:space="0" w:color="auto"/>
                            <w:bottom w:val="none" w:sz="0" w:space="0" w:color="auto"/>
                            <w:right w:val="none" w:sz="0" w:space="0" w:color="auto"/>
                          </w:divBdr>
                        </w:div>
                      </w:divsChild>
                    </w:div>
                    <w:div w:id="152336887">
                      <w:marLeft w:val="0"/>
                      <w:marRight w:val="0"/>
                      <w:marTop w:val="0"/>
                      <w:marBottom w:val="0"/>
                      <w:divBdr>
                        <w:top w:val="none" w:sz="0" w:space="0" w:color="auto"/>
                        <w:left w:val="none" w:sz="0" w:space="0" w:color="auto"/>
                        <w:bottom w:val="none" w:sz="0" w:space="0" w:color="auto"/>
                        <w:right w:val="none" w:sz="0" w:space="0" w:color="auto"/>
                      </w:divBdr>
                      <w:divsChild>
                        <w:div w:id="785391048">
                          <w:marLeft w:val="0"/>
                          <w:marRight w:val="0"/>
                          <w:marTop w:val="0"/>
                          <w:marBottom w:val="0"/>
                          <w:divBdr>
                            <w:top w:val="none" w:sz="0" w:space="0" w:color="auto"/>
                            <w:left w:val="none" w:sz="0" w:space="0" w:color="auto"/>
                            <w:bottom w:val="none" w:sz="0" w:space="0" w:color="auto"/>
                            <w:right w:val="none" w:sz="0" w:space="0" w:color="auto"/>
                          </w:divBdr>
                        </w:div>
                      </w:divsChild>
                    </w:div>
                    <w:div w:id="320305701">
                      <w:marLeft w:val="0"/>
                      <w:marRight w:val="0"/>
                      <w:marTop w:val="0"/>
                      <w:marBottom w:val="0"/>
                      <w:divBdr>
                        <w:top w:val="none" w:sz="0" w:space="0" w:color="auto"/>
                        <w:left w:val="none" w:sz="0" w:space="0" w:color="auto"/>
                        <w:bottom w:val="none" w:sz="0" w:space="0" w:color="auto"/>
                        <w:right w:val="none" w:sz="0" w:space="0" w:color="auto"/>
                      </w:divBdr>
                      <w:divsChild>
                        <w:div w:id="518739217">
                          <w:marLeft w:val="0"/>
                          <w:marRight w:val="0"/>
                          <w:marTop w:val="0"/>
                          <w:marBottom w:val="0"/>
                          <w:divBdr>
                            <w:top w:val="none" w:sz="0" w:space="0" w:color="auto"/>
                            <w:left w:val="none" w:sz="0" w:space="0" w:color="auto"/>
                            <w:bottom w:val="none" w:sz="0" w:space="0" w:color="auto"/>
                            <w:right w:val="none" w:sz="0" w:space="0" w:color="auto"/>
                          </w:divBdr>
                        </w:div>
                        <w:div w:id="145559868">
                          <w:marLeft w:val="0"/>
                          <w:marRight w:val="0"/>
                          <w:marTop w:val="0"/>
                          <w:marBottom w:val="0"/>
                          <w:divBdr>
                            <w:top w:val="none" w:sz="0" w:space="0" w:color="auto"/>
                            <w:left w:val="none" w:sz="0" w:space="0" w:color="auto"/>
                            <w:bottom w:val="none" w:sz="0" w:space="0" w:color="auto"/>
                            <w:right w:val="none" w:sz="0" w:space="0" w:color="auto"/>
                          </w:divBdr>
                        </w:div>
                        <w:div w:id="688262449">
                          <w:marLeft w:val="0"/>
                          <w:marRight w:val="0"/>
                          <w:marTop w:val="0"/>
                          <w:marBottom w:val="0"/>
                          <w:divBdr>
                            <w:top w:val="none" w:sz="0" w:space="0" w:color="auto"/>
                            <w:left w:val="none" w:sz="0" w:space="0" w:color="auto"/>
                            <w:bottom w:val="none" w:sz="0" w:space="0" w:color="auto"/>
                            <w:right w:val="none" w:sz="0" w:space="0" w:color="auto"/>
                          </w:divBdr>
                        </w:div>
                      </w:divsChild>
                    </w:div>
                    <w:div w:id="2102675150">
                      <w:marLeft w:val="0"/>
                      <w:marRight w:val="0"/>
                      <w:marTop w:val="0"/>
                      <w:marBottom w:val="0"/>
                      <w:divBdr>
                        <w:top w:val="none" w:sz="0" w:space="0" w:color="auto"/>
                        <w:left w:val="none" w:sz="0" w:space="0" w:color="auto"/>
                        <w:bottom w:val="none" w:sz="0" w:space="0" w:color="auto"/>
                        <w:right w:val="none" w:sz="0" w:space="0" w:color="auto"/>
                      </w:divBdr>
                      <w:divsChild>
                        <w:div w:id="236981278">
                          <w:marLeft w:val="0"/>
                          <w:marRight w:val="0"/>
                          <w:marTop w:val="0"/>
                          <w:marBottom w:val="0"/>
                          <w:divBdr>
                            <w:top w:val="none" w:sz="0" w:space="0" w:color="auto"/>
                            <w:left w:val="none" w:sz="0" w:space="0" w:color="auto"/>
                            <w:bottom w:val="none" w:sz="0" w:space="0" w:color="auto"/>
                            <w:right w:val="none" w:sz="0" w:space="0" w:color="auto"/>
                          </w:divBdr>
                        </w:div>
                        <w:div w:id="1484005027">
                          <w:marLeft w:val="0"/>
                          <w:marRight w:val="0"/>
                          <w:marTop w:val="0"/>
                          <w:marBottom w:val="0"/>
                          <w:divBdr>
                            <w:top w:val="none" w:sz="0" w:space="0" w:color="auto"/>
                            <w:left w:val="none" w:sz="0" w:space="0" w:color="auto"/>
                            <w:bottom w:val="none" w:sz="0" w:space="0" w:color="auto"/>
                            <w:right w:val="none" w:sz="0" w:space="0" w:color="auto"/>
                          </w:divBdr>
                        </w:div>
                        <w:div w:id="1440494409">
                          <w:marLeft w:val="0"/>
                          <w:marRight w:val="0"/>
                          <w:marTop w:val="0"/>
                          <w:marBottom w:val="0"/>
                          <w:divBdr>
                            <w:top w:val="none" w:sz="0" w:space="0" w:color="auto"/>
                            <w:left w:val="none" w:sz="0" w:space="0" w:color="auto"/>
                            <w:bottom w:val="none" w:sz="0" w:space="0" w:color="auto"/>
                            <w:right w:val="none" w:sz="0" w:space="0" w:color="auto"/>
                          </w:divBdr>
                        </w:div>
                        <w:div w:id="413285563">
                          <w:marLeft w:val="0"/>
                          <w:marRight w:val="0"/>
                          <w:marTop w:val="0"/>
                          <w:marBottom w:val="0"/>
                          <w:divBdr>
                            <w:top w:val="none" w:sz="0" w:space="0" w:color="auto"/>
                            <w:left w:val="none" w:sz="0" w:space="0" w:color="auto"/>
                            <w:bottom w:val="none" w:sz="0" w:space="0" w:color="auto"/>
                            <w:right w:val="none" w:sz="0" w:space="0" w:color="auto"/>
                          </w:divBdr>
                        </w:div>
                      </w:divsChild>
                    </w:div>
                    <w:div w:id="1895390152">
                      <w:marLeft w:val="0"/>
                      <w:marRight w:val="0"/>
                      <w:marTop w:val="0"/>
                      <w:marBottom w:val="0"/>
                      <w:divBdr>
                        <w:top w:val="none" w:sz="0" w:space="0" w:color="auto"/>
                        <w:left w:val="none" w:sz="0" w:space="0" w:color="auto"/>
                        <w:bottom w:val="none" w:sz="0" w:space="0" w:color="auto"/>
                        <w:right w:val="none" w:sz="0" w:space="0" w:color="auto"/>
                      </w:divBdr>
                      <w:divsChild>
                        <w:div w:id="1699886526">
                          <w:marLeft w:val="0"/>
                          <w:marRight w:val="0"/>
                          <w:marTop w:val="0"/>
                          <w:marBottom w:val="0"/>
                          <w:divBdr>
                            <w:top w:val="none" w:sz="0" w:space="0" w:color="auto"/>
                            <w:left w:val="none" w:sz="0" w:space="0" w:color="auto"/>
                            <w:bottom w:val="none" w:sz="0" w:space="0" w:color="auto"/>
                            <w:right w:val="none" w:sz="0" w:space="0" w:color="auto"/>
                          </w:divBdr>
                        </w:div>
                        <w:div w:id="1206215289">
                          <w:marLeft w:val="0"/>
                          <w:marRight w:val="0"/>
                          <w:marTop w:val="0"/>
                          <w:marBottom w:val="0"/>
                          <w:divBdr>
                            <w:top w:val="none" w:sz="0" w:space="0" w:color="auto"/>
                            <w:left w:val="none" w:sz="0" w:space="0" w:color="auto"/>
                            <w:bottom w:val="none" w:sz="0" w:space="0" w:color="auto"/>
                            <w:right w:val="none" w:sz="0" w:space="0" w:color="auto"/>
                          </w:divBdr>
                        </w:div>
                        <w:div w:id="1733888250">
                          <w:marLeft w:val="0"/>
                          <w:marRight w:val="0"/>
                          <w:marTop w:val="0"/>
                          <w:marBottom w:val="0"/>
                          <w:divBdr>
                            <w:top w:val="none" w:sz="0" w:space="0" w:color="auto"/>
                            <w:left w:val="none" w:sz="0" w:space="0" w:color="auto"/>
                            <w:bottom w:val="none" w:sz="0" w:space="0" w:color="auto"/>
                            <w:right w:val="none" w:sz="0" w:space="0" w:color="auto"/>
                          </w:divBdr>
                        </w:div>
                      </w:divsChild>
                    </w:div>
                    <w:div w:id="636373708">
                      <w:marLeft w:val="0"/>
                      <w:marRight w:val="0"/>
                      <w:marTop w:val="0"/>
                      <w:marBottom w:val="0"/>
                      <w:divBdr>
                        <w:top w:val="none" w:sz="0" w:space="0" w:color="auto"/>
                        <w:left w:val="none" w:sz="0" w:space="0" w:color="auto"/>
                        <w:bottom w:val="none" w:sz="0" w:space="0" w:color="auto"/>
                        <w:right w:val="none" w:sz="0" w:space="0" w:color="auto"/>
                      </w:divBdr>
                      <w:divsChild>
                        <w:div w:id="767893137">
                          <w:marLeft w:val="0"/>
                          <w:marRight w:val="0"/>
                          <w:marTop w:val="0"/>
                          <w:marBottom w:val="0"/>
                          <w:divBdr>
                            <w:top w:val="none" w:sz="0" w:space="0" w:color="auto"/>
                            <w:left w:val="none" w:sz="0" w:space="0" w:color="auto"/>
                            <w:bottom w:val="none" w:sz="0" w:space="0" w:color="auto"/>
                            <w:right w:val="none" w:sz="0" w:space="0" w:color="auto"/>
                          </w:divBdr>
                        </w:div>
                      </w:divsChild>
                    </w:div>
                    <w:div w:id="1844081116">
                      <w:marLeft w:val="0"/>
                      <w:marRight w:val="0"/>
                      <w:marTop w:val="0"/>
                      <w:marBottom w:val="0"/>
                      <w:divBdr>
                        <w:top w:val="none" w:sz="0" w:space="0" w:color="auto"/>
                        <w:left w:val="none" w:sz="0" w:space="0" w:color="auto"/>
                        <w:bottom w:val="none" w:sz="0" w:space="0" w:color="auto"/>
                        <w:right w:val="none" w:sz="0" w:space="0" w:color="auto"/>
                      </w:divBdr>
                      <w:divsChild>
                        <w:div w:id="256983124">
                          <w:marLeft w:val="0"/>
                          <w:marRight w:val="0"/>
                          <w:marTop w:val="0"/>
                          <w:marBottom w:val="0"/>
                          <w:divBdr>
                            <w:top w:val="none" w:sz="0" w:space="0" w:color="auto"/>
                            <w:left w:val="none" w:sz="0" w:space="0" w:color="auto"/>
                            <w:bottom w:val="none" w:sz="0" w:space="0" w:color="auto"/>
                            <w:right w:val="none" w:sz="0" w:space="0" w:color="auto"/>
                          </w:divBdr>
                        </w:div>
                      </w:divsChild>
                    </w:div>
                    <w:div w:id="1151827943">
                      <w:marLeft w:val="0"/>
                      <w:marRight w:val="0"/>
                      <w:marTop w:val="0"/>
                      <w:marBottom w:val="0"/>
                      <w:divBdr>
                        <w:top w:val="none" w:sz="0" w:space="0" w:color="auto"/>
                        <w:left w:val="none" w:sz="0" w:space="0" w:color="auto"/>
                        <w:bottom w:val="none" w:sz="0" w:space="0" w:color="auto"/>
                        <w:right w:val="none" w:sz="0" w:space="0" w:color="auto"/>
                      </w:divBdr>
                      <w:divsChild>
                        <w:div w:id="634726574">
                          <w:marLeft w:val="0"/>
                          <w:marRight w:val="0"/>
                          <w:marTop w:val="0"/>
                          <w:marBottom w:val="0"/>
                          <w:divBdr>
                            <w:top w:val="none" w:sz="0" w:space="0" w:color="auto"/>
                            <w:left w:val="none" w:sz="0" w:space="0" w:color="auto"/>
                            <w:bottom w:val="none" w:sz="0" w:space="0" w:color="auto"/>
                            <w:right w:val="none" w:sz="0" w:space="0" w:color="auto"/>
                          </w:divBdr>
                        </w:div>
                        <w:div w:id="848829625">
                          <w:marLeft w:val="0"/>
                          <w:marRight w:val="0"/>
                          <w:marTop w:val="0"/>
                          <w:marBottom w:val="0"/>
                          <w:divBdr>
                            <w:top w:val="none" w:sz="0" w:space="0" w:color="auto"/>
                            <w:left w:val="none" w:sz="0" w:space="0" w:color="auto"/>
                            <w:bottom w:val="none" w:sz="0" w:space="0" w:color="auto"/>
                            <w:right w:val="none" w:sz="0" w:space="0" w:color="auto"/>
                          </w:divBdr>
                        </w:div>
                        <w:div w:id="137722019">
                          <w:marLeft w:val="0"/>
                          <w:marRight w:val="0"/>
                          <w:marTop w:val="0"/>
                          <w:marBottom w:val="0"/>
                          <w:divBdr>
                            <w:top w:val="none" w:sz="0" w:space="0" w:color="auto"/>
                            <w:left w:val="none" w:sz="0" w:space="0" w:color="auto"/>
                            <w:bottom w:val="none" w:sz="0" w:space="0" w:color="auto"/>
                            <w:right w:val="none" w:sz="0" w:space="0" w:color="auto"/>
                          </w:divBdr>
                        </w:div>
                        <w:div w:id="793838492">
                          <w:marLeft w:val="0"/>
                          <w:marRight w:val="0"/>
                          <w:marTop w:val="0"/>
                          <w:marBottom w:val="0"/>
                          <w:divBdr>
                            <w:top w:val="none" w:sz="0" w:space="0" w:color="auto"/>
                            <w:left w:val="none" w:sz="0" w:space="0" w:color="auto"/>
                            <w:bottom w:val="none" w:sz="0" w:space="0" w:color="auto"/>
                            <w:right w:val="none" w:sz="0" w:space="0" w:color="auto"/>
                          </w:divBdr>
                        </w:div>
                        <w:div w:id="1961495232">
                          <w:marLeft w:val="0"/>
                          <w:marRight w:val="0"/>
                          <w:marTop w:val="0"/>
                          <w:marBottom w:val="0"/>
                          <w:divBdr>
                            <w:top w:val="none" w:sz="0" w:space="0" w:color="auto"/>
                            <w:left w:val="none" w:sz="0" w:space="0" w:color="auto"/>
                            <w:bottom w:val="none" w:sz="0" w:space="0" w:color="auto"/>
                            <w:right w:val="none" w:sz="0" w:space="0" w:color="auto"/>
                          </w:divBdr>
                        </w:div>
                        <w:div w:id="1980458571">
                          <w:marLeft w:val="0"/>
                          <w:marRight w:val="0"/>
                          <w:marTop w:val="0"/>
                          <w:marBottom w:val="0"/>
                          <w:divBdr>
                            <w:top w:val="none" w:sz="0" w:space="0" w:color="auto"/>
                            <w:left w:val="none" w:sz="0" w:space="0" w:color="auto"/>
                            <w:bottom w:val="none" w:sz="0" w:space="0" w:color="auto"/>
                            <w:right w:val="none" w:sz="0" w:space="0" w:color="auto"/>
                          </w:divBdr>
                        </w:div>
                        <w:div w:id="346256123">
                          <w:marLeft w:val="0"/>
                          <w:marRight w:val="0"/>
                          <w:marTop w:val="0"/>
                          <w:marBottom w:val="0"/>
                          <w:divBdr>
                            <w:top w:val="none" w:sz="0" w:space="0" w:color="auto"/>
                            <w:left w:val="none" w:sz="0" w:space="0" w:color="auto"/>
                            <w:bottom w:val="none" w:sz="0" w:space="0" w:color="auto"/>
                            <w:right w:val="none" w:sz="0" w:space="0" w:color="auto"/>
                          </w:divBdr>
                        </w:div>
                      </w:divsChild>
                    </w:div>
                    <w:div w:id="1716851512">
                      <w:marLeft w:val="0"/>
                      <w:marRight w:val="0"/>
                      <w:marTop w:val="0"/>
                      <w:marBottom w:val="0"/>
                      <w:divBdr>
                        <w:top w:val="none" w:sz="0" w:space="0" w:color="auto"/>
                        <w:left w:val="none" w:sz="0" w:space="0" w:color="auto"/>
                        <w:bottom w:val="none" w:sz="0" w:space="0" w:color="auto"/>
                        <w:right w:val="none" w:sz="0" w:space="0" w:color="auto"/>
                      </w:divBdr>
                      <w:divsChild>
                        <w:div w:id="1845708884">
                          <w:marLeft w:val="0"/>
                          <w:marRight w:val="0"/>
                          <w:marTop w:val="0"/>
                          <w:marBottom w:val="0"/>
                          <w:divBdr>
                            <w:top w:val="none" w:sz="0" w:space="0" w:color="auto"/>
                            <w:left w:val="none" w:sz="0" w:space="0" w:color="auto"/>
                            <w:bottom w:val="none" w:sz="0" w:space="0" w:color="auto"/>
                            <w:right w:val="none" w:sz="0" w:space="0" w:color="auto"/>
                          </w:divBdr>
                        </w:div>
                        <w:div w:id="1372807104">
                          <w:marLeft w:val="0"/>
                          <w:marRight w:val="0"/>
                          <w:marTop w:val="0"/>
                          <w:marBottom w:val="0"/>
                          <w:divBdr>
                            <w:top w:val="none" w:sz="0" w:space="0" w:color="auto"/>
                            <w:left w:val="none" w:sz="0" w:space="0" w:color="auto"/>
                            <w:bottom w:val="none" w:sz="0" w:space="0" w:color="auto"/>
                            <w:right w:val="none" w:sz="0" w:space="0" w:color="auto"/>
                          </w:divBdr>
                        </w:div>
                        <w:div w:id="1654404749">
                          <w:marLeft w:val="0"/>
                          <w:marRight w:val="0"/>
                          <w:marTop w:val="0"/>
                          <w:marBottom w:val="0"/>
                          <w:divBdr>
                            <w:top w:val="none" w:sz="0" w:space="0" w:color="auto"/>
                            <w:left w:val="none" w:sz="0" w:space="0" w:color="auto"/>
                            <w:bottom w:val="none" w:sz="0" w:space="0" w:color="auto"/>
                            <w:right w:val="none" w:sz="0" w:space="0" w:color="auto"/>
                          </w:divBdr>
                        </w:div>
                      </w:divsChild>
                    </w:div>
                    <w:div w:id="1728722987">
                      <w:marLeft w:val="0"/>
                      <w:marRight w:val="0"/>
                      <w:marTop w:val="0"/>
                      <w:marBottom w:val="0"/>
                      <w:divBdr>
                        <w:top w:val="none" w:sz="0" w:space="0" w:color="auto"/>
                        <w:left w:val="none" w:sz="0" w:space="0" w:color="auto"/>
                        <w:bottom w:val="none" w:sz="0" w:space="0" w:color="auto"/>
                        <w:right w:val="none" w:sz="0" w:space="0" w:color="auto"/>
                      </w:divBdr>
                      <w:divsChild>
                        <w:div w:id="1671331744">
                          <w:marLeft w:val="0"/>
                          <w:marRight w:val="0"/>
                          <w:marTop w:val="0"/>
                          <w:marBottom w:val="0"/>
                          <w:divBdr>
                            <w:top w:val="none" w:sz="0" w:space="0" w:color="auto"/>
                            <w:left w:val="none" w:sz="0" w:space="0" w:color="auto"/>
                            <w:bottom w:val="none" w:sz="0" w:space="0" w:color="auto"/>
                            <w:right w:val="none" w:sz="0" w:space="0" w:color="auto"/>
                          </w:divBdr>
                        </w:div>
                        <w:div w:id="1044253623">
                          <w:marLeft w:val="0"/>
                          <w:marRight w:val="0"/>
                          <w:marTop w:val="0"/>
                          <w:marBottom w:val="0"/>
                          <w:divBdr>
                            <w:top w:val="none" w:sz="0" w:space="0" w:color="auto"/>
                            <w:left w:val="none" w:sz="0" w:space="0" w:color="auto"/>
                            <w:bottom w:val="none" w:sz="0" w:space="0" w:color="auto"/>
                            <w:right w:val="none" w:sz="0" w:space="0" w:color="auto"/>
                          </w:divBdr>
                        </w:div>
                        <w:div w:id="2061661994">
                          <w:marLeft w:val="0"/>
                          <w:marRight w:val="0"/>
                          <w:marTop w:val="0"/>
                          <w:marBottom w:val="0"/>
                          <w:divBdr>
                            <w:top w:val="none" w:sz="0" w:space="0" w:color="auto"/>
                            <w:left w:val="none" w:sz="0" w:space="0" w:color="auto"/>
                            <w:bottom w:val="none" w:sz="0" w:space="0" w:color="auto"/>
                            <w:right w:val="none" w:sz="0" w:space="0" w:color="auto"/>
                          </w:divBdr>
                        </w:div>
                        <w:div w:id="553008149">
                          <w:marLeft w:val="0"/>
                          <w:marRight w:val="0"/>
                          <w:marTop w:val="0"/>
                          <w:marBottom w:val="0"/>
                          <w:divBdr>
                            <w:top w:val="none" w:sz="0" w:space="0" w:color="auto"/>
                            <w:left w:val="none" w:sz="0" w:space="0" w:color="auto"/>
                            <w:bottom w:val="none" w:sz="0" w:space="0" w:color="auto"/>
                            <w:right w:val="none" w:sz="0" w:space="0" w:color="auto"/>
                          </w:divBdr>
                        </w:div>
                        <w:div w:id="2098204515">
                          <w:marLeft w:val="0"/>
                          <w:marRight w:val="0"/>
                          <w:marTop w:val="0"/>
                          <w:marBottom w:val="0"/>
                          <w:divBdr>
                            <w:top w:val="none" w:sz="0" w:space="0" w:color="auto"/>
                            <w:left w:val="none" w:sz="0" w:space="0" w:color="auto"/>
                            <w:bottom w:val="none" w:sz="0" w:space="0" w:color="auto"/>
                            <w:right w:val="none" w:sz="0" w:space="0" w:color="auto"/>
                          </w:divBdr>
                        </w:div>
                      </w:divsChild>
                    </w:div>
                    <w:div w:id="504367800">
                      <w:marLeft w:val="0"/>
                      <w:marRight w:val="0"/>
                      <w:marTop w:val="0"/>
                      <w:marBottom w:val="0"/>
                      <w:divBdr>
                        <w:top w:val="none" w:sz="0" w:space="0" w:color="auto"/>
                        <w:left w:val="none" w:sz="0" w:space="0" w:color="auto"/>
                        <w:bottom w:val="none" w:sz="0" w:space="0" w:color="auto"/>
                        <w:right w:val="none" w:sz="0" w:space="0" w:color="auto"/>
                      </w:divBdr>
                      <w:divsChild>
                        <w:div w:id="1477336498">
                          <w:marLeft w:val="0"/>
                          <w:marRight w:val="0"/>
                          <w:marTop w:val="0"/>
                          <w:marBottom w:val="0"/>
                          <w:divBdr>
                            <w:top w:val="none" w:sz="0" w:space="0" w:color="auto"/>
                            <w:left w:val="none" w:sz="0" w:space="0" w:color="auto"/>
                            <w:bottom w:val="none" w:sz="0" w:space="0" w:color="auto"/>
                            <w:right w:val="none" w:sz="0" w:space="0" w:color="auto"/>
                          </w:divBdr>
                        </w:div>
                      </w:divsChild>
                    </w:div>
                    <w:div w:id="1185897306">
                      <w:marLeft w:val="0"/>
                      <w:marRight w:val="0"/>
                      <w:marTop w:val="0"/>
                      <w:marBottom w:val="0"/>
                      <w:divBdr>
                        <w:top w:val="none" w:sz="0" w:space="0" w:color="auto"/>
                        <w:left w:val="none" w:sz="0" w:space="0" w:color="auto"/>
                        <w:bottom w:val="none" w:sz="0" w:space="0" w:color="auto"/>
                        <w:right w:val="none" w:sz="0" w:space="0" w:color="auto"/>
                      </w:divBdr>
                      <w:divsChild>
                        <w:div w:id="135561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970358">
          <w:marLeft w:val="0"/>
          <w:marRight w:val="0"/>
          <w:marTop w:val="0"/>
          <w:marBottom w:val="0"/>
          <w:divBdr>
            <w:top w:val="none" w:sz="0" w:space="0" w:color="auto"/>
            <w:left w:val="none" w:sz="0" w:space="0" w:color="auto"/>
            <w:bottom w:val="none" w:sz="0" w:space="0" w:color="auto"/>
            <w:right w:val="none" w:sz="0" w:space="0" w:color="auto"/>
          </w:divBdr>
          <w:divsChild>
            <w:div w:id="1938127741">
              <w:marLeft w:val="0"/>
              <w:marRight w:val="0"/>
              <w:marTop w:val="0"/>
              <w:marBottom w:val="0"/>
              <w:divBdr>
                <w:top w:val="none" w:sz="0" w:space="0" w:color="auto"/>
                <w:left w:val="none" w:sz="0" w:space="0" w:color="auto"/>
                <w:bottom w:val="none" w:sz="0" w:space="0" w:color="auto"/>
                <w:right w:val="none" w:sz="0" w:space="0" w:color="auto"/>
              </w:divBdr>
            </w:div>
          </w:divsChild>
        </w:div>
        <w:div w:id="2024432810">
          <w:marLeft w:val="0"/>
          <w:marRight w:val="0"/>
          <w:marTop w:val="0"/>
          <w:marBottom w:val="0"/>
          <w:divBdr>
            <w:top w:val="none" w:sz="0" w:space="0" w:color="auto"/>
            <w:left w:val="none" w:sz="0" w:space="0" w:color="auto"/>
            <w:bottom w:val="none" w:sz="0" w:space="0" w:color="auto"/>
            <w:right w:val="none" w:sz="0" w:space="0" w:color="auto"/>
          </w:divBdr>
          <w:divsChild>
            <w:div w:id="36615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5D3AA03432FE4981FC43AAE6A6A66A" ma:contentTypeVersion="0" ma:contentTypeDescription="Create a new document." ma:contentTypeScope="" ma:versionID="05e079e664254d039a16987869226edb">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0BECC-963A-4103-AE1D-0547DE2B4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B4E1BB0-9DC8-4E61-AFC2-7F5F286C123B}">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6806A78E-5C4F-4909-8B64-FC2092B56F30}">
  <ds:schemaRefs>
    <ds:schemaRef ds:uri="http://schemas.microsoft.com/sharepoint/v3/contenttype/forms"/>
  </ds:schemaRefs>
</ds:datastoreItem>
</file>

<file path=customXml/itemProps4.xml><?xml version="1.0" encoding="utf-8"?>
<ds:datastoreItem xmlns:ds="http://schemas.openxmlformats.org/officeDocument/2006/customXml" ds:itemID="{C17F8EC5-9596-4A3E-A8E9-B7804F0F8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113</Pages>
  <Words>44117</Words>
  <Characters>251472</Characters>
  <Application>Microsoft Office Word</Application>
  <DocSecurity>0</DocSecurity>
  <Lines>2095</Lines>
  <Paragraphs>589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MVEP</Company>
  <LinksUpToDate>false</LinksUpToDate>
  <CharactersWithSpaces>295000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Marković</dc:creator>
  <cp:keywords/>
  <dc:description/>
  <cp:lastModifiedBy>Larisa Petrić</cp:lastModifiedBy>
  <cp:revision>4</cp:revision>
  <dcterms:created xsi:type="dcterms:W3CDTF">2025-05-20T09:47:00Z</dcterms:created>
  <dcterms:modified xsi:type="dcterms:W3CDTF">2025-05-21T13:35:00Z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0x0101000B5D3AA03432FE4981FC43AAE6A6A66A</vt:lpwstr>
  </property>
</Properties>
</file>