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1108A" w14:textId="77777777" w:rsidR="00EE36A3" w:rsidRPr="00EE36A3" w:rsidRDefault="00EE36A3" w:rsidP="00EE3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36A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B0EE4E5" wp14:editId="656FFF5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6A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EE36A3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EE36A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7BF48839" w14:textId="77777777" w:rsidR="00EE36A3" w:rsidRPr="00EE36A3" w:rsidRDefault="00EE36A3" w:rsidP="00EE36A3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EE36A3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6F1AE9EA" w14:textId="77777777" w:rsidR="00EE36A3" w:rsidRPr="00EE36A3" w:rsidRDefault="00EE36A3" w:rsidP="00EE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8CB5E8" w14:textId="5E775084" w:rsidR="00EE36A3" w:rsidRPr="00EE36A3" w:rsidRDefault="00EE36A3" w:rsidP="00EE36A3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3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10.</w:t>
      </w:r>
      <w:r w:rsidRPr="00EE3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travnja 2025.</w:t>
      </w:r>
    </w:p>
    <w:p w14:paraId="0F2B87E2" w14:textId="77777777" w:rsidR="00EE36A3" w:rsidRPr="00EE36A3" w:rsidRDefault="00EE36A3" w:rsidP="00EE36A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36A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408B3A9" w14:textId="77777777" w:rsidR="00EE36A3" w:rsidRPr="00EE36A3" w:rsidRDefault="00EE36A3" w:rsidP="00EE36A3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E36A3" w:rsidRPr="00EE36A3" w:rsidSect="00EE36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E36A3" w:rsidRPr="00EE36A3" w14:paraId="6A7868F1" w14:textId="77777777" w:rsidTr="00D90217">
        <w:tc>
          <w:tcPr>
            <w:tcW w:w="1951" w:type="dxa"/>
          </w:tcPr>
          <w:p w14:paraId="2CE1039B" w14:textId="77777777" w:rsidR="00EE36A3" w:rsidRPr="00EE36A3" w:rsidRDefault="00EE36A3" w:rsidP="00EE36A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E36A3">
              <w:rPr>
                <w:b/>
                <w:smallCaps/>
                <w:sz w:val="24"/>
                <w:szCs w:val="24"/>
              </w:rPr>
              <w:t>Predlagatelj</w:t>
            </w:r>
            <w:r w:rsidRPr="00EE36A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F542767" w14:textId="06EE94AE" w:rsidR="00EE36A3" w:rsidRPr="00EE36A3" w:rsidRDefault="00EE36A3" w:rsidP="00EE36A3">
            <w:pPr>
              <w:spacing w:line="360" w:lineRule="auto"/>
              <w:rPr>
                <w:sz w:val="24"/>
                <w:szCs w:val="24"/>
              </w:rPr>
            </w:pPr>
            <w:r w:rsidRPr="00EE36A3">
              <w:rPr>
                <w:sz w:val="24"/>
                <w:szCs w:val="24"/>
              </w:rPr>
              <w:t xml:space="preserve">Ministarstvo rada, mirovinskoga sustava, obitelji i socijalne politike </w:t>
            </w:r>
          </w:p>
        </w:tc>
      </w:tr>
    </w:tbl>
    <w:p w14:paraId="285ECD2E" w14:textId="77777777" w:rsidR="00EE36A3" w:rsidRPr="00EE36A3" w:rsidRDefault="00EE36A3" w:rsidP="00EE36A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36A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7F21934" w14:textId="77777777" w:rsidR="00EE36A3" w:rsidRPr="00EE36A3" w:rsidRDefault="00EE36A3" w:rsidP="00EE36A3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E36A3" w:rsidRPr="00EE36A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E36A3" w:rsidRPr="00EE36A3" w14:paraId="76CA973B" w14:textId="77777777" w:rsidTr="00D90217">
        <w:tc>
          <w:tcPr>
            <w:tcW w:w="1951" w:type="dxa"/>
          </w:tcPr>
          <w:p w14:paraId="7DBDC245" w14:textId="77777777" w:rsidR="00EE36A3" w:rsidRPr="00EE36A3" w:rsidRDefault="00EE36A3" w:rsidP="00EE36A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E36A3">
              <w:rPr>
                <w:b/>
                <w:smallCaps/>
                <w:sz w:val="24"/>
                <w:szCs w:val="24"/>
              </w:rPr>
              <w:t>Predmet</w:t>
            </w:r>
            <w:r w:rsidRPr="00EE36A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3D2BDDC" w14:textId="3B652608" w:rsidR="00EE36A3" w:rsidRPr="00EE36A3" w:rsidRDefault="00EE36A3" w:rsidP="00EE36A3">
            <w:pPr>
              <w:spacing w:line="360" w:lineRule="auto"/>
              <w:rPr>
                <w:sz w:val="24"/>
                <w:szCs w:val="24"/>
              </w:rPr>
            </w:pPr>
            <w:r w:rsidRPr="00EE36A3">
              <w:rPr>
                <w:sz w:val="24"/>
                <w:szCs w:val="24"/>
              </w:rPr>
              <w:t xml:space="preserve">Prijedlog zaključka o financiranju boravka djece iz Ukrajine u Republici Hrvatskoj u 2025. godini </w:t>
            </w:r>
          </w:p>
        </w:tc>
      </w:tr>
    </w:tbl>
    <w:p w14:paraId="5518AB71" w14:textId="77777777" w:rsidR="00EE36A3" w:rsidRPr="00EE36A3" w:rsidRDefault="00EE36A3" w:rsidP="00EE36A3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36A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E75F561" w14:textId="77777777" w:rsidR="00EE36A3" w:rsidRPr="00EE36A3" w:rsidRDefault="00EE36A3" w:rsidP="00EE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535038" w14:textId="77777777" w:rsidR="00EE36A3" w:rsidRPr="00EE36A3" w:rsidRDefault="00EE36A3" w:rsidP="00EE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396735" w14:textId="77777777" w:rsidR="00EE36A3" w:rsidRPr="00EE36A3" w:rsidRDefault="00EE36A3" w:rsidP="00EE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39479F" w14:textId="77777777" w:rsidR="00EE36A3" w:rsidRPr="00EE36A3" w:rsidRDefault="00EE36A3" w:rsidP="00EE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7DAA20" w14:textId="77777777" w:rsidR="00EE36A3" w:rsidRPr="00EE36A3" w:rsidRDefault="00EE36A3" w:rsidP="00EE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48822" w14:textId="77777777" w:rsidR="00EE36A3" w:rsidRPr="00EE36A3" w:rsidRDefault="00EE36A3" w:rsidP="00EE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175998" w14:textId="77777777" w:rsidR="00EE36A3" w:rsidRPr="00EE36A3" w:rsidRDefault="00EE36A3" w:rsidP="00EE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D4DC82" w14:textId="77777777" w:rsidR="00EE36A3" w:rsidRPr="00EE36A3" w:rsidRDefault="00EE36A3" w:rsidP="00EE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EE36A3" w:rsidRPr="00EE36A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8F6BE21" w14:textId="77777777" w:rsidR="00B75BF4" w:rsidRPr="00B75BF4" w:rsidRDefault="00B75BF4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F20A4" w14:textId="6FDAD3A8" w:rsidR="00245623" w:rsidRPr="00B75BF4" w:rsidRDefault="00B75BF4" w:rsidP="00B75B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5BF4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2813DB24" w14:textId="77777777" w:rsidR="00245623" w:rsidRPr="00B75BF4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ACA53" w14:textId="6CE8D99E" w:rsidR="00245623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1763D" w14:textId="3951D51B" w:rsidR="00B75BF4" w:rsidRDefault="00B75BF4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94993" w14:textId="77777777" w:rsidR="00B75BF4" w:rsidRPr="00B75BF4" w:rsidRDefault="00B75BF4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93C1" w14:textId="02BB71AC" w:rsidR="00245623" w:rsidRPr="00B75BF4" w:rsidRDefault="00245623" w:rsidP="00B75BF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5BF4">
        <w:rPr>
          <w:rFonts w:ascii="Times New Roman" w:hAnsi="Times New Roman" w:cs="Times New Roman"/>
          <w:sz w:val="24"/>
          <w:szCs w:val="24"/>
        </w:rPr>
        <w:t>Na temelju članka 31. stavka 3. Zakona o Vladi Republike Hrvatske („Narodne novine“, br. 150/11., 119/14., 93/16., 116/18., 80/22. i 78/24</w:t>
      </w:r>
      <w:r w:rsidR="00B75BF4">
        <w:rPr>
          <w:rFonts w:ascii="Times New Roman" w:hAnsi="Times New Roman" w:cs="Times New Roman"/>
          <w:sz w:val="24"/>
          <w:szCs w:val="24"/>
        </w:rPr>
        <w:t>.</w:t>
      </w:r>
      <w:r w:rsidRPr="00B75BF4">
        <w:rPr>
          <w:rFonts w:ascii="Times New Roman" w:hAnsi="Times New Roman" w:cs="Times New Roman"/>
          <w:sz w:val="24"/>
          <w:szCs w:val="24"/>
        </w:rPr>
        <w:t>), Vlada Republike Hrvatske je na sjednici održanoj _________ 2025. donijela</w:t>
      </w:r>
    </w:p>
    <w:p w14:paraId="38F11AC8" w14:textId="77777777" w:rsidR="00245623" w:rsidRPr="00B75BF4" w:rsidRDefault="00245623" w:rsidP="00B75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D4DAD" w14:textId="45E6D3BD" w:rsidR="00245623" w:rsidRDefault="00245623" w:rsidP="00B75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5C689" w14:textId="77777777" w:rsidR="000253CA" w:rsidRPr="00B75BF4" w:rsidRDefault="000253CA" w:rsidP="00B75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B9ADED" w14:textId="6C04810A" w:rsidR="00245623" w:rsidRPr="00B75BF4" w:rsidRDefault="00245623" w:rsidP="00B75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BF4">
        <w:rPr>
          <w:rFonts w:ascii="Times New Roman" w:hAnsi="Times New Roman" w:cs="Times New Roman"/>
          <w:b/>
          <w:sz w:val="24"/>
          <w:szCs w:val="24"/>
        </w:rPr>
        <w:t>Z A K L</w:t>
      </w:r>
      <w:r w:rsidR="00B75B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5BF4">
        <w:rPr>
          <w:rFonts w:ascii="Times New Roman" w:hAnsi="Times New Roman" w:cs="Times New Roman"/>
          <w:b/>
          <w:sz w:val="24"/>
          <w:szCs w:val="24"/>
        </w:rPr>
        <w:t>J U Č A K</w:t>
      </w:r>
    </w:p>
    <w:p w14:paraId="7B525342" w14:textId="03D74743" w:rsidR="00245623" w:rsidRDefault="00245623" w:rsidP="00B75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58BA9" w14:textId="4CAE5D8B" w:rsidR="00B75BF4" w:rsidRDefault="00B75BF4" w:rsidP="00B75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78D4A" w14:textId="77777777" w:rsidR="000253CA" w:rsidRPr="00B75BF4" w:rsidRDefault="000253CA" w:rsidP="00B75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0F60D" w14:textId="3EE1FDD1" w:rsidR="00245623" w:rsidRDefault="00245623" w:rsidP="00B75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BF4">
        <w:rPr>
          <w:rFonts w:ascii="Times New Roman" w:hAnsi="Times New Roman" w:cs="Times New Roman"/>
          <w:sz w:val="24"/>
          <w:szCs w:val="24"/>
        </w:rPr>
        <w:t xml:space="preserve">1. </w:t>
      </w:r>
      <w:r w:rsidR="00B75BF4">
        <w:rPr>
          <w:rFonts w:ascii="Times New Roman" w:hAnsi="Times New Roman" w:cs="Times New Roman"/>
          <w:sz w:val="24"/>
          <w:szCs w:val="24"/>
        </w:rPr>
        <w:tab/>
      </w:r>
      <w:r w:rsidRPr="00B75BF4">
        <w:rPr>
          <w:rFonts w:ascii="Times New Roman" w:hAnsi="Times New Roman" w:cs="Times New Roman"/>
          <w:sz w:val="24"/>
          <w:szCs w:val="24"/>
        </w:rPr>
        <w:t xml:space="preserve">Vlada Republike Hrvatske podupire boravak djece iz ratom zahvaćene Ukrajine u Republici Hrvatskoj, čime iskazuje snažnu kontinuiranu potporu ukrajinskom narodu i nastavlja intenzivnu suradnju s ciljem ublažavanja posljedica ratnih zbivanja na najranjiviju skupinu djece. </w:t>
      </w:r>
    </w:p>
    <w:p w14:paraId="7ED31762" w14:textId="77777777" w:rsidR="00B75BF4" w:rsidRPr="00B75BF4" w:rsidRDefault="00B75BF4" w:rsidP="00B75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FC19ED" w14:textId="1DECB57B" w:rsidR="00245623" w:rsidRPr="00B75BF4" w:rsidRDefault="00245623" w:rsidP="00B75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BF4">
        <w:rPr>
          <w:rFonts w:ascii="Times New Roman" w:hAnsi="Times New Roman" w:cs="Times New Roman"/>
          <w:bCs/>
          <w:sz w:val="24"/>
          <w:szCs w:val="24"/>
        </w:rPr>
        <w:t>2.</w:t>
      </w:r>
      <w:r w:rsidRPr="00B75BF4">
        <w:rPr>
          <w:rFonts w:ascii="Times New Roman" w:hAnsi="Times New Roman" w:cs="Times New Roman"/>
          <w:sz w:val="24"/>
          <w:szCs w:val="24"/>
        </w:rPr>
        <w:t xml:space="preserve"> </w:t>
      </w:r>
      <w:r w:rsidR="00B75BF4">
        <w:rPr>
          <w:rFonts w:ascii="Times New Roman" w:hAnsi="Times New Roman" w:cs="Times New Roman"/>
          <w:sz w:val="24"/>
          <w:szCs w:val="24"/>
        </w:rPr>
        <w:tab/>
      </w:r>
      <w:r w:rsidRPr="00B75BF4">
        <w:rPr>
          <w:rFonts w:ascii="Times New Roman" w:hAnsi="Times New Roman" w:cs="Times New Roman"/>
          <w:sz w:val="24"/>
          <w:szCs w:val="24"/>
        </w:rPr>
        <w:t>Financijska sredstva za boravak djece iz Ukrajin</w:t>
      </w:r>
      <w:r w:rsidR="00EC784F">
        <w:rPr>
          <w:rFonts w:ascii="Times New Roman" w:hAnsi="Times New Roman" w:cs="Times New Roman"/>
          <w:sz w:val="24"/>
          <w:szCs w:val="24"/>
        </w:rPr>
        <w:t xml:space="preserve">e u Republici Hrvatskoj u 2025., </w:t>
      </w:r>
      <w:r w:rsidRPr="00B75BF4">
        <w:rPr>
          <w:rFonts w:ascii="Times New Roman" w:hAnsi="Times New Roman" w:cs="Times New Roman"/>
          <w:sz w:val="24"/>
          <w:szCs w:val="24"/>
        </w:rPr>
        <w:t xml:space="preserve">u iznosu od u 70.000,00 </w:t>
      </w:r>
      <w:r w:rsidR="00EC784F">
        <w:rPr>
          <w:rFonts w:ascii="Times New Roman" w:hAnsi="Times New Roman" w:cs="Times New Roman"/>
          <w:sz w:val="24"/>
          <w:szCs w:val="24"/>
        </w:rPr>
        <w:t>eura,</w:t>
      </w:r>
      <w:r w:rsidRPr="00B75BF4">
        <w:rPr>
          <w:rFonts w:ascii="Times New Roman" w:hAnsi="Times New Roman" w:cs="Times New Roman"/>
          <w:sz w:val="24"/>
          <w:szCs w:val="24"/>
        </w:rPr>
        <w:t xml:space="preserve"> osigurana su u Državnom proračunu Republike Hrvatske za 2025. godinu i projekcijama za 2026. i 2027. godinu (</w:t>
      </w:r>
      <w:r w:rsidR="00EC784F">
        <w:rPr>
          <w:rFonts w:ascii="Times New Roman" w:hAnsi="Times New Roman" w:cs="Times New Roman"/>
          <w:sz w:val="24"/>
          <w:szCs w:val="24"/>
        </w:rPr>
        <w:t>„</w:t>
      </w:r>
      <w:r w:rsidRPr="00B75BF4">
        <w:rPr>
          <w:rFonts w:ascii="Times New Roman" w:hAnsi="Times New Roman" w:cs="Times New Roman"/>
          <w:sz w:val="24"/>
          <w:szCs w:val="24"/>
        </w:rPr>
        <w:t>Narodne novine</w:t>
      </w:r>
      <w:r w:rsidR="00EC784F">
        <w:rPr>
          <w:rFonts w:ascii="Times New Roman" w:hAnsi="Times New Roman" w:cs="Times New Roman"/>
          <w:sz w:val="24"/>
          <w:szCs w:val="24"/>
        </w:rPr>
        <w:t>“</w:t>
      </w:r>
      <w:r w:rsidRPr="00B75BF4">
        <w:rPr>
          <w:rFonts w:ascii="Times New Roman" w:hAnsi="Times New Roman" w:cs="Times New Roman"/>
          <w:sz w:val="24"/>
          <w:szCs w:val="24"/>
        </w:rPr>
        <w:t>, broj 149/24</w:t>
      </w:r>
      <w:r w:rsidR="00EC784F">
        <w:rPr>
          <w:rFonts w:ascii="Times New Roman" w:hAnsi="Times New Roman" w:cs="Times New Roman"/>
          <w:sz w:val="24"/>
          <w:szCs w:val="24"/>
        </w:rPr>
        <w:t>.</w:t>
      </w:r>
      <w:r w:rsidRPr="00B75BF4">
        <w:rPr>
          <w:rFonts w:ascii="Times New Roman" w:hAnsi="Times New Roman" w:cs="Times New Roman"/>
          <w:sz w:val="24"/>
          <w:szCs w:val="24"/>
        </w:rPr>
        <w:t>)</w:t>
      </w:r>
      <w:r w:rsidR="00EC784F">
        <w:rPr>
          <w:rFonts w:ascii="Times New Roman" w:hAnsi="Times New Roman" w:cs="Times New Roman"/>
          <w:sz w:val="24"/>
          <w:szCs w:val="24"/>
        </w:rPr>
        <w:t>,</w:t>
      </w:r>
      <w:r w:rsidRPr="00B75BF4">
        <w:rPr>
          <w:rFonts w:ascii="Times New Roman" w:hAnsi="Times New Roman" w:cs="Times New Roman"/>
          <w:sz w:val="24"/>
          <w:szCs w:val="24"/>
        </w:rPr>
        <w:t xml:space="preserve"> na pozicijama Ministarstva rada, mirovinskoga sustava, obitelji i socijalne politike, unutar Aktivnosti A734189 Udruge u socijalnoj skrbi.</w:t>
      </w:r>
    </w:p>
    <w:p w14:paraId="79839A65" w14:textId="77777777" w:rsidR="00B75BF4" w:rsidRDefault="00B75BF4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B84B2" w14:textId="46EBCC10" w:rsidR="00245623" w:rsidRPr="00B75BF4" w:rsidRDefault="00245623" w:rsidP="00B75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BF4">
        <w:rPr>
          <w:rFonts w:ascii="Times New Roman" w:hAnsi="Times New Roman" w:cs="Times New Roman"/>
          <w:sz w:val="24"/>
          <w:szCs w:val="24"/>
        </w:rPr>
        <w:t>3.</w:t>
      </w:r>
      <w:r w:rsidR="00B75BF4">
        <w:rPr>
          <w:rFonts w:ascii="Times New Roman" w:hAnsi="Times New Roman" w:cs="Times New Roman"/>
          <w:sz w:val="24"/>
          <w:szCs w:val="24"/>
        </w:rPr>
        <w:t xml:space="preserve"> </w:t>
      </w:r>
      <w:r w:rsidR="00B75BF4">
        <w:rPr>
          <w:rFonts w:ascii="Times New Roman" w:hAnsi="Times New Roman" w:cs="Times New Roman"/>
          <w:sz w:val="24"/>
          <w:szCs w:val="24"/>
        </w:rPr>
        <w:tab/>
      </w:r>
      <w:r w:rsidRPr="00B75BF4">
        <w:rPr>
          <w:rFonts w:ascii="Times New Roman" w:hAnsi="Times New Roman" w:cs="Times New Roman"/>
          <w:sz w:val="24"/>
          <w:szCs w:val="24"/>
        </w:rPr>
        <w:t>Zadužuje se Ministarstvo rada, mirovinskog</w:t>
      </w:r>
      <w:r w:rsidR="000F44CD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B75BF4">
        <w:rPr>
          <w:rFonts w:ascii="Times New Roman" w:hAnsi="Times New Roman" w:cs="Times New Roman"/>
          <w:sz w:val="24"/>
          <w:szCs w:val="24"/>
        </w:rPr>
        <w:t xml:space="preserve"> sustava, obitelji i socijalne politike da osigura provedbu aktivnosti boravka djece iz Ukrajine u Republici Hrvatskoj u 2025. godini.</w:t>
      </w:r>
    </w:p>
    <w:p w14:paraId="739E7435" w14:textId="77777777" w:rsidR="00245623" w:rsidRPr="00B75BF4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0367" w14:textId="3A8BDA27" w:rsidR="00245623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CE582" w14:textId="77777777" w:rsidR="005D6FEE" w:rsidRPr="00B75BF4" w:rsidRDefault="005D6FEE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C20B2" w14:textId="77777777" w:rsidR="00B75BF4" w:rsidRPr="00B75BF4" w:rsidRDefault="00B75BF4" w:rsidP="00B75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BF4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14:paraId="545F3B08" w14:textId="77777777" w:rsidR="00B75BF4" w:rsidRPr="00B75BF4" w:rsidRDefault="00B75BF4" w:rsidP="00B75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BF4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14:paraId="39C288A9" w14:textId="77777777" w:rsidR="000253CA" w:rsidRDefault="000253CA" w:rsidP="00B75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89119" w14:textId="153D6FD1" w:rsidR="00B75BF4" w:rsidRDefault="00B75BF4" w:rsidP="00B75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BF4">
        <w:rPr>
          <w:rFonts w:ascii="Times New Roman" w:eastAsia="Times New Roman" w:hAnsi="Times New Roman" w:cs="Times New Roman"/>
          <w:sz w:val="24"/>
          <w:szCs w:val="24"/>
        </w:rPr>
        <w:t>Zagreb,</w:t>
      </w:r>
    </w:p>
    <w:p w14:paraId="70F75241" w14:textId="5B1B83B1" w:rsidR="005D6FEE" w:rsidRDefault="005D6FEE" w:rsidP="00B75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815B6" w14:textId="6A85BCFC" w:rsidR="005D6FEE" w:rsidRDefault="005D6FEE" w:rsidP="00B75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FEF88" w14:textId="77777777" w:rsidR="005D6FEE" w:rsidRPr="00B75BF4" w:rsidRDefault="005D6FEE" w:rsidP="00B75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35B34" w14:textId="77777777" w:rsidR="00B75BF4" w:rsidRPr="00B75BF4" w:rsidRDefault="00B75BF4" w:rsidP="00B75BF4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BF4">
        <w:rPr>
          <w:rFonts w:ascii="Times New Roman" w:eastAsia="Times New Roman" w:hAnsi="Times New Roman" w:cs="Times New Roman"/>
          <w:sz w:val="24"/>
          <w:szCs w:val="24"/>
        </w:rPr>
        <w:tab/>
        <w:t>PREDSJEDNIK</w:t>
      </w:r>
    </w:p>
    <w:p w14:paraId="221E9BAE" w14:textId="77777777" w:rsidR="00B75BF4" w:rsidRPr="00B75BF4" w:rsidRDefault="00B75BF4" w:rsidP="00B75BF4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47281F" w14:textId="1921C749" w:rsidR="00B75BF4" w:rsidRDefault="00B75BF4" w:rsidP="00B75BF4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BF4">
        <w:rPr>
          <w:rFonts w:ascii="Times New Roman" w:eastAsia="Times New Roman" w:hAnsi="Times New Roman" w:cs="Times New Roman"/>
          <w:sz w:val="24"/>
          <w:szCs w:val="24"/>
        </w:rPr>
        <w:tab/>
        <w:t xml:space="preserve">mr. </w:t>
      </w:r>
      <w:proofErr w:type="spellStart"/>
      <w:r w:rsidRPr="00B75BF4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Pr="00B75BF4">
        <w:rPr>
          <w:rFonts w:ascii="Times New Roman" w:eastAsia="Times New Roman" w:hAnsi="Times New Roman" w:cs="Times New Roman"/>
          <w:sz w:val="24"/>
          <w:szCs w:val="24"/>
        </w:rPr>
        <w:t>. Andrej Plenković</w:t>
      </w:r>
    </w:p>
    <w:p w14:paraId="3FE6FDAE" w14:textId="77777777" w:rsidR="000253CA" w:rsidRDefault="000253CA" w:rsidP="00B75BF4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97E7B7" w14:textId="38677045" w:rsidR="000253CA" w:rsidRDefault="000253CA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B67171" w14:textId="77777777" w:rsidR="00245623" w:rsidRPr="00B75BF4" w:rsidRDefault="00245623" w:rsidP="00B75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AE58C" w14:textId="23850209" w:rsidR="00245623" w:rsidRPr="00B75BF4" w:rsidRDefault="00245623" w:rsidP="00B75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BF4">
        <w:rPr>
          <w:rFonts w:ascii="Times New Roman" w:hAnsi="Times New Roman" w:cs="Times New Roman"/>
          <w:b/>
          <w:sz w:val="24"/>
          <w:szCs w:val="24"/>
        </w:rPr>
        <w:t>O B R A Z L O Ž E N</w:t>
      </w:r>
      <w:r w:rsidR="005D6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5BF4">
        <w:rPr>
          <w:rFonts w:ascii="Times New Roman" w:hAnsi="Times New Roman" w:cs="Times New Roman"/>
          <w:b/>
          <w:sz w:val="24"/>
          <w:szCs w:val="24"/>
        </w:rPr>
        <w:t>J E</w:t>
      </w:r>
    </w:p>
    <w:p w14:paraId="2EB52279" w14:textId="77777777" w:rsidR="00245623" w:rsidRPr="00B75BF4" w:rsidRDefault="00245623" w:rsidP="00B75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84409" w14:textId="1A7E9114" w:rsidR="00245623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F4">
        <w:rPr>
          <w:rFonts w:ascii="Times New Roman" w:hAnsi="Times New Roman" w:cs="Times New Roman"/>
          <w:sz w:val="24"/>
          <w:szCs w:val="24"/>
        </w:rPr>
        <w:t>Ministarstvo rada, mirovinskoga sustava, obitelji i socijalne politike temeljem Odluke Vlade Republike Hrvatske KLASA: 022-03/23-04/243, URBROJ: 50301-29/09-23-1</w:t>
      </w:r>
      <w:r w:rsidR="005D6FEE">
        <w:rPr>
          <w:rFonts w:ascii="Times New Roman" w:hAnsi="Times New Roman" w:cs="Times New Roman"/>
          <w:sz w:val="24"/>
          <w:szCs w:val="24"/>
        </w:rPr>
        <w:t>,</w:t>
      </w:r>
      <w:r w:rsidRPr="00B75BF4">
        <w:rPr>
          <w:rFonts w:ascii="Times New Roman" w:hAnsi="Times New Roman" w:cs="Times New Roman"/>
          <w:sz w:val="24"/>
          <w:szCs w:val="24"/>
        </w:rPr>
        <w:t xml:space="preserve"> od 7. lipnja 2023.</w:t>
      </w:r>
      <w:r w:rsidR="005D6FEE">
        <w:rPr>
          <w:rFonts w:ascii="Times New Roman" w:hAnsi="Times New Roman" w:cs="Times New Roman"/>
          <w:sz w:val="24"/>
          <w:szCs w:val="24"/>
        </w:rPr>
        <w:t>,</w:t>
      </w:r>
      <w:r w:rsidRPr="00B75BF4">
        <w:rPr>
          <w:rFonts w:ascii="Times New Roman" w:hAnsi="Times New Roman" w:cs="Times New Roman"/>
          <w:sz w:val="24"/>
          <w:szCs w:val="24"/>
        </w:rPr>
        <w:t xml:space="preserve"> provodilo je u 2023. u suradnji s drugim tijelima državne uprave, pravnim osobama i udrugama</w:t>
      </w:r>
      <w:r w:rsidR="00366986" w:rsidRPr="00B75BF4">
        <w:rPr>
          <w:rFonts w:ascii="Times New Roman" w:hAnsi="Times New Roman" w:cs="Times New Roman"/>
          <w:sz w:val="24"/>
          <w:szCs w:val="24"/>
        </w:rPr>
        <w:t>,</w:t>
      </w:r>
      <w:r w:rsidRPr="00B75BF4">
        <w:rPr>
          <w:rFonts w:ascii="Times New Roman" w:hAnsi="Times New Roman" w:cs="Times New Roman"/>
          <w:sz w:val="24"/>
          <w:szCs w:val="24"/>
        </w:rPr>
        <w:t xml:space="preserve"> aktivnosti održavanja ljetne škole u Hrvatskoj za djecu ukrajinskih branitelja.</w:t>
      </w:r>
    </w:p>
    <w:p w14:paraId="04905FD2" w14:textId="77777777" w:rsidR="005D6FEE" w:rsidRPr="00B75BF4" w:rsidRDefault="005D6FEE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7036E" w14:textId="5F6356EA" w:rsidR="00245623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F4">
        <w:rPr>
          <w:rFonts w:ascii="Times New Roman" w:hAnsi="Times New Roman" w:cs="Times New Roman"/>
          <w:sz w:val="24"/>
          <w:szCs w:val="24"/>
        </w:rPr>
        <w:t xml:space="preserve">S obzirom </w:t>
      </w:r>
      <w:r w:rsidR="005D6FEE">
        <w:rPr>
          <w:rFonts w:ascii="Times New Roman" w:hAnsi="Times New Roman" w:cs="Times New Roman"/>
          <w:sz w:val="24"/>
          <w:szCs w:val="24"/>
        </w:rPr>
        <w:t xml:space="preserve">na to </w:t>
      </w:r>
      <w:r w:rsidRPr="00B75BF4">
        <w:rPr>
          <w:rFonts w:ascii="Times New Roman" w:hAnsi="Times New Roman" w:cs="Times New Roman"/>
          <w:sz w:val="24"/>
          <w:szCs w:val="24"/>
        </w:rPr>
        <w:t>da ratna zbivanja u Ukrajini i dalje traju, Republika Hrvatska iskazuje snažnu podršku ukrajinskom narodu kontinuirano financirajući različite oblike pomoći Ukrajini. Jedan od vidljivijih i u ukrajinskoj javnosti prepoznatih programa je organiziranje posjeta skupina ukrajinske djece Hrvatskoj.</w:t>
      </w:r>
    </w:p>
    <w:p w14:paraId="010A30B8" w14:textId="77777777" w:rsidR="005D6FEE" w:rsidRPr="00B75BF4" w:rsidRDefault="005D6FEE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DADAB" w14:textId="77777777" w:rsidR="005D6FEE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F4">
        <w:rPr>
          <w:rFonts w:ascii="Times New Roman" w:hAnsi="Times New Roman" w:cs="Times New Roman"/>
          <w:sz w:val="24"/>
          <w:szCs w:val="24"/>
        </w:rPr>
        <w:t xml:space="preserve">Boravak djece iz Ukrajine u Republici Hrvatskoj u 2025. provodit će se kroz šestomjesečni projekt u trajanju od 1. svibnja do 31. listopada 2025., a uključuje boravak pet grupa djece koja će biti smještena u Velom Lošinju, Novom Vinodolskom te Istri u terminima 21. do 30. lipnja, 5. do 12. srpnja, 12. do 19. srpnja, 11. do 18. kolovoza te 15. do 22. rujna 2025. Grupe broje između 32 i 40 djece iz Ukrajine, tri osobe u njihovoj pratnji i dva vozača. Tijekom boravka s djecom će raditi stručnjaci kroz razne edukativne, sportske te zabavne aktivnosti, a sve u svrhu psihosocijalne rehabilitacije djece iz ratom pogođenih područja Ukrajine. </w:t>
      </w:r>
    </w:p>
    <w:p w14:paraId="1AB61475" w14:textId="77777777" w:rsidR="005D6FEE" w:rsidRDefault="005D6FEE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01BEE" w14:textId="5AF17156" w:rsidR="00245623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F4">
        <w:rPr>
          <w:rFonts w:ascii="Times New Roman" w:hAnsi="Times New Roman" w:cs="Times New Roman"/>
          <w:sz w:val="24"/>
          <w:szCs w:val="24"/>
        </w:rPr>
        <w:t>Ovim</w:t>
      </w:r>
      <w:r w:rsidR="005D6FEE">
        <w:rPr>
          <w:rFonts w:ascii="Times New Roman" w:hAnsi="Times New Roman" w:cs="Times New Roman"/>
          <w:sz w:val="24"/>
          <w:szCs w:val="24"/>
        </w:rPr>
        <w:t xml:space="preserve"> zaključkom </w:t>
      </w:r>
      <w:r w:rsidRPr="00B75BF4">
        <w:rPr>
          <w:rFonts w:ascii="Times New Roman" w:hAnsi="Times New Roman" w:cs="Times New Roman"/>
          <w:sz w:val="24"/>
          <w:szCs w:val="24"/>
        </w:rPr>
        <w:t>se osiguravaju sredstva za troškove osoblja, prijevoza, slobodnih aktivnosti te djelomično troškov</w:t>
      </w:r>
      <w:r w:rsidR="00366986" w:rsidRPr="00B75BF4">
        <w:rPr>
          <w:rFonts w:ascii="Times New Roman" w:hAnsi="Times New Roman" w:cs="Times New Roman"/>
          <w:sz w:val="24"/>
          <w:szCs w:val="24"/>
        </w:rPr>
        <w:t>i</w:t>
      </w:r>
      <w:r w:rsidRPr="00B75BF4">
        <w:rPr>
          <w:rFonts w:ascii="Times New Roman" w:hAnsi="Times New Roman" w:cs="Times New Roman"/>
          <w:sz w:val="24"/>
          <w:szCs w:val="24"/>
        </w:rPr>
        <w:t xml:space="preserve"> smještaja </w:t>
      </w:r>
      <w:r w:rsidR="00366986" w:rsidRPr="00B75BF4">
        <w:rPr>
          <w:rFonts w:ascii="Times New Roman" w:hAnsi="Times New Roman" w:cs="Times New Roman"/>
          <w:sz w:val="24"/>
          <w:szCs w:val="24"/>
        </w:rPr>
        <w:t xml:space="preserve">za boravak djece u </w:t>
      </w:r>
      <w:r w:rsidRPr="00B75BF4">
        <w:rPr>
          <w:rFonts w:ascii="Times New Roman" w:hAnsi="Times New Roman" w:cs="Times New Roman"/>
          <w:sz w:val="24"/>
          <w:szCs w:val="24"/>
        </w:rPr>
        <w:t>Nov</w:t>
      </w:r>
      <w:r w:rsidR="00366986" w:rsidRPr="00B75BF4">
        <w:rPr>
          <w:rFonts w:ascii="Times New Roman" w:hAnsi="Times New Roman" w:cs="Times New Roman"/>
          <w:sz w:val="24"/>
          <w:szCs w:val="24"/>
        </w:rPr>
        <w:t>om</w:t>
      </w:r>
      <w:r w:rsidRPr="00B75BF4">
        <w:rPr>
          <w:rFonts w:ascii="Times New Roman" w:hAnsi="Times New Roman" w:cs="Times New Roman"/>
          <w:sz w:val="24"/>
          <w:szCs w:val="24"/>
        </w:rPr>
        <w:t xml:space="preserve"> Vinodolsk</w:t>
      </w:r>
      <w:r w:rsidR="00366986" w:rsidRPr="00B75BF4">
        <w:rPr>
          <w:rFonts w:ascii="Times New Roman" w:hAnsi="Times New Roman" w:cs="Times New Roman"/>
          <w:sz w:val="24"/>
          <w:szCs w:val="24"/>
        </w:rPr>
        <w:t>om.</w:t>
      </w:r>
    </w:p>
    <w:p w14:paraId="7B95CAC1" w14:textId="77777777" w:rsidR="005D6FEE" w:rsidRPr="00B75BF4" w:rsidRDefault="005D6FEE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CDBCB" w14:textId="3C903823" w:rsidR="00245623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F4">
        <w:rPr>
          <w:rFonts w:ascii="Times New Roman" w:hAnsi="Times New Roman" w:cs="Times New Roman"/>
          <w:sz w:val="24"/>
          <w:szCs w:val="24"/>
        </w:rPr>
        <w:t xml:space="preserve">Zaključkom se zadužuje Ministarstvo rada, mirovinskoga sustava, obitelji i socijalne politike da osigura financijska sredstva za </w:t>
      </w:r>
      <w:r w:rsidR="00366986" w:rsidRPr="00B75BF4">
        <w:rPr>
          <w:rFonts w:ascii="Times New Roman" w:hAnsi="Times New Roman" w:cs="Times New Roman"/>
          <w:sz w:val="24"/>
          <w:szCs w:val="24"/>
        </w:rPr>
        <w:t xml:space="preserve">sufinanciranje </w:t>
      </w:r>
      <w:r w:rsidRPr="00B75BF4">
        <w:rPr>
          <w:rFonts w:ascii="Times New Roman" w:hAnsi="Times New Roman" w:cs="Times New Roman"/>
          <w:sz w:val="24"/>
          <w:szCs w:val="24"/>
        </w:rPr>
        <w:t>projekt</w:t>
      </w:r>
      <w:r w:rsidR="00366986" w:rsidRPr="00B75BF4">
        <w:rPr>
          <w:rFonts w:ascii="Times New Roman" w:hAnsi="Times New Roman" w:cs="Times New Roman"/>
          <w:sz w:val="24"/>
          <w:szCs w:val="24"/>
        </w:rPr>
        <w:t>a</w:t>
      </w:r>
      <w:r w:rsidRPr="00B75BF4">
        <w:rPr>
          <w:rFonts w:ascii="Times New Roman" w:hAnsi="Times New Roman" w:cs="Times New Roman"/>
          <w:sz w:val="24"/>
          <w:szCs w:val="24"/>
        </w:rPr>
        <w:t xml:space="preserve"> boravka pet grupa djece iz Ukrajine u Republici Hrvatskoj. </w:t>
      </w:r>
    </w:p>
    <w:p w14:paraId="03C67175" w14:textId="77777777" w:rsidR="005D6FEE" w:rsidRPr="00B75BF4" w:rsidRDefault="005D6FEE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8B989" w14:textId="4444784C" w:rsidR="00245623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F4">
        <w:rPr>
          <w:rFonts w:ascii="Times New Roman" w:hAnsi="Times New Roman" w:cs="Times New Roman"/>
          <w:sz w:val="24"/>
          <w:szCs w:val="24"/>
        </w:rPr>
        <w:t xml:space="preserve">Financiranje </w:t>
      </w:r>
      <w:r w:rsidR="00366986" w:rsidRPr="00B75BF4">
        <w:rPr>
          <w:rFonts w:ascii="Times New Roman" w:hAnsi="Times New Roman" w:cs="Times New Roman"/>
          <w:sz w:val="24"/>
          <w:szCs w:val="24"/>
        </w:rPr>
        <w:t xml:space="preserve">će se </w:t>
      </w:r>
      <w:r w:rsidRPr="00B75BF4">
        <w:rPr>
          <w:rFonts w:ascii="Times New Roman" w:hAnsi="Times New Roman" w:cs="Times New Roman"/>
          <w:sz w:val="24"/>
          <w:szCs w:val="24"/>
        </w:rPr>
        <w:t>osigurat</w:t>
      </w:r>
      <w:r w:rsidR="00366986" w:rsidRPr="00B75BF4">
        <w:rPr>
          <w:rFonts w:ascii="Times New Roman" w:hAnsi="Times New Roman" w:cs="Times New Roman"/>
          <w:sz w:val="24"/>
          <w:szCs w:val="24"/>
        </w:rPr>
        <w:t>i</w:t>
      </w:r>
      <w:r w:rsidRPr="00B75BF4">
        <w:rPr>
          <w:rFonts w:ascii="Times New Roman" w:hAnsi="Times New Roman" w:cs="Times New Roman"/>
          <w:sz w:val="24"/>
          <w:szCs w:val="24"/>
        </w:rPr>
        <w:t xml:space="preserve"> izravnom dodjelom sredstava u iznosu od 70.000,00 EUR, u skladu s člankom 6. stavkom 3. </w:t>
      </w:r>
      <w:r w:rsidR="00CF601E" w:rsidRPr="00B75BF4">
        <w:rPr>
          <w:rFonts w:ascii="Times New Roman" w:hAnsi="Times New Roman" w:cs="Times New Roman"/>
          <w:sz w:val="24"/>
          <w:szCs w:val="24"/>
        </w:rPr>
        <w:t xml:space="preserve">podstavkom 2. </w:t>
      </w:r>
      <w:r w:rsidRPr="00B75BF4">
        <w:rPr>
          <w:rFonts w:ascii="Times New Roman" w:hAnsi="Times New Roman" w:cs="Times New Roman"/>
          <w:sz w:val="24"/>
          <w:szCs w:val="24"/>
        </w:rPr>
        <w:t>Uredbe o kriterijima, mjerilima i postupcima financiranja i ugovaranja programa i projekata od interesa za opće dobro koje provode udruge („Narodne novine“</w:t>
      </w:r>
      <w:r w:rsidR="00EC784F">
        <w:rPr>
          <w:rFonts w:ascii="Times New Roman" w:hAnsi="Times New Roman" w:cs="Times New Roman"/>
          <w:sz w:val="24"/>
          <w:szCs w:val="24"/>
        </w:rPr>
        <w:t>,</w:t>
      </w:r>
      <w:r w:rsidRPr="00B75BF4">
        <w:rPr>
          <w:rFonts w:ascii="Times New Roman" w:hAnsi="Times New Roman" w:cs="Times New Roman"/>
          <w:sz w:val="24"/>
          <w:szCs w:val="24"/>
        </w:rPr>
        <w:t xml:space="preserve"> br. 26/15</w:t>
      </w:r>
      <w:r w:rsidR="00EC784F">
        <w:rPr>
          <w:rFonts w:ascii="Times New Roman" w:hAnsi="Times New Roman" w:cs="Times New Roman"/>
          <w:sz w:val="24"/>
          <w:szCs w:val="24"/>
        </w:rPr>
        <w:t>.</w:t>
      </w:r>
      <w:r w:rsidRPr="00B75BF4">
        <w:rPr>
          <w:rFonts w:ascii="Times New Roman" w:hAnsi="Times New Roman" w:cs="Times New Roman"/>
          <w:sz w:val="24"/>
          <w:szCs w:val="24"/>
        </w:rPr>
        <w:t xml:space="preserve"> i 37/21</w:t>
      </w:r>
      <w:r w:rsidR="00EC784F">
        <w:rPr>
          <w:rFonts w:ascii="Times New Roman" w:hAnsi="Times New Roman" w:cs="Times New Roman"/>
          <w:sz w:val="24"/>
          <w:szCs w:val="24"/>
        </w:rPr>
        <w:t>.</w:t>
      </w:r>
      <w:r w:rsidRPr="00B75BF4">
        <w:rPr>
          <w:rFonts w:ascii="Times New Roman" w:hAnsi="Times New Roman" w:cs="Times New Roman"/>
          <w:sz w:val="24"/>
          <w:szCs w:val="24"/>
        </w:rPr>
        <w:t>).</w:t>
      </w:r>
    </w:p>
    <w:p w14:paraId="11C7D9DF" w14:textId="77777777" w:rsidR="00EC784F" w:rsidRPr="00B75BF4" w:rsidRDefault="00EC784F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29EDB" w14:textId="3AFE06D2" w:rsidR="00245623" w:rsidRPr="00B75BF4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F4">
        <w:rPr>
          <w:rFonts w:ascii="Times New Roman" w:hAnsi="Times New Roman" w:cs="Times New Roman"/>
          <w:sz w:val="24"/>
          <w:szCs w:val="24"/>
        </w:rPr>
        <w:t>Predlaže se Vladi Republike Hrvatske donošenje ovog</w:t>
      </w:r>
      <w:r w:rsidR="00EC784F">
        <w:rPr>
          <w:rFonts w:ascii="Times New Roman" w:hAnsi="Times New Roman" w:cs="Times New Roman"/>
          <w:sz w:val="24"/>
          <w:szCs w:val="24"/>
        </w:rPr>
        <w:t>a</w:t>
      </w:r>
      <w:r w:rsidRPr="00B75BF4">
        <w:rPr>
          <w:rFonts w:ascii="Times New Roman" w:hAnsi="Times New Roman" w:cs="Times New Roman"/>
          <w:sz w:val="24"/>
          <w:szCs w:val="24"/>
        </w:rPr>
        <w:t xml:space="preserve"> Zaključka kojim se ustrajno i dosljedno iskazuje potpora ukrajinskom narodu i nastavlja intenzivna suradnja s Ukrajinom u području brige za najranjivije članove društva, ratom traumatiziranu djecu.</w:t>
      </w:r>
    </w:p>
    <w:p w14:paraId="0FF4E21F" w14:textId="77777777" w:rsidR="00245623" w:rsidRPr="00B75BF4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37955" w14:textId="77777777" w:rsidR="00245623" w:rsidRPr="00B75BF4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282F3" w14:textId="77777777" w:rsidR="00245623" w:rsidRPr="00B75BF4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692A6" w14:textId="77777777" w:rsidR="00245623" w:rsidRPr="00B75BF4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4B335" w14:textId="77777777" w:rsidR="00245623" w:rsidRPr="00B75BF4" w:rsidRDefault="00245623" w:rsidP="00B75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BEE57" w14:textId="77777777" w:rsidR="00245623" w:rsidRPr="00B75BF4" w:rsidRDefault="00245623" w:rsidP="00B75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194DD" w14:textId="77777777" w:rsidR="00B12A7D" w:rsidRPr="00B75BF4" w:rsidRDefault="00B12A7D" w:rsidP="00B75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2A7D" w:rsidRPr="00B75BF4" w:rsidSect="0077217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EE36E" w14:textId="77777777" w:rsidR="00864DD3" w:rsidRDefault="00864DD3" w:rsidP="00EE36A3">
      <w:pPr>
        <w:spacing w:after="0" w:line="240" w:lineRule="auto"/>
      </w:pPr>
      <w:r>
        <w:separator/>
      </w:r>
    </w:p>
  </w:endnote>
  <w:endnote w:type="continuationSeparator" w:id="0">
    <w:p w14:paraId="28E65D9C" w14:textId="77777777" w:rsidR="00864DD3" w:rsidRDefault="00864DD3" w:rsidP="00E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EE11F" w14:textId="77777777" w:rsidR="009F61E3" w:rsidRDefault="009F6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32710" w14:textId="77777777" w:rsidR="00EE36A3" w:rsidRPr="00EE36A3" w:rsidRDefault="00EE36A3" w:rsidP="00EE36A3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E36A3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26541" w14:textId="77777777" w:rsidR="009F61E3" w:rsidRPr="009F61E3" w:rsidRDefault="009F61E3" w:rsidP="009F61E3">
    <w:pPr>
      <w:pBdr>
        <w:top w:val="single" w:sz="4" w:space="1" w:color="40404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</w:pPr>
    <w:r w:rsidRPr="009F61E3"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  <w:t>Banski dvori | Trg Sv. Marka 2  | 10000 Zagreb | tel. 01 4569 222 | vlada.gov.hr</w:t>
    </w:r>
  </w:p>
  <w:p w14:paraId="401657AF" w14:textId="77777777" w:rsidR="009F61E3" w:rsidRDefault="009F61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AF2CC" w14:textId="77777777" w:rsidR="007C7DCB" w:rsidRPr="007C7DCB" w:rsidRDefault="00864DD3" w:rsidP="007C7DC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C3325" w14:textId="77777777" w:rsidR="009F61E3" w:rsidRDefault="009F6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5C318" w14:textId="77777777" w:rsidR="00864DD3" w:rsidRDefault="00864DD3" w:rsidP="00EE36A3">
      <w:pPr>
        <w:spacing w:after="0" w:line="240" w:lineRule="auto"/>
      </w:pPr>
      <w:r>
        <w:separator/>
      </w:r>
    </w:p>
  </w:footnote>
  <w:footnote w:type="continuationSeparator" w:id="0">
    <w:p w14:paraId="4F2AF030" w14:textId="77777777" w:rsidR="00864DD3" w:rsidRDefault="00864DD3" w:rsidP="00E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ED905" w14:textId="77777777" w:rsidR="009F61E3" w:rsidRDefault="009F6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932927"/>
      <w:docPartObj>
        <w:docPartGallery w:val="Page Numbers (Top of Page)"/>
        <w:docPartUnique/>
      </w:docPartObj>
    </w:sdtPr>
    <w:sdtEndPr/>
    <w:sdtContent>
      <w:p w14:paraId="529005DE" w14:textId="5366D8FE" w:rsidR="00EE36A3" w:rsidRDefault="00EE36A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171">
          <w:rPr>
            <w:noProof/>
          </w:rPr>
          <w:t>2</w:t>
        </w:r>
        <w:r>
          <w:fldChar w:fldCharType="end"/>
        </w:r>
      </w:p>
    </w:sdtContent>
  </w:sdt>
  <w:p w14:paraId="187DC226" w14:textId="77777777" w:rsidR="00EE36A3" w:rsidRDefault="00EE36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8AD97" w14:textId="77777777" w:rsidR="009F61E3" w:rsidRDefault="009F61E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811591"/>
      <w:docPartObj>
        <w:docPartGallery w:val="Page Numbers (Top of Page)"/>
        <w:docPartUnique/>
      </w:docPartObj>
    </w:sdtPr>
    <w:sdtEndPr/>
    <w:sdtContent>
      <w:p w14:paraId="1C590527" w14:textId="726AE9EE" w:rsidR="00772171" w:rsidRDefault="0077217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4CD">
          <w:rPr>
            <w:noProof/>
          </w:rPr>
          <w:t>2</w:t>
        </w:r>
        <w:r>
          <w:fldChar w:fldCharType="end"/>
        </w:r>
      </w:p>
    </w:sdtContent>
  </w:sdt>
  <w:p w14:paraId="7F3E5130" w14:textId="0C2C58D8" w:rsidR="00772171" w:rsidRDefault="00772171" w:rsidP="00772171">
    <w:pPr>
      <w:pStyle w:val="Header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739EB" w14:textId="0761B89D" w:rsidR="00C04BBC" w:rsidRPr="00772171" w:rsidRDefault="00864DD3" w:rsidP="007721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23"/>
    <w:rsid w:val="000253CA"/>
    <w:rsid w:val="000F44CD"/>
    <w:rsid w:val="001E160A"/>
    <w:rsid w:val="00245623"/>
    <w:rsid w:val="00366986"/>
    <w:rsid w:val="004D47E3"/>
    <w:rsid w:val="00514D6F"/>
    <w:rsid w:val="005D6FEE"/>
    <w:rsid w:val="00772171"/>
    <w:rsid w:val="00864DD3"/>
    <w:rsid w:val="008A2968"/>
    <w:rsid w:val="009F61E3"/>
    <w:rsid w:val="00B12A7D"/>
    <w:rsid w:val="00B75BF4"/>
    <w:rsid w:val="00C6763F"/>
    <w:rsid w:val="00CA62D3"/>
    <w:rsid w:val="00CF601E"/>
    <w:rsid w:val="00D46A3B"/>
    <w:rsid w:val="00EB501A"/>
    <w:rsid w:val="00EC784F"/>
    <w:rsid w:val="00E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E457"/>
  <w15:chartTrackingRefBased/>
  <w15:docId w15:val="{D062CABE-6C73-43F7-B720-747FAE1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623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6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6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62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62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62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62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62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62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62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5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62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5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62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5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62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5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6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456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75B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B75BF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5B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B75BF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customStyle="1" w:styleId="TableGrid1">
    <w:name w:val="Table Grid1"/>
    <w:basedOn w:val="TableNormal"/>
    <w:next w:val="TableGrid"/>
    <w:rsid w:val="00EE36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4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6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AZJMDCZ6QSYZ-886166611-7657</_dlc_DocId>
    <_dlc_DocIdUrl xmlns="a494813a-d0d8-4dad-94cb-0d196f36ba15">
      <Url>https://ekoordinacije.vlada.hr/unutarnja-ljudska/_layouts/15/DocIdRedir.aspx?ID=AZJMDCZ6QSYZ-886166611-7657</Url>
      <Description>AZJMDCZ6QSYZ-886166611-7657</Description>
    </_dlc_DocIdUrl>
  </documentManagement>
</p:properties>
</file>

<file path=customXml/itemProps1.xml><?xml version="1.0" encoding="utf-8"?>
<ds:datastoreItem xmlns:ds="http://schemas.openxmlformats.org/officeDocument/2006/customXml" ds:itemID="{A52FB140-826C-48EE-888B-F786D8EF2F3B}"/>
</file>

<file path=customXml/itemProps2.xml><?xml version="1.0" encoding="utf-8"?>
<ds:datastoreItem xmlns:ds="http://schemas.openxmlformats.org/officeDocument/2006/customXml" ds:itemID="{98717FAD-2912-447D-9C0C-55B0E0F9E1F2}"/>
</file>

<file path=customXml/itemProps3.xml><?xml version="1.0" encoding="utf-8"?>
<ds:datastoreItem xmlns:ds="http://schemas.openxmlformats.org/officeDocument/2006/customXml" ds:itemID="{3186482F-EB04-4D4C-80E9-D44E309EDB5F}"/>
</file>

<file path=customXml/itemProps4.xml><?xml version="1.0" encoding="utf-8"?>
<ds:datastoreItem xmlns:ds="http://schemas.openxmlformats.org/officeDocument/2006/customXml" ds:itemID="{8CBE49BA-1B3E-4B4C-A060-1333B98FA3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Čusek</dc:creator>
  <cp:keywords/>
  <dc:description/>
  <cp:lastModifiedBy>Marija Pišonić</cp:lastModifiedBy>
  <cp:revision>11</cp:revision>
  <cp:lastPrinted>2025-04-08T12:57:00Z</cp:lastPrinted>
  <dcterms:created xsi:type="dcterms:W3CDTF">2025-04-08T12:46:00Z</dcterms:created>
  <dcterms:modified xsi:type="dcterms:W3CDTF">2025-04-08T13:05:00Z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300fb352-1903-4554-9438-c659959478ce</vt:lpwstr>
  </property>
</Properties>
</file>