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C8906" w14:textId="1B959A88" w:rsidR="00C466FE" w:rsidRDefault="00C466FE" w:rsidP="00C466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4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14F1A22B" w14:textId="77777777" w:rsidR="00C466FE" w:rsidRDefault="00C466FE" w:rsidP="00C466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4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138E2D66" w14:textId="0639B27B" w:rsidR="00C466FE" w:rsidRDefault="00991BA7" w:rsidP="00991B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0B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9CBC78" wp14:editId="01F745B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0D2FA" w14:textId="5F2ABDCA" w:rsidR="00991BA7" w:rsidRDefault="00991BA7" w:rsidP="00991B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E47BB4" w14:textId="5028E68E" w:rsidR="00C466FE" w:rsidRPr="00991BA7" w:rsidRDefault="00991BA7" w:rsidP="00991BA7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VLADA REPUBLIKE HRVATSKE</w:t>
      </w:r>
    </w:p>
    <w:p w14:paraId="7B6AB51A" w14:textId="0AADF7C5" w:rsidR="00C466FE" w:rsidRPr="001441BA" w:rsidRDefault="00C466FE" w:rsidP="00C4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1BA">
        <w:rPr>
          <w:rFonts w:ascii="Times New Roman" w:eastAsia="Times New Roman" w:hAnsi="Times New Roman" w:cs="Times New Roman"/>
          <w:sz w:val="24"/>
          <w:szCs w:val="24"/>
        </w:rPr>
        <w:tab/>
      </w:r>
      <w:r w:rsidRPr="001441BA">
        <w:rPr>
          <w:rFonts w:ascii="Times New Roman" w:eastAsia="Times New Roman" w:hAnsi="Times New Roman" w:cs="Times New Roman"/>
          <w:sz w:val="24"/>
          <w:szCs w:val="24"/>
        </w:rPr>
        <w:tab/>
      </w:r>
      <w:r w:rsidRPr="001441BA">
        <w:rPr>
          <w:rFonts w:ascii="Times New Roman" w:eastAsia="Times New Roman" w:hAnsi="Times New Roman" w:cs="Times New Roman"/>
          <w:sz w:val="24"/>
          <w:szCs w:val="24"/>
        </w:rPr>
        <w:tab/>
      </w:r>
      <w:r w:rsidRPr="001441BA">
        <w:rPr>
          <w:rFonts w:ascii="Times New Roman" w:eastAsia="Times New Roman" w:hAnsi="Times New Roman" w:cs="Times New Roman"/>
          <w:sz w:val="24"/>
          <w:szCs w:val="24"/>
        </w:rPr>
        <w:tab/>
      </w:r>
      <w:r w:rsidRPr="001441BA">
        <w:rPr>
          <w:rFonts w:ascii="Times New Roman" w:eastAsia="Times New Roman" w:hAnsi="Times New Roman" w:cs="Times New Roman"/>
          <w:sz w:val="24"/>
          <w:szCs w:val="24"/>
        </w:rPr>
        <w:tab/>
      </w:r>
      <w:r w:rsidRPr="001441BA">
        <w:rPr>
          <w:rFonts w:ascii="Times New Roman" w:eastAsia="Times New Roman" w:hAnsi="Times New Roman" w:cs="Times New Roman"/>
          <w:sz w:val="24"/>
          <w:szCs w:val="24"/>
        </w:rPr>
        <w:tab/>
      </w:r>
      <w:r w:rsidRPr="001441BA">
        <w:rPr>
          <w:rFonts w:ascii="Times New Roman" w:eastAsia="Times New Roman" w:hAnsi="Times New Roman" w:cs="Times New Roman"/>
          <w:sz w:val="24"/>
          <w:szCs w:val="24"/>
        </w:rPr>
        <w:tab/>
      </w:r>
      <w:r w:rsidRPr="001441B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1441BA">
        <w:rPr>
          <w:rFonts w:ascii="Times New Roman" w:eastAsia="Times New Roman" w:hAnsi="Times New Roman" w:cs="Times New Roman"/>
          <w:sz w:val="24"/>
          <w:szCs w:val="24"/>
        </w:rPr>
        <w:t xml:space="preserve">Zagreb,   </w:t>
      </w:r>
      <w:r w:rsidR="009C3E3D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1441BA">
        <w:rPr>
          <w:rFonts w:ascii="Times New Roman" w:eastAsia="Times New Roman" w:hAnsi="Times New Roman" w:cs="Times New Roman"/>
          <w:sz w:val="24"/>
          <w:szCs w:val="24"/>
        </w:rPr>
        <w:t xml:space="preserve"> travnja 2025.</w:t>
      </w:r>
    </w:p>
    <w:p w14:paraId="47B2AB71" w14:textId="77777777" w:rsidR="00C466FE" w:rsidRPr="0022612D" w:rsidRDefault="00C466FE" w:rsidP="00C466F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67F7C7" w14:textId="77777777" w:rsidR="00C466FE" w:rsidRPr="0022612D" w:rsidRDefault="00C466FE" w:rsidP="00C466F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994C16" w14:textId="77777777" w:rsidR="00C466FE" w:rsidRPr="0022612D" w:rsidRDefault="00C466FE" w:rsidP="00C466F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08A3B6" w14:textId="77777777" w:rsidR="00C466FE" w:rsidRPr="0022612D" w:rsidRDefault="00C466FE" w:rsidP="00C466F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7D4E0A" w14:textId="77777777" w:rsidR="00C466FE" w:rsidRPr="0022612D" w:rsidRDefault="00C466FE" w:rsidP="00C466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27B610" w14:textId="77777777" w:rsidR="00C466FE" w:rsidRPr="0022612D" w:rsidRDefault="00C466FE" w:rsidP="00C466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12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D807B53" w14:textId="1D17C813" w:rsidR="00C466FE" w:rsidRPr="004B2F09" w:rsidRDefault="00C466FE" w:rsidP="00C466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12D">
        <w:rPr>
          <w:rFonts w:ascii="Times New Roman" w:eastAsia="Times New Roman" w:hAnsi="Times New Roman" w:cs="Times New Roman"/>
          <w:b/>
          <w:sz w:val="24"/>
          <w:szCs w:val="24"/>
        </w:rPr>
        <w:t>Predlaga</w:t>
      </w:r>
      <w:r w:rsidR="004B2F09">
        <w:rPr>
          <w:rFonts w:ascii="Times New Roman" w:eastAsia="Times New Roman" w:hAnsi="Times New Roman" w:cs="Times New Roman"/>
          <w:b/>
          <w:sz w:val="24"/>
          <w:szCs w:val="24"/>
        </w:rPr>
        <w:t>telj:</w:t>
      </w:r>
      <w:r w:rsidR="004B2F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B2F09" w:rsidRPr="004B2F09">
        <w:rPr>
          <w:rFonts w:ascii="Times New Roman" w:eastAsia="Times New Roman" w:hAnsi="Times New Roman" w:cs="Times New Roman"/>
          <w:sz w:val="24"/>
          <w:szCs w:val="24"/>
        </w:rPr>
        <w:t xml:space="preserve">Ministarstvo  pravosuđa, uprave i digitalne </w:t>
      </w:r>
    </w:p>
    <w:p w14:paraId="0507EE35" w14:textId="23C48F87" w:rsidR="00C466FE" w:rsidRPr="004B2F09" w:rsidRDefault="004B2F09" w:rsidP="00C466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transformacije</w:t>
      </w:r>
    </w:p>
    <w:p w14:paraId="1C4A0C92" w14:textId="77777777" w:rsidR="00C466FE" w:rsidRPr="0022612D" w:rsidRDefault="00C466FE" w:rsidP="00C466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12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4290632" w14:textId="49DE3D04" w:rsidR="004B2F09" w:rsidRPr="004B2F09" w:rsidRDefault="00C466FE" w:rsidP="004B2F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707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11789" w:rsidRPr="004B2F09">
        <w:rPr>
          <w:rFonts w:ascii="Times New Roman" w:eastAsia="Times New Roman" w:hAnsi="Times New Roman" w:cs="Times New Roman"/>
          <w:sz w:val="24"/>
          <w:szCs w:val="24"/>
        </w:rPr>
        <w:t xml:space="preserve">Prijedlog odluke o </w:t>
      </w:r>
      <w:r w:rsidR="00711789" w:rsidRPr="004B2F09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visini naknade troškova  izborne promidžbe za </w:t>
      </w:r>
    </w:p>
    <w:p w14:paraId="5FD1020C" w14:textId="6407EA93" w:rsidR="00C466FE" w:rsidRPr="004B2F09" w:rsidRDefault="00711789" w:rsidP="004B2F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right="707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4B2F09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izbor </w:t>
      </w:r>
      <w:r w:rsidRPr="004B2F09">
        <w:rPr>
          <w:rFonts w:ascii="Times" w:eastAsia="Times" w:hAnsi="Times" w:cs="Times"/>
          <w:color w:val="000000"/>
          <w:sz w:val="24"/>
          <w:szCs w:val="24"/>
        </w:rPr>
        <w:t xml:space="preserve">članova predstavničkih tijela jedinica lokalne i područne </w:t>
      </w:r>
      <w:r w:rsidR="004B2F09">
        <w:rPr>
          <w:rFonts w:ascii="Times" w:eastAsia="Times" w:hAnsi="Times" w:cs="Times"/>
          <w:color w:val="000000"/>
          <w:sz w:val="24"/>
          <w:szCs w:val="24"/>
        </w:rPr>
        <w:t xml:space="preserve">     </w:t>
      </w:r>
      <w:r w:rsidRPr="004B2F09">
        <w:rPr>
          <w:rFonts w:ascii="Times" w:eastAsia="Times" w:hAnsi="Times" w:cs="Times"/>
          <w:color w:val="000000"/>
          <w:sz w:val="24"/>
          <w:szCs w:val="24"/>
        </w:rPr>
        <w:t>(regionalne) samouprave</w:t>
      </w:r>
    </w:p>
    <w:p w14:paraId="70486B5C" w14:textId="77777777" w:rsidR="00C466FE" w:rsidRPr="0022612D" w:rsidRDefault="00C466FE" w:rsidP="00C466F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12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54BA2EE" w14:textId="77777777" w:rsidR="00C466FE" w:rsidRPr="0022612D" w:rsidRDefault="00C466FE" w:rsidP="00C466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B65DB3" w14:textId="77777777" w:rsidR="00C466FE" w:rsidRPr="0022612D" w:rsidRDefault="00C466FE" w:rsidP="00C466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3582AE" w14:textId="77777777" w:rsidR="00C466FE" w:rsidRDefault="00C466FE" w:rsidP="00C4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E32135" w14:textId="77777777" w:rsidR="00C466FE" w:rsidRDefault="00C466FE" w:rsidP="00C4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7DB97B" w14:textId="77777777" w:rsidR="00C466FE" w:rsidRDefault="00C466FE" w:rsidP="00C4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418B9C" w14:textId="77777777" w:rsidR="00C466FE" w:rsidRDefault="00C466FE" w:rsidP="00C4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95B71E" w14:textId="77777777" w:rsidR="00C466FE" w:rsidRDefault="00C466FE" w:rsidP="00C4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EAC66" w14:textId="77777777" w:rsidR="00C466FE" w:rsidRDefault="00C466FE" w:rsidP="00C4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48AF3B" w14:textId="77777777" w:rsidR="00C466FE" w:rsidRDefault="00C466FE" w:rsidP="00C4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72CAC" w14:textId="77777777" w:rsidR="00C466FE" w:rsidRDefault="00C466FE" w:rsidP="00C4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07F45B" w14:textId="7048801F" w:rsidR="00C466FE" w:rsidRDefault="00C466FE" w:rsidP="00C4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2BAC76" w14:textId="77777777" w:rsidR="00C466FE" w:rsidRDefault="00C466FE" w:rsidP="00C4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3DFBD" w14:textId="77777777" w:rsidR="00C466FE" w:rsidRDefault="00C466FE" w:rsidP="00C4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48CFA4" w14:textId="0CEA7C75" w:rsidR="00C466FE" w:rsidRDefault="00C466FE" w:rsidP="00C4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E6BDAA" w14:textId="46C2FB98" w:rsidR="00C466FE" w:rsidRDefault="00C466FE" w:rsidP="00C4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361210" w14:textId="169B4D07" w:rsidR="00C466FE" w:rsidRPr="0022612D" w:rsidRDefault="00C466FE" w:rsidP="00C4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12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0A8F50BF" w14:textId="2BD01109" w:rsidR="00C466FE" w:rsidRDefault="00C466FE" w:rsidP="00C466FE">
      <w:pPr>
        <w:spacing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r w:rsidRPr="0022612D">
        <w:rPr>
          <w:rFonts w:ascii="Times New Roman" w:eastAsia="Times New Roman" w:hAnsi="Times New Roman" w:cs="Times New Roman"/>
          <w:spacing w:val="20"/>
          <w:sz w:val="24"/>
          <w:szCs w:val="24"/>
        </w:rPr>
        <w:t>Banski dvori | Trg Sv. Marka 2 | 10000 Zagreb |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tel. 01 4569 222 | vlada.gov.hr</w:t>
      </w:r>
    </w:p>
    <w:p w14:paraId="682A407D" w14:textId="77777777" w:rsidR="000B4C23" w:rsidRPr="00C466FE" w:rsidRDefault="000B4C23" w:rsidP="00C466FE">
      <w:pPr>
        <w:spacing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14:paraId="645A054D" w14:textId="77777777" w:rsidR="00C466FE" w:rsidRDefault="00C466FE" w:rsidP="00C466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4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020E303D" w14:textId="77777777" w:rsidR="00C466FE" w:rsidRDefault="00C466FE" w:rsidP="00C466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4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68427742" w14:textId="43933968" w:rsidR="00C466FE" w:rsidRDefault="00C45EE5" w:rsidP="00C466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4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3E789A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Prijedlog </w:t>
      </w:r>
    </w:p>
    <w:p w14:paraId="0B8124D7" w14:textId="77777777" w:rsidR="00C466FE" w:rsidRDefault="00C466FE" w:rsidP="00C466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4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47D8592C" w14:textId="58E60600" w:rsidR="007C4214" w:rsidRPr="00C466FE" w:rsidRDefault="00C45EE5" w:rsidP="00C466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4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Na temelju članka </w:t>
      </w:r>
      <w:r w:rsidR="00310CDE">
        <w:rPr>
          <w:rFonts w:ascii="Times" w:eastAsia="Times" w:hAnsi="Times" w:cs="Times"/>
          <w:color w:val="000000"/>
          <w:sz w:val="24"/>
          <w:szCs w:val="24"/>
        </w:rPr>
        <w:t>43</w:t>
      </w:r>
      <w:r>
        <w:rPr>
          <w:rFonts w:ascii="Times" w:eastAsia="Times" w:hAnsi="Times" w:cs="Times"/>
          <w:color w:val="000000"/>
          <w:sz w:val="24"/>
          <w:szCs w:val="24"/>
        </w:rPr>
        <w:t>. stavka 1. Zakona o financiranju političkih aktivnosti</w:t>
      </w:r>
      <w:r w:rsidR="00310CDE"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izborne promidžbe</w:t>
      </w:r>
      <w:r w:rsidR="00310CDE">
        <w:rPr>
          <w:rFonts w:ascii="Times" w:eastAsia="Times" w:hAnsi="Times" w:cs="Times"/>
          <w:color w:val="000000"/>
          <w:sz w:val="24"/>
          <w:szCs w:val="24"/>
        </w:rPr>
        <w:t xml:space="preserve"> i referenduma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r w:rsidR="005B3569">
        <w:rPr>
          <w:rFonts w:ascii="Times" w:eastAsia="Times" w:hAnsi="Times" w:cs="Times"/>
          <w:color w:val="000000"/>
          <w:sz w:val="24"/>
          <w:szCs w:val="24"/>
        </w:rPr>
        <w:t>„</w:t>
      </w:r>
      <w:r>
        <w:rPr>
          <w:rFonts w:ascii="Times" w:eastAsia="Times" w:hAnsi="Times" w:cs="Times"/>
          <w:color w:val="000000"/>
          <w:sz w:val="24"/>
          <w:szCs w:val="24"/>
        </w:rPr>
        <w:t>Narodne novine</w:t>
      </w:r>
      <w:r w:rsidR="005B3569">
        <w:rPr>
          <w:rFonts w:ascii="Times" w:eastAsia="Times" w:hAnsi="Times" w:cs="Times"/>
          <w:color w:val="000000"/>
          <w:sz w:val="24"/>
          <w:szCs w:val="24"/>
        </w:rPr>
        <w:t>“</w:t>
      </w:r>
      <w:r>
        <w:rPr>
          <w:rFonts w:ascii="Times" w:eastAsia="Times" w:hAnsi="Times" w:cs="Times"/>
          <w:color w:val="000000"/>
          <w:sz w:val="24"/>
          <w:szCs w:val="24"/>
        </w:rPr>
        <w:t>, br. 2</w:t>
      </w:r>
      <w:r w:rsidR="00310CDE">
        <w:rPr>
          <w:rFonts w:ascii="Times" w:eastAsia="Times" w:hAnsi="Times" w:cs="Times"/>
          <w:color w:val="000000"/>
          <w:sz w:val="24"/>
          <w:szCs w:val="24"/>
        </w:rPr>
        <w:t>9</w:t>
      </w:r>
      <w:r>
        <w:rPr>
          <w:rFonts w:ascii="Times" w:eastAsia="Times" w:hAnsi="Times" w:cs="Times"/>
          <w:color w:val="000000"/>
          <w:sz w:val="24"/>
          <w:szCs w:val="24"/>
        </w:rPr>
        <w:t>/1</w:t>
      </w:r>
      <w:r w:rsidR="00310CDE">
        <w:rPr>
          <w:rFonts w:ascii="Times" w:eastAsia="Times" w:hAnsi="Times" w:cs="Times"/>
          <w:color w:val="000000"/>
          <w:sz w:val="24"/>
          <w:szCs w:val="24"/>
        </w:rPr>
        <w:t>9</w:t>
      </w:r>
      <w:r w:rsidR="005B3569">
        <w:rPr>
          <w:rFonts w:ascii="Times" w:eastAsia="Times" w:hAnsi="Times" w:cs="Times"/>
          <w:color w:val="000000"/>
          <w:sz w:val="24"/>
          <w:szCs w:val="24"/>
        </w:rPr>
        <w:t>.</w:t>
      </w:r>
      <w:r w:rsidR="001B38CC"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r w:rsidR="00310CDE">
        <w:rPr>
          <w:rFonts w:ascii="Times" w:eastAsia="Times" w:hAnsi="Times" w:cs="Times"/>
          <w:color w:val="000000"/>
          <w:sz w:val="24"/>
          <w:szCs w:val="24"/>
        </w:rPr>
        <w:t>98/19</w:t>
      </w:r>
      <w:r w:rsidR="005B3569">
        <w:rPr>
          <w:rFonts w:ascii="Times" w:eastAsia="Times" w:hAnsi="Times" w:cs="Times"/>
          <w:color w:val="000000"/>
          <w:sz w:val="24"/>
          <w:szCs w:val="24"/>
        </w:rPr>
        <w:t>.</w:t>
      </w:r>
      <w:r w:rsidR="001B38CC">
        <w:rPr>
          <w:rFonts w:ascii="Times" w:eastAsia="Times" w:hAnsi="Times" w:cs="Times"/>
          <w:color w:val="000000"/>
          <w:sz w:val="24"/>
          <w:szCs w:val="24"/>
        </w:rPr>
        <w:t xml:space="preserve"> i </w:t>
      </w:r>
      <w:r w:rsidR="001B38CC" w:rsidRPr="00CC1DAB">
        <w:rPr>
          <w:rFonts w:ascii="Times New Roman" w:hAnsi="Times New Roman" w:cs="Times New Roman"/>
          <w:sz w:val="24"/>
          <w:szCs w:val="24"/>
        </w:rPr>
        <w:t xml:space="preserve">126/21. </w:t>
      </w:r>
      <w:r w:rsidR="001B38CC">
        <w:rPr>
          <w:rFonts w:ascii="Times New Roman" w:hAnsi="Times New Roman" w:cs="Times New Roman"/>
          <w:sz w:val="24"/>
          <w:szCs w:val="24"/>
        </w:rPr>
        <w:t>-</w:t>
      </w:r>
      <w:r w:rsidR="001B38CC" w:rsidRPr="00CC1DAB">
        <w:rPr>
          <w:rFonts w:ascii="Times New Roman" w:hAnsi="Times New Roman" w:cs="Times New Roman"/>
          <w:sz w:val="24"/>
          <w:szCs w:val="24"/>
        </w:rPr>
        <w:t xml:space="preserve"> Odluka Ustavnog suda Republike Hrvatske</w:t>
      </w:r>
      <w:r w:rsidR="00310CDE">
        <w:rPr>
          <w:rFonts w:ascii="Times" w:eastAsia="Times" w:hAnsi="Times" w:cs="Times"/>
          <w:color w:val="000000"/>
          <w:sz w:val="24"/>
          <w:szCs w:val="24"/>
        </w:rPr>
        <w:t>)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, Vlada Republike Hrvatske je na sjednici održanoj ________________ donijela </w:t>
      </w:r>
    </w:p>
    <w:p w14:paraId="51E1C3FA" w14:textId="77777777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8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O D L U K U </w:t>
      </w:r>
    </w:p>
    <w:p w14:paraId="5D28233D" w14:textId="77777777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590" w:right="624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o visini naknade troškova izborne promidžbe za izbor članova predstavničkih tijela jedinica lokalne i područne (regionalne) samouprave </w:t>
      </w:r>
    </w:p>
    <w:p w14:paraId="67DCB7B2" w14:textId="77777777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3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I. </w:t>
      </w:r>
    </w:p>
    <w:p w14:paraId="19800E05" w14:textId="6C0BC157" w:rsidR="007C4214" w:rsidRDefault="00C45EE5" w:rsidP="00310C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29" w:lineRule="auto"/>
        <w:ind w:left="25" w:right="-2" w:firstLine="1419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Ovom Odlukom utvrđuje se visina naknade troškova izborne promidžbe za izbor članova predstavničkih tijela jedinica lokalne i područne (regionalne) samouprave. </w:t>
      </w:r>
    </w:p>
    <w:p w14:paraId="60A68DF0" w14:textId="77777777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II. </w:t>
      </w:r>
    </w:p>
    <w:p w14:paraId="70A00BE6" w14:textId="77777777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30" w:lineRule="auto"/>
        <w:ind w:left="25" w:right="-3" w:firstLine="1415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Pravo na naknadu troškova iz točke I. ove Odluke imaju političke stranke i liste  grupe birača koje na izborima za članove predstavničkih tijela jedinica lokalne i područne  (regionalne) samouprave dobiju najmanje jednog člana predstavničkog tijela. </w:t>
      </w:r>
    </w:p>
    <w:p w14:paraId="46F55CFB" w14:textId="77777777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III. </w:t>
      </w:r>
    </w:p>
    <w:p w14:paraId="4DFCEEB6" w14:textId="5A17AC77" w:rsidR="007C4214" w:rsidRDefault="00C45EE5" w:rsidP="002039A3">
      <w:pPr>
        <w:widowControl w:val="0"/>
        <w:spacing w:before="267" w:line="228" w:lineRule="auto"/>
        <w:ind w:left="17" w:right="-5" w:firstLine="1415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Političke stranke i liste grupe birača koje na izborima za članove općinskog  vijeća u jedinicama lokalne samouprave koje imaju do 1.000 stanovnika, dobiju najmanje  jednog člana predstavničkog tijela, imaju pravo na naknadu troškova izborne promidžbe u  </w:t>
      </w:r>
      <w:r w:rsidRPr="00CF3A00">
        <w:rPr>
          <w:rFonts w:ascii="Times" w:eastAsia="Times" w:hAnsi="Times" w:cs="Times"/>
          <w:color w:val="000000"/>
          <w:sz w:val="24"/>
          <w:szCs w:val="24"/>
        </w:rPr>
        <w:t xml:space="preserve">iznosu od </w:t>
      </w:r>
      <w:r w:rsidR="00D93D87" w:rsidRPr="00D93D87">
        <w:rPr>
          <w:rFonts w:ascii="Times" w:eastAsia="Times" w:hAnsi="Times" w:cs="Times"/>
          <w:sz w:val="24"/>
          <w:szCs w:val="24"/>
        </w:rPr>
        <w:t>1</w:t>
      </w:r>
      <w:r w:rsidR="007A32C3" w:rsidRPr="00D93D87">
        <w:rPr>
          <w:rFonts w:ascii="Times" w:eastAsia="Times" w:hAnsi="Times" w:cs="Times"/>
          <w:sz w:val="24"/>
          <w:szCs w:val="24"/>
        </w:rPr>
        <w:t>33,00 eura</w:t>
      </w:r>
      <w:r w:rsidRPr="00D93D87">
        <w:rPr>
          <w:rFonts w:ascii="Times" w:eastAsia="Times" w:hAnsi="Times" w:cs="Times"/>
          <w:sz w:val="24"/>
          <w:szCs w:val="24"/>
        </w:rPr>
        <w:t xml:space="preserve"> </w:t>
      </w:r>
      <w:r w:rsidRPr="00CF3A00">
        <w:rPr>
          <w:rFonts w:ascii="Times" w:eastAsia="Times" w:hAnsi="Times" w:cs="Times"/>
          <w:color w:val="000000"/>
          <w:sz w:val="24"/>
          <w:szCs w:val="24"/>
        </w:rPr>
        <w:t>za svakog člana</w:t>
      </w:r>
      <w:r w:rsidR="002039A3" w:rsidRPr="00CF3A00">
        <w:rPr>
          <w:rFonts w:ascii="Times" w:eastAsia="Times" w:hAnsi="Times" w:cs="Times"/>
          <w:color w:val="000000"/>
          <w:sz w:val="24"/>
          <w:szCs w:val="24"/>
        </w:rPr>
        <w:t>, s time da se naknada troškova izborne promidžbe ne</w:t>
      </w:r>
      <w:r w:rsidR="002039A3">
        <w:rPr>
          <w:rFonts w:ascii="Times" w:eastAsia="Times" w:hAnsi="Times" w:cs="Times"/>
          <w:color w:val="000000"/>
          <w:sz w:val="24"/>
          <w:szCs w:val="24"/>
        </w:rPr>
        <w:t xml:space="preserve"> smije isplatiti u iznosu većem od ostvarenih troškova izborne promidžbe. </w:t>
      </w:r>
    </w:p>
    <w:p w14:paraId="7B5E9AAC" w14:textId="77777777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IV. </w:t>
      </w:r>
    </w:p>
    <w:p w14:paraId="7760C186" w14:textId="0B2314DC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30" w:lineRule="auto"/>
        <w:ind w:left="17" w:right="-5" w:firstLine="1422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Političke stranke i liste grupe birača koje na izborima za članove općinskog i  gradskog vijeća u jedinicama lokalne samouprave koje imaju od 1.001 do 5.000 stanovnika,  dobiju najmanje jednog člana predstavničkog tijela, imaju pravo na naknadu troškova izborne  </w:t>
      </w:r>
      <w:r w:rsidRPr="00CF3A00">
        <w:rPr>
          <w:rFonts w:ascii="Times" w:eastAsia="Times" w:hAnsi="Times" w:cs="Times"/>
          <w:color w:val="000000"/>
          <w:sz w:val="24"/>
          <w:szCs w:val="24"/>
        </w:rPr>
        <w:t xml:space="preserve">promidžbe u iznosu od </w:t>
      </w:r>
      <w:r w:rsidR="00D93D87" w:rsidRPr="00D93D87">
        <w:rPr>
          <w:rFonts w:ascii="Times" w:eastAsia="Times" w:hAnsi="Times" w:cs="Times"/>
          <w:sz w:val="24"/>
          <w:szCs w:val="24"/>
        </w:rPr>
        <w:t>1</w:t>
      </w:r>
      <w:r w:rsidR="007A32C3" w:rsidRPr="00D93D87">
        <w:rPr>
          <w:rFonts w:ascii="Times" w:eastAsia="Times" w:hAnsi="Times" w:cs="Times"/>
          <w:sz w:val="24"/>
          <w:szCs w:val="24"/>
        </w:rPr>
        <w:t xml:space="preserve">99,00 </w:t>
      </w:r>
      <w:r w:rsidR="007A32C3">
        <w:rPr>
          <w:rFonts w:ascii="Times" w:eastAsia="Times" w:hAnsi="Times" w:cs="Times"/>
          <w:color w:val="000000"/>
          <w:sz w:val="24"/>
          <w:szCs w:val="24"/>
        </w:rPr>
        <w:t>eura</w:t>
      </w:r>
      <w:r w:rsidR="00177808"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Pr="00CF3A00">
        <w:rPr>
          <w:rFonts w:ascii="Times" w:eastAsia="Times" w:hAnsi="Times" w:cs="Times"/>
          <w:color w:val="000000"/>
          <w:sz w:val="24"/>
          <w:szCs w:val="24"/>
        </w:rPr>
        <w:t>za svakog člana</w:t>
      </w:r>
      <w:r w:rsidR="002039A3" w:rsidRPr="00CF3A00">
        <w:rPr>
          <w:rFonts w:ascii="Times" w:eastAsia="Times" w:hAnsi="Times" w:cs="Times"/>
          <w:color w:val="000000"/>
          <w:sz w:val="24"/>
          <w:szCs w:val="24"/>
        </w:rPr>
        <w:t>, s time da se naknada troškova izborne</w:t>
      </w:r>
      <w:r w:rsidR="002039A3">
        <w:rPr>
          <w:rFonts w:ascii="Times" w:eastAsia="Times" w:hAnsi="Times" w:cs="Times"/>
          <w:color w:val="000000"/>
          <w:sz w:val="24"/>
          <w:szCs w:val="24"/>
        </w:rPr>
        <w:t xml:space="preserve"> promidžbe ne smije isplatiti u iznosu većem od ostvarenih troškova izborne promidžbe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55ED3A6C" w14:textId="77777777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V. </w:t>
      </w:r>
    </w:p>
    <w:p w14:paraId="08E72E1C" w14:textId="5BE3F4B7" w:rsidR="00310CDE" w:rsidRDefault="00C45EE5" w:rsidP="003E78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29" w:lineRule="auto"/>
        <w:ind w:left="17" w:right="-6" w:firstLine="1422"/>
        <w:jc w:val="both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Političke stranke i liste grupe birača koje na izborima za članove općinskog i  gradskog vijeća u jedinicama lokalne samouprave koje imaju od 5.001 do 10.000 stanovnika,  dobiju najmanje jednog člana predstavničkog tijela, imaju pravo na naknadu troškova izborne  </w:t>
      </w:r>
      <w:r w:rsidRPr="00CF3A00">
        <w:rPr>
          <w:rFonts w:ascii="Times" w:eastAsia="Times" w:hAnsi="Times" w:cs="Times"/>
          <w:color w:val="000000"/>
          <w:sz w:val="24"/>
          <w:szCs w:val="24"/>
        </w:rPr>
        <w:t xml:space="preserve">promidžbe u iznosu od </w:t>
      </w:r>
      <w:r w:rsidR="007A32C3" w:rsidRPr="00D93D87">
        <w:rPr>
          <w:rFonts w:ascii="Times" w:eastAsia="Times" w:hAnsi="Times" w:cs="Times"/>
          <w:sz w:val="24"/>
          <w:szCs w:val="24"/>
        </w:rPr>
        <w:t xml:space="preserve">265,00 eura </w:t>
      </w:r>
      <w:r w:rsidRPr="00CF3A00">
        <w:rPr>
          <w:rFonts w:ascii="Times" w:eastAsia="Times" w:hAnsi="Times" w:cs="Times"/>
          <w:color w:val="000000"/>
          <w:sz w:val="24"/>
          <w:szCs w:val="24"/>
        </w:rPr>
        <w:t>za svakog člana</w:t>
      </w:r>
      <w:r w:rsidR="002039A3" w:rsidRPr="00CF3A00">
        <w:rPr>
          <w:rFonts w:ascii="Times" w:eastAsia="Times" w:hAnsi="Times" w:cs="Times"/>
          <w:color w:val="000000"/>
          <w:sz w:val="24"/>
          <w:szCs w:val="24"/>
        </w:rPr>
        <w:t>, s time da se naknada troškova izborne</w:t>
      </w:r>
      <w:r w:rsidR="002039A3">
        <w:rPr>
          <w:rFonts w:ascii="Times" w:eastAsia="Times" w:hAnsi="Times" w:cs="Times"/>
          <w:color w:val="000000"/>
          <w:sz w:val="24"/>
          <w:szCs w:val="24"/>
        </w:rPr>
        <w:t xml:space="preserve"> promidžbe ne smije isplatiti u iznosu većem od ostvarenih troškova izborne promidžbe</w:t>
      </w:r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21EF56CC" w14:textId="77777777" w:rsidR="000549A2" w:rsidRDefault="000549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9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27E098BA" w14:textId="3BE38197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9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VI. </w:t>
      </w:r>
    </w:p>
    <w:p w14:paraId="6E4FE605" w14:textId="742B3032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29" w:lineRule="auto"/>
        <w:ind w:left="17" w:right="-3" w:firstLine="1422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Političke stranke i liste grupe birača koje na izborima za članove općinskog i  gradskog vijeća u jedinicama lokalne samouprave koje imaju od 10.001 do 20.000 stanovnika,  dobiju najmanje jednog člana predstavničkog tijela, imaju pravo na naknadu troškova izborne  </w:t>
      </w:r>
      <w:r w:rsidRPr="00CF3A00">
        <w:rPr>
          <w:rFonts w:ascii="Times" w:eastAsia="Times" w:hAnsi="Times" w:cs="Times"/>
          <w:color w:val="000000"/>
          <w:sz w:val="24"/>
          <w:szCs w:val="24"/>
        </w:rPr>
        <w:t xml:space="preserve">promidžbe u iznosu od </w:t>
      </w:r>
      <w:r w:rsidR="007A32C3" w:rsidRPr="00D93D87">
        <w:rPr>
          <w:rFonts w:ascii="Times" w:eastAsia="Times" w:hAnsi="Times" w:cs="Times"/>
          <w:sz w:val="24"/>
          <w:szCs w:val="24"/>
        </w:rPr>
        <w:t xml:space="preserve">332,00 eura </w:t>
      </w:r>
      <w:r w:rsidRPr="00CF3A00">
        <w:rPr>
          <w:rFonts w:ascii="Times" w:eastAsia="Times" w:hAnsi="Times" w:cs="Times"/>
          <w:color w:val="000000"/>
          <w:sz w:val="24"/>
          <w:szCs w:val="24"/>
        </w:rPr>
        <w:t>za svakog člana</w:t>
      </w:r>
      <w:r w:rsidR="002039A3" w:rsidRPr="00CF3A00">
        <w:rPr>
          <w:rFonts w:ascii="Times" w:eastAsia="Times" w:hAnsi="Times" w:cs="Times"/>
          <w:color w:val="000000"/>
          <w:sz w:val="24"/>
          <w:szCs w:val="24"/>
        </w:rPr>
        <w:t>, s time da se naknada troškova izborne</w:t>
      </w:r>
      <w:r w:rsidR="002039A3">
        <w:rPr>
          <w:rFonts w:ascii="Times" w:eastAsia="Times" w:hAnsi="Times" w:cs="Times"/>
          <w:color w:val="000000"/>
          <w:sz w:val="24"/>
          <w:szCs w:val="24"/>
        </w:rPr>
        <w:t xml:space="preserve"> promidžbe ne smije isplatiti u iznosu većem od ostvarenih troškova izborne promidžbe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A382E7A" w14:textId="77777777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VII. </w:t>
      </w:r>
    </w:p>
    <w:p w14:paraId="285BBE16" w14:textId="45F07CEF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29" w:lineRule="auto"/>
        <w:ind w:left="17" w:right="-3" w:firstLine="1422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Političke stranke i liste grupe birača koje na izborima za članove gradskog vijeća u jedinicama lokalne samouprave koje imaju od 20.001 do 35.000 stanovnika, dobiju najmanje jednog člana predstavničkog tijela, imaju pravo na naknadu</w:t>
      </w:r>
      <w:r w:rsidR="00DA2966"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troškova izborne promidžbe u </w:t>
      </w:r>
      <w:r w:rsidRPr="00CF3A00">
        <w:rPr>
          <w:rFonts w:ascii="Times" w:eastAsia="Times" w:hAnsi="Times" w:cs="Times"/>
          <w:color w:val="000000"/>
          <w:sz w:val="24"/>
          <w:szCs w:val="24"/>
        </w:rPr>
        <w:t xml:space="preserve">iznosu od </w:t>
      </w:r>
      <w:r w:rsidR="007A32C3" w:rsidRPr="00D93D87">
        <w:rPr>
          <w:rFonts w:ascii="Times" w:eastAsia="Times" w:hAnsi="Times" w:cs="Times"/>
          <w:sz w:val="24"/>
          <w:szCs w:val="24"/>
        </w:rPr>
        <w:t>398,00 eura</w:t>
      </w:r>
      <w:r w:rsidR="00177808" w:rsidRPr="00D93D87">
        <w:rPr>
          <w:rFonts w:ascii="Times" w:eastAsia="Times" w:hAnsi="Times" w:cs="Times"/>
          <w:sz w:val="24"/>
          <w:szCs w:val="24"/>
        </w:rPr>
        <w:t xml:space="preserve"> </w:t>
      </w:r>
      <w:r w:rsidRPr="00CF3A00">
        <w:rPr>
          <w:rFonts w:ascii="Times" w:eastAsia="Times" w:hAnsi="Times" w:cs="Times"/>
          <w:color w:val="000000"/>
          <w:sz w:val="24"/>
          <w:szCs w:val="24"/>
        </w:rPr>
        <w:t>za svakog člana</w:t>
      </w:r>
      <w:r w:rsidR="002039A3" w:rsidRPr="00CF3A00">
        <w:rPr>
          <w:rFonts w:ascii="Times" w:eastAsia="Times" w:hAnsi="Times" w:cs="Times"/>
          <w:color w:val="000000"/>
          <w:sz w:val="24"/>
          <w:szCs w:val="24"/>
        </w:rPr>
        <w:t>, s time da se naknada troškova izborne promidžbe ne</w:t>
      </w:r>
      <w:r w:rsidR="002039A3">
        <w:rPr>
          <w:rFonts w:ascii="Times" w:eastAsia="Times" w:hAnsi="Times" w:cs="Times"/>
          <w:color w:val="000000"/>
          <w:sz w:val="24"/>
          <w:szCs w:val="24"/>
        </w:rPr>
        <w:t xml:space="preserve"> smije isplatiti u iznosu većem od ostvarenih troškova izborne promidžbe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62981B92" w14:textId="77777777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VIII. </w:t>
      </w:r>
    </w:p>
    <w:p w14:paraId="0066981E" w14:textId="7452B6E0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29" w:lineRule="auto"/>
        <w:ind w:left="20" w:right="-5" w:firstLine="142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Političke stranke i liste grupe birača koje na izborima za članove gradskog vijeća i županijske skupštine u jedinicama lokalne i područne (regionalne) samouprave koje imaju od 35.001 do 100.000 stanovnika, dobiju najmanje jednog člana predstavničkog tijela, imaju pravo </w:t>
      </w:r>
      <w:r w:rsidRPr="00CF3A00">
        <w:rPr>
          <w:rFonts w:ascii="Times" w:eastAsia="Times" w:hAnsi="Times" w:cs="Times"/>
          <w:color w:val="000000"/>
          <w:sz w:val="24"/>
          <w:szCs w:val="24"/>
        </w:rPr>
        <w:t xml:space="preserve">na naknadu troškova izborne promidžbe u iznosu od </w:t>
      </w:r>
      <w:r w:rsidR="002A4D82" w:rsidRPr="00D93D87">
        <w:rPr>
          <w:rFonts w:ascii="Times" w:eastAsia="Times" w:hAnsi="Times" w:cs="Times"/>
          <w:sz w:val="24"/>
          <w:szCs w:val="24"/>
        </w:rPr>
        <w:t xml:space="preserve">531,00 eura </w:t>
      </w:r>
      <w:r w:rsidRPr="00CF3A00">
        <w:rPr>
          <w:rFonts w:ascii="Times" w:eastAsia="Times" w:hAnsi="Times" w:cs="Times"/>
          <w:color w:val="000000"/>
          <w:sz w:val="24"/>
          <w:szCs w:val="24"/>
        </w:rPr>
        <w:t>za svakog člana</w:t>
      </w:r>
      <w:r w:rsidR="002039A3" w:rsidRPr="00CF3A00">
        <w:rPr>
          <w:rFonts w:ascii="Times" w:eastAsia="Times" w:hAnsi="Times" w:cs="Times"/>
          <w:color w:val="000000"/>
          <w:sz w:val="24"/>
          <w:szCs w:val="24"/>
        </w:rPr>
        <w:t>, s time da</w:t>
      </w:r>
      <w:r w:rsidR="002039A3">
        <w:rPr>
          <w:rFonts w:ascii="Times" w:eastAsia="Times" w:hAnsi="Times" w:cs="Times"/>
          <w:color w:val="000000"/>
          <w:sz w:val="24"/>
          <w:szCs w:val="24"/>
        </w:rPr>
        <w:t xml:space="preserve"> se naknada troškova izborne promidžbe ne smije isplatiti u iznosu većem od ostvarenih troškova izborne promidžbe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7AE675D6" w14:textId="77777777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IX. </w:t>
      </w:r>
    </w:p>
    <w:p w14:paraId="764382C2" w14:textId="35F5ADBF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29" w:lineRule="auto"/>
        <w:ind w:left="20" w:right="-4" w:firstLine="142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Političke stranke i liste grupe birača koje na izborima za članove gradskog vijeća i županijske skupštine u jedinicama lokalne i područne (regionalne) samouprave koje  imaju od 100.001 do 200.000 stanovnika, dobiju najmanje jednog člana predstavničkog tijela, imaju </w:t>
      </w:r>
      <w:r w:rsidRPr="00CF3A00">
        <w:rPr>
          <w:rFonts w:ascii="Times" w:eastAsia="Times" w:hAnsi="Times" w:cs="Times"/>
          <w:color w:val="000000"/>
          <w:sz w:val="24"/>
          <w:szCs w:val="24"/>
        </w:rPr>
        <w:t xml:space="preserve">pravo na naknadu troškova izborne promidžbe u iznosu od </w:t>
      </w:r>
      <w:r w:rsidR="002A4D82" w:rsidRPr="00D93D87">
        <w:rPr>
          <w:rFonts w:ascii="Times" w:eastAsia="Times" w:hAnsi="Times" w:cs="Times"/>
          <w:sz w:val="24"/>
          <w:szCs w:val="24"/>
        </w:rPr>
        <w:t xml:space="preserve">664,00 eura </w:t>
      </w:r>
      <w:r w:rsidRPr="00CF3A00">
        <w:rPr>
          <w:rFonts w:ascii="Times" w:eastAsia="Times" w:hAnsi="Times" w:cs="Times"/>
          <w:color w:val="000000"/>
          <w:sz w:val="24"/>
          <w:szCs w:val="24"/>
        </w:rPr>
        <w:t>za svakog člana</w:t>
      </w:r>
      <w:r w:rsidR="002039A3" w:rsidRPr="00CF3A00">
        <w:rPr>
          <w:rFonts w:ascii="Times" w:eastAsia="Times" w:hAnsi="Times" w:cs="Times"/>
          <w:color w:val="000000"/>
          <w:sz w:val="24"/>
          <w:szCs w:val="24"/>
        </w:rPr>
        <w:t>, s</w:t>
      </w:r>
      <w:r w:rsidR="002039A3">
        <w:rPr>
          <w:rFonts w:ascii="Times" w:eastAsia="Times" w:hAnsi="Times" w:cs="Times"/>
          <w:color w:val="000000"/>
          <w:sz w:val="24"/>
          <w:szCs w:val="24"/>
        </w:rPr>
        <w:t xml:space="preserve"> time da se naknada troškova izborne promidžbe ne smije isplatiti u iznosu većem od ostvarenih troškova izborne promidžbe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16FC49FC" w14:textId="77777777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X. </w:t>
      </w:r>
    </w:p>
    <w:p w14:paraId="67AF059D" w14:textId="109DFE11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29" w:lineRule="auto"/>
        <w:ind w:left="20" w:right="-2" w:firstLine="1419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Političke stranke i liste grupe birača koje na izborima za članove županijske  skupštine u jedinicama područne (regionalne) samouprave koje imaju od 200.001 do 500.000  stanovnika, dobiju najmanje jednog člana predstavničkog tijela, imaju pravo na naknadu  </w:t>
      </w:r>
      <w:r w:rsidRPr="00CF3A00">
        <w:rPr>
          <w:rFonts w:ascii="Times" w:eastAsia="Times" w:hAnsi="Times" w:cs="Times"/>
          <w:color w:val="000000"/>
          <w:sz w:val="24"/>
          <w:szCs w:val="24"/>
        </w:rPr>
        <w:t xml:space="preserve">troškova izborne promidžbe u iznosu od </w:t>
      </w:r>
      <w:r w:rsidR="002A4D82" w:rsidRPr="00D93D87">
        <w:rPr>
          <w:rFonts w:ascii="Times" w:eastAsia="Times" w:hAnsi="Times" w:cs="Times"/>
          <w:sz w:val="24"/>
          <w:szCs w:val="24"/>
        </w:rPr>
        <w:t xml:space="preserve">929,00 eura </w:t>
      </w:r>
      <w:r w:rsidRPr="00CF3A00">
        <w:rPr>
          <w:rFonts w:ascii="Times" w:eastAsia="Times" w:hAnsi="Times" w:cs="Times"/>
          <w:color w:val="000000"/>
          <w:sz w:val="24"/>
          <w:szCs w:val="24"/>
        </w:rPr>
        <w:t>za svakog člana</w:t>
      </w:r>
      <w:r w:rsidR="002039A3" w:rsidRPr="00CF3A00">
        <w:rPr>
          <w:rFonts w:ascii="Times" w:eastAsia="Times" w:hAnsi="Times" w:cs="Times"/>
          <w:color w:val="000000"/>
          <w:sz w:val="24"/>
          <w:szCs w:val="24"/>
        </w:rPr>
        <w:t>, s time da se naknada</w:t>
      </w:r>
      <w:r w:rsidR="002039A3">
        <w:rPr>
          <w:rFonts w:ascii="Times" w:eastAsia="Times" w:hAnsi="Times" w:cs="Times"/>
          <w:color w:val="000000"/>
          <w:sz w:val="24"/>
          <w:szCs w:val="24"/>
        </w:rPr>
        <w:t xml:space="preserve"> troškova izborne promidžbe ne smije isplatiti u iznosu većem od ostvarenih troškova izborne promidžbe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4077334C" w14:textId="77777777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XI. </w:t>
      </w:r>
    </w:p>
    <w:p w14:paraId="2A6919DD" w14:textId="206469CD" w:rsidR="00177808" w:rsidRPr="005E7BF4" w:rsidRDefault="00C45EE5" w:rsidP="005E7B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30" w:lineRule="auto"/>
        <w:ind w:left="19" w:right="-4" w:firstLine="142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Političke stranke i liste grupe birača koje na izborima za članove Gradske  skupštine Grada Zagreba, dobiju najmanje jednog člana predstavničkog tijela, imaju pravo na  </w:t>
      </w:r>
      <w:r w:rsidRPr="00CF3A00">
        <w:rPr>
          <w:rFonts w:ascii="Times" w:eastAsia="Times" w:hAnsi="Times" w:cs="Times"/>
          <w:color w:val="000000"/>
          <w:sz w:val="24"/>
          <w:szCs w:val="24"/>
        </w:rPr>
        <w:t xml:space="preserve">naknadu troškova izborne promidžbe u iznosu od </w:t>
      </w:r>
      <w:r w:rsidR="002A4D82" w:rsidRPr="00D93D87">
        <w:rPr>
          <w:rFonts w:ascii="Times" w:eastAsia="Times" w:hAnsi="Times" w:cs="Times"/>
          <w:sz w:val="24"/>
          <w:szCs w:val="24"/>
        </w:rPr>
        <w:t xml:space="preserve">1.327,00 eura </w:t>
      </w:r>
      <w:r w:rsidRPr="00CF3A00">
        <w:rPr>
          <w:rFonts w:ascii="Times" w:eastAsia="Times" w:hAnsi="Times" w:cs="Times"/>
          <w:color w:val="000000"/>
          <w:sz w:val="24"/>
          <w:szCs w:val="24"/>
        </w:rPr>
        <w:t>za svakog člana</w:t>
      </w:r>
      <w:r w:rsidR="002039A3" w:rsidRPr="00CF3A00">
        <w:rPr>
          <w:rFonts w:ascii="Times" w:eastAsia="Times" w:hAnsi="Times" w:cs="Times"/>
          <w:color w:val="000000"/>
          <w:sz w:val="24"/>
          <w:szCs w:val="24"/>
        </w:rPr>
        <w:t>, s time da se</w:t>
      </w:r>
      <w:r w:rsidR="002039A3">
        <w:rPr>
          <w:rFonts w:ascii="Times" w:eastAsia="Times" w:hAnsi="Times" w:cs="Times"/>
          <w:color w:val="000000"/>
          <w:sz w:val="24"/>
          <w:szCs w:val="24"/>
        </w:rPr>
        <w:t xml:space="preserve"> naknada troškova izborne promidžbe ne smije isplatiti u iznosu većem od ostvarenih troškova izborne promidžbe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6AFFDAF1" w14:textId="77777777" w:rsidR="000549A2" w:rsidRDefault="000549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60A52295" w14:textId="75E19AE3" w:rsidR="007C4214" w:rsidRDefault="00EE6B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XI</w:t>
      </w:r>
      <w:r w:rsidR="00667B81">
        <w:rPr>
          <w:rFonts w:ascii="Times" w:eastAsia="Times" w:hAnsi="Times" w:cs="Times"/>
          <w:b/>
          <w:color w:val="000000"/>
          <w:sz w:val="24"/>
          <w:szCs w:val="24"/>
        </w:rPr>
        <w:t>I</w:t>
      </w:r>
      <w:r>
        <w:rPr>
          <w:rFonts w:ascii="Times" w:eastAsia="Times" w:hAnsi="Times" w:cs="Times"/>
          <w:b/>
          <w:color w:val="000000"/>
          <w:sz w:val="24"/>
          <w:szCs w:val="24"/>
        </w:rPr>
        <w:t>.</w:t>
      </w:r>
      <w:r w:rsidR="00C45EE5"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</w:p>
    <w:p w14:paraId="3A2C989A" w14:textId="77777777" w:rsidR="00EE6B5E" w:rsidRDefault="00C45EE5" w:rsidP="00EE6B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29" w:lineRule="auto"/>
        <w:ind w:left="17" w:right="-4" w:firstLine="1415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Naknada troškova izborne promidžbe isplaćuje se političkim strankama na  poseban račun političke stranke otvoren za financiranje troškova izborne promidžbe.</w:t>
      </w:r>
    </w:p>
    <w:p w14:paraId="5BE72A0E" w14:textId="77777777" w:rsidR="00850D3F" w:rsidRDefault="00EE6B5E" w:rsidP="007408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29" w:lineRule="auto"/>
        <w:ind w:left="17" w:right="-4" w:firstLine="1415"/>
        <w:jc w:val="both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N</w:t>
      </w:r>
      <w:r w:rsidR="00C45EE5">
        <w:rPr>
          <w:rFonts w:ascii="Times" w:eastAsia="Times" w:hAnsi="Times" w:cs="Times"/>
          <w:color w:val="000000"/>
          <w:sz w:val="24"/>
          <w:szCs w:val="24"/>
        </w:rPr>
        <w:t xml:space="preserve">aknada troškova izborne promidžbe listama grupe birača isplaćuje se na  poseban račun nositelja liste grupe birača, otvoren za financiranje troškova izborne  promidžbe. </w:t>
      </w:r>
    </w:p>
    <w:p w14:paraId="4E453A52" w14:textId="77777777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XI</w:t>
      </w:r>
      <w:r w:rsidR="00667B81">
        <w:rPr>
          <w:rFonts w:ascii="Times" w:eastAsia="Times" w:hAnsi="Times" w:cs="Times"/>
          <w:b/>
          <w:color w:val="000000"/>
          <w:sz w:val="24"/>
          <w:szCs w:val="24"/>
        </w:rPr>
        <w:t>II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. </w:t>
      </w:r>
    </w:p>
    <w:p w14:paraId="50DB3075" w14:textId="6E00AE64" w:rsidR="007C4214" w:rsidRPr="000B3457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29" w:lineRule="auto"/>
        <w:ind w:left="19" w:firstLine="1413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B345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Naknada troškova izborne promidžbe isplatit će se iz proračuna jedinice lokalne i područne (regionalne) samouprave za čije se predstavničko tijelo izbori provode, u roku od </w:t>
      </w:r>
      <w:r w:rsidR="00C4395E" w:rsidRPr="000B3457">
        <w:rPr>
          <w:rFonts w:ascii="Times New Roman" w:eastAsia="Times" w:hAnsi="Times New Roman" w:cs="Times New Roman"/>
          <w:color w:val="000000"/>
          <w:sz w:val="24"/>
          <w:szCs w:val="24"/>
        </w:rPr>
        <w:t>15</w:t>
      </w:r>
      <w:r w:rsidRPr="000B345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dana od dana objave </w:t>
      </w:r>
      <w:r w:rsidR="00C4395E" w:rsidRPr="000B345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izvješća Državnog izbornog povjerenstva </w:t>
      </w:r>
      <w:r w:rsidR="000B3457" w:rsidRPr="000B345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Republike Hrvatske </w:t>
      </w:r>
      <w:r w:rsidR="00C4395E" w:rsidRPr="000B3457">
        <w:rPr>
          <w:rFonts w:ascii="Times New Roman" w:eastAsia="Times" w:hAnsi="Times New Roman" w:cs="Times New Roman"/>
          <w:color w:val="000000"/>
          <w:sz w:val="24"/>
          <w:szCs w:val="24"/>
        </w:rPr>
        <w:t>o nadzoru poštivanja odredbi Zakona o financiranju političkih aktivnosti, izborne promidžbe i referenduma</w:t>
      </w:r>
      <w:r w:rsidR="00276C2B" w:rsidRPr="000B345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(„</w:t>
      </w:r>
      <w:r w:rsidR="001B38CC">
        <w:rPr>
          <w:rFonts w:ascii="Times" w:eastAsia="Times" w:hAnsi="Times" w:cs="Times"/>
          <w:color w:val="000000"/>
          <w:sz w:val="24"/>
          <w:szCs w:val="24"/>
        </w:rPr>
        <w:t xml:space="preserve">Narodne novine“, br. 29/19., 98/19. i </w:t>
      </w:r>
      <w:r w:rsidR="001B38CC" w:rsidRPr="00CC1DAB">
        <w:rPr>
          <w:rFonts w:ascii="Times New Roman" w:hAnsi="Times New Roman" w:cs="Times New Roman"/>
          <w:sz w:val="24"/>
          <w:szCs w:val="24"/>
        </w:rPr>
        <w:t xml:space="preserve">126/21. </w:t>
      </w:r>
      <w:r w:rsidR="001B38CC">
        <w:rPr>
          <w:rFonts w:ascii="Times New Roman" w:hAnsi="Times New Roman" w:cs="Times New Roman"/>
          <w:sz w:val="24"/>
          <w:szCs w:val="24"/>
        </w:rPr>
        <w:t>-</w:t>
      </w:r>
      <w:r w:rsidR="001B38CC" w:rsidRPr="00CC1DAB">
        <w:rPr>
          <w:rFonts w:ascii="Times New Roman" w:hAnsi="Times New Roman" w:cs="Times New Roman"/>
          <w:sz w:val="24"/>
          <w:szCs w:val="24"/>
        </w:rPr>
        <w:t xml:space="preserve"> Odluka Ustavnog suda Republike Hrvatske</w:t>
      </w:r>
      <w:r w:rsidR="00276C2B" w:rsidRPr="000B3457">
        <w:rPr>
          <w:rFonts w:ascii="Times New Roman" w:eastAsia="Times" w:hAnsi="Times New Roman" w:cs="Times New Roman"/>
          <w:color w:val="000000"/>
          <w:sz w:val="24"/>
          <w:szCs w:val="24"/>
        </w:rPr>
        <w:t>)</w:t>
      </w:r>
      <w:r w:rsidR="00C4395E" w:rsidRPr="000B345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koje se odnose na </w:t>
      </w:r>
      <w:r w:rsidR="00097632" w:rsidRPr="000B3457">
        <w:rPr>
          <w:rFonts w:ascii="Times New Roman" w:eastAsia="Times" w:hAnsi="Times New Roman" w:cs="Times New Roman"/>
          <w:color w:val="000000"/>
          <w:sz w:val="24"/>
          <w:szCs w:val="24"/>
        </w:rPr>
        <w:t>izbornu promidžbu</w:t>
      </w:r>
      <w:r w:rsidR="00ED2E80" w:rsidRPr="000B345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, iz članka 61. </w:t>
      </w:r>
      <w:r w:rsidR="00975154" w:rsidRPr="000B345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toga </w:t>
      </w:r>
      <w:r w:rsidR="00ED2E80" w:rsidRPr="000B3457">
        <w:rPr>
          <w:rFonts w:ascii="Times New Roman" w:eastAsia="Times" w:hAnsi="Times New Roman" w:cs="Times New Roman"/>
          <w:color w:val="000000"/>
          <w:sz w:val="24"/>
          <w:szCs w:val="24"/>
        </w:rPr>
        <w:t>Zakona</w:t>
      </w:r>
      <w:r w:rsidRPr="000B345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</w:p>
    <w:p w14:paraId="03DEDC16" w14:textId="77777777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X</w:t>
      </w:r>
      <w:r w:rsidR="00667B81">
        <w:rPr>
          <w:rFonts w:ascii="Times" w:eastAsia="Times" w:hAnsi="Times" w:cs="Times"/>
          <w:b/>
          <w:color w:val="000000"/>
          <w:sz w:val="24"/>
          <w:szCs w:val="24"/>
        </w:rPr>
        <w:t>I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V. </w:t>
      </w:r>
    </w:p>
    <w:p w14:paraId="17ADFAD5" w14:textId="62D103C0" w:rsidR="00CF0786" w:rsidRDefault="00CF0786" w:rsidP="00CF078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087C71C2" w14:textId="77777777" w:rsidR="007A1875" w:rsidRDefault="007A1875" w:rsidP="007A1875">
      <w:pPr>
        <w:widowControl w:val="0"/>
        <w:spacing w:before="267" w:line="228" w:lineRule="auto"/>
        <w:ind w:left="22" w:right="-1" w:firstLine="1422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Ova Odluka stupa na snagu prvoga dana od dana objave u „Narodnim  novinama“. </w:t>
      </w:r>
    </w:p>
    <w:p w14:paraId="2924D1AE" w14:textId="77777777" w:rsidR="007A1875" w:rsidRDefault="007A1875" w:rsidP="007A1875">
      <w:pPr>
        <w:widowControl w:val="0"/>
        <w:spacing w:before="267" w:line="228" w:lineRule="auto"/>
        <w:ind w:left="22" w:right="-1" w:firstLine="142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048CCE84" w14:textId="5B17B158" w:rsidR="007C4214" w:rsidRDefault="00A47734" w:rsidP="007A1875">
      <w:pPr>
        <w:spacing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KLASA: </w:t>
      </w:r>
    </w:p>
    <w:p w14:paraId="28DB4A50" w14:textId="668E0EB8" w:rsidR="007C4214" w:rsidRDefault="00A477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URBROJ: </w:t>
      </w:r>
    </w:p>
    <w:p w14:paraId="7FBEA6EA" w14:textId="77777777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2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Zagreb,  </w:t>
      </w:r>
    </w:p>
    <w:p w14:paraId="501666A1" w14:textId="77777777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3" w:line="240" w:lineRule="auto"/>
        <w:ind w:right="964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PREDSJEDNIK </w:t>
      </w:r>
    </w:p>
    <w:p w14:paraId="066BFFA4" w14:textId="77777777" w:rsidR="007C4214" w:rsidRDefault="00C45E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240" w:lineRule="auto"/>
        <w:ind w:right="567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mr.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sc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 Andrej Plenković</w:t>
      </w:r>
    </w:p>
    <w:p w14:paraId="783ADF30" w14:textId="77777777" w:rsidR="00310CDE" w:rsidRDefault="00310C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240" w:lineRule="auto"/>
        <w:jc w:val="center"/>
        <w:rPr>
          <w:rFonts w:ascii="Times" w:eastAsia="Times" w:hAnsi="Times" w:cs="Times"/>
          <w:color w:val="000000"/>
          <w:sz w:val="24"/>
          <w:szCs w:val="24"/>
        </w:rPr>
      </w:pPr>
    </w:p>
    <w:p w14:paraId="05911F84" w14:textId="77777777" w:rsidR="00310CDE" w:rsidRDefault="00310C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240" w:lineRule="auto"/>
        <w:jc w:val="center"/>
        <w:rPr>
          <w:rFonts w:ascii="Times" w:eastAsia="Times" w:hAnsi="Times" w:cs="Times"/>
          <w:color w:val="000000"/>
          <w:sz w:val="24"/>
          <w:szCs w:val="24"/>
        </w:rPr>
      </w:pPr>
    </w:p>
    <w:p w14:paraId="2B72ADCC" w14:textId="77777777" w:rsidR="00310CDE" w:rsidRDefault="00310C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240" w:lineRule="auto"/>
        <w:jc w:val="center"/>
        <w:rPr>
          <w:rFonts w:ascii="Times" w:eastAsia="Times" w:hAnsi="Times" w:cs="Times"/>
          <w:color w:val="000000"/>
          <w:sz w:val="24"/>
          <w:szCs w:val="24"/>
        </w:rPr>
      </w:pPr>
    </w:p>
    <w:p w14:paraId="69823057" w14:textId="77777777" w:rsidR="00310CDE" w:rsidRDefault="00310C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240" w:lineRule="auto"/>
        <w:jc w:val="center"/>
        <w:rPr>
          <w:rFonts w:ascii="Times" w:eastAsia="Times" w:hAnsi="Times" w:cs="Times"/>
          <w:color w:val="000000"/>
          <w:sz w:val="24"/>
          <w:szCs w:val="24"/>
        </w:rPr>
      </w:pPr>
    </w:p>
    <w:p w14:paraId="42857384" w14:textId="77777777" w:rsidR="00310CDE" w:rsidRDefault="00310C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240" w:lineRule="auto"/>
        <w:jc w:val="center"/>
        <w:rPr>
          <w:rFonts w:ascii="Times" w:eastAsia="Times" w:hAnsi="Times" w:cs="Times"/>
          <w:color w:val="000000"/>
          <w:sz w:val="24"/>
          <w:szCs w:val="24"/>
        </w:rPr>
      </w:pPr>
    </w:p>
    <w:p w14:paraId="163BCDC6" w14:textId="77777777" w:rsidR="00C466FE" w:rsidRDefault="00C466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58E54496" w14:textId="755D4563" w:rsidR="007C4214" w:rsidRDefault="000976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lastRenderedPageBreak/>
        <w:t>O</w:t>
      </w:r>
      <w:r w:rsidR="00C45EE5">
        <w:rPr>
          <w:rFonts w:ascii="Times" w:eastAsia="Times" w:hAnsi="Times" w:cs="Times"/>
          <w:b/>
          <w:color w:val="000000"/>
          <w:sz w:val="24"/>
          <w:szCs w:val="24"/>
        </w:rPr>
        <w:t xml:space="preserve"> b r a z l o ž e n j e </w:t>
      </w:r>
    </w:p>
    <w:p w14:paraId="6E85039C" w14:textId="07326F45" w:rsidR="007C4214" w:rsidRDefault="00310CDE" w:rsidP="00003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29" w:lineRule="auto"/>
        <w:ind w:left="19" w:right="-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ab/>
      </w:r>
      <w:r w:rsidR="00C45EE5">
        <w:rPr>
          <w:rFonts w:ascii="Times" w:eastAsia="Times" w:hAnsi="Times" w:cs="Times"/>
          <w:color w:val="000000"/>
          <w:sz w:val="24"/>
          <w:szCs w:val="24"/>
        </w:rPr>
        <w:t xml:space="preserve">Temeljem članka </w:t>
      </w:r>
      <w:r w:rsidR="005B3569">
        <w:rPr>
          <w:rFonts w:ascii="Times" w:eastAsia="Times" w:hAnsi="Times" w:cs="Times"/>
          <w:color w:val="000000"/>
          <w:sz w:val="24"/>
          <w:szCs w:val="24"/>
        </w:rPr>
        <w:t>43</w:t>
      </w:r>
      <w:r w:rsidR="00C45EE5">
        <w:rPr>
          <w:rFonts w:ascii="Times" w:eastAsia="Times" w:hAnsi="Times" w:cs="Times"/>
          <w:color w:val="000000"/>
          <w:sz w:val="24"/>
          <w:szCs w:val="24"/>
        </w:rPr>
        <w:t>. stavka 1. Zakona o financiranju političkih aktivnosti</w:t>
      </w:r>
      <w:r w:rsidR="00CE0644"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r w:rsidR="00C45EE5">
        <w:rPr>
          <w:rFonts w:ascii="Times" w:eastAsia="Times" w:hAnsi="Times" w:cs="Times"/>
          <w:color w:val="000000"/>
          <w:sz w:val="24"/>
          <w:szCs w:val="24"/>
        </w:rPr>
        <w:t xml:space="preserve">izborne promidžbe </w:t>
      </w:r>
      <w:r w:rsidR="00CE0644">
        <w:rPr>
          <w:rFonts w:ascii="Times" w:eastAsia="Times" w:hAnsi="Times" w:cs="Times"/>
          <w:color w:val="000000"/>
          <w:sz w:val="24"/>
          <w:szCs w:val="24"/>
        </w:rPr>
        <w:t>i referenduma</w:t>
      </w:r>
      <w:r w:rsidR="00C45EE5"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="00CE0644" w:rsidRPr="00CE0644">
        <w:rPr>
          <w:rFonts w:ascii="Times" w:eastAsia="Times" w:hAnsi="Times" w:cs="Times"/>
          <w:color w:val="000000"/>
          <w:sz w:val="24"/>
          <w:szCs w:val="24"/>
        </w:rPr>
        <w:t>(</w:t>
      </w:r>
      <w:r w:rsidR="001B38CC">
        <w:rPr>
          <w:rFonts w:ascii="Times" w:eastAsia="Times" w:hAnsi="Times" w:cs="Times"/>
          <w:color w:val="000000"/>
          <w:sz w:val="24"/>
          <w:szCs w:val="24"/>
        </w:rPr>
        <w:t xml:space="preserve">„Narodne novine“, br. 29/19., 98/19. i </w:t>
      </w:r>
      <w:r w:rsidR="001B38CC" w:rsidRPr="00CC1DAB">
        <w:rPr>
          <w:rFonts w:ascii="Times New Roman" w:hAnsi="Times New Roman" w:cs="Times New Roman"/>
          <w:sz w:val="24"/>
          <w:szCs w:val="24"/>
        </w:rPr>
        <w:t xml:space="preserve">126/21. </w:t>
      </w:r>
      <w:r w:rsidR="001B38CC">
        <w:rPr>
          <w:rFonts w:ascii="Times New Roman" w:hAnsi="Times New Roman" w:cs="Times New Roman"/>
          <w:sz w:val="24"/>
          <w:szCs w:val="24"/>
        </w:rPr>
        <w:t>-</w:t>
      </w:r>
      <w:r w:rsidR="001B38CC" w:rsidRPr="00CC1DAB">
        <w:rPr>
          <w:rFonts w:ascii="Times New Roman" w:hAnsi="Times New Roman" w:cs="Times New Roman"/>
          <w:sz w:val="24"/>
          <w:szCs w:val="24"/>
        </w:rPr>
        <w:t xml:space="preserve"> Odluka Ustavnog suda Republike Hrvatske</w:t>
      </w:r>
      <w:r w:rsidR="001B38CC">
        <w:rPr>
          <w:rFonts w:ascii="Times New Roman" w:hAnsi="Times New Roman" w:cs="Times New Roman"/>
          <w:sz w:val="24"/>
          <w:szCs w:val="24"/>
        </w:rPr>
        <w:t xml:space="preserve">, </w:t>
      </w:r>
      <w:r w:rsidR="00CE0644">
        <w:rPr>
          <w:rFonts w:ascii="Times" w:eastAsia="Times" w:hAnsi="Times" w:cs="Times"/>
          <w:color w:val="000000"/>
          <w:sz w:val="24"/>
          <w:szCs w:val="24"/>
        </w:rPr>
        <w:t>u daljnjem tekstu: Zakon</w:t>
      </w:r>
      <w:r w:rsidR="00CE0644" w:rsidRPr="00CE0644">
        <w:rPr>
          <w:rFonts w:ascii="Times" w:eastAsia="Times" w:hAnsi="Times" w:cs="Times"/>
          <w:color w:val="000000"/>
          <w:sz w:val="24"/>
          <w:szCs w:val="24"/>
        </w:rPr>
        <w:t>)</w:t>
      </w:r>
      <w:r w:rsidR="00C45EE5">
        <w:rPr>
          <w:rFonts w:ascii="Times" w:eastAsia="Times" w:hAnsi="Times" w:cs="Times"/>
          <w:color w:val="000000"/>
          <w:sz w:val="24"/>
          <w:szCs w:val="24"/>
        </w:rPr>
        <w:t xml:space="preserve">, Vlada Republike Hrvatske odlukom utvrđuje visinu naknade troškova izborne promidžbe i to najkasnije </w:t>
      </w:r>
      <w:r w:rsidR="00CE0644">
        <w:rPr>
          <w:rFonts w:ascii="Times" w:eastAsia="Times" w:hAnsi="Times" w:cs="Times"/>
          <w:color w:val="000000"/>
          <w:sz w:val="24"/>
          <w:szCs w:val="24"/>
        </w:rPr>
        <w:t>sedam</w:t>
      </w:r>
      <w:r w:rsidR="00C45EE5">
        <w:rPr>
          <w:rFonts w:ascii="Times" w:eastAsia="Times" w:hAnsi="Times" w:cs="Times"/>
          <w:color w:val="000000"/>
          <w:sz w:val="24"/>
          <w:szCs w:val="24"/>
        </w:rPr>
        <w:t xml:space="preserve"> dana od dana objave odluke o  raspisivanju izbora, a odluka Vlade objavljuje se u </w:t>
      </w:r>
      <w:r w:rsidR="00CE0644">
        <w:rPr>
          <w:rFonts w:ascii="Times" w:eastAsia="Times" w:hAnsi="Times" w:cs="Times"/>
          <w:color w:val="000000"/>
          <w:sz w:val="24"/>
          <w:szCs w:val="24"/>
        </w:rPr>
        <w:t>„</w:t>
      </w:r>
      <w:r w:rsidR="00C45EE5">
        <w:rPr>
          <w:rFonts w:ascii="Times" w:eastAsia="Times" w:hAnsi="Times" w:cs="Times"/>
          <w:color w:val="000000"/>
          <w:sz w:val="24"/>
          <w:szCs w:val="24"/>
        </w:rPr>
        <w:t>Narodnim novinama</w:t>
      </w:r>
      <w:r w:rsidR="00CE0644">
        <w:rPr>
          <w:rFonts w:ascii="Times" w:eastAsia="Times" w:hAnsi="Times" w:cs="Times"/>
          <w:color w:val="000000"/>
          <w:sz w:val="24"/>
          <w:szCs w:val="24"/>
        </w:rPr>
        <w:t>“</w:t>
      </w:r>
      <w:r w:rsidR="00C45EE5"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7FE85EB2" w14:textId="77777777" w:rsidR="007C4214" w:rsidRDefault="00310CDE" w:rsidP="00310C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15" w:right="-6" w:firstLine="12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ab/>
      </w:r>
      <w:r w:rsidR="00C45EE5">
        <w:rPr>
          <w:rFonts w:ascii="Times" w:eastAsia="Times" w:hAnsi="Times" w:cs="Times"/>
          <w:color w:val="000000"/>
          <w:sz w:val="24"/>
          <w:szCs w:val="24"/>
        </w:rPr>
        <w:t xml:space="preserve">Sukladno članku </w:t>
      </w:r>
      <w:r w:rsidR="00CE0644">
        <w:rPr>
          <w:rFonts w:ascii="Times" w:eastAsia="Times" w:hAnsi="Times" w:cs="Times"/>
          <w:color w:val="000000"/>
          <w:sz w:val="24"/>
          <w:szCs w:val="24"/>
        </w:rPr>
        <w:t>42</w:t>
      </w:r>
      <w:r w:rsidR="00C45EE5">
        <w:rPr>
          <w:rFonts w:ascii="Times" w:eastAsia="Times" w:hAnsi="Times" w:cs="Times"/>
          <w:color w:val="000000"/>
          <w:sz w:val="24"/>
          <w:szCs w:val="24"/>
        </w:rPr>
        <w:t xml:space="preserve">. stavku 2. podstavku 1. Zakona, pravo na naknadu troškova izborne promidžbe na izborima za članove predstavničkih tijela jedinica lokalne i područne (regionalne) samouprave imaju političke stranke i liste grupe birača koje na izborima za članove predstavničkih tijela jedinica lokalne i područne (regionalne) samouprave dobiju najmanje jednog člana predstavničkog tijela. Naknada troškova izborne promidžbe, sukladno članku </w:t>
      </w:r>
      <w:r w:rsidR="00CE0644">
        <w:rPr>
          <w:rFonts w:ascii="Times" w:eastAsia="Times" w:hAnsi="Times" w:cs="Times"/>
          <w:color w:val="000000"/>
          <w:sz w:val="24"/>
          <w:szCs w:val="24"/>
        </w:rPr>
        <w:t>42</w:t>
      </w:r>
      <w:r w:rsidR="00C45EE5">
        <w:rPr>
          <w:rFonts w:ascii="Times" w:eastAsia="Times" w:hAnsi="Times" w:cs="Times"/>
          <w:color w:val="000000"/>
          <w:sz w:val="24"/>
          <w:szCs w:val="24"/>
        </w:rPr>
        <w:t xml:space="preserve">. stavku 3. Zakona, isplaćuje se iz proračuna jedinice lokalne i područne (regionalne) samouprave. </w:t>
      </w:r>
    </w:p>
    <w:p w14:paraId="1085C994" w14:textId="77777777" w:rsidR="0000395C" w:rsidRDefault="00310CDE" w:rsidP="00003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15" w:right="-5" w:hanging="2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 w:rsidR="00C45EE5">
        <w:rPr>
          <w:rFonts w:ascii="Times" w:eastAsia="Times" w:hAnsi="Times" w:cs="Times"/>
          <w:color w:val="000000"/>
          <w:sz w:val="24"/>
          <w:szCs w:val="24"/>
        </w:rPr>
        <w:t xml:space="preserve">Naknada troškova izborne promidžbe, sukladno članku </w:t>
      </w:r>
      <w:r w:rsidR="00CE0644">
        <w:rPr>
          <w:rFonts w:ascii="Times" w:eastAsia="Times" w:hAnsi="Times" w:cs="Times"/>
          <w:color w:val="000000"/>
          <w:sz w:val="24"/>
          <w:szCs w:val="24"/>
        </w:rPr>
        <w:t>44</w:t>
      </w:r>
      <w:r w:rsidR="00C45EE5">
        <w:rPr>
          <w:rFonts w:ascii="Times" w:eastAsia="Times" w:hAnsi="Times" w:cs="Times"/>
          <w:color w:val="000000"/>
          <w:sz w:val="24"/>
          <w:szCs w:val="24"/>
        </w:rPr>
        <w:t xml:space="preserve">. stavcima 1., 2. i 5. Zakona  isplaćuje se listama grupe birača i političkim strankama na poseban račun nositelja liste grupe birača, odnosno političke stranke, otvoren za financiranje </w:t>
      </w:r>
      <w:r w:rsidR="0036467A">
        <w:rPr>
          <w:rFonts w:ascii="Times" w:eastAsia="Times" w:hAnsi="Times" w:cs="Times"/>
          <w:color w:val="000000"/>
          <w:sz w:val="24"/>
          <w:szCs w:val="24"/>
        </w:rPr>
        <w:t xml:space="preserve">troškova </w:t>
      </w:r>
      <w:r w:rsidR="00C45EE5">
        <w:rPr>
          <w:rFonts w:ascii="Times" w:eastAsia="Times" w:hAnsi="Times" w:cs="Times"/>
          <w:color w:val="000000"/>
          <w:sz w:val="24"/>
          <w:szCs w:val="24"/>
        </w:rPr>
        <w:t>izborne promidžbe, a sredstva za naknadu troškova izborne promidžbe raspoređuju se političkim strankama i listama grupe birača, razmjerno broju članova predstavničkog tijela koje je dobila pojedina politička stranka, odnosno lista grupe birača</w:t>
      </w:r>
      <w:r w:rsidR="0036467A">
        <w:rPr>
          <w:rFonts w:ascii="Times" w:eastAsia="Times" w:hAnsi="Times" w:cs="Times"/>
          <w:color w:val="000000"/>
          <w:sz w:val="24"/>
          <w:szCs w:val="24"/>
        </w:rPr>
        <w:t xml:space="preserve"> prema konačnim rezultatima izbora</w:t>
      </w:r>
      <w:r w:rsidR="00C45EE5"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r w:rsidR="0000395C">
        <w:rPr>
          <w:rFonts w:ascii="Times" w:eastAsia="Times" w:hAnsi="Times" w:cs="Times"/>
          <w:color w:val="000000"/>
          <w:sz w:val="24"/>
          <w:szCs w:val="24"/>
        </w:rPr>
        <w:t>U skladu s člankom 44. stavkom 7. Zakona, n</w:t>
      </w:r>
      <w:r w:rsidR="0000395C" w:rsidRPr="00A551F6">
        <w:rPr>
          <w:rFonts w:ascii="Times" w:eastAsia="Times" w:hAnsi="Times" w:cs="Times"/>
          <w:color w:val="000000"/>
          <w:sz w:val="24"/>
          <w:szCs w:val="24"/>
        </w:rPr>
        <w:t>aknada troškova izborne promidžbe ne smije se isplatiti političkim strankama i listama grupe birača u iznosu većem od ostvarenih troškova izborne promidžbe</w:t>
      </w:r>
      <w:r w:rsidR="0000395C"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7792F06E" w14:textId="77777777" w:rsidR="00097632" w:rsidRDefault="00A551F6" w:rsidP="00107A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15" w:right="-5" w:hanging="2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 w:rsidR="00C45EE5">
        <w:rPr>
          <w:rFonts w:ascii="Times" w:eastAsia="Times" w:hAnsi="Times" w:cs="Times"/>
          <w:color w:val="000000"/>
          <w:sz w:val="24"/>
          <w:szCs w:val="24"/>
        </w:rPr>
        <w:t xml:space="preserve">Sukladno članku </w:t>
      </w:r>
      <w:r w:rsidR="00097632">
        <w:rPr>
          <w:rFonts w:ascii="Times" w:eastAsia="Times" w:hAnsi="Times" w:cs="Times"/>
          <w:color w:val="000000"/>
          <w:sz w:val="24"/>
          <w:szCs w:val="24"/>
        </w:rPr>
        <w:t>45</w:t>
      </w:r>
      <w:r w:rsidR="00C45EE5">
        <w:rPr>
          <w:rFonts w:ascii="Times" w:eastAsia="Times" w:hAnsi="Times" w:cs="Times"/>
          <w:color w:val="000000"/>
          <w:sz w:val="24"/>
          <w:szCs w:val="24"/>
        </w:rPr>
        <w:t xml:space="preserve">. Zakona, naknada troškova izborne promidžbe, isplatit </w:t>
      </w:r>
      <w:r w:rsidR="00107A92">
        <w:rPr>
          <w:rFonts w:ascii="Times" w:eastAsia="Times" w:hAnsi="Times" w:cs="Times"/>
          <w:color w:val="000000"/>
          <w:sz w:val="24"/>
          <w:szCs w:val="24"/>
        </w:rPr>
        <w:t>ć</w:t>
      </w:r>
      <w:r w:rsidR="00C45EE5">
        <w:rPr>
          <w:rFonts w:ascii="Times" w:eastAsia="Times" w:hAnsi="Times" w:cs="Times"/>
          <w:color w:val="000000"/>
          <w:sz w:val="24"/>
          <w:szCs w:val="24"/>
        </w:rPr>
        <w:t xml:space="preserve">e se u  roku od </w:t>
      </w:r>
      <w:r w:rsidR="00097632">
        <w:rPr>
          <w:rFonts w:ascii="Times" w:eastAsia="Times" w:hAnsi="Times" w:cs="Times"/>
          <w:color w:val="000000"/>
          <w:sz w:val="24"/>
          <w:szCs w:val="24"/>
        </w:rPr>
        <w:t>15</w:t>
      </w:r>
      <w:r w:rsidR="00C45EE5">
        <w:rPr>
          <w:rFonts w:ascii="Times" w:eastAsia="Times" w:hAnsi="Times" w:cs="Times"/>
          <w:color w:val="000000"/>
          <w:sz w:val="24"/>
          <w:szCs w:val="24"/>
        </w:rPr>
        <w:t xml:space="preserve"> dana od dana </w:t>
      </w:r>
      <w:r w:rsidR="00097632">
        <w:rPr>
          <w:rFonts w:ascii="Times" w:eastAsia="Times" w:hAnsi="Times" w:cs="Times"/>
          <w:color w:val="000000"/>
          <w:sz w:val="24"/>
          <w:szCs w:val="24"/>
        </w:rPr>
        <w:t xml:space="preserve">objave izvješća Državnog izbornog povjerenstva o nadzoru poštivanja odredbi Zakona koje se odnose na izbornu promidžbu. </w:t>
      </w:r>
    </w:p>
    <w:p w14:paraId="5B1E989B" w14:textId="77777777" w:rsidR="007C4214" w:rsidRPr="00107A92" w:rsidRDefault="00310CDE" w:rsidP="000976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19" w:right="-4" w:firstLine="8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ab/>
      </w:r>
      <w:r w:rsidR="00C45EE5" w:rsidRPr="00107A92">
        <w:rPr>
          <w:rFonts w:ascii="Times" w:eastAsia="Times" w:hAnsi="Times" w:cs="Times"/>
          <w:color w:val="000000"/>
          <w:sz w:val="24"/>
          <w:szCs w:val="24"/>
        </w:rPr>
        <w:t xml:space="preserve">Prijedlogom ove odluke predlaže se da se naknada troškova izborne promidžbe utvrdi prema  kriteriju broja stanovnika u jedinicama lokalne i područne (regionalne) samouprave te se  visina naknade, za svakog člana, predlaže utvrditi u iznosu od: </w:t>
      </w:r>
    </w:p>
    <w:p w14:paraId="3FD15AD5" w14:textId="0884687F" w:rsidR="00097632" w:rsidRPr="00107A92" w:rsidRDefault="00C45EE5" w:rsidP="00310C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5" w:right="149" w:firstLine="1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107A92"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r w:rsidR="00BC3839">
        <w:rPr>
          <w:rFonts w:ascii="Times" w:eastAsia="Times" w:hAnsi="Times" w:cs="Times"/>
          <w:color w:val="000000"/>
          <w:sz w:val="24"/>
          <w:szCs w:val="24"/>
        </w:rPr>
        <w:t>1</w:t>
      </w:r>
      <w:r w:rsidR="00D93D87">
        <w:rPr>
          <w:rFonts w:ascii="Times" w:eastAsia="Times" w:hAnsi="Times" w:cs="Times"/>
          <w:color w:val="000000"/>
          <w:sz w:val="24"/>
          <w:szCs w:val="24"/>
        </w:rPr>
        <w:t>33,00 eura</w:t>
      </w:r>
      <w:r w:rsidRPr="00107A92">
        <w:rPr>
          <w:rFonts w:ascii="Times" w:eastAsia="Times" w:hAnsi="Times" w:cs="Times"/>
          <w:color w:val="000000"/>
          <w:sz w:val="24"/>
          <w:szCs w:val="24"/>
        </w:rPr>
        <w:t xml:space="preserve"> na izborima za članove općinskih vijeća u jedinicama do 1.000 stanovnika </w:t>
      </w:r>
    </w:p>
    <w:p w14:paraId="5D968621" w14:textId="4DDCACF5" w:rsidR="007C4214" w:rsidRPr="00107A92" w:rsidRDefault="00C45EE5" w:rsidP="00310C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5" w:right="149" w:firstLine="1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107A92"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r w:rsidR="00D93D87">
        <w:rPr>
          <w:rFonts w:ascii="Times" w:eastAsia="Times" w:hAnsi="Times" w:cs="Times"/>
          <w:color w:val="000000"/>
          <w:sz w:val="24"/>
          <w:szCs w:val="24"/>
        </w:rPr>
        <w:t>199,00 eura</w:t>
      </w:r>
      <w:r w:rsidRPr="00107A92">
        <w:rPr>
          <w:rFonts w:ascii="Times" w:eastAsia="Times" w:hAnsi="Times" w:cs="Times"/>
          <w:color w:val="000000"/>
          <w:sz w:val="24"/>
          <w:szCs w:val="24"/>
        </w:rPr>
        <w:t xml:space="preserve"> na izborima za članove općinskih i gradskih v</w:t>
      </w:r>
      <w:r w:rsidR="006057C1">
        <w:rPr>
          <w:rFonts w:ascii="Times" w:eastAsia="Times" w:hAnsi="Times" w:cs="Times"/>
          <w:color w:val="000000"/>
          <w:sz w:val="24"/>
          <w:szCs w:val="24"/>
        </w:rPr>
        <w:t xml:space="preserve">ijeća u jedinicama od 1.001 do </w:t>
      </w:r>
      <w:r w:rsidRPr="00107A92">
        <w:rPr>
          <w:rFonts w:ascii="Times" w:eastAsia="Times" w:hAnsi="Times" w:cs="Times"/>
          <w:color w:val="000000"/>
          <w:sz w:val="24"/>
          <w:szCs w:val="24"/>
        </w:rPr>
        <w:t xml:space="preserve">5.000 stanovnika </w:t>
      </w:r>
    </w:p>
    <w:p w14:paraId="72A47747" w14:textId="4445BEF1" w:rsidR="007C4214" w:rsidRPr="00107A92" w:rsidRDefault="00C45EE5" w:rsidP="00310C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4" w:right="-4" w:hanging="17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107A92"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r w:rsidR="00D93D87">
        <w:rPr>
          <w:rFonts w:ascii="Times" w:eastAsia="Times" w:hAnsi="Times" w:cs="Times"/>
          <w:color w:val="000000"/>
          <w:sz w:val="24"/>
          <w:szCs w:val="24"/>
        </w:rPr>
        <w:t>265,00 eura</w:t>
      </w:r>
      <w:r w:rsidRPr="00107A92">
        <w:rPr>
          <w:rFonts w:ascii="Times" w:eastAsia="Times" w:hAnsi="Times" w:cs="Times"/>
          <w:color w:val="000000"/>
          <w:sz w:val="24"/>
          <w:szCs w:val="24"/>
        </w:rPr>
        <w:t xml:space="preserve"> na izborima za članove općinskih i gradskih vijeća u jedinicama od 5.001 do  10.000 stanovnika </w:t>
      </w:r>
    </w:p>
    <w:p w14:paraId="2A80D016" w14:textId="66C2A6F1" w:rsidR="007C4214" w:rsidRPr="00107A92" w:rsidRDefault="00C45EE5" w:rsidP="00310C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5" w:right="-4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107A92"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r w:rsidR="00D93D87">
        <w:rPr>
          <w:rFonts w:ascii="Times" w:eastAsia="Times" w:hAnsi="Times" w:cs="Times"/>
          <w:color w:val="000000"/>
          <w:sz w:val="24"/>
          <w:szCs w:val="24"/>
        </w:rPr>
        <w:t>332,00 eura</w:t>
      </w:r>
      <w:r w:rsidRPr="00107A92"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="000521BE">
        <w:rPr>
          <w:rFonts w:ascii="Times" w:eastAsia="Times" w:hAnsi="Times" w:cs="Times"/>
          <w:color w:val="000000"/>
          <w:sz w:val="24"/>
          <w:szCs w:val="24"/>
        </w:rPr>
        <w:t xml:space="preserve">na </w:t>
      </w:r>
      <w:r w:rsidRPr="00107A92">
        <w:rPr>
          <w:rFonts w:ascii="Times" w:eastAsia="Times" w:hAnsi="Times" w:cs="Times"/>
          <w:color w:val="000000"/>
          <w:sz w:val="24"/>
          <w:szCs w:val="24"/>
        </w:rPr>
        <w:t xml:space="preserve">izborima za članove općinskih i gradskih vijeća u jedinicama od 10.001 do  20.000 stanovnika </w:t>
      </w:r>
    </w:p>
    <w:p w14:paraId="2ABBA80C" w14:textId="5402D8FC" w:rsidR="007C4214" w:rsidRPr="00107A92" w:rsidRDefault="00C45EE5" w:rsidP="00310C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30" w:right="-5" w:hanging="2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107A92"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r w:rsidR="00D93D87">
        <w:rPr>
          <w:rFonts w:ascii="Times" w:eastAsia="Times" w:hAnsi="Times" w:cs="Times"/>
          <w:color w:val="000000"/>
          <w:sz w:val="24"/>
          <w:szCs w:val="24"/>
        </w:rPr>
        <w:t>398,00 eura</w:t>
      </w:r>
      <w:r w:rsidRPr="00107A92">
        <w:rPr>
          <w:rFonts w:ascii="Times" w:eastAsia="Times" w:hAnsi="Times" w:cs="Times"/>
          <w:color w:val="000000"/>
          <w:sz w:val="24"/>
          <w:szCs w:val="24"/>
        </w:rPr>
        <w:t xml:space="preserve"> na izborima za članove gradskog vijeća u jedinicama od 20.001 do 35.000  stanovnika </w:t>
      </w:r>
    </w:p>
    <w:p w14:paraId="7C2A95D8" w14:textId="1910405F" w:rsidR="007C4214" w:rsidRPr="00107A92" w:rsidRDefault="00C45EE5" w:rsidP="00310C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25" w:right="-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107A92"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r w:rsidR="00D93D87">
        <w:rPr>
          <w:rFonts w:ascii="Times" w:eastAsia="Times" w:hAnsi="Times" w:cs="Times"/>
          <w:color w:val="000000"/>
          <w:sz w:val="24"/>
          <w:szCs w:val="24"/>
        </w:rPr>
        <w:t>531,00 eura</w:t>
      </w:r>
      <w:r w:rsidRPr="00107A92">
        <w:rPr>
          <w:rFonts w:ascii="Times" w:eastAsia="Times" w:hAnsi="Times" w:cs="Times"/>
          <w:color w:val="000000"/>
          <w:sz w:val="24"/>
          <w:szCs w:val="24"/>
        </w:rPr>
        <w:t xml:space="preserve"> na izborima za članove gradskog vijeća i županijske skupštine u jedinicama od 35.001 do 100.000 stanovnika </w:t>
      </w:r>
    </w:p>
    <w:p w14:paraId="08C3763C" w14:textId="2EB1EE36" w:rsidR="007C4214" w:rsidRPr="00107A92" w:rsidRDefault="00C45EE5" w:rsidP="00310C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4" w:right="-6" w:hanging="17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107A92">
        <w:rPr>
          <w:rFonts w:ascii="Times" w:eastAsia="Times" w:hAnsi="Times" w:cs="Times"/>
          <w:color w:val="000000"/>
          <w:sz w:val="24"/>
          <w:szCs w:val="24"/>
        </w:rPr>
        <w:t>-</w:t>
      </w:r>
      <w:r w:rsidR="00BC3839"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="00D93D87">
        <w:rPr>
          <w:rFonts w:ascii="Times" w:eastAsia="Times" w:hAnsi="Times" w:cs="Times"/>
          <w:color w:val="000000"/>
          <w:sz w:val="24"/>
          <w:szCs w:val="24"/>
        </w:rPr>
        <w:t>664,00 eura</w:t>
      </w:r>
      <w:r w:rsidRPr="00107A92">
        <w:rPr>
          <w:rFonts w:ascii="Times" w:eastAsia="Times" w:hAnsi="Times" w:cs="Times"/>
          <w:color w:val="000000"/>
          <w:sz w:val="24"/>
          <w:szCs w:val="24"/>
        </w:rPr>
        <w:t xml:space="preserve"> na izborima za članove gradskog vijeća i županijske skupštine u jedinicama od  100.001 do 200.000 stanovnika </w:t>
      </w:r>
    </w:p>
    <w:p w14:paraId="4D9B8B87" w14:textId="6F272CA9" w:rsidR="007C4214" w:rsidRPr="00107A92" w:rsidRDefault="00C45EE5" w:rsidP="00310C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5" w:right="-6" w:firstLine="1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107A92"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r w:rsidR="00D93D87">
        <w:rPr>
          <w:rFonts w:ascii="Times" w:eastAsia="Times" w:hAnsi="Times" w:cs="Times"/>
          <w:color w:val="000000"/>
          <w:sz w:val="24"/>
          <w:szCs w:val="24"/>
        </w:rPr>
        <w:t>929,00 eura</w:t>
      </w:r>
      <w:r w:rsidRPr="00107A92">
        <w:rPr>
          <w:rFonts w:ascii="Times" w:eastAsia="Times" w:hAnsi="Times" w:cs="Times"/>
          <w:color w:val="000000"/>
          <w:sz w:val="24"/>
          <w:szCs w:val="24"/>
        </w:rPr>
        <w:t xml:space="preserve"> na izborima za članove županijske skupštine u jedinicama od 200.001 do  500.000 stanovnika te </w:t>
      </w:r>
    </w:p>
    <w:p w14:paraId="63448891" w14:textId="69337B0E" w:rsidR="007C4214" w:rsidRPr="00107A92" w:rsidRDefault="00C45EE5" w:rsidP="00310C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27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107A92"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r w:rsidR="00D93D87">
        <w:rPr>
          <w:rFonts w:ascii="Times" w:eastAsia="Times" w:hAnsi="Times" w:cs="Times"/>
          <w:color w:val="000000"/>
          <w:sz w:val="24"/>
          <w:szCs w:val="24"/>
        </w:rPr>
        <w:t>1.327,00 eura</w:t>
      </w:r>
      <w:r w:rsidRPr="00107A92">
        <w:rPr>
          <w:rFonts w:ascii="Times" w:eastAsia="Times" w:hAnsi="Times" w:cs="Times"/>
          <w:color w:val="000000"/>
          <w:sz w:val="24"/>
          <w:szCs w:val="24"/>
        </w:rPr>
        <w:t xml:space="preserve"> na izborima za članove Gradske skupštine Grada Zagreba.</w:t>
      </w:r>
    </w:p>
    <w:sectPr w:rsidR="007C4214" w:rsidRPr="00107A92">
      <w:pgSz w:w="11900" w:h="16820"/>
      <w:pgMar w:top="684" w:right="1356" w:bottom="1680" w:left="139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14"/>
    <w:rsid w:val="0000395C"/>
    <w:rsid w:val="000521BE"/>
    <w:rsid w:val="000549A2"/>
    <w:rsid w:val="00097632"/>
    <w:rsid w:val="000B3457"/>
    <w:rsid w:val="000B4C23"/>
    <w:rsid w:val="000D7A5D"/>
    <w:rsid w:val="00107A92"/>
    <w:rsid w:val="00177808"/>
    <w:rsid w:val="001A6E86"/>
    <w:rsid w:val="001B38CC"/>
    <w:rsid w:val="001E1BA1"/>
    <w:rsid w:val="002039A3"/>
    <w:rsid w:val="0021509D"/>
    <w:rsid w:val="002610CD"/>
    <w:rsid w:val="00276C2B"/>
    <w:rsid w:val="002A4D82"/>
    <w:rsid w:val="002A5735"/>
    <w:rsid w:val="00310CDE"/>
    <w:rsid w:val="0036467A"/>
    <w:rsid w:val="00375C73"/>
    <w:rsid w:val="003E789A"/>
    <w:rsid w:val="004A79CF"/>
    <w:rsid w:val="004B2F09"/>
    <w:rsid w:val="00520FE8"/>
    <w:rsid w:val="00541E39"/>
    <w:rsid w:val="00560C09"/>
    <w:rsid w:val="00561F6F"/>
    <w:rsid w:val="00594C70"/>
    <w:rsid w:val="005B3569"/>
    <w:rsid w:val="005E7BF4"/>
    <w:rsid w:val="006057C1"/>
    <w:rsid w:val="00667B81"/>
    <w:rsid w:val="0068550B"/>
    <w:rsid w:val="006B5B4C"/>
    <w:rsid w:val="006E1780"/>
    <w:rsid w:val="006F4BC2"/>
    <w:rsid w:val="00711789"/>
    <w:rsid w:val="0074085A"/>
    <w:rsid w:val="00740EFF"/>
    <w:rsid w:val="007A1875"/>
    <w:rsid w:val="007A32C3"/>
    <w:rsid w:val="007C4214"/>
    <w:rsid w:val="007F1956"/>
    <w:rsid w:val="00850D3F"/>
    <w:rsid w:val="008D284B"/>
    <w:rsid w:val="00947DC3"/>
    <w:rsid w:val="00951096"/>
    <w:rsid w:val="00975154"/>
    <w:rsid w:val="00991BA7"/>
    <w:rsid w:val="009B4777"/>
    <w:rsid w:val="009C3E3D"/>
    <w:rsid w:val="00A47734"/>
    <w:rsid w:val="00A551F6"/>
    <w:rsid w:val="00AD653C"/>
    <w:rsid w:val="00B011D3"/>
    <w:rsid w:val="00B73844"/>
    <w:rsid w:val="00BB5258"/>
    <w:rsid w:val="00BC3839"/>
    <w:rsid w:val="00BE5806"/>
    <w:rsid w:val="00BF54D5"/>
    <w:rsid w:val="00C11CCA"/>
    <w:rsid w:val="00C12D69"/>
    <w:rsid w:val="00C4395E"/>
    <w:rsid w:val="00C45EE5"/>
    <w:rsid w:val="00C466FE"/>
    <w:rsid w:val="00CE0644"/>
    <w:rsid w:val="00CF0786"/>
    <w:rsid w:val="00CF3A00"/>
    <w:rsid w:val="00D93D87"/>
    <w:rsid w:val="00DA2966"/>
    <w:rsid w:val="00DA6CBD"/>
    <w:rsid w:val="00DB0A27"/>
    <w:rsid w:val="00DB27E2"/>
    <w:rsid w:val="00DC770F"/>
    <w:rsid w:val="00DF32B1"/>
    <w:rsid w:val="00E05C5C"/>
    <w:rsid w:val="00E12CE2"/>
    <w:rsid w:val="00EA2762"/>
    <w:rsid w:val="00ED2E80"/>
    <w:rsid w:val="00EE6B5E"/>
    <w:rsid w:val="00F01200"/>
    <w:rsid w:val="00F4598D"/>
    <w:rsid w:val="00FB54AD"/>
    <w:rsid w:val="00FD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EF7C"/>
  <w15:docId w15:val="{B021E071-CB2C-429B-BF04-8D8E6A0F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8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10C5-3A39-4D9E-B880-BCE765C7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Stipanović</dc:creator>
  <cp:lastModifiedBy>Marija Pišonić</cp:lastModifiedBy>
  <cp:revision>5</cp:revision>
  <cp:lastPrinted>2025-04-02T07:34:00Z</cp:lastPrinted>
  <dcterms:created xsi:type="dcterms:W3CDTF">2025-04-14T07:38:00Z</dcterms:created>
  <dcterms:modified xsi:type="dcterms:W3CDTF">2025-04-14T10:25:00Z</dcterms:modified>
</cp:coreProperties>
</file>