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88264" w14:textId="77777777" w:rsidR="002E66AB" w:rsidRDefault="002E66AB" w:rsidP="002E6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7250200F" wp14:editId="06EAE07B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F095A" w14:textId="77777777" w:rsidR="002E66AB" w:rsidRDefault="002E66AB" w:rsidP="002E66A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r-HR"/>
        </w:rPr>
        <w:t>VLADA REPUBLIKE HRVATSKE</w:t>
      </w:r>
    </w:p>
    <w:p w14:paraId="3E367F10" w14:textId="19EAB850" w:rsidR="002E66AB" w:rsidRDefault="002E66AB" w:rsidP="002E66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1F594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F338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C4F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82D1A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2559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E05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BB55996" w14:textId="77777777" w:rsidR="002E66AB" w:rsidRDefault="002E66AB" w:rsidP="002E6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3AA1FE" w14:textId="77777777" w:rsidR="002E66AB" w:rsidRDefault="002E66AB" w:rsidP="002E6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654039" w14:textId="77777777" w:rsidR="002E66AB" w:rsidRDefault="002E66AB" w:rsidP="002E6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5DB854" w14:textId="77777777" w:rsidR="002E66AB" w:rsidRDefault="002E66AB" w:rsidP="002E6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753E78" w14:textId="77777777" w:rsidR="002E66AB" w:rsidRDefault="002E66AB" w:rsidP="002E6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EA2DCD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E66AB" w14:paraId="7EA4F4BE" w14:textId="77777777" w:rsidTr="002E66AB">
        <w:tc>
          <w:tcPr>
            <w:tcW w:w="1951" w:type="dxa"/>
          </w:tcPr>
          <w:p w14:paraId="06EBF1C2" w14:textId="77777777" w:rsidR="002E66AB" w:rsidRDefault="002E66A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4A6629D" w14:textId="77777777" w:rsidR="002E66AB" w:rsidRDefault="002E66A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1E21F149" w14:textId="77777777" w:rsidR="002E66AB" w:rsidRDefault="002E66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732459A" w14:textId="0F491EAD" w:rsidR="002E66AB" w:rsidRDefault="002E66A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Ministarstvo gospodarstva </w:t>
            </w:r>
          </w:p>
        </w:tc>
      </w:tr>
    </w:tbl>
    <w:p w14:paraId="194E0806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2E66AB" w14:paraId="3683A52E" w14:textId="77777777" w:rsidTr="002E66AB">
        <w:tc>
          <w:tcPr>
            <w:tcW w:w="1951" w:type="dxa"/>
          </w:tcPr>
          <w:p w14:paraId="61969057" w14:textId="77777777" w:rsidR="002E66AB" w:rsidRDefault="002E66A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682C425A" w14:textId="77777777" w:rsidR="002E66AB" w:rsidRDefault="002E66A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04FA745B" w14:textId="77777777" w:rsidR="002E66AB" w:rsidRDefault="002E66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74E6BA0" w14:textId="4F584121" w:rsidR="002E66AB" w:rsidRDefault="00194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</w:t>
            </w:r>
            <w:r w:rsidR="00117F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</w:t>
            </w:r>
            <w:r w:rsidR="002E6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akona o </w:t>
            </w:r>
            <w:r w:rsidR="00E255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iznimnim mjerama kontrole cijena</w:t>
            </w:r>
            <w:r w:rsidR="00590B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s Konačnim prijedlogom zakon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</w:tbl>
    <w:p w14:paraId="73649732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5094FEC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4C0D32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2DF66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613AA6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3DB81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D8BE9B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14F283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859E3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8D528D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4B315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6E785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CD0AE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E6454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5B9812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E5D52A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2F7204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5E16A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1570CF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956BBE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536137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C56B4C" w14:textId="77777777" w:rsidR="002E66AB" w:rsidRDefault="002E66AB" w:rsidP="002E6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B22729" w14:textId="77777777" w:rsidR="002E66AB" w:rsidRDefault="002E66AB" w:rsidP="002E66A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9546F4" w14:textId="77777777" w:rsidR="002E66AB" w:rsidRDefault="002E66AB" w:rsidP="002E66AB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  <w:t>Banski dvori | Trg Sv. Marka 2  | 10000 Zagreb | tel. 01 4569 222 | vlada.gov.hr</w:t>
      </w:r>
    </w:p>
    <w:p w14:paraId="07CFF09C" w14:textId="77777777" w:rsidR="002E66AB" w:rsidRDefault="002E66AB" w:rsidP="0058553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4E4EB6" w14:textId="032A868D" w:rsidR="00585533" w:rsidRPr="00C55505" w:rsidRDefault="00585533" w:rsidP="0058553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MINISTARSTVO GOSPODARSTVA </w:t>
      </w:r>
    </w:p>
    <w:p w14:paraId="0A2E853F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BA6F4B" w14:textId="77777777" w:rsidR="00585533" w:rsidRPr="00C55505" w:rsidRDefault="00585533" w:rsidP="00585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5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4C6CEF" w14:textId="5B02E94A" w:rsidR="00585533" w:rsidRPr="006C7152" w:rsidRDefault="00585533" w:rsidP="005855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55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2AFBDAC0" w14:textId="77777777" w:rsidR="00585533" w:rsidRPr="00C55505" w:rsidRDefault="00585533" w:rsidP="00585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  <w:r w:rsidRPr="00C55505">
        <w:rPr>
          <w:rFonts w:ascii="Times New Roman" w:eastAsia="Calibri" w:hAnsi="Times New Roman" w:cs="Times New Roman"/>
          <w:sz w:val="24"/>
          <w:szCs w:val="24"/>
        </w:rPr>
        <w:tab/>
      </w:r>
    </w:p>
    <w:p w14:paraId="1B03CDFF" w14:textId="77777777" w:rsidR="00585533" w:rsidRPr="00016A80" w:rsidRDefault="00585533" w:rsidP="00585533">
      <w:pPr>
        <w:spacing w:after="0" w:line="240" w:lineRule="auto"/>
        <w:ind w:left="7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55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14:paraId="7C0265BB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05BCAF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2441E5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00AA23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8BD72E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CAF115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8F5F49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47573F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EB0319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E2AF9F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7842ED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AC419C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5DCA67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2A84E4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3916DC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2EF5D3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997BE3" w14:textId="7809BEF2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5505">
        <w:rPr>
          <w:rFonts w:ascii="Times New Roman" w:eastAsia="Calibri" w:hAnsi="Times New Roman" w:cs="Times New Roman"/>
          <w:b/>
          <w:bCs/>
          <w:sz w:val="24"/>
          <w:szCs w:val="24"/>
        </w:rPr>
        <w:t>PRIJEDLOG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55505">
        <w:rPr>
          <w:rFonts w:ascii="Times New Roman" w:eastAsia="Calibri" w:hAnsi="Times New Roman" w:cs="Times New Roman"/>
          <w:b/>
          <w:sz w:val="24"/>
          <w:szCs w:val="24"/>
        </w:rPr>
        <w:t xml:space="preserve">ZAKONA O </w:t>
      </w:r>
      <w:r w:rsidR="00E25593">
        <w:rPr>
          <w:rFonts w:ascii="Times New Roman" w:eastAsia="Calibri" w:hAnsi="Times New Roman" w:cs="Times New Roman"/>
          <w:b/>
          <w:sz w:val="24"/>
          <w:szCs w:val="24"/>
        </w:rPr>
        <w:t>IZNIMNIM MJERAMA KONTROLE CIJENA</w:t>
      </w:r>
      <w:r w:rsidR="00590B68">
        <w:rPr>
          <w:rFonts w:ascii="Times New Roman" w:eastAsia="Calibri" w:hAnsi="Times New Roman" w:cs="Times New Roman"/>
          <w:b/>
          <w:sz w:val="24"/>
          <w:szCs w:val="24"/>
        </w:rPr>
        <w:t>, S KONAČNIM PRIJEDLOGOM ZAKONA</w:t>
      </w:r>
    </w:p>
    <w:p w14:paraId="1032A44F" w14:textId="77777777" w:rsidR="00585533" w:rsidRPr="00C55505" w:rsidRDefault="00585533" w:rsidP="005855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D63375" w14:textId="77777777" w:rsidR="00585533" w:rsidRPr="00C55505" w:rsidRDefault="00585533" w:rsidP="0058553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80D14B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E9F029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AF0B11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487187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382687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2AE4C1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96A68B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7FE197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FE0F16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957F6E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4680E4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CB9440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034AF9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5FDF45" w14:textId="77777777" w:rsidR="00585533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04FF01" w14:textId="77777777" w:rsidR="00585533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B7B843" w14:textId="77777777" w:rsidR="00585533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249AAF" w14:textId="77777777" w:rsidR="00585533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4F1C31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F95DDD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92CDDC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F06450" w14:textId="77777777" w:rsidR="00585533" w:rsidRPr="00C55505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452069" w14:textId="77777777" w:rsidR="00585533" w:rsidRPr="00C55505" w:rsidRDefault="00585533" w:rsidP="0058553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F943B1" w14:textId="2D5313A0" w:rsidR="00585533" w:rsidRDefault="00585533" w:rsidP="005855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585533" w:rsidSect="00C555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Zagreb,</w:t>
      </w:r>
      <w:r w:rsidRPr="00C555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D5E66">
        <w:rPr>
          <w:rFonts w:ascii="Times New Roman" w:eastAsia="Calibri" w:hAnsi="Times New Roman" w:cs="Times New Roman"/>
          <w:b/>
          <w:bCs/>
          <w:sz w:val="24"/>
          <w:szCs w:val="24"/>
        </w:rPr>
        <w:t>veljača</w:t>
      </w:r>
      <w:r w:rsidR="00BE41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55505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E25593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1F413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EB8F848" w14:textId="77777777" w:rsidR="005A1C8A" w:rsidRDefault="005A1C8A" w:rsidP="005A1C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40A1A2" w14:textId="76A98969" w:rsidR="005A1C8A" w:rsidRPr="00EB502E" w:rsidRDefault="008925C5" w:rsidP="0044645E">
      <w:pPr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EB502E">
        <w:rPr>
          <w:rFonts w:ascii="Times New Roman" w:eastAsia="Aptos" w:hAnsi="Times New Roman" w:cs="Times New Roman"/>
          <w:b/>
          <w:bCs/>
          <w:sz w:val="24"/>
          <w:szCs w:val="24"/>
        </w:rPr>
        <w:t>PRIJEDLOG ZAKONA O</w:t>
      </w:r>
      <w:r w:rsidR="005A1C8A" w:rsidRPr="00EB502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IZNIMNIM MJERAMA KONTROLE CIJENA</w:t>
      </w:r>
    </w:p>
    <w:p w14:paraId="13A7201E" w14:textId="77777777" w:rsidR="00F67903" w:rsidRDefault="00F67903" w:rsidP="005A1C8A">
      <w:pPr>
        <w:ind w:firstLine="708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B85B49E" w14:textId="49531706" w:rsidR="005A1C8A" w:rsidRPr="00EB502E" w:rsidRDefault="005A1C8A" w:rsidP="00FF338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EB502E">
        <w:rPr>
          <w:rFonts w:ascii="Times New Roman" w:eastAsia="Aptos" w:hAnsi="Times New Roman" w:cs="Times New Roman"/>
          <w:b/>
          <w:bCs/>
          <w:sz w:val="24"/>
          <w:szCs w:val="24"/>
        </w:rPr>
        <w:t>I.</w:t>
      </w:r>
      <w:r w:rsidRPr="00EB502E">
        <w:rPr>
          <w:rFonts w:ascii="Times New Roman" w:eastAsia="Aptos" w:hAnsi="Times New Roman" w:cs="Times New Roman"/>
          <w:b/>
          <w:bCs/>
          <w:sz w:val="24"/>
          <w:szCs w:val="24"/>
        </w:rPr>
        <w:tab/>
        <w:t>USTAVNA OSNOVA DONOŠENJA ZAKONA</w:t>
      </w:r>
    </w:p>
    <w:p w14:paraId="35E04702" w14:textId="77777777" w:rsidR="00FF3387" w:rsidRDefault="00FF3387" w:rsidP="00FF33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43F64D9D" w14:textId="1BC7DBB2" w:rsidR="0044645E" w:rsidRDefault="005A1C8A" w:rsidP="00FF33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EB502E">
        <w:rPr>
          <w:rFonts w:ascii="Times New Roman" w:eastAsia="Aptos" w:hAnsi="Times New Roman" w:cs="Times New Roman"/>
          <w:sz w:val="24"/>
          <w:szCs w:val="24"/>
        </w:rPr>
        <w:t xml:space="preserve">Ustavna osnova za donošenje ovoga Zakona sadržana je u članku 2. </w:t>
      </w:r>
      <w:r w:rsidR="0083474C">
        <w:rPr>
          <w:rFonts w:ascii="Times New Roman" w:eastAsia="Aptos" w:hAnsi="Times New Roman" w:cs="Times New Roman"/>
          <w:sz w:val="24"/>
          <w:szCs w:val="24"/>
        </w:rPr>
        <w:t>s</w:t>
      </w:r>
      <w:r w:rsidRPr="00EB502E">
        <w:rPr>
          <w:rFonts w:ascii="Times New Roman" w:eastAsia="Aptos" w:hAnsi="Times New Roman" w:cs="Times New Roman"/>
          <w:sz w:val="24"/>
          <w:szCs w:val="24"/>
        </w:rPr>
        <w:t xml:space="preserve">tavku 4. </w:t>
      </w:r>
      <w:r w:rsidR="00DE7AE9">
        <w:rPr>
          <w:rFonts w:ascii="Times New Roman" w:eastAsia="Aptos" w:hAnsi="Times New Roman" w:cs="Times New Roman"/>
          <w:sz w:val="24"/>
          <w:szCs w:val="24"/>
        </w:rPr>
        <w:t>p</w:t>
      </w:r>
      <w:r w:rsidRPr="00EB502E">
        <w:rPr>
          <w:rFonts w:ascii="Times New Roman" w:eastAsia="Aptos" w:hAnsi="Times New Roman" w:cs="Times New Roman"/>
          <w:sz w:val="24"/>
          <w:szCs w:val="24"/>
        </w:rPr>
        <w:t>odstavku 1. Ustava Republike Hrvatske (</w:t>
      </w:r>
      <w:r w:rsidR="000A733E">
        <w:rPr>
          <w:rFonts w:ascii="Times New Roman" w:eastAsia="Aptos" w:hAnsi="Times New Roman" w:cs="Times New Roman"/>
          <w:sz w:val="24"/>
          <w:szCs w:val="24"/>
        </w:rPr>
        <w:t>„</w:t>
      </w:r>
      <w:r w:rsidRPr="00EB502E">
        <w:rPr>
          <w:rFonts w:ascii="Times New Roman" w:eastAsia="Aptos" w:hAnsi="Times New Roman" w:cs="Times New Roman"/>
          <w:sz w:val="24"/>
          <w:szCs w:val="24"/>
        </w:rPr>
        <w:t>Narodne novine”, br</w:t>
      </w:r>
      <w:r w:rsidR="00FF3387">
        <w:rPr>
          <w:rFonts w:ascii="Times New Roman" w:eastAsia="Aptos" w:hAnsi="Times New Roman" w:cs="Times New Roman"/>
          <w:sz w:val="24"/>
          <w:szCs w:val="24"/>
        </w:rPr>
        <w:t>.</w:t>
      </w:r>
      <w:r w:rsidRPr="00EB502E">
        <w:rPr>
          <w:rFonts w:ascii="Times New Roman" w:eastAsia="Aptos" w:hAnsi="Times New Roman" w:cs="Times New Roman"/>
          <w:sz w:val="24"/>
          <w:szCs w:val="24"/>
        </w:rPr>
        <w:t xml:space="preserve"> 85/10. </w:t>
      </w:r>
      <w:r w:rsidR="00FF3387">
        <w:rPr>
          <w:rFonts w:ascii="Times New Roman" w:eastAsia="Aptos" w:hAnsi="Times New Roman" w:cs="Times New Roman"/>
          <w:sz w:val="24"/>
          <w:szCs w:val="24"/>
        </w:rPr>
        <w:t>-</w:t>
      </w:r>
      <w:r w:rsidRPr="00EB502E">
        <w:rPr>
          <w:rFonts w:ascii="Times New Roman" w:eastAsia="Aptos" w:hAnsi="Times New Roman" w:cs="Times New Roman"/>
          <w:sz w:val="24"/>
          <w:szCs w:val="24"/>
        </w:rPr>
        <w:t xml:space="preserve"> pročišćeni tekst i 5/14. </w:t>
      </w:r>
      <w:r w:rsidR="00FF3387">
        <w:rPr>
          <w:rFonts w:ascii="Times New Roman" w:eastAsia="Aptos" w:hAnsi="Times New Roman" w:cs="Times New Roman"/>
          <w:sz w:val="24"/>
          <w:szCs w:val="24"/>
        </w:rPr>
        <w:t>-</w:t>
      </w:r>
      <w:r w:rsidRPr="00EB502E">
        <w:rPr>
          <w:rFonts w:ascii="Times New Roman" w:eastAsia="Aptos" w:hAnsi="Times New Roman" w:cs="Times New Roman"/>
          <w:sz w:val="24"/>
          <w:szCs w:val="24"/>
        </w:rPr>
        <w:t xml:space="preserve"> Odluk</w:t>
      </w:r>
      <w:r w:rsidR="00FF3387">
        <w:rPr>
          <w:rFonts w:ascii="Times New Roman" w:eastAsia="Aptos" w:hAnsi="Times New Roman" w:cs="Times New Roman"/>
          <w:sz w:val="24"/>
          <w:szCs w:val="24"/>
        </w:rPr>
        <w:t>a</w:t>
      </w:r>
      <w:r w:rsidRPr="00EB502E">
        <w:rPr>
          <w:rFonts w:ascii="Times New Roman" w:eastAsia="Aptos" w:hAnsi="Times New Roman" w:cs="Times New Roman"/>
          <w:sz w:val="24"/>
          <w:szCs w:val="24"/>
        </w:rPr>
        <w:t xml:space="preserve"> Ustavnog suda Republike Hrvatske).</w:t>
      </w:r>
    </w:p>
    <w:p w14:paraId="05BAFD88" w14:textId="77777777" w:rsidR="00FF3387" w:rsidRPr="00EB502E" w:rsidRDefault="00FF3387" w:rsidP="00FF33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916761A" w14:textId="77777777" w:rsidR="005A1C8A" w:rsidRPr="00EB502E" w:rsidRDefault="005A1C8A" w:rsidP="00FF3387">
      <w:pPr>
        <w:ind w:left="709" w:hanging="709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A733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II. </w:t>
      </w:r>
      <w:r w:rsidRPr="000A733E">
        <w:rPr>
          <w:rFonts w:ascii="Times New Roman" w:eastAsia="Aptos" w:hAnsi="Times New Roman" w:cs="Times New Roman"/>
          <w:b/>
          <w:bCs/>
          <w:sz w:val="24"/>
          <w:szCs w:val="24"/>
        </w:rPr>
        <w:tab/>
        <w:t>OCJENA STANJA I OSNOVNA PITANJA KOJA SE TREBAJU UREDITI ZAKONOM TE POSLJEDICE KOJE ĆE DONOŠENJEM ZAKONA PROISTEĆI</w:t>
      </w:r>
    </w:p>
    <w:p w14:paraId="4DBDB21D" w14:textId="77777777" w:rsidR="005A1C8A" w:rsidRPr="00EB502E" w:rsidRDefault="005A1C8A" w:rsidP="00FF33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EB502E">
        <w:rPr>
          <w:rFonts w:ascii="Times New Roman" w:eastAsia="Aptos" w:hAnsi="Times New Roman" w:cs="Times New Roman"/>
          <w:b/>
          <w:bCs/>
          <w:sz w:val="24"/>
          <w:szCs w:val="24"/>
        </w:rPr>
        <w:t>Ocjena stanja</w:t>
      </w:r>
    </w:p>
    <w:p w14:paraId="6F1A851C" w14:textId="77777777" w:rsidR="00FF3387" w:rsidRDefault="00FF3387" w:rsidP="00FF33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7F40F14A" w14:textId="7A85358D" w:rsidR="00BC3039" w:rsidRDefault="005A1C8A" w:rsidP="00FF33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>Zakon o iznimnim mjerama kontrole cijena („Narodne novine“, br</w:t>
      </w:r>
      <w:r w:rsidR="00FF3387">
        <w:rPr>
          <w:rFonts w:ascii="Times New Roman" w:eastAsia="Aptos" w:hAnsi="Times New Roman" w:cs="Times New Roman"/>
          <w:sz w:val="24"/>
          <w:szCs w:val="24"/>
        </w:rPr>
        <w:t>.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 73/97., 128/99. i 66/01.</w:t>
      </w:r>
      <w:r w:rsidR="00FF3387">
        <w:rPr>
          <w:rFonts w:ascii="Times New Roman" w:eastAsia="Aptos" w:hAnsi="Times New Roman" w:cs="Times New Roman"/>
          <w:sz w:val="24"/>
          <w:szCs w:val="24"/>
        </w:rPr>
        <w:t>; u daljnjem tekstu: Zakon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) stupio je na snagu 22. srpnja 1997. godine. Odredbama Zakona uređuju se uvjeti pod kojima nadležna državna tijela mogu poduzimati mjere kontrole u području cijena i način provedbe tih mjera, s tim da se odredbe </w:t>
      </w:r>
      <w:r w:rsidR="005F7D96">
        <w:rPr>
          <w:rFonts w:ascii="Times New Roman" w:eastAsia="Aptos" w:hAnsi="Times New Roman" w:cs="Times New Roman"/>
          <w:sz w:val="24"/>
          <w:szCs w:val="24"/>
        </w:rPr>
        <w:t>z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akona ne odnose na proizvode i usluge za koje je kontrola cijena uređena posebnim zakonom. </w:t>
      </w:r>
      <w:r w:rsidR="005F7D96">
        <w:rPr>
          <w:rFonts w:ascii="Times New Roman" w:eastAsia="Aptos" w:hAnsi="Times New Roman" w:cs="Times New Roman"/>
          <w:sz w:val="24"/>
          <w:szCs w:val="24"/>
        </w:rPr>
        <w:t>P</w:t>
      </w:r>
      <w:r w:rsidR="005F7D96" w:rsidRPr="005A1C8A">
        <w:rPr>
          <w:rFonts w:ascii="Times New Roman" w:eastAsia="Aptos" w:hAnsi="Times New Roman" w:cs="Times New Roman"/>
          <w:sz w:val="24"/>
          <w:szCs w:val="24"/>
        </w:rPr>
        <w:t xml:space="preserve">redviđene </w:t>
      </w:r>
      <w:r w:rsidR="005F7D96">
        <w:rPr>
          <w:rFonts w:ascii="Times New Roman" w:eastAsia="Aptos" w:hAnsi="Times New Roman" w:cs="Times New Roman"/>
          <w:sz w:val="24"/>
          <w:szCs w:val="24"/>
        </w:rPr>
        <w:t>m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jere izravne kontrole cijena su sljedeće: određivanje najviše razine cijena, snižavanje cijena na određenu razinu i prijava cjenika, odnosno tarifa prije njihove primjene. Sukladno odredbama </w:t>
      </w:r>
      <w:r w:rsidR="002176B7">
        <w:rPr>
          <w:rFonts w:ascii="Times New Roman" w:eastAsia="Aptos" w:hAnsi="Times New Roman" w:cs="Times New Roman"/>
          <w:sz w:val="24"/>
          <w:szCs w:val="24"/>
        </w:rPr>
        <w:t>Z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akona, Vlada Republike Hrvatske </w:t>
      </w:r>
      <w:r w:rsidR="005F7D96">
        <w:rPr>
          <w:rFonts w:ascii="Times New Roman" w:eastAsia="Aptos" w:hAnsi="Times New Roman" w:cs="Times New Roman"/>
          <w:sz w:val="24"/>
          <w:szCs w:val="24"/>
        </w:rPr>
        <w:t xml:space="preserve">(u daljnjem tekstu: Vlada) 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propisuje mjere izravne kontrole cijena, a na prijedlog ministarstva nadležnog za </w:t>
      </w:r>
      <w:r w:rsidR="00CC0D5F">
        <w:rPr>
          <w:rFonts w:ascii="Times New Roman" w:eastAsia="Aptos" w:hAnsi="Times New Roman" w:cs="Times New Roman"/>
          <w:sz w:val="24"/>
          <w:szCs w:val="24"/>
        </w:rPr>
        <w:t>gospodarstvo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, s time da je Vlada dužna poduzeti </w:t>
      </w:r>
      <w:r w:rsidRPr="00D67B54">
        <w:rPr>
          <w:rFonts w:ascii="Times New Roman" w:eastAsia="Aptos" w:hAnsi="Times New Roman" w:cs="Times New Roman"/>
          <w:sz w:val="24"/>
          <w:szCs w:val="24"/>
        </w:rPr>
        <w:t xml:space="preserve">odgovarajuće mjere gospodarske politike radi otklanjanja razloga za izravnu kontrolu cijena, a sama mjera može trajati dok se ne otklone razlozi za njezino propisivanje. Potrebno je naglasiti da je izrijekom predviđeno da se mjere izravne kontrole cijena </w:t>
      </w:r>
      <w:r w:rsidR="00166FE6" w:rsidRPr="00D67B54">
        <w:rPr>
          <w:rFonts w:ascii="Times New Roman" w:eastAsia="Aptos" w:hAnsi="Times New Roman" w:cs="Times New Roman"/>
          <w:sz w:val="24"/>
          <w:szCs w:val="24"/>
        </w:rPr>
        <w:t>propisuju iznimno radi sprječavanja negativnih učinaka promjena pojedinih cijena, ublažavanja inflatornih učinaka, sprječavanja monopolističkog određivanja cijena, postizanja većeg stupnja transparentnosti u informiranju potrošača pri promjeni cijena, odnosno u svim drugim izvanrednim slučajevima kada se ti ciljevi ne mogu postići drugim mjerama gospodarske politike i tržišnih mehanizama korekcije cijena</w:t>
      </w:r>
      <w:r w:rsidR="00DC48CF" w:rsidRPr="00D67B54">
        <w:rPr>
          <w:rFonts w:ascii="Times New Roman" w:eastAsia="Aptos" w:hAnsi="Times New Roman" w:cs="Times New Roman"/>
          <w:sz w:val="24"/>
          <w:szCs w:val="24"/>
        </w:rPr>
        <w:t xml:space="preserve">, uz </w:t>
      </w:r>
      <w:r w:rsidR="00270B8B" w:rsidRPr="00D67B54">
        <w:rPr>
          <w:rFonts w:ascii="Times New Roman" w:eastAsia="Aptos" w:hAnsi="Times New Roman" w:cs="Times New Roman"/>
          <w:sz w:val="24"/>
          <w:szCs w:val="24"/>
        </w:rPr>
        <w:t xml:space="preserve">poseban naglasak na </w:t>
      </w:r>
      <w:r w:rsidR="00DC48CF" w:rsidRPr="00D67B54">
        <w:rPr>
          <w:rFonts w:ascii="Times New Roman" w:eastAsia="Aptos" w:hAnsi="Times New Roman" w:cs="Times New Roman"/>
          <w:sz w:val="24"/>
          <w:szCs w:val="24"/>
        </w:rPr>
        <w:t>poštivanje načela razmjernosti prilikom propisivanja razloga za uvođenje mjera izravne kontrole cijena</w:t>
      </w:r>
      <w:r w:rsidR="00913B58" w:rsidRPr="00D67B54">
        <w:rPr>
          <w:rFonts w:ascii="Times New Roman" w:eastAsia="Aptos" w:hAnsi="Times New Roman" w:cs="Times New Roman"/>
          <w:sz w:val="24"/>
          <w:szCs w:val="24"/>
        </w:rPr>
        <w:t xml:space="preserve">, kako se ne bi donijela mjera koja bi bila </w:t>
      </w:r>
      <w:r w:rsidR="007B052E" w:rsidRPr="00D67B54">
        <w:rPr>
          <w:rFonts w:ascii="Times New Roman" w:eastAsia="Aptos" w:hAnsi="Times New Roman" w:cs="Times New Roman"/>
          <w:sz w:val="24"/>
          <w:szCs w:val="24"/>
        </w:rPr>
        <w:t>pretjerano opterećujuća za adresate na koje je usmjerena</w:t>
      </w:r>
      <w:r w:rsidR="00171ADE" w:rsidRPr="00D67B54">
        <w:rPr>
          <w:rFonts w:ascii="Times New Roman" w:eastAsia="Aptos" w:hAnsi="Times New Roman" w:cs="Times New Roman"/>
          <w:sz w:val="24"/>
          <w:szCs w:val="24"/>
        </w:rPr>
        <w:t xml:space="preserve"> te ako se učinak mjere ne bi mogao postići </w:t>
      </w:r>
      <w:r w:rsidR="005911D3" w:rsidRPr="00D67B54">
        <w:rPr>
          <w:rFonts w:ascii="Times New Roman" w:eastAsia="Aptos" w:hAnsi="Times New Roman" w:cs="Times New Roman"/>
          <w:sz w:val="24"/>
          <w:szCs w:val="24"/>
        </w:rPr>
        <w:t>blažom mjerom ili tržišnim alatima korekcija cijena</w:t>
      </w:r>
      <w:r w:rsidR="00DC48CF" w:rsidRPr="00D67B54">
        <w:rPr>
          <w:rFonts w:ascii="Times New Roman" w:eastAsia="Aptos" w:hAnsi="Times New Roman" w:cs="Times New Roman"/>
          <w:sz w:val="24"/>
          <w:szCs w:val="24"/>
        </w:rPr>
        <w:t>.</w:t>
      </w:r>
      <w:r w:rsidR="00166FE6" w:rsidRPr="00D67B54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5A3DB3" w:rsidRPr="00D67B54">
        <w:rPr>
          <w:rFonts w:ascii="Times New Roman" w:eastAsia="Aptos" w:hAnsi="Times New Roman" w:cs="Times New Roman"/>
          <w:sz w:val="24"/>
          <w:szCs w:val="24"/>
        </w:rPr>
        <w:t>S</w:t>
      </w:r>
      <w:r w:rsidR="00514D7C" w:rsidRPr="00D67B54">
        <w:rPr>
          <w:rFonts w:ascii="Times New Roman" w:eastAsia="Aptos" w:hAnsi="Times New Roman" w:cs="Times New Roman"/>
          <w:sz w:val="24"/>
          <w:szCs w:val="24"/>
        </w:rPr>
        <w:t xml:space="preserve">lijedom navedenog, predviđene mjere prikladne su i nužne za postizanje željenog cilja te ne nameću </w:t>
      </w:r>
      <w:proofErr w:type="spellStart"/>
      <w:r w:rsidR="00F11AB9" w:rsidRPr="00D67B54">
        <w:rPr>
          <w:rFonts w:ascii="Times New Roman" w:eastAsia="Aptos" w:hAnsi="Times New Roman" w:cs="Times New Roman"/>
          <w:sz w:val="24"/>
          <w:szCs w:val="24"/>
        </w:rPr>
        <w:t>nesrazmjeran</w:t>
      </w:r>
      <w:proofErr w:type="spellEnd"/>
      <w:r w:rsidR="00F11AB9" w:rsidRPr="00D67B54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514D7C" w:rsidRPr="00D67B54">
        <w:rPr>
          <w:rFonts w:ascii="Times New Roman" w:eastAsia="Aptos" w:hAnsi="Times New Roman" w:cs="Times New Roman"/>
          <w:sz w:val="24"/>
          <w:szCs w:val="24"/>
        </w:rPr>
        <w:t>teret trgovcima</w:t>
      </w:r>
      <w:r w:rsidR="005A3DB3" w:rsidRPr="00D67B54">
        <w:rPr>
          <w:rFonts w:ascii="Times New Roman" w:eastAsia="Aptos" w:hAnsi="Times New Roman" w:cs="Times New Roman"/>
          <w:sz w:val="24"/>
          <w:szCs w:val="24"/>
        </w:rPr>
        <w:t xml:space="preserve">, koji je pretjerano težak u odnosu na cilj koji se želi postići. </w:t>
      </w:r>
    </w:p>
    <w:p w14:paraId="7A7F0BD4" w14:textId="77777777" w:rsidR="00FF3387" w:rsidRPr="00D67B54" w:rsidRDefault="00FF3387" w:rsidP="00FF33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2FDA208A" w14:textId="015ED1ED" w:rsidR="00BC3039" w:rsidRDefault="00BC3039" w:rsidP="00FF33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67B54">
        <w:rPr>
          <w:rFonts w:ascii="Times New Roman" w:eastAsia="Aptos" w:hAnsi="Times New Roman" w:cs="Times New Roman"/>
          <w:sz w:val="24"/>
          <w:szCs w:val="24"/>
        </w:rPr>
        <w:t xml:space="preserve">Također je potrebno </w:t>
      </w:r>
      <w:r w:rsidR="00466AC9" w:rsidRPr="00D67B54">
        <w:rPr>
          <w:rFonts w:ascii="Times New Roman" w:eastAsia="Aptos" w:hAnsi="Times New Roman" w:cs="Times New Roman"/>
          <w:sz w:val="24"/>
          <w:szCs w:val="24"/>
        </w:rPr>
        <w:t>naglasiti</w:t>
      </w:r>
      <w:r w:rsidRPr="00D67B54">
        <w:rPr>
          <w:rFonts w:ascii="Times New Roman" w:eastAsia="Aptos" w:hAnsi="Times New Roman" w:cs="Times New Roman"/>
          <w:sz w:val="24"/>
          <w:szCs w:val="24"/>
        </w:rPr>
        <w:t xml:space="preserve"> da se Zakonom </w:t>
      </w:r>
      <w:r w:rsidR="00466AC9" w:rsidRPr="00D67B54">
        <w:rPr>
          <w:rFonts w:ascii="Times New Roman" w:eastAsia="Aptos" w:hAnsi="Times New Roman" w:cs="Times New Roman"/>
          <w:sz w:val="24"/>
          <w:szCs w:val="24"/>
        </w:rPr>
        <w:t xml:space="preserve">ne propisuje donošenje svih predviđenih mjera </w:t>
      </w:r>
      <w:r w:rsidR="00D677B9" w:rsidRPr="00D67B54">
        <w:rPr>
          <w:rFonts w:ascii="Times New Roman" w:eastAsia="Aptos" w:hAnsi="Times New Roman" w:cs="Times New Roman"/>
          <w:sz w:val="24"/>
          <w:szCs w:val="24"/>
        </w:rPr>
        <w:t xml:space="preserve">podzakonskim propisom istovremeno i automatski, već će donošenje pojedine mjere ovisi o </w:t>
      </w:r>
      <w:r w:rsidR="00626ECB" w:rsidRPr="00D67B54">
        <w:rPr>
          <w:rFonts w:ascii="Times New Roman" w:eastAsia="Aptos" w:hAnsi="Times New Roman" w:cs="Times New Roman"/>
          <w:sz w:val="24"/>
          <w:szCs w:val="24"/>
        </w:rPr>
        <w:t>prirodi i učincima izvanrednih okolnosti koje se mogu pojaviti na tržištu</w:t>
      </w:r>
      <w:r w:rsidR="00FD43A6" w:rsidRPr="00D67B54">
        <w:rPr>
          <w:rFonts w:ascii="Times New Roman" w:eastAsia="Aptos" w:hAnsi="Times New Roman" w:cs="Times New Roman"/>
          <w:sz w:val="24"/>
          <w:szCs w:val="24"/>
        </w:rPr>
        <w:t xml:space="preserve">, </w:t>
      </w:r>
      <w:r w:rsidR="00A34E71" w:rsidRPr="00D67B54">
        <w:rPr>
          <w:rFonts w:ascii="Times New Roman" w:eastAsia="Aptos" w:hAnsi="Times New Roman" w:cs="Times New Roman"/>
          <w:sz w:val="24"/>
          <w:szCs w:val="24"/>
        </w:rPr>
        <w:t>a koje se unaprijed ne mogu predvidjeti</w:t>
      </w:r>
      <w:r w:rsidR="00C9629E" w:rsidRPr="00D67B54">
        <w:rPr>
          <w:rFonts w:ascii="Times New Roman" w:eastAsia="Aptos" w:hAnsi="Times New Roman" w:cs="Times New Roman"/>
          <w:sz w:val="24"/>
          <w:szCs w:val="24"/>
        </w:rPr>
        <w:t>.</w:t>
      </w:r>
      <w:r w:rsidR="00C9629E" w:rsidRPr="00D67B54">
        <w:t xml:space="preserve"> </w:t>
      </w:r>
      <w:r w:rsidR="00C9629E" w:rsidRPr="00D67B54">
        <w:rPr>
          <w:rFonts w:ascii="Times New Roman" w:eastAsia="Aptos" w:hAnsi="Times New Roman" w:cs="Times New Roman"/>
          <w:sz w:val="24"/>
          <w:szCs w:val="24"/>
        </w:rPr>
        <w:t>Predviđene mjere koje se u ovakvim slučajevima poduzimaju svoje uporište temelje na intervenciji Vlade, a posebnu važnost imaju u slučajevima kada dolazi do značajnih poremećaja na tržištu koji ugrožavaju ekonomsku stabilnost ili dobrobit građana. Uobičajeno, takve okolnosti mogu uključivati prirodne katastrofe, epidemije ili pandemije, ali i okolnosti koje upućuju na moguću ekonomski krizu koja može biti uzrokovana uslijed nagle inflacije (ili deflacije) čime se dovodi i do destabilizacije tržišta i gospodarskih kretanja.</w:t>
      </w:r>
    </w:p>
    <w:p w14:paraId="61F2E6D7" w14:textId="77777777" w:rsidR="00FF3387" w:rsidRDefault="00FF3387" w:rsidP="00FF33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63C1EDCB" w14:textId="250EBE68" w:rsidR="005A1C8A" w:rsidRPr="005A1C8A" w:rsidRDefault="005A1C8A" w:rsidP="00FF33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lastRenderedPageBreak/>
        <w:t xml:space="preserve">Uzimajući u obzir dug vremenski period važenja Zakona, ukazala se potreba za </w:t>
      </w:r>
      <w:r w:rsidR="000A733E">
        <w:rPr>
          <w:rFonts w:ascii="Times New Roman" w:eastAsia="Aptos" w:hAnsi="Times New Roman" w:cs="Times New Roman"/>
          <w:sz w:val="24"/>
          <w:szCs w:val="24"/>
        </w:rPr>
        <w:t>donošenjem novog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A733E">
        <w:rPr>
          <w:rFonts w:ascii="Times New Roman" w:eastAsia="Aptos" w:hAnsi="Times New Roman" w:cs="Times New Roman"/>
          <w:sz w:val="24"/>
          <w:szCs w:val="24"/>
        </w:rPr>
        <w:t>z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akona, </w:t>
      </w:r>
      <w:r w:rsidR="000A733E">
        <w:rPr>
          <w:rFonts w:ascii="Times New Roman" w:eastAsia="Aptos" w:hAnsi="Times New Roman" w:cs="Times New Roman"/>
          <w:sz w:val="24"/>
          <w:szCs w:val="24"/>
        </w:rPr>
        <w:t xml:space="preserve">radi čega je izrađen Prijedlog zakona o iznimnim mjerama kontrole cijena (u daljnjem tekstu: Prijedlog zakona), 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a sve kako bi se osigurala jasnija pravna osnova za donošenje odgovarajućih </w:t>
      </w:r>
      <w:proofErr w:type="spellStart"/>
      <w:r w:rsidRPr="005A1C8A">
        <w:rPr>
          <w:rFonts w:ascii="Times New Roman" w:eastAsia="Aptos" w:hAnsi="Times New Roman" w:cs="Times New Roman"/>
          <w:sz w:val="24"/>
          <w:szCs w:val="24"/>
        </w:rPr>
        <w:t>podzakonskih</w:t>
      </w:r>
      <w:proofErr w:type="spellEnd"/>
      <w:r w:rsidRPr="005A1C8A">
        <w:rPr>
          <w:rFonts w:ascii="Times New Roman" w:eastAsia="Aptos" w:hAnsi="Times New Roman" w:cs="Times New Roman"/>
          <w:sz w:val="24"/>
          <w:szCs w:val="24"/>
        </w:rPr>
        <w:t xml:space="preserve"> propisa koji će doprinijeti učinkovitosti provedbe odgovarajućih mjera izravne kontrole cijena. Naime, kako mjere izravne kontrole cijena utječu na život svih građana, potrebno je osigurati učinkovite, jasne i vidljive načine informiranja o poduzetim mjerama. Nadalje, budući da se radi o mjerama koje se donose u iznimnim situacijama radi osobito opravdanih razloga, potrebno je propisati proporcionalne, učinkovite i odvraćajuće prekršajne kazne, kao i odgovarajuće upravne mjere koje nadležna tijela mogu primijeniti u slučaju kršenja</w:t>
      </w:r>
      <w:r w:rsidR="000A733E">
        <w:rPr>
          <w:rFonts w:ascii="Times New Roman" w:eastAsia="Aptos" w:hAnsi="Times New Roman" w:cs="Times New Roman"/>
          <w:sz w:val="24"/>
          <w:szCs w:val="24"/>
        </w:rPr>
        <w:t xml:space="preserve"> odredbi Prijedloga zakona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.  </w:t>
      </w:r>
    </w:p>
    <w:p w14:paraId="3BB0E0F6" w14:textId="77777777" w:rsidR="00FF3387" w:rsidRDefault="00FF3387" w:rsidP="00FF3387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1CC6E66" w14:textId="41AB6972" w:rsidR="005A1C8A" w:rsidRDefault="005A1C8A" w:rsidP="00FF3387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5A1C8A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Osnovna pitanja koja se trebaju urediti </w:t>
      </w:r>
      <w:r w:rsidR="002176B7">
        <w:rPr>
          <w:rFonts w:ascii="Times New Roman" w:eastAsia="Aptos" w:hAnsi="Times New Roman" w:cs="Times New Roman"/>
          <w:b/>
          <w:bCs/>
          <w:sz w:val="24"/>
          <w:szCs w:val="24"/>
        </w:rPr>
        <w:t>z</w:t>
      </w:r>
      <w:r w:rsidRPr="005A1C8A">
        <w:rPr>
          <w:rFonts w:ascii="Times New Roman" w:eastAsia="Aptos" w:hAnsi="Times New Roman" w:cs="Times New Roman"/>
          <w:b/>
          <w:bCs/>
          <w:sz w:val="24"/>
          <w:szCs w:val="24"/>
        </w:rPr>
        <w:t>akonom</w:t>
      </w:r>
    </w:p>
    <w:p w14:paraId="5590CE8F" w14:textId="77777777" w:rsidR="00FF3387" w:rsidRPr="005A1C8A" w:rsidRDefault="00FF3387" w:rsidP="00FF3387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3AB40257" w14:textId="28E3B879" w:rsidR="005A1C8A" w:rsidRPr="005A1C8A" w:rsidRDefault="005A1C8A" w:rsidP="00FF3387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 xml:space="preserve">Ovim se </w:t>
      </w:r>
      <w:r w:rsidR="000A733E">
        <w:rPr>
          <w:rFonts w:ascii="Times New Roman" w:eastAsia="Aptos" w:hAnsi="Times New Roman" w:cs="Times New Roman"/>
          <w:sz w:val="24"/>
          <w:szCs w:val="24"/>
        </w:rPr>
        <w:t>Prijedlogom z</w:t>
      </w:r>
      <w:r w:rsidRPr="005A1C8A">
        <w:rPr>
          <w:rFonts w:ascii="Times New Roman" w:eastAsia="Aptos" w:hAnsi="Times New Roman" w:cs="Times New Roman"/>
          <w:sz w:val="24"/>
          <w:szCs w:val="24"/>
        </w:rPr>
        <w:t>akon</w:t>
      </w:r>
      <w:r w:rsidR="000A733E">
        <w:rPr>
          <w:rFonts w:ascii="Times New Roman" w:eastAsia="Aptos" w:hAnsi="Times New Roman" w:cs="Times New Roman"/>
          <w:sz w:val="24"/>
          <w:szCs w:val="24"/>
        </w:rPr>
        <w:t>a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 uređuju sljedeća osnovna pitanja:</w:t>
      </w:r>
    </w:p>
    <w:p w14:paraId="26CAA1CB" w14:textId="77777777" w:rsidR="005A1C8A" w:rsidRPr="005A1C8A" w:rsidRDefault="005A1C8A" w:rsidP="00FF338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>propisuje se obveza jasnog, vidljivog i čitljivog informiranja o poduzetim mjerama izravne kontrole cijena</w:t>
      </w:r>
    </w:p>
    <w:p w14:paraId="46ADA896" w14:textId="77777777" w:rsidR="005A1C8A" w:rsidRPr="005A1C8A" w:rsidRDefault="005A1C8A" w:rsidP="00FF338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>izrijekom se propisuju načini informiranja o poduzetim mjerama izravne kontrole cijena</w:t>
      </w:r>
    </w:p>
    <w:p w14:paraId="0F29530B" w14:textId="77777777" w:rsidR="005A1C8A" w:rsidRDefault="005A1C8A" w:rsidP="00FF338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>jasnije se propisuje način isticanja cijena koje su predmet mjera izravnih kontrola cijena</w:t>
      </w:r>
    </w:p>
    <w:p w14:paraId="299D6B2C" w14:textId="6721EA69" w:rsidR="00C813C1" w:rsidRPr="005A1C8A" w:rsidRDefault="00C813C1" w:rsidP="00FF338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propisuju se dodatne mjere izravne kontrole cijena u odnosu na dosadašnje uređenje</w:t>
      </w:r>
    </w:p>
    <w:p w14:paraId="3F638A96" w14:textId="77777777" w:rsidR="005A1C8A" w:rsidRPr="005A1C8A" w:rsidRDefault="005A1C8A" w:rsidP="00FF338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>propisuju se odredbe o inspekcijskom nadzoru i odgovarajuće upravne mjere koje nadležni inspektori mogu izreći u provedbi inspekcijskog nadzora</w:t>
      </w:r>
    </w:p>
    <w:p w14:paraId="68C8822B" w14:textId="0962EABC" w:rsidR="005A1C8A" w:rsidRPr="005A1C8A" w:rsidRDefault="005A1C8A" w:rsidP="00FF338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bookmarkStart w:id="0" w:name="_Hlk188443717"/>
      <w:r w:rsidRPr="005A1C8A">
        <w:rPr>
          <w:rFonts w:ascii="Times New Roman" w:eastAsia="Aptos" w:hAnsi="Times New Roman" w:cs="Times New Roman"/>
          <w:sz w:val="24"/>
          <w:szCs w:val="24"/>
        </w:rPr>
        <w:t>propisuju se novčane kazne u većem iznosu od dosadašnjih, kako bi se osiguralo da su kazne proporcionalne, učinkovite i odvraćajuće</w:t>
      </w:r>
      <w:r w:rsidR="00FF3387">
        <w:rPr>
          <w:rFonts w:ascii="Times New Roman" w:eastAsia="Aptos" w:hAnsi="Times New Roman" w:cs="Times New Roman"/>
          <w:sz w:val="24"/>
          <w:szCs w:val="24"/>
        </w:rPr>
        <w:t>.</w:t>
      </w:r>
    </w:p>
    <w:bookmarkEnd w:id="0"/>
    <w:p w14:paraId="625FE2E6" w14:textId="77777777" w:rsidR="00FF3387" w:rsidRPr="0044645E" w:rsidRDefault="00FF3387" w:rsidP="00FF3387">
      <w:pPr>
        <w:spacing w:after="0" w:line="240" w:lineRule="auto"/>
        <w:ind w:left="1068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C769157" w14:textId="5DE53186" w:rsidR="005A1C8A" w:rsidRPr="005A1C8A" w:rsidRDefault="005A1C8A" w:rsidP="00FF3387">
      <w:pPr>
        <w:spacing w:after="0" w:line="240" w:lineRule="auto"/>
        <w:ind w:left="708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5A1C8A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Posljedice koje će donošenjem </w:t>
      </w:r>
      <w:r w:rsidR="002176B7">
        <w:rPr>
          <w:rFonts w:ascii="Times New Roman" w:eastAsia="Aptos" w:hAnsi="Times New Roman" w:cs="Times New Roman"/>
          <w:b/>
          <w:bCs/>
          <w:sz w:val="24"/>
          <w:szCs w:val="24"/>
        </w:rPr>
        <w:t>z</w:t>
      </w:r>
      <w:r w:rsidRPr="005A1C8A">
        <w:rPr>
          <w:rFonts w:ascii="Times New Roman" w:eastAsia="Aptos" w:hAnsi="Times New Roman" w:cs="Times New Roman"/>
          <w:b/>
          <w:bCs/>
          <w:sz w:val="24"/>
          <w:szCs w:val="24"/>
        </w:rPr>
        <w:t>akona proisteći</w:t>
      </w:r>
    </w:p>
    <w:p w14:paraId="795B7563" w14:textId="77777777" w:rsidR="00FF3387" w:rsidRDefault="005A1C8A" w:rsidP="00FF338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ab/>
      </w:r>
    </w:p>
    <w:p w14:paraId="5800E943" w14:textId="0023F23A" w:rsidR="005A1C8A" w:rsidRDefault="005A1C8A" w:rsidP="0031698A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 xml:space="preserve">Donošenjem </w:t>
      </w:r>
      <w:r w:rsidR="002176B7">
        <w:rPr>
          <w:rFonts w:ascii="Times New Roman" w:eastAsia="Aptos" w:hAnsi="Times New Roman" w:cs="Times New Roman"/>
          <w:sz w:val="24"/>
          <w:szCs w:val="24"/>
        </w:rPr>
        <w:t>ovoga zakona</w:t>
      </w:r>
      <w:r w:rsidR="007C4D18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osigurat će se transparentnost i veći stupanj pravne sigurnosti preciznijim navođenjem obveza koje proizlaze u slučaju propisivanja mjera izravne kontrole cijena kao i propisivanjem obveze informiranja trgovaca o cijenama koje su predmet propisanih mjera izravne kontrole cijena. Osim navedenog, propisivanjem upravnih mjera i većih iznosa prekršajnih sankcija za trgovce postiže se veći odvraćajući učinak na potencijalne prekršitelje. </w:t>
      </w:r>
    </w:p>
    <w:p w14:paraId="795370E1" w14:textId="77777777" w:rsidR="0044645E" w:rsidRPr="005A1C8A" w:rsidRDefault="0044645E" w:rsidP="00FF338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601A2CE" w14:textId="7E103D16" w:rsidR="005A1C8A" w:rsidRPr="005A1C8A" w:rsidRDefault="005A1C8A" w:rsidP="00FF338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5A1C8A">
        <w:rPr>
          <w:rFonts w:ascii="Times New Roman" w:eastAsia="Aptos" w:hAnsi="Times New Roman" w:cs="Times New Roman"/>
          <w:b/>
          <w:bCs/>
          <w:sz w:val="24"/>
          <w:szCs w:val="24"/>
        </w:rPr>
        <w:t>III.</w:t>
      </w:r>
      <w:r w:rsidRPr="005A1C8A">
        <w:rPr>
          <w:rFonts w:ascii="Times New Roman" w:eastAsia="Aptos" w:hAnsi="Times New Roman" w:cs="Times New Roman"/>
          <w:b/>
          <w:bCs/>
          <w:sz w:val="24"/>
          <w:szCs w:val="24"/>
        </w:rPr>
        <w:tab/>
        <w:t>OCJENA I IZVORI SREDSTAVA POTREBNIH ZA PROVEDBU ZAKONA</w:t>
      </w:r>
      <w:r w:rsidRPr="005A1C8A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</w:p>
    <w:p w14:paraId="77CF8F26" w14:textId="0DB72F42" w:rsidR="005A1C8A" w:rsidRPr="005A1C8A" w:rsidRDefault="005A1C8A" w:rsidP="002176B7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 xml:space="preserve">Za provedbu ovoga </w:t>
      </w:r>
      <w:r w:rsidR="002176B7">
        <w:rPr>
          <w:rFonts w:ascii="Times New Roman" w:eastAsia="Aptos" w:hAnsi="Times New Roman" w:cs="Times New Roman"/>
          <w:sz w:val="24"/>
          <w:szCs w:val="24"/>
        </w:rPr>
        <w:t>z</w:t>
      </w:r>
      <w:r w:rsidRPr="005A1C8A">
        <w:rPr>
          <w:rFonts w:ascii="Times New Roman" w:eastAsia="Aptos" w:hAnsi="Times New Roman" w:cs="Times New Roman"/>
          <w:sz w:val="24"/>
          <w:szCs w:val="24"/>
        </w:rPr>
        <w:t>akona nije potrebno osigurati dodatna sredstva u državnom proračunu Republike Hrvatske.</w:t>
      </w:r>
    </w:p>
    <w:p w14:paraId="70B3AE98" w14:textId="77777777" w:rsidR="005A1C8A" w:rsidRPr="005A1C8A" w:rsidRDefault="005A1C8A" w:rsidP="00FF338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83DFEEC" w14:textId="77777777" w:rsidR="005A1C8A" w:rsidRPr="005A1C8A" w:rsidRDefault="005A1C8A" w:rsidP="00FF338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ab/>
      </w:r>
      <w:r w:rsidRPr="005A1C8A">
        <w:rPr>
          <w:rFonts w:ascii="Times New Roman" w:eastAsia="Aptos" w:hAnsi="Times New Roman" w:cs="Times New Roman"/>
          <w:b/>
          <w:bCs/>
          <w:sz w:val="24"/>
          <w:szCs w:val="24"/>
        </w:rPr>
        <w:t>IV.</w:t>
      </w:r>
      <w:r w:rsidRPr="005A1C8A">
        <w:rPr>
          <w:rFonts w:ascii="Times New Roman" w:eastAsia="Aptos" w:hAnsi="Times New Roman" w:cs="Times New Roman"/>
          <w:b/>
          <w:bCs/>
          <w:sz w:val="24"/>
          <w:szCs w:val="24"/>
        </w:rPr>
        <w:tab/>
        <w:t>OBRAZLOŽENJE PRIJEDLOGA ZA DONOŠENJE ZAKONA PO HITNOM POSTUPKU</w:t>
      </w:r>
    </w:p>
    <w:p w14:paraId="16770659" w14:textId="77777777" w:rsidR="00FF3387" w:rsidRDefault="005A1C8A" w:rsidP="00FF338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5A1C8A">
        <w:rPr>
          <w:rFonts w:ascii="Times New Roman" w:eastAsia="Aptos" w:hAnsi="Times New Roman" w:cs="Times New Roman"/>
          <w:b/>
          <w:bCs/>
          <w:sz w:val="24"/>
          <w:szCs w:val="24"/>
        </w:rPr>
        <w:tab/>
      </w:r>
    </w:p>
    <w:p w14:paraId="3D696765" w14:textId="52FD42BB" w:rsidR="005A1C8A" w:rsidRDefault="005A1C8A" w:rsidP="00FF3387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 xml:space="preserve">Donošenje ovoga </w:t>
      </w:r>
      <w:r w:rsidR="002176B7">
        <w:rPr>
          <w:rFonts w:ascii="Times New Roman" w:eastAsia="Aptos" w:hAnsi="Times New Roman" w:cs="Times New Roman"/>
          <w:sz w:val="24"/>
          <w:szCs w:val="24"/>
        </w:rPr>
        <w:t>z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akona predlaže se po hitnom postupku </w:t>
      </w:r>
      <w:r w:rsidR="002176B7">
        <w:rPr>
          <w:rFonts w:ascii="Times New Roman" w:eastAsia="Aptos" w:hAnsi="Times New Roman" w:cs="Times New Roman"/>
          <w:sz w:val="24"/>
          <w:szCs w:val="24"/>
        </w:rPr>
        <w:t>u skladu s člankom</w:t>
      </w:r>
      <w:r w:rsidRPr="005A1C8A">
        <w:rPr>
          <w:rFonts w:ascii="Times New Roman" w:eastAsia="Aptos" w:hAnsi="Times New Roman" w:cs="Times New Roman"/>
          <w:sz w:val="24"/>
          <w:szCs w:val="24"/>
        </w:rPr>
        <w:t xml:space="preserve"> 204. Poslovnika Hrvatskoga Sabora </w:t>
      </w:r>
      <w:r w:rsidR="00F67533" w:rsidRPr="0068438C">
        <w:rPr>
          <w:rFonts w:ascii="Times New Roman" w:hAnsi="Times New Roman"/>
          <w:sz w:val="24"/>
          <w:szCs w:val="24"/>
        </w:rPr>
        <w:t>(„Narodne novine“, br. 81/13., 113/16., 69/17., 29/18., 53/20., 119/20. - Odluka Ustavnog suda Republike Hrvatske, 123/20. i 86/23.</w:t>
      </w:r>
      <w:r w:rsidR="00F67533">
        <w:rPr>
          <w:rFonts w:ascii="Times New Roman" w:hAnsi="Times New Roman"/>
          <w:sz w:val="24"/>
          <w:szCs w:val="24"/>
        </w:rPr>
        <w:t xml:space="preserve"> - Odluka Ustavnog suda Republike Hrvatske</w:t>
      </w:r>
      <w:r w:rsidRPr="005A1C8A">
        <w:rPr>
          <w:rFonts w:ascii="Times New Roman" w:eastAsia="Aptos" w:hAnsi="Times New Roman" w:cs="Times New Roman"/>
          <w:sz w:val="24"/>
          <w:szCs w:val="24"/>
        </w:rPr>
        <w:t>) iz osobito opravdanih razloga.</w:t>
      </w:r>
    </w:p>
    <w:p w14:paraId="689892EA" w14:textId="77777777" w:rsidR="00FF3387" w:rsidRPr="005A1C8A" w:rsidRDefault="00FF3387" w:rsidP="00FF3387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072449D5" w14:textId="48870EF4" w:rsidR="009D2D7E" w:rsidRDefault="005A1C8A" w:rsidP="00FF33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C8A">
        <w:rPr>
          <w:rFonts w:ascii="Times New Roman" w:eastAsia="Aptos" w:hAnsi="Times New Roman" w:cs="Times New Roman"/>
          <w:sz w:val="24"/>
          <w:szCs w:val="24"/>
        </w:rPr>
        <w:tab/>
        <w:t xml:space="preserve">Naime, uzimajući u obzir trenutnu rastuću inflaciju u Republici Hrvatskoj koja znatno narušava kupovnu moć građana, posebice onih najugroženijih, kao što su osobe starije životne </w:t>
      </w:r>
      <w:r w:rsidRPr="005A1C8A">
        <w:rPr>
          <w:rFonts w:ascii="Times New Roman" w:eastAsia="Aptos" w:hAnsi="Times New Roman" w:cs="Times New Roman"/>
          <w:sz w:val="24"/>
          <w:szCs w:val="24"/>
        </w:rPr>
        <w:lastRenderedPageBreak/>
        <w:t xml:space="preserve">dobi, nužno je propisati jasnije i </w:t>
      </w:r>
      <w:proofErr w:type="spellStart"/>
      <w:r w:rsidRPr="005A1C8A">
        <w:rPr>
          <w:rFonts w:ascii="Times New Roman" w:eastAsia="Aptos" w:hAnsi="Times New Roman" w:cs="Times New Roman"/>
          <w:sz w:val="24"/>
          <w:szCs w:val="24"/>
        </w:rPr>
        <w:t>transparentnije</w:t>
      </w:r>
      <w:proofErr w:type="spellEnd"/>
      <w:r w:rsidRPr="005A1C8A">
        <w:rPr>
          <w:rFonts w:ascii="Times New Roman" w:eastAsia="Aptos" w:hAnsi="Times New Roman" w:cs="Times New Roman"/>
          <w:sz w:val="24"/>
          <w:szCs w:val="24"/>
        </w:rPr>
        <w:t xml:space="preserve"> obveze koje će predstavljati valjanu pravnu osnovu za žurno donošenje novih ili izmjene i dopune postojećih mjera od strane Vlade Republike Hrvatske u svrhu zaštite najugroženijih građana.</w:t>
      </w:r>
      <w:r w:rsidR="00F67533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F67533" w:rsidRPr="0068438C">
        <w:rPr>
          <w:rFonts w:ascii="Times New Roman" w:hAnsi="Times New Roman"/>
          <w:sz w:val="24"/>
          <w:szCs w:val="24"/>
        </w:rPr>
        <w:t>Slijedom navedenog</w:t>
      </w:r>
      <w:r w:rsidR="002176B7">
        <w:rPr>
          <w:rFonts w:ascii="Times New Roman" w:hAnsi="Times New Roman"/>
          <w:sz w:val="24"/>
          <w:szCs w:val="24"/>
        </w:rPr>
        <w:t>a</w:t>
      </w:r>
      <w:r w:rsidR="00F67533" w:rsidRPr="0068438C">
        <w:rPr>
          <w:rFonts w:ascii="Times New Roman" w:hAnsi="Times New Roman"/>
          <w:sz w:val="24"/>
          <w:szCs w:val="24"/>
        </w:rPr>
        <w:t xml:space="preserve">, potrebno je što prije stvoriti </w:t>
      </w:r>
      <w:r w:rsidR="00F67533">
        <w:rPr>
          <w:rFonts w:ascii="Times New Roman" w:hAnsi="Times New Roman"/>
          <w:sz w:val="24"/>
          <w:szCs w:val="24"/>
        </w:rPr>
        <w:t xml:space="preserve">adekvatan </w:t>
      </w:r>
      <w:r w:rsidR="00F67533" w:rsidRPr="0068438C">
        <w:rPr>
          <w:rFonts w:ascii="Times New Roman" w:hAnsi="Times New Roman"/>
          <w:sz w:val="24"/>
          <w:szCs w:val="24"/>
        </w:rPr>
        <w:t xml:space="preserve">zakonodavni okvir </w:t>
      </w:r>
      <w:r w:rsidR="00F67533">
        <w:rPr>
          <w:rFonts w:ascii="Times New Roman" w:hAnsi="Times New Roman"/>
          <w:sz w:val="24"/>
          <w:szCs w:val="24"/>
        </w:rPr>
        <w:t xml:space="preserve">za donošenje </w:t>
      </w:r>
      <w:proofErr w:type="spellStart"/>
      <w:r w:rsidR="00F67533">
        <w:rPr>
          <w:rFonts w:ascii="Times New Roman" w:hAnsi="Times New Roman"/>
          <w:sz w:val="24"/>
          <w:szCs w:val="24"/>
        </w:rPr>
        <w:t>podzakonskih</w:t>
      </w:r>
      <w:proofErr w:type="spellEnd"/>
      <w:r w:rsidR="00F67533">
        <w:rPr>
          <w:rFonts w:ascii="Times New Roman" w:hAnsi="Times New Roman"/>
          <w:sz w:val="24"/>
          <w:szCs w:val="24"/>
        </w:rPr>
        <w:t xml:space="preserve"> propisa koji će učinkovito i pravovremeno spriječiti negativne učinke promjena cijena pojedinih proizvoda</w:t>
      </w:r>
      <w:r w:rsidR="00A92ADA">
        <w:rPr>
          <w:rFonts w:ascii="Times New Roman" w:hAnsi="Times New Roman"/>
          <w:sz w:val="24"/>
          <w:szCs w:val="24"/>
        </w:rPr>
        <w:t xml:space="preserve"> i usluga</w:t>
      </w:r>
      <w:r w:rsidR="00DB7947">
        <w:rPr>
          <w:rFonts w:ascii="Times New Roman" w:hAnsi="Times New Roman"/>
          <w:sz w:val="24"/>
          <w:szCs w:val="24"/>
        </w:rPr>
        <w:t xml:space="preserve"> koje znatno utječu na životni standard građana</w:t>
      </w:r>
      <w:r w:rsidR="00F67533">
        <w:rPr>
          <w:rFonts w:ascii="Times New Roman" w:hAnsi="Times New Roman"/>
          <w:sz w:val="24"/>
          <w:szCs w:val="24"/>
        </w:rPr>
        <w:t xml:space="preserve">. </w:t>
      </w:r>
    </w:p>
    <w:p w14:paraId="662E806B" w14:textId="77777777" w:rsidR="009D2D7E" w:rsidRDefault="009D2D7E" w:rsidP="00FF33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6A09D" w14:textId="77777777" w:rsidR="00FF3387" w:rsidRDefault="00FF338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2B4ADCD" w14:textId="5C5F82B7" w:rsidR="00B30FFB" w:rsidRPr="00D62CBE" w:rsidRDefault="009A2AE7" w:rsidP="00D62C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KONAČNI </w:t>
      </w:r>
      <w:r w:rsidR="00B30FFB">
        <w:rPr>
          <w:rFonts w:ascii="Times New Roman" w:eastAsia="Calibri" w:hAnsi="Times New Roman" w:cs="Times New Roman"/>
          <w:b/>
          <w:sz w:val="24"/>
          <w:szCs w:val="24"/>
        </w:rPr>
        <w:t xml:space="preserve">PRIJEDLOG ZAKONA O </w:t>
      </w:r>
      <w:r w:rsidR="00E25593">
        <w:rPr>
          <w:rFonts w:ascii="Times New Roman" w:eastAsia="Calibri" w:hAnsi="Times New Roman" w:cs="Times New Roman"/>
          <w:b/>
          <w:sz w:val="24"/>
          <w:szCs w:val="24"/>
        </w:rPr>
        <w:t>IZNIMNIM MJERAMA KONTROLE CIJENA</w:t>
      </w:r>
    </w:p>
    <w:p w14:paraId="0C2E9F90" w14:textId="77777777" w:rsidR="00B24063" w:rsidRDefault="00B24063" w:rsidP="00B240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DDA246" w14:textId="6B7F409F" w:rsidR="00B24063" w:rsidRPr="00B24063" w:rsidRDefault="00A31179" w:rsidP="00A31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I.</w:t>
      </w:r>
      <w:r w:rsidR="00B24063"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 OPĆE ODREDBE</w:t>
      </w:r>
    </w:p>
    <w:p w14:paraId="574C0E3F" w14:textId="77777777" w:rsidR="00B24063" w:rsidRDefault="00B24063" w:rsidP="00B240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A726EE" w14:textId="0551E947" w:rsidR="00B24063" w:rsidRDefault="00B24063" w:rsidP="00B24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453E0BA3" w14:textId="77777777" w:rsidR="002D54D3" w:rsidRPr="00B24063" w:rsidRDefault="002D54D3" w:rsidP="00B24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A17558" w14:textId="58F5EC21" w:rsidR="00F75928" w:rsidRDefault="00F75928" w:rsidP="004256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5928">
        <w:rPr>
          <w:rFonts w:ascii="Times New Roman" w:eastAsia="Calibri" w:hAnsi="Times New Roman" w:cs="Times New Roman"/>
          <w:bCs/>
          <w:sz w:val="24"/>
          <w:szCs w:val="24"/>
        </w:rPr>
        <w:t>Ovim Zakonom propisuju se mjere izravne kontrole cijena, način provedbe mjera izravne kontrole cijena, određivanje nadležnih tijela za nadzor nad provedbom ovoga Zakona</w:t>
      </w:r>
      <w:r w:rsidR="002176B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F75928">
        <w:rPr>
          <w:rFonts w:ascii="Times New Roman" w:eastAsia="Calibri" w:hAnsi="Times New Roman" w:cs="Times New Roman"/>
          <w:bCs/>
          <w:sz w:val="24"/>
          <w:szCs w:val="24"/>
        </w:rPr>
        <w:t xml:space="preserve"> inspekcijski nadzor i prekršajne odredbe za slučaj kršenja ovoga Zakona.</w:t>
      </w:r>
    </w:p>
    <w:p w14:paraId="33835967" w14:textId="77777777" w:rsidR="00B24063" w:rsidRDefault="00B24063" w:rsidP="00B240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AE7CAC" w14:textId="1C2EDD34" w:rsidR="00B24063" w:rsidRDefault="00B24063" w:rsidP="00B24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6F19F0F" w14:textId="77777777" w:rsidR="00B24063" w:rsidRPr="00B24063" w:rsidRDefault="00B24063" w:rsidP="00B24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6FF4B7" w14:textId="77777777" w:rsidR="00B24063" w:rsidRP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4063">
        <w:rPr>
          <w:rFonts w:ascii="Times New Roman" w:eastAsia="Calibri" w:hAnsi="Times New Roman" w:cs="Times New Roman"/>
          <w:bCs/>
          <w:sz w:val="24"/>
          <w:szCs w:val="24"/>
        </w:rPr>
        <w:t xml:space="preserve">Odredbe ovoga Zakona ne odnose se na proizvode i usluge za koje je kontrola cijena uređena posebnim </w:t>
      </w:r>
      <w:r>
        <w:rPr>
          <w:rFonts w:ascii="Times New Roman" w:eastAsia="Calibri" w:hAnsi="Times New Roman" w:cs="Times New Roman"/>
          <w:bCs/>
          <w:sz w:val="24"/>
          <w:szCs w:val="24"/>
        </w:rPr>
        <w:t>propisom</w:t>
      </w:r>
      <w:r w:rsidRPr="00B2406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853B75F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001823" w14:textId="3EC7BF5B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</w:p>
    <w:p w14:paraId="2A2029EF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AADDF7" w14:textId="0700A0BC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Pr="00B24063">
        <w:rPr>
          <w:rFonts w:ascii="Times New Roman" w:eastAsia="Calibri" w:hAnsi="Times New Roman" w:cs="Times New Roman"/>
          <w:bCs/>
          <w:sz w:val="24"/>
          <w:szCs w:val="24"/>
        </w:rPr>
        <w:t>Pojam „trgovac“ u smislu ovoga Zakona ima jednako značenje kao pojam definiran u propisu kojim je uređena zaštita potrošača.</w:t>
      </w:r>
    </w:p>
    <w:p w14:paraId="0762B401" w14:textId="77777777" w:rsidR="006A3828" w:rsidRPr="00B24063" w:rsidRDefault="006A3828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9E6093" w14:textId="54A0E56D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24063">
        <w:rPr>
          <w:rFonts w:ascii="Times New Roman" w:eastAsia="Calibri" w:hAnsi="Times New Roman" w:cs="Times New Roman"/>
          <w:bCs/>
          <w:sz w:val="24"/>
          <w:szCs w:val="24"/>
        </w:rPr>
        <w:t>(2) Izrazi koji se koriste u ovome propisu, a imaju rodno značenje odnose se jednako na muški i ženski rod.</w:t>
      </w:r>
    </w:p>
    <w:p w14:paraId="626C5F75" w14:textId="77777777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E35A64" w14:textId="1A1E23AD" w:rsidR="00B24063" w:rsidRPr="00B24063" w:rsidRDefault="00A31179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II.</w:t>
      </w:r>
      <w:r w:rsidR="00B24063"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 IZRAVNA KONTROL</w:t>
      </w:r>
      <w:r w:rsidR="00163BFC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B24063"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 CIJENA</w:t>
      </w:r>
    </w:p>
    <w:p w14:paraId="74121B4F" w14:textId="77777777" w:rsidR="00B24063" w:rsidRP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123242" w14:textId="5E33D93B" w:rsidR="00B24063" w:rsidRP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249CE16" w14:textId="77777777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4018A7" w14:textId="15E7A28C" w:rsidR="00B24063" w:rsidRP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4063">
        <w:rPr>
          <w:rFonts w:ascii="Times New Roman" w:eastAsia="Calibri" w:hAnsi="Times New Roman" w:cs="Times New Roman"/>
          <w:bCs/>
          <w:sz w:val="24"/>
          <w:szCs w:val="24"/>
        </w:rPr>
        <w:t>Iznimna mjera kontrole cijena provodi se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24063">
        <w:rPr>
          <w:rFonts w:ascii="Times New Roman" w:eastAsia="Calibri" w:hAnsi="Times New Roman" w:cs="Times New Roman"/>
          <w:bCs/>
          <w:sz w:val="24"/>
          <w:szCs w:val="24"/>
        </w:rPr>
        <w:t>propisivanjem mjera izravne kontrole cijena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27FF528" w14:textId="77777777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611EA7" w14:textId="57B7B389" w:rsidR="00B24063" w:rsidRP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A5B0EE5" w14:textId="77777777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E1BDE4" w14:textId="29189AA6" w:rsidR="00B24063" w:rsidRP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4063">
        <w:rPr>
          <w:rFonts w:ascii="Times New Roman" w:eastAsia="Calibri" w:hAnsi="Times New Roman" w:cs="Times New Roman"/>
          <w:bCs/>
          <w:sz w:val="24"/>
          <w:szCs w:val="24"/>
        </w:rPr>
        <w:t>Mjere izravne kontrole cijena propisuju se iznimno radi sprječavanja negativnih učinaka promjena pojedinih cijena</w:t>
      </w:r>
      <w:r w:rsidR="009A3A74">
        <w:rPr>
          <w:rFonts w:ascii="Times New Roman" w:eastAsia="Calibri" w:hAnsi="Times New Roman" w:cs="Times New Roman"/>
          <w:bCs/>
          <w:sz w:val="24"/>
          <w:szCs w:val="24"/>
        </w:rPr>
        <w:t xml:space="preserve">, ublažavanja inflatornih </w:t>
      </w:r>
      <w:r w:rsidR="00876146">
        <w:rPr>
          <w:rFonts w:ascii="Times New Roman" w:eastAsia="Calibri" w:hAnsi="Times New Roman" w:cs="Times New Roman"/>
          <w:bCs/>
          <w:sz w:val="24"/>
          <w:szCs w:val="24"/>
        </w:rPr>
        <w:t>učinak</w:t>
      </w:r>
      <w:r w:rsidR="00A82BE7">
        <w:rPr>
          <w:rFonts w:ascii="Times New Roman" w:eastAsia="Calibri" w:hAnsi="Times New Roman" w:cs="Times New Roman"/>
          <w:bCs/>
          <w:sz w:val="24"/>
          <w:szCs w:val="24"/>
        </w:rPr>
        <w:t>a,</w:t>
      </w:r>
      <w:r w:rsidR="002D54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24063">
        <w:rPr>
          <w:rFonts w:ascii="Times New Roman" w:eastAsia="Calibri" w:hAnsi="Times New Roman" w:cs="Times New Roman"/>
          <w:bCs/>
          <w:sz w:val="24"/>
          <w:szCs w:val="24"/>
        </w:rPr>
        <w:t xml:space="preserve">sprječavanja monopolističkog određivanja cijena, </w:t>
      </w:r>
      <w:r w:rsidR="009942D7">
        <w:rPr>
          <w:rFonts w:ascii="Times New Roman" w:eastAsia="Calibri" w:hAnsi="Times New Roman" w:cs="Times New Roman"/>
          <w:bCs/>
          <w:sz w:val="24"/>
          <w:szCs w:val="24"/>
        </w:rPr>
        <w:t>postizanja većeg stupnja transparentnosti u informiranju potrošača pri promjeni cijena</w:t>
      </w:r>
      <w:r w:rsidR="009F6D58">
        <w:rPr>
          <w:rFonts w:ascii="Times New Roman" w:eastAsia="Calibri" w:hAnsi="Times New Roman" w:cs="Times New Roman"/>
          <w:bCs/>
          <w:sz w:val="24"/>
          <w:szCs w:val="24"/>
        </w:rPr>
        <w:t xml:space="preserve">, odnosno </w:t>
      </w:r>
      <w:r w:rsidR="007825DD">
        <w:rPr>
          <w:rFonts w:ascii="Times New Roman" w:eastAsia="Calibri" w:hAnsi="Times New Roman" w:cs="Times New Roman"/>
          <w:bCs/>
          <w:sz w:val="24"/>
          <w:szCs w:val="24"/>
        </w:rPr>
        <w:t xml:space="preserve">u svim </w:t>
      </w:r>
      <w:r w:rsidR="004301F0">
        <w:rPr>
          <w:rFonts w:ascii="Times New Roman" w:eastAsia="Calibri" w:hAnsi="Times New Roman" w:cs="Times New Roman"/>
          <w:bCs/>
          <w:sz w:val="24"/>
          <w:szCs w:val="24"/>
        </w:rPr>
        <w:t xml:space="preserve">drugim izvanrednim slučajevima </w:t>
      </w:r>
      <w:r w:rsidRPr="00B24063">
        <w:rPr>
          <w:rFonts w:ascii="Times New Roman" w:eastAsia="Calibri" w:hAnsi="Times New Roman" w:cs="Times New Roman"/>
          <w:bCs/>
          <w:sz w:val="24"/>
          <w:szCs w:val="24"/>
        </w:rPr>
        <w:t>kada se ti ciljevi ne mogu postići drugim mjerama gospodarske politike</w:t>
      </w:r>
      <w:r w:rsidR="00A63CF9">
        <w:rPr>
          <w:rFonts w:ascii="Times New Roman" w:eastAsia="Calibri" w:hAnsi="Times New Roman" w:cs="Times New Roman"/>
          <w:bCs/>
          <w:sz w:val="24"/>
          <w:szCs w:val="24"/>
        </w:rPr>
        <w:t xml:space="preserve"> i tržišnih mehanizama </w:t>
      </w:r>
      <w:r w:rsidR="00162763">
        <w:rPr>
          <w:rFonts w:ascii="Times New Roman" w:eastAsia="Calibri" w:hAnsi="Times New Roman" w:cs="Times New Roman"/>
          <w:bCs/>
          <w:sz w:val="24"/>
          <w:szCs w:val="24"/>
        </w:rPr>
        <w:t>korekcije cijena</w:t>
      </w:r>
      <w:r w:rsidRPr="00B24063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B2A95A3" w14:textId="77777777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3EA9C5" w14:textId="48111B6F" w:rsidR="00B24063" w:rsidRP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B767313" w14:textId="77777777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EEBA24" w14:textId="0E3B1671" w:rsidR="00EE609C" w:rsidRP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4063">
        <w:rPr>
          <w:rFonts w:ascii="Times New Roman" w:eastAsia="Calibri" w:hAnsi="Times New Roman" w:cs="Times New Roman"/>
          <w:bCs/>
          <w:sz w:val="24"/>
          <w:szCs w:val="24"/>
        </w:rPr>
        <w:t>Mjere izravne kontrole cijena su:</w:t>
      </w:r>
    </w:p>
    <w:p w14:paraId="66C6A88F" w14:textId="77777777" w:rsidR="006272B2" w:rsidRDefault="006272B2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89A4D3" w14:textId="4A949570" w:rsidR="00B24063" w:rsidRPr="00B24063" w:rsidRDefault="00B90900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89560835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B24063" w:rsidRPr="00B24063">
        <w:rPr>
          <w:rFonts w:ascii="Times New Roman" w:eastAsia="Calibri" w:hAnsi="Times New Roman" w:cs="Times New Roman"/>
          <w:bCs/>
          <w:sz w:val="24"/>
          <w:szCs w:val="24"/>
        </w:rPr>
        <w:t>određivanje najviš</w:t>
      </w:r>
      <w:r w:rsidR="004E457C">
        <w:rPr>
          <w:rFonts w:ascii="Times New Roman" w:eastAsia="Calibri" w:hAnsi="Times New Roman" w:cs="Times New Roman"/>
          <w:bCs/>
          <w:sz w:val="24"/>
          <w:szCs w:val="24"/>
        </w:rPr>
        <w:t>ih</w:t>
      </w:r>
      <w:r w:rsidR="00B24063" w:rsidRPr="00B24063">
        <w:rPr>
          <w:rFonts w:ascii="Times New Roman" w:eastAsia="Calibri" w:hAnsi="Times New Roman" w:cs="Times New Roman"/>
          <w:bCs/>
          <w:sz w:val="24"/>
          <w:szCs w:val="24"/>
        </w:rPr>
        <w:t xml:space="preserve"> cijen</w:t>
      </w:r>
      <w:r w:rsidR="004E457C">
        <w:rPr>
          <w:rFonts w:ascii="Times New Roman" w:eastAsia="Calibri" w:hAnsi="Times New Roman" w:cs="Times New Roman"/>
          <w:bCs/>
          <w:sz w:val="24"/>
          <w:szCs w:val="24"/>
        </w:rPr>
        <w:t>a</w:t>
      </w:r>
    </w:p>
    <w:p w14:paraId="2594251E" w14:textId="59A6E6D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4063">
        <w:rPr>
          <w:rFonts w:ascii="Times New Roman" w:eastAsia="Calibri" w:hAnsi="Times New Roman" w:cs="Times New Roman"/>
          <w:bCs/>
          <w:sz w:val="24"/>
          <w:szCs w:val="24"/>
        </w:rPr>
        <w:t>- vraćanje cijena na određenu razinu</w:t>
      </w:r>
      <w:r w:rsidR="00995395" w:rsidRPr="009953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F60B92E" w14:textId="26D720FA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4063">
        <w:rPr>
          <w:rFonts w:ascii="Times New Roman" w:eastAsia="Calibri" w:hAnsi="Times New Roman" w:cs="Times New Roman"/>
          <w:bCs/>
          <w:sz w:val="24"/>
          <w:szCs w:val="24"/>
        </w:rPr>
        <w:t xml:space="preserve">- prijava </w:t>
      </w:r>
      <w:r w:rsidR="00E455AD">
        <w:rPr>
          <w:rFonts w:ascii="Times New Roman" w:eastAsia="Calibri" w:hAnsi="Times New Roman" w:cs="Times New Roman"/>
          <w:bCs/>
          <w:sz w:val="24"/>
          <w:szCs w:val="24"/>
        </w:rPr>
        <w:t xml:space="preserve">važećih </w:t>
      </w:r>
      <w:r w:rsidRPr="00B24063">
        <w:rPr>
          <w:rFonts w:ascii="Times New Roman" w:eastAsia="Calibri" w:hAnsi="Times New Roman" w:cs="Times New Roman"/>
          <w:bCs/>
          <w:sz w:val="24"/>
          <w:szCs w:val="24"/>
        </w:rPr>
        <w:t xml:space="preserve">cjenika, odnosno tarifa </w:t>
      </w:r>
    </w:p>
    <w:p w14:paraId="7CACE5E9" w14:textId="2DE374F0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406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3316F">
        <w:rPr>
          <w:rFonts w:ascii="Times New Roman" w:eastAsia="Calibri" w:hAnsi="Times New Roman" w:cs="Times New Roman"/>
          <w:bCs/>
          <w:sz w:val="24"/>
          <w:szCs w:val="24"/>
        </w:rPr>
        <w:t>objava važećih cjenika na mrežnim stranicama trgovca</w:t>
      </w:r>
    </w:p>
    <w:p w14:paraId="0FFD116F" w14:textId="2D3FFF8D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4063">
        <w:rPr>
          <w:rFonts w:ascii="Times New Roman" w:eastAsia="Calibri" w:hAnsi="Times New Roman" w:cs="Times New Roman"/>
          <w:bCs/>
          <w:sz w:val="24"/>
          <w:szCs w:val="24"/>
        </w:rPr>
        <w:t>- pribavljanje prethodne suglasnosti na cijene, pri čemu se cijene ne mogu utvrđivati ni mijenjati bez prethodne suglasnosti</w:t>
      </w:r>
    </w:p>
    <w:p w14:paraId="7A92977A" w14:textId="36A86ECE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4063">
        <w:rPr>
          <w:rFonts w:ascii="Times New Roman" w:eastAsia="Calibri" w:hAnsi="Times New Roman" w:cs="Times New Roman"/>
          <w:bCs/>
          <w:sz w:val="24"/>
          <w:szCs w:val="24"/>
        </w:rPr>
        <w:t>- obvezno redovito ili periodično dostavljanje podataka o cijenama</w:t>
      </w:r>
    </w:p>
    <w:p w14:paraId="2EE9635D" w14:textId="55A3771D" w:rsidR="00562904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4063">
        <w:rPr>
          <w:rFonts w:ascii="Times New Roman" w:eastAsia="Calibri" w:hAnsi="Times New Roman" w:cs="Times New Roman"/>
          <w:bCs/>
          <w:sz w:val="24"/>
          <w:szCs w:val="24"/>
        </w:rPr>
        <w:t>- obvezno isticanje dodatne cijene koja je bila primjenjiva u prethodnom razdoblju</w:t>
      </w:r>
      <w:r w:rsidR="00B9090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bookmarkEnd w:id="1"/>
    <w:p w14:paraId="490B680C" w14:textId="77777777" w:rsidR="00B90900" w:rsidRDefault="00B90900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7D2950" w14:textId="42516E90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Članak </w:t>
      </w:r>
      <w:r w:rsidR="0065768D">
        <w:rPr>
          <w:rFonts w:ascii="Times New Roman" w:eastAsia="Calibri" w:hAnsi="Times New Roman" w:cs="Times New Roman"/>
          <w:b/>
          <w:sz w:val="24"/>
          <w:szCs w:val="24"/>
        </w:rPr>
        <w:t>7.</w:t>
      </w:r>
    </w:p>
    <w:p w14:paraId="4FFB010F" w14:textId="77777777" w:rsidR="006A3828" w:rsidRPr="00B24063" w:rsidRDefault="006A3828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A698B0" w14:textId="4B00FD44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768D">
        <w:rPr>
          <w:rFonts w:ascii="Times New Roman" w:eastAsia="Calibri" w:hAnsi="Times New Roman" w:cs="Times New Roman"/>
          <w:bCs/>
          <w:sz w:val="24"/>
          <w:szCs w:val="24"/>
        </w:rPr>
        <w:t>(1) Trgovac je dužan jasno</w:t>
      </w:r>
      <w:r w:rsidR="00095F60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65768D">
        <w:rPr>
          <w:rFonts w:ascii="Times New Roman" w:eastAsia="Calibri" w:hAnsi="Times New Roman" w:cs="Times New Roman"/>
          <w:bCs/>
          <w:sz w:val="24"/>
          <w:szCs w:val="24"/>
        </w:rPr>
        <w:t xml:space="preserve"> vidljivo i čitljivo informirati </w:t>
      </w:r>
      <w:r w:rsidR="00262D52" w:rsidRPr="00F12770">
        <w:rPr>
          <w:rFonts w:ascii="Times New Roman" w:eastAsia="Calibri" w:hAnsi="Times New Roman" w:cs="Times New Roman"/>
          <w:bCs/>
          <w:sz w:val="24"/>
          <w:szCs w:val="24"/>
        </w:rPr>
        <w:t>kupce</w:t>
      </w:r>
      <w:r w:rsidR="00262D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5768D">
        <w:rPr>
          <w:rFonts w:ascii="Times New Roman" w:eastAsia="Calibri" w:hAnsi="Times New Roman" w:cs="Times New Roman"/>
          <w:bCs/>
          <w:sz w:val="24"/>
          <w:szCs w:val="24"/>
        </w:rPr>
        <w:t xml:space="preserve">o poduzetim mjerama iz članka </w:t>
      </w:r>
      <w:r w:rsidR="0065768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5768D">
        <w:rPr>
          <w:rFonts w:ascii="Times New Roman" w:eastAsia="Calibri" w:hAnsi="Times New Roman" w:cs="Times New Roman"/>
          <w:bCs/>
          <w:sz w:val="24"/>
          <w:szCs w:val="24"/>
        </w:rPr>
        <w:t>. ovoga Zakona.</w:t>
      </w:r>
    </w:p>
    <w:p w14:paraId="406AB5EA" w14:textId="77777777" w:rsidR="006A3828" w:rsidRPr="0065768D" w:rsidRDefault="006A3828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251FBB" w14:textId="42A35A44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768D">
        <w:rPr>
          <w:rFonts w:ascii="Times New Roman" w:eastAsia="Calibri" w:hAnsi="Times New Roman" w:cs="Times New Roman"/>
          <w:bCs/>
          <w:sz w:val="24"/>
          <w:szCs w:val="24"/>
        </w:rPr>
        <w:t>(2) Obveza informiranja iz stavka 1. ovoga članka uključuje isticanje odgovarajućih obavijesti kao što su vizualne identifikacijske oznake, le</w:t>
      </w:r>
      <w:r w:rsidR="0079758B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65768D">
        <w:rPr>
          <w:rFonts w:ascii="Times New Roman" w:eastAsia="Calibri" w:hAnsi="Times New Roman" w:cs="Times New Roman"/>
          <w:bCs/>
          <w:sz w:val="24"/>
          <w:szCs w:val="24"/>
        </w:rPr>
        <w:t>ci</w:t>
      </w:r>
      <w:r w:rsidR="0031255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65768D">
        <w:rPr>
          <w:rFonts w:ascii="Times New Roman" w:eastAsia="Calibri" w:hAnsi="Times New Roman" w:cs="Times New Roman"/>
          <w:bCs/>
          <w:sz w:val="24"/>
          <w:szCs w:val="24"/>
        </w:rPr>
        <w:t xml:space="preserve"> plakati</w:t>
      </w:r>
      <w:r w:rsidR="00CE70DF">
        <w:rPr>
          <w:rFonts w:ascii="Times New Roman" w:eastAsia="Calibri" w:hAnsi="Times New Roman" w:cs="Times New Roman"/>
          <w:bCs/>
          <w:sz w:val="24"/>
          <w:szCs w:val="24"/>
        </w:rPr>
        <w:t xml:space="preserve">, oblici digitalnog oglašavanja </w:t>
      </w:r>
      <w:r w:rsidR="00474D3A">
        <w:rPr>
          <w:rFonts w:ascii="Times New Roman" w:eastAsia="Calibri" w:hAnsi="Times New Roman" w:cs="Times New Roman"/>
          <w:bCs/>
          <w:sz w:val="24"/>
          <w:szCs w:val="24"/>
        </w:rPr>
        <w:t xml:space="preserve">i slično </w:t>
      </w:r>
      <w:r w:rsidRPr="0065768D">
        <w:rPr>
          <w:rFonts w:ascii="Times New Roman" w:eastAsia="Calibri" w:hAnsi="Times New Roman" w:cs="Times New Roman"/>
          <w:bCs/>
          <w:sz w:val="24"/>
          <w:szCs w:val="24"/>
        </w:rPr>
        <w:t>s popisom proizvoda</w:t>
      </w:r>
      <w:r w:rsidR="004B45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D063B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4B45DA">
        <w:rPr>
          <w:rFonts w:ascii="Times New Roman" w:eastAsia="Calibri" w:hAnsi="Times New Roman" w:cs="Times New Roman"/>
          <w:bCs/>
          <w:sz w:val="24"/>
          <w:szCs w:val="24"/>
        </w:rPr>
        <w:t>usluga</w:t>
      </w:r>
      <w:r w:rsidRPr="0065768D">
        <w:rPr>
          <w:rFonts w:ascii="Times New Roman" w:eastAsia="Calibri" w:hAnsi="Times New Roman" w:cs="Times New Roman"/>
          <w:bCs/>
          <w:sz w:val="24"/>
          <w:szCs w:val="24"/>
        </w:rPr>
        <w:t xml:space="preserve"> koji su obuhvaćeni poduzetom mjerom iz članka </w:t>
      </w:r>
      <w:r w:rsidR="0065768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5768D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Zakona. </w:t>
      </w:r>
    </w:p>
    <w:p w14:paraId="111B55A1" w14:textId="77777777" w:rsidR="00826AAB" w:rsidRDefault="00826AA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644532" w14:textId="7DC2BE92" w:rsidR="00826AAB" w:rsidRDefault="00826AA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6AAB">
        <w:rPr>
          <w:rFonts w:ascii="Times New Roman" w:eastAsia="Calibri" w:hAnsi="Times New Roman" w:cs="Times New Roman"/>
          <w:bCs/>
          <w:sz w:val="24"/>
          <w:szCs w:val="24"/>
        </w:rPr>
        <w:t>(3) Obavijesti iz stavka 2. ovoga članka trgovac ističe:</w:t>
      </w:r>
    </w:p>
    <w:p w14:paraId="3315F52E" w14:textId="77777777" w:rsidR="006272B2" w:rsidRPr="00826AAB" w:rsidRDefault="006272B2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BF5586" w14:textId="77777777" w:rsidR="00826AAB" w:rsidRPr="00826AAB" w:rsidRDefault="00826AA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6AAB">
        <w:rPr>
          <w:rFonts w:ascii="Times New Roman" w:eastAsia="Calibri" w:hAnsi="Times New Roman" w:cs="Times New Roman"/>
          <w:bCs/>
          <w:sz w:val="24"/>
          <w:szCs w:val="24"/>
        </w:rPr>
        <w:t>1. putem vizualne identifikacijske oznake na prodajnom mjestu unutar prodajnog objekta sukladno propisu kojim je uređena zaštita potrošača</w:t>
      </w:r>
    </w:p>
    <w:p w14:paraId="77434C14" w14:textId="4E7C9356" w:rsidR="00826AAB" w:rsidRDefault="00826AA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6AAB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422074">
        <w:rPr>
          <w:rFonts w:ascii="Times New Roman" w:eastAsia="Calibri" w:hAnsi="Times New Roman" w:cs="Times New Roman"/>
          <w:bCs/>
          <w:sz w:val="24"/>
          <w:szCs w:val="24"/>
        </w:rPr>
        <w:t xml:space="preserve">na </w:t>
      </w:r>
      <w:r w:rsidRPr="00826AAB">
        <w:rPr>
          <w:rFonts w:ascii="Times New Roman" w:eastAsia="Calibri" w:hAnsi="Times New Roman" w:cs="Times New Roman"/>
          <w:bCs/>
          <w:sz w:val="24"/>
          <w:szCs w:val="24"/>
        </w:rPr>
        <w:t>let</w:t>
      </w:r>
      <w:r w:rsidR="00DB156A">
        <w:rPr>
          <w:rFonts w:ascii="Times New Roman" w:eastAsia="Calibri" w:hAnsi="Times New Roman" w:cs="Times New Roman"/>
          <w:bCs/>
          <w:sz w:val="24"/>
          <w:szCs w:val="24"/>
        </w:rPr>
        <w:t>cima</w:t>
      </w:r>
      <w:r w:rsidRPr="00826AAB">
        <w:rPr>
          <w:rFonts w:ascii="Times New Roman" w:eastAsia="Calibri" w:hAnsi="Times New Roman" w:cs="Times New Roman"/>
          <w:bCs/>
          <w:sz w:val="24"/>
          <w:szCs w:val="24"/>
        </w:rPr>
        <w:t>, plakat</w:t>
      </w:r>
      <w:r w:rsidR="00DB156A">
        <w:rPr>
          <w:rFonts w:ascii="Times New Roman" w:eastAsia="Calibri" w:hAnsi="Times New Roman" w:cs="Times New Roman"/>
          <w:bCs/>
          <w:sz w:val="24"/>
          <w:szCs w:val="24"/>
        </w:rPr>
        <w:t>ima</w:t>
      </w:r>
      <w:r w:rsidRPr="00826AAB">
        <w:rPr>
          <w:rFonts w:ascii="Times New Roman" w:eastAsia="Calibri" w:hAnsi="Times New Roman" w:cs="Times New Roman"/>
          <w:bCs/>
          <w:sz w:val="24"/>
          <w:szCs w:val="24"/>
        </w:rPr>
        <w:t xml:space="preserve"> i slično u prodajnom objektu uključivo na mrežnoj stranici, ako je uspostavljena.</w:t>
      </w:r>
    </w:p>
    <w:p w14:paraId="163D89CD" w14:textId="77777777" w:rsidR="0093334C" w:rsidRDefault="0093334C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2CF1B5" w14:textId="462C1DEB" w:rsidR="0093334C" w:rsidRDefault="0093334C" w:rsidP="006272B2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(4)</w:t>
      </w:r>
      <w:r w:rsidR="00186488" w:rsidRPr="00186488">
        <w:rPr>
          <w:rFonts w:ascii="Times New Roman" w:eastAsia="Calibri" w:hAnsi="Times New Roman" w:cs="Arial"/>
          <w:sz w:val="24"/>
          <w:szCs w:val="24"/>
        </w:rPr>
        <w:t xml:space="preserve"> Osim obveze iz stavka 2. ovoga članka, trgovac je dužan u prodajnom objektu većem od 400 m2 prodajnog prostora osigurati zasebne dijelove za prodaju proizvoda obuhvaćenih mjerama izravne kontrole cijena sukladno propisima o hrani i predmetima opće uporabe</w:t>
      </w:r>
      <w:r w:rsidR="00296472">
        <w:rPr>
          <w:rFonts w:ascii="Times New Roman" w:eastAsia="Calibri" w:hAnsi="Times New Roman" w:cs="Arial"/>
          <w:sz w:val="24"/>
          <w:szCs w:val="24"/>
        </w:rPr>
        <w:t>.</w:t>
      </w:r>
    </w:p>
    <w:p w14:paraId="103F21BA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FD9969" w14:textId="6E771D31" w:rsidR="00B24063" w:rsidRP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65768D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BF33DDD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739801" w14:textId="77777777" w:rsidR="00E67B53" w:rsidRDefault="00E67B5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Hlk189216703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B24063" w:rsidRPr="0065768D">
        <w:rPr>
          <w:rFonts w:ascii="Times New Roman" w:eastAsia="Calibri" w:hAnsi="Times New Roman" w:cs="Times New Roman"/>
          <w:bCs/>
          <w:sz w:val="24"/>
          <w:szCs w:val="24"/>
        </w:rPr>
        <w:t xml:space="preserve">Mjere izravne kontrole cijena iz članka </w:t>
      </w:r>
      <w:r w:rsidR="0065768D" w:rsidRPr="0065768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B24063" w:rsidRPr="0065768D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kao i uvjete, sadržaj i način informiranja </w:t>
      </w:r>
      <w:r w:rsidR="003C010A">
        <w:rPr>
          <w:rFonts w:ascii="Times New Roman" w:eastAsia="Calibri" w:hAnsi="Times New Roman" w:cs="Times New Roman"/>
          <w:bCs/>
          <w:sz w:val="24"/>
          <w:szCs w:val="24"/>
        </w:rPr>
        <w:t>detaljnije razrađuje</w:t>
      </w:r>
      <w:r w:rsidR="00B24063" w:rsidRPr="0065768D">
        <w:rPr>
          <w:rFonts w:ascii="Times New Roman" w:eastAsia="Calibri" w:hAnsi="Times New Roman" w:cs="Times New Roman"/>
          <w:bCs/>
          <w:sz w:val="24"/>
          <w:szCs w:val="24"/>
        </w:rPr>
        <w:t xml:space="preserve"> Vlada Republike Hrvatske (u daljnjem tekstu: Vlada) </w:t>
      </w:r>
      <w:r w:rsidR="00D02941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="00B9090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24063" w:rsidRPr="0065768D">
        <w:rPr>
          <w:rFonts w:ascii="Times New Roman" w:eastAsia="Calibri" w:hAnsi="Times New Roman" w:cs="Times New Roman"/>
          <w:bCs/>
          <w:sz w:val="24"/>
          <w:szCs w:val="24"/>
        </w:rPr>
        <w:t xml:space="preserve">na prijedlog ministarstva nadležnog za </w:t>
      </w:r>
      <w:r w:rsidR="00D02941">
        <w:rPr>
          <w:rFonts w:ascii="Times New Roman" w:eastAsia="Calibri" w:hAnsi="Times New Roman" w:cs="Times New Roman"/>
          <w:bCs/>
          <w:sz w:val="24"/>
          <w:szCs w:val="24"/>
        </w:rPr>
        <w:t>gospodarstvo</w:t>
      </w:r>
      <w:r w:rsidR="00732A3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7121797B" w14:textId="77777777" w:rsidR="00E67B53" w:rsidRDefault="00E67B5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8AC9E2" w14:textId="77777777" w:rsidR="004E090E" w:rsidRDefault="00E67B5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Iznimno od stavka </w:t>
      </w:r>
      <w:r w:rsidR="00197E50"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članka, </w:t>
      </w:r>
      <w:r w:rsidR="00197E50">
        <w:rPr>
          <w:rFonts w:ascii="Times New Roman" w:eastAsia="Calibri" w:hAnsi="Times New Roman" w:cs="Times New Roman"/>
          <w:bCs/>
          <w:sz w:val="24"/>
          <w:szCs w:val="24"/>
        </w:rPr>
        <w:t xml:space="preserve">mjeru izravne kontrole cijena iz članka 6. podstavka 3. ovoga Zakona, </w:t>
      </w:r>
      <w:r w:rsidR="004E090E">
        <w:rPr>
          <w:rFonts w:ascii="Times New Roman" w:eastAsia="Calibri" w:hAnsi="Times New Roman" w:cs="Times New Roman"/>
          <w:bCs/>
          <w:sz w:val="24"/>
          <w:szCs w:val="24"/>
        </w:rPr>
        <w:t xml:space="preserve">detaljnije razrađuje </w:t>
      </w:r>
      <w:r>
        <w:rPr>
          <w:rFonts w:ascii="Times New Roman" w:eastAsia="Calibri" w:hAnsi="Times New Roman" w:cs="Times New Roman"/>
          <w:bCs/>
          <w:sz w:val="24"/>
          <w:szCs w:val="24"/>
        </w:rPr>
        <w:t>Vlada</w:t>
      </w:r>
      <w:r w:rsidR="004E090E">
        <w:rPr>
          <w:rFonts w:ascii="Times New Roman" w:eastAsia="Calibri" w:hAnsi="Times New Roman" w:cs="Times New Roman"/>
          <w:bCs/>
          <w:sz w:val="24"/>
          <w:szCs w:val="24"/>
        </w:rPr>
        <w:t xml:space="preserve"> uredbom.</w:t>
      </w:r>
    </w:p>
    <w:bookmarkEnd w:id="2"/>
    <w:p w14:paraId="0C0E1D7A" w14:textId="77777777" w:rsidR="0065768D" w:rsidRPr="00B24063" w:rsidRDefault="0065768D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D19555" w14:textId="2DF0F6F4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824591">
        <w:rPr>
          <w:rFonts w:ascii="Times New Roman" w:eastAsia="Calibri" w:hAnsi="Times New Roman" w:cs="Times New Roman"/>
          <w:b/>
          <w:sz w:val="24"/>
          <w:szCs w:val="24"/>
        </w:rPr>
        <w:t>9.</w:t>
      </w:r>
    </w:p>
    <w:p w14:paraId="4FCF7432" w14:textId="77777777" w:rsidR="00824591" w:rsidRPr="00B24063" w:rsidRDefault="00824591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AACFEE" w14:textId="66C1EF06" w:rsidR="00C409BE" w:rsidRDefault="00B90900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9A21AA">
        <w:rPr>
          <w:rFonts w:ascii="Times New Roman" w:eastAsia="Calibri" w:hAnsi="Times New Roman" w:cs="Times New Roman"/>
          <w:bCs/>
          <w:sz w:val="24"/>
          <w:szCs w:val="24"/>
        </w:rPr>
        <w:t>1)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B5F4B">
        <w:rPr>
          <w:rFonts w:ascii="Times New Roman" w:eastAsia="Calibri" w:hAnsi="Times New Roman" w:cs="Times New Roman"/>
          <w:bCs/>
          <w:sz w:val="24"/>
          <w:szCs w:val="24"/>
        </w:rPr>
        <w:t>Mjera određivanja na</w:t>
      </w:r>
      <w:r w:rsidR="0026239D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="00CB5F4B">
        <w:rPr>
          <w:rFonts w:ascii="Times New Roman" w:eastAsia="Calibri" w:hAnsi="Times New Roman" w:cs="Times New Roman"/>
          <w:bCs/>
          <w:sz w:val="24"/>
          <w:szCs w:val="24"/>
        </w:rPr>
        <w:t>više cijene podrazumijeva</w:t>
      </w:r>
      <w:r w:rsidR="00CB5F4B" w:rsidRPr="00CB5F4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CB5F4B">
        <w:rPr>
          <w:rFonts w:ascii="Times New Roman" w:eastAsia="Calibri" w:hAnsi="Times New Roman" w:cs="Times New Roman"/>
          <w:bCs/>
          <w:sz w:val="24"/>
          <w:szCs w:val="24"/>
        </w:rPr>
        <w:t xml:space="preserve">određivanje najviše maloprodajne cijene, </w:t>
      </w:r>
      <w:r w:rsidR="00CB5F4B" w:rsidRPr="00CB5F4B">
        <w:rPr>
          <w:rFonts w:ascii="Times New Roman" w:eastAsia="Calibri" w:hAnsi="Times New Roman" w:cs="Times New Roman"/>
          <w:bCs/>
          <w:sz w:val="24"/>
          <w:szCs w:val="24"/>
        </w:rPr>
        <w:t>pri čemu nije dopušteno prodavati proizvode i usluge iznad najviše propisane cijene, ali je dopušteno prodavati ispod te cijene</w:t>
      </w:r>
      <w:r w:rsidR="00CB5F4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A30EFF6" w14:textId="77777777" w:rsidR="00CB5F4B" w:rsidRDefault="00CB5F4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5AA55C" w14:textId="6E5DADAA" w:rsidR="00B24063" w:rsidRDefault="00C409BE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B24063" w:rsidRPr="00824591">
        <w:rPr>
          <w:rFonts w:ascii="Times New Roman" w:eastAsia="Calibri" w:hAnsi="Times New Roman" w:cs="Times New Roman"/>
          <w:bCs/>
          <w:sz w:val="24"/>
          <w:szCs w:val="24"/>
        </w:rPr>
        <w:t xml:space="preserve">Ako Vlada kao mjere izravne kontrole cijena odredi </w:t>
      </w:r>
      <w:bookmarkStart w:id="3" w:name="_Hlk189559375"/>
      <w:r w:rsidR="00B24063" w:rsidRPr="00824591">
        <w:rPr>
          <w:rFonts w:ascii="Times New Roman" w:eastAsia="Calibri" w:hAnsi="Times New Roman" w:cs="Times New Roman"/>
          <w:bCs/>
          <w:sz w:val="24"/>
          <w:szCs w:val="24"/>
        </w:rPr>
        <w:t>mjeru određivanja najviš</w:t>
      </w:r>
      <w:r w:rsidR="00422867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B24063" w:rsidRPr="00824591">
        <w:rPr>
          <w:rFonts w:ascii="Times New Roman" w:eastAsia="Calibri" w:hAnsi="Times New Roman" w:cs="Times New Roman"/>
          <w:bCs/>
          <w:sz w:val="24"/>
          <w:szCs w:val="24"/>
        </w:rPr>
        <w:t xml:space="preserve"> cijen</w:t>
      </w:r>
      <w:r w:rsidR="00422867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B24063" w:rsidRPr="008245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3"/>
      <w:r w:rsidR="00B24063" w:rsidRPr="00824591">
        <w:rPr>
          <w:rFonts w:ascii="Times New Roman" w:eastAsia="Calibri" w:hAnsi="Times New Roman" w:cs="Times New Roman"/>
          <w:bCs/>
          <w:sz w:val="24"/>
          <w:szCs w:val="24"/>
        </w:rPr>
        <w:t xml:space="preserve">sukladno članku </w:t>
      </w:r>
      <w:r w:rsidR="00824591" w:rsidRPr="0082459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B24063" w:rsidRPr="00824591">
        <w:rPr>
          <w:rFonts w:ascii="Times New Roman" w:eastAsia="Calibri" w:hAnsi="Times New Roman" w:cs="Times New Roman"/>
          <w:bCs/>
          <w:sz w:val="24"/>
          <w:szCs w:val="24"/>
        </w:rPr>
        <w:t xml:space="preserve">. podstavku 1. ovoga Zakona, Vlada </w:t>
      </w:r>
      <w:r w:rsidR="004E12C6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="00B24063" w:rsidRPr="00824591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824591" w:rsidRPr="0082459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B24063" w:rsidRPr="00824591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="00B24063" w:rsidRPr="00824591">
        <w:rPr>
          <w:rFonts w:ascii="Times New Roman" w:eastAsia="Calibri" w:hAnsi="Times New Roman" w:cs="Times New Roman"/>
          <w:bCs/>
          <w:sz w:val="24"/>
          <w:szCs w:val="24"/>
        </w:rPr>
        <w:t xml:space="preserve">ovoga Zakona određuje uvjete i način provedbe te mjere. </w:t>
      </w:r>
    </w:p>
    <w:p w14:paraId="54272EE3" w14:textId="77777777" w:rsidR="006A3828" w:rsidRPr="00824591" w:rsidRDefault="006A3828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869F34" w14:textId="370BE63E" w:rsidR="00B24063" w:rsidRPr="006A3828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3828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0E0109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6A38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 xml:space="preserve">Trgovac je dužan jasno, vidljivo i čitljivo istaknuti cijenu do najviše cijene određene </w:t>
      </w:r>
      <w:r w:rsidR="004E12C6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6A3828" w:rsidRPr="006A3828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>ovoga Zakona, sukladno propisu kojim je uređena zaštita potrošača.</w:t>
      </w:r>
      <w:r w:rsidR="006A38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9AD3474" w14:textId="77777777" w:rsidR="006A3828" w:rsidRDefault="006A3828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4C4AE7" w14:textId="494C57D0" w:rsidR="008B2156" w:rsidRPr="008B2156" w:rsidRDefault="008B2156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0E0109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) Pri isticanju cijene iz stavka </w:t>
      </w:r>
      <w:r w:rsidR="00BF236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trgovac je dužan postupati na način i pod uvjetima određenim </w:t>
      </w:r>
      <w:r w:rsidR="004E12C6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ovoga Zakona.</w:t>
      </w:r>
    </w:p>
    <w:p w14:paraId="6653665C" w14:textId="77777777" w:rsidR="008B2156" w:rsidRDefault="008B2156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964D22" w14:textId="367BE105" w:rsidR="00B24063" w:rsidRPr="006A3828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3828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0E0109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6A3828" w:rsidRPr="006A38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 xml:space="preserve">Trgovac je dužan pridržavati se istaknute cijene iz stavka </w:t>
      </w:r>
      <w:r w:rsidR="00BF236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članka.  </w:t>
      </w:r>
    </w:p>
    <w:p w14:paraId="07DE85A6" w14:textId="77777777" w:rsidR="006A3828" w:rsidRDefault="006A3828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19D084" w14:textId="0E3BC792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3828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0E010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6A38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 xml:space="preserve">Pri oglašavanju trgovac </w:t>
      </w:r>
      <w:r w:rsidR="006A3828" w:rsidRPr="006A3828">
        <w:rPr>
          <w:rFonts w:ascii="Times New Roman" w:eastAsia="Calibri" w:hAnsi="Times New Roman" w:cs="Times New Roman"/>
          <w:bCs/>
          <w:sz w:val="24"/>
          <w:szCs w:val="24"/>
        </w:rPr>
        <w:t xml:space="preserve">je 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 xml:space="preserve">dužan </w:t>
      </w:r>
      <w:r w:rsidR="004204B9">
        <w:rPr>
          <w:rFonts w:ascii="Times New Roman" w:eastAsia="Calibri" w:hAnsi="Times New Roman" w:cs="Times New Roman"/>
          <w:bCs/>
          <w:sz w:val="24"/>
          <w:szCs w:val="24"/>
        </w:rPr>
        <w:t>istaknuti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 xml:space="preserve"> cijenu sukladno stavku </w:t>
      </w:r>
      <w:r w:rsidR="00BF236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A3828">
        <w:rPr>
          <w:rFonts w:ascii="Times New Roman" w:eastAsia="Calibri" w:hAnsi="Times New Roman" w:cs="Times New Roman"/>
          <w:bCs/>
          <w:sz w:val="24"/>
          <w:szCs w:val="24"/>
        </w:rPr>
        <w:t>. ovoga članka.</w:t>
      </w:r>
      <w:r w:rsidR="006A38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EE92894" w14:textId="77777777" w:rsidR="00294EB4" w:rsidRDefault="00294EB4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2F49FF" w14:textId="0CAADBA2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503D8F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BB52A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88E4211" w14:textId="77777777" w:rsidR="00BB52A9" w:rsidRPr="00B24063" w:rsidRDefault="00BB52A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EA44CC" w14:textId="681AFD4A" w:rsidR="000E0109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52A9">
        <w:rPr>
          <w:rFonts w:ascii="Times New Roman" w:eastAsia="Calibri" w:hAnsi="Times New Roman" w:cs="Times New Roman"/>
          <w:bCs/>
          <w:sz w:val="24"/>
          <w:szCs w:val="24"/>
        </w:rPr>
        <w:t>(1)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E0109">
        <w:rPr>
          <w:rFonts w:ascii="Times New Roman" w:eastAsia="Calibri" w:hAnsi="Times New Roman" w:cs="Times New Roman"/>
          <w:bCs/>
          <w:sz w:val="24"/>
          <w:szCs w:val="24"/>
        </w:rPr>
        <w:t xml:space="preserve">Mjera </w:t>
      </w:r>
      <w:r w:rsidR="000E0109" w:rsidRPr="000E0109">
        <w:rPr>
          <w:rFonts w:ascii="Times New Roman" w:eastAsia="Calibri" w:hAnsi="Times New Roman" w:cs="Times New Roman"/>
          <w:bCs/>
          <w:sz w:val="24"/>
          <w:szCs w:val="24"/>
        </w:rPr>
        <w:t>vraćanje cijena na određenu razinu</w:t>
      </w:r>
      <w:r w:rsidR="000E0109">
        <w:rPr>
          <w:rFonts w:ascii="Times New Roman" w:eastAsia="Calibri" w:hAnsi="Times New Roman" w:cs="Times New Roman"/>
          <w:bCs/>
          <w:sz w:val="24"/>
          <w:szCs w:val="24"/>
        </w:rPr>
        <w:t xml:space="preserve">, podrazumijeva vraćanje </w:t>
      </w:r>
      <w:r w:rsidR="004C407A">
        <w:rPr>
          <w:rFonts w:ascii="Times New Roman" w:eastAsia="Calibri" w:hAnsi="Times New Roman" w:cs="Times New Roman"/>
          <w:bCs/>
          <w:sz w:val="24"/>
          <w:szCs w:val="24"/>
        </w:rPr>
        <w:t xml:space="preserve">najviše maloprodajne </w:t>
      </w:r>
      <w:r w:rsidR="000E0109">
        <w:rPr>
          <w:rFonts w:ascii="Times New Roman" w:eastAsia="Calibri" w:hAnsi="Times New Roman" w:cs="Times New Roman"/>
          <w:bCs/>
          <w:sz w:val="24"/>
          <w:szCs w:val="24"/>
        </w:rPr>
        <w:t>cijene na određenu razinu</w:t>
      </w:r>
      <w:r w:rsidR="000E0109" w:rsidRPr="000E0109">
        <w:rPr>
          <w:rFonts w:ascii="Times New Roman" w:eastAsia="Calibri" w:hAnsi="Times New Roman" w:cs="Times New Roman"/>
          <w:bCs/>
          <w:sz w:val="24"/>
          <w:szCs w:val="24"/>
        </w:rPr>
        <w:t xml:space="preserve"> koja je bila primjenjiva u određenom vremenskom razdoblju pri čemu nije dopušteno prodavati proizvode i usluge iznad najviše propisane cijene, ali je dopušteno prodavati ispod te cijene</w:t>
      </w:r>
      <w:r w:rsidR="00956C0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A5C86FC" w14:textId="77777777" w:rsidR="004C407A" w:rsidRDefault="004C407A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368AC4" w14:textId="54047194" w:rsidR="00B24063" w:rsidRDefault="004C407A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>Ako Vlada kao mjere izravne kontrole cijena odredi vraćanje cijen</w:t>
      </w:r>
      <w:r w:rsidR="00422867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na određenu razinu sukladno članku 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podstavku </w:t>
      </w:r>
      <w:r w:rsidR="00503D8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Zakona, Vlada </w:t>
      </w:r>
      <w:r w:rsidR="004E12C6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>ovoga Zakona određuje uvjete i način provedbe te mjere.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DC9FA80" w14:textId="77777777" w:rsidR="00BB52A9" w:rsidRPr="00BB52A9" w:rsidRDefault="00BB52A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762D7D" w14:textId="64928846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52A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4C407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Trgovac je dužan jasno, vidljivo i čitljivo istaknuti cijenu određenu </w:t>
      </w:r>
      <w:r w:rsidR="00926C2D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>ovog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Zakona, sukladno propisu kojim je uređena zaštita potrošača.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65AE43B" w14:textId="77777777" w:rsidR="008B2156" w:rsidRDefault="008B2156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B64E32" w14:textId="4EC43538" w:rsidR="008B2156" w:rsidRDefault="008B2156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2156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4C407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) Pri isticanju cijene iz stavka </w:t>
      </w:r>
      <w:r w:rsidR="00AC0E8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trgovac je dužan postupati na način i pod uvjetima određenim </w:t>
      </w:r>
      <w:r w:rsidR="004E12C6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ovoga Zakona.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6DC8C73" w14:textId="77777777" w:rsidR="00BB52A9" w:rsidRPr="00BB52A9" w:rsidRDefault="00BB52A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BBD54C" w14:textId="433F9D10" w:rsidR="00B24063" w:rsidRPr="00BB52A9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52A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4C407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Trgovac je dužan pridržavati se istaknute cijene iz stavka </w:t>
      </w:r>
      <w:r w:rsidR="00AC0E8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članka.   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DEFD1CC" w14:textId="77777777" w:rsidR="00BB52A9" w:rsidRDefault="00BB52A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F2A9FC" w14:textId="1A83193B" w:rsidR="00B24063" w:rsidRPr="00BB52A9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52A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4C407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Pri oglašavanju trgovac 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je 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dužan </w:t>
      </w:r>
      <w:r w:rsidR="004204B9">
        <w:rPr>
          <w:rFonts w:ascii="Times New Roman" w:eastAsia="Calibri" w:hAnsi="Times New Roman" w:cs="Times New Roman"/>
          <w:bCs/>
          <w:sz w:val="24"/>
          <w:szCs w:val="24"/>
        </w:rPr>
        <w:t>istaknuti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cijenu sukladno stavku </w:t>
      </w:r>
      <w:r w:rsidR="00AC0E8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>. ovoga članka.</w:t>
      </w:r>
    </w:p>
    <w:p w14:paraId="3F701F89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768F54" w14:textId="60FB4C9B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454C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03D8F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6F23EF7" w14:textId="77777777" w:rsidR="00BB52A9" w:rsidRPr="00B24063" w:rsidRDefault="00BB52A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E58834" w14:textId="19138FD6" w:rsidR="004C407A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4C407A">
        <w:rPr>
          <w:rFonts w:ascii="Times New Roman" w:eastAsia="Calibri" w:hAnsi="Times New Roman" w:cs="Times New Roman"/>
          <w:bCs/>
          <w:sz w:val="24"/>
          <w:szCs w:val="24"/>
        </w:rPr>
        <w:t xml:space="preserve">Mjera </w:t>
      </w:r>
      <w:r w:rsidR="004C407A" w:rsidRPr="004C407A">
        <w:rPr>
          <w:rFonts w:ascii="Times New Roman" w:eastAsia="Calibri" w:hAnsi="Times New Roman" w:cs="Times New Roman"/>
          <w:bCs/>
          <w:sz w:val="24"/>
          <w:szCs w:val="24"/>
        </w:rPr>
        <w:t xml:space="preserve">prijava </w:t>
      </w:r>
      <w:r w:rsidR="00E455AD">
        <w:rPr>
          <w:rFonts w:ascii="Times New Roman" w:eastAsia="Calibri" w:hAnsi="Times New Roman" w:cs="Times New Roman"/>
          <w:bCs/>
          <w:sz w:val="24"/>
          <w:szCs w:val="24"/>
        </w:rPr>
        <w:t xml:space="preserve">važećih </w:t>
      </w:r>
      <w:r w:rsidR="004C407A" w:rsidRPr="004C407A">
        <w:rPr>
          <w:rFonts w:ascii="Times New Roman" w:eastAsia="Calibri" w:hAnsi="Times New Roman" w:cs="Times New Roman"/>
          <w:bCs/>
          <w:sz w:val="24"/>
          <w:szCs w:val="24"/>
        </w:rPr>
        <w:t xml:space="preserve">cjenika, odnosno tarifa </w:t>
      </w:r>
      <w:r w:rsidR="00976BA2">
        <w:rPr>
          <w:rFonts w:ascii="Times New Roman" w:eastAsia="Calibri" w:hAnsi="Times New Roman" w:cs="Times New Roman"/>
          <w:bCs/>
          <w:sz w:val="24"/>
          <w:szCs w:val="24"/>
        </w:rPr>
        <w:t xml:space="preserve">podrazumijeva  prijavu cjenika </w:t>
      </w:r>
      <w:r w:rsidR="00210976">
        <w:rPr>
          <w:rFonts w:ascii="Times New Roman" w:eastAsia="Calibri" w:hAnsi="Times New Roman" w:cs="Times New Roman"/>
          <w:bCs/>
          <w:sz w:val="24"/>
          <w:szCs w:val="24"/>
        </w:rPr>
        <w:t>i tarifa</w:t>
      </w:r>
      <w:r w:rsidR="00926C2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2109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6BA2">
        <w:rPr>
          <w:rFonts w:ascii="Times New Roman" w:eastAsia="Calibri" w:hAnsi="Times New Roman" w:cs="Times New Roman"/>
          <w:bCs/>
          <w:sz w:val="24"/>
          <w:szCs w:val="24"/>
        </w:rPr>
        <w:t>koje trgovac koristi u svrhu prodaje proizvoda i usluga</w:t>
      </w:r>
      <w:r w:rsidR="00926C2D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976B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C407A" w:rsidRPr="004C407A">
        <w:rPr>
          <w:rFonts w:ascii="Times New Roman" w:eastAsia="Calibri" w:hAnsi="Times New Roman" w:cs="Times New Roman"/>
          <w:bCs/>
          <w:sz w:val="24"/>
          <w:szCs w:val="24"/>
        </w:rPr>
        <w:t>ministarstvu nadležnom za gospodarstvo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311ED49" w14:textId="77777777" w:rsidR="00210976" w:rsidRDefault="00210976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BE4FA9" w14:textId="078FBAAC" w:rsidR="00D94881" w:rsidRDefault="00210976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(2)</w:t>
      </w:r>
      <w:r w:rsidR="004C34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Ako Vlada kao mjere izravne kontrole cijena </w:t>
      </w:r>
      <w:r w:rsidR="00FC47CE" w:rsidRPr="00FC47CE">
        <w:rPr>
          <w:rFonts w:ascii="Times New Roman" w:eastAsia="Calibri" w:hAnsi="Times New Roman" w:cs="Times New Roman"/>
          <w:bCs/>
          <w:sz w:val="24"/>
          <w:szCs w:val="24"/>
        </w:rPr>
        <w:t>propiše obvezu prijave cjenika, odnosno tarifa</w:t>
      </w:r>
      <w:r w:rsidR="00E567DB">
        <w:rPr>
          <w:rFonts w:ascii="Times New Roman" w:eastAsia="Calibri" w:hAnsi="Times New Roman" w:cs="Times New Roman"/>
          <w:bCs/>
          <w:sz w:val="24"/>
          <w:szCs w:val="24"/>
        </w:rPr>
        <w:t xml:space="preserve"> ministarstvu nadležnom </w:t>
      </w:r>
      <w:r w:rsidR="00EB0834">
        <w:rPr>
          <w:rFonts w:ascii="Times New Roman" w:eastAsia="Calibri" w:hAnsi="Times New Roman" w:cs="Times New Roman"/>
          <w:bCs/>
          <w:sz w:val="24"/>
          <w:szCs w:val="24"/>
        </w:rPr>
        <w:t>za gospodarstvo</w:t>
      </w:r>
      <w:r w:rsidR="007A3E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C47CE" w:rsidRPr="00FC47CE">
        <w:rPr>
          <w:rFonts w:ascii="Times New Roman" w:eastAsia="Calibri" w:hAnsi="Times New Roman" w:cs="Times New Roman"/>
          <w:bCs/>
          <w:sz w:val="24"/>
          <w:szCs w:val="24"/>
        </w:rPr>
        <w:t>sukladno članku 6. podstavku 3. ovoga Zakona</w:t>
      </w:r>
      <w:r w:rsidR="00703E0A">
        <w:rPr>
          <w:rFonts w:ascii="Times New Roman" w:eastAsia="Calibri" w:hAnsi="Times New Roman" w:cs="Times New Roman"/>
          <w:bCs/>
          <w:sz w:val="24"/>
          <w:szCs w:val="24"/>
        </w:rPr>
        <w:t>, Vlada</w:t>
      </w:r>
      <w:r w:rsidR="00FC47CE" w:rsidRPr="00FC47C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B7BC1">
        <w:rPr>
          <w:rFonts w:ascii="Times New Roman" w:eastAsia="Calibri" w:hAnsi="Times New Roman" w:cs="Times New Roman"/>
          <w:bCs/>
          <w:sz w:val="24"/>
          <w:szCs w:val="24"/>
        </w:rPr>
        <w:t>uredbom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D94881">
        <w:rPr>
          <w:rFonts w:ascii="Times New Roman" w:eastAsia="Calibri" w:hAnsi="Times New Roman" w:cs="Times New Roman"/>
          <w:bCs/>
          <w:sz w:val="24"/>
          <w:szCs w:val="24"/>
        </w:rPr>
        <w:t xml:space="preserve">stavka 2. 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>ovoga Zakona određuje</w:t>
      </w:r>
      <w:r w:rsidR="00D94881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7D417B90" w14:textId="70085F67" w:rsidR="00401C39" w:rsidRDefault="00C84BE2" w:rsidP="005433C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401C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fizičke </w:t>
      </w:r>
      <w:r w:rsidR="00F75839">
        <w:rPr>
          <w:rFonts w:ascii="Times New Roman" w:eastAsia="Calibri" w:hAnsi="Times New Roman" w:cs="Times New Roman"/>
          <w:bCs/>
          <w:sz w:val="24"/>
          <w:szCs w:val="24"/>
        </w:rPr>
        <w:t xml:space="preserve">i pravne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osobe koje su </w:t>
      </w:r>
      <w:r w:rsidR="00D94881">
        <w:rPr>
          <w:rFonts w:ascii="Times New Roman" w:eastAsia="Calibri" w:hAnsi="Times New Roman" w:cs="Times New Roman"/>
          <w:bCs/>
          <w:sz w:val="24"/>
          <w:szCs w:val="24"/>
        </w:rPr>
        <w:t>obvezne prijaviti važeće cjenike, odnosno tarife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28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401C39">
        <w:rPr>
          <w:rFonts w:ascii="Times New Roman" w:eastAsia="Calibri" w:hAnsi="Times New Roman" w:cs="Times New Roman"/>
          <w:bCs/>
          <w:sz w:val="24"/>
          <w:szCs w:val="24"/>
        </w:rPr>
        <w:t xml:space="preserve">rok </w:t>
      </w:r>
      <w:r w:rsidR="001E2B28">
        <w:rPr>
          <w:rFonts w:ascii="Times New Roman" w:eastAsia="Calibri" w:hAnsi="Times New Roman" w:cs="Times New Roman"/>
          <w:bCs/>
          <w:sz w:val="24"/>
          <w:szCs w:val="24"/>
        </w:rPr>
        <w:t>za prijavu</w:t>
      </w:r>
    </w:p>
    <w:p w14:paraId="68B3FAED" w14:textId="77777777" w:rsidR="00D94881" w:rsidRDefault="00D94881" w:rsidP="00C84B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84BE2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C84BE2" w:rsidRPr="00E94F8B">
        <w:rPr>
          <w:rFonts w:ascii="Times New Roman" w:eastAsia="Calibri" w:hAnsi="Times New Roman" w:cs="Times New Roman"/>
          <w:bCs/>
          <w:sz w:val="24"/>
          <w:szCs w:val="24"/>
        </w:rPr>
        <w:t>roizvod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C84BE2" w:rsidRPr="00E94F8B">
        <w:rPr>
          <w:rFonts w:ascii="Times New Roman" w:eastAsia="Calibri" w:hAnsi="Times New Roman" w:cs="Times New Roman"/>
          <w:bCs/>
          <w:sz w:val="24"/>
          <w:szCs w:val="24"/>
        </w:rPr>
        <w:t xml:space="preserve"> i usluge koji podliježu kontroli cijena</w:t>
      </w:r>
    </w:p>
    <w:p w14:paraId="0F453724" w14:textId="77777777" w:rsidR="00401C39" w:rsidRDefault="00D94881" w:rsidP="00C84B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401C39">
        <w:rPr>
          <w:rFonts w:ascii="Times New Roman" w:eastAsia="Calibri" w:hAnsi="Times New Roman" w:cs="Times New Roman"/>
          <w:bCs/>
          <w:sz w:val="24"/>
          <w:szCs w:val="24"/>
        </w:rPr>
        <w:t>sadržaj prijave cjenika, odnosno tarifa</w:t>
      </w:r>
    </w:p>
    <w:p w14:paraId="567694FB" w14:textId="3900B025" w:rsidR="00E002CD" w:rsidRDefault="00E70330" w:rsidP="00E703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postupak prijave cjenika, odnosno tarifa</w:t>
      </w:r>
      <w:r w:rsidR="005433C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D69135A" w14:textId="77777777" w:rsidR="00BB52A9" w:rsidRPr="00B24063" w:rsidRDefault="00BB52A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6430D2" w14:textId="73EF2CD0" w:rsidR="00BB52A9" w:rsidRPr="00454C32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52A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) Stručne i upravne poslove za provedbu mjere iz stavka </w:t>
      </w:r>
      <w:r w:rsidR="00EB0834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provodi ministarstvo nadležno za </w:t>
      </w:r>
      <w:r w:rsidR="00926C2D">
        <w:rPr>
          <w:rFonts w:ascii="Times New Roman" w:eastAsia="Calibri" w:hAnsi="Times New Roman" w:cs="Times New Roman"/>
          <w:bCs/>
          <w:sz w:val="24"/>
          <w:szCs w:val="24"/>
        </w:rPr>
        <w:t>gospodarstvo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BED2F1F" w14:textId="77777777" w:rsidR="00BB52A9" w:rsidRPr="00B24063" w:rsidRDefault="00BB52A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7C8944" w14:textId="647F5D87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52A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) Trgovac je </w:t>
      </w:r>
      <w:r w:rsidR="008937CD">
        <w:rPr>
          <w:rFonts w:ascii="Times New Roman" w:eastAsia="Calibri" w:hAnsi="Times New Roman" w:cs="Times New Roman"/>
          <w:bCs/>
          <w:sz w:val="24"/>
          <w:szCs w:val="24"/>
        </w:rPr>
        <w:t xml:space="preserve">prije povećanja cijena 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dužan ispuniti obvezu prijave cjenika, odnosno tarifa sukladno </w:t>
      </w:r>
      <w:r w:rsidR="00772ED2">
        <w:rPr>
          <w:rFonts w:ascii="Times New Roman" w:eastAsia="Calibri" w:hAnsi="Times New Roman" w:cs="Times New Roman"/>
          <w:bCs/>
          <w:sz w:val="24"/>
          <w:szCs w:val="24"/>
        </w:rPr>
        <w:t>uredbi</w:t>
      </w:r>
      <w:r w:rsidR="0001433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iz </w:t>
      </w:r>
      <w:r w:rsidR="005F6787">
        <w:rPr>
          <w:rFonts w:ascii="Times New Roman" w:eastAsia="Calibri" w:hAnsi="Times New Roman" w:cs="Times New Roman"/>
          <w:bCs/>
          <w:sz w:val="24"/>
          <w:szCs w:val="24"/>
        </w:rPr>
        <w:t>članka 8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772ED2">
        <w:rPr>
          <w:rFonts w:ascii="Times New Roman" w:eastAsia="Calibri" w:hAnsi="Times New Roman" w:cs="Times New Roman"/>
          <w:bCs/>
          <w:sz w:val="24"/>
          <w:szCs w:val="24"/>
        </w:rPr>
        <w:t xml:space="preserve">stavku 2. 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ovoga </w:t>
      </w:r>
      <w:r w:rsidR="005F6787">
        <w:rPr>
          <w:rFonts w:ascii="Times New Roman" w:eastAsia="Calibri" w:hAnsi="Times New Roman" w:cs="Times New Roman"/>
          <w:bCs/>
          <w:sz w:val="24"/>
          <w:szCs w:val="24"/>
        </w:rPr>
        <w:t>Zakon</w:t>
      </w:r>
      <w:r w:rsidRPr="00BB52A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8937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0F4B6C5E" w14:textId="0CD7EA1C" w:rsidR="00E5003B" w:rsidRDefault="00E5003B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2EAF9D" w14:textId="567C2A3B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503D8F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BB52A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D00C726" w14:textId="77777777" w:rsidR="00BB52A9" w:rsidRPr="00B24063" w:rsidRDefault="00BB52A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5D2D95" w14:textId="593BE13F" w:rsidR="00256F56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Mjera</w:t>
      </w:r>
      <w:r w:rsidR="00256F56" w:rsidRPr="00256F56">
        <w:rPr>
          <w:rFonts w:ascii="Times New Roman" w:eastAsia="Calibri" w:hAnsi="Times New Roman" w:cs="Times New Roman"/>
          <w:bCs/>
          <w:sz w:val="24"/>
          <w:szCs w:val="24"/>
        </w:rPr>
        <w:t xml:space="preserve"> objav</w:t>
      </w:r>
      <w:r w:rsidR="00E409DB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256F56" w:rsidRPr="00256F56">
        <w:rPr>
          <w:rFonts w:ascii="Times New Roman" w:eastAsia="Calibri" w:hAnsi="Times New Roman" w:cs="Times New Roman"/>
          <w:bCs/>
          <w:sz w:val="24"/>
          <w:szCs w:val="24"/>
        </w:rPr>
        <w:t xml:space="preserve"> važećih cjenika na mrežnim stranicama trgovca, </w:t>
      </w:r>
      <w:r w:rsidR="00E409DB">
        <w:rPr>
          <w:rFonts w:ascii="Times New Roman" w:eastAsia="Calibri" w:hAnsi="Times New Roman" w:cs="Times New Roman"/>
          <w:bCs/>
          <w:sz w:val="24"/>
          <w:szCs w:val="24"/>
        </w:rPr>
        <w:t xml:space="preserve">podrazumijeva objavu </w:t>
      </w:r>
      <w:r w:rsidR="002739A1">
        <w:rPr>
          <w:rFonts w:ascii="Times New Roman" w:eastAsia="Calibri" w:hAnsi="Times New Roman" w:cs="Times New Roman"/>
          <w:bCs/>
          <w:sz w:val="24"/>
          <w:szCs w:val="24"/>
        </w:rPr>
        <w:t>važećih cjenika u digitalnom</w:t>
      </w:r>
      <w:r w:rsidR="0080480B">
        <w:rPr>
          <w:rFonts w:ascii="Times New Roman" w:eastAsia="Calibri" w:hAnsi="Times New Roman" w:cs="Times New Roman"/>
          <w:bCs/>
          <w:sz w:val="24"/>
          <w:szCs w:val="24"/>
        </w:rPr>
        <w:t xml:space="preserve"> obliku</w:t>
      </w:r>
      <w:r w:rsidR="00294EB4">
        <w:rPr>
          <w:rFonts w:ascii="Times New Roman" w:eastAsia="Calibri" w:hAnsi="Times New Roman" w:cs="Times New Roman"/>
          <w:bCs/>
          <w:sz w:val="24"/>
          <w:szCs w:val="24"/>
        </w:rPr>
        <w:t>, pogodn</w:t>
      </w:r>
      <w:r w:rsidR="0099672B">
        <w:rPr>
          <w:rFonts w:ascii="Times New Roman" w:eastAsia="Calibri" w:hAnsi="Times New Roman" w:cs="Times New Roman"/>
          <w:bCs/>
          <w:sz w:val="24"/>
          <w:szCs w:val="24"/>
        </w:rPr>
        <w:t>ih</w:t>
      </w:r>
      <w:r w:rsidR="00294EB4">
        <w:rPr>
          <w:rFonts w:ascii="Times New Roman" w:eastAsia="Calibri" w:hAnsi="Times New Roman" w:cs="Times New Roman"/>
          <w:bCs/>
          <w:sz w:val="24"/>
          <w:szCs w:val="24"/>
        </w:rPr>
        <w:t xml:space="preserve"> za automatsku obradu</w:t>
      </w:r>
      <w:r w:rsidR="0080480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56F56" w:rsidRPr="00256F56">
        <w:rPr>
          <w:rFonts w:ascii="Times New Roman" w:eastAsia="Calibri" w:hAnsi="Times New Roman" w:cs="Times New Roman"/>
          <w:bCs/>
          <w:sz w:val="24"/>
          <w:szCs w:val="24"/>
        </w:rPr>
        <w:t xml:space="preserve">radi </w:t>
      </w:r>
      <w:r w:rsidR="000A160D">
        <w:rPr>
          <w:rFonts w:ascii="Times New Roman" w:eastAsia="Calibri" w:hAnsi="Times New Roman" w:cs="Times New Roman"/>
          <w:bCs/>
          <w:sz w:val="24"/>
          <w:szCs w:val="24"/>
        </w:rPr>
        <w:t>informiranosti</w:t>
      </w:r>
      <w:r w:rsidR="00256F56" w:rsidRPr="00256F56">
        <w:rPr>
          <w:rFonts w:ascii="Times New Roman" w:eastAsia="Calibri" w:hAnsi="Times New Roman" w:cs="Times New Roman"/>
          <w:bCs/>
          <w:sz w:val="24"/>
          <w:szCs w:val="24"/>
        </w:rPr>
        <w:t xml:space="preserve"> kup</w:t>
      </w:r>
      <w:r w:rsidR="000A160D">
        <w:rPr>
          <w:rFonts w:ascii="Times New Roman" w:eastAsia="Calibri" w:hAnsi="Times New Roman" w:cs="Times New Roman"/>
          <w:bCs/>
          <w:sz w:val="24"/>
          <w:szCs w:val="24"/>
        </w:rPr>
        <w:t xml:space="preserve">aca, </w:t>
      </w:r>
      <w:r w:rsidR="001F4F2D">
        <w:rPr>
          <w:rFonts w:ascii="Times New Roman" w:eastAsia="Calibri" w:hAnsi="Times New Roman" w:cs="Times New Roman"/>
          <w:bCs/>
          <w:sz w:val="24"/>
          <w:szCs w:val="24"/>
        </w:rPr>
        <w:t xml:space="preserve">postizanja veće </w:t>
      </w:r>
      <w:r w:rsidR="00A7650D">
        <w:rPr>
          <w:rFonts w:ascii="Times New Roman" w:eastAsia="Calibri" w:hAnsi="Times New Roman" w:cs="Times New Roman"/>
          <w:bCs/>
          <w:sz w:val="24"/>
          <w:szCs w:val="24"/>
        </w:rPr>
        <w:t>transparentnosti</w:t>
      </w:r>
      <w:r w:rsidR="001F4F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7650D">
        <w:rPr>
          <w:rFonts w:ascii="Times New Roman" w:eastAsia="Calibri" w:hAnsi="Times New Roman" w:cs="Times New Roman"/>
          <w:bCs/>
          <w:sz w:val="24"/>
          <w:szCs w:val="24"/>
        </w:rPr>
        <w:t>i cjenovne konkurentnosti</w:t>
      </w:r>
      <w:r w:rsidR="000A160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D0009ED" w14:textId="77777777" w:rsidR="00256F56" w:rsidRDefault="00256F56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13FC0B" w14:textId="58954F94" w:rsidR="00B24063" w:rsidRPr="00BB52A9" w:rsidRDefault="00256F56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(2) 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Ako Vlada kao mjere izravne kontrole cijena odredi </w:t>
      </w:r>
      <w:r w:rsidR="00C3316F">
        <w:rPr>
          <w:rFonts w:ascii="Times New Roman" w:eastAsia="Calibri" w:hAnsi="Times New Roman" w:cs="Times New Roman"/>
          <w:bCs/>
          <w:sz w:val="24"/>
          <w:szCs w:val="24"/>
        </w:rPr>
        <w:t>objavu važećih cjenika na mrežnim stranicama trgovca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sukladno članku </w:t>
      </w:r>
      <w:r w:rsidR="00BB52A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podstavku </w:t>
      </w:r>
      <w:r w:rsidR="00503D8F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Zakona, Vlada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BB52A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>ovoga Zakona</w:t>
      </w:r>
      <w:r w:rsidR="00D87BF0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24063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određuje uvjete i način provedbe te mjere. </w:t>
      </w:r>
      <w:r w:rsidR="00BB52A9" w:rsidRPr="00BB52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B8FBF4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3BE8B" w14:textId="51291484" w:rsidR="00C3316F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B36B30C">
        <w:rPr>
          <w:rFonts w:ascii="Times New Roman" w:eastAsia="Calibri" w:hAnsi="Times New Roman" w:cs="Times New Roman"/>
          <w:sz w:val="24"/>
          <w:szCs w:val="24"/>
        </w:rPr>
        <w:t>(</w:t>
      </w:r>
      <w:r w:rsidR="00256F56">
        <w:rPr>
          <w:rFonts w:ascii="Times New Roman" w:eastAsia="Calibri" w:hAnsi="Times New Roman" w:cs="Times New Roman"/>
          <w:sz w:val="24"/>
          <w:szCs w:val="24"/>
        </w:rPr>
        <w:t>3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3316F" w:rsidRPr="1B36B30C">
        <w:rPr>
          <w:rFonts w:ascii="Times New Roman" w:eastAsia="Calibri" w:hAnsi="Times New Roman" w:cs="Times New Roman"/>
          <w:sz w:val="24"/>
          <w:szCs w:val="24"/>
        </w:rPr>
        <w:t>Trgov</w:t>
      </w:r>
      <w:r w:rsidR="008D541B" w:rsidRPr="1B36B30C">
        <w:rPr>
          <w:rFonts w:ascii="Times New Roman" w:eastAsia="Calibri" w:hAnsi="Times New Roman" w:cs="Times New Roman"/>
          <w:sz w:val="24"/>
          <w:szCs w:val="24"/>
        </w:rPr>
        <w:t>ac je</w:t>
      </w:r>
      <w:r w:rsidR="00C3316F" w:rsidRPr="1B36B30C">
        <w:rPr>
          <w:rFonts w:ascii="Times New Roman" w:eastAsia="Calibri" w:hAnsi="Times New Roman" w:cs="Times New Roman"/>
          <w:sz w:val="24"/>
          <w:szCs w:val="24"/>
        </w:rPr>
        <w:t xml:space="preserve"> duž</w:t>
      </w:r>
      <w:r w:rsidR="007C24D1" w:rsidRPr="1B36B30C">
        <w:rPr>
          <w:rFonts w:ascii="Times New Roman" w:eastAsia="Calibri" w:hAnsi="Times New Roman" w:cs="Times New Roman"/>
          <w:sz w:val="24"/>
          <w:szCs w:val="24"/>
        </w:rPr>
        <w:t>an</w:t>
      </w:r>
      <w:r w:rsidR="00413323" w:rsidRPr="1B36B30C">
        <w:rPr>
          <w:rFonts w:ascii="Times New Roman" w:eastAsia="Calibri" w:hAnsi="Times New Roman" w:cs="Times New Roman"/>
          <w:sz w:val="24"/>
          <w:szCs w:val="24"/>
        </w:rPr>
        <w:t xml:space="preserve"> na svojim mrežnim stranicama javno</w:t>
      </w:r>
      <w:r w:rsidR="00870F84" w:rsidRPr="1B36B30C">
        <w:rPr>
          <w:rFonts w:ascii="Times New Roman" w:eastAsia="Calibri" w:hAnsi="Times New Roman" w:cs="Times New Roman"/>
          <w:sz w:val="24"/>
          <w:szCs w:val="24"/>
        </w:rPr>
        <w:t xml:space="preserve"> objaviti</w:t>
      </w:r>
      <w:r w:rsidR="00413323" w:rsidRPr="1B36B30C">
        <w:rPr>
          <w:rFonts w:ascii="Times New Roman" w:eastAsia="Calibri" w:hAnsi="Times New Roman" w:cs="Times New Roman"/>
          <w:sz w:val="24"/>
          <w:szCs w:val="24"/>
        </w:rPr>
        <w:t xml:space="preserve"> cjenike na koje se odnosi mjera iz stavka </w:t>
      </w:r>
      <w:r w:rsidR="008C3393">
        <w:rPr>
          <w:rFonts w:ascii="Times New Roman" w:eastAsia="Calibri" w:hAnsi="Times New Roman" w:cs="Times New Roman"/>
          <w:sz w:val="24"/>
          <w:szCs w:val="24"/>
        </w:rPr>
        <w:t>2</w:t>
      </w:r>
      <w:r w:rsidR="00413323" w:rsidRPr="1B36B30C">
        <w:rPr>
          <w:rFonts w:ascii="Times New Roman" w:eastAsia="Calibri" w:hAnsi="Times New Roman" w:cs="Times New Roman"/>
          <w:sz w:val="24"/>
          <w:szCs w:val="24"/>
        </w:rPr>
        <w:t xml:space="preserve">. ovoga </w:t>
      </w:r>
      <w:r w:rsidR="0099672B">
        <w:rPr>
          <w:rFonts w:ascii="Times New Roman" w:eastAsia="Calibri" w:hAnsi="Times New Roman" w:cs="Times New Roman"/>
          <w:sz w:val="24"/>
          <w:szCs w:val="24"/>
        </w:rPr>
        <w:t>članka</w:t>
      </w:r>
      <w:r w:rsidR="00A17885" w:rsidRPr="1B36B3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B8B838" w14:textId="77777777" w:rsidR="00A17885" w:rsidRDefault="00A17885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21BDA1" w14:textId="492F914A" w:rsidR="00C3316F" w:rsidRDefault="00A17885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C85178">
        <w:rPr>
          <w:rFonts w:ascii="Times New Roman" w:eastAsia="Calibri" w:hAnsi="Times New Roman" w:cs="Times New Roman"/>
          <w:bCs/>
          <w:sz w:val="24"/>
          <w:szCs w:val="24"/>
        </w:rPr>
        <w:t xml:space="preserve"> Trgovac je dužan ažurirati </w:t>
      </w:r>
      <w:r w:rsidR="00BE0627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C3316F" w:rsidRPr="00C3316F">
        <w:rPr>
          <w:rFonts w:ascii="Times New Roman" w:eastAsia="Calibri" w:hAnsi="Times New Roman" w:cs="Times New Roman"/>
          <w:bCs/>
          <w:sz w:val="24"/>
          <w:szCs w:val="24"/>
        </w:rPr>
        <w:t>bjavljene cijene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 cjenicima</w:t>
      </w:r>
      <w:r w:rsidR="00C3316F" w:rsidRPr="00C331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iz stavka </w:t>
      </w:r>
      <w:r w:rsidR="003406EA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</w:t>
      </w:r>
      <w:r w:rsidR="00C3316F" w:rsidRPr="00C3316F">
        <w:rPr>
          <w:rFonts w:ascii="Times New Roman" w:eastAsia="Calibri" w:hAnsi="Times New Roman" w:cs="Times New Roman"/>
          <w:bCs/>
          <w:sz w:val="24"/>
          <w:szCs w:val="24"/>
        </w:rPr>
        <w:t xml:space="preserve">u realnom vremenu kako bi odražavale trenutne cijene u </w:t>
      </w:r>
      <w:r>
        <w:rPr>
          <w:rFonts w:ascii="Times New Roman" w:eastAsia="Calibri" w:hAnsi="Times New Roman" w:cs="Times New Roman"/>
          <w:bCs/>
          <w:sz w:val="24"/>
          <w:szCs w:val="24"/>
        </w:rPr>
        <w:t>prodajnim objektima uključivo prodaju putem mrežnih stranica.</w:t>
      </w:r>
    </w:p>
    <w:p w14:paraId="35D2D0E7" w14:textId="77777777" w:rsidR="00EF1312" w:rsidRPr="00C3316F" w:rsidRDefault="00EF1312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500E8D" w14:textId="428B40EC" w:rsidR="00A169C2" w:rsidRDefault="00A17885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bookmarkStart w:id="4" w:name="_Hlk189225961"/>
      <w:r w:rsidR="00C3316F" w:rsidRPr="00C3316F">
        <w:rPr>
          <w:rFonts w:ascii="Times New Roman" w:eastAsia="Calibri" w:hAnsi="Times New Roman" w:cs="Times New Roman"/>
          <w:bCs/>
          <w:sz w:val="24"/>
          <w:szCs w:val="24"/>
        </w:rPr>
        <w:t xml:space="preserve">Uz cijene, </w:t>
      </w:r>
      <w:r w:rsidR="00413323">
        <w:rPr>
          <w:rFonts w:ascii="Times New Roman" w:eastAsia="Calibri" w:hAnsi="Times New Roman" w:cs="Times New Roman"/>
          <w:bCs/>
          <w:sz w:val="24"/>
          <w:szCs w:val="24"/>
        </w:rPr>
        <w:t>trgovac je dužan</w:t>
      </w:r>
      <w:r w:rsidR="00C3316F" w:rsidRPr="00C3316F">
        <w:rPr>
          <w:rFonts w:ascii="Times New Roman" w:eastAsia="Calibri" w:hAnsi="Times New Roman" w:cs="Times New Roman"/>
          <w:bCs/>
          <w:sz w:val="24"/>
          <w:szCs w:val="24"/>
        </w:rPr>
        <w:t xml:space="preserve"> objaviti i pripadajuće podatke o </w:t>
      </w:r>
      <w:r w:rsidR="00E25596" w:rsidRPr="002D54D3">
        <w:rPr>
          <w:rFonts w:ascii="Times New Roman" w:eastAsia="Calibri" w:hAnsi="Times New Roman" w:cs="Times New Roman"/>
          <w:bCs/>
          <w:sz w:val="24"/>
          <w:szCs w:val="24"/>
        </w:rPr>
        <w:t>proizvodima i uslugama</w:t>
      </w:r>
      <w:r w:rsidR="00C3316F" w:rsidRPr="0006166F">
        <w:rPr>
          <w:rFonts w:ascii="Times New Roman" w:eastAsia="Calibri" w:hAnsi="Times New Roman" w:cs="Times New Roman"/>
          <w:bCs/>
          <w:sz w:val="24"/>
          <w:szCs w:val="24"/>
        </w:rPr>
        <w:t xml:space="preserve"> koji omogućuju valjanu usporedbu </w:t>
      </w:r>
      <w:r w:rsidR="00C0009C" w:rsidRPr="002D54D3">
        <w:rPr>
          <w:rFonts w:ascii="Times New Roman" w:eastAsia="Calibri" w:hAnsi="Times New Roman" w:cs="Times New Roman"/>
          <w:bCs/>
          <w:sz w:val="24"/>
          <w:szCs w:val="24"/>
        </w:rPr>
        <w:t>proizvoda i usluga</w:t>
      </w:r>
      <w:r w:rsidR="00C3316F" w:rsidRPr="00C3316F">
        <w:rPr>
          <w:rFonts w:ascii="Times New Roman" w:eastAsia="Calibri" w:hAnsi="Times New Roman" w:cs="Times New Roman"/>
          <w:bCs/>
          <w:sz w:val="24"/>
          <w:szCs w:val="24"/>
        </w:rPr>
        <w:t>, uključujući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sve </w:t>
      </w:r>
      <w:r w:rsidR="00C3316F" w:rsidRPr="00C3316F">
        <w:rPr>
          <w:rFonts w:ascii="Times New Roman" w:eastAsia="Calibri" w:hAnsi="Times New Roman" w:cs="Times New Roman"/>
          <w:bCs/>
          <w:sz w:val="24"/>
          <w:szCs w:val="24"/>
        </w:rPr>
        <w:t>relevantne informacije koje omogućuju informirani izbor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sukladno propisu kojim </w:t>
      </w:r>
      <w:r w:rsidR="009071FD">
        <w:rPr>
          <w:rFonts w:ascii="Times New Roman" w:eastAsia="Calibri" w:hAnsi="Times New Roman" w:cs="Times New Roman"/>
          <w:bCs/>
          <w:sz w:val="24"/>
          <w:szCs w:val="24"/>
        </w:rPr>
        <w:t>j</w:t>
      </w:r>
      <w:r>
        <w:rPr>
          <w:rFonts w:ascii="Times New Roman" w:eastAsia="Calibri" w:hAnsi="Times New Roman" w:cs="Times New Roman"/>
          <w:bCs/>
          <w:sz w:val="24"/>
          <w:szCs w:val="24"/>
        </w:rPr>
        <w:t>e uređ</w:t>
      </w:r>
      <w:r w:rsidR="009071FD">
        <w:rPr>
          <w:rFonts w:ascii="Times New Roman" w:eastAsia="Calibri" w:hAnsi="Times New Roman" w:cs="Times New Roman"/>
          <w:bCs/>
          <w:sz w:val="24"/>
          <w:szCs w:val="24"/>
        </w:rPr>
        <w:t>ena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zaštita potrošača.</w:t>
      </w:r>
      <w:bookmarkEnd w:id="4"/>
    </w:p>
    <w:p w14:paraId="537B0639" w14:textId="77777777" w:rsidR="00A169C2" w:rsidRDefault="00A169C2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A67DD4" w14:textId="731AD01B" w:rsidR="00B24063" w:rsidRPr="00996071" w:rsidRDefault="0033248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A169C2"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Pri </w:t>
      </w:r>
      <w:r w:rsidR="004B647A">
        <w:rPr>
          <w:rFonts w:ascii="Times New Roman" w:eastAsia="Calibri" w:hAnsi="Times New Roman" w:cs="Times New Roman"/>
          <w:bCs/>
          <w:sz w:val="24"/>
          <w:szCs w:val="24"/>
        </w:rPr>
        <w:t>objavi</w:t>
      </w:r>
      <w:r w:rsidR="00A169C2"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cijen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A169C2"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stavka </w:t>
      </w:r>
      <w:r w:rsidR="003406E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169C2"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trgovac je dužan postupati na način i pod uvjetima određenim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="00A169C2"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="00A169C2" w:rsidRPr="008B2156">
        <w:rPr>
          <w:rFonts w:ascii="Times New Roman" w:eastAsia="Calibri" w:hAnsi="Times New Roman" w:cs="Times New Roman"/>
          <w:bCs/>
          <w:sz w:val="24"/>
          <w:szCs w:val="24"/>
        </w:rPr>
        <w:t>ovoga Zakona.</w:t>
      </w:r>
      <w:r w:rsidR="00BB52A9" w:rsidRPr="009960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2362514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48A697" w14:textId="0105CE34" w:rsidR="00996071" w:rsidRDefault="0033248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B24063" w:rsidRPr="00996071">
        <w:rPr>
          <w:rFonts w:ascii="Times New Roman" w:eastAsia="Calibri" w:hAnsi="Times New Roman" w:cs="Times New Roman"/>
          <w:bCs/>
          <w:sz w:val="24"/>
          <w:szCs w:val="24"/>
        </w:rPr>
        <w:t xml:space="preserve">Trgovac je dužan pridržavati se </w:t>
      </w:r>
      <w:r>
        <w:rPr>
          <w:rFonts w:ascii="Times New Roman" w:eastAsia="Calibri" w:hAnsi="Times New Roman" w:cs="Times New Roman"/>
          <w:bCs/>
          <w:sz w:val="24"/>
          <w:szCs w:val="24"/>
        </w:rPr>
        <w:t>objavljene</w:t>
      </w:r>
      <w:r w:rsidRPr="009960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24063" w:rsidRPr="00996071">
        <w:rPr>
          <w:rFonts w:ascii="Times New Roman" w:eastAsia="Calibri" w:hAnsi="Times New Roman" w:cs="Times New Roman"/>
          <w:bCs/>
          <w:sz w:val="24"/>
          <w:szCs w:val="24"/>
        </w:rPr>
        <w:t xml:space="preserve">cijene iz stavka </w:t>
      </w:r>
      <w:r w:rsidR="003406E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B24063" w:rsidRPr="00996071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članka. </w:t>
      </w:r>
    </w:p>
    <w:p w14:paraId="62393BDE" w14:textId="19D77CCB" w:rsidR="00B24063" w:rsidRPr="00996071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4CB014" w14:textId="424D69B2" w:rsidR="0019471C" w:rsidRDefault="0033248B" w:rsidP="006272B2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8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B24063" w:rsidRPr="00996071">
        <w:rPr>
          <w:rFonts w:ascii="Times New Roman" w:eastAsia="Calibri" w:hAnsi="Times New Roman" w:cs="Times New Roman"/>
          <w:bCs/>
          <w:sz w:val="24"/>
          <w:szCs w:val="24"/>
        </w:rPr>
        <w:t xml:space="preserve">Pri oglašavanju trgovac </w:t>
      </w:r>
      <w:r w:rsidR="00996071" w:rsidRPr="00996071">
        <w:rPr>
          <w:rFonts w:ascii="Times New Roman" w:eastAsia="Calibri" w:hAnsi="Times New Roman" w:cs="Times New Roman"/>
          <w:bCs/>
          <w:sz w:val="24"/>
          <w:szCs w:val="24"/>
        </w:rPr>
        <w:t xml:space="preserve">je </w:t>
      </w:r>
      <w:r w:rsidR="00B24063" w:rsidRPr="00996071">
        <w:rPr>
          <w:rFonts w:ascii="Times New Roman" w:eastAsia="Calibri" w:hAnsi="Times New Roman" w:cs="Times New Roman"/>
          <w:bCs/>
          <w:sz w:val="24"/>
          <w:szCs w:val="24"/>
        </w:rPr>
        <w:t xml:space="preserve">dužan </w:t>
      </w:r>
      <w:r w:rsidR="004204B9">
        <w:rPr>
          <w:rFonts w:ascii="Times New Roman" w:eastAsia="Calibri" w:hAnsi="Times New Roman" w:cs="Times New Roman"/>
          <w:bCs/>
          <w:sz w:val="24"/>
          <w:szCs w:val="24"/>
        </w:rPr>
        <w:t>istaknuti</w:t>
      </w:r>
      <w:r w:rsidR="00B24063" w:rsidRPr="009960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objavljenu </w:t>
      </w:r>
      <w:r w:rsidR="00B24063" w:rsidRPr="00996071">
        <w:rPr>
          <w:rFonts w:ascii="Times New Roman" w:eastAsia="Calibri" w:hAnsi="Times New Roman" w:cs="Times New Roman"/>
          <w:bCs/>
          <w:sz w:val="24"/>
          <w:szCs w:val="24"/>
        </w:rPr>
        <w:t xml:space="preserve">cijenu sukladno stavku </w:t>
      </w:r>
      <w:r w:rsidR="003406E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B24063" w:rsidRPr="00996071">
        <w:rPr>
          <w:rFonts w:ascii="Times New Roman" w:eastAsia="Calibri" w:hAnsi="Times New Roman" w:cs="Times New Roman"/>
          <w:bCs/>
          <w:sz w:val="24"/>
          <w:szCs w:val="24"/>
        </w:rPr>
        <w:t>. ovoga članka.</w:t>
      </w:r>
      <w:r w:rsidR="0019471C" w:rsidRPr="0019471C">
        <w:t xml:space="preserve"> </w:t>
      </w:r>
    </w:p>
    <w:p w14:paraId="6910CFC3" w14:textId="77777777" w:rsidR="0019471C" w:rsidRDefault="0019471C" w:rsidP="006272B2">
      <w:pPr>
        <w:spacing w:after="0" w:line="240" w:lineRule="auto"/>
        <w:ind w:firstLine="708"/>
        <w:jc w:val="both"/>
      </w:pPr>
    </w:p>
    <w:p w14:paraId="48BA980D" w14:textId="6341BECF" w:rsidR="00B24063" w:rsidRPr="008C7E41" w:rsidRDefault="0019471C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B36B30C">
        <w:rPr>
          <w:rFonts w:ascii="Times New Roman" w:hAnsi="Times New Roman" w:cs="Times New Roman"/>
          <w:sz w:val="24"/>
          <w:szCs w:val="24"/>
        </w:rPr>
        <w:t>(</w:t>
      </w:r>
      <w:r w:rsidR="00256F56">
        <w:rPr>
          <w:rFonts w:ascii="Times New Roman" w:hAnsi="Times New Roman" w:cs="Times New Roman"/>
          <w:sz w:val="24"/>
          <w:szCs w:val="24"/>
        </w:rPr>
        <w:t>9</w:t>
      </w:r>
      <w:r w:rsidRPr="1B36B30C">
        <w:rPr>
          <w:rFonts w:ascii="Times New Roman" w:hAnsi="Times New Roman" w:cs="Times New Roman"/>
          <w:sz w:val="24"/>
          <w:szCs w:val="24"/>
        </w:rPr>
        <w:t xml:space="preserve">) </w:t>
      </w:r>
      <w:r w:rsidR="008C7E41" w:rsidRPr="1B36B30C">
        <w:rPr>
          <w:rFonts w:ascii="Times New Roman" w:hAnsi="Times New Roman" w:cs="Times New Roman"/>
          <w:sz w:val="24"/>
          <w:szCs w:val="24"/>
        </w:rPr>
        <w:t xml:space="preserve">Trgovac je dužan </w:t>
      </w:r>
      <w:r w:rsidR="008C7E41" w:rsidRPr="1B36B30C">
        <w:rPr>
          <w:rFonts w:ascii="Times New Roman" w:eastAsia="Calibri" w:hAnsi="Times New Roman" w:cs="Times New Roman"/>
          <w:sz w:val="24"/>
          <w:szCs w:val="24"/>
        </w:rPr>
        <w:t xml:space="preserve">objaviti </w:t>
      </w:r>
      <w:r w:rsidR="00D5512F" w:rsidRPr="1B36B30C">
        <w:rPr>
          <w:rFonts w:ascii="Times New Roman" w:eastAsia="Calibri" w:hAnsi="Times New Roman" w:cs="Times New Roman"/>
          <w:sz w:val="24"/>
          <w:szCs w:val="24"/>
        </w:rPr>
        <w:t xml:space="preserve">cjenike iz stavka </w:t>
      </w:r>
      <w:r w:rsidR="003406EA">
        <w:rPr>
          <w:rFonts w:ascii="Times New Roman" w:eastAsia="Calibri" w:hAnsi="Times New Roman" w:cs="Times New Roman"/>
          <w:sz w:val="24"/>
          <w:szCs w:val="24"/>
        </w:rPr>
        <w:t>3</w:t>
      </w:r>
      <w:r w:rsidR="00D5512F" w:rsidRPr="1B36B3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24A264EB" w:rsidRPr="1B36B30C">
        <w:rPr>
          <w:rFonts w:ascii="Times New Roman" w:eastAsia="Calibri" w:hAnsi="Times New Roman" w:cs="Times New Roman"/>
          <w:sz w:val="24"/>
          <w:szCs w:val="24"/>
        </w:rPr>
        <w:t>ovog</w:t>
      </w:r>
      <w:r w:rsidR="00E259EF">
        <w:rPr>
          <w:rFonts w:ascii="Times New Roman" w:eastAsia="Calibri" w:hAnsi="Times New Roman" w:cs="Times New Roman"/>
          <w:sz w:val="24"/>
          <w:szCs w:val="24"/>
        </w:rPr>
        <w:t>a</w:t>
      </w:r>
      <w:r w:rsidR="24A264EB" w:rsidRPr="1B36B30C">
        <w:rPr>
          <w:rFonts w:ascii="Times New Roman" w:eastAsia="Calibri" w:hAnsi="Times New Roman" w:cs="Times New Roman"/>
          <w:sz w:val="24"/>
          <w:szCs w:val="24"/>
        </w:rPr>
        <w:t xml:space="preserve"> članka </w:t>
      </w:r>
      <w:r w:rsidR="00D5512F" w:rsidRPr="1B36B30C">
        <w:rPr>
          <w:rFonts w:ascii="Times New Roman" w:eastAsia="Calibri" w:hAnsi="Times New Roman" w:cs="Times New Roman"/>
          <w:sz w:val="24"/>
          <w:szCs w:val="24"/>
        </w:rPr>
        <w:t xml:space="preserve">u obliku </w:t>
      </w:r>
      <w:r w:rsidR="008C7E41" w:rsidRPr="1B36B30C">
        <w:rPr>
          <w:rFonts w:ascii="Times New Roman" w:eastAsia="Calibri" w:hAnsi="Times New Roman" w:cs="Times New Roman"/>
          <w:sz w:val="24"/>
          <w:szCs w:val="24"/>
        </w:rPr>
        <w:t>d</w:t>
      </w:r>
      <w:r w:rsidRPr="1B36B30C">
        <w:rPr>
          <w:rFonts w:ascii="Times New Roman" w:eastAsia="Calibri" w:hAnsi="Times New Roman" w:cs="Times New Roman"/>
          <w:sz w:val="24"/>
          <w:szCs w:val="24"/>
        </w:rPr>
        <w:t>atotek</w:t>
      </w:r>
      <w:r w:rsidR="00D5512F" w:rsidRPr="1B36B30C">
        <w:rPr>
          <w:rFonts w:ascii="Times New Roman" w:eastAsia="Calibri" w:hAnsi="Times New Roman" w:cs="Times New Roman"/>
          <w:sz w:val="24"/>
          <w:szCs w:val="24"/>
        </w:rPr>
        <w:t>a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koje sadrže podatke o cijenama u </w:t>
      </w:r>
      <w:r w:rsidR="007506EE" w:rsidRPr="1B36B30C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7506EE" w:rsidRPr="1B36B30C">
        <w:rPr>
          <w:rFonts w:ascii="Times New Roman" w:eastAsia="Calibri" w:hAnsi="Times New Roman" w:cs="Times New Roman"/>
          <w:sz w:val="24"/>
          <w:szCs w:val="24"/>
        </w:rPr>
        <w:t>xml</w:t>
      </w:r>
      <w:proofErr w:type="spellEnd"/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06EE" w:rsidRPr="1B36B30C">
        <w:rPr>
          <w:rFonts w:ascii="Times New Roman" w:eastAsia="Calibri" w:hAnsi="Times New Roman" w:cs="Times New Roman"/>
          <w:sz w:val="24"/>
          <w:szCs w:val="24"/>
        </w:rPr>
        <w:t>ili .</w:t>
      </w:r>
      <w:proofErr w:type="spellStart"/>
      <w:r w:rsidR="007506EE" w:rsidRPr="1B36B30C">
        <w:rPr>
          <w:rFonts w:ascii="Times New Roman" w:eastAsia="Calibri" w:hAnsi="Times New Roman" w:cs="Times New Roman"/>
          <w:sz w:val="24"/>
          <w:szCs w:val="24"/>
        </w:rPr>
        <w:t>csv</w:t>
      </w:r>
      <w:proofErr w:type="spellEnd"/>
      <w:r w:rsidR="007506EE" w:rsidRPr="1B36B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1B36B30C">
        <w:rPr>
          <w:rFonts w:ascii="Times New Roman" w:eastAsia="Calibri" w:hAnsi="Times New Roman" w:cs="Times New Roman"/>
          <w:sz w:val="24"/>
          <w:szCs w:val="24"/>
        </w:rPr>
        <w:t>formatu.</w:t>
      </w:r>
    </w:p>
    <w:p w14:paraId="097E3E6A" w14:textId="77777777" w:rsidR="0033248B" w:rsidRDefault="0033248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E7E565" w14:textId="6C41F479" w:rsidR="007506EE" w:rsidRPr="007506EE" w:rsidRDefault="0033248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10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9471C">
        <w:rPr>
          <w:rFonts w:ascii="Times New Roman" w:eastAsia="Calibri" w:hAnsi="Times New Roman" w:cs="Times New Roman"/>
          <w:bCs/>
          <w:sz w:val="24"/>
          <w:szCs w:val="24"/>
        </w:rPr>
        <w:t>Trgo</w:t>
      </w:r>
      <w:r w:rsidR="00DC1C30">
        <w:rPr>
          <w:rFonts w:ascii="Times New Roman" w:eastAsia="Calibri" w:hAnsi="Times New Roman" w:cs="Times New Roman"/>
          <w:bCs/>
          <w:sz w:val="24"/>
          <w:szCs w:val="24"/>
        </w:rPr>
        <w:t>vac je dužan</w:t>
      </w:r>
      <w:r w:rsidR="001947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5" w:name="_Hlk189227473"/>
      <w:r w:rsidR="0019471C">
        <w:rPr>
          <w:rFonts w:ascii="Times New Roman" w:eastAsia="Calibri" w:hAnsi="Times New Roman" w:cs="Times New Roman"/>
          <w:bCs/>
          <w:sz w:val="24"/>
          <w:szCs w:val="24"/>
        </w:rPr>
        <w:t xml:space="preserve">omogućiti uporabu </w:t>
      </w:r>
      <w:r w:rsidR="004A6D9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A6D9B" w:rsidRPr="004A6D9B">
        <w:rPr>
          <w:rFonts w:ascii="Times New Roman" w:eastAsia="Calibri" w:hAnsi="Times New Roman" w:cs="Times New Roman"/>
          <w:bCs/>
          <w:sz w:val="24"/>
          <w:szCs w:val="24"/>
        </w:rPr>
        <w:t>oftversk</w:t>
      </w:r>
      <w:r w:rsidR="007506EE">
        <w:rPr>
          <w:rFonts w:ascii="Times New Roman" w:eastAsia="Calibri" w:hAnsi="Times New Roman" w:cs="Times New Roman"/>
          <w:bCs/>
          <w:sz w:val="24"/>
          <w:szCs w:val="24"/>
        </w:rPr>
        <w:t>ih</w:t>
      </w:r>
      <w:r w:rsidR="004A6D9B" w:rsidRPr="004A6D9B">
        <w:rPr>
          <w:rFonts w:ascii="Times New Roman" w:eastAsia="Calibri" w:hAnsi="Times New Roman" w:cs="Times New Roman"/>
          <w:bCs/>
          <w:sz w:val="24"/>
          <w:szCs w:val="24"/>
        </w:rPr>
        <w:t xml:space="preserve"> alat</w:t>
      </w:r>
      <w:r w:rsidR="007506EE">
        <w:rPr>
          <w:rFonts w:ascii="Times New Roman" w:eastAsia="Calibri" w:hAnsi="Times New Roman" w:cs="Times New Roman"/>
          <w:bCs/>
          <w:sz w:val="24"/>
          <w:szCs w:val="24"/>
        </w:rPr>
        <w:t>a i automatiziranih</w:t>
      </w:r>
      <w:r w:rsidR="004A6D9B" w:rsidRPr="004A6D9B">
        <w:rPr>
          <w:rFonts w:ascii="Times New Roman" w:eastAsia="Calibri" w:hAnsi="Times New Roman" w:cs="Times New Roman"/>
          <w:bCs/>
          <w:sz w:val="24"/>
          <w:szCs w:val="24"/>
        </w:rPr>
        <w:t xml:space="preserve"> program</w:t>
      </w:r>
      <w:r w:rsidR="007506E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4A6D9B" w:rsidRPr="004A6D9B">
        <w:rPr>
          <w:rFonts w:ascii="Times New Roman" w:eastAsia="Calibri" w:hAnsi="Times New Roman" w:cs="Times New Roman"/>
          <w:bCs/>
          <w:sz w:val="24"/>
          <w:szCs w:val="24"/>
        </w:rPr>
        <w:t xml:space="preserve"> koji putem interneta </w:t>
      </w:r>
      <w:r w:rsidR="007506EE">
        <w:rPr>
          <w:rFonts w:ascii="Times New Roman" w:eastAsia="Calibri" w:hAnsi="Times New Roman" w:cs="Times New Roman"/>
          <w:bCs/>
          <w:sz w:val="24"/>
          <w:szCs w:val="24"/>
        </w:rPr>
        <w:t xml:space="preserve">mogu prikupljati podatke o cijenama </w:t>
      </w:r>
      <w:r w:rsidR="0093334C">
        <w:rPr>
          <w:rFonts w:ascii="Times New Roman" w:eastAsia="Calibri" w:hAnsi="Times New Roman" w:cs="Times New Roman"/>
          <w:bCs/>
          <w:sz w:val="24"/>
          <w:szCs w:val="24"/>
        </w:rPr>
        <w:t xml:space="preserve">putem </w:t>
      </w:r>
      <w:r w:rsidR="007506E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7506EE" w:rsidRPr="007506EE">
        <w:rPr>
          <w:rFonts w:ascii="Times New Roman" w:eastAsia="Calibri" w:hAnsi="Times New Roman" w:cs="Times New Roman"/>
          <w:bCs/>
          <w:sz w:val="24"/>
          <w:szCs w:val="24"/>
        </w:rPr>
        <w:t>plikacijsko</w:t>
      </w:r>
      <w:r w:rsidR="007506EE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="007506EE" w:rsidRPr="007506EE">
        <w:rPr>
          <w:rFonts w:ascii="Times New Roman" w:eastAsia="Calibri" w:hAnsi="Times New Roman" w:cs="Times New Roman"/>
          <w:bCs/>
          <w:sz w:val="24"/>
          <w:szCs w:val="24"/>
        </w:rPr>
        <w:t xml:space="preserve"> programsko</w:t>
      </w:r>
      <w:r w:rsidR="007506EE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="007506EE" w:rsidRPr="007506EE">
        <w:rPr>
          <w:rFonts w:ascii="Times New Roman" w:eastAsia="Calibri" w:hAnsi="Times New Roman" w:cs="Times New Roman"/>
          <w:bCs/>
          <w:sz w:val="24"/>
          <w:szCs w:val="24"/>
        </w:rPr>
        <w:t xml:space="preserve"> sučelj</w:t>
      </w:r>
      <w:r w:rsidR="007506E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7506EE" w:rsidRPr="007506EE">
        <w:rPr>
          <w:rFonts w:ascii="Times New Roman" w:eastAsia="Calibri" w:hAnsi="Times New Roman" w:cs="Times New Roman"/>
          <w:bCs/>
          <w:sz w:val="24"/>
          <w:szCs w:val="24"/>
        </w:rPr>
        <w:t xml:space="preserve"> ili drugih tehničkih rješenja koja omogućuju dohvaćanje podataka </w:t>
      </w:r>
      <w:r w:rsidR="00DC1C30">
        <w:rPr>
          <w:rFonts w:ascii="Times New Roman" w:eastAsia="Calibri" w:hAnsi="Times New Roman" w:cs="Times New Roman"/>
          <w:bCs/>
          <w:sz w:val="24"/>
          <w:szCs w:val="24"/>
        </w:rPr>
        <w:t xml:space="preserve">o cijenama </w:t>
      </w:r>
      <w:r w:rsidR="007506EE" w:rsidRPr="007506EE">
        <w:rPr>
          <w:rFonts w:ascii="Times New Roman" w:eastAsia="Calibri" w:hAnsi="Times New Roman" w:cs="Times New Roman"/>
          <w:bCs/>
          <w:sz w:val="24"/>
          <w:szCs w:val="24"/>
        </w:rPr>
        <w:t>u realnom vremenu</w:t>
      </w:r>
      <w:r w:rsidR="0093334C">
        <w:rPr>
          <w:rFonts w:ascii="Times New Roman" w:eastAsia="Calibri" w:hAnsi="Times New Roman" w:cs="Times New Roman"/>
          <w:bCs/>
          <w:sz w:val="24"/>
          <w:szCs w:val="24"/>
        </w:rPr>
        <w:t xml:space="preserve">, radi </w:t>
      </w:r>
      <w:r w:rsidR="00DC1C30">
        <w:rPr>
          <w:rFonts w:ascii="Times New Roman" w:eastAsia="Calibri" w:hAnsi="Times New Roman" w:cs="Times New Roman"/>
          <w:bCs/>
          <w:sz w:val="24"/>
          <w:szCs w:val="24"/>
        </w:rPr>
        <w:t xml:space="preserve">njihove </w:t>
      </w:r>
      <w:r w:rsidR="0093334C">
        <w:rPr>
          <w:rFonts w:ascii="Times New Roman" w:eastAsia="Calibri" w:hAnsi="Times New Roman" w:cs="Times New Roman"/>
          <w:bCs/>
          <w:sz w:val="24"/>
          <w:szCs w:val="24"/>
        </w:rPr>
        <w:t>usporedbe</w:t>
      </w:r>
      <w:bookmarkEnd w:id="5"/>
      <w:r w:rsidR="0093334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FEF5EA2" w14:textId="77777777" w:rsidR="0033248B" w:rsidRDefault="0033248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14526F" w14:textId="2F5DA07E" w:rsidR="0033248B" w:rsidRPr="00996071" w:rsidRDefault="0033248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19471C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256F56"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Odredbe ovoga članka primjenjuju se na trgovce </w:t>
      </w:r>
      <w:r w:rsidR="00B67DA2">
        <w:rPr>
          <w:rFonts w:ascii="Times New Roman" w:eastAsia="Calibri" w:hAnsi="Times New Roman" w:cs="Times New Roman"/>
          <w:bCs/>
          <w:sz w:val="24"/>
          <w:szCs w:val="24"/>
        </w:rPr>
        <w:t>iz kategorija s</w:t>
      </w:r>
      <w:r w:rsidR="00B67DA2" w:rsidRPr="00B67DA2">
        <w:rPr>
          <w:rFonts w:ascii="Times New Roman" w:eastAsia="Calibri" w:hAnsi="Times New Roman" w:cs="Times New Roman"/>
          <w:bCs/>
          <w:sz w:val="24"/>
          <w:szCs w:val="24"/>
        </w:rPr>
        <w:t>upermarket</w:t>
      </w:r>
      <w:r w:rsidR="00B67DA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B67DA2">
        <w:rPr>
          <w:rFonts w:ascii="Times New Roman" w:eastAsia="Calibri" w:hAnsi="Times New Roman" w:cs="Times New Roman"/>
          <w:bCs/>
          <w:sz w:val="24"/>
          <w:szCs w:val="24"/>
        </w:rPr>
        <w:t>h</w:t>
      </w:r>
      <w:r w:rsidR="00B67DA2" w:rsidRPr="00B67DA2">
        <w:rPr>
          <w:rFonts w:ascii="Times New Roman" w:eastAsia="Calibri" w:hAnsi="Times New Roman" w:cs="Times New Roman"/>
          <w:bCs/>
          <w:sz w:val="24"/>
          <w:szCs w:val="24"/>
        </w:rPr>
        <w:t>ipermarket</w:t>
      </w:r>
      <w:proofErr w:type="spellEnd"/>
      <w:r w:rsidR="00B67DA2">
        <w:rPr>
          <w:rFonts w:ascii="Times New Roman" w:eastAsia="Calibri" w:hAnsi="Times New Roman" w:cs="Times New Roman"/>
          <w:bCs/>
          <w:sz w:val="24"/>
          <w:szCs w:val="24"/>
        </w:rPr>
        <w:t>, d</w:t>
      </w:r>
      <w:r w:rsidR="00B67DA2" w:rsidRPr="00B67DA2">
        <w:rPr>
          <w:rFonts w:ascii="Times New Roman" w:eastAsia="Calibri" w:hAnsi="Times New Roman" w:cs="Times New Roman"/>
          <w:bCs/>
          <w:sz w:val="24"/>
          <w:szCs w:val="24"/>
        </w:rPr>
        <w:t>iskontna prodavaonica</w:t>
      </w:r>
      <w:r w:rsidR="00B67DA2">
        <w:rPr>
          <w:rFonts w:ascii="Times New Roman" w:eastAsia="Calibri" w:hAnsi="Times New Roman" w:cs="Times New Roman"/>
          <w:bCs/>
          <w:sz w:val="24"/>
          <w:szCs w:val="24"/>
        </w:rPr>
        <w:t xml:space="preserve"> te </w:t>
      </w:r>
      <w:r w:rsidR="0079758B">
        <w:rPr>
          <w:rFonts w:ascii="Times New Roman" w:eastAsia="Calibri" w:hAnsi="Times New Roman" w:cs="Times New Roman"/>
          <w:bCs/>
          <w:sz w:val="24"/>
          <w:szCs w:val="24"/>
        </w:rPr>
        <w:t>„</w:t>
      </w:r>
      <w:proofErr w:type="spellStart"/>
      <w:r w:rsidR="00B67DA2" w:rsidRPr="00B67DA2">
        <w:rPr>
          <w:rFonts w:ascii="Times New Roman" w:eastAsia="Calibri" w:hAnsi="Times New Roman" w:cs="Times New Roman"/>
          <w:bCs/>
          <w:sz w:val="24"/>
          <w:szCs w:val="24"/>
        </w:rPr>
        <w:t>Cash&amp;Cary</w:t>
      </w:r>
      <w:proofErr w:type="spellEnd"/>
      <w:r w:rsidR="0079758B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3D307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67DA2" w:rsidRPr="00B67D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67DA2">
        <w:rPr>
          <w:rFonts w:ascii="Times New Roman" w:eastAsia="Calibri" w:hAnsi="Times New Roman" w:cs="Times New Roman"/>
          <w:bCs/>
          <w:sz w:val="24"/>
          <w:szCs w:val="24"/>
        </w:rPr>
        <w:t xml:space="preserve">sukladno odredbama </w:t>
      </w:r>
      <w:r w:rsidR="0019471C">
        <w:rPr>
          <w:rFonts w:ascii="Times New Roman" w:eastAsia="Calibri" w:hAnsi="Times New Roman" w:cs="Times New Roman"/>
          <w:bCs/>
          <w:sz w:val="24"/>
          <w:szCs w:val="24"/>
        </w:rPr>
        <w:t xml:space="preserve">propisa kojima </w:t>
      </w:r>
      <w:r w:rsidR="00F90DA1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="0019471C">
        <w:rPr>
          <w:rFonts w:ascii="Times New Roman" w:eastAsia="Calibri" w:hAnsi="Times New Roman" w:cs="Times New Roman"/>
          <w:bCs/>
          <w:sz w:val="24"/>
          <w:szCs w:val="24"/>
        </w:rPr>
        <w:t>e uređ</w:t>
      </w:r>
      <w:r w:rsidR="00F90DA1">
        <w:rPr>
          <w:rFonts w:ascii="Times New Roman" w:eastAsia="Calibri" w:hAnsi="Times New Roman" w:cs="Times New Roman"/>
          <w:bCs/>
          <w:sz w:val="24"/>
          <w:szCs w:val="24"/>
        </w:rPr>
        <w:t>ena</w:t>
      </w:r>
      <w:r w:rsidR="009071FD">
        <w:rPr>
          <w:rFonts w:ascii="Times New Roman" w:eastAsia="Calibri" w:hAnsi="Times New Roman" w:cs="Times New Roman"/>
          <w:bCs/>
          <w:sz w:val="24"/>
          <w:szCs w:val="24"/>
        </w:rPr>
        <w:t xml:space="preserve"> djelatnost</w:t>
      </w:r>
      <w:r w:rsidR="0019471C">
        <w:rPr>
          <w:rFonts w:ascii="Times New Roman" w:eastAsia="Calibri" w:hAnsi="Times New Roman" w:cs="Times New Roman"/>
          <w:bCs/>
          <w:sz w:val="24"/>
          <w:szCs w:val="24"/>
        </w:rPr>
        <w:t xml:space="preserve"> trgovin</w:t>
      </w:r>
      <w:r w:rsidR="009071FD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19471C">
        <w:rPr>
          <w:rFonts w:ascii="Times New Roman" w:eastAsia="Calibri" w:hAnsi="Times New Roman" w:cs="Times New Roman"/>
          <w:bCs/>
          <w:sz w:val="24"/>
          <w:szCs w:val="24"/>
        </w:rPr>
        <w:t xml:space="preserve">, a </w:t>
      </w:r>
      <w:r>
        <w:rPr>
          <w:rFonts w:ascii="Times New Roman" w:eastAsia="Calibri" w:hAnsi="Times New Roman" w:cs="Times New Roman"/>
          <w:bCs/>
          <w:sz w:val="24"/>
          <w:szCs w:val="24"/>
        </w:rPr>
        <w:t>koji imaju</w:t>
      </w:r>
      <w:r w:rsidR="0004178F">
        <w:rPr>
          <w:rFonts w:ascii="Times New Roman" w:eastAsia="Calibri" w:hAnsi="Times New Roman" w:cs="Times New Roman"/>
          <w:bCs/>
          <w:sz w:val="24"/>
          <w:szCs w:val="24"/>
        </w:rPr>
        <w:t xml:space="preserve"> uspostavljene mrežne stranice</w:t>
      </w:r>
      <w:r w:rsidR="0019471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96813D9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CE3F9A" w14:textId="23B6CB80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503D8F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99607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D95C097" w14:textId="77777777" w:rsidR="00996071" w:rsidRPr="00B24063" w:rsidRDefault="00996071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29A87D" w14:textId="0091518D" w:rsidR="00294EB4" w:rsidRPr="00CB5F4B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294EB4">
        <w:rPr>
          <w:rFonts w:ascii="Times New Roman" w:eastAsia="Calibri" w:hAnsi="Times New Roman" w:cs="Times New Roman"/>
          <w:bCs/>
          <w:sz w:val="24"/>
          <w:szCs w:val="24"/>
        </w:rPr>
        <w:t>Mjera</w:t>
      </w:r>
      <w:r w:rsidR="00294EB4" w:rsidRPr="00CB5F4B">
        <w:rPr>
          <w:rFonts w:ascii="Times New Roman" w:eastAsia="Calibri" w:hAnsi="Times New Roman" w:cs="Times New Roman"/>
          <w:bCs/>
          <w:sz w:val="24"/>
          <w:szCs w:val="24"/>
        </w:rPr>
        <w:t xml:space="preserve"> pribavljanj</w:t>
      </w:r>
      <w:r w:rsidR="00294EB4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294EB4" w:rsidRPr="00CB5F4B">
        <w:rPr>
          <w:rFonts w:ascii="Times New Roman" w:eastAsia="Calibri" w:hAnsi="Times New Roman" w:cs="Times New Roman"/>
          <w:bCs/>
          <w:sz w:val="24"/>
          <w:szCs w:val="24"/>
        </w:rPr>
        <w:t xml:space="preserve"> prethodne suglasnosti na cijene</w:t>
      </w:r>
      <w:r w:rsidR="00A652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B156A" w:rsidRPr="00DB156A">
        <w:rPr>
          <w:rFonts w:ascii="Times New Roman" w:eastAsia="Calibri" w:hAnsi="Times New Roman" w:cs="Times New Roman"/>
          <w:bCs/>
          <w:sz w:val="24"/>
          <w:szCs w:val="24"/>
        </w:rPr>
        <w:t>ministarstvu nadležnom za gospodarstvo</w:t>
      </w:r>
      <w:r w:rsidR="00DB156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94EB4">
        <w:rPr>
          <w:rFonts w:ascii="Times New Roman" w:eastAsia="Calibri" w:hAnsi="Times New Roman" w:cs="Times New Roman"/>
          <w:bCs/>
          <w:sz w:val="24"/>
          <w:szCs w:val="24"/>
        </w:rPr>
        <w:t xml:space="preserve">podrazumijeva </w:t>
      </w:r>
      <w:r w:rsidR="006F7DD0" w:rsidRPr="006F7DD0">
        <w:rPr>
          <w:rFonts w:ascii="Times New Roman" w:eastAsia="Calibri" w:hAnsi="Times New Roman" w:cs="Times New Roman"/>
          <w:bCs/>
          <w:sz w:val="24"/>
          <w:szCs w:val="24"/>
        </w:rPr>
        <w:t xml:space="preserve">prijavu 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cijena</w:t>
      </w:r>
      <w:r w:rsidR="006F7DD0" w:rsidRPr="006F7DD0">
        <w:rPr>
          <w:rFonts w:ascii="Times New Roman" w:eastAsia="Calibri" w:hAnsi="Times New Roman" w:cs="Times New Roman"/>
          <w:bCs/>
          <w:sz w:val="24"/>
          <w:szCs w:val="24"/>
        </w:rPr>
        <w:t xml:space="preserve"> koje trgovac koristi u svrhu prodaje proizvoda i usluga </w:t>
      </w:r>
      <w:r w:rsidR="00294EB4" w:rsidRPr="00CB5F4B">
        <w:rPr>
          <w:rFonts w:ascii="Times New Roman" w:eastAsia="Calibri" w:hAnsi="Times New Roman" w:cs="Times New Roman"/>
          <w:bCs/>
          <w:sz w:val="24"/>
          <w:szCs w:val="24"/>
        </w:rPr>
        <w:t>pri čemu se cijene ne mogu utvrđivati ni mijenjati bez prethodne suglasnosti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BE36916" w14:textId="7B318A4A" w:rsidR="00294EB4" w:rsidRDefault="00294EB4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6AD3A2" w14:textId="66AE98DD" w:rsidR="00B24063" w:rsidRDefault="00294EB4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>Ako Vlada kao mjere izravne kontrole</w:t>
      </w:r>
      <w:r w:rsidR="00E75D7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cijena odredi mjeru pribavljanja prethodne suglasnosti na cijene sukladno članku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podstavku </w:t>
      </w:r>
      <w:r w:rsidR="00503D8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Zakona, Vlada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 iz članka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ovoga Zakona određuje uvjete i način provedbe te mjere. 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C038E59" w14:textId="77777777" w:rsidR="004204B9" w:rsidRPr="004204B9" w:rsidRDefault="004204B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45BBC7" w14:textId="1EFA8A10" w:rsidR="00B24063" w:rsidRPr="004204B9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4B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) Davanje prethodne suglasnosti, stručne i upravne poslove za provedbu mjere iz stavka </w:t>
      </w:r>
      <w:r w:rsidR="00134DA7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provodi ministarstvo nadležno za </w:t>
      </w:r>
      <w:r w:rsidR="00A65209">
        <w:rPr>
          <w:rFonts w:ascii="Times New Roman" w:eastAsia="Calibri" w:hAnsi="Times New Roman" w:cs="Times New Roman"/>
          <w:bCs/>
          <w:sz w:val="24"/>
          <w:szCs w:val="24"/>
        </w:rPr>
        <w:t>gospodarstvo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AAAF9F8" w14:textId="77777777" w:rsidR="004204B9" w:rsidRDefault="004204B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419788" w14:textId="62D1CDE8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4B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(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) U slučaju određivanja mjere iz stavka </w:t>
      </w:r>
      <w:r w:rsidR="00134DA7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članka, trgovac je dužan primijeniti cijene </w:t>
      </w:r>
      <w:r w:rsidR="00BE3AE5">
        <w:rPr>
          <w:rFonts w:ascii="Times New Roman" w:eastAsia="Calibri" w:hAnsi="Times New Roman" w:cs="Times New Roman"/>
          <w:bCs/>
          <w:sz w:val="24"/>
          <w:szCs w:val="24"/>
        </w:rPr>
        <w:t xml:space="preserve">za koje je dobio suglasnost iz stavka </w:t>
      </w:r>
      <w:r w:rsidR="00743CBF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BE3AE5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>koj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su predmet mjere </w:t>
      </w:r>
      <w:r w:rsidR="00A94599">
        <w:rPr>
          <w:rFonts w:ascii="Times New Roman" w:eastAsia="Calibri" w:hAnsi="Times New Roman" w:cs="Times New Roman"/>
          <w:bCs/>
          <w:sz w:val="24"/>
          <w:szCs w:val="24"/>
        </w:rPr>
        <w:t>te ih primijeniti</w:t>
      </w:r>
      <w:r w:rsidR="00D24F95">
        <w:rPr>
          <w:rFonts w:ascii="Times New Roman" w:eastAsia="Calibri" w:hAnsi="Times New Roman" w:cs="Times New Roman"/>
          <w:bCs/>
          <w:sz w:val="24"/>
          <w:szCs w:val="24"/>
        </w:rPr>
        <w:t xml:space="preserve"> u roku</w:t>
      </w:r>
      <w:r w:rsidR="00A94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15 dana nakon dobivanja prethodne suglasnosti.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0CDFA95" w14:textId="77777777" w:rsidR="004204B9" w:rsidRPr="004204B9" w:rsidRDefault="004204B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E5AA34" w14:textId="77777777" w:rsidR="00413EA5" w:rsidRDefault="00B24063" w:rsidP="006272B2">
      <w:pPr>
        <w:spacing w:after="0" w:line="240" w:lineRule="auto"/>
        <w:ind w:firstLine="708"/>
        <w:jc w:val="both"/>
      </w:pPr>
      <w:r w:rsidRPr="1B36B30C">
        <w:rPr>
          <w:rFonts w:ascii="Times New Roman" w:eastAsia="Calibri" w:hAnsi="Times New Roman" w:cs="Times New Roman"/>
          <w:sz w:val="24"/>
          <w:szCs w:val="24"/>
        </w:rPr>
        <w:t>(</w:t>
      </w:r>
      <w:r w:rsidR="003B508E">
        <w:rPr>
          <w:rFonts w:ascii="Times New Roman" w:eastAsia="Calibri" w:hAnsi="Times New Roman" w:cs="Times New Roman"/>
          <w:sz w:val="24"/>
          <w:szCs w:val="24"/>
        </w:rPr>
        <w:t>5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) Trgovac je dužan jasno, vidljivo i čitljivo istaknuti cijene za koje je dobio prethodnu suglasnost iz stavka </w:t>
      </w:r>
      <w:r w:rsidR="00743CBF">
        <w:rPr>
          <w:rFonts w:ascii="Times New Roman" w:eastAsia="Calibri" w:hAnsi="Times New Roman" w:cs="Times New Roman"/>
          <w:sz w:val="24"/>
          <w:szCs w:val="24"/>
        </w:rPr>
        <w:t>3</w:t>
      </w:r>
      <w:r w:rsidRPr="1B36B30C">
        <w:rPr>
          <w:rFonts w:ascii="Times New Roman" w:eastAsia="Calibri" w:hAnsi="Times New Roman" w:cs="Times New Roman"/>
          <w:sz w:val="24"/>
          <w:szCs w:val="24"/>
        </w:rPr>
        <w:t>. ovoga članka sukladno propisu kojim je uređena zaštita potrošača.</w:t>
      </w:r>
      <w:r w:rsidR="00413EA5" w:rsidRPr="00413EA5">
        <w:t xml:space="preserve"> </w:t>
      </w:r>
    </w:p>
    <w:p w14:paraId="018CC368" w14:textId="77777777" w:rsidR="00BA39A8" w:rsidRDefault="00BA39A8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53B0CF" w14:textId="532B3644" w:rsidR="00BA39A8" w:rsidRPr="002F511B" w:rsidRDefault="00BA39A8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2156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) Pri isticanju cijene iz </w:t>
      </w:r>
      <w:r w:rsidRPr="002F511B">
        <w:rPr>
          <w:rFonts w:ascii="Times New Roman" w:eastAsia="Calibri" w:hAnsi="Times New Roman" w:cs="Times New Roman"/>
          <w:bCs/>
          <w:sz w:val="24"/>
          <w:szCs w:val="24"/>
        </w:rPr>
        <w:t xml:space="preserve">stavka </w:t>
      </w:r>
      <w:r w:rsidR="00743CB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F511B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trgovac je dužan postupati na način i pod uvjetima određenim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2F511B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2F511B">
        <w:rPr>
          <w:rFonts w:ascii="Times New Roman" w:eastAsia="Calibri" w:hAnsi="Times New Roman" w:cs="Times New Roman"/>
          <w:bCs/>
          <w:sz w:val="24"/>
          <w:szCs w:val="24"/>
        </w:rPr>
        <w:t xml:space="preserve">ovoga Zakona. </w:t>
      </w:r>
    </w:p>
    <w:p w14:paraId="4A48AF60" w14:textId="77777777" w:rsidR="004204B9" w:rsidRPr="002F511B" w:rsidRDefault="004204B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674394" w14:textId="688FD285" w:rsidR="004204B9" w:rsidRPr="002F511B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F511B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2F511B">
        <w:rPr>
          <w:rFonts w:ascii="Times New Roman" w:eastAsia="Calibri" w:hAnsi="Times New Roman" w:cs="Times New Roman"/>
          <w:bCs/>
          <w:sz w:val="24"/>
          <w:szCs w:val="24"/>
        </w:rPr>
        <w:t xml:space="preserve">) Trgovac je dužan pridržavati se istaknute cijene iz stavka </w:t>
      </w:r>
      <w:r w:rsidR="00743CB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F511B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članka.  </w:t>
      </w:r>
    </w:p>
    <w:p w14:paraId="7E0999F7" w14:textId="617CD794" w:rsidR="00B24063" w:rsidRPr="002F511B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51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10E29EA" w14:textId="77777777" w:rsidR="004F7C12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F511B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2F511B">
        <w:rPr>
          <w:rFonts w:ascii="Times New Roman" w:eastAsia="Calibri" w:hAnsi="Times New Roman" w:cs="Times New Roman"/>
          <w:bCs/>
          <w:sz w:val="24"/>
          <w:szCs w:val="24"/>
        </w:rPr>
        <w:t xml:space="preserve">) Pri oglašavanju trgovac </w:t>
      </w:r>
      <w:r w:rsidR="004204B9" w:rsidRPr="002F511B">
        <w:rPr>
          <w:rFonts w:ascii="Times New Roman" w:eastAsia="Calibri" w:hAnsi="Times New Roman" w:cs="Times New Roman"/>
          <w:bCs/>
          <w:sz w:val="24"/>
          <w:szCs w:val="24"/>
        </w:rPr>
        <w:t xml:space="preserve">je </w:t>
      </w:r>
      <w:r w:rsidRPr="002F511B">
        <w:rPr>
          <w:rFonts w:ascii="Times New Roman" w:eastAsia="Calibri" w:hAnsi="Times New Roman" w:cs="Times New Roman"/>
          <w:bCs/>
          <w:sz w:val="24"/>
          <w:szCs w:val="24"/>
        </w:rPr>
        <w:t xml:space="preserve">dužan </w:t>
      </w:r>
      <w:r w:rsidR="004204B9" w:rsidRPr="002F511B">
        <w:rPr>
          <w:rFonts w:ascii="Times New Roman" w:eastAsia="Calibri" w:hAnsi="Times New Roman" w:cs="Times New Roman"/>
          <w:bCs/>
          <w:sz w:val="24"/>
          <w:szCs w:val="24"/>
        </w:rPr>
        <w:t>istaknuti</w:t>
      </w:r>
      <w:r w:rsidRPr="002F511B">
        <w:rPr>
          <w:rFonts w:ascii="Times New Roman" w:eastAsia="Calibri" w:hAnsi="Times New Roman" w:cs="Times New Roman"/>
          <w:bCs/>
          <w:sz w:val="24"/>
          <w:szCs w:val="24"/>
        </w:rPr>
        <w:t xml:space="preserve"> cijenu sukladno stavku </w:t>
      </w:r>
      <w:r w:rsidR="00743CB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F511B">
        <w:rPr>
          <w:rFonts w:ascii="Times New Roman" w:eastAsia="Calibri" w:hAnsi="Times New Roman" w:cs="Times New Roman"/>
          <w:bCs/>
          <w:sz w:val="24"/>
          <w:szCs w:val="24"/>
        </w:rPr>
        <w:t>. ovoga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članka. </w:t>
      </w:r>
    </w:p>
    <w:p w14:paraId="18F315AD" w14:textId="5837E1CF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93601F" w14:textId="3C6A6F11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0300AE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="004204B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A8511BF" w14:textId="77777777" w:rsidR="004204B9" w:rsidRPr="00B24063" w:rsidRDefault="004204B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A1A135" w14:textId="5B9ACF83" w:rsidR="003B508E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Mjera</w:t>
      </w:r>
      <w:r w:rsidR="003B508E" w:rsidRPr="003B508E">
        <w:rPr>
          <w:rFonts w:ascii="Times New Roman" w:eastAsia="Calibri" w:hAnsi="Times New Roman" w:cs="Times New Roman"/>
          <w:bCs/>
          <w:sz w:val="24"/>
          <w:szCs w:val="24"/>
        </w:rPr>
        <w:t xml:space="preserve"> obvezno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="003B508E" w:rsidRPr="003B508E">
        <w:rPr>
          <w:rFonts w:ascii="Times New Roman" w:eastAsia="Calibri" w:hAnsi="Times New Roman" w:cs="Times New Roman"/>
          <w:bCs/>
          <w:sz w:val="24"/>
          <w:szCs w:val="24"/>
        </w:rPr>
        <w:t xml:space="preserve"> redovito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="003B508E" w:rsidRPr="003B508E">
        <w:rPr>
          <w:rFonts w:ascii="Times New Roman" w:eastAsia="Calibri" w:hAnsi="Times New Roman" w:cs="Times New Roman"/>
          <w:bCs/>
          <w:sz w:val="24"/>
          <w:szCs w:val="24"/>
        </w:rPr>
        <w:t xml:space="preserve"> ili periodično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="003B508E" w:rsidRPr="003B508E">
        <w:rPr>
          <w:rFonts w:ascii="Times New Roman" w:eastAsia="Calibri" w:hAnsi="Times New Roman" w:cs="Times New Roman"/>
          <w:bCs/>
          <w:sz w:val="24"/>
          <w:szCs w:val="24"/>
        </w:rPr>
        <w:t xml:space="preserve"> dostavljanj</w:t>
      </w:r>
      <w:r w:rsidR="003B508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3B508E" w:rsidRPr="003B508E">
        <w:rPr>
          <w:rFonts w:ascii="Times New Roman" w:eastAsia="Calibri" w:hAnsi="Times New Roman" w:cs="Times New Roman"/>
          <w:bCs/>
          <w:sz w:val="24"/>
          <w:szCs w:val="24"/>
        </w:rPr>
        <w:t xml:space="preserve"> podataka o cijenama za proizvode i usluge </w:t>
      </w:r>
      <w:r w:rsidR="00BB4899">
        <w:rPr>
          <w:rFonts w:ascii="Times New Roman" w:eastAsia="Calibri" w:hAnsi="Times New Roman" w:cs="Times New Roman"/>
          <w:bCs/>
          <w:sz w:val="24"/>
          <w:szCs w:val="24"/>
        </w:rPr>
        <w:t>podrazumijeva</w:t>
      </w:r>
      <w:r w:rsidR="00651B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4899">
        <w:rPr>
          <w:rFonts w:ascii="Times New Roman" w:eastAsia="Calibri" w:hAnsi="Times New Roman" w:cs="Times New Roman"/>
          <w:bCs/>
          <w:sz w:val="24"/>
          <w:szCs w:val="24"/>
        </w:rPr>
        <w:t xml:space="preserve">dostavljanje podataka </w:t>
      </w:r>
      <w:r w:rsidR="00962D47">
        <w:rPr>
          <w:rFonts w:ascii="Times New Roman" w:eastAsia="Calibri" w:hAnsi="Times New Roman" w:cs="Times New Roman"/>
          <w:bCs/>
          <w:sz w:val="24"/>
          <w:szCs w:val="24"/>
        </w:rPr>
        <w:t>u određenim vremenskim razdobljima ministarstvu nadležnom za gospodarstvo</w:t>
      </w:r>
      <w:r w:rsidR="00AC5B9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4543675" w14:textId="77777777" w:rsidR="003B508E" w:rsidRDefault="003B508E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DC2233" w14:textId="3BCDC2B1" w:rsidR="004204B9" w:rsidRDefault="003B508E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Ako Vlada kao mjere izravne kontrole cijena odredi mjeru obveznog redovitog ili periodičnog dostavljanja podataka o cijenama sukladno članku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podstavku </w:t>
      </w:r>
      <w:r w:rsidR="000300AE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Zakona, Vlada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ovoga Zakona određuje uvjete i način provedbe te mjere.  </w:t>
      </w:r>
    </w:p>
    <w:p w14:paraId="70DB49AB" w14:textId="1F7FEE0D" w:rsidR="00B24063" w:rsidRPr="004204B9" w:rsidRDefault="004204B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04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7A61F1B" w14:textId="5113DE49" w:rsidR="00B24063" w:rsidRPr="004204B9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4B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AC5B92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) Stručne i upravne poslove za provedbu mjere iz stavka </w:t>
      </w:r>
      <w:r w:rsidR="00743CB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provodi ministarstvo nadležno za </w:t>
      </w:r>
      <w:r w:rsidR="00B30D5D">
        <w:rPr>
          <w:rFonts w:ascii="Times New Roman" w:eastAsia="Calibri" w:hAnsi="Times New Roman" w:cs="Times New Roman"/>
          <w:bCs/>
          <w:sz w:val="24"/>
          <w:szCs w:val="24"/>
        </w:rPr>
        <w:t>gospodarstvo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5D4AD40" w14:textId="77777777" w:rsidR="004204B9" w:rsidRPr="004204B9" w:rsidRDefault="004204B9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041D8F" w14:textId="5FB2E108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117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AC5B92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A31179">
        <w:rPr>
          <w:rFonts w:ascii="Times New Roman" w:eastAsia="Calibri" w:hAnsi="Times New Roman" w:cs="Times New Roman"/>
          <w:bCs/>
          <w:sz w:val="24"/>
          <w:szCs w:val="24"/>
        </w:rPr>
        <w:t xml:space="preserve">) U slučaju određivanja mjere iz stavka </w:t>
      </w:r>
      <w:r w:rsidR="00743CB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A31179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članka, trgovac je dužan dostaviti podatke o cijenama sukladno </w:t>
      </w:r>
      <w:r w:rsidR="00211EC0">
        <w:rPr>
          <w:rFonts w:ascii="Times New Roman" w:eastAsia="Calibri" w:hAnsi="Times New Roman" w:cs="Times New Roman"/>
          <w:bCs/>
          <w:sz w:val="24"/>
          <w:szCs w:val="24"/>
        </w:rPr>
        <w:t>odluci</w:t>
      </w:r>
      <w:r w:rsidRPr="00A31179">
        <w:rPr>
          <w:rFonts w:ascii="Times New Roman" w:eastAsia="Calibri" w:hAnsi="Times New Roman" w:cs="Times New Roman"/>
          <w:bCs/>
          <w:sz w:val="24"/>
          <w:szCs w:val="24"/>
        </w:rPr>
        <w:t xml:space="preserve"> iz </w:t>
      </w:r>
      <w:r w:rsidR="004204B9" w:rsidRPr="00A31179">
        <w:rPr>
          <w:rFonts w:ascii="Times New Roman" w:eastAsia="Calibri" w:hAnsi="Times New Roman" w:cs="Times New Roman"/>
          <w:bCs/>
          <w:sz w:val="24"/>
          <w:szCs w:val="24"/>
        </w:rPr>
        <w:t>članka</w:t>
      </w:r>
      <w:r w:rsidRPr="00A3117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04B9" w:rsidRPr="00A3117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A3117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A31179">
        <w:rPr>
          <w:rFonts w:ascii="Times New Roman" w:eastAsia="Calibri" w:hAnsi="Times New Roman" w:cs="Times New Roman"/>
          <w:bCs/>
          <w:sz w:val="24"/>
          <w:szCs w:val="24"/>
        </w:rPr>
        <w:t xml:space="preserve">ovoga </w:t>
      </w:r>
      <w:r w:rsidR="004204B9" w:rsidRPr="00A31179">
        <w:rPr>
          <w:rFonts w:ascii="Times New Roman" w:eastAsia="Calibri" w:hAnsi="Times New Roman" w:cs="Times New Roman"/>
          <w:bCs/>
          <w:sz w:val="24"/>
          <w:szCs w:val="24"/>
        </w:rPr>
        <w:t>Zakona</w:t>
      </w:r>
      <w:r w:rsidR="00A867C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7EECD1E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3FCD63" w14:textId="0C95A868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0300AE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4204B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D5CDB62" w14:textId="77777777" w:rsidR="004204B9" w:rsidRPr="00B24063" w:rsidRDefault="004204B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222B0E" w14:textId="48B323D5" w:rsidR="008F1ECB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8F1ECB">
        <w:rPr>
          <w:rFonts w:ascii="Times New Roman" w:eastAsia="Calibri" w:hAnsi="Times New Roman" w:cs="Times New Roman"/>
          <w:bCs/>
          <w:sz w:val="24"/>
          <w:szCs w:val="24"/>
        </w:rPr>
        <w:t xml:space="preserve">Mjera </w:t>
      </w:r>
      <w:r w:rsidR="008F1ECB" w:rsidRPr="008F1ECB">
        <w:rPr>
          <w:rFonts w:ascii="Times New Roman" w:eastAsia="Calibri" w:hAnsi="Times New Roman" w:cs="Times New Roman"/>
          <w:bCs/>
          <w:sz w:val="24"/>
          <w:szCs w:val="24"/>
        </w:rPr>
        <w:t>obvezno</w:t>
      </w:r>
      <w:r w:rsidR="008F1ECB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="008F1ECB" w:rsidRPr="008F1ECB">
        <w:rPr>
          <w:rFonts w:ascii="Times New Roman" w:eastAsia="Calibri" w:hAnsi="Times New Roman" w:cs="Times New Roman"/>
          <w:bCs/>
          <w:sz w:val="24"/>
          <w:szCs w:val="24"/>
        </w:rPr>
        <w:t xml:space="preserve"> isticanj</w:t>
      </w:r>
      <w:r w:rsidR="008F1ECB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8F1ECB" w:rsidRPr="008F1ECB">
        <w:rPr>
          <w:rFonts w:ascii="Times New Roman" w:eastAsia="Calibri" w:hAnsi="Times New Roman" w:cs="Times New Roman"/>
          <w:bCs/>
          <w:sz w:val="24"/>
          <w:szCs w:val="24"/>
        </w:rPr>
        <w:t xml:space="preserve"> dodatne cijene koja je bila primjenjiva u prethodnom razdoblju, </w:t>
      </w:r>
      <w:r w:rsidR="00A41268">
        <w:rPr>
          <w:rFonts w:ascii="Times New Roman" w:eastAsia="Calibri" w:hAnsi="Times New Roman" w:cs="Times New Roman"/>
          <w:bCs/>
          <w:sz w:val="24"/>
          <w:szCs w:val="24"/>
        </w:rPr>
        <w:t>podrazumijeva isticanje doda</w:t>
      </w:r>
      <w:r w:rsidR="00B30D5D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A41268">
        <w:rPr>
          <w:rFonts w:ascii="Times New Roman" w:eastAsia="Calibri" w:hAnsi="Times New Roman" w:cs="Times New Roman"/>
          <w:bCs/>
          <w:sz w:val="24"/>
          <w:szCs w:val="24"/>
        </w:rPr>
        <w:t>ne cijene</w:t>
      </w:r>
      <w:r w:rsidR="00930068">
        <w:rPr>
          <w:rFonts w:ascii="Times New Roman" w:eastAsia="Calibri" w:hAnsi="Times New Roman" w:cs="Times New Roman"/>
          <w:bCs/>
          <w:sz w:val="24"/>
          <w:szCs w:val="24"/>
        </w:rPr>
        <w:t xml:space="preserve"> koja je bila primjenjiva u točno određenom prethodnom</w:t>
      </w:r>
      <w:r w:rsidR="00B30D5D">
        <w:rPr>
          <w:rFonts w:ascii="Times New Roman" w:eastAsia="Calibri" w:hAnsi="Times New Roman" w:cs="Times New Roman"/>
          <w:bCs/>
          <w:sz w:val="24"/>
          <w:szCs w:val="24"/>
        </w:rPr>
        <w:t xml:space="preserve"> razdoblju</w:t>
      </w:r>
      <w:r w:rsidR="009300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1ECB" w:rsidRPr="008F1ECB">
        <w:rPr>
          <w:rFonts w:ascii="Times New Roman" w:eastAsia="Calibri" w:hAnsi="Times New Roman" w:cs="Times New Roman"/>
          <w:bCs/>
          <w:sz w:val="24"/>
          <w:szCs w:val="24"/>
        </w:rPr>
        <w:t xml:space="preserve">radi </w:t>
      </w:r>
      <w:r w:rsidR="00D21D79">
        <w:rPr>
          <w:rFonts w:ascii="Times New Roman" w:eastAsia="Calibri" w:hAnsi="Times New Roman" w:cs="Times New Roman"/>
          <w:bCs/>
          <w:sz w:val="24"/>
          <w:szCs w:val="24"/>
        </w:rPr>
        <w:t xml:space="preserve">praćenja rasta </w:t>
      </w:r>
      <w:r w:rsidR="008F1ECB" w:rsidRPr="008F1ECB">
        <w:rPr>
          <w:rFonts w:ascii="Times New Roman" w:eastAsia="Calibri" w:hAnsi="Times New Roman" w:cs="Times New Roman"/>
          <w:bCs/>
          <w:sz w:val="24"/>
          <w:szCs w:val="24"/>
        </w:rPr>
        <w:t>cijena i informiranja kupaca.</w:t>
      </w:r>
    </w:p>
    <w:p w14:paraId="258CECC9" w14:textId="77777777" w:rsidR="008F1ECB" w:rsidRDefault="008F1EC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B758D5" w14:textId="6C6FDCD9" w:rsidR="00B24063" w:rsidRPr="004204B9" w:rsidRDefault="008F1EC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Ako Vlada kao mjere izravne kontrole cijena odredi mjeru </w:t>
      </w:r>
      <w:r w:rsidR="006327F5" w:rsidRPr="006327F5">
        <w:rPr>
          <w:rFonts w:ascii="Times New Roman" w:eastAsia="Calibri" w:hAnsi="Times New Roman" w:cs="Times New Roman"/>
          <w:bCs/>
          <w:sz w:val="24"/>
          <w:szCs w:val="24"/>
        </w:rPr>
        <w:t>obvezno</w:t>
      </w:r>
      <w:r w:rsidR="006327F5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="006327F5" w:rsidRPr="006327F5">
        <w:rPr>
          <w:rFonts w:ascii="Times New Roman" w:eastAsia="Calibri" w:hAnsi="Times New Roman" w:cs="Times New Roman"/>
          <w:bCs/>
          <w:sz w:val="24"/>
          <w:szCs w:val="24"/>
        </w:rPr>
        <w:t xml:space="preserve"> isticanj</w:t>
      </w:r>
      <w:r w:rsidR="006327F5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6327F5" w:rsidRPr="006327F5">
        <w:rPr>
          <w:rFonts w:ascii="Times New Roman" w:eastAsia="Calibri" w:hAnsi="Times New Roman" w:cs="Times New Roman"/>
          <w:bCs/>
          <w:sz w:val="24"/>
          <w:szCs w:val="24"/>
        </w:rPr>
        <w:t xml:space="preserve"> dodatne cijene koja je bila primjenjiva u prethodnom razdoblju</w:t>
      </w:r>
      <w:r w:rsidR="00882CF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sukladno članku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podstavku </w:t>
      </w:r>
      <w:r w:rsidR="000300AE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Zakona, Vlada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="00B24063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ovoga Zakona određuje uvjete i način provedbe te mjere. 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49CE5DF" w14:textId="77777777" w:rsidR="004204B9" w:rsidRDefault="004204B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D7C59D" w14:textId="2D74CDC5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4B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D21D79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) Stručne i upravne poslove za provedbu mjere iz stavka </w:t>
      </w:r>
      <w:r w:rsidR="00743CB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provodi ministarstvo nadležno za </w:t>
      </w:r>
      <w:r w:rsidR="00107022">
        <w:rPr>
          <w:rFonts w:ascii="Times New Roman" w:eastAsia="Calibri" w:hAnsi="Times New Roman" w:cs="Times New Roman"/>
          <w:bCs/>
          <w:sz w:val="24"/>
          <w:szCs w:val="24"/>
        </w:rPr>
        <w:t>gospodarstvo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3BE6C77" w14:textId="77777777" w:rsidR="004204B9" w:rsidRPr="004204B9" w:rsidRDefault="004204B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1D8ED5" w14:textId="1A787515" w:rsidR="001751B3" w:rsidRDefault="00B24063" w:rsidP="006272B2">
      <w:pPr>
        <w:spacing w:after="0" w:line="240" w:lineRule="auto"/>
        <w:ind w:firstLine="708"/>
        <w:jc w:val="both"/>
      </w:pPr>
      <w:r w:rsidRPr="004204B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D21D79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) Trgovac je dužan jasno, vidljivo i čitljivo istaknuti dodatnu cijenu određenu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>ovog</w:t>
      </w:r>
      <w:r w:rsidR="004204B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Zakona, sukladno propisu kojim je uređena zaštita potrošača.</w:t>
      </w:r>
      <w:r w:rsidR="001751B3" w:rsidRPr="001751B3">
        <w:t xml:space="preserve"> </w:t>
      </w:r>
    </w:p>
    <w:p w14:paraId="1CBB18D8" w14:textId="77777777" w:rsidR="00BA39A8" w:rsidRDefault="00BA39A8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919C23" w14:textId="1A307109" w:rsidR="00BA39A8" w:rsidRPr="004204B9" w:rsidRDefault="00BA39A8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2156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D21D79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) Pri isticanju cijene iz stavka </w:t>
      </w:r>
      <w:r w:rsidR="00F41BEF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. ovoga članka trgovac je dužan postupati na način i pod uvjetima određenim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ovoga Zakona.</w:t>
      </w:r>
    </w:p>
    <w:p w14:paraId="27584CEF" w14:textId="77777777" w:rsidR="004204B9" w:rsidRDefault="004204B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C2C468" w14:textId="647BF9BE" w:rsidR="00B24063" w:rsidRPr="004204B9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4B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(</w:t>
      </w:r>
      <w:r w:rsidR="0010702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) Pri oglašavanju trgovac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je 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dužan 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>istaknuti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cijenu </w:t>
      </w:r>
      <w:r w:rsidR="00107022">
        <w:rPr>
          <w:rFonts w:ascii="Times New Roman" w:eastAsia="Calibri" w:hAnsi="Times New Roman" w:cs="Times New Roman"/>
          <w:bCs/>
          <w:sz w:val="24"/>
          <w:szCs w:val="24"/>
        </w:rPr>
        <w:t>iz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stavk</w:t>
      </w:r>
      <w:r w:rsidR="00107022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41BEF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>. ovoga članka.</w:t>
      </w:r>
    </w:p>
    <w:p w14:paraId="2EAB2EAD" w14:textId="77777777" w:rsidR="004204B9" w:rsidRPr="00B24063" w:rsidRDefault="004204B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58ABF" w14:textId="28059303" w:rsidR="00B24063" w:rsidRPr="004204B9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4B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107022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>) Obveze trgovca sukladno ovome članku ne isključuj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obvezu isticanja cijena sukladno propisu kojim je uređena zaštita potrošača.</w:t>
      </w:r>
      <w:r w:rsidR="004204B9" w:rsidRPr="004204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3CA1A9A" w14:textId="77777777" w:rsidR="004204B9" w:rsidRPr="00B24063" w:rsidRDefault="004204B9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D8875F" w14:textId="5CF2EBB3" w:rsidR="00B24063" w:rsidRP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0300AE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6044C84" w14:textId="77777777" w:rsidR="004204B9" w:rsidRDefault="004204B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CE1404" w14:textId="1A38540F" w:rsidR="00B24063" w:rsidRDefault="00163BFC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3BFC"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B24063" w:rsidRPr="00163BFC">
        <w:rPr>
          <w:rFonts w:ascii="Times New Roman" w:eastAsia="Calibri" w:hAnsi="Times New Roman" w:cs="Times New Roman"/>
          <w:bCs/>
          <w:sz w:val="24"/>
          <w:szCs w:val="24"/>
        </w:rPr>
        <w:t>Mjera izravne kontrole cijena može trajati dok se ne otklone razlozi za njezino propisivanje.</w:t>
      </w:r>
    </w:p>
    <w:p w14:paraId="77189802" w14:textId="77777777" w:rsidR="00163BFC" w:rsidRPr="00163BFC" w:rsidRDefault="00163BFC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E2A262" w14:textId="0709B68D" w:rsidR="00B24063" w:rsidRPr="00053C48" w:rsidRDefault="00163BFC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53C48"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B24063" w:rsidRPr="00053C48">
        <w:rPr>
          <w:rFonts w:ascii="Times New Roman" w:eastAsia="Calibri" w:hAnsi="Times New Roman" w:cs="Times New Roman"/>
          <w:bCs/>
          <w:sz w:val="24"/>
          <w:szCs w:val="24"/>
        </w:rPr>
        <w:t>Nakon propisivanja mjera izravne kontrole cijena Vlada je dužna poduzeti odgovarajuće mjere gospodarske politike radi otklanjanja razloga za izravnu kontrolu cijena.</w:t>
      </w:r>
    </w:p>
    <w:p w14:paraId="41DE4AD8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A28EC" w14:textId="3B16768B" w:rsidR="00B24063" w:rsidRPr="00B24063" w:rsidRDefault="00A31179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III.</w:t>
      </w:r>
      <w:r w:rsidR="00B301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4063" w:rsidRPr="00B24063">
        <w:rPr>
          <w:rFonts w:ascii="Times New Roman" w:eastAsia="Calibri" w:hAnsi="Times New Roman" w:cs="Times New Roman"/>
          <w:b/>
          <w:sz w:val="24"/>
          <w:szCs w:val="24"/>
        </w:rPr>
        <w:t>TAJNOST DOSTAVLJENIH PODATAKA</w:t>
      </w:r>
    </w:p>
    <w:p w14:paraId="5D23E5DD" w14:textId="77777777" w:rsidR="00B301CF" w:rsidRDefault="00B301CF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30A127" w14:textId="6E491F58" w:rsidR="00B24063" w:rsidRP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107151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644CE2F" w14:textId="77777777" w:rsidR="00B301CF" w:rsidRDefault="00B301CF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E0F85F" w14:textId="4DE0D19F" w:rsidR="00B301CF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Svi sudionici u postupcima kontrole cijena dužni su čuvati kao </w:t>
      </w:r>
      <w:r w:rsidR="00B65C51" w:rsidRPr="0006166F">
        <w:rPr>
          <w:rFonts w:ascii="Times New Roman" w:eastAsia="Calibri" w:hAnsi="Times New Roman" w:cs="Times New Roman"/>
          <w:sz w:val="24"/>
          <w:szCs w:val="24"/>
        </w:rPr>
        <w:t>poslovnu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tajnu podatke koji se odnose na cijene i kontrolu cijena tijekom i nakon postupaka, a posebno podatke o elementima cijena, njihovom izračunu, prijedlozima promjena cijena, podacima koje trgovci </w:t>
      </w:r>
      <w:r w:rsidR="004C18C5">
        <w:rPr>
          <w:rFonts w:ascii="Times New Roman" w:eastAsia="Calibri" w:hAnsi="Times New Roman" w:cs="Times New Roman"/>
          <w:sz w:val="24"/>
          <w:szCs w:val="24"/>
        </w:rPr>
        <w:t>dostavljaju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ministarstvu nadležnom za </w:t>
      </w:r>
      <w:r w:rsidR="005C6ECB">
        <w:rPr>
          <w:rFonts w:ascii="Times New Roman" w:eastAsia="Calibri" w:hAnsi="Times New Roman" w:cs="Times New Roman"/>
          <w:sz w:val="24"/>
          <w:szCs w:val="24"/>
        </w:rPr>
        <w:t>gospodarstvo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, drugom nadležnom ministarstvu ili Vladi te podatke koji </w:t>
      </w:r>
      <w:r w:rsidR="00EF24C2" w:rsidRPr="1B36B30C">
        <w:rPr>
          <w:rFonts w:ascii="Times New Roman" w:eastAsia="Calibri" w:hAnsi="Times New Roman" w:cs="Times New Roman"/>
          <w:sz w:val="24"/>
          <w:szCs w:val="24"/>
        </w:rPr>
        <w:t>čine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166F">
        <w:rPr>
          <w:rFonts w:ascii="Times New Roman" w:eastAsia="Calibri" w:hAnsi="Times New Roman" w:cs="Times New Roman"/>
          <w:sz w:val="24"/>
          <w:szCs w:val="24"/>
        </w:rPr>
        <w:t>poslovn</w:t>
      </w:r>
      <w:r w:rsidR="00EF24C2" w:rsidRPr="0006166F">
        <w:rPr>
          <w:rFonts w:ascii="Times New Roman" w:eastAsia="Calibri" w:hAnsi="Times New Roman" w:cs="Times New Roman"/>
          <w:sz w:val="24"/>
          <w:szCs w:val="24"/>
        </w:rPr>
        <w:t>u</w:t>
      </w:r>
      <w:r w:rsidRPr="0006166F">
        <w:rPr>
          <w:rFonts w:ascii="Times New Roman" w:eastAsia="Calibri" w:hAnsi="Times New Roman" w:cs="Times New Roman"/>
          <w:sz w:val="24"/>
          <w:szCs w:val="24"/>
        </w:rPr>
        <w:t xml:space="preserve"> tajn</w:t>
      </w:r>
      <w:r w:rsidR="7E09B0E2" w:rsidRPr="0006166F">
        <w:rPr>
          <w:rFonts w:ascii="Times New Roman" w:eastAsia="Calibri" w:hAnsi="Times New Roman" w:cs="Times New Roman"/>
          <w:sz w:val="24"/>
          <w:szCs w:val="24"/>
        </w:rPr>
        <w:t>u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trgovaca</w:t>
      </w:r>
      <w:r w:rsidR="00EF24C2" w:rsidRPr="1B36B30C">
        <w:rPr>
          <w:rFonts w:ascii="Times New Roman" w:eastAsia="Calibri" w:hAnsi="Times New Roman" w:cs="Times New Roman"/>
          <w:sz w:val="24"/>
          <w:szCs w:val="24"/>
        </w:rPr>
        <w:t xml:space="preserve"> sukladno posebnim propisima.</w:t>
      </w:r>
    </w:p>
    <w:p w14:paraId="361DBF44" w14:textId="77777777" w:rsidR="00014950" w:rsidRDefault="00014950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AB6A79" w14:textId="66EFDB73" w:rsidR="00B301CF" w:rsidRDefault="00750724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IV.</w:t>
      </w:r>
      <w:r w:rsidR="00B301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4063" w:rsidRPr="00B24063">
        <w:rPr>
          <w:rFonts w:ascii="Times New Roman" w:eastAsia="Calibri" w:hAnsi="Times New Roman" w:cs="Times New Roman"/>
          <w:b/>
          <w:sz w:val="24"/>
          <w:szCs w:val="24"/>
        </w:rPr>
        <w:t>INSPEKCIJSKI NADZOR</w:t>
      </w:r>
    </w:p>
    <w:p w14:paraId="2CED9F26" w14:textId="18CA23A4" w:rsidR="00B24063" w:rsidRP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FF4AE6" w14:textId="064473B3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500E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07151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F73FCFE" w14:textId="77777777" w:rsidR="00B301CF" w:rsidRPr="00B24063" w:rsidRDefault="00B301CF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E92815" w14:textId="21EF7E70" w:rsidR="00B24063" w:rsidRPr="00014950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4950">
        <w:rPr>
          <w:rFonts w:ascii="Times New Roman" w:eastAsia="Calibri" w:hAnsi="Times New Roman" w:cs="Times New Roman"/>
          <w:bCs/>
          <w:sz w:val="24"/>
          <w:szCs w:val="24"/>
        </w:rPr>
        <w:t>(1)</w:t>
      </w:r>
      <w:r w:rsidR="00B301CF" w:rsidRPr="000149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4950">
        <w:rPr>
          <w:rFonts w:ascii="Times New Roman" w:eastAsia="Calibri" w:hAnsi="Times New Roman" w:cs="Times New Roman"/>
          <w:bCs/>
          <w:sz w:val="24"/>
          <w:szCs w:val="24"/>
        </w:rPr>
        <w:t xml:space="preserve">Inspekcijski nadzor nad provođenjem ovoga Zakona obavljaju tržišni inspektori Državnog inspektorata sukladno </w:t>
      </w:r>
      <w:r w:rsidR="00014950">
        <w:rPr>
          <w:rFonts w:ascii="Times New Roman" w:eastAsia="Calibri" w:hAnsi="Times New Roman" w:cs="Times New Roman"/>
          <w:bCs/>
          <w:sz w:val="24"/>
          <w:szCs w:val="24"/>
        </w:rPr>
        <w:t>propisu</w:t>
      </w:r>
      <w:r w:rsidRPr="00014950">
        <w:rPr>
          <w:rFonts w:ascii="Times New Roman" w:eastAsia="Calibri" w:hAnsi="Times New Roman" w:cs="Times New Roman"/>
          <w:bCs/>
          <w:sz w:val="24"/>
          <w:szCs w:val="24"/>
        </w:rPr>
        <w:t xml:space="preserve"> kojim se uređuju poslovi i ovlasti tržišnih inspektora.</w:t>
      </w:r>
      <w:r w:rsidR="00014950" w:rsidRPr="000149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8EF38E5" w14:textId="77777777" w:rsidR="00014950" w:rsidRPr="00014950" w:rsidRDefault="00014950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B36EE4" w14:textId="6027FBAE" w:rsidR="00B24063" w:rsidRPr="00014950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4950">
        <w:rPr>
          <w:rFonts w:ascii="Times New Roman" w:eastAsia="Calibri" w:hAnsi="Times New Roman" w:cs="Times New Roman"/>
          <w:bCs/>
          <w:sz w:val="24"/>
          <w:szCs w:val="24"/>
        </w:rPr>
        <w:t>(2)</w:t>
      </w:r>
      <w:r w:rsidR="00014950" w:rsidRPr="000149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4950">
        <w:rPr>
          <w:rFonts w:ascii="Times New Roman" w:eastAsia="Calibri" w:hAnsi="Times New Roman" w:cs="Times New Roman"/>
          <w:bCs/>
          <w:sz w:val="24"/>
          <w:szCs w:val="24"/>
        </w:rPr>
        <w:t xml:space="preserve">Iznimno od stavka 1. ovoga članka, nadzor nad provođenjem ovoga Zakona obavljaju i druga nadležna tijela sukladno djelokrugu određenom posebnim propisima. </w:t>
      </w:r>
    </w:p>
    <w:p w14:paraId="518E2859" w14:textId="77777777" w:rsidR="00014950" w:rsidRDefault="00014950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A5DE70" w14:textId="134489C4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107151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E811D4E" w14:textId="77777777" w:rsidR="00014950" w:rsidRPr="00B24063" w:rsidRDefault="00014950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14A78D" w14:textId="681B47C8" w:rsidR="00426702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6702">
        <w:rPr>
          <w:rFonts w:ascii="Times New Roman" w:eastAsia="Calibri" w:hAnsi="Times New Roman" w:cs="Times New Roman"/>
          <w:bCs/>
          <w:sz w:val="24"/>
          <w:szCs w:val="24"/>
        </w:rPr>
        <w:t>(1) U provedbi inspekcijskog nadzora nadležni inspektor rješenjem će trgovcu  privremeno zabraniti prodaju proizvoda</w:t>
      </w:r>
      <w:r w:rsidR="002E76E9" w:rsidRPr="002D54D3">
        <w:rPr>
          <w:rFonts w:ascii="Times New Roman" w:eastAsia="Calibri" w:hAnsi="Times New Roman" w:cs="Times New Roman"/>
          <w:bCs/>
          <w:sz w:val="24"/>
          <w:szCs w:val="24"/>
        </w:rPr>
        <w:t xml:space="preserve"> i </w:t>
      </w:r>
      <w:r w:rsidR="001D4209" w:rsidRPr="002D54D3">
        <w:rPr>
          <w:rFonts w:ascii="Times New Roman" w:eastAsia="Calibri" w:hAnsi="Times New Roman" w:cs="Times New Roman"/>
          <w:bCs/>
          <w:sz w:val="24"/>
          <w:szCs w:val="24"/>
        </w:rPr>
        <w:t>usluga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 obuhvaćenih mjerama izravne kontrole cijena do otklanjanja nalazom utvrđenih nepravilnosti ako:</w:t>
      </w:r>
    </w:p>
    <w:p w14:paraId="64533EA2" w14:textId="1492CECF" w:rsidR="00B24063" w:rsidRPr="00426702" w:rsidRDefault="00014950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896C5C9" w14:textId="4F6D27E8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- ne istakne cijenu do najviše cijene određene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426702" w:rsidRPr="00426702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ovoga Zakona ili je ne istakne jasno, vidljivo i čitljivo (članak </w:t>
      </w:r>
      <w:r w:rsidR="00426702" w:rsidRPr="00426702">
        <w:rPr>
          <w:rFonts w:ascii="Times New Roman" w:eastAsia="Calibri" w:hAnsi="Times New Roman" w:cs="Times New Roman"/>
          <w:bCs/>
          <w:sz w:val="24"/>
          <w:szCs w:val="24"/>
        </w:rPr>
        <w:t>9.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C86127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5EF5DF5C" w14:textId="77777777" w:rsidR="00426702" w:rsidRDefault="00426702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B29F69" w14:textId="29A0CD9E" w:rsidR="00426702" w:rsidRPr="00500EF8" w:rsidRDefault="00426702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C47656">
        <w:rPr>
          <w:rFonts w:ascii="Times New Roman" w:eastAsia="Calibri" w:hAnsi="Times New Roman" w:cs="Times New Roman"/>
          <w:bCs/>
          <w:sz w:val="24"/>
          <w:szCs w:val="24"/>
        </w:rPr>
        <w:t xml:space="preserve">pri isticanju cijene iz članka 9. stavka </w:t>
      </w:r>
      <w:r w:rsidR="00C86127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47656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nije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postupi</w:t>
      </w: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na način i pod uvjetima određeni</w:t>
      </w:r>
      <w:r w:rsidR="001D4209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C125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članak 9. stavak </w:t>
      </w:r>
      <w:r w:rsidR="00C86127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. 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170A5868" w14:textId="77777777" w:rsidR="00422867" w:rsidRPr="00426702" w:rsidRDefault="00422867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C0BE56" w14:textId="18FCF42D" w:rsidR="00B24063" w:rsidRPr="00F83D4F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3D4F">
        <w:rPr>
          <w:rFonts w:ascii="Times New Roman" w:eastAsia="Calibri" w:hAnsi="Times New Roman" w:cs="Times New Roman"/>
          <w:bCs/>
          <w:sz w:val="24"/>
          <w:szCs w:val="24"/>
        </w:rPr>
        <w:t xml:space="preserve"> - ne istakne cijenu određenu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F83D4F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F83D4F" w:rsidRPr="00F83D4F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F83D4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F83D4F">
        <w:rPr>
          <w:rFonts w:ascii="Times New Roman" w:eastAsia="Calibri" w:hAnsi="Times New Roman" w:cs="Times New Roman"/>
          <w:bCs/>
          <w:sz w:val="24"/>
          <w:szCs w:val="24"/>
        </w:rPr>
        <w:t>ovoga Zakona ili je ne istakne jasno, vidljivo i čitljivo</w:t>
      </w:r>
      <w:r w:rsidR="00FF3E78" w:rsidRPr="00FF3E78">
        <w:rPr>
          <w:rFonts w:ascii="Times New Roman" w:eastAsia="Calibri" w:hAnsi="Times New Roman" w:cs="Times New Roman"/>
          <w:bCs/>
          <w:sz w:val="24"/>
          <w:szCs w:val="24"/>
        </w:rPr>
        <w:t xml:space="preserve"> sukladno propisu kojim je uređena zaštita potrošača</w:t>
      </w:r>
      <w:r w:rsidRPr="00F83D4F">
        <w:rPr>
          <w:rFonts w:ascii="Times New Roman" w:eastAsia="Calibri" w:hAnsi="Times New Roman" w:cs="Times New Roman"/>
          <w:bCs/>
          <w:sz w:val="24"/>
          <w:szCs w:val="24"/>
        </w:rPr>
        <w:t xml:space="preserve"> (članak </w:t>
      </w:r>
      <w:r w:rsidR="00657649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F83D4F" w:rsidRPr="00F83D4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F83D4F">
        <w:rPr>
          <w:rFonts w:ascii="Times New Roman" w:eastAsia="Calibri" w:hAnsi="Times New Roman" w:cs="Times New Roman"/>
          <w:bCs/>
          <w:sz w:val="24"/>
          <w:szCs w:val="24"/>
        </w:rPr>
        <w:t xml:space="preserve">stavak </w:t>
      </w:r>
      <w:r w:rsidR="00C86127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F83D4F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7E088116" w14:textId="77777777" w:rsidR="00F83D4F" w:rsidRPr="00B24063" w:rsidRDefault="00F83D4F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154AC5" w14:textId="3B302AA7" w:rsidR="00F83D4F" w:rsidRDefault="00F83D4F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B36B30C">
        <w:rPr>
          <w:rFonts w:ascii="Times New Roman" w:eastAsia="Calibri" w:hAnsi="Times New Roman" w:cs="Times New Roman"/>
          <w:sz w:val="24"/>
          <w:szCs w:val="24"/>
        </w:rPr>
        <w:lastRenderedPageBreak/>
        <w:t>- pri isticanju cijene iz članka</w:t>
      </w:r>
      <w:r w:rsidR="00500EF8" w:rsidRPr="1B36B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7649" w:rsidRPr="1B36B30C">
        <w:rPr>
          <w:rFonts w:ascii="Times New Roman" w:eastAsia="Calibri" w:hAnsi="Times New Roman" w:cs="Times New Roman"/>
          <w:sz w:val="24"/>
          <w:szCs w:val="24"/>
        </w:rPr>
        <w:t>10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. stavka </w:t>
      </w:r>
      <w:r w:rsidR="00C86127">
        <w:rPr>
          <w:rFonts w:ascii="Times New Roman" w:eastAsia="Calibri" w:hAnsi="Times New Roman" w:cs="Times New Roman"/>
          <w:sz w:val="24"/>
          <w:szCs w:val="24"/>
        </w:rPr>
        <w:t>3</w:t>
      </w:r>
      <w:r w:rsidRPr="1B36B30C">
        <w:rPr>
          <w:rFonts w:ascii="Times New Roman" w:eastAsia="Calibri" w:hAnsi="Times New Roman" w:cs="Times New Roman"/>
          <w:sz w:val="24"/>
          <w:szCs w:val="24"/>
        </w:rPr>
        <w:t>. ovoga Zakona nije postupio na način i pod uvjetima određeni</w:t>
      </w:r>
      <w:r w:rsidR="00AC29DD">
        <w:rPr>
          <w:rFonts w:ascii="Times New Roman" w:eastAsia="Calibri" w:hAnsi="Times New Roman" w:cs="Times New Roman"/>
          <w:sz w:val="24"/>
          <w:szCs w:val="24"/>
        </w:rPr>
        <w:t>m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C58">
        <w:rPr>
          <w:rFonts w:ascii="Times New Roman" w:eastAsia="Calibri" w:hAnsi="Times New Roman" w:cs="Times New Roman"/>
          <w:sz w:val="24"/>
          <w:szCs w:val="24"/>
        </w:rPr>
        <w:t>odlukom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1B36B30C">
        <w:rPr>
          <w:rFonts w:ascii="Times New Roman" w:eastAsia="Calibri" w:hAnsi="Times New Roman" w:cs="Times New Roman"/>
          <w:sz w:val="24"/>
          <w:szCs w:val="24"/>
        </w:rPr>
        <w:t>ovoga Zakona (članak</w:t>
      </w:r>
      <w:r w:rsidR="00500EF8" w:rsidRPr="1B36B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7649" w:rsidRPr="1B36B30C">
        <w:rPr>
          <w:rFonts w:ascii="Times New Roman" w:eastAsia="Calibri" w:hAnsi="Times New Roman" w:cs="Times New Roman"/>
          <w:sz w:val="24"/>
          <w:szCs w:val="24"/>
        </w:rPr>
        <w:t>10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. stavak </w:t>
      </w:r>
      <w:r w:rsidR="00C86127">
        <w:rPr>
          <w:rFonts w:ascii="Times New Roman" w:eastAsia="Calibri" w:hAnsi="Times New Roman" w:cs="Times New Roman"/>
          <w:sz w:val="24"/>
          <w:szCs w:val="24"/>
        </w:rPr>
        <w:t>4</w:t>
      </w:r>
      <w:r w:rsidRPr="1B36B30C">
        <w:rPr>
          <w:rFonts w:ascii="Times New Roman" w:eastAsia="Calibri" w:hAnsi="Times New Roman" w:cs="Times New Roman"/>
          <w:sz w:val="24"/>
          <w:szCs w:val="24"/>
        </w:rPr>
        <w:t>. ovoga Zakona)</w:t>
      </w:r>
    </w:p>
    <w:p w14:paraId="2271A176" w14:textId="77777777" w:rsidR="00F83D4F" w:rsidRPr="00B24063" w:rsidRDefault="00F83D4F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94DCC8" w14:textId="41E12D5F" w:rsidR="00F83D4F" w:rsidRDefault="00F83D4F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pri </w:t>
      </w:r>
      <w:r w:rsidR="00AC29DD">
        <w:rPr>
          <w:rFonts w:ascii="Times New Roman" w:eastAsia="Calibri" w:hAnsi="Times New Roman" w:cs="Times New Roman"/>
          <w:bCs/>
          <w:sz w:val="24"/>
          <w:szCs w:val="24"/>
        </w:rPr>
        <w:t>objavi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cijen</w:t>
      </w:r>
      <w:r w:rsidR="00044195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iz članka</w:t>
      </w:r>
      <w:r w:rsidR="00BA36E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7649">
        <w:rPr>
          <w:rFonts w:ascii="Times New Roman" w:eastAsia="Calibri" w:hAnsi="Times New Roman" w:cs="Times New Roman"/>
          <w:bCs/>
          <w:sz w:val="24"/>
          <w:szCs w:val="24"/>
        </w:rPr>
        <w:t>12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stavka </w:t>
      </w:r>
      <w:r w:rsidR="00E54466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nije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postupi</w:t>
      </w: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na način i pod uvjetima određeni</w:t>
      </w:r>
      <w:r w:rsidR="002F511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članak</w:t>
      </w:r>
      <w:r w:rsidR="00BA36E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7649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. stavak </w:t>
      </w:r>
      <w:r w:rsidR="00E54466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. 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7B9AE0C3" w14:textId="77777777" w:rsidR="00A74D90" w:rsidRDefault="00A74D90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998693" w14:textId="133DA786" w:rsidR="003D3C75" w:rsidRDefault="00A74D90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6" w:name="_Hlk189566075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BB34E6">
        <w:rPr>
          <w:rFonts w:ascii="Times New Roman" w:eastAsia="Calibri" w:hAnsi="Times New Roman" w:cs="Times New Roman"/>
          <w:bCs/>
          <w:sz w:val="24"/>
          <w:szCs w:val="24"/>
        </w:rPr>
        <w:t xml:space="preserve">ne pridržava se objavljenih cijena iz članka 12. stavka </w:t>
      </w:r>
      <w:r w:rsidR="00E5446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BB34E6">
        <w:rPr>
          <w:rFonts w:ascii="Times New Roman" w:eastAsia="Calibri" w:hAnsi="Times New Roman" w:cs="Times New Roman"/>
          <w:bCs/>
          <w:sz w:val="24"/>
          <w:szCs w:val="24"/>
        </w:rPr>
        <w:t>. ovoga Zakona</w:t>
      </w:r>
      <w:r w:rsidR="00BE0179">
        <w:rPr>
          <w:rFonts w:ascii="Times New Roman" w:eastAsia="Calibri" w:hAnsi="Times New Roman" w:cs="Times New Roman"/>
          <w:bCs/>
          <w:sz w:val="24"/>
          <w:szCs w:val="24"/>
        </w:rPr>
        <w:t xml:space="preserve"> (članak 12. stavak </w:t>
      </w:r>
      <w:r w:rsidR="00E54466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BE0179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bookmarkEnd w:id="6"/>
    <w:p w14:paraId="280A1931" w14:textId="4830AA40" w:rsidR="0087781A" w:rsidRDefault="0087781A" w:rsidP="006272B2">
      <w:pPr>
        <w:spacing w:after="0" w:line="240" w:lineRule="auto"/>
        <w:jc w:val="both"/>
      </w:pPr>
    </w:p>
    <w:p w14:paraId="329077EA" w14:textId="4B85FF60" w:rsidR="00B24063" w:rsidRPr="00944CEA" w:rsidRDefault="0065149D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149D">
        <w:rPr>
          <w:rFonts w:ascii="Times New Roman" w:eastAsia="Calibri" w:hAnsi="Times New Roman" w:cs="Times New Roman"/>
          <w:bCs/>
          <w:sz w:val="24"/>
          <w:szCs w:val="24"/>
        </w:rPr>
        <w:t xml:space="preserve">- ne primijeni cijene koje su predmet mjere bez pribavljene prethodne suglasnosti ili ako ih primjeni 15 dana nakon dobivanja prethodne suglasnosti iz članka 13. stavka </w:t>
      </w:r>
      <w:r w:rsidR="004B0E5F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5149D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(članak 13. stavak </w:t>
      </w:r>
      <w:r w:rsidR="004B0E5F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65149D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318C8DDC" w14:textId="77777777" w:rsidR="00944CEA" w:rsidRPr="00B24063" w:rsidRDefault="00944CEA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552A44" w14:textId="76967425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4CEA">
        <w:rPr>
          <w:rFonts w:ascii="Times New Roman" w:eastAsia="Calibri" w:hAnsi="Times New Roman" w:cs="Times New Roman"/>
          <w:bCs/>
          <w:sz w:val="24"/>
          <w:szCs w:val="24"/>
        </w:rPr>
        <w:t xml:space="preserve">- ne istakne cijenu </w:t>
      </w:r>
      <w:r w:rsidR="001E16D4" w:rsidRPr="001E16D4">
        <w:rPr>
          <w:rFonts w:ascii="Times New Roman" w:eastAsia="Calibri" w:hAnsi="Times New Roman" w:cs="Times New Roman"/>
          <w:bCs/>
          <w:sz w:val="24"/>
          <w:szCs w:val="24"/>
        </w:rPr>
        <w:t xml:space="preserve">za koje je dobio prethodnu suglasnost iz </w:t>
      </w:r>
      <w:r w:rsidR="001E16D4">
        <w:rPr>
          <w:rFonts w:ascii="Times New Roman" w:eastAsia="Calibri" w:hAnsi="Times New Roman" w:cs="Times New Roman"/>
          <w:bCs/>
          <w:sz w:val="24"/>
          <w:szCs w:val="24"/>
        </w:rPr>
        <w:t>članka</w:t>
      </w:r>
      <w:r w:rsidR="00723C78">
        <w:rPr>
          <w:rFonts w:ascii="Times New Roman" w:eastAsia="Calibri" w:hAnsi="Times New Roman" w:cs="Times New Roman"/>
          <w:bCs/>
          <w:sz w:val="24"/>
          <w:szCs w:val="24"/>
        </w:rPr>
        <w:t xml:space="preserve"> 13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23C78">
        <w:rPr>
          <w:rFonts w:ascii="Times New Roman" w:eastAsia="Calibri" w:hAnsi="Times New Roman" w:cs="Times New Roman"/>
          <w:bCs/>
          <w:sz w:val="24"/>
          <w:szCs w:val="24"/>
        </w:rPr>
        <w:t xml:space="preserve"> stavka</w:t>
      </w:r>
      <w:r w:rsidR="001E16D4" w:rsidRPr="001E16D4">
        <w:rPr>
          <w:rFonts w:ascii="Times New Roman" w:eastAsia="Calibri" w:hAnsi="Times New Roman" w:cs="Times New Roman"/>
          <w:bCs/>
          <w:sz w:val="24"/>
          <w:szCs w:val="24"/>
        </w:rPr>
        <w:t xml:space="preserve"> 3. ovoga </w:t>
      </w:r>
      <w:r w:rsidR="00723C78">
        <w:rPr>
          <w:rFonts w:ascii="Times New Roman" w:eastAsia="Calibri" w:hAnsi="Times New Roman" w:cs="Times New Roman"/>
          <w:bCs/>
          <w:sz w:val="24"/>
          <w:szCs w:val="24"/>
        </w:rPr>
        <w:t>Zakona</w:t>
      </w:r>
      <w:r w:rsidR="001E16D4" w:rsidRPr="001E16D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44CEA">
        <w:rPr>
          <w:rFonts w:ascii="Times New Roman" w:eastAsia="Calibri" w:hAnsi="Times New Roman" w:cs="Times New Roman"/>
          <w:bCs/>
          <w:sz w:val="24"/>
          <w:szCs w:val="24"/>
        </w:rPr>
        <w:t xml:space="preserve">ili je ne istakne jasno, vidljivo i čitljivo </w:t>
      </w:r>
      <w:r w:rsidR="002F1707" w:rsidRPr="002F1707">
        <w:rPr>
          <w:rFonts w:ascii="Times New Roman" w:eastAsia="Calibri" w:hAnsi="Times New Roman" w:cs="Times New Roman"/>
          <w:bCs/>
          <w:sz w:val="24"/>
          <w:szCs w:val="24"/>
        </w:rPr>
        <w:t>sukladno propisu kojim je uređena zaštita potrošača</w:t>
      </w:r>
      <w:r w:rsidR="002F170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44CEA">
        <w:rPr>
          <w:rFonts w:ascii="Times New Roman" w:eastAsia="Calibri" w:hAnsi="Times New Roman" w:cs="Times New Roman"/>
          <w:bCs/>
          <w:sz w:val="24"/>
          <w:szCs w:val="24"/>
        </w:rPr>
        <w:t xml:space="preserve">(članak </w:t>
      </w:r>
      <w:r w:rsidR="00944CEA" w:rsidRPr="00944CEA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657649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44CEA" w:rsidRPr="00944CE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944CEA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4B0E5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944CEA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178EA802" w14:textId="77777777" w:rsidR="00944CEA" w:rsidRDefault="00944CEA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4DFA1A" w14:textId="04F29918" w:rsidR="00944CEA" w:rsidRDefault="00944CEA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pri isticanju cijene iz članka</w:t>
      </w:r>
      <w:r w:rsidR="007470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7649">
        <w:rPr>
          <w:rFonts w:ascii="Times New Roman" w:eastAsia="Calibri" w:hAnsi="Times New Roman" w:cs="Times New Roman"/>
          <w:bCs/>
          <w:sz w:val="24"/>
          <w:szCs w:val="24"/>
        </w:rPr>
        <w:t>13</w:t>
      </w:r>
      <w:r>
        <w:rPr>
          <w:rFonts w:ascii="Times New Roman" w:eastAsia="Calibri" w:hAnsi="Times New Roman" w:cs="Times New Roman"/>
          <w:bCs/>
          <w:sz w:val="24"/>
          <w:szCs w:val="24"/>
        </w:rPr>
        <w:t>. stavka</w:t>
      </w:r>
      <w:r w:rsidR="000D6C4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01EAA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ovoga Zakona nije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postupi</w:t>
      </w: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na način i pod uvjetima određeni</w:t>
      </w:r>
      <w:r>
        <w:rPr>
          <w:rFonts w:ascii="Times New Roman" w:eastAsia="Calibri" w:hAnsi="Times New Roman" w:cs="Times New Roman"/>
          <w:bCs/>
          <w:sz w:val="24"/>
          <w:szCs w:val="24"/>
        </w:rPr>
        <w:t>h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članak</w:t>
      </w:r>
      <w:r w:rsidR="002502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7649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. stavak </w:t>
      </w:r>
      <w:r w:rsidR="0042701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. 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6ED14000" w14:textId="77777777" w:rsidR="00C01B6D" w:rsidRDefault="00C01B6D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9488D9" w14:textId="083C497B" w:rsidR="00C01B6D" w:rsidRDefault="00C01B6D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C01B6D">
        <w:rPr>
          <w:rFonts w:ascii="Times New Roman" w:eastAsia="Calibri" w:hAnsi="Times New Roman" w:cs="Times New Roman"/>
          <w:bCs/>
          <w:sz w:val="24"/>
          <w:szCs w:val="24"/>
        </w:rPr>
        <w:t xml:space="preserve">ne pridržava se </w:t>
      </w:r>
      <w:r w:rsidR="00B834CC">
        <w:rPr>
          <w:rFonts w:ascii="Times New Roman" w:eastAsia="Calibri" w:hAnsi="Times New Roman" w:cs="Times New Roman"/>
          <w:bCs/>
          <w:sz w:val="24"/>
          <w:szCs w:val="24"/>
        </w:rPr>
        <w:t>istaknutih</w:t>
      </w:r>
      <w:r w:rsidRPr="00C01B6D">
        <w:rPr>
          <w:rFonts w:ascii="Times New Roman" w:eastAsia="Calibri" w:hAnsi="Times New Roman" w:cs="Times New Roman"/>
          <w:bCs/>
          <w:sz w:val="24"/>
          <w:szCs w:val="24"/>
        </w:rPr>
        <w:t xml:space="preserve"> cijena iz članka 1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C01B6D">
        <w:rPr>
          <w:rFonts w:ascii="Times New Roman" w:eastAsia="Calibri" w:hAnsi="Times New Roman" w:cs="Times New Roman"/>
          <w:bCs/>
          <w:sz w:val="24"/>
          <w:szCs w:val="24"/>
        </w:rPr>
        <w:t xml:space="preserve">. stavka </w:t>
      </w:r>
      <w:r w:rsidR="00B834C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C01B6D">
        <w:rPr>
          <w:rFonts w:ascii="Times New Roman" w:eastAsia="Calibri" w:hAnsi="Times New Roman" w:cs="Times New Roman"/>
          <w:bCs/>
          <w:sz w:val="24"/>
          <w:szCs w:val="24"/>
        </w:rPr>
        <w:t>. ovoga Zakona (članak 1</w:t>
      </w:r>
      <w:r w:rsidR="00B834CC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C01B6D">
        <w:rPr>
          <w:rFonts w:ascii="Times New Roman" w:eastAsia="Calibri" w:hAnsi="Times New Roman" w:cs="Times New Roman"/>
          <w:bCs/>
          <w:sz w:val="24"/>
          <w:szCs w:val="24"/>
        </w:rPr>
        <w:t>. stavak 7. ovoga Zakona)</w:t>
      </w:r>
    </w:p>
    <w:p w14:paraId="59EEE384" w14:textId="77777777" w:rsidR="00944CEA" w:rsidRPr="00B24063" w:rsidRDefault="00944CEA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DCDCAD" w14:textId="69E7E5B0" w:rsidR="00B24063" w:rsidRPr="00944CEA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4CEA">
        <w:rPr>
          <w:rFonts w:ascii="Times New Roman" w:eastAsia="Calibri" w:hAnsi="Times New Roman" w:cs="Times New Roman"/>
          <w:bCs/>
          <w:sz w:val="24"/>
          <w:szCs w:val="24"/>
        </w:rPr>
        <w:t xml:space="preserve">- ne istakne cijenu određenu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944CEA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944CEA" w:rsidRPr="00944CE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944CE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944CEA">
        <w:rPr>
          <w:rFonts w:ascii="Times New Roman" w:eastAsia="Calibri" w:hAnsi="Times New Roman" w:cs="Times New Roman"/>
          <w:bCs/>
          <w:sz w:val="24"/>
          <w:szCs w:val="24"/>
        </w:rPr>
        <w:t>ovoga Zakona ili je ne istakne jasno, vidljivo i čitljivo</w:t>
      </w:r>
      <w:r w:rsidR="002F1707" w:rsidRPr="002F1707">
        <w:rPr>
          <w:rFonts w:ascii="Times New Roman" w:eastAsia="Calibri" w:hAnsi="Times New Roman" w:cs="Times New Roman"/>
          <w:bCs/>
          <w:sz w:val="24"/>
          <w:szCs w:val="24"/>
        </w:rPr>
        <w:t xml:space="preserve"> sukladno propisu kojim je uređena zaštita potrošača</w:t>
      </w:r>
      <w:r w:rsidRPr="00944CEA">
        <w:rPr>
          <w:rFonts w:ascii="Times New Roman" w:eastAsia="Calibri" w:hAnsi="Times New Roman" w:cs="Times New Roman"/>
          <w:bCs/>
          <w:sz w:val="24"/>
          <w:szCs w:val="24"/>
        </w:rPr>
        <w:t xml:space="preserve"> (članak</w:t>
      </w:r>
      <w:r w:rsidR="002502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7649"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944CEA" w:rsidRPr="00944CE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944CEA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7F5F6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944CEA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10D4A613" w14:textId="77777777" w:rsidR="00944CEA" w:rsidRPr="00B24063" w:rsidRDefault="00944CEA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102723" w14:textId="00638515" w:rsidR="00B834CC" w:rsidRDefault="00944CEA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pri isticanju cijene iz članka</w:t>
      </w:r>
      <w:r w:rsidR="00D012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7649">
        <w:rPr>
          <w:rFonts w:ascii="Times New Roman" w:eastAsia="Calibri" w:hAnsi="Times New Roman" w:cs="Times New Roman"/>
          <w:bCs/>
          <w:sz w:val="24"/>
          <w:szCs w:val="24"/>
        </w:rPr>
        <w:t>15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stavka </w:t>
      </w:r>
      <w:r w:rsidR="00B834CC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nije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postupi</w:t>
      </w: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na način i pod uvjetima određeni</w:t>
      </w:r>
      <w:r w:rsidR="005272D6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F5C58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5C03FF">
        <w:rPr>
          <w:rFonts w:ascii="Times New Roman" w:eastAsia="Calibri" w:hAnsi="Times New Roman" w:cs="Times New Roman"/>
          <w:bCs/>
          <w:sz w:val="24"/>
          <w:szCs w:val="24"/>
        </w:rPr>
        <w:t>dlukom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članak</w:t>
      </w:r>
      <w:r w:rsidR="002502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7649"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. stavak </w:t>
      </w:r>
      <w:r w:rsidR="00B834C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. 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A666C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62F258A" w14:textId="77777777" w:rsidR="00944CEA" w:rsidRDefault="00944CEA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B885E6" w14:textId="3F3DDAFF" w:rsidR="00600C5F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4CEA">
        <w:rPr>
          <w:rFonts w:ascii="Times New Roman" w:eastAsia="Calibri" w:hAnsi="Times New Roman" w:cs="Times New Roman"/>
          <w:bCs/>
          <w:sz w:val="24"/>
          <w:szCs w:val="24"/>
        </w:rPr>
        <w:t>(2)</w:t>
      </w:r>
      <w:r w:rsidR="00600C5F" w:rsidRPr="00600C5F">
        <w:rPr>
          <w:rFonts w:ascii="Times New Roman" w:eastAsia="Calibri" w:hAnsi="Times New Roman" w:cs="Times New Roman"/>
          <w:bCs/>
          <w:sz w:val="24"/>
          <w:szCs w:val="24"/>
        </w:rPr>
        <w:t xml:space="preserve"> U provedbi inspekcijskog nadzora nadležni inspektor će rješenjem narediti trgovcu otklanjanje utvrđene nepravilnosti, određujući rok u kojem se ta nepravilnost mora ukloniti, ako tijekom nadzora utvrdi da:</w:t>
      </w:r>
    </w:p>
    <w:p w14:paraId="4307459F" w14:textId="77777777" w:rsidR="0079758B" w:rsidRPr="00600C5F" w:rsidRDefault="0079758B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F5786F" w14:textId="04F51893" w:rsidR="00600C5F" w:rsidRDefault="00600C5F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0C5F">
        <w:rPr>
          <w:rFonts w:ascii="Times New Roman" w:eastAsia="Calibri" w:hAnsi="Times New Roman" w:cs="Times New Roman"/>
          <w:bCs/>
          <w:sz w:val="24"/>
          <w:szCs w:val="24"/>
        </w:rPr>
        <w:t xml:space="preserve">- nije pružio obavijesti iz članka 7. ovoga Zakona i propisa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600C5F">
        <w:rPr>
          <w:rFonts w:ascii="Times New Roman" w:eastAsia="Calibri" w:hAnsi="Times New Roman" w:cs="Times New Roman"/>
          <w:bCs/>
          <w:sz w:val="24"/>
          <w:szCs w:val="24"/>
        </w:rPr>
        <w:t>ovoga Zakona ili ih nije pružio na jasan, vidljiv i čitljiv način</w:t>
      </w:r>
    </w:p>
    <w:p w14:paraId="5F30CF07" w14:textId="77777777" w:rsidR="003235C8" w:rsidRPr="00600C5F" w:rsidRDefault="003235C8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571695" w14:textId="6E8333E7" w:rsidR="00B24063" w:rsidRPr="00944CEA" w:rsidRDefault="00600C5F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0C5F">
        <w:rPr>
          <w:rFonts w:ascii="Times New Roman" w:eastAsia="Calibri" w:hAnsi="Times New Roman" w:cs="Times New Roman"/>
          <w:bCs/>
          <w:sz w:val="24"/>
          <w:szCs w:val="24"/>
        </w:rPr>
        <w:t xml:space="preserve">-nije osigurao zasebne dijelove za prodaju proizvoda obuhvaćenih mjerama izravne kontrole cijena sukladno članku 7. ovoga Zakona i propisa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600C5F">
        <w:rPr>
          <w:rFonts w:ascii="Times New Roman" w:eastAsia="Calibri" w:hAnsi="Times New Roman" w:cs="Times New Roman"/>
          <w:bCs/>
          <w:sz w:val="24"/>
          <w:szCs w:val="24"/>
        </w:rPr>
        <w:t>ovoga Zakona ili se proizvodi obuhvaćeni mjerama izravne kontrole cijena ne nalaze na zasebnim dijelovima za prodaju proizvoda.</w:t>
      </w:r>
    </w:p>
    <w:p w14:paraId="55A28F52" w14:textId="77777777" w:rsidR="00944CEA" w:rsidRPr="00B24063" w:rsidRDefault="00944CEA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0A2B11" w14:textId="36B5F2B5" w:rsidR="00B24063" w:rsidRPr="00944CEA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4CEA">
        <w:rPr>
          <w:rFonts w:ascii="Times New Roman" w:eastAsia="Calibri" w:hAnsi="Times New Roman" w:cs="Times New Roman"/>
          <w:bCs/>
          <w:sz w:val="24"/>
          <w:szCs w:val="24"/>
        </w:rPr>
        <w:t>(3) Žalba izjavljena protiv rješenja iz ovoga članka ne odgađa izvršenje rješenja, a o njoj odlučuje unutarnja ustrojstvena jedinica za drugostupanjski upravni postupak u središnjem uredu Državnog inspektorata.</w:t>
      </w:r>
      <w:r w:rsidR="00944CEA" w:rsidRPr="00944C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9FF5F9D" w14:textId="77777777" w:rsidR="00944CEA" w:rsidRPr="00B24063" w:rsidRDefault="00944CEA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231C52" w14:textId="77777777" w:rsidR="00B24063" w:rsidRPr="0055200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2003">
        <w:rPr>
          <w:rFonts w:ascii="Times New Roman" w:eastAsia="Calibri" w:hAnsi="Times New Roman" w:cs="Times New Roman"/>
          <w:bCs/>
          <w:sz w:val="24"/>
          <w:szCs w:val="24"/>
        </w:rPr>
        <w:t>(4) Rješenje iz stavaka 1. i 2. ovoga članka nadležni inspektor neće donositi ako su utvrđene nepravilnosti otklonjene tijekom inspekcijskog nadzora odnosno do donošenja rješenja, što će nadležni inspektor utvrditi i navesti u zapisniku o obavljenom inspekcijskom nadzoru.</w:t>
      </w:r>
    </w:p>
    <w:p w14:paraId="2B0233E8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8E1504" w14:textId="017F9C91" w:rsidR="00B24063" w:rsidRPr="00B24063" w:rsidRDefault="00EF7546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V.</w:t>
      </w:r>
      <w:r w:rsidR="00E500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4063" w:rsidRPr="00B24063">
        <w:rPr>
          <w:rFonts w:ascii="Times New Roman" w:eastAsia="Calibri" w:hAnsi="Times New Roman" w:cs="Times New Roman"/>
          <w:b/>
          <w:sz w:val="24"/>
          <w:szCs w:val="24"/>
        </w:rPr>
        <w:t>PREKRŠAJNE ODREDBE</w:t>
      </w:r>
    </w:p>
    <w:p w14:paraId="5331D483" w14:textId="77777777" w:rsidR="00EC72F2" w:rsidRDefault="00EC72F2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C8E3BC" w14:textId="373A8D10" w:rsidR="00B24063" w:rsidRP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0704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57649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3504849" w14:textId="77777777" w:rsidR="00EC72F2" w:rsidRDefault="00EC72F2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D5A6B8" w14:textId="278C74EA" w:rsidR="00B24063" w:rsidRPr="005139FA" w:rsidRDefault="00B24063" w:rsidP="003169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39FA">
        <w:rPr>
          <w:rFonts w:ascii="Times New Roman" w:eastAsia="Calibri" w:hAnsi="Times New Roman" w:cs="Times New Roman"/>
          <w:bCs/>
          <w:sz w:val="24"/>
          <w:szCs w:val="24"/>
        </w:rPr>
        <w:t>(1)</w:t>
      </w:r>
      <w:r w:rsidR="00EC72F2" w:rsidRPr="005139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139FA">
        <w:rPr>
          <w:rFonts w:ascii="Times New Roman" w:eastAsia="Calibri" w:hAnsi="Times New Roman" w:cs="Times New Roman"/>
          <w:bCs/>
          <w:sz w:val="24"/>
          <w:szCs w:val="24"/>
        </w:rPr>
        <w:t xml:space="preserve">Novčanom kaznom u iznosu od 3.000,00 do 30.000,00 eura kaznit će se za prekršaj trgovac </w:t>
      </w:r>
      <w:r w:rsidR="005139FA" w:rsidRPr="005139F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5139FA">
        <w:rPr>
          <w:rFonts w:ascii="Times New Roman" w:eastAsia="Calibri" w:hAnsi="Times New Roman" w:cs="Times New Roman"/>
          <w:bCs/>
          <w:sz w:val="24"/>
          <w:szCs w:val="24"/>
        </w:rPr>
        <w:t xml:space="preserve"> pravna osoba ako:</w:t>
      </w:r>
    </w:p>
    <w:p w14:paraId="5FE3D30B" w14:textId="77777777" w:rsidR="005139FA" w:rsidRPr="00B24063" w:rsidRDefault="005139FA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69D1C2" w14:textId="3A6B287E" w:rsidR="00B24063" w:rsidRDefault="00EA5810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5810">
        <w:rPr>
          <w:rFonts w:ascii="Times New Roman" w:eastAsia="Calibri" w:hAnsi="Times New Roman" w:cs="Times New Roman"/>
          <w:bCs/>
          <w:sz w:val="24"/>
          <w:szCs w:val="24"/>
        </w:rPr>
        <w:t xml:space="preserve">- ne pruža obavijesti iz članka 7. ovoga Zakona i </w:t>
      </w:r>
      <w:r w:rsidR="00F845D1">
        <w:rPr>
          <w:rFonts w:ascii="Times New Roman" w:eastAsia="Calibri" w:hAnsi="Times New Roman" w:cs="Times New Roman"/>
          <w:bCs/>
          <w:sz w:val="24"/>
          <w:szCs w:val="24"/>
        </w:rPr>
        <w:t>odluke</w:t>
      </w:r>
      <w:r w:rsidRPr="00EA5810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EA5810">
        <w:rPr>
          <w:rFonts w:ascii="Times New Roman" w:eastAsia="Calibri" w:hAnsi="Times New Roman" w:cs="Times New Roman"/>
          <w:bCs/>
          <w:sz w:val="24"/>
          <w:szCs w:val="24"/>
        </w:rPr>
        <w:t>ovoga Zakona ili ih nije pružio na jasan, vidljiv i čitljiv način</w:t>
      </w:r>
    </w:p>
    <w:p w14:paraId="71968CB5" w14:textId="77777777" w:rsidR="00EA5810" w:rsidRDefault="00EA5810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397BBC" w14:textId="3BFD421D" w:rsidR="00F10B06" w:rsidRDefault="00F10B06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0B06">
        <w:rPr>
          <w:rFonts w:ascii="Times New Roman" w:eastAsia="Calibri" w:hAnsi="Times New Roman" w:cs="Times New Roman"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10B06">
        <w:rPr>
          <w:rFonts w:ascii="Times New Roman" w:eastAsia="Calibri" w:hAnsi="Times New Roman" w:cs="Times New Roman"/>
          <w:bCs/>
          <w:sz w:val="24"/>
          <w:szCs w:val="24"/>
        </w:rPr>
        <w:t xml:space="preserve">nije osigurao zasebne dijelove za prodaju proizvoda obuhvaćenih mjerama izravne kontrole cijena sukladno članku 7. ovoga Zakona i </w:t>
      </w:r>
      <w:r w:rsidR="00F845D1">
        <w:rPr>
          <w:rFonts w:ascii="Times New Roman" w:eastAsia="Calibri" w:hAnsi="Times New Roman" w:cs="Times New Roman"/>
          <w:bCs/>
          <w:sz w:val="24"/>
          <w:szCs w:val="24"/>
        </w:rPr>
        <w:t>odluke</w:t>
      </w:r>
      <w:r w:rsidRPr="00F10B0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F10B06">
        <w:rPr>
          <w:rFonts w:ascii="Times New Roman" w:eastAsia="Calibri" w:hAnsi="Times New Roman" w:cs="Times New Roman"/>
          <w:bCs/>
          <w:sz w:val="24"/>
          <w:szCs w:val="24"/>
        </w:rPr>
        <w:t>ovoga Zakona ili se proizvodi obuhvaćeni mjerama izravne kontrole cijena ne nalaze na zasebnim dijelovima za prodaju proizvoda</w:t>
      </w:r>
    </w:p>
    <w:p w14:paraId="374F11A1" w14:textId="77777777" w:rsidR="00F10B06" w:rsidRPr="00BB1315" w:rsidRDefault="00F10B06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A0F56A" w14:textId="7DDE324A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- ne istakne cijenu do najviše cijene određene </w:t>
      </w:r>
      <w:r w:rsidR="005C03FF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BB1315" w:rsidRPr="00BB1315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ovoga Zakona ili je ne istakne jasno, vidljivo i čitljivo (članak </w:t>
      </w:r>
      <w:r w:rsidR="00BB1315" w:rsidRPr="00BB131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65764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C5057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7A3545A2" w14:textId="77777777" w:rsidR="00BB1315" w:rsidRDefault="00BB1315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4B4FD0" w14:textId="503C4654" w:rsidR="00BB1315" w:rsidRPr="00426702" w:rsidRDefault="00BB1315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pri </w:t>
      </w:r>
      <w:r w:rsidR="00D331B4" w:rsidRPr="00AC2568">
        <w:rPr>
          <w:rFonts w:ascii="Times New Roman" w:eastAsia="Calibri" w:hAnsi="Times New Roman" w:cs="Times New Roman"/>
          <w:bCs/>
          <w:sz w:val="24"/>
          <w:szCs w:val="24"/>
        </w:rPr>
        <w:t>isticanju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cijene iz članka 9. stavka </w:t>
      </w:r>
      <w:r w:rsidR="00C5057D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nije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postupi</w:t>
      </w: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na način i pod uvjetima određeni</w:t>
      </w:r>
      <w:r>
        <w:rPr>
          <w:rFonts w:ascii="Times New Roman" w:eastAsia="Calibri" w:hAnsi="Times New Roman" w:cs="Times New Roman"/>
          <w:bCs/>
          <w:sz w:val="24"/>
          <w:szCs w:val="24"/>
        </w:rPr>
        <w:t>h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="008B1AB9"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članak </w:t>
      </w:r>
      <w:r w:rsidR="001D6B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9. stavak </w:t>
      </w:r>
      <w:r w:rsidR="00C5057D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. 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386F2781" w14:textId="77777777" w:rsidR="00BB1315" w:rsidRPr="00BB1315" w:rsidRDefault="00BB1315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F3B9C0" w14:textId="4679AF29" w:rsidR="00B24063" w:rsidRPr="00BB1315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- se ne pridržava cijene iz članka </w:t>
      </w:r>
      <w:r w:rsidR="00BB1315" w:rsidRPr="00BB1315">
        <w:rPr>
          <w:rFonts w:ascii="Times New Roman" w:eastAsia="Calibri" w:hAnsi="Times New Roman" w:cs="Times New Roman"/>
          <w:bCs/>
          <w:sz w:val="24"/>
          <w:szCs w:val="24"/>
        </w:rPr>
        <w:t>9.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 stavka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(članak </w:t>
      </w:r>
      <w:r w:rsidR="00BB1315" w:rsidRPr="00BB1315">
        <w:rPr>
          <w:rFonts w:ascii="Times New Roman" w:eastAsia="Calibri" w:hAnsi="Times New Roman" w:cs="Times New Roman"/>
          <w:bCs/>
          <w:sz w:val="24"/>
          <w:szCs w:val="24"/>
        </w:rPr>
        <w:t>9.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Zakona) </w:t>
      </w:r>
    </w:p>
    <w:p w14:paraId="79A4A2C3" w14:textId="77777777" w:rsidR="00BB1315" w:rsidRPr="00B24063" w:rsidRDefault="00BB1315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3601DA" w14:textId="2F0D7DE8" w:rsidR="00BB1315" w:rsidRPr="00955D02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- pri oglašavanju nije navedena cijena sukladno članku </w:t>
      </w:r>
      <w:r w:rsidR="00BB1315" w:rsidRPr="00BB1315">
        <w:rPr>
          <w:rFonts w:ascii="Times New Roman" w:eastAsia="Calibri" w:hAnsi="Times New Roman" w:cs="Times New Roman"/>
          <w:bCs/>
          <w:sz w:val="24"/>
          <w:szCs w:val="24"/>
        </w:rPr>
        <w:t>9.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 stavku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(članak </w:t>
      </w:r>
      <w:r w:rsidR="00BB1315" w:rsidRPr="00BB1315">
        <w:rPr>
          <w:rFonts w:ascii="Times New Roman" w:eastAsia="Calibri" w:hAnsi="Times New Roman" w:cs="Times New Roman"/>
          <w:bCs/>
          <w:sz w:val="24"/>
          <w:szCs w:val="24"/>
        </w:rPr>
        <w:t>9.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BB1315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306110E4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D1CEAD" w14:textId="3362F1B0" w:rsidR="00B24063" w:rsidRPr="00B715B9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5B9">
        <w:rPr>
          <w:rFonts w:ascii="Times New Roman" w:eastAsia="Calibri" w:hAnsi="Times New Roman" w:cs="Times New Roman"/>
          <w:bCs/>
          <w:sz w:val="24"/>
          <w:szCs w:val="24"/>
        </w:rPr>
        <w:t xml:space="preserve">- ne istakne cijenu određenu </w:t>
      </w:r>
      <w:r w:rsidR="005C03FF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B715B9" w:rsidRPr="00B715B9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>ovoga Zakona ili je ne istakne jasno, vidljivo i čitljivo</w:t>
      </w:r>
      <w:r w:rsidR="005915AE" w:rsidRPr="005915AE">
        <w:rPr>
          <w:rFonts w:ascii="Times New Roman" w:eastAsia="Calibri" w:hAnsi="Times New Roman" w:cs="Times New Roman"/>
          <w:bCs/>
          <w:sz w:val="24"/>
          <w:szCs w:val="24"/>
        </w:rPr>
        <w:t xml:space="preserve"> sukladno propisu kojim je uređena zaštita potrošača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 xml:space="preserve"> (članak</w:t>
      </w:r>
      <w:r w:rsidR="000704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B715B9" w:rsidRPr="00B715B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208D7B67" w14:textId="77777777" w:rsidR="00B715B9" w:rsidRDefault="00B715B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3A779B" w14:textId="75DEB95D" w:rsidR="00B715B9" w:rsidRDefault="00B715B9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pri isticanju cijene iz članka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stavka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nije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postupi</w:t>
      </w: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na način i pod uvjetima određeni</w:t>
      </w:r>
      <w:r>
        <w:rPr>
          <w:rFonts w:ascii="Times New Roman" w:eastAsia="Calibri" w:hAnsi="Times New Roman" w:cs="Times New Roman"/>
          <w:bCs/>
          <w:sz w:val="24"/>
          <w:szCs w:val="24"/>
        </w:rPr>
        <w:t>h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03FF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članak</w:t>
      </w:r>
      <w:r w:rsidR="000704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. stavak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. 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07207D29" w14:textId="77777777" w:rsidR="00B715B9" w:rsidRPr="00B715B9" w:rsidRDefault="00B715B9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F28025" w14:textId="0C7F1968" w:rsidR="00B24063" w:rsidRPr="00B715B9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5B9">
        <w:rPr>
          <w:rFonts w:ascii="Times New Roman" w:eastAsia="Calibri" w:hAnsi="Times New Roman" w:cs="Times New Roman"/>
          <w:bCs/>
          <w:sz w:val="24"/>
          <w:szCs w:val="24"/>
        </w:rPr>
        <w:t>- se ne pridržava cijene iz članka</w:t>
      </w:r>
      <w:r w:rsidR="000704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B715B9" w:rsidRPr="00B715B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 xml:space="preserve"> stavka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>. ovoga Zakona (članak</w:t>
      </w:r>
      <w:r w:rsidR="000704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B715B9" w:rsidRPr="00B715B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1EFF0F39" w14:textId="77777777" w:rsidR="00B715B9" w:rsidRPr="00B24063" w:rsidRDefault="00B715B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2AAEE2" w14:textId="74AF0D6B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5B9">
        <w:rPr>
          <w:rFonts w:ascii="Times New Roman" w:eastAsia="Calibri" w:hAnsi="Times New Roman" w:cs="Times New Roman"/>
          <w:bCs/>
          <w:sz w:val="24"/>
          <w:szCs w:val="24"/>
        </w:rPr>
        <w:t>- pri oglašavanju nije navedena cijena sukladno članku</w:t>
      </w:r>
      <w:r w:rsidR="004C55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B715B9" w:rsidRPr="00B715B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 xml:space="preserve"> stavku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>. ovoga Zakona (članak</w:t>
      </w:r>
      <w:r w:rsidR="000704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B715B9" w:rsidRPr="00B715B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8B1AB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B715B9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2EF6DA22" w14:textId="77777777" w:rsidR="00F75839" w:rsidRDefault="00F75839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84F1C6" w14:textId="0E8558AC" w:rsidR="00F75839" w:rsidRPr="00B715B9" w:rsidRDefault="00F75839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ne postupi sukladno uredbi iz članka </w:t>
      </w:r>
      <w:r w:rsidR="003306A1">
        <w:rPr>
          <w:rFonts w:ascii="Times New Roman" w:eastAsia="Calibri" w:hAnsi="Times New Roman" w:cs="Times New Roman"/>
          <w:bCs/>
          <w:sz w:val="24"/>
          <w:szCs w:val="24"/>
        </w:rPr>
        <w:t>8</w:t>
      </w:r>
      <w:r>
        <w:rPr>
          <w:rFonts w:ascii="Times New Roman" w:eastAsia="Calibri" w:hAnsi="Times New Roman" w:cs="Times New Roman"/>
          <w:bCs/>
          <w:sz w:val="24"/>
          <w:szCs w:val="24"/>
        </w:rPr>
        <w:t>. stavka 2. ovoga Zakona</w:t>
      </w:r>
    </w:p>
    <w:p w14:paraId="6EF062C3" w14:textId="77777777" w:rsidR="00B715B9" w:rsidRPr="00B24063" w:rsidRDefault="00B715B9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801F56" w14:textId="78492775" w:rsidR="001678A0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- ne prijavi cjenik, odnosno tarifu, a poveća cijene suprotno </w:t>
      </w:r>
      <w:r w:rsidR="007D1AE3" w:rsidRPr="0004414B">
        <w:rPr>
          <w:rFonts w:ascii="Times New Roman" w:eastAsia="Calibri" w:hAnsi="Times New Roman" w:cs="Times New Roman"/>
          <w:sz w:val="24"/>
          <w:szCs w:val="24"/>
        </w:rPr>
        <w:t>uredbi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iz članka </w:t>
      </w:r>
      <w:r w:rsidR="001678A0" w:rsidRPr="1B36B30C">
        <w:rPr>
          <w:rFonts w:ascii="Times New Roman" w:eastAsia="Calibri" w:hAnsi="Times New Roman" w:cs="Times New Roman"/>
          <w:sz w:val="24"/>
          <w:szCs w:val="24"/>
        </w:rPr>
        <w:t>8</w:t>
      </w:r>
      <w:r w:rsidRPr="1B36B30C">
        <w:rPr>
          <w:rFonts w:ascii="Times New Roman" w:eastAsia="Calibri" w:hAnsi="Times New Roman" w:cs="Times New Roman"/>
          <w:sz w:val="24"/>
          <w:szCs w:val="24"/>
        </w:rPr>
        <w:t>.</w:t>
      </w:r>
      <w:r w:rsidR="00AC1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414B">
        <w:rPr>
          <w:rFonts w:ascii="Times New Roman" w:eastAsia="Calibri" w:hAnsi="Times New Roman" w:cs="Times New Roman"/>
          <w:sz w:val="24"/>
          <w:szCs w:val="24"/>
        </w:rPr>
        <w:t xml:space="preserve">stavka 2. </w:t>
      </w:r>
      <w:r w:rsidRPr="1B36B30C">
        <w:rPr>
          <w:rFonts w:ascii="Times New Roman" w:eastAsia="Calibri" w:hAnsi="Times New Roman" w:cs="Times New Roman"/>
          <w:sz w:val="24"/>
          <w:szCs w:val="24"/>
        </w:rPr>
        <w:t>ovoga Zakona (članak</w:t>
      </w:r>
      <w:r w:rsidR="000704AE" w:rsidRPr="1B36B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4F5C" w:rsidRPr="1B36B30C">
        <w:rPr>
          <w:rFonts w:ascii="Times New Roman" w:eastAsia="Calibri" w:hAnsi="Times New Roman" w:cs="Times New Roman"/>
          <w:sz w:val="24"/>
          <w:szCs w:val="24"/>
        </w:rPr>
        <w:t>11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. stavak </w:t>
      </w:r>
      <w:r w:rsidR="008B1AB9">
        <w:rPr>
          <w:rFonts w:ascii="Times New Roman" w:eastAsia="Calibri" w:hAnsi="Times New Roman" w:cs="Times New Roman"/>
          <w:sz w:val="24"/>
          <w:szCs w:val="24"/>
        </w:rPr>
        <w:t>4</w:t>
      </w:r>
      <w:r w:rsidRPr="1B36B30C">
        <w:rPr>
          <w:rFonts w:ascii="Times New Roman" w:eastAsia="Calibri" w:hAnsi="Times New Roman" w:cs="Times New Roman"/>
          <w:sz w:val="24"/>
          <w:szCs w:val="24"/>
        </w:rPr>
        <w:t>. ovoga Zakona)</w:t>
      </w:r>
    </w:p>
    <w:p w14:paraId="4E57019D" w14:textId="77777777" w:rsidR="000704AE" w:rsidRPr="00B24063" w:rsidRDefault="000704AE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7FECE" w14:textId="5FBAD38A" w:rsidR="006B4612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B36B30C">
        <w:rPr>
          <w:rFonts w:ascii="Times New Roman" w:eastAsia="Calibri" w:hAnsi="Times New Roman" w:cs="Times New Roman"/>
          <w:sz w:val="24"/>
          <w:szCs w:val="24"/>
        </w:rPr>
        <w:t>-</w:t>
      </w:r>
      <w:r w:rsidR="006B4612" w:rsidRPr="1B36B30C">
        <w:rPr>
          <w:rFonts w:ascii="Times New Roman" w:eastAsia="Calibri" w:hAnsi="Times New Roman" w:cs="Times New Roman"/>
          <w:sz w:val="24"/>
          <w:szCs w:val="24"/>
        </w:rPr>
        <w:t xml:space="preserve"> na svojim mrežnim stranicama ne objavi javno cjenike na koje se odnosi mjera iz članka 12. </w:t>
      </w:r>
      <w:r w:rsidR="006B4612" w:rsidRPr="002D54D3">
        <w:rPr>
          <w:rFonts w:ascii="Times New Roman" w:eastAsia="Calibri" w:hAnsi="Times New Roman" w:cs="Times New Roman"/>
          <w:sz w:val="24"/>
          <w:szCs w:val="24"/>
        </w:rPr>
        <w:t>stavka</w:t>
      </w:r>
      <w:r w:rsidR="62EE8DB0" w:rsidRPr="000616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AC1">
        <w:rPr>
          <w:rFonts w:ascii="Times New Roman" w:eastAsia="Calibri" w:hAnsi="Times New Roman" w:cs="Times New Roman"/>
          <w:sz w:val="24"/>
          <w:szCs w:val="24"/>
        </w:rPr>
        <w:t>2</w:t>
      </w:r>
      <w:r w:rsidR="62EE8DB0" w:rsidRPr="1B36B30C">
        <w:rPr>
          <w:rFonts w:ascii="Times New Roman" w:eastAsia="Calibri" w:hAnsi="Times New Roman" w:cs="Times New Roman"/>
          <w:sz w:val="24"/>
          <w:szCs w:val="24"/>
        </w:rPr>
        <w:t>.</w:t>
      </w:r>
      <w:r w:rsidR="006B4612" w:rsidRPr="1B36B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612" w:rsidRPr="00BA6B2E">
        <w:rPr>
          <w:rFonts w:ascii="Times New Roman" w:eastAsia="Calibri" w:hAnsi="Times New Roman" w:cs="Times New Roman"/>
          <w:sz w:val="24"/>
          <w:szCs w:val="24"/>
        </w:rPr>
        <w:t>ovoga</w:t>
      </w:r>
      <w:r w:rsidR="006B4612" w:rsidRPr="1B36B30C">
        <w:rPr>
          <w:rFonts w:ascii="Times New Roman" w:eastAsia="Calibri" w:hAnsi="Times New Roman" w:cs="Times New Roman"/>
          <w:sz w:val="24"/>
          <w:szCs w:val="24"/>
        </w:rPr>
        <w:t xml:space="preserve"> Zakona (članak 12. stavak </w:t>
      </w:r>
      <w:r w:rsidR="00B17AC1">
        <w:rPr>
          <w:rFonts w:ascii="Times New Roman" w:eastAsia="Calibri" w:hAnsi="Times New Roman" w:cs="Times New Roman"/>
          <w:sz w:val="24"/>
          <w:szCs w:val="24"/>
        </w:rPr>
        <w:t>3</w:t>
      </w:r>
      <w:r w:rsidR="006B4612" w:rsidRPr="1B36B30C">
        <w:rPr>
          <w:rFonts w:ascii="Times New Roman" w:eastAsia="Calibri" w:hAnsi="Times New Roman" w:cs="Times New Roman"/>
          <w:sz w:val="24"/>
          <w:szCs w:val="24"/>
        </w:rPr>
        <w:t xml:space="preserve">. ovoga Zakona) </w:t>
      </w:r>
    </w:p>
    <w:p w14:paraId="45F392AE" w14:textId="77777777" w:rsidR="00AB39E2" w:rsidRDefault="00AB39E2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8A349D" w14:textId="48676BE7" w:rsidR="00AB39E2" w:rsidRDefault="00AB39E2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B36B3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ne ažurira objavljene cijene u cjenicima u realnom vremenu kako bi odražavale trenutne cijene u prodajnim objektima uključivo prodaju putem mrežnih stranica </w:t>
      </w:r>
      <w:r w:rsidRPr="00773448">
        <w:rPr>
          <w:rFonts w:ascii="Times New Roman" w:eastAsia="Calibri" w:hAnsi="Times New Roman" w:cs="Times New Roman"/>
          <w:sz w:val="24"/>
          <w:szCs w:val="24"/>
        </w:rPr>
        <w:t xml:space="preserve">(članak 12. stavak </w:t>
      </w:r>
      <w:r w:rsidR="00F163D3">
        <w:rPr>
          <w:rFonts w:ascii="Times New Roman" w:eastAsia="Calibri" w:hAnsi="Times New Roman" w:cs="Times New Roman"/>
          <w:sz w:val="24"/>
          <w:szCs w:val="24"/>
        </w:rPr>
        <w:t>4</w:t>
      </w:r>
      <w:r w:rsidRPr="00773448">
        <w:rPr>
          <w:rFonts w:ascii="Times New Roman" w:eastAsia="Calibri" w:hAnsi="Times New Roman" w:cs="Times New Roman"/>
          <w:sz w:val="24"/>
          <w:szCs w:val="24"/>
        </w:rPr>
        <w:t>. ovoga Zakona)</w:t>
      </w:r>
    </w:p>
    <w:p w14:paraId="4E4B7AC6" w14:textId="77777777" w:rsidR="00323622" w:rsidRDefault="00323622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3AF780" w14:textId="552C10D3" w:rsidR="00323622" w:rsidRDefault="00323622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323622">
        <w:rPr>
          <w:rFonts w:ascii="Times New Roman" w:eastAsia="Calibri" w:hAnsi="Times New Roman" w:cs="Times New Roman"/>
          <w:bCs/>
          <w:sz w:val="24"/>
          <w:szCs w:val="24"/>
        </w:rPr>
        <w:t xml:space="preserve"> uz cije</w:t>
      </w:r>
      <w:r w:rsidR="00D26731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Pr="00323622">
        <w:rPr>
          <w:rFonts w:ascii="Times New Roman" w:eastAsia="Calibri" w:hAnsi="Times New Roman" w:cs="Times New Roman"/>
          <w:bCs/>
          <w:sz w:val="24"/>
          <w:szCs w:val="24"/>
        </w:rPr>
        <w:t xml:space="preserve"> ne objavi i pripadajuće podatke o </w:t>
      </w:r>
      <w:r w:rsidR="00714958" w:rsidRPr="002D54D3">
        <w:rPr>
          <w:rFonts w:ascii="Times New Roman" w:eastAsia="Calibri" w:hAnsi="Times New Roman" w:cs="Times New Roman"/>
          <w:bCs/>
          <w:sz w:val="24"/>
          <w:szCs w:val="24"/>
        </w:rPr>
        <w:t>proizvodima i uslugama</w:t>
      </w:r>
      <w:r w:rsidRPr="0006166F">
        <w:rPr>
          <w:rFonts w:ascii="Times New Roman" w:eastAsia="Calibri" w:hAnsi="Times New Roman" w:cs="Times New Roman"/>
          <w:bCs/>
          <w:sz w:val="24"/>
          <w:szCs w:val="24"/>
        </w:rPr>
        <w:t xml:space="preserve"> koji omogućuju valjanu usporedbu </w:t>
      </w:r>
      <w:r w:rsidR="00714958" w:rsidRPr="002D54D3">
        <w:rPr>
          <w:rFonts w:ascii="Times New Roman" w:eastAsia="Calibri" w:hAnsi="Times New Roman" w:cs="Times New Roman"/>
          <w:bCs/>
          <w:sz w:val="24"/>
          <w:szCs w:val="24"/>
        </w:rPr>
        <w:t>proizvoda i usluga</w:t>
      </w:r>
      <w:r w:rsidRPr="002D54D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23622">
        <w:rPr>
          <w:rFonts w:ascii="Times New Roman" w:eastAsia="Calibri" w:hAnsi="Times New Roman" w:cs="Times New Roman"/>
          <w:bCs/>
          <w:sz w:val="24"/>
          <w:szCs w:val="24"/>
        </w:rPr>
        <w:t xml:space="preserve"> uključujući sve relevantne informacije koje omogućuju informirani izbor sukladno propisu kojim </w:t>
      </w:r>
      <w:r w:rsidR="008E4C59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Pr="00323622">
        <w:rPr>
          <w:rFonts w:ascii="Times New Roman" w:eastAsia="Calibri" w:hAnsi="Times New Roman" w:cs="Times New Roman"/>
          <w:bCs/>
          <w:sz w:val="24"/>
          <w:szCs w:val="24"/>
        </w:rPr>
        <w:t>e uređ</w:t>
      </w:r>
      <w:r w:rsidR="008E4C59">
        <w:rPr>
          <w:rFonts w:ascii="Times New Roman" w:eastAsia="Calibri" w:hAnsi="Times New Roman" w:cs="Times New Roman"/>
          <w:bCs/>
          <w:sz w:val="24"/>
          <w:szCs w:val="24"/>
        </w:rPr>
        <w:t>ena</w:t>
      </w:r>
      <w:r w:rsidRPr="00323622">
        <w:rPr>
          <w:rFonts w:ascii="Times New Roman" w:eastAsia="Calibri" w:hAnsi="Times New Roman" w:cs="Times New Roman"/>
          <w:bCs/>
          <w:sz w:val="24"/>
          <w:szCs w:val="24"/>
        </w:rPr>
        <w:t xml:space="preserve"> zaštita potroša</w:t>
      </w:r>
      <w:r>
        <w:rPr>
          <w:rFonts w:ascii="Times New Roman" w:eastAsia="Calibri" w:hAnsi="Times New Roman" w:cs="Times New Roman"/>
          <w:bCs/>
          <w:sz w:val="24"/>
          <w:szCs w:val="24"/>
        </w:rPr>
        <w:t>ča</w:t>
      </w:r>
      <w:r w:rsidR="00744413">
        <w:rPr>
          <w:rFonts w:ascii="Times New Roman" w:eastAsia="Calibri" w:hAnsi="Times New Roman" w:cs="Times New Roman"/>
          <w:bCs/>
          <w:sz w:val="24"/>
          <w:szCs w:val="24"/>
        </w:rPr>
        <w:t xml:space="preserve"> (članak 12. stavak </w:t>
      </w:r>
      <w:r w:rsidR="00F163D3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744413">
        <w:rPr>
          <w:rFonts w:ascii="Times New Roman" w:eastAsia="Calibri" w:hAnsi="Times New Roman" w:cs="Times New Roman"/>
          <w:bCs/>
          <w:sz w:val="24"/>
          <w:szCs w:val="24"/>
        </w:rPr>
        <w:t>.)</w:t>
      </w:r>
    </w:p>
    <w:p w14:paraId="7F1EAF51" w14:textId="77777777" w:rsidR="002123F5" w:rsidRDefault="002123F5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64FE14" w14:textId="7C7A091C" w:rsidR="002123F5" w:rsidRPr="002123F5" w:rsidRDefault="002123F5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 pri isticanju cije</w:t>
      </w:r>
      <w:r w:rsidR="00EE4012">
        <w:rPr>
          <w:rFonts w:ascii="Times New Roman" w:eastAsia="Calibri" w:hAnsi="Times New Roman" w:cs="Times New Roman"/>
          <w:bCs/>
          <w:sz w:val="24"/>
          <w:szCs w:val="24"/>
        </w:rPr>
        <w:t xml:space="preserve">na 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iz članka 12. stavka </w:t>
      </w:r>
      <w:r w:rsidR="00F163D3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>. ovoga Zakona nije postupio na način i pod uvjetima određeni</w:t>
      </w:r>
      <w:r w:rsidR="009C28C7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03FF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ovoga Zakona (članak 12. stavak </w:t>
      </w:r>
      <w:r w:rsidR="00F163D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64743728" w14:textId="77777777" w:rsidR="002123F5" w:rsidRPr="002123F5" w:rsidRDefault="002123F5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93AD31" w14:textId="561B09EA" w:rsidR="002123F5" w:rsidRDefault="002123F5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482604">
        <w:rPr>
          <w:rFonts w:ascii="Times New Roman" w:eastAsia="Calibri" w:hAnsi="Times New Roman" w:cs="Times New Roman"/>
          <w:bCs/>
          <w:sz w:val="24"/>
          <w:szCs w:val="24"/>
        </w:rPr>
        <w:t xml:space="preserve">se 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ne pridržava objavljenih cijena </w:t>
      </w:r>
      <w:r w:rsidR="00482604">
        <w:rPr>
          <w:rFonts w:ascii="Times New Roman" w:eastAsia="Calibri" w:hAnsi="Times New Roman" w:cs="Times New Roman"/>
          <w:bCs/>
          <w:sz w:val="24"/>
          <w:szCs w:val="24"/>
        </w:rPr>
        <w:t>sukladno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 člank</w:t>
      </w:r>
      <w:r w:rsidR="00482604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 12. stavk</w:t>
      </w:r>
      <w:r w:rsidR="00482604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163D3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(članak 12. stavak </w:t>
      </w:r>
      <w:r w:rsidR="00F163D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2123F5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3E079811" w14:textId="77777777" w:rsidR="00482604" w:rsidRDefault="00482604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33A767" w14:textId="5F8C90E0" w:rsidR="00482604" w:rsidRDefault="00482604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482604">
        <w:rPr>
          <w:rFonts w:ascii="Times New Roman" w:eastAsia="Calibri" w:hAnsi="Times New Roman" w:cs="Times New Roman"/>
          <w:bCs/>
          <w:sz w:val="24"/>
          <w:szCs w:val="24"/>
        </w:rPr>
        <w:t xml:space="preserve"> pri oglašavanju nije navedena cijena sukladno članku 12. stavku </w:t>
      </w:r>
      <w:r w:rsidR="00F163D3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482604"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(članak 12. stavak </w:t>
      </w:r>
      <w:r w:rsidR="00F163D3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482604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7CBBAA2A" w14:textId="77777777" w:rsidR="00EE4012" w:rsidRDefault="00EE4012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79ACEB" w14:textId="1B24D749" w:rsidR="00EE4012" w:rsidRDefault="00EE4012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- ne objavi cjenike iz </w:t>
      </w:r>
      <w:r w:rsidR="00810AE5" w:rsidRPr="1B36B30C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1BF24D90" w:rsidRPr="1B36B30C">
        <w:rPr>
          <w:rFonts w:ascii="Times New Roman" w:eastAsia="Calibri" w:hAnsi="Times New Roman" w:cs="Times New Roman"/>
          <w:sz w:val="24"/>
          <w:szCs w:val="24"/>
        </w:rPr>
        <w:t>1</w:t>
      </w:r>
      <w:r w:rsidR="00810AE5" w:rsidRPr="1B36B30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stavka </w:t>
      </w:r>
      <w:r w:rsidR="00F163D3">
        <w:rPr>
          <w:rFonts w:ascii="Times New Roman" w:eastAsia="Calibri" w:hAnsi="Times New Roman" w:cs="Times New Roman"/>
          <w:sz w:val="24"/>
          <w:szCs w:val="24"/>
        </w:rPr>
        <w:t>3</w:t>
      </w:r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10AE5" w:rsidRPr="1B36B30C">
        <w:rPr>
          <w:rFonts w:ascii="Times New Roman" w:eastAsia="Calibri" w:hAnsi="Times New Roman" w:cs="Times New Roman"/>
          <w:sz w:val="24"/>
          <w:szCs w:val="24"/>
        </w:rPr>
        <w:t xml:space="preserve">ovog Zakona </w:t>
      </w:r>
      <w:r w:rsidRPr="1B36B30C">
        <w:rPr>
          <w:rFonts w:ascii="Times New Roman" w:eastAsia="Calibri" w:hAnsi="Times New Roman" w:cs="Times New Roman"/>
          <w:sz w:val="24"/>
          <w:szCs w:val="24"/>
        </w:rPr>
        <w:t>u obliku datoteka koje sadrže podatke o cijenama u .</w:t>
      </w:r>
      <w:proofErr w:type="spellStart"/>
      <w:r w:rsidRPr="1B36B30C">
        <w:rPr>
          <w:rFonts w:ascii="Times New Roman" w:eastAsia="Calibri" w:hAnsi="Times New Roman" w:cs="Times New Roman"/>
          <w:sz w:val="24"/>
          <w:szCs w:val="24"/>
        </w:rPr>
        <w:t>xml</w:t>
      </w:r>
      <w:proofErr w:type="spellEnd"/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ili .</w:t>
      </w:r>
      <w:proofErr w:type="spellStart"/>
      <w:r w:rsidRPr="1B36B30C">
        <w:rPr>
          <w:rFonts w:ascii="Times New Roman" w:eastAsia="Calibri" w:hAnsi="Times New Roman" w:cs="Times New Roman"/>
          <w:sz w:val="24"/>
          <w:szCs w:val="24"/>
        </w:rPr>
        <w:t>csv</w:t>
      </w:r>
      <w:proofErr w:type="spellEnd"/>
      <w:r w:rsidRPr="1B36B30C">
        <w:rPr>
          <w:rFonts w:ascii="Times New Roman" w:eastAsia="Calibri" w:hAnsi="Times New Roman" w:cs="Times New Roman"/>
          <w:sz w:val="24"/>
          <w:szCs w:val="24"/>
        </w:rPr>
        <w:t xml:space="preserve"> formatu</w:t>
      </w:r>
      <w:r w:rsidR="00B81750" w:rsidRPr="1B36B30C">
        <w:rPr>
          <w:rFonts w:ascii="Times New Roman" w:eastAsia="Calibri" w:hAnsi="Times New Roman" w:cs="Times New Roman"/>
          <w:sz w:val="24"/>
          <w:szCs w:val="24"/>
        </w:rPr>
        <w:t xml:space="preserve"> (članak 12</w:t>
      </w:r>
      <w:r w:rsidR="00FA60EA" w:rsidRPr="1B36B30C">
        <w:rPr>
          <w:rFonts w:ascii="Times New Roman" w:eastAsia="Calibri" w:hAnsi="Times New Roman" w:cs="Times New Roman"/>
          <w:sz w:val="24"/>
          <w:szCs w:val="24"/>
        </w:rPr>
        <w:t>.</w:t>
      </w:r>
      <w:r w:rsidR="00B81750" w:rsidRPr="1B36B30C">
        <w:rPr>
          <w:rFonts w:ascii="Times New Roman" w:eastAsia="Calibri" w:hAnsi="Times New Roman" w:cs="Times New Roman"/>
          <w:sz w:val="24"/>
          <w:szCs w:val="24"/>
        </w:rPr>
        <w:t xml:space="preserve"> stavak </w:t>
      </w:r>
      <w:r w:rsidR="00F163D3">
        <w:rPr>
          <w:rFonts w:ascii="Times New Roman" w:eastAsia="Calibri" w:hAnsi="Times New Roman" w:cs="Times New Roman"/>
          <w:sz w:val="24"/>
          <w:szCs w:val="24"/>
        </w:rPr>
        <w:t>9</w:t>
      </w:r>
      <w:r w:rsidR="00B81750" w:rsidRPr="1B36B30C">
        <w:rPr>
          <w:rFonts w:ascii="Times New Roman" w:eastAsia="Calibri" w:hAnsi="Times New Roman" w:cs="Times New Roman"/>
          <w:sz w:val="24"/>
          <w:szCs w:val="24"/>
        </w:rPr>
        <w:t>. ovoga Zakona)</w:t>
      </w:r>
    </w:p>
    <w:p w14:paraId="0D98CA4F" w14:textId="77777777" w:rsidR="00B81750" w:rsidRDefault="00B81750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1D7559" w14:textId="386CF1C4" w:rsidR="00420715" w:rsidRPr="007E5B66" w:rsidRDefault="00B81750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B81750">
        <w:rPr>
          <w:rFonts w:ascii="Times New Roman" w:eastAsia="Calibri" w:hAnsi="Times New Roman" w:cs="Times New Roman"/>
          <w:bCs/>
          <w:sz w:val="24"/>
          <w:szCs w:val="24"/>
        </w:rPr>
        <w:t>ne omogući uporabu softverskih alata i automatiziranih programa koji putem interneta mogu prikupljati podatke o cijenama putem aplikacijskog programskog sučelja ili drugih tehničkih rješenja koja omogućuju dohvaćanje podataka o cijenama u realnom vremenu, radi njihove usporedbe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(članak 12. stavak </w:t>
      </w:r>
      <w:r w:rsidR="00F163D3">
        <w:rPr>
          <w:rFonts w:ascii="Times New Roman" w:eastAsia="Calibri" w:hAnsi="Times New Roman" w:cs="Times New Roman"/>
          <w:bCs/>
          <w:sz w:val="24"/>
          <w:szCs w:val="24"/>
        </w:rPr>
        <w:t>10</w:t>
      </w:r>
      <w:r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27622691" w14:textId="77777777" w:rsidR="007E5B66" w:rsidRPr="00B24063" w:rsidRDefault="007E5B66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A7C4A1" w14:textId="35EDB5D2" w:rsidR="00B24063" w:rsidRPr="00860AD7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AD7">
        <w:rPr>
          <w:rFonts w:ascii="Times New Roman" w:eastAsia="Calibri" w:hAnsi="Times New Roman" w:cs="Times New Roman"/>
          <w:bCs/>
          <w:sz w:val="24"/>
          <w:szCs w:val="24"/>
        </w:rPr>
        <w:t>- primijeni cijene koj</w:t>
      </w:r>
      <w:r w:rsidR="00860AD7" w:rsidRPr="00860AD7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 xml:space="preserve"> su predmet mjere </w:t>
      </w:r>
      <w:r w:rsidR="00200F25">
        <w:rPr>
          <w:rFonts w:ascii="Times New Roman" w:eastAsia="Calibri" w:hAnsi="Times New Roman" w:cs="Times New Roman"/>
          <w:bCs/>
          <w:sz w:val="24"/>
          <w:szCs w:val="24"/>
        </w:rPr>
        <w:t xml:space="preserve">bez pribavljene prethodne 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 xml:space="preserve">suglasnosti </w:t>
      </w:r>
      <w:r w:rsidR="00200F25">
        <w:rPr>
          <w:rFonts w:ascii="Times New Roman" w:eastAsia="Calibri" w:hAnsi="Times New Roman" w:cs="Times New Roman"/>
          <w:bCs/>
          <w:sz w:val="24"/>
          <w:szCs w:val="24"/>
        </w:rPr>
        <w:t xml:space="preserve">ili ako ih primjeni </w:t>
      </w:r>
      <w:r w:rsidR="00D24F95" w:rsidRPr="00D24F95">
        <w:rPr>
          <w:rFonts w:ascii="Times New Roman" w:eastAsia="Calibri" w:hAnsi="Times New Roman" w:cs="Times New Roman"/>
          <w:bCs/>
          <w:sz w:val="24"/>
          <w:szCs w:val="24"/>
        </w:rPr>
        <w:t xml:space="preserve">u roku 15 dana 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>nakon dobivanja prethodne suglasnosti iz članka</w:t>
      </w:r>
      <w:r w:rsidR="00FA60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860AD7" w:rsidRPr="00860AD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 xml:space="preserve"> stavka </w:t>
      </w:r>
      <w:r w:rsidR="00E657D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>. ovoga Zakona (članak</w:t>
      </w:r>
      <w:r w:rsidR="00FA60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860AD7" w:rsidRPr="00860AD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E657DB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4E97B003" w14:textId="77777777" w:rsidR="00860AD7" w:rsidRPr="00B24063" w:rsidRDefault="00860AD7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2F0C15" w14:textId="218BBC49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AD7">
        <w:rPr>
          <w:rFonts w:ascii="Times New Roman" w:eastAsia="Calibri" w:hAnsi="Times New Roman" w:cs="Times New Roman"/>
          <w:bCs/>
          <w:sz w:val="24"/>
          <w:szCs w:val="24"/>
        </w:rPr>
        <w:t xml:space="preserve">- ne istakne cijenu </w:t>
      </w:r>
      <w:r w:rsidR="001E16D4" w:rsidRPr="001E16D4">
        <w:rPr>
          <w:rFonts w:ascii="Times New Roman" w:eastAsia="Calibri" w:hAnsi="Times New Roman" w:cs="Times New Roman"/>
          <w:bCs/>
          <w:sz w:val="24"/>
          <w:szCs w:val="24"/>
        </w:rPr>
        <w:t xml:space="preserve">za koje je dobio prethodnu suglasnost iz </w:t>
      </w:r>
      <w:r w:rsidR="001E16D4">
        <w:rPr>
          <w:rFonts w:ascii="Times New Roman" w:eastAsia="Calibri" w:hAnsi="Times New Roman" w:cs="Times New Roman"/>
          <w:bCs/>
          <w:sz w:val="24"/>
          <w:szCs w:val="24"/>
        </w:rPr>
        <w:t xml:space="preserve">članka 13. </w:t>
      </w:r>
      <w:r w:rsidR="001E16D4" w:rsidRPr="001E16D4">
        <w:rPr>
          <w:rFonts w:ascii="Times New Roman" w:eastAsia="Calibri" w:hAnsi="Times New Roman" w:cs="Times New Roman"/>
          <w:bCs/>
          <w:sz w:val="24"/>
          <w:szCs w:val="24"/>
        </w:rPr>
        <w:t xml:space="preserve">stavka 3. ovoga </w:t>
      </w:r>
      <w:r w:rsidR="001E16D4">
        <w:rPr>
          <w:rFonts w:ascii="Times New Roman" w:eastAsia="Calibri" w:hAnsi="Times New Roman" w:cs="Times New Roman"/>
          <w:bCs/>
          <w:sz w:val="24"/>
          <w:szCs w:val="24"/>
        </w:rPr>
        <w:t>Zakona</w:t>
      </w:r>
      <w:r w:rsidR="001E16D4" w:rsidRPr="001E16D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>ili je ne istakne jasno, vidljivo i čitljivo</w:t>
      </w:r>
      <w:r w:rsidR="00FF3E78" w:rsidRPr="00FF3E78">
        <w:rPr>
          <w:rFonts w:ascii="Times New Roman" w:eastAsia="Calibri" w:hAnsi="Times New Roman" w:cs="Times New Roman"/>
          <w:bCs/>
          <w:sz w:val="24"/>
          <w:szCs w:val="24"/>
        </w:rPr>
        <w:t xml:space="preserve"> sukladno propisu kojim je uređena zaštita potrošača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 xml:space="preserve"> (članak</w:t>
      </w:r>
      <w:r w:rsidR="00FA60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860AD7" w:rsidRPr="00860AD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E657DB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860AD7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66BC1E34" w14:textId="77777777" w:rsidR="00860AD7" w:rsidRDefault="00860AD7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2097C3" w14:textId="2D615AF3" w:rsidR="00860AD7" w:rsidRPr="007D73C7" w:rsidRDefault="00860AD7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73C7">
        <w:rPr>
          <w:rFonts w:ascii="Times New Roman" w:eastAsia="Calibri" w:hAnsi="Times New Roman" w:cs="Times New Roman"/>
          <w:bCs/>
          <w:sz w:val="24"/>
          <w:szCs w:val="24"/>
        </w:rPr>
        <w:t>- pri isticanju cijene iz članka</w:t>
      </w:r>
      <w:r w:rsidR="002C78BA" w:rsidRPr="00DE05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 w:rsidRPr="007D73C7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 xml:space="preserve">. stavka </w:t>
      </w:r>
      <w:r w:rsidR="0082116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>. ovoga Zakona nije postupio na način i pod uvjetima određeni</w:t>
      </w:r>
      <w:r w:rsidR="00F74C58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C2D67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</w:t>
      </w:r>
      <w:r w:rsidR="003235C8" w:rsidRPr="003235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>stavka 1.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 xml:space="preserve"> ovoga Zakona (članak</w:t>
      </w:r>
      <w:r w:rsidR="00FA60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 w:rsidRPr="007D73C7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 xml:space="preserve">. stavak </w:t>
      </w:r>
      <w:r w:rsidR="0082116F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3AACF6D1" w14:textId="77777777" w:rsidR="00860AD7" w:rsidRPr="007D73C7" w:rsidRDefault="00860AD7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EF794A" w14:textId="6E3FE09F" w:rsidR="00B24063" w:rsidRPr="007D73C7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73C7">
        <w:rPr>
          <w:rFonts w:ascii="Times New Roman" w:eastAsia="Calibri" w:hAnsi="Times New Roman" w:cs="Times New Roman"/>
          <w:bCs/>
          <w:sz w:val="24"/>
          <w:szCs w:val="24"/>
        </w:rPr>
        <w:t>- se ne pridržava cijene iz članka</w:t>
      </w:r>
      <w:r w:rsidR="00414B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 w:rsidRPr="007D73C7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860AD7" w:rsidRPr="007D73C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 xml:space="preserve"> stavka</w:t>
      </w:r>
      <w:r w:rsidR="0082116F">
        <w:rPr>
          <w:rFonts w:ascii="Times New Roman" w:eastAsia="Calibri" w:hAnsi="Times New Roman" w:cs="Times New Roman"/>
          <w:bCs/>
          <w:sz w:val="24"/>
          <w:szCs w:val="24"/>
        </w:rPr>
        <w:t xml:space="preserve"> 5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>. ovoga Zakona (članak</w:t>
      </w:r>
      <w:r w:rsidR="00FA60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 w:rsidRPr="007D73C7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860AD7" w:rsidRPr="007D73C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82116F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773F8712" w14:textId="77777777" w:rsidR="00860AD7" w:rsidRPr="007D73C7" w:rsidRDefault="00860AD7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0CE8CA" w14:textId="44719ED3" w:rsidR="00B24063" w:rsidRPr="00860AD7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73C7">
        <w:rPr>
          <w:rFonts w:ascii="Times New Roman" w:eastAsia="Calibri" w:hAnsi="Times New Roman" w:cs="Times New Roman"/>
          <w:bCs/>
          <w:sz w:val="24"/>
          <w:szCs w:val="24"/>
        </w:rPr>
        <w:t>- pri oglašavanju nije navedena cijena sukladno članku</w:t>
      </w:r>
      <w:r w:rsidR="00FA60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 w:rsidRPr="007D73C7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860AD7" w:rsidRPr="007D73C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 xml:space="preserve"> stavku </w:t>
      </w:r>
      <w:r w:rsidR="0082116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>. ovoga Zakona (članak</w:t>
      </w:r>
      <w:r w:rsidR="00FA60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 w:rsidRPr="007D73C7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860AD7" w:rsidRPr="007D73C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82116F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7D73C7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5F9603B3" w14:textId="77777777" w:rsidR="00860AD7" w:rsidRPr="00B24063" w:rsidRDefault="00860AD7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4B9694" w14:textId="0AEAF0F3" w:rsidR="00B24063" w:rsidRPr="000D75DF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659">
        <w:rPr>
          <w:rFonts w:ascii="Times New Roman" w:eastAsia="Calibri" w:hAnsi="Times New Roman" w:cs="Times New Roman"/>
          <w:bCs/>
          <w:sz w:val="24"/>
          <w:szCs w:val="24"/>
        </w:rPr>
        <w:t xml:space="preserve">- ne dostavi podatke o cijenama sukladno </w:t>
      </w:r>
      <w:r w:rsidR="003C2D67">
        <w:rPr>
          <w:rFonts w:ascii="Times New Roman" w:eastAsia="Calibri" w:hAnsi="Times New Roman" w:cs="Times New Roman"/>
          <w:bCs/>
          <w:sz w:val="24"/>
          <w:szCs w:val="24"/>
        </w:rPr>
        <w:t>odluci</w:t>
      </w:r>
      <w:r w:rsidRPr="00467659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0D75DF" w:rsidRPr="00467659">
        <w:rPr>
          <w:rFonts w:ascii="Times New Roman" w:eastAsia="Calibri" w:hAnsi="Times New Roman" w:cs="Times New Roman"/>
          <w:bCs/>
          <w:sz w:val="24"/>
          <w:szCs w:val="24"/>
        </w:rPr>
        <w:t>8.</w:t>
      </w:r>
      <w:r w:rsidRPr="004676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467659">
        <w:rPr>
          <w:rFonts w:ascii="Times New Roman" w:eastAsia="Calibri" w:hAnsi="Times New Roman" w:cs="Times New Roman"/>
          <w:bCs/>
          <w:sz w:val="24"/>
          <w:szCs w:val="24"/>
        </w:rPr>
        <w:t>ovoga Zakona</w:t>
      </w:r>
      <w:r w:rsidR="00FF3E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67659">
        <w:rPr>
          <w:rFonts w:ascii="Times New Roman" w:eastAsia="Calibri" w:hAnsi="Times New Roman" w:cs="Times New Roman"/>
          <w:bCs/>
          <w:sz w:val="24"/>
          <w:szCs w:val="24"/>
        </w:rPr>
        <w:t>(članak</w:t>
      </w:r>
      <w:r w:rsidR="00FA60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D75DF" w:rsidRPr="0046765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467659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1E3EE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67659">
        <w:rPr>
          <w:rFonts w:ascii="Times New Roman" w:eastAsia="Calibri" w:hAnsi="Times New Roman" w:cs="Times New Roman"/>
          <w:bCs/>
          <w:sz w:val="24"/>
          <w:szCs w:val="24"/>
        </w:rPr>
        <w:t>. ovoga Zakona)</w:t>
      </w:r>
    </w:p>
    <w:p w14:paraId="487A65A9" w14:textId="77777777" w:rsidR="000D75DF" w:rsidRPr="00B24063" w:rsidRDefault="000D75DF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DC75B7" w14:textId="7C33DC31" w:rsid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D6">
        <w:rPr>
          <w:rFonts w:ascii="Times New Roman" w:eastAsia="Calibri" w:hAnsi="Times New Roman" w:cs="Times New Roman"/>
          <w:bCs/>
          <w:sz w:val="24"/>
          <w:szCs w:val="24"/>
        </w:rPr>
        <w:t xml:space="preserve">- ne istakne </w:t>
      </w:r>
      <w:r w:rsidR="001751B3">
        <w:rPr>
          <w:rFonts w:ascii="Times New Roman" w:eastAsia="Calibri" w:hAnsi="Times New Roman" w:cs="Times New Roman"/>
          <w:bCs/>
          <w:sz w:val="24"/>
          <w:szCs w:val="24"/>
        </w:rPr>
        <w:t xml:space="preserve">dodatnu </w:t>
      </w:r>
      <w:r w:rsidRPr="001C1CD6">
        <w:rPr>
          <w:rFonts w:ascii="Times New Roman" w:eastAsia="Calibri" w:hAnsi="Times New Roman" w:cs="Times New Roman"/>
          <w:bCs/>
          <w:sz w:val="24"/>
          <w:szCs w:val="24"/>
        </w:rPr>
        <w:t xml:space="preserve">cijenu određenu </w:t>
      </w:r>
      <w:r w:rsidR="003C2D67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1C1CD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</w:t>
      </w:r>
      <w:r w:rsidR="001C1CD6" w:rsidRPr="001C1CD6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1C1CD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235C8" w:rsidRPr="003235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>stavka 1.</w:t>
      </w:r>
      <w:r w:rsidRPr="001C1CD6">
        <w:rPr>
          <w:rFonts w:ascii="Times New Roman" w:eastAsia="Calibri" w:hAnsi="Times New Roman" w:cs="Times New Roman"/>
          <w:bCs/>
          <w:sz w:val="24"/>
          <w:szCs w:val="24"/>
        </w:rPr>
        <w:t xml:space="preserve"> ovoga Zakona ili je ne istakne jasno, vidljivo i čitljivo </w:t>
      </w:r>
      <w:r w:rsidR="001751B3" w:rsidRPr="001751B3">
        <w:rPr>
          <w:rFonts w:ascii="Times New Roman" w:eastAsia="Calibri" w:hAnsi="Times New Roman" w:cs="Times New Roman"/>
          <w:bCs/>
          <w:sz w:val="24"/>
          <w:szCs w:val="24"/>
        </w:rPr>
        <w:t>sukladno propisu kojim je uređena zaštita potrošača</w:t>
      </w:r>
      <w:r w:rsidR="00EC763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C7632" w:rsidRPr="00EC7632">
        <w:rPr>
          <w:rFonts w:ascii="Times New Roman" w:eastAsia="Calibri" w:hAnsi="Times New Roman" w:cs="Times New Roman"/>
          <w:bCs/>
          <w:sz w:val="24"/>
          <w:szCs w:val="24"/>
        </w:rPr>
        <w:t>(članak 15. stavak 4. ovoga Zakona)</w:t>
      </w:r>
    </w:p>
    <w:p w14:paraId="31FBE008" w14:textId="77777777" w:rsidR="001C1CD6" w:rsidRDefault="001C1CD6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C62522" w14:textId="6C9342BA" w:rsidR="001C1CD6" w:rsidRPr="001678A0" w:rsidRDefault="001C1CD6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pri isticanju cijene iz članka</w:t>
      </w:r>
      <w:r w:rsidR="00FA60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stavka </w:t>
      </w:r>
      <w:r w:rsidR="001E3EEA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ovoga Zakona nije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postupi</w:t>
      </w: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na način i pod uvjetima određeni</w:t>
      </w:r>
      <w:r>
        <w:rPr>
          <w:rFonts w:ascii="Times New Roman" w:eastAsia="Calibri" w:hAnsi="Times New Roman" w:cs="Times New Roman"/>
          <w:bCs/>
          <w:sz w:val="24"/>
          <w:szCs w:val="24"/>
        </w:rPr>
        <w:t>h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C2D67">
        <w:rPr>
          <w:rFonts w:ascii="Times New Roman" w:eastAsia="Calibri" w:hAnsi="Times New Roman" w:cs="Times New Roman"/>
          <w:bCs/>
          <w:sz w:val="24"/>
          <w:szCs w:val="24"/>
        </w:rPr>
        <w:t>odlukom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 xml:space="preserve"> iz članka 8. </w:t>
      </w:r>
      <w:r w:rsidR="003235C8">
        <w:rPr>
          <w:rFonts w:ascii="Times New Roman" w:eastAsia="Calibri" w:hAnsi="Times New Roman" w:cs="Times New Roman"/>
          <w:bCs/>
          <w:sz w:val="24"/>
          <w:szCs w:val="24"/>
        </w:rPr>
        <w:t xml:space="preserve">stavka 1. </w:t>
      </w:r>
      <w:r w:rsidRPr="008B2156">
        <w:rPr>
          <w:rFonts w:ascii="Times New Roman" w:eastAsia="Calibri" w:hAnsi="Times New Roman" w:cs="Times New Roman"/>
          <w:bCs/>
          <w:sz w:val="24"/>
          <w:szCs w:val="24"/>
        </w:rPr>
        <w:t>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članak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 xml:space="preserve">. stavak </w:t>
      </w:r>
      <w:r w:rsidR="001E3EE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426702">
        <w:rPr>
          <w:rFonts w:ascii="Times New Roman" w:eastAsia="Calibri" w:hAnsi="Times New Roman" w:cs="Times New Roman"/>
          <w:bCs/>
          <w:sz w:val="24"/>
          <w:szCs w:val="24"/>
        </w:rPr>
        <w:t>. ovoga Zakona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34F4EA5E" w14:textId="77777777" w:rsidR="001C1CD6" w:rsidRPr="00B24063" w:rsidRDefault="001C1CD6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F62C89" w14:textId="4263420E" w:rsidR="007D503A" w:rsidRPr="001C1CD6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D6">
        <w:rPr>
          <w:rFonts w:ascii="Times New Roman" w:eastAsia="Calibri" w:hAnsi="Times New Roman" w:cs="Times New Roman"/>
          <w:bCs/>
          <w:sz w:val="24"/>
          <w:szCs w:val="24"/>
        </w:rPr>
        <w:t>- pri oglašavanju nije navedena cijena sukladno članku</w:t>
      </w:r>
      <w:r w:rsidR="00FA60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1C1CD6" w:rsidRPr="001C1CD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1C1CD6">
        <w:rPr>
          <w:rFonts w:ascii="Times New Roman" w:eastAsia="Calibri" w:hAnsi="Times New Roman" w:cs="Times New Roman"/>
          <w:bCs/>
          <w:sz w:val="24"/>
          <w:szCs w:val="24"/>
        </w:rPr>
        <w:t xml:space="preserve"> stavku </w:t>
      </w:r>
      <w:r w:rsidR="001E3EE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1C1CD6">
        <w:rPr>
          <w:rFonts w:ascii="Times New Roman" w:eastAsia="Calibri" w:hAnsi="Times New Roman" w:cs="Times New Roman"/>
          <w:bCs/>
          <w:sz w:val="24"/>
          <w:szCs w:val="24"/>
        </w:rPr>
        <w:t>. ovoga Zakona (članak</w:t>
      </w:r>
      <w:r w:rsidR="007E5B6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4F5C"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1C1CD6" w:rsidRPr="001C1CD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1C1CD6">
        <w:rPr>
          <w:rFonts w:ascii="Times New Roman" w:eastAsia="Calibri" w:hAnsi="Times New Roman" w:cs="Times New Roman"/>
          <w:bCs/>
          <w:sz w:val="24"/>
          <w:szCs w:val="24"/>
        </w:rPr>
        <w:t xml:space="preserve"> stavak </w:t>
      </w:r>
      <w:r w:rsidR="00D106F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1C1CD6">
        <w:rPr>
          <w:rFonts w:ascii="Times New Roman" w:eastAsia="Calibri" w:hAnsi="Times New Roman" w:cs="Times New Roman"/>
          <w:bCs/>
          <w:sz w:val="24"/>
          <w:szCs w:val="24"/>
        </w:rPr>
        <w:t>. ovoga Zakona).</w:t>
      </w:r>
    </w:p>
    <w:p w14:paraId="45714462" w14:textId="77777777" w:rsidR="00B24063" w:rsidRPr="00B24063" w:rsidRDefault="00B2406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D07EFE" w14:textId="6634511C" w:rsidR="00A75C66" w:rsidRPr="00A75C66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5C66">
        <w:rPr>
          <w:rFonts w:ascii="Times New Roman" w:eastAsia="Calibri" w:hAnsi="Times New Roman" w:cs="Times New Roman"/>
          <w:bCs/>
          <w:sz w:val="24"/>
          <w:szCs w:val="24"/>
        </w:rPr>
        <w:t xml:space="preserve">(2) Za prekršaje iz stavka 1. ovoga članka kaznit će se i odgovorna osoba u pravnoj osobi novčanom kaznom u iznosu od 1.000,00 do 4.000,00 eura. </w:t>
      </w:r>
    </w:p>
    <w:p w14:paraId="6D8D3322" w14:textId="77777777" w:rsidR="00FA60EA" w:rsidRDefault="00FA60EA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C46354" w14:textId="6BED7A2C" w:rsidR="006F4DD8" w:rsidRDefault="005A080E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EB41CD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A75C66">
        <w:rPr>
          <w:rFonts w:ascii="Times New Roman" w:eastAsia="Calibri" w:hAnsi="Times New Roman" w:cs="Times New Roman"/>
          <w:bCs/>
          <w:sz w:val="24"/>
          <w:szCs w:val="24"/>
        </w:rPr>
        <w:t xml:space="preserve">Za prekršaje iz stavka 1. ovoga članka kaznit će se </w:t>
      </w:r>
      <w:r w:rsidRPr="005A080E">
        <w:rPr>
          <w:rFonts w:ascii="Times New Roman" w:eastAsia="Calibri" w:hAnsi="Times New Roman" w:cs="Times New Roman"/>
          <w:bCs/>
          <w:sz w:val="24"/>
          <w:szCs w:val="24"/>
        </w:rPr>
        <w:t>fizičk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5A080E">
        <w:rPr>
          <w:rFonts w:ascii="Times New Roman" w:eastAsia="Calibri" w:hAnsi="Times New Roman" w:cs="Times New Roman"/>
          <w:bCs/>
          <w:sz w:val="24"/>
          <w:szCs w:val="24"/>
        </w:rPr>
        <w:t xml:space="preserve"> osob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5A080E">
        <w:rPr>
          <w:rFonts w:ascii="Times New Roman" w:eastAsia="Calibri" w:hAnsi="Times New Roman" w:cs="Times New Roman"/>
          <w:bCs/>
          <w:sz w:val="24"/>
          <w:szCs w:val="24"/>
        </w:rPr>
        <w:t xml:space="preserve"> obrtnik i osob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5A080E">
        <w:rPr>
          <w:rFonts w:ascii="Times New Roman" w:eastAsia="Calibri" w:hAnsi="Times New Roman" w:cs="Times New Roman"/>
          <w:bCs/>
          <w:sz w:val="24"/>
          <w:szCs w:val="24"/>
        </w:rPr>
        <w:t xml:space="preserve"> koja obavlja drugu samostalnu djelatnost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 iznosu od </w:t>
      </w:r>
      <w:r w:rsidR="0045705D">
        <w:rPr>
          <w:rFonts w:ascii="Times New Roman" w:eastAsia="Calibri" w:hAnsi="Times New Roman" w:cs="Times New Roman"/>
          <w:bCs/>
          <w:sz w:val="24"/>
          <w:szCs w:val="24"/>
        </w:rPr>
        <w:t>1.000,00 do 20.000,00 eura.</w:t>
      </w:r>
    </w:p>
    <w:p w14:paraId="4F8D31EE" w14:textId="77777777" w:rsidR="00EB41CD" w:rsidRDefault="00EB41CD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6E84A7" w14:textId="0394F63B" w:rsidR="00EB41CD" w:rsidRPr="00A75C66" w:rsidRDefault="00EB41CD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1CD">
        <w:rPr>
          <w:rFonts w:ascii="Times New Roman" w:eastAsia="Calibri" w:hAnsi="Times New Roman" w:cs="Times New Roman"/>
          <w:bCs/>
          <w:sz w:val="24"/>
          <w:szCs w:val="24"/>
        </w:rPr>
        <w:t>(</w:t>
      </w: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EB41CD">
        <w:rPr>
          <w:rFonts w:ascii="Times New Roman" w:eastAsia="Calibri" w:hAnsi="Times New Roman" w:cs="Times New Roman"/>
          <w:bCs/>
          <w:sz w:val="24"/>
          <w:szCs w:val="24"/>
        </w:rPr>
        <w:t>) Za prekršaje iz stavka 1. ovoga članka kaznit će se trgovac - fizička oso</w:t>
      </w:r>
      <w:r w:rsidR="003306A1">
        <w:rPr>
          <w:rFonts w:ascii="Times New Roman" w:eastAsia="Calibri" w:hAnsi="Times New Roman" w:cs="Times New Roman"/>
          <w:bCs/>
          <w:sz w:val="24"/>
          <w:szCs w:val="24"/>
        </w:rPr>
        <w:t xml:space="preserve">ba novčanom kaznom u iznosu od 1.000,00 </w:t>
      </w:r>
      <w:r w:rsidRPr="00EB41CD">
        <w:rPr>
          <w:rFonts w:ascii="Times New Roman" w:eastAsia="Calibri" w:hAnsi="Times New Roman" w:cs="Times New Roman"/>
          <w:bCs/>
          <w:sz w:val="24"/>
          <w:szCs w:val="24"/>
        </w:rPr>
        <w:t>do 6.000,00 eura.</w:t>
      </w:r>
    </w:p>
    <w:p w14:paraId="34AF4688" w14:textId="3A55564B" w:rsidR="00B24063" w:rsidRPr="00A75C66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5C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75C66" w:rsidRPr="00A75C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3319191" w14:textId="3219D7D8" w:rsidR="00B24063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5C66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45705D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75C66">
        <w:rPr>
          <w:rFonts w:ascii="Times New Roman" w:eastAsia="Calibri" w:hAnsi="Times New Roman" w:cs="Times New Roman"/>
          <w:bCs/>
          <w:sz w:val="24"/>
          <w:szCs w:val="24"/>
        </w:rPr>
        <w:t>) Imovinska korist koja je nastala počinjenjem prekršaja iz stavka 1. ovoga članka, oduzima se</w:t>
      </w:r>
      <w:r w:rsidR="00301E88">
        <w:rPr>
          <w:rFonts w:ascii="Times New Roman" w:eastAsia="Calibri" w:hAnsi="Times New Roman" w:cs="Times New Roman"/>
          <w:bCs/>
          <w:sz w:val="24"/>
          <w:szCs w:val="24"/>
        </w:rPr>
        <w:t xml:space="preserve">, sukladno </w:t>
      </w:r>
      <w:r w:rsidR="00CD4F31">
        <w:rPr>
          <w:rFonts w:ascii="Times New Roman" w:eastAsia="Calibri" w:hAnsi="Times New Roman" w:cs="Times New Roman"/>
          <w:bCs/>
          <w:sz w:val="24"/>
          <w:szCs w:val="24"/>
        </w:rPr>
        <w:t>propisu kojim se uređuju prekršaji</w:t>
      </w:r>
      <w:r w:rsidRPr="00A75C6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A75C66" w:rsidRPr="00A75C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49C5552" w14:textId="77777777" w:rsidR="00A75C66" w:rsidRDefault="00A75C66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6C57E" w14:textId="6F0BB627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>VI. PRIJELAZNE I ZAVRŠNE ODREDBE</w:t>
      </w:r>
    </w:p>
    <w:p w14:paraId="4D76F86F" w14:textId="77777777" w:rsidR="00AC139D" w:rsidRDefault="00AC139D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646FEF" w14:textId="2539CF0D" w:rsidR="00AC139D" w:rsidRDefault="00AC139D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FA60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0A9E">
        <w:rPr>
          <w:rFonts w:ascii="Times New Roman" w:eastAsia="Calibri" w:hAnsi="Times New Roman" w:cs="Times New Roman"/>
          <w:b/>
          <w:sz w:val="24"/>
          <w:szCs w:val="24"/>
        </w:rPr>
        <w:t>21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020F0F1" w14:textId="77777777" w:rsidR="00FF164E" w:rsidRDefault="00FF164E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6BC93D" w14:textId="045A2A88" w:rsidR="00FF164E" w:rsidRDefault="00FF164E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E71C1">
        <w:rPr>
          <w:rFonts w:ascii="Times New Roman" w:eastAsia="Calibri" w:hAnsi="Times New Roman" w:cs="Times New Roman"/>
          <w:bCs/>
          <w:sz w:val="24"/>
          <w:szCs w:val="24"/>
        </w:rPr>
        <w:t xml:space="preserve">Prekršajni </w:t>
      </w:r>
      <w:r w:rsidR="004E166C">
        <w:rPr>
          <w:rFonts w:ascii="Times New Roman" w:eastAsia="Calibri" w:hAnsi="Times New Roman" w:cs="Times New Roman"/>
          <w:bCs/>
          <w:sz w:val="24"/>
          <w:szCs w:val="24"/>
        </w:rPr>
        <w:t xml:space="preserve">i upravni </w:t>
      </w:r>
      <w:r w:rsidR="004E71C1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FF164E">
        <w:rPr>
          <w:rFonts w:ascii="Times New Roman" w:eastAsia="Calibri" w:hAnsi="Times New Roman" w:cs="Times New Roman"/>
          <w:bCs/>
          <w:sz w:val="24"/>
          <w:szCs w:val="24"/>
        </w:rPr>
        <w:t xml:space="preserve">ostupci pokrenuti do dana stupanja na snagu ovoga Zakona dovršit će se prema odredbama </w:t>
      </w:r>
      <w:r w:rsidR="00CC6E2B">
        <w:rPr>
          <w:rFonts w:ascii="Times New Roman" w:eastAsia="Calibri" w:hAnsi="Times New Roman" w:cs="Times New Roman"/>
          <w:bCs/>
          <w:sz w:val="24"/>
          <w:szCs w:val="24"/>
        </w:rPr>
        <w:t xml:space="preserve">ovoga </w:t>
      </w:r>
      <w:r w:rsidRPr="00FF164E">
        <w:rPr>
          <w:rFonts w:ascii="Times New Roman" w:eastAsia="Calibri" w:hAnsi="Times New Roman" w:cs="Times New Roman"/>
          <w:bCs/>
          <w:sz w:val="24"/>
          <w:szCs w:val="24"/>
        </w:rPr>
        <w:t>Zakona</w:t>
      </w:r>
      <w:r w:rsidR="00CC6E2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4F12A2D" w14:textId="77777777" w:rsidR="00D53AA2" w:rsidRDefault="00D53AA2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EE3C7D" w14:textId="29FE05F8" w:rsidR="00AA05CF" w:rsidRDefault="00D53AA2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3AA2">
        <w:rPr>
          <w:rFonts w:ascii="Times New Roman" w:eastAsia="Calibri" w:hAnsi="Times New Roman" w:cs="Times New Roman"/>
          <w:b/>
          <w:sz w:val="24"/>
          <w:szCs w:val="24"/>
        </w:rPr>
        <w:t>Člana</w:t>
      </w:r>
      <w:r w:rsidR="00FA60EA">
        <w:rPr>
          <w:rFonts w:ascii="Times New Roman" w:eastAsia="Calibri" w:hAnsi="Times New Roman" w:cs="Times New Roman"/>
          <w:b/>
          <w:sz w:val="24"/>
          <w:szCs w:val="24"/>
        </w:rPr>
        <w:t xml:space="preserve">k </w:t>
      </w:r>
      <w:r w:rsidR="00840A9E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D53AA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A6D4C02" w14:textId="77777777" w:rsidR="005433CE" w:rsidRDefault="005433CE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7CB893" w14:textId="77777777" w:rsidR="005433CE" w:rsidRDefault="005433CE" w:rsidP="0054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190334291"/>
      <w:r w:rsidRPr="005433CE">
        <w:rPr>
          <w:rFonts w:ascii="Times New Roman" w:eastAsia="Calibri" w:hAnsi="Times New Roman" w:cs="Times New Roman"/>
          <w:bCs/>
          <w:sz w:val="24"/>
          <w:szCs w:val="24"/>
        </w:rPr>
        <w:t>Vlada će u roku 90 dana od dana stupanja na snagu ovoga Zakona donijeti uredbu iz članka 8. stavka 2. ovoga Zakona.</w:t>
      </w:r>
    </w:p>
    <w:bookmarkEnd w:id="7"/>
    <w:p w14:paraId="0EF3D23B" w14:textId="77777777" w:rsidR="005433CE" w:rsidRDefault="005433CE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C35F52" w14:textId="2B71268D" w:rsidR="001461F5" w:rsidRDefault="005433CE" w:rsidP="00543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23.</w:t>
      </w:r>
    </w:p>
    <w:p w14:paraId="4952F50E" w14:textId="77777777" w:rsidR="005433CE" w:rsidRDefault="005433CE" w:rsidP="00543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A2FC4B" w14:textId="77777777" w:rsidR="005433CE" w:rsidRPr="005433CE" w:rsidRDefault="005433CE" w:rsidP="00543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3CE">
        <w:rPr>
          <w:rFonts w:ascii="Times New Roman" w:hAnsi="Times New Roman" w:cs="Times New Roman"/>
          <w:sz w:val="24"/>
          <w:szCs w:val="24"/>
        </w:rPr>
        <w:t xml:space="preserve">(1) Do stupanja na snagu uredbe iz članka 8. stavka 2. kojom se uređuje mjera prijave važećih cjenika, odnosno tarifa ministarstvu nadležnom za gospodarstvo, ostaju na snazi: </w:t>
      </w:r>
    </w:p>
    <w:p w14:paraId="5DB59CB7" w14:textId="77777777" w:rsidR="005433CE" w:rsidRPr="005433CE" w:rsidRDefault="005433CE" w:rsidP="00543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49FFA9" w14:textId="4CAF0DC7" w:rsidR="005433CE" w:rsidRPr="005433CE" w:rsidRDefault="005433CE" w:rsidP="00543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0334368"/>
      <w:r w:rsidRPr="005433CE">
        <w:rPr>
          <w:rFonts w:ascii="Times New Roman" w:hAnsi="Times New Roman" w:cs="Times New Roman"/>
          <w:sz w:val="24"/>
          <w:szCs w:val="24"/>
        </w:rPr>
        <w:t>1. Uredba o izravnim mjerama kontrole cijena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433C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433CE">
        <w:rPr>
          <w:rFonts w:ascii="Times New Roman" w:hAnsi="Times New Roman" w:cs="Times New Roman"/>
          <w:sz w:val="24"/>
          <w:szCs w:val="24"/>
        </w:rPr>
        <w:t xml:space="preserve"> br. 02/01, 156/02, 110/04, 112/07, 43/09, 78/11 i 72/13).</w:t>
      </w:r>
    </w:p>
    <w:p w14:paraId="00E1AE72" w14:textId="72B05FE2" w:rsidR="005433CE" w:rsidRPr="005433CE" w:rsidRDefault="005433CE" w:rsidP="00543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3CE">
        <w:rPr>
          <w:rFonts w:ascii="Times New Roman" w:hAnsi="Times New Roman" w:cs="Times New Roman"/>
          <w:sz w:val="24"/>
          <w:szCs w:val="24"/>
        </w:rPr>
        <w:t>2. Odluka o ispravama i službenim obrascima čiji su sadržaj, oblik, način zaštite i obvezna primjena propisani zakonima i drugim propisima („Narodne novine“ br. 50/11., 119/11., 28/13., 96/13., 47/14., 61/15., 34/16., 17/17., 86/17 i 97/18.)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EDF9CB" w14:textId="77777777" w:rsidR="005433CE" w:rsidRPr="005433CE" w:rsidRDefault="005433CE" w:rsidP="00543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006207" w14:textId="735B6413" w:rsidR="00E2309C" w:rsidRPr="005433CE" w:rsidRDefault="005433CE" w:rsidP="00543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3CE">
        <w:rPr>
          <w:rFonts w:ascii="Times New Roman" w:hAnsi="Times New Roman" w:cs="Times New Roman"/>
          <w:sz w:val="24"/>
          <w:szCs w:val="24"/>
        </w:rPr>
        <w:t>(2) Do stupanja na snagu odluke iz članka 8. stavka 1. ovoga Zakona kojom se uređuje mjera određivanja najviših cijena ostaje na snazi Odluka o izravnim mjerama kontrole cijena određenih proizvoda i određenih kategorija proizvoda u trgovini na malo („Narodne novine“, broj 17/25.).</w:t>
      </w:r>
      <w:r w:rsidRPr="005433CE" w:rsidDel="005433CE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</w:p>
    <w:p w14:paraId="7CF72684" w14:textId="33CB3784" w:rsidR="00B867CB" w:rsidRPr="00763E5E" w:rsidRDefault="00B867CB" w:rsidP="006272B2">
      <w:pPr>
        <w:spacing w:after="0" w:line="240" w:lineRule="auto"/>
        <w:jc w:val="both"/>
        <w:rPr>
          <w:rFonts w:ascii="Open Sans" w:hAnsi="Open Sans" w:cs="Open Sans"/>
          <w:sz w:val="21"/>
          <w:szCs w:val="21"/>
          <w:shd w:val="clear" w:color="auto" w:fill="FFFFFF"/>
        </w:rPr>
      </w:pPr>
    </w:p>
    <w:p w14:paraId="093339BC" w14:textId="72FB554D" w:rsidR="00B24063" w:rsidRP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9F31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0A9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433C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2DEB343" w14:textId="77777777" w:rsidR="00317444" w:rsidRDefault="00317444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38ECA9" w14:textId="2FA4FCF1" w:rsidR="00B24063" w:rsidRPr="00317444" w:rsidRDefault="00DC0F9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Danom</w:t>
      </w:r>
      <w:r w:rsidR="00B24063" w:rsidRPr="00317444">
        <w:rPr>
          <w:rFonts w:ascii="Times New Roman" w:eastAsia="Calibri" w:hAnsi="Times New Roman" w:cs="Times New Roman"/>
          <w:bCs/>
          <w:sz w:val="24"/>
          <w:szCs w:val="24"/>
        </w:rPr>
        <w:t xml:space="preserve"> stupanja na snagu ovoga Zakona prestaje</w:t>
      </w:r>
      <w:r w:rsidR="003174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24063" w:rsidRPr="00317444">
        <w:rPr>
          <w:rFonts w:ascii="Times New Roman" w:eastAsia="Calibri" w:hAnsi="Times New Roman" w:cs="Times New Roman"/>
          <w:bCs/>
          <w:sz w:val="24"/>
          <w:szCs w:val="24"/>
        </w:rPr>
        <w:t xml:space="preserve">važiti Zakon o </w:t>
      </w:r>
      <w:r w:rsidR="00317444">
        <w:rPr>
          <w:rFonts w:ascii="Times New Roman" w:eastAsia="Calibri" w:hAnsi="Times New Roman" w:cs="Times New Roman"/>
          <w:bCs/>
          <w:sz w:val="24"/>
          <w:szCs w:val="24"/>
        </w:rPr>
        <w:t xml:space="preserve">iznimnim mjerama kontrole cijena </w:t>
      </w:r>
      <w:r w:rsidR="00B24063" w:rsidRPr="00317444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317444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="00B24063" w:rsidRPr="00317444">
        <w:rPr>
          <w:rFonts w:ascii="Times New Roman" w:eastAsia="Calibri" w:hAnsi="Times New Roman" w:cs="Times New Roman"/>
          <w:bCs/>
          <w:sz w:val="24"/>
          <w:szCs w:val="24"/>
        </w:rPr>
        <w:t>Narodne novine</w:t>
      </w:r>
      <w:r w:rsidR="00317444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B24063" w:rsidRPr="00317444">
        <w:rPr>
          <w:rFonts w:ascii="Times New Roman" w:eastAsia="Calibri" w:hAnsi="Times New Roman" w:cs="Times New Roman"/>
          <w:bCs/>
          <w:sz w:val="24"/>
          <w:szCs w:val="24"/>
        </w:rPr>
        <w:t>, br. 73/9</w:t>
      </w:r>
      <w:r w:rsidR="00317444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B24063" w:rsidRPr="00317444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 w:rsidR="00317444">
        <w:rPr>
          <w:rFonts w:ascii="Times New Roman" w:eastAsia="Calibri" w:hAnsi="Times New Roman" w:cs="Times New Roman"/>
          <w:bCs/>
          <w:sz w:val="24"/>
          <w:szCs w:val="24"/>
        </w:rPr>
        <w:t>128</w:t>
      </w:r>
      <w:r w:rsidR="00B24063" w:rsidRPr="00317444">
        <w:rPr>
          <w:rFonts w:ascii="Times New Roman" w:eastAsia="Calibri" w:hAnsi="Times New Roman" w:cs="Times New Roman"/>
          <w:bCs/>
          <w:sz w:val="24"/>
          <w:szCs w:val="24"/>
        </w:rPr>
        <w:t>/9</w:t>
      </w:r>
      <w:r w:rsidR="00317444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B24063" w:rsidRPr="0031744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17444">
        <w:rPr>
          <w:rFonts w:ascii="Times New Roman" w:eastAsia="Calibri" w:hAnsi="Times New Roman" w:cs="Times New Roman"/>
          <w:bCs/>
          <w:sz w:val="24"/>
          <w:szCs w:val="24"/>
        </w:rPr>
        <w:t xml:space="preserve"> i 66/01.</w:t>
      </w:r>
      <w:r w:rsidR="00B24063" w:rsidRPr="00317444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293AB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F774013" w14:textId="77777777" w:rsidR="0027666F" w:rsidRDefault="0027666F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DBB0A9" w14:textId="2F045107" w:rsidR="00B24063" w:rsidRDefault="00B24063" w:rsidP="006272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4063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9F31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0A9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433C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240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4E01BDA" w14:textId="77777777" w:rsidR="00317444" w:rsidRPr="00B24063" w:rsidRDefault="00317444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2922A7" w14:textId="56E13F7C" w:rsidR="00B30FFB" w:rsidRDefault="00B24063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3CA6">
        <w:rPr>
          <w:rFonts w:ascii="Times New Roman" w:eastAsia="Calibri" w:hAnsi="Times New Roman" w:cs="Times New Roman"/>
          <w:bCs/>
          <w:sz w:val="24"/>
          <w:szCs w:val="24"/>
        </w:rPr>
        <w:t xml:space="preserve">Ovaj Zakon stupa na snagu </w:t>
      </w:r>
      <w:r w:rsidR="00A33CA6">
        <w:rPr>
          <w:rFonts w:ascii="Times New Roman" w:eastAsia="Calibri" w:hAnsi="Times New Roman" w:cs="Times New Roman"/>
          <w:bCs/>
          <w:sz w:val="24"/>
          <w:szCs w:val="24"/>
        </w:rPr>
        <w:t xml:space="preserve">prvoga dana od </w:t>
      </w:r>
      <w:r w:rsidRPr="00A33CA6">
        <w:rPr>
          <w:rFonts w:ascii="Times New Roman" w:eastAsia="Calibri" w:hAnsi="Times New Roman" w:cs="Times New Roman"/>
          <w:bCs/>
          <w:sz w:val="24"/>
          <w:szCs w:val="24"/>
        </w:rPr>
        <w:t>dan</w:t>
      </w:r>
      <w:r w:rsidR="00A33CA6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A33CA6">
        <w:rPr>
          <w:rFonts w:ascii="Times New Roman" w:eastAsia="Calibri" w:hAnsi="Times New Roman" w:cs="Times New Roman"/>
          <w:bCs/>
          <w:sz w:val="24"/>
          <w:szCs w:val="24"/>
        </w:rPr>
        <w:t xml:space="preserve"> objave u </w:t>
      </w:r>
      <w:r w:rsidR="00265B61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A33CA6">
        <w:rPr>
          <w:rFonts w:ascii="Times New Roman" w:eastAsia="Calibri" w:hAnsi="Times New Roman" w:cs="Times New Roman"/>
          <w:bCs/>
          <w:sz w:val="24"/>
          <w:szCs w:val="24"/>
        </w:rPr>
        <w:t>Narodnim novinama</w:t>
      </w:r>
      <w:r w:rsidR="00265B61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Pr="00A33CA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7C4C73" w14:textId="77777777" w:rsidR="004D3E1C" w:rsidRPr="004D3E1C" w:rsidRDefault="004D3E1C" w:rsidP="00627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276783" w14:textId="77777777" w:rsidR="00A15DE0" w:rsidRDefault="00A15DE0" w:rsidP="006272B2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bookmarkStart w:id="9" w:name="_Hlk105408232"/>
    </w:p>
    <w:p w14:paraId="508A70B9" w14:textId="77777777" w:rsidR="00990F71" w:rsidRDefault="00990F71" w:rsidP="006272B2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2C44E34F" w14:textId="77777777" w:rsidR="006272B2" w:rsidRDefault="006272B2">
      <w:pPr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br w:type="page"/>
      </w:r>
    </w:p>
    <w:p w14:paraId="242359D4" w14:textId="6F946DCA" w:rsidR="00310DB6" w:rsidRPr="00310DB6" w:rsidRDefault="00310DB6" w:rsidP="006272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DB6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>O B R A Z L O Ž E N J E</w:t>
      </w:r>
    </w:p>
    <w:bookmarkEnd w:id="9"/>
    <w:p w14:paraId="233B4607" w14:textId="77777777" w:rsidR="00A95FC8" w:rsidRDefault="00A95FC8" w:rsidP="006272B2">
      <w:pPr>
        <w:spacing w:after="0" w:line="240" w:lineRule="auto"/>
        <w:jc w:val="both"/>
      </w:pPr>
    </w:p>
    <w:p w14:paraId="741EA3CC" w14:textId="77777777" w:rsidR="00643222" w:rsidRDefault="00A95FC8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09B0">
        <w:rPr>
          <w:rFonts w:ascii="Times New Roman" w:eastAsia="Calibri" w:hAnsi="Times New Roman" w:cs="Times New Roman"/>
          <w:b/>
          <w:sz w:val="24"/>
          <w:szCs w:val="24"/>
        </w:rPr>
        <w:t xml:space="preserve">Uz članak 1. </w:t>
      </w:r>
    </w:p>
    <w:p w14:paraId="40E17753" w14:textId="1BEA34D5" w:rsidR="00643222" w:rsidRDefault="00643222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Uređuje se </w:t>
      </w:r>
      <w:r w:rsidR="00264A51">
        <w:rPr>
          <w:rFonts w:ascii="Times New Roman" w:eastAsia="Calibri" w:hAnsi="Times New Roman" w:cs="Times New Roman"/>
          <w:sz w:val="24"/>
          <w:szCs w:val="24"/>
        </w:rPr>
        <w:t>predmet ovoga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Zakon</w:t>
      </w:r>
      <w:r w:rsidR="00264A5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F393B1F" w14:textId="77777777" w:rsidR="00A95FC8" w:rsidRDefault="00A95FC8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9DC75D" w14:textId="77777777" w:rsidR="00A95FC8" w:rsidRPr="00DF3205" w:rsidRDefault="00A95FC8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3205">
        <w:rPr>
          <w:rFonts w:ascii="Times New Roman" w:eastAsia="Calibri" w:hAnsi="Times New Roman" w:cs="Times New Roman"/>
          <w:b/>
          <w:sz w:val="24"/>
          <w:szCs w:val="24"/>
        </w:rPr>
        <w:t>Uz članak 2.</w:t>
      </w:r>
    </w:p>
    <w:p w14:paraId="4A659EC0" w14:textId="734335FE" w:rsidR="00E72282" w:rsidRDefault="00643222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Propisuje se izuzeće od primjene ovoga Zakona na način da se odredbe ovoga Zakona ne odnose na proizvode i usluge za koje je kontrola cijena uređena posebnim propisom.</w:t>
      </w:r>
    </w:p>
    <w:p w14:paraId="00D4DA5D" w14:textId="77777777" w:rsidR="00643222" w:rsidRDefault="00643222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87F70E" w14:textId="77777777" w:rsidR="00A95FC8" w:rsidRPr="00DF3205" w:rsidRDefault="00A95FC8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3205">
        <w:rPr>
          <w:rFonts w:ascii="Times New Roman" w:eastAsia="Calibri" w:hAnsi="Times New Roman" w:cs="Times New Roman"/>
          <w:b/>
          <w:bCs/>
          <w:sz w:val="24"/>
          <w:szCs w:val="24"/>
        </w:rPr>
        <w:t>Uz članak 3.</w:t>
      </w:r>
    </w:p>
    <w:p w14:paraId="386F02A2" w14:textId="222A2FBF" w:rsidR="00845D26" w:rsidRDefault="00845D26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Pojam „trgovac“ prema ovom Zakonu ima jednako značenje kao pojam definiran u </w:t>
      </w:r>
      <w:r w:rsidR="00217FAD">
        <w:rPr>
          <w:rFonts w:ascii="Times New Roman" w:eastAsia="Calibri" w:hAnsi="Times New Roman" w:cs="Times New Roman"/>
          <w:sz w:val="24"/>
          <w:szCs w:val="24"/>
        </w:rPr>
        <w:t xml:space="preserve">Zakonu o zaštiti potrošača („Narodne novine“ br. 19/22 i 59/23), kao </w:t>
      </w:r>
      <w:r>
        <w:rPr>
          <w:rFonts w:ascii="Times New Roman" w:eastAsia="Calibri" w:hAnsi="Times New Roman" w:cs="Times New Roman"/>
          <w:sz w:val="24"/>
          <w:szCs w:val="24"/>
        </w:rPr>
        <w:t>propisu kojim je uređena zaštita potrošača.</w:t>
      </w:r>
    </w:p>
    <w:p w14:paraId="1E065283" w14:textId="3E9598D5" w:rsidR="00B50EF5" w:rsidRDefault="00991302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Također, predviđa se rodna neutralnost pojmova koji se koriste u tekstu Zakona.</w:t>
      </w:r>
    </w:p>
    <w:p w14:paraId="5FD38849" w14:textId="77777777" w:rsidR="00A95FC8" w:rsidRDefault="00A95FC8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204A43" w14:textId="77777777" w:rsidR="00A95FC8" w:rsidRPr="00BB765E" w:rsidRDefault="00A95FC8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765E">
        <w:rPr>
          <w:rFonts w:ascii="Times New Roman" w:eastAsia="Calibri" w:hAnsi="Times New Roman" w:cs="Times New Roman"/>
          <w:b/>
          <w:bCs/>
          <w:sz w:val="24"/>
          <w:szCs w:val="24"/>
        </w:rPr>
        <w:t>Uz članak 4</w:t>
      </w:r>
      <w:r w:rsidR="00E72282" w:rsidRPr="00BB765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596DC71" w14:textId="2EA35E00" w:rsidR="001B4660" w:rsidRDefault="002B1FCE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Utvrđuje se provođenje iznimnih mjera kontrole cijena propisivanjem mjera izravne kontrole cijena.</w:t>
      </w:r>
    </w:p>
    <w:p w14:paraId="2BCCCE85" w14:textId="77777777" w:rsidR="00A95FC8" w:rsidRDefault="00A95FC8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1B8354" w14:textId="1EE91F32" w:rsidR="00A95FC8" w:rsidRPr="00BB765E" w:rsidRDefault="00A95FC8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65E">
        <w:rPr>
          <w:rFonts w:ascii="Times New Roman" w:eastAsia="Calibri" w:hAnsi="Times New Roman" w:cs="Times New Roman"/>
          <w:b/>
          <w:sz w:val="24"/>
          <w:szCs w:val="24"/>
        </w:rPr>
        <w:t>Uz član</w:t>
      </w:r>
      <w:r w:rsidR="00FB36D6">
        <w:rPr>
          <w:rFonts w:ascii="Times New Roman" w:eastAsia="Calibri" w:hAnsi="Times New Roman" w:cs="Times New Roman"/>
          <w:b/>
          <w:sz w:val="24"/>
          <w:szCs w:val="24"/>
        </w:rPr>
        <w:t>ak</w:t>
      </w:r>
      <w:r w:rsidRPr="00BB765E">
        <w:rPr>
          <w:rFonts w:ascii="Times New Roman" w:eastAsia="Calibri" w:hAnsi="Times New Roman" w:cs="Times New Roman"/>
          <w:b/>
          <w:sz w:val="24"/>
          <w:szCs w:val="24"/>
        </w:rPr>
        <w:t xml:space="preserve"> 5.</w:t>
      </w:r>
    </w:p>
    <w:p w14:paraId="7FAFB17A" w14:textId="732C78C2" w:rsidR="00DA2CCA" w:rsidRDefault="00EC2681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Utvrđuju se okolnosti u kojima se propisuju mjere izravne kontrole cijena.</w:t>
      </w:r>
    </w:p>
    <w:p w14:paraId="1CBF2A9B" w14:textId="77777777" w:rsidR="00DA2CCA" w:rsidRDefault="00DA2CCA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BC09F4" w14:textId="2C365F2E" w:rsidR="00DA2CCA" w:rsidRPr="00201DEC" w:rsidRDefault="00201DEC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1DEC">
        <w:rPr>
          <w:rFonts w:ascii="Times New Roman" w:eastAsia="Calibri" w:hAnsi="Times New Roman" w:cs="Times New Roman"/>
          <w:b/>
          <w:sz w:val="24"/>
          <w:szCs w:val="24"/>
        </w:rPr>
        <w:t xml:space="preserve">Uz članak 6. </w:t>
      </w:r>
    </w:p>
    <w:p w14:paraId="61ED55AD" w14:textId="00BC86B4" w:rsidR="007F48DC" w:rsidRDefault="007F48DC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Ovim člankom propisuju se mjere izravne kontrole cijena. </w:t>
      </w:r>
    </w:p>
    <w:p w14:paraId="421989EE" w14:textId="77777777" w:rsidR="00FB36D6" w:rsidRDefault="00FB36D6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DE5F0A" w14:textId="1A9D982D" w:rsidR="00FB36D6" w:rsidRPr="00FB36D6" w:rsidRDefault="00FB36D6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6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Uz članak </w:t>
      </w:r>
      <w:r w:rsidR="00201DEC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FB36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72D5DECA" w14:textId="7AB20F23" w:rsidR="007931C4" w:rsidRDefault="00394C4F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Ovim člankom propisuj</w:t>
      </w:r>
      <w:r w:rsidR="007931C4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 obveza za trgovce jasnog, vidljivog i čitljivog informiranja o </w:t>
      </w:r>
      <w:r w:rsidR="007931C4">
        <w:rPr>
          <w:rFonts w:ascii="Times New Roman" w:eastAsia="Calibri" w:hAnsi="Times New Roman" w:cs="Times New Roman"/>
          <w:sz w:val="24"/>
          <w:szCs w:val="24"/>
        </w:rPr>
        <w:t xml:space="preserve">poduzetim </w:t>
      </w:r>
      <w:r>
        <w:rPr>
          <w:rFonts w:ascii="Times New Roman" w:eastAsia="Calibri" w:hAnsi="Times New Roman" w:cs="Times New Roman"/>
          <w:sz w:val="24"/>
          <w:szCs w:val="24"/>
        </w:rPr>
        <w:t xml:space="preserve">mjerama </w:t>
      </w:r>
      <w:r w:rsidR="007931C4">
        <w:rPr>
          <w:rFonts w:ascii="Times New Roman" w:eastAsia="Calibri" w:hAnsi="Times New Roman" w:cs="Times New Roman"/>
          <w:sz w:val="24"/>
          <w:szCs w:val="24"/>
        </w:rPr>
        <w:t xml:space="preserve">izravne kontrole cijena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koje trgovac poduzima </w:t>
      </w:r>
      <w:r w:rsidR="007931C4">
        <w:rPr>
          <w:rFonts w:ascii="Times New Roman" w:eastAsia="Calibri" w:hAnsi="Times New Roman" w:cs="Times New Roman"/>
          <w:sz w:val="24"/>
          <w:szCs w:val="24"/>
        </w:rPr>
        <w:t>te se razrađuju mjesto i načini isticanja odgovarajućih obavijesti.</w:t>
      </w:r>
    </w:p>
    <w:p w14:paraId="1E266A1F" w14:textId="7AD99E78" w:rsidR="00017071" w:rsidRDefault="00106F81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Trgovac</w:t>
      </w:r>
      <w:r w:rsidR="00017071" w:rsidRPr="00017071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također </w:t>
      </w:r>
      <w:r w:rsidR="00017071" w:rsidRPr="00017071">
        <w:rPr>
          <w:rFonts w:ascii="Times New Roman" w:eastAsia="Calibri" w:hAnsi="Times New Roman" w:cs="Times New Roman"/>
          <w:sz w:val="24"/>
          <w:szCs w:val="24"/>
        </w:rPr>
        <w:t>dužan u prodajnom objektu većem od 400 m2 prodajnog prostora osigurati zasebne dijelove za prodaju sukladno propisima o hrani i predmetima opće uporabe.</w:t>
      </w:r>
    </w:p>
    <w:p w14:paraId="2EB905A2" w14:textId="77777777" w:rsidR="00FB36D6" w:rsidRDefault="00FB36D6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0CD4B9" w14:textId="343C7C53" w:rsidR="00FB36D6" w:rsidRPr="00FB36D6" w:rsidRDefault="00FB36D6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6D6">
        <w:rPr>
          <w:rFonts w:ascii="Times New Roman" w:eastAsia="Calibri" w:hAnsi="Times New Roman" w:cs="Times New Roman"/>
          <w:b/>
          <w:bCs/>
          <w:sz w:val="24"/>
          <w:szCs w:val="24"/>
        </w:rPr>
        <w:t>Uz</w:t>
      </w:r>
      <w:r w:rsidR="000851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članak</w:t>
      </w:r>
      <w:r w:rsidR="00AB18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8. </w:t>
      </w:r>
    </w:p>
    <w:p w14:paraId="1F117214" w14:textId="2BDBE697" w:rsidR="003E5C75" w:rsidRDefault="003E5C75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Ovim člankom propisuje se da Vlada Republike Hrvatske </w:t>
      </w:r>
      <w:r w:rsidR="00D7426B">
        <w:rPr>
          <w:rFonts w:ascii="Times New Roman" w:eastAsia="Calibri" w:hAnsi="Times New Roman" w:cs="Times New Roman"/>
          <w:sz w:val="24"/>
          <w:szCs w:val="24"/>
        </w:rPr>
        <w:t>odlukom</w:t>
      </w:r>
      <w:r>
        <w:rPr>
          <w:rFonts w:ascii="Times New Roman" w:eastAsia="Calibri" w:hAnsi="Times New Roman" w:cs="Times New Roman"/>
          <w:sz w:val="24"/>
          <w:szCs w:val="24"/>
        </w:rPr>
        <w:t xml:space="preserve">, na prijedlog ministarstva nadležnog za </w:t>
      </w:r>
      <w:r w:rsidR="00D7426B">
        <w:rPr>
          <w:rFonts w:ascii="Times New Roman" w:eastAsia="Calibri" w:hAnsi="Times New Roman" w:cs="Times New Roman"/>
          <w:sz w:val="24"/>
          <w:szCs w:val="24"/>
        </w:rPr>
        <w:t>gospodarstvo</w:t>
      </w:r>
      <w:r>
        <w:rPr>
          <w:rFonts w:ascii="Times New Roman" w:eastAsia="Calibri" w:hAnsi="Times New Roman" w:cs="Times New Roman"/>
          <w:sz w:val="24"/>
          <w:szCs w:val="24"/>
        </w:rPr>
        <w:t>, propisuje mjere izravne kontrole cijena kao i uvjete, sadržaj i način informiranja.</w:t>
      </w:r>
      <w:r w:rsidR="0066290A">
        <w:rPr>
          <w:rFonts w:ascii="Times New Roman" w:eastAsia="Calibri" w:hAnsi="Times New Roman" w:cs="Times New Roman"/>
          <w:sz w:val="24"/>
          <w:szCs w:val="24"/>
        </w:rPr>
        <w:t xml:space="preserve"> Također se propisuje da, </w:t>
      </w:r>
      <w:r w:rsidR="0066290A">
        <w:rPr>
          <w:rFonts w:ascii="Times New Roman" w:eastAsia="Calibri" w:hAnsi="Times New Roman" w:cs="Times New Roman"/>
          <w:bCs/>
          <w:sz w:val="24"/>
          <w:szCs w:val="24"/>
        </w:rPr>
        <w:t xml:space="preserve">iznimno od </w:t>
      </w:r>
      <w:r w:rsidR="00BD00CE">
        <w:rPr>
          <w:rFonts w:ascii="Times New Roman" w:eastAsia="Calibri" w:hAnsi="Times New Roman" w:cs="Times New Roman"/>
          <w:bCs/>
          <w:sz w:val="24"/>
          <w:szCs w:val="24"/>
        </w:rPr>
        <w:t>pravila da se mjere kontrole cijena propisuju odlukom</w:t>
      </w:r>
      <w:r w:rsidR="0066290A">
        <w:rPr>
          <w:rFonts w:ascii="Times New Roman" w:eastAsia="Calibri" w:hAnsi="Times New Roman" w:cs="Times New Roman"/>
          <w:bCs/>
          <w:sz w:val="24"/>
          <w:szCs w:val="24"/>
        </w:rPr>
        <w:t>, mjeru izravne kontrole cijena</w:t>
      </w:r>
      <w:r w:rsidR="00BD00CE" w:rsidRPr="00BD00C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D00CE" w:rsidRPr="00B24063">
        <w:rPr>
          <w:rFonts w:ascii="Times New Roman" w:eastAsia="Calibri" w:hAnsi="Times New Roman" w:cs="Times New Roman"/>
          <w:bCs/>
          <w:sz w:val="24"/>
          <w:szCs w:val="24"/>
        </w:rPr>
        <w:t xml:space="preserve">prijava </w:t>
      </w:r>
      <w:r w:rsidR="00BD00CE">
        <w:rPr>
          <w:rFonts w:ascii="Times New Roman" w:eastAsia="Calibri" w:hAnsi="Times New Roman" w:cs="Times New Roman"/>
          <w:bCs/>
          <w:sz w:val="24"/>
          <w:szCs w:val="24"/>
        </w:rPr>
        <w:t xml:space="preserve">važećih </w:t>
      </w:r>
      <w:r w:rsidR="00BD00CE" w:rsidRPr="00B24063">
        <w:rPr>
          <w:rFonts w:ascii="Times New Roman" w:eastAsia="Calibri" w:hAnsi="Times New Roman" w:cs="Times New Roman"/>
          <w:bCs/>
          <w:sz w:val="24"/>
          <w:szCs w:val="24"/>
        </w:rPr>
        <w:t>cjenika, odnosno tarifa</w:t>
      </w:r>
      <w:r w:rsidR="0066290A">
        <w:rPr>
          <w:rFonts w:ascii="Times New Roman" w:eastAsia="Calibri" w:hAnsi="Times New Roman" w:cs="Times New Roman"/>
          <w:bCs/>
          <w:sz w:val="24"/>
          <w:szCs w:val="24"/>
        </w:rPr>
        <w:t xml:space="preserve">, Vlada </w:t>
      </w:r>
      <w:r w:rsidR="00BD00CE">
        <w:rPr>
          <w:rFonts w:ascii="Times New Roman" w:eastAsia="Calibri" w:hAnsi="Times New Roman" w:cs="Times New Roman"/>
          <w:bCs/>
          <w:sz w:val="24"/>
          <w:szCs w:val="24"/>
        </w:rPr>
        <w:t xml:space="preserve">donosi </w:t>
      </w:r>
      <w:r w:rsidR="0066290A">
        <w:rPr>
          <w:rFonts w:ascii="Times New Roman" w:eastAsia="Calibri" w:hAnsi="Times New Roman" w:cs="Times New Roman"/>
          <w:bCs/>
          <w:sz w:val="24"/>
          <w:szCs w:val="24"/>
        </w:rPr>
        <w:t>uredbom</w:t>
      </w:r>
      <w:r w:rsidR="00BD00C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1C048A2" w14:textId="77777777" w:rsidR="000851A6" w:rsidRDefault="000851A6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B31042" w14:textId="539D569C" w:rsidR="00A95FC8" w:rsidRDefault="00A95FC8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8C1">
        <w:rPr>
          <w:rFonts w:ascii="Times New Roman" w:eastAsia="Calibri" w:hAnsi="Times New Roman" w:cs="Times New Roman"/>
          <w:b/>
          <w:sz w:val="24"/>
          <w:szCs w:val="24"/>
        </w:rPr>
        <w:t>Uz član</w:t>
      </w:r>
      <w:r w:rsidR="002C5234">
        <w:rPr>
          <w:rFonts w:ascii="Times New Roman" w:eastAsia="Calibri" w:hAnsi="Times New Roman" w:cs="Times New Roman"/>
          <w:b/>
          <w:sz w:val="24"/>
          <w:szCs w:val="24"/>
        </w:rPr>
        <w:t>ke</w:t>
      </w:r>
      <w:r w:rsidRPr="00B578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578C1" w:rsidRPr="00B578C1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578C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C5234">
        <w:rPr>
          <w:rFonts w:ascii="Times New Roman" w:eastAsia="Calibri" w:hAnsi="Times New Roman" w:cs="Times New Roman"/>
          <w:b/>
          <w:sz w:val="24"/>
          <w:szCs w:val="24"/>
        </w:rPr>
        <w:t xml:space="preserve"> do</w:t>
      </w:r>
      <w:r w:rsidR="00D742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6236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2C523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DE73689" w14:textId="6C45F794" w:rsidR="002C5234" w:rsidRDefault="002C5234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Ovim člancima propisuju se obveze trgovaca vezano uz svaku od propisanih mjera izravne kontrole cijena. </w:t>
      </w:r>
    </w:p>
    <w:p w14:paraId="6C6D85C8" w14:textId="77777777" w:rsidR="00BA3D6E" w:rsidRDefault="00BA3D6E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D19C66" w14:textId="5E979344" w:rsidR="00BA3D6E" w:rsidRPr="00C17AAE" w:rsidRDefault="00BA3D6E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7AAE">
        <w:rPr>
          <w:rFonts w:ascii="Times New Roman" w:eastAsia="Calibri" w:hAnsi="Times New Roman" w:cs="Times New Roman"/>
          <w:b/>
          <w:sz w:val="24"/>
          <w:szCs w:val="24"/>
        </w:rPr>
        <w:t>Uz članak</w:t>
      </w:r>
      <w:r w:rsidR="003567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6236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C17AA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A82850E" w14:textId="706F3B59" w:rsidR="00C17AAE" w:rsidRDefault="00C17AAE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Ovim člankom propisuje se vremenski rok trajanja mjera izravne kontrole cijena, dok se ne otklone razlozi za njezino propisivanje kao i o obvezu Vlade da otkloni razloge za izravnu kontrolu cijena.</w:t>
      </w:r>
    </w:p>
    <w:p w14:paraId="437520C8" w14:textId="0DF668A8" w:rsidR="00BA3D6E" w:rsidRDefault="00BA3D6E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19B745" w14:textId="412A9F2C" w:rsidR="00E5003B" w:rsidRDefault="00E5003B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29356D" w14:textId="77777777" w:rsidR="00E5003B" w:rsidRDefault="00E5003B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16D577" w14:textId="0E0B325B" w:rsidR="00A531F7" w:rsidRPr="00A531F7" w:rsidRDefault="00A531F7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1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Uz članak</w:t>
      </w:r>
      <w:r w:rsidR="003567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6236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A531F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AAAA803" w14:textId="66489DF2" w:rsidR="00A531F7" w:rsidRPr="002C5234" w:rsidRDefault="00A531F7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Ovim člankom propisuje se obveza čuvanja podataka koji se odnose na cijene u svim stadijima postupaka kao </w:t>
      </w:r>
      <w:r w:rsidR="00C40757">
        <w:rPr>
          <w:rFonts w:ascii="Times New Roman" w:eastAsia="Calibri" w:hAnsi="Times New Roman" w:cs="Times New Roman"/>
          <w:bCs/>
          <w:sz w:val="24"/>
          <w:szCs w:val="24"/>
        </w:rPr>
        <w:t>poslovne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tajne. </w:t>
      </w:r>
    </w:p>
    <w:p w14:paraId="6079A7B5" w14:textId="77777777" w:rsidR="002C5234" w:rsidRDefault="002C5234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D29CDB" w14:textId="77F9791B" w:rsidR="002C5234" w:rsidRDefault="00F6161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Uz članak</w:t>
      </w:r>
      <w:r w:rsidR="003567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6236">
        <w:rPr>
          <w:rFonts w:ascii="Times New Roman" w:eastAsia="Calibri" w:hAnsi="Times New Roman" w:cs="Times New Roman"/>
          <w:b/>
          <w:sz w:val="24"/>
          <w:szCs w:val="24"/>
        </w:rPr>
        <w:t>18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084B81B" w14:textId="03115E66" w:rsidR="00F61613" w:rsidRPr="00C55B45" w:rsidRDefault="00F61613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1613">
        <w:rPr>
          <w:rFonts w:ascii="Times New Roman" w:eastAsia="Calibri" w:hAnsi="Times New Roman" w:cs="Times New Roman"/>
          <w:bCs/>
          <w:sz w:val="24"/>
          <w:szCs w:val="24"/>
        </w:rPr>
        <w:t xml:space="preserve">Ovim člankom </w:t>
      </w:r>
      <w:r w:rsidR="00077DF3">
        <w:rPr>
          <w:rFonts w:ascii="Times New Roman" w:eastAsia="Calibri" w:hAnsi="Times New Roman" w:cs="Times New Roman"/>
          <w:bCs/>
          <w:sz w:val="24"/>
          <w:szCs w:val="24"/>
        </w:rPr>
        <w:t xml:space="preserve">propisuje se </w:t>
      </w:r>
      <w:r w:rsidRPr="00F61613">
        <w:rPr>
          <w:rFonts w:ascii="Times New Roman" w:eastAsia="Calibri" w:hAnsi="Times New Roman" w:cs="Times New Roman"/>
          <w:bCs/>
          <w:sz w:val="24"/>
          <w:szCs w:val="24"/>
        </w:rPr>
        <w:t xml:space="preserve">inspekcijski nadzor </w:t>
      </w:r>
      <w:r w:rsidRPr="00F61613">
        <w:rPr>
          <w:rFonts w:ascii="Times New Roman" w:eastAsia="Calibri" w:hAnsi="Times New Roman" w:cs="Times New Roman"/>
          <w:sz w:val="24"/>
          <w:szCs w:val="24"/>
        </w:rPr>
        <w:t xml:space="preserve">nad provođenjem </w:t>
      </w:r>
      <w:r w:rsidR="00077DF3">
        <w:rPr>
          <w:rFonts w:ascii="Times New Roman" w:eastAsia="Calibri" w:hAnsi="Times New Roman" w:cs="Times New Roman"/>
          <w:sz w:val="24"/>
          <w:szCs w:val="24"/>
        </w:rPr>
        <w:t>ovoga</w:t>
      </w:r>
      <w:r w:rsidRPr="00F61613">
        <w:rPr>
          <w:rFonts w:ascii="Times New Roman" w:eastAsia="Calibri" w:hAnsi="Times New Roman" w:cs="Times New Roman"/>
          <w:sz w:val="24"/>
          <w:szCs w:val="24"/>
        </w:rPr>
        <w:t xml:space="preserve"> Zakona. Inspekcijski nadzor obavljaju tržišni inspektori Državnog inspektorata sukladno zakonu kojim se uređuju poslovi i ovlasti tržišnih inspektora.</w:t>
      </w:r>
      <w:r w:rsidRPr="00F616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61613">
        <w:rPr>
          <w:rFonts w:ascii="Times New Roman" w:eastAsia="Calibri" w:hAnsi="Times New Roman" w:cs="Times New Roman"/>
          <w:sz w:val="24"/>
          <w:szCs w:val="24"/>
        </w:rPr>
        <w:t>Iznimno</w:t>
      </w:r>
      <w:r w:rsidR="00077DF3">
        <w:rPr>
          <w:rFonts w:ascii="Times New Roman" w:eastAsia="Calibri" w:hAnsi="Times New Roman" w:cs="Times New Roman"/>
          <w:sz w:val="24"/>
          <w:szCs w:val="24"/>
        </w:rPr>
        <w:t>,</w:t>
      </w:r>
      <w:r w:rsidRPr="00F61613">
        <w:rPr>
          <w:rFonts w:ascii="Times New Roman" w:eastAsia="Calibri" w:hAnsi="Times New Roman" w:cs="Times New Roman"/>
          <w:sz w:val="24"/>
          <w:szCs w:val="24"/>
        </w:rPr>
        <w:t xml:space="preserve"> nadzor nad provođenjem ovoga Zakona obavljaju i druga nadležna tijela sukladno djelokrugu određenom posebnim propisima.</w:t>
      </w:r>
    </w:p>
    <w:p w14:paraId="0E837B3D" w14:textId="77777777" w:rsidR="00E72282" w:rsidRPr="00B578C1" w:rsidRDefault="00E72282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EEA9DF8" w14:textId="38A8061B" w:rsidR="00077DF3" w:rsidRPr="008A54B1" w:rsidRDefault="00077DF3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54B1">
        <w:rPr>
          <w:rFonts w:ascii="Times New Roman" w:eastAsia="Calibri" w:hAnsi="Times New Roman" w:cs="Times New Roman"/>
          <w:b/>
          <w:bCs/>
          <w:sz w:val="24"/>
          <w:szCs w:val="24"/>
        </w:rPr>
        <w:t>Uz članak</w:t>
      </w:r>
      <w:r w:rsidR="003567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36236"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 w:rsidRPr="008A54B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F53711C" w14:textId="7184C611" w:rsidR="00F54D00" w:rsidRDefault="00F54D00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AE6">
        <w:rPr>
          <w:rFonts w:ascii="Times New Roman" w:eastAsia="Calibri" w:hAnsi="Times New Roman" w:cs="Times New Roman"/>
          <w:sz w:val="24"/>
          <w:szCs w:val="24"/>
        </w:rPr>
        <w:t xml:space="preserve">Imajući u vidu da inspekcijski nadzor nad provedbom </w:t>
      </w:r>
      <w:r>
        <w:rPr>
          <w:rFonts w:ascii="Times New Roman" w:eastAsia="Calibri" w:hAnsi="Times New Roman" w:cs="Times New Roman"/>
          <w:sz w:val="24"/>
          <w:szCs w:val="24"/>
        </w:rPr>
        <w:t>ovoga</w:t>
      </w:r>
      <w:r w:rsidRPr="00DD4AE6">
        <w:rPr>
          <w:rFonts w:ascii="Times New Roman" w:eastAsia="Calibri" w:hAnsi="Times New Roman" w:cs="Times New Roman"/>
          <w:sz w:val="24"/>
          <w:szCs w:val="24"/>
        </w:rPr>
        <w:t xml:space="preserve"> Zakona i propisa donesenih na temelju važećeg Zakona obavljaju tržišni inspektori Državnog inspektorata Republike Hrvatske, ukazuje se potrebnim propisati i odgovarajuće mehanizme načina provedbe samog nadzora.</w:t>
      </w:r>
    </w:p>
    <w:p w14:paraId="6DDB927B" w14:textId="5138E34D" w:rsidR="00F54D00" w:rsidRDefault="00F54D00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 tim u vezi, o</w:t>
      </w:r>
      <w:r w:rsidR="00DD4AE6" w:rsidRPr="00DD4AE6">
        <w:rPr>
          <w:rFonts w:ascii="Times New Roman" w:eastAsia="Calibri" w:hAnsi="Times New Roman" w:cs="Times New Roman"/>
          <w:sz w:val="24"/>
          <w:szCs w:val="24"/>
        </w:rPr>
        <w:t xml:space="preserve">vim člankom propisuju </w:t>
      </w:r>
      <w:r w:rsidR="00DD4AE6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DD4AE6" w:rsidRPr="00DD4AE6">
        <w:rPr>
          <w:rFonts w:ascii="Times New Roman" w:eastAsia="Calibri" w:hAnsi="Times New Roman" w:cs="Times New Roman"/>
          <w:sz w:val="24"/>
          <w:szCs w:val="24"/>
        </w:rPr>
        <w:t>upravne mjere</w:t>
      </w:r>
      <w:r w:rsidR="00DD4AE6">
        <w:rPr>
          <w:rFonts w:ascii="Times New Roman" w:eastAsia="Calibri" w:hAnsi="Times New Roman" w:cs="Times New Roman"/>
          <w:sz w:val="24"/>
          <w:szCs w:val="24"/>
        </w:rPr>
        <w:t xml:space="preserve"> koje u </w:t>
      </w:r>
      <w:r w:rsidR="00DD4AE6" w:rsidRPr="00DD4AE6">
        <w:rPr>
          <w:rFonts w:ascii="Times New Roman" w:eastAsia="Calibri" w:hAnsi="Times New Roman" w:cs="Times New Roman"/>
          <w:sz w:val="24"/>
          <w:szCs w:val="24"/>
        </w:rPr>
        <w:t xml:space="preserve">provedbi inspekcijskog nadzora nadležni inspektor rješenjem trgovcu </w:t>
      </w:r>
      <w:r w:rsidR="00DD4AE6">
        <w:rPr>
          <w:rFonts w:ascii="Times New Roman" w:eastAsia="Calibri" w:hAnsi="Times New Roman" w:cs="Times New Roman"/>
          <w:sz w:val="24"/>
          <w:szCs w:val="24"/>
        </w:rPr>
        <w:t xml:space="preserve">može izreći </w:t>
      </w:r>
      <w:r w:rsidR="008A54B1">
        <w:rPr>
          <w:rFonts w:ascii="Times New Roman" w:eastAsia="Calibri" w:hAnsi="Times New Roman" w:cs="Times New Roman"/>
          <w:sz w:val="24"/>
          <w:szCs w:val="24"/>
        </w:rPr>
        <w:t>za slučaj kršenja odredbi ovoga Zakona.</w:t>
      </w:r>
    </w:p>
    <w:p w14:paraId="5CE56004" w14:textId="3466FBED" w:rsidR="00152D4D" w:rsidRDefault="00152D4D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Također, propisuje se pravni lijek protiv izdanog rješenja te se utvrđuje načelo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oportuniteta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odnosno mogućnost nadležnog inspektora da u određenim okolnostima ne donosi rješenje. </w:t>
      </w:r>
    </w:p>
    <w:p w14:paraId="050F8AB4" w14:textId="77777777" w:rsidR="00DD4AE6" w:rsidRDefault="00DD4AE6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C95D5" w14:textId="33C7AB81" w:rsidR="00077DF3" w:rsidRPr="00871D5E" w:rsidRDefault="00871D5E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1D5E">
        <w:rPr>
          <w:rFonts w:ascii="Times New Roman" w:eastAsia="Calibri" w:hAnsi="Times New Roman" w:cs="Times New Roman"/>
          <w:b/>
          <w:bCs/>
          <w:sz w:val="24"/>
          <w:szCs w:val="24"/>
        </w:rPr>
        <w:t>Uz članak</w:t>
      </w:r>
      <w:r w:rsidR="003567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36236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Pr="00871D5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50C49AC" w14:textId="683FB71C" w:rsidR="00871D5E" w:rsidRDefault="00871D5E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Ovim člankom propisuju se </w:t>
      </w:r>
      <w:r w:rsidR="00407561">
        <w:rPr>
          <w:rFonts w:ascii="Times New Roman" w:eastAsia="Calibri" w:hAnsi="Times New Roman" w:cs="Times New Roman"/>
          <w:sz w:val="24"/>
          <w:szCs w:val="24"/>
        </w:rPr>
        <w:t>prekršajne sankcije trgovcima odnosno trgovcima-pravnoj osobi, odgovornoj osobi u pravnoj osobi</w:t>
      </w:r>
      <w:r w:rsidR="00621942">
        <w:rPr>
          <w:rFonts w:ascii="Times New Roman" w:eastAsia="Calibri" w:hAnsi="Times New Roman" w:cs="Times New Roman"/>
          <w:sz w:val="24"/>
          <w:szCs w:val="24"/>
        </w:rPr>
        <w:t>,</w:t>
      </w:r>
      <w:r w:rsidR="00407561">
        <w:rPr>
          <w:rFonts w:ascii="Times New Roman" w:eastAsia="Calibri" w:hAnsi="Times New Roman" w:cs="Times New Roman"/>
          <w:sz w:val="24"/>
          <w:szCs w:val="24"/>
        </w:rPr>
        <w:t xml:space="preserve"> trgovcu-fizičkoj osobi</w:t>
      </w:r>
      <w:r w:rsidR="006576C8">
        <w:rPr>
          <w:rFonts w:ascii="Times New Roman" w:eastAsia="Calibri" w:hAnsi="Times New Roman" w:cs="Times New Roman"/>
          <w:sz w:val="24"/>
          <w:szCs w:val="24"/>
        </w:rPr>
        <w:t>, trgovcu fizičkoj osobi - obrtniku</w:t>
      </w:r>
      <w:r w:rsidR="004075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21942" w:rsidRPr="00621942">
        <w:rPr>
          <w:rFonts w:ascii="Times New Roman" w:eastAsia="Calibri" w:hAnsi="Times New Roman" w:cs="Times New Roman"/>
          <w:sz w:val="24"/>
          <w:szCs w:val="24"/>
        </w:rPr>
        <w:t xml:space="preserve">i osoba koja obavlja drugu samostalnu djelatnost </w:t>
      </w:r>
      <w:r w:rsidR="00407561">
        <w:rPr>
          <w:rFonts w:ascii="Times New Roman" w:eastAsia="Calibri" w:hAnsi="Times New Roman" w:cs="Times New Roman"/>
          <w:sz w:val="24"/>
          <w:szCs w:val="24"/>
        </w:rPr>
        <w:t>za povrede odredbi ovoga Zakona</w:t>
      </w:r>
      <w:r w:rsidR="00F71C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915C31" w14:textId="66112549" w:rsidR="00407561" w:rsidRPr="003D612B" w:rsidRDefault="00407561" w:rsidP="0062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12B">
        <w:rPr>
          <w:rFonts w:ascii="Times New Roman" w:eastAsia="Calibri" w:hAnsi="Times New Roman" w:cs="Times New Roman"/>
          <w:sz w:val="24"/>
          <w:szCs w:val="24"/>
        </w:rPr>
        <w:t xml:space="preserve">Također, </w:t>
      </w:r>
      <w:r w:rsidR="00F405D6">
        <w:rPr>
          <w:rFonts w:ascii="Times New Roman" w:eastAsia="Calibri" w:hAnsi="Times New Roman" w:cs="Times New Roman"/>
          <w:sz w:val="24"/>
          <w:szCs w:val="24"/>
        </w:rPr>
        <w:t>o</w:t>
      </w:r>
      <w:r w:rsidR="00F405D6" w:rsidRPr="00F405D6">
        <w:rPr>
          <w:rFonts w:ascii="Times New Roman" w:eastAsia="Calibri" w:hAnsi="Times New Roman" w:cs="Times New Roman"/>
          <w:sz w:val="24"/>
          <w:szCs w:val="24"/>
        </w:rPr>
        <w:t xml:space="preserve">vim člankom, </w:t>
      </w:r>
      <w:r w:rsidR="00F405D6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3D612B">
        <w:rPr>
          <w:rFonts w:ascii="Times New Roman" w:eastAsia="Calibri" w:hAnsi="Times New Roman" w:cs="Times New Roman"/>
          <w:sz w:val="24"/>
          <w:szCs w:val="24"/>
        </w:rPr>
        <w:t>propisuju veći iznosi od dosadašnjih, kako bi se osiguralo da su kazne proporcionalne, učinkovite i odvraćajuće.</w:t>
      </w:r>
    </w:p>
    <w:p w14:paraId="0E694561" w14:textId="77777777" w:rsidR="00407561" w:rsidRDefault="00407561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26DCE" w14:textId="2C437AB8" w:rsidR="00C52748" w:rsidRDefault="00071055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1055">
        <w:rPr>
          <w:rFonts w:ascii="Times New Roman" w:eastAsia="Calibri" w:hAnsi="Times New Roman" w:cs="Times New Roman"/>
          <w:b/>
          <w:bCs/>
          <w:sz w:val="24"/>
          <w:szCs w:val="24"/>
        </w:rPr>
        <w:t>Uz članak</w:t>
      </w:r>
      <w:r w:rsidR="003567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36236"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r w:rsidRPr="000710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4ADBD166" w14:textId="53A53C4E" w:rsidR="00C52748" w:rsidRPr="00356786" w:rsidRDefault="00C52748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786">
        <w:rPr>
          <w:rFonts w:ascii="Times New Roman" w:eastAsia="Calibri" w:hAnsi="Times New Roman" w:cs="Times New Roman"/>
          <w:sz w:val="24"/>
          <w:szCs w:val="24"/>
        </w:rPr>
        <w:t>Ovim člankom propisuje se da će se prekršajni postupci pokrenuti do dana stupanja na snagu ovoga Zakona dovršiti prema odredbama ovoga Zakona.</w:t>
      </w:r>
    </w:p>
    <w:p w14:paraId="0B13081D" w14:textId="77777777" w:rsidR="005433CE" w:rsidRDefault="005433CE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6BC082" w14:textId="77777777" w:rsidR="005433CE" w:rsidRDefault="005433CE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Uz članak 22.</w:t>
      </w:r>
    </w:p>
    <w:p w14:paraId="467DC698" w14:textId="6B663CD9" w:rsidR="005433CE" w:rsidRPr="00E573DB" w:rsidRDefault="005433CE" w:rsidP="006272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0" w:name="_GoBack"/>
      <w:r w:rsidRPr="00E573DB">
        <w:rPr>
          <w:rFonts w:ascii="Times New Roman" w:eastAsia="Calibri" w:hAnsi="Times New Roman" w:cs="Times New Roman"/>
          <w:bCs/>
          <w:sz w:val="24"/>
          <w:szCs w:val="24"/>
        </w:rPr>
        <w:t>Ovim člankom, propisuje se da će Vlada u roku 90 dana od dana stupanja na snagu ovoga Zakona donijeti uredbu iz članka 8. stavka 2. ovoga Zakona.</w:t>
      </w:r>
    </w:p>
    <w:bookmarkEnd w:id="10"/>
    <w:p w14:paraId="73DB1780" w14:textId="77777777" w:rsidR="005433CE" w:rsidRDefault="005433CE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73ED89" w14:textId="0507501C" w:rsidR="00C52748" w:rsidRPr="006C48EF" w:rsidRDefault="00C52748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48EF">
        <w:rPr>
          <w:rFonts w:ascii="Times New Roman" w:eastAsia="Calibri" w:hAnsi="Times New Roman" w:cs="Times New Roman"/>
          <w:b/>
          <w:bCs/>
          <w:sz w:val="24"/>
          <w:szCs w:val="24"/>
        </w:rPr>
        <w:t>Uz članak 2</w:t>
      </w:r>
      <w:r w:rsidR="005433CE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6C48E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14136C4" w14:textId="2B154A16" w:rsidR="005433CE" w:rsidRDefault="00C52748" w:rsidP="005433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8EF">
        <w:rPr>
          <w:rFonts w:ascii="Times New Roman" w:eastAsia="Calibri" w:hAnsi="Times New Roman" w:cs="Times New Roman"/>
          <w:sz w:val="24"/>
          <w:szCs w:val="24"/>
        </w:rPr>
        <w:t xml:space="preserve">Ovim člankom propisuje se da do stupanja na snagu </w:t>
      </w:r>
      <w:proofErr w:type="spellStart"/>
      <w:r w:rsidRPr="006C48EF">
        <w:rPr>
          <w:rFonts w:ascii="Times New Roman" w:eastAsia="Calibri" w:hAnsi="Times New Roman" w:cs="Times New Roman"/>
          <w:sz w:val="24"/>
          <w:szCs w:val="24"/>
        </w:rPr>
        <w:t>podzakonskih</w:t>
      </w:r>
      <w:proofErr w:type="spellEnd"/>
      <w:r w:rsidRPr="006C48EF">
        <w:rPr>
          <w:rFonts w:ascii="Times New Roman" w:eastAsia="Calibri" w:hAnsi="Times New Roman" w:cs="Times New Roman"/>
          <w:sz w:val="24"/>
          <w:szCs w:val="24"/>
        </w:rPr>
        <w:t xml:space="preserve"> propisa donesenih na temelju ovoga Zakona ostaju na snazi</w:t>
      </w:r>
      <w:r w:rsidR="00FD5FC1" w:rsidRPr="006C48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33CE" w:rsidRPr="005433CE">
        <w:rPr>
          <w:rFonts w:ascii="Times New Roman" w:eastAsia="Calibri" w:hAnsi="Times New Roman" w:cs="Times New Roman"/>
          <w:sz w:val="24"/>
          <w:szCs w:val="24"/>
        </w:rPr>
        <w:t>Uredba o izravnim mjerama kontrole cijena</w:t>
      </w:r>
      <w:r w:rsidR="005433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433CE" w:rsidRPr="005433CE">
        <w:rPr>
          <w:rFonts w:ascii="Times New Roman" w:eastAsia="Calibri" w:hAnsi="Times New Roman" w:cs="Times New Roman"/>
          <w:sz w:val="24"/>
          <w:szCs w:val="24"/>
        </w:rPr>
        <w:t xml:space="preserve">Odluka o ispravama i službenim obrascima čiji su sadržaj, oblik, način zaštite i obvezna primjena propisani zakonima i drugim propisima </w:t>
      </w:r>
      <w:r w:rsidR="005433CE">
        <w:rPr>
          <w:rFonts w:ascii="Times New Roman" w:eastAsia="Calibri" w:hAnsi="Times New Roman" w:cs="Times New Roman"/>
          <w:sz w:val="24"/>
          <w:szCs w:val="24"/>
        </w:rPr>
        <w:t>i</w:t>
      </w:r>
      <w:r w:rsidR="005433CE" w:rsidRPr="005433CE">
        <w:rPr>
          <w:rFonts w:ascii="Times New Roman" w:eastAsia="Calibri" w:hAnsi="Times New Roman" w:cs="Times New Roman"/>
          <w:sz w:val="24"/>
          <w:szCs w:val="24"/>
        </w:rPr>
        <w:t xml:space="preserve"> Odluka o izravnim mjerama kontrole cijena određenih proizvoda i određenih kategorija proizvoda u trgovini na malo</w:t>
      </w:r>
      <w:r w:rsidR="005433C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307344" w14:textId="77777777" w:rsidR="00FD5FC1" w:rsidRDefault="00FD5FC1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34DCE7E" w14:textId="36AE1AF0" w:rsidR="00407561" w:rsidRPr="0031698A" w:rsidRDefault="004620B4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698A">
        <w:rPr>
          <w:rFonts w:ascii="Times New Roman" w:eastAsia="Calibri" w:hAnsi="Times New Roman" w:cs="Times New Roman"/>
          <w:b/>
          <w:sz w:val="24"/>
          <w:szCs w:val="24"/>
        </w:rPr>
        <w:t xml:space="preserve">Uz članak </w:t>
      </w:r>
      <w:r w:rsidR="00D36236" w:rsidRPr="00FE458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5433CE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071055" w:rsidRPr="00FE458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05ECB9B7" w14:textId="772216A1" w:rsidR="00071055" w:rsidRDefault="00071055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Ovim član</w:t>
      </w:r>
      <w:r w:rsidR="004620B4">
        <w:rPr>
          <w:rFonts w:ascii="Times New Roman" w:eastAsia="Calibri" w:hAnsi="Times New Roman" w:cs="Times New Roman"/>
          <w:sz w:val="24"/>
          <w:szCs w:val="24"/>
        </w:rPr>
        <w:t>kom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uređuje se </w:t>
      </w:r>
      <w:r w:rsidR="004620B4">
        <w:rPr>
          <w:rFonts w:ascii="Times New Roman" w:eastAsia="Calibri" w:hAnsi="Times New Roman" w:cs="Times New Roman"/>
          <w:sz w:val="24"/>
          <w:szCs w:val="24"/>
        </w:rPr>
        <w:t xml:space="preserve">prestanak važenja </w:t>
      </w:r>
      <w:r w:rsidR="004620B4" w:rsidRPr="004620B4">
        <w:rPr>
          <w:rFonts w:ascii="Times New Roman" w:eastAsia="Calibri" w:hAnsi="Times New Roman" w:cs="Times New Roman"/>
          <w:sz w:val="24"/>
          <w:szCs w:val="24"/>
        </w:rPr>
        <w:t>Zakon</w:t>
      </w:r>
      <w:r w:rsidR="000D43A0">
        <w:rPr>
          <w:rFonts w:ascii="Times New Roman" w:eastAsia="Calibri" w:hAnsi="Times New Roman" w:cs="Times New Roman"/>
          <w:sz w:val="24"/>
          <w:szCs w:val="24"/>
        </w:rPr>
        <w:t>a</w:t>
      </w:r>
      <w:r w:rsidR="004620B4" w:rsidRPr="004620B4">
        <w:rPr>
          <w:rFonts w:ascii="Times New Roman" w:eastAsia="Calibri" w:hAnsi="Times New Roman" w:cs="Times New Roman"/>
          <w:sz w:val="24"/>
          <w:szCs w:val="24"/>
        </w:rPr>
        <w:t xml:space="preserve"> o iznimnim mjerama kontrole cijena</w:t>
      </w:r>
      <w:r w:rsidR="000E08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1A4F59" w14:textId="77777777" w:rsidR="00071055" w:rsidRDefault="00071055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2A9A7" w14:textId="504C4128" w:rsidR="00071055" w:rsidRPr="00071055" w:rsidRDefault="00071055" w:rsidP="006272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1055">
        <w:rPr>
          <w:rFonts w:ascii="Times New Roman" w:eastAsia="Calibri" w:hAnsi="Times New Roman" w:cs="Times New Roman"/>
          <w:b/>
          <w:bCs/>
          <w:sz w:val="24"/>
          <w:szCs w:val="24"/>
        </w:rPr>
        <w:t>Uz članak</w:t>
      </w:r>
      <w:r w:rsidR="003567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36236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5433C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07105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B15EBD4" w14:textId="3F4AB8EC" w:rsidR="00140274" w:rsidRPr="005C3108" w:rsidRDefault="00071055" w:rsidP="00627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Ovim člankom</w:t>
      </w:r>
      <w:r w:rsidR="00526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propisuje se dan stupanja na snagu ovoga Zakona. Naime, iznimno od uobičajenog </w:t>
      </w:r>
      <w:proofErr w:type="spellStart"/>
      <w:r w:rsidRPr="005C3108">
        <w:rPr>
          <w:rFonts w:ascii="Times New Roman" w:eastAsia="Calibri" w:hAnsi="Times New Roman" w:cs="Times New Roman"/>
          <w:i/>
          <w:iCs/>
          <w:sz w:val="24"/>
          <w:szCs w:val="24"/>
        </w:rPr>
        <w:t>vacatio</w:t>
      </w:r>
      <w:proofErr w:type="spellEnd"/>
      <w:r w:rsidRPr="005C31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3108">
        <w:rPr>
          <w:rFonts w:ascii="Times New Roman" w:eastAsia="Calibri" w:hAnsi="Times New Roman" w:cs="Times New Roman"/>
          <w:i/>
          <w:iCs/>
          <w:sz w:val="24"/>
          <w:szCs w:val="24"/>
        </w:rPr>
        <w:t>legis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propisuje </w:t>
      </w:r>
      <w:r w:rsidR="004620B4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ovaj Zakon stupa na snagu prvoga dana od dana objave u „Narodnim novinama“ </w:t>
      </w:r>
      <w:r w:rsidR="008543AC">
        <w:rPr>
          <w:rFonts w:ascii="Times New Roman" w:eastAsia="Calibri" w:hAnsi="Times New Roman" w:cs="Times New Roman"/>
          <w:sz w:val="24"/>
          <w:szCs w:val="24"/>
        </w:rPr>
        <w:t>te je</w:t>
      </w:r>
      <w:r w:rsidR="008543AC" w:rsidRPr="008543AC">
        <w:t xml:space="preserve"> </w:t>
      </w:r>
      <w:r w:rsidR="008543AC" w:rsidRPr="008543AC">
        <w:rPr>
          <w:rFonts w:ascii="Times New Roman" w:eastAsia="Calibri" w:hAnsi="Times New Roman" w:cs="Times New Roman"/>
          <w:sz w:val="24"/>
          <w:szCs w:val="24"/>
        </w:rPr>
        <w:t xml:space="preserve">potrebno žurno donijeti odluku kojom se propisuju mjere u skladu s odredbama </w:t>
      </w:r>
      <w:r w:rsidR="00E0547F">
        <w:rPr>
          <w:rFonts w:ascii="Times New Roman" w:eastAsia="Calibri" w:hAnsi="Times New Roman" w:cs="Times New Roman"/>
          <w:sz w:val="24"/>
          <w:szCs w:val="24"/>
        </w:rPr>
        <w:t>P</w:t>
      </w:r>
      <w:r w:rsidR="008543AC" w:rsidRPr="008543AC">
        <w:rPr>
          <w:rFonts w:ascii="Times New Roman" w:eastAsia="Calibri" w:hAnsi="Times New Roman" w:cs="Times New Roman"/>
          <w:sz w:val="24"/>
          <w:szCs w:val="24"/>
        </w:rPr>
        <w:t>rijedloga zakona</w:t>
      </w:r>
      <w:r w:rsidR="005433CE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140274" w:rsidRPr="005C3108" w:rsidSect="00F663B9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FD1E0" w14:textId="77777777" w:rsidR="00CB5980" w:rsidRDefault="00CB5980">
      <w:pPr>
        <w:spacing w:after="0" w:line="240" w:lineRule="auto"/>
      </w:pPr>
      <w:r>
        <w:separator/>
      </w:r>
    </w:p>
  </w:endnote>
  <w:endnote w:type="continuationSeparator" w:id="0">
    <w:p w14:paraId="5D468213" w14:textId="77777777" w:rsidR="00CB5980" w:rsidRDefault="00CB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E68F6" w14:textId="77777777" w:rsidR="00585533" w:rsidRDefault="00585533" w:rsidP="00F666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D8C8B" w14:textId="77777777" w:rsidR="00585533" w:rsidRDefault="00585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82F06" w14:textId="77777777" w:rsidR="00585533" w:rsidRDefault="00F663B9">
    <w:pPr>
      <w:pStyle w:val="Footer"/>
      <w:jc w:val="center"/>
    </w:pPr>
    <w:r>
      <w:t>2</w:t>
    </w:r>
  </w:p>
  <w:p w14:paraId="2520E3BB" w14:textId="77777777" w:rsidR="00585533" w:rsidRDefault="00585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381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62A6B" w14:textId="58615578" w:rsidR="00585533" w:rsidRDefault="00585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3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61FEA" w14:textId="77777777" w:rsidR="00585533" w:rsidRDefault="005855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DF7C" w14:textId="77777777" w:rsidR="00E505DB" w:rsidRDefault="00E505DB" w:rsidP="00F666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DE7421" w14:textId="77777777" w:rsidR="00E505DB" w:rsidRDefault="00E505D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48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DF7D3" w14:textId="7F1A1E0A" w:rsidR="00585533" w:rsidRDefault="00585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3D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A89331D" w14:textId="77777777" w:rsidR="00E505DB" w:rsidRDefault="00E505D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317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3EF5B" w14:textId="77777777" w:rsidR="00585533" w:rsidRDefault="00F663B9">
        <w:pPr>
          <w:pStyle w:val="Footer"/>
          <w:jc w:val="center"/>
        </w:pPr>
        <w:r>
          <w:t>3</w:t>
        </w:r>
      </w:p>
    </w:sdtContent>
  </w:sdt>
  <w:p w14:paraId="63721C0C" w14:textId="77777777" w:rsidR="00585533" w:rsidRDefault="00585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A87C3" w14:textId="77777777" w:rsidR="00CB5980" w:rsidRDefault="00CB5980">
      <w:pPr>
        <w:spacing w:after="0" w:line="240" w:lineRule="auto"/>
      </w:pPr>
      <w:r>
        <w:separator/>
      </w:r>
    </w:p>
  </w:footnote>
  <w:footnote w:type="continuationSeparator" w:id="0">
    <w:p w14:paraId="11CD8E12" w14:textId="77777777" w:rsidR="00CB5980" w:rsidRDefault="00CB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70A9" w14:textId="77777777" w:rsidR="00AC3034" w:rsidRDefault="00AC30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AC65A" w14:textId="77777777" w:rsidR="00585533" w:rsidRPr="00016A80" w:rsidRDefault="00585533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5E785132" w14:textId="77777777" w:rsidR="00585533" w:rsidRDefault="00585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00857"/>
      <w:docPartObj>
        <w:docPartGallery w:val="Watermarks"/>
        <w:docPartUnique/>
      </w:docPartObj>
    </w:sdtPr>
    <w:sdtEndPr/>
    <w:sdtContent>
      <w:p w14:paraId="717126D6" w14:textId="33C83A79" w:rsidR="00AC3034" w:rsidRDefault="00CB5980">
        <w:pPr>
          <w:pStyle w:val="Header"/>
        </w:pPr>
        <w:r>
          <w:rPr>
            <w:noProof/>
          </w:rPr>
          <w:pict w14:anchorId="1997DE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144C6" w14:textId="77777777" w:rsidR="00016A80" w:rsidRPr="00016A80" w:rsidRDefault="00016A80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4C28162D" w14:textId="77777777" w:rsidR="00016A80" w:rsidRDefault="00016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C19"/>
    <w:multiLevelType w:val="hybridMultilevel"/>
    <w:tmpl w:val="0B6CAF24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6A1"/>
    <w:multiLevelType w:val="hybridMultilevel"/>
    <w:tmpl w:val="2AE613C4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1E0F"/>
    <w:multiLevelType w:val="hybridMultilevel"/>
    <w:tmpl w:val="D9E60FEA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3306"/>
    <w:multiLevelType w:val="hybridMultilevel"/>
    <w:tmpl w:val="49021E60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63809"/>
    <w:multiLevelType w:val="hybridMultilevel"/>
    <w:tmpl w:val="CB3C4468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05B4"/>
    <w:multiLevelType w:val="hybridMultilevel"/>
    <w:tmpl w:val="021E7064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0755A"/>
    <w:multiLevelType w:val="hybridMultilevel"/>
    <w:tmpl w:val="9BA0D506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05944"/>
    <w:multiLevelType w:val="hybridMultilevel"/>
    <w:tmpl w:val="EBA25034"/>
    <w:lvl w:ilvl="0" w:tplc="2A0A1D4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530C3"/>
    <w:multiLevelType w:val="hybridMultilevel"/>
    <w:tmpl w:val="D2F815DE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97A"/>
    <w:multiLevelType w:val="hybridMultilevel"/>
    <w:tmpl w:val="992EFF8E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E3A86"/>
    <w:multiLevelType w:val="hybridMultilevel"/>
    <w:tmpl w:val="CFB017C6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B4BA0"/>
    <w:multiLevelType w:val="hybridMultilevel"/>
    <w:tmpl w:val="EA00BD0E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31B21"/>
    <w:multiLevelType w:val="hybridMultilevel"/>
    <w:tmpl w:val="D24081C8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37855"/>
    <w:multiLevelType w:val="hybridMultilevel"/>
    <w:tmpl w:val="24CE40AE"/>
    <w:lvl w:ilvl="0" w:tplc="429E2C8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284663"/>
    <w:multiLevelType w:val="hybridMultilevel"/>
    <w:tmpl w:val="114CD730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7528"/>
    <w:multiLevelType w:val="hybridMultilevel"/>
    <w:tmpl w:val="820EE2E4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0532D"/>
    <w:multiLevelType w:val="hybridMultilevel"/>
    <w:tmpl w:val="63C4CB40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F6EBC"/>
    <w:multiLevelType w:val="hybridMultilevel"/>
    <w:tmpl w:val="ECBEFD48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F120F"/>
    <w:multiLevelType w:val="hybridMultilevel"/>
    <w:tmpl w:val="F2CC3D86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C72E3"/>
    <w:multiLevelType w:val="hybridMultilevel"/>
    <w:tmpl w:val="716C9536"/>
    <w:lvl w:ilvl="0" w:tplc="FE48C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54962"/>
    <w:multiLevelType w:val="hybridMultilevel"/>
    <w:tmpl w:val="962EF53A"/>
    <w:lvl w:ilvl="0" w:tplc="D46A6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67C1B"/>
    <w:multiLevelType w:val="hybridMultilevel"/>
    <w:tmpl w:val="CC487730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D3EEB"/>
    <w:multiLevelType w:val="hybridMultilevel"/>
    <w:tmpl w:val="083ADDB6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80669"/>
    <w:multiLevelType w:val="hybridMultilevel"/>
    <w:tmpl w:val="2B8AA866"/>
    <w:lvl w:ilvl="0" w:tplc="28A24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80552"/>
    <w:multiLevelType w:val="hybridMultilevel"/>
    <w:tmpl w:val="D3AADD38"/>
    <w:lvl w:ilvl="0" w:tplc="C21E89D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9"/>
  </w:num>
  <w:num w:numId="5">
    <w:abstractNumId w:val="23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12"/>
  </w:num>
  <w:num w:numId="12">
    <w:abstractNumId w:val="5"/>
  </w:num>
  <w:num w:numId="13">
    <w:abstractNumId w:val="21"/>
  </w:num>
  <w:num w:numId="14">
    <w:abstractNumId w:val="4"/>
  </w:num>
  <w:num w:numId="15">
    <w:abstractNumId w:val="14"/>
  </w:num>
  <w:num w:numId="16">
    <w:abstractNumId w:val="17"/>
  </w:num>
  <w:num w:numId="17">
    <w:abstractNumId w:val="10"/>
  </w:num>
  <w:num w:numId="18">
    <w:abstractNumId w:val="15"/>
  </w:num>
  <w:num w:numId="19">
    <w:abstractNumId w:val="9"/>
  </w:num>
  <w:num w:numId="20">
    <w:abstractNumId w:val="3"/>
  </w:num>
  <w:num w:numId="21">
    <w:abstractNumId w:val="16"/>
  </w:num>
  <w:num w:numId="22">
    <w:abstractNumId w:val="11"/>
  </w:num>
  <w:num w:numId="23">
    <w:abstractNumId w:val="22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37"/>
    <w:rsid w:val="00003399"/>
    <w:rsid w:val="00004B93"/>
    <w:rsid w:val="00005FB0"/>
    <w:rsid w:val="00010256"/>
    <w:rsid w:val="00010E6F"/>
    <w:rsid w:val="0001433C"/>
    <w:rsid w:val="00014950"/>
    <w:rsid w:val="00016565"/>
    <w:rsid w:val="00016A80"/>
    <w:rsid w:val="00017071"/>
    <w:rsid w:val="0001717F"/>
    <w:rsid w:val="0002020B"/>
    <w:rsid w:val="00020796"/>
    <w:rsid w:val="00021306"/>
    <w:rsid w:val="00024F21"/>
    <w:rsid w:val="00024F80"/>
    <w:rsid w:val="00027DB4"/>
    <w:rsid w:val="000300AE"/>
    <w:rsid w:val="0003153F"/>
    <w:rsid w:val="00031B05"/>
    <w:rsid w:val="00032574"/>
    <w:rsid w:val="0003586B"/>
    <w:rsid w:val="00035980"/>
    <w:rsid w:val="00036EAF"/>
    <w:rsid w:val="00036FFD"/>
    <w:rsid w:val="000413F2"/>
    <w:rsid w:val="0004178F"/>
    <w:rsid w:val="00042288"/>
    <w:rsid w:val="000439C2"/>
    <w:rsid w:val="0004414B"/>
    <w:rsid w:val="00044195"/>
    <w:rsid w:val="0004582B"/>
    <w:rsid w:val="0005166F"/>
    <w:rsid w:val="00051A09"/>
    <w:rsid w:val="000521EB"/>
    <w:rsid w:val="00053C48"/>
    <w:rsid w:val="00054186"/>
    <w:rsid w:val="00055788"/>
    <w:rsid w:val="00060350"/>
    <w:rsid w:val="00060FBA"/>
    <w:rsid w:val="000613C1"/>
    <w:rsid w:val="0006166F"/>
    <w:rsid w:val="000637C3"/>
    <w:rsid w:val="00063D09"/>
    <w:rsid w:val="00064A68"/>
    <w:rsid w:val="00065DA8"/>
    <w:rsid w:val="000704AE"/>
    <w:rsid w:val="00070C57"/>
    <w:rsid w:val="00071055"/>
    <w:rsid w:val="000711AB"/>
    <w:rsid w:val="00074D39"/>
    <w:rsid w:val="00075132"/>
    <w:rsid w:val="00077C17"/>
    <w:rsid w:val="00077DF3"/>
    <w:rsid w:val="00080CF0"/>
    <w:rsid w:val="00081681"/>
    <w:rsid w:val="00084B20"/>
    <w:rsid w:val="000851A6"/>
    <w:rsid w:val="00085473"/>
    <w:rsid w:val="00086182"/>
    <w:rsid w:val="00086DF4"/>
    <w:rsid w:val="00087405"/>
    <w:rsid w:val="00087642"/>
    <w:rsid w:val="00091934"/>
    <w:rsid w:val="000926D8"/>
    <w:rsid w:val="00093D68"/>
    <w:rsid w:val="000946C3"/>
    <w:rsid w:val="00094B1F"/>
    <w:rsid w:val="000956C3"/>
    <w:rsid w:val="00095F60"/>
    <w:rsid w:val="000962C4"/>
    <w:rsid w:val="000A160D"/>
    <w:rsid w:val="000A23AC"/>
    <w:rsid w:val="000A3EF3"/>
    <w:rsid w:val="000A447A"/>
    <w:rsid w:val="000A4EFF"/>
    <w:rsid w:val="000A6074"/>
    <w:rsid w:val="000A6AB7"/>
    <w:rsid w:val="000A733C"/>
    <w:rsid w:val="000A733E"/>
    <w:rsid w:val="000B0003"/>
    <w:rsid w:val="000B0BDD"/>
    <w:rsid w:val="000B18A0"/>
    <w:rsid w:val="000B1F0B"/>
    <w:rsid w:val="000B3639"/>
    <w:rsid w:val="000B36A7"/>
    <w:rsid w:val="000B43F3"/>
    <w:rsid w:val="000B47CA"/>
    <w:rsid w:val="000B7BC1"/>
    <w:rsid w:val="000C0190"/>
    <w:rsid w:val="000C2144"/>
    <w:rsid w:val="000C3272"/>
    <w:rsid w:val="000C3A3E"/>
    <w:rsid w:val="000C3AF9"/>
    <w:rsid w:val="000C415C"/>
    <w:rsid w:val="000C44CB"/>
    <w:rsid w:val="000C46E6"/>
    <w:rsid w:val="000C4E7F"/>
    <w:rsid w:val="000C4EE5"/>
    <w:rsid w:val="000C52A3"/>
    <w:rsid w:val="000C556A"/>
    <w:rsid w:val="000C6246"/>
    <w:rsid w:val="000C686B"/>
    <w:rsid w:val="000C75FE"/>
    <w:rsid w:val="000C7679"/>
    <w:rsid w:val="000D02DC"/>
    <w:rsid w:val="000D1204"/>
    <w:rsid w:val="000D1BD3"/>
    <w:rsid w:val="000D2605"/>
    <w:rsid w:val="000D350B"/>
    <w:rsid w:val="000D3E20"/>
    <w:rsid w:val="000D43A0"/>
    <w:rsid w:val="000D6C4F"/>
    <w:rsid w:val="000D75DF"/>
    <w:rsid w:val="000E0109"/>
    <w:rsid w:val="000E08BC"/>
    <w:rsid w:val="000E133D"/>
    <w:rsid w:val="000E3845"/>
    <w:rsid w:val="000E3F59"/>
    <w:rsid w:val="000E6ADC"/>
    <w:rsid w:val="000E715F"/>
    <w:rsid w:val="000E7245"/>
    <w:rsid w:val="000E79A1"/>
    <w:rsid w:val="000F1443"/>
    <w:rsid w:val="000F21AD"/>
    <w:rsid w:val="000F2E58"/>
    <w:rsid w:val="000F5B73"/>
    <w:rsid w:val="000F5C58"/>
    <w:rsid w:val="000F5CBE"/>
    <w:rsid w:val="000F6E37"/>
    <w:rsid w:val="000F7DBA"/>
    <w:rsid w:val="0010049A"/>
    <w:rsid w:val="001005A1"/>
    <w:rsid w:val="001018C0"/>
    <w:rsid w:val="00101B62"/>
    <w:rsid w:val="00103128"/>
    <w:rsid w:val="00104540"/>
    <w:rsid w:val="001063A8"/>
    <w:rsid w:val="00106594"/>
    <w:rsid w:val="00106F81"/>
    <w:rsid w:val="00107022"/>
    <w:rsid w:val="00107151"/>
    <w:rsid w:val="00107A07"/>
    <w:rsid w:val="00111E89"/>
    <w:rsid w:val="001131DF"/>
    <w:rsid w:val="0011791A"/>
    <w:rsid w:val="00117FB4"/>
    <w:rsid w:val="00120551"/>
    <w:rsid w:val="00120DC7"/>
    <w:rsid w:val="00120F6A"/>
    <w:rsid w:val="00121D75"/>
    <w:rsid w:val="00122D1B"/>
    <w:rsid w:val="00131E0C"/>
    <w:rsid w:val="001322CA"/>
    <w:rsid w:val="00132776"/>
    <w:rsid w:val="00133176"/>
    <w:rsid w:val="001349E7"/>
    <w:rsid w:val="00134DA7"/>
    <w:rsid w:val="001359D3"/>
    <w:rsid w:val="001373A2"/>
    <w:rsid w:val="00137A54"/>
    <w:rsid w:val="00137D5B"/>
    <w:rsid w:val="00137ED2"/>
    <w:rsid w:val="00140274"/>
    <w:rsid w:val="001403CD"/>
    <w:rsid w:val="00142E08"/>
    <w:rsid w:val="001433BB"/>
    <w:rsid w:val="00144339"/>
    <w:rsid w:val="00145242"/>
    <w:rsid w:val="001461F5"/>
    <w:rsid w:val="0015055F"/>
    <w:rsid w:val="0015254D"/>
    <w:rsid w:val="00152C94"/>
    <w:rsid w:val="00152D4D"/>
    <w:rsid w:val="0015381E"/>
    <w:rsid w:val="00154825"/>
    <w:rsid w:val="0015559A"/>
    <w:rsid w:val="00156339"/>
    <w:rsid w:val="0015706A"/>
    <w:rsid w:val="001602EB"/>
    <w:rsid w:val="0016031A"/>
    <w:rsid w:val="0016236B"/>
    <w:rsid w:val="00162763"/>
    <w:rsid w:val="001632F9"/>
    <w:rsid w:val="00163BFC"/>
    <w:rsid w:val="0016488D"/>
    <w:rsid w:val="00164AD1"/>
    <w:rsid w:val="00164C0A"/>
    <w:rsid w:val="00166FE6"/>
    <w:rsid w:val="001678A0"/>
    <w:rsid w:val="00171ADE"/>
    <w:rsid w:val="00172A0B"/>
    <w:rsid w:val="00173B51"/>
    <w:rsid w:val="001751B3"/>
    <w:rsid w:val="0017570D"/>
    <w:rsid w:val="00176012"/>
    <w:rsid w:val="001776D1"/>
    <w:rsid w:val="00181F5F"/>
    <w:rsid w:val="0018309B"/>
    <w:rsid w:val="001831D8"/>
    <w:rsid w:val="00183C75"/>
    <w:rsid w:val="001840E1"/>
    <w:rsid w:val="00186488"/>
    <w:rsid w:val="00187212"/>
    <w:rsid w:val="001906B1"/>
    <w:rsid w:val="001908E7"/>
    <w:rsid w:val="00193AE0"/>
    <w:rsid w:val="001945D8"/>
    <w:rsid w:val="0019471C"/>
    <w:rsid w:val="001978F6"/>
    <w:rsid w:val="00197E50"/>
    <w:rsid w:val="001A418B"/>
    <w:rsid w:val="001A4A71"/>
    <w:rsid w:val="001A4C3C"/>
    <w:rsid w:val="001A4E58"/>
    <w:rsid w:val="001A5AF8"/>
    <w:rsid w:val="001A5D4A"/>
    <w:rsid w:val="001A69B9"/>
    <w:rsid w:val="001A7BBE"/>
    <w:rsid w:val="001A7DC8"/>
    <w:rsid w:val="001B033B"/>
    <w:rsid w:val="001B212A"/>
    <w:rsid w:val="001B2308"/>
    <w:rsid w:val="001B2BB5"/>
    <w:rsid w:val="001B4660"/>
    <w:rsid w:val="001B6443"/>
    <w:rsid w:val="001B7D47"/>
    <w:rsid w:val="001C0AD6"/>
    <w:rsid w:val="001C1CD6"/>
    <w:rsid w:val="001C21BF"/>
    <w:rsid w:val="001C36F7"/>
    <w:rsid w:val="001C42B1"/>
    <w:rsid w:val="001C593E"/>
    <w:rsid w:val="001C5A35"/>
    <w:rsid w:val="001C654D"/>
    <w:rsid w:val="001C7541"/>
    <w:rsid w:val="001D1241"/>
    <w:rsid w:val="001D1E1A"/>
    <w:rsid w:val="001D2AC4"/>
    <w:rsid w:val="001D314B"/>
    <w:rsid w:val="001D4209"/>
    <w:rsid w:val="001D42DE"/>
    <w:rsid w:val="001D6344"/>
    <w:rsid w:val="001D6B97"/>
    <w:rsid w:val="001E09FC"/>
    <w:rsid w:val="001E15FC"/>
    <w:rsid w:val="001E166B"/>
    <w:rsid w:val="001E16D4"/>
    <w:rsid w:val="001E1A09"/>
    <w:rsid w:val="001E2B28"/>
    <w:rsid w:val="001E2B75"/>
    <w:rsid w:val="001E3EEA"/>
    <w:rsid w:val="001E4576"/>
    <w:rsid w:val="001E4CE9"/>
    <w:rsid w:val="001F0DAB"/>
    <w:rsid w:val="001F147F"/>
    <w:rsid w:val="001F4136"/>
    <w:rsid w:val="001F4F2D"/>
    <w:rsid w:val="001F5948"/>
    <w:rsid w:val="001F6B72"/>
    <w:rsid w:val="00200F25"/>
    <w:rsid w:val="00201DEC"/>
    <w:rsid w:val="0020443C"/>
    <w:rsid w:val="00206738"/>
    <w:rsid w:val="002069D5"/>
    <w:rsid w:val="00207B56"/>
    <w:rsid w:val="0021068E"/>
    <w:rsid w:val="00210976"/>
    <w:rsid w:val="00211EC0"/>
    <w:rsid w:val="002123F5"/>
    <w:rsid w:val="00212AFB"/>
    <w:rsid w:val="00212EA2"/>
    <w:rsid w:val="00214D4A"/>
    <w:rsid w:val="0021618F"/>
    <w:rsid w:val="002176B7"/>
    <w:rsid w:val="00217E49"/>
    <w:rsid w:val="00217FAD"/>
    <w:rsid w:val="0022001A"/>
    <w:rsid w:val="002218B6"/>
    <w:rsid w:val="0022384E"/>
    <w:rsid w:val="002278EA"/>
    <w:rsid w:val="002307A2"/>
    <w:rsid w:val="00231C52"/>
    <w:rsid w:val="00232159"/>
    <w:rsid w:val="00233F00"/>
    <w:rsid w:val="00234277"/>
    <w:rsid w:val="00235F32"/>
    <w:rsid w:val="00236305"/>
    <w:rsid w:val="00236856"/>
    <w:rsid w:val="00242731"/>
    <w:rsid w:val="00246A10"/>
    <w:rsid w:val="00250239"/>
    <w:rsid w:val="00251759"/>
    <w:rsid w:val="00252BBF"/>
    <w:rsid w:val="00252F71"/>
    <w:rsid w:val="00254CBE"/>
    <w:rsid w:val="002558E4"/>
    <w:rsid w:val="00256C02"/>
    <w:rsid w:val="00256F56"/>
    <w:rsid w:val="002572AE"/>
    <w:rsid w:val="0026064C"/>
    <w:rsid w:val="0026162D"/>
    <w:rsid w:val="0026239D"/>
    <w:rsid w:val="00262A60"/>
    <w:rsid w:val="00262D52"/>
    <w:rsid w:val="00262F17"/>
    <w:rsid w:val="00264A51"/>
    <w:rsid w:val="00264AAF"/>
    <w:rsid w:val="00265381"/>
    <w:rsid w:val="0026561E"/>
    <w:rsid w:val="00265B61"/>
    <w:rsid w:val="00270B8B"/>
    <w:rsid w:val="002735B9"/>
    <w:rsid w:val="002739A1"/>
    <w:rsid w:val="0027666F"/>
    <w:rsid w:val="00276D51"/>
    <w:rsid w:val="00277D77"/>
    <w:rsid w:val="00281041"/>
    <w:rsid w:val="00281BBC"/>
    <w:rsid w:val="00284151"/>
    <w:rsid w:val="00285BCE"/>
    <w:rsid w:val="00285F3E"/>
    <w:rsid w:val="0029062E"/>
    <w:rsid w:val="002910CB"/>
    <w:rsid w:val="00291E2F"/>
    <w:rsid w:val="00293AB0"/>
    <w:rsid w:val="00293E8F"/>
    <w:rsid w:val="00294B34"/>
    <w:rsid w:val="00294EB4"/>
    <w:rsid w:val="00295FB9"/>
    <w:rsid w:val="002961C8"/>
    <w:rsid w:val="00296472"/>
    <w:rsid w:val="0029670B"/>
    <w:rsid w:val="002A0C46"/>
    <w:rsid w:val="002A3BCF"/>
    <w:rsid w:val="002A4E73"/>
    <w:rsid w:val="002A61EF"/>
    <w:rsid w:val="002A6BF0"/>
    <w:rsid w:val="002A6FDB"/>
    <w:rsid w:val="002B0260"/>
    <w:rsid w:val="002B1FCE"/>
    <w:rsid w:val="002B2E75"/>
    <w:rsid w:val="002B550B"/>
    <w:rsid w:val="002B5C1F"/>
    <w:rsid w:val="002B619F"/>
    <w:rsid w:val="002C4C3E"/>
    <w:rsid w:val="002C5234"/>
    <w:rsid w:val="002C5E44"/>
    <w:rsid w:val="002C6168"/>
    <w:rsid w:val="002C78BA"/>
    <w:rsid w:val="002D024E"/>
    <w:rsid w:val="002D0D64"/>
    <w:rsid w:val="002D310F"/>
    <w:rsid w:val="002D3B0F"/>
    <w:rsid w:val="002D54D3"/>
    <w:rsid w:val="002D5573"/>
    <w:rsid w:val="002D7B90"/>
    <w:rsid w:val="002D7F35"/>
    <w:rsid w:val="002E013C"/>
    <w:rsid w:val="002E14CD"/>
    <w:rsid w:val="002E20FD"/>
    <w:rsid w:val="002E375F"/>
    <w:rsid w:val="002E4D2D"/>
    <w:rsid w:val="002E66AB"/>
    <w:rsid w:val="002E76E9"/>
    <w:rsid w:val="002F004C"/>
    <w:rsid w:val="002F0DC6"/>
    <w:rsid w:val="002F1707"/>
    <w:rsid w:val="002F20D2"/>
    <w:rsid w:val="002F3293"/>
    <w:rsid w:val="002F505A"/>
    <w:rsid w:val="002F511B"/>
    <w:rsid w:val="002F5A52"/>
    <w:rsid w:val="003011B9"/>
    <w:rsid w:val="00301E88"/>
    <w:rsid w:val="00303C9B"/>
    <w:rsid w:val="00303CED"/>
    <w:rsid w:val="0030544D"/>
    <w:rsid w:val="00305D33"/>
    <w:rsid w:val="00306F3C"/>
    <w:rsid w:val="003073F0"/>
    <w:rsid w:val="00307AE6"/>
    <w:rsid w:val="00310DB6"/>
    <w:rsid w:val="00311ED1"/>
    <w:rsid w:val="00312287"/>
    <w:rsid w:val="00312555"/>
    <w:rsid w:val="0031698A"/>
    <w:rsid w:val="00317444"/>
    <w:rsid w:val="00317715"/>
    <w:rsid w:val="0032119F"/>
    <w:rsid w:val="00321497"/>
    <w:rsid w:val="00321B1A"/>
    <w:rsid w:val="00321B48"/>
    <w:rsid w:val="00322A2D"/>
    <w:rsid w:val="003235C8"/>
    <w:rsid w:val="00323622"/>
    <w:rsid w:val="0032560B"/>
    <w:rsid w:val="00326830"/>
    <w:rsid w:val="003306A1"/>
    <w:rsid w:val="00330E5D"/>
    <w:rsid w:val="003310D5"/>
    <w:rsid w:val="0033134D"/>
    <w:rsid w:val="0033176E"/>
    <w:rsid w:val="0033248B"/>
    <w:rsid w:val="003325E4"/>
    <w:rsid w:val="00332B91"/>
    <w:rsid w:val="003342AD"/>
    <w:rsid w:val="00335885"/>
    <w:rsid w:val="003406EA"/>
    <w:rsid w:val="00340760"/>
    <w:rsid w:val="00340A3E"/>
    <w:rsid w:val="003424B0"/>
    <w:rsid w:val="00342552"/>
    <w:rsid w:val="003444C6"/>
    <w:rsid w:val="0034469E"/>
    <w:rsid w:val="00344E4C"/>
    <w:rsid w:val="0035003C"/>
    <w:rsid w:val="00350B6E"/>
    <w:rsid w:val="00356786"/>
    <w:rsid w:val="00356A2F"/>
    <w:rsid w:val="003621B8"/>
    <w:rsid w:val="00362476"/>
    <w:rsid w:val="00363401"/>
    <w:rsid w:val="003674D3"/>
    <w:rsid w:val="0037268A"/>
    <w:rsid w:val="00372B61"/>
    <w:rsid w:val="0037380E"/>
    <w:rsid w:val="00373C62"/>
    <w:rsid w:val="00374601"/>
    <w:rsid w:val="00375D62"/>
    <w:rsid w:val="00376FE1"/>
    <w:rsid w:val="00380A5B"/>
    <w:rsid w:val="00381FDA"/>
    <w:rsid w:val="00385642"/>
    <w:rsid w:val="003867F5"/>
    <w:rsid w:val="0038695D"/>
    <w:rsid w:val="00390F9C"/>
    <w:rsid w:val="003916C0"/>
    <w:rsid w:val="00392D24"/>
    <w:rsid w:val="003947B0"/>
    <w:rsid w:val="00394C4F"/>
    <w:rsid w:val="003977CF"/>
    <w:rsid w:val="003A0ABD"/>
    <w:rsid w:val="003A109D"/>
    <w:rsid w:val="003A1408"/>
    <w:rsid w:val="003A601D"/>
    <w:rsid w:val="003A6248"/>
    <w:rsid w:val="003A6382"/>
    <w:rsid w:val="003A74C4"/>
    <w:rsid w:val="003B05FF"/>
    <w:rsid w:val="003B2DC1"/>
    <w:rsid w:val="003B3491"/>
    <w:rsid w:val="003B4E90"/>
    <w:rsid w:val="003B508E"/>
    <w:rsid w:val="003B6C2D"/>
    <w:rsid w:val="003C010A"/>
    <w:rsid w:val="003C09B0"/>
    <w:rsid w:val="003C1CBF"/>
    <w:rsid w:val="003C2640"/>
    <w:rsid w:val="003C2D67"/>
    <w:rsid w:val="003C3905"/>
    <w:rsid w:val="003C70A9"/>
    <w:rsid w:val="003C7CB1"/>
    <w:rsid w:val="003D047D"/>
    <w:rsid w:val="003D1826"/>
    <w:rsid w:val="003D246C"/>
    <w:rsid w:val="003D3072"/>
    <w:rsid w:val="003D3349"/>
    <w:rsid w:val="003D3C75"/>
    <w:rsid w:val="003D3F01"/>
    <w:rsid w:val="003D4A88"/>
    <w:rsid w:val="003D5723"/>
    <w:rsid w:val="003D612B"/>
    <w:rsid w:val="003D6624"/>
    <w:rsid w:val="003D728F"/>
    <w:rsid w:val="003D7564"/>
    <w:rsid w:val="003D7FD1"/>
    <w:rsid w:val="003E1547"/>
    <w:rsid w:val="003E15C1"/>
    <w:rsid w:val="003E177F"/>
    <w:rsid w:val="003E1BFF"/>
    <w:rsid w:val="003E2E1A"/>
    <w:rsid w:val="003E36AA"/>
    <w:rsid w:val="003E55DA"/>
    <w:rsid w:val="003E5C75"/>
    <w:rsid w:val="003F0B79"/>
    <w:rsid w:val="003F269D"/>
    <w:rsid w:val="003F2DD9"/>
    <w:rsid w:val="003F3995"/>
    <w:rsid w:val="003F4AA0"/>
    <w:rsid w:val="003F4C9D"/>
    <w:rsid w:val="003F5B25"/>
    <w:rsid w:val="003F7784"/>
    <w:rsid w:val="004001C4"/>
    <w:rsid w:val="004004A9"/>
    <w:rsid w:val="00401678"/>
    <w:rsid w:val="004016FE"/>
    <w:rsid w:val="00401C39"/>
    <w:rsid w:val="004030C2"/>
    <w:rsid w:val="004034E2"/>
    <w:rsid w:val="00404778"/>
    <w:rsid w:val="00405CC6"/>
    <w:rsid w:val="00407561"/>
    <w:rsid w:val="004077E8"/>
    <w:rsid w:val="004132DA"/>
    <w:rsid w:val="00413323"/>
    <w:rsid w:val="00413EA5"/>
    <w:rsid w:val="00414895"/>
    <w:rsid w:val="00414BA9"/>
    <w:rsid w:val="00414E7E"/>
    <w:rsid w:val="0041514D"/>
    <w:rsid w:val="004153E1"/>
    <w:rsid w:val="004204B9"/>
    <w:rsid w:val="00420715"/>
    <w:rsid w:val="0042122C"/>
    <w:rsid w:val="00422074"/>
    <w:rsid w:val="00422759"/>
    <w:rsid w:val="00422867"/>
    <w:rsid w:val="0042561E"/>
    <w:rsid w:val="00426702"/>
    <w:rsid w:val="0042677F"/>
    <w:rsid w:val="00427013"/>
    <w:rsid w:val="00427DD0"/>
    <w:rsid w:val="004301F0"/>
    <w:rsid w:val="004344B9"/>
    <w:rsid w:val="00434A19"/>
    <w:rsid w:val="0044033B"/>
    <w:rsid w:val="00440777"/>
    <w:rsid w:val="00440FBC"/>
    <w:rsid w:val="004416E6"/>
    <w:rsid w:val="00442433"/>
    <w:rsid w:val="004459B0"/>
    <w:rsid w:val="0044645E"/>
    <w:rsid w:val="00451264"/>
    <w:rsid w:val="00452B05"/>
    <w:rsid w:val="004530E1"/>
    <w:rsid w:val="0045438E"/>
    <w:rsid w:val="00454C32"/>
    <w:rsid w:val="004552D1"/>
    <w:rsid w:val="0045600F"/>
    <w:rsid w:val="0045682F"/>
    <w:rsid w:val="0045705D"/>
    <w:rsid w:val="0045766E"/>
    <w:rsid w:val="004620B4"/>
    <w:rsid w:val="00463F79"/>
    <w:rsid w:val="00465223"/>
    <w:rsid w:val="00465B1A"/>
    <w:rsid w:val="004668D2"/>
    <w:rsid w:val="00466AC9"/>
    <w:rsid w:val="004672B7"/>
    <w:rsid w:val="00467659"/>
    <w:rsid w:val="0047072A"/>
    <w:rsid w:val="00472294"/>
    <w:rsid w:val="00472C2E"/>
    <w:rsid w:val="004740D5"/>
    <w:rsid w:val="00474D3A"/>
    <w:rsid w:val="004766CB"/>
    <w:rsid w:val="004803D9"/>
    <w:rsid w:val="00481EFF"/>
    <w:rsid w:val="00482604"/>
    <w:rsid w:val="00482AB4"/>
    <w:rsid w:val="00484590"/>
    <w:rsid w:val="00486070"/>
    <w:rsid w:val="00486621"/>
    <w:rsid w:val="0049037A"/>
    <w:rsid w:val="00490731"/>
    <w:rsid w:val="0049125E"/>
    <w:rsid w:val="004916CF"/>
    <w:rsid w:val="004925AE"/>
    <w:rsid w:val="0049323D"/>
    <w:rsid w:val="00494BC5"/>
    <w:rsid w:val="00495D5B"/>
    <w:rsid w:val="00497098"/>
    <w:rsid w:val="00497239"/>
    <w:rsid w:val="004A213C"/>
    <w:rsid w:val="004A3070"/>
    <w:rsid w:val="004A4CEB"/>
    <w:rsid w:val="004A5234"/>
    <w:rsid w:val="004A52C5"/>
    <w:rsid w:val="004A59E2"/>
    <w:rsid w:val="004A5BDE"/>
    <w:rsid w:val="004A687A"/>
    <w:rsid w:val="004A6D9B"/>
    <w:rsid w:val="004B0E5F"/>
    <w:rsid w:val="004B2718"/>
    <w:rsid w:val="004B33EF"/>
    <w:rsid w:val="004B45DA"/>
    <w:rsid w:val="004B4EB8"/>
    <w:rsid w:val="004B647A"/>
    <w:rsid w:val="004B7BEB"/>
    <w:rsid w:val="004C0002"/>
    <w:rsid w:val="004C02B1"/>
    <w:rsid w:val="004C0484"/>
    <w:rsid w:val="004C0967"/>
    <w:rsid w:val="004C18C5"/>
    <w:rsid w:val="004C1F33"/>
    <w:rsid w:val="004C2E4B"/>
    <w:rsid w:val="004C300C"/>
    <w:rsid w:val="004C301B"/>
    <w:rsid w:val="004C33D6"/>
    <w:rsid w:val="004C3477"/>
    <w:rsid w:val="004C407A"/>
    <w:rsid w:val="004C53CD"/>
    <w:rsid w:val="004C5536"/>
    <w:rsid w:val="004C6CBE"/>
    <w:rsid w:val="004C7D08"/>
    <w:rsid w:val="004D088A"/>
    <w:rsid w:val="004D0C71"/>
    <w:rsid w:val="004D10D1"/>
    <w:rsid w:val="004D2E84"/>
    <w:rsid w:val="004D35C6"/>
    <w:rsid w:val="004D39E8"/>
    <w:rsid w:val="004D3E1C"/>
    <w:rsid w:val="004D4BF1"/>
    <w:rsid w:val="004D5620"/>
    <w:rsid w:val="004D5CA7"/>
    <w:rsid w:val="004D6516"/>
    <w:rsid w:val="004D661A"/>
    <w:rsid w:val="004D6DDC"/>
    <w:rsid w:val="004D7F06"/>
    <w:rsid w:val="004E090E"/>
    <w:rsid w:val="004E0D93"/>
    <w:rsid w:val="004E12C6"/>
    <w:rsid w:val="004E147C"/>
    <w:rsid w:val="004E166C"/>
    <w:rsid w:val="004E2F19"/>
    <w:rsid w:val="004E2F3F"/>
    <w:rsid w:val="004E457C"/>
    <w:rsid w:val="004E4B90"/>
    <w:rsid w:val="004E583E"/>
    <w:rsid w:val="004E5CC5"/>
    <w:rsid w:val="004E71C1"/>
    <w:rsid w:val="004E762F"/>
    <w:rsid w:val="004F0431"/>
    <w:rsid w:val="004F06C6"/>
    <w:rsid w:val="004F32A1"/>
    <w:rsid w:val="004F4CE0"/>
    <w:rsid w:val="004F626A"/>
    <w:rsid w:val="004F6710"/>
    <w:rsid w:val="004F6E69"/>
    <w:rsid w:val="004F77D4"/>
    <w:rsid w:val="004F7C12"/>
    <w:rsid w:val="00500EDF"/>
    <w:rsid w:val="00500EF8"/>
    <w:rsid w:val="00503A88"/>
    <w:rsid w:val="00503D8F"/>
    <w:rsid w:val="00506162"/>
    <w:rsid w:val="00507453"/>
    <w:rsid w:val="00511B78"/>
    <w:rsid w:val="005121AC"/>
    <w:rsid w:val="00512DED"/>
    <w:rsid w:val="005139FA"/>
    <w:rsid w:val="00513C7B"/>
    <w:rsid w:val="00513CBB"/>
    <w:rsid w:val="00514D7C"/>
    <w:rsid w:val="00515B33"/>
    <w:rsid w:val="00516097"/>
    <w:rsid w:val="005172CC"/>
    <w:rsid w:val="00517DFD"/>
    <w:rsid w:val="00520003"/>
    <w:rsid w:val="00523B3D"/>
    <w:rsid w:val="00523C55"/>
    <w:rsid w:val="00524F62"/>
    <w:rsid w:val="00526F49"/>
    <w:rsid w:val="0052716E"/>
    <w:rsid w:val="005272D6"/>
    <w:rsid w:val="00531A00"/>
    <w:rsid w:val="00531A54"/>
    <w:rsid w:val="00534779"/>
    <w:rsid w:val="005351F2"/>
    <w:rsid w:val="00537CBE"/>
    <w:rsid w:val="005403DB"/>
    <w:rsid w:val="00540FFB"/>
    <w:rsid w:val="00543366"/>
    <w:rsid w:val="005433CE"/>
    <w:rsid w:val="0054451A"/>
    <w:rsid w:val="00545D63"/>
    <w:rsid w:val="00547011"/>
    <w:rsid w:val="00550475"/>
    <w:rsid w:val="00550CE1"/>
    <w:rsid w:val="00550EFE"/>
    <w:rsid w:val="0055181F"/>
    <w:rsid w:val="00552003"/>
    <w:rsid w:val="005550F2"/>
    <w:rsid w:val="005569E1"/>
    <w:rsid w:val="00557DCF"/>
    <w:rsid w:val="00560F3E"/>
    <w:rsid w:val="00562904"/>
    <w:rsid w:val="00563239"/>
    <w:rsid w:val="005641FC"/>
    <w:rsid w:val="00564ACC"/>
    <w:rsid w:val="00566C6B"/>
    <w:rsid w:val="005675F2"/>
    <w:rsid w:val="0057114F"/>
    <w:rsid w:val="005770F7"/>
    <w:rsid w:val="00580A1E"/>
    <w:rsid w:val="00581D2A"/>
    <w:rsid w:val="00581EB9"/>
    <w:rsid w:val="00581ECB"/>
    <w:rsid w:val="00585533"/>
    <w:rsid w:val="0058775D"/>
    <w:rsid w:val="0059058F"/>
    <w:rsid w:val="00590B68"/>
    <w:rsid w:val="005911D3"/>
    <w:rsid w:val="005912ED"/>
    <w:rsid w:val="005915AE"/>
    <w:rsid w:val="00591F81"/>
    <w:rsid w:val="005928FE"/>
    <w:rsid w:val="0059349B"/>
    <w:rsid w:val="005946D5"/>
    <w:rsid w:val="00595181"/>
    <w:rsid w:val="00596F9D"/>
    <w:rsid w:val="00597340"/>
    <w:rsid w:val="005976C2"/>
    <w:rsid w:val="005978E3"/>
    <w:rsid w:val="00597C42"/>
    <w:rsid w:val="005A080E"/>
    <w:rsid w:val="005A119D"/>
    <w:rsid w:val="005A1C8A"/>
    <w:rsid w:val="005A2D3B"/>
    <w:rsid w:val="005A3DB3"/>
    <w:rsid w:val="005A7113"/>
    <w:rsid w:val="005A734F"/>
    <w:rsid w:val="005A7880"/>
    <w:rsid w:val="005B417B"/>
    <w:rsid w:val="005B43F2"/>
    <w:rsid w:val="005B4679"/>
    <w:rsid w:val="005B49E4"/>
    <w:rsid w:val="005B4F5F"/>
    <w:rsid w:val="005B78D2"/>
    <w:rsid w:val="005B7A99"/>
    <w:rsid w:val="005C03FF"/>
    <w:rsid w:val="005C0A5A"/>
    <w:rsid w:val="005C3108"/>
    <w:rsid w:val="005C5DEF"/>
    <w:rsid w:val="005C6A24"/>
    <w:rsid w:val="005C6ECB"/>
    <w:rsid w:val="005C71BF"/>
    <w:rsid w:val="005D1A6E"/>
    <w:rsid w:val="005D2059"/>
    <w:rsid w:val="005D704B"/>
    <w:rsid w:val="005E000D"/>
    <w:rsid w:val="005E0396"/>
    <w:rsid w:val="005E1014"/>
    <w:rsid w:val="005E23BF"/>
    <w:rsid w:val="005E251C"/>
    <w:rsid w:val="005E3665"/>
    <w:rsid w:val="005E5FD9"/>
    <w:rsid w:val="005F0FFB"/>
    <w:rsid w:val="005F377E"/>
    <w:rsid w:val="005F45EF"/>
    <w:rsid w:val="005F5107"/>
    <w:rsid w:val="005F5206"/>
    <w:rsid w:val="005F6787"/>
    <w:rsid w:val="005F6C04"/>
    <w:rsid w:val="005F7D96"/>
    <w:rsid w:val="00600174"/>
    <w:rsid w:val="00600C5F"/>
    <w:rsid w:val="0060242E"/>
    <w:rsid w:val="00605A07"/>
    <w:rsid w:val="00605FD4"/>
    <w:rsid w:val="006101DC"/>
    <w:rsid w:val="0061223F"/>
    <w:rsid w:val="006122B1"/>
    <w:rsid w:val="006147E3"/>
    <w:rsid w:val="00616C73"/>
    <w:rsid w:val="00616F3A"/>
    <w:rsid w:val="00617B54"/>
    <w:rsid w:val="006214B7"/>
    <w:rsid w:val="00621942"/>
    <w:rsid w:val="00621C6C"/>
    <w:rsid w:val="00623522"/>
    <w:rsid w:val="00624D43"/>
    <w:rsid w:val="00624ED0"/>
    <w:rsid w:val="0062615D"/>
    <w:rsid w:val="0062645C"/>
    <w:rsid w:val="00626ECB"/>
    <w:rsid w:val="006272B2"/>
    <w:rsid w:val="00627B18"/>
    <w:rsid w:val="00630676"/>
    <w:rsid w:val="00630D38"/>
    <w:rsid w:val="006327F5"/>
    <w:rsid w:val="0063372A"/>
    <w:rsid w:val="0063410E"/>
    <w:rsid w:val="00634A93"/>
    <w:rsid w:val="00635548"/>
    <w:rsid w:val="00636A04"/>
    <w:rsid w:val="00640A08"/>
    <w:rsid w:val="00642213"/>
    <w:rsid w:val="00643222"/>
    <w:rsid w:val="006445F0"/>
    <w:rsid w:val="00645B7B"/>
    <w:rsid w:val="0065149D"/>
    <w:rsid w:val="00651B63"/>
    <w:rsid w:val="00652959"/>
    <w:rsid w:val="006543CB"/>
    <w:rsid w:val="00657649"/>
    <w:rsid w:val="0065768D"/>
    <w:rsid w:val="006576C8"/>
    <w:rsid w:val="006601D4"/>
    <w:rsid w:val="00660A5B"/>
    <w:rsid w:val="006610A7"/>
    <w:rsid w:val="006624B4"/>
    <w:rsid w:val="0066290A"/>
    <w:rsid w:val="00662E73"/>
    <w:rsid w:val="0066380C"/>
    <w:rsid w:val="00663982"/>
    <w:rsid w:val="006649B7"/>
    <w:rsid w:val="00665A64"/>
    <w:rsid w:val="00672C3B"/>
    <w:rsid w:val="00672E3C"/>
    <w:rsid w:val="00672FC0"/>
    <w:rsid w:val="006741A4"/>
    <w:rsid w:val="00680936"/>
    <w:rsid w:val="00682E6B"/>
    <w:rsid w:val="006834B4"/>
    <w:rsid w:val="00684B38"/>
    <w:rsid w:val="00687AC2"/>
    <w:rsid w:val="00692BFD"/>
    <w:rsid w:val="00694417"/>
    <w:rsid w:val="006A1AF7"/>
    <w:rsid w:val="006A1D35"/>
    <w:rsid w:val="006A1DE0"/>
    <w:rsid w:val="006A3828"/>
    <w:rsid w:val="006A39C0"/>
    <w:rsid w:val="006A5C56"/>
    <w:rsid w:val="006A651A"/>
    <w:rsid w:val="006A6980"/>
    <w:rsid w:val="006A70D2"/>
    <w:rsid w:val="006B078E"/>
    <w:rsid w:val="006B0B54"/>
    <w:rsid w:val="006B3A79"/>
    <w:rsid w:val="006B4612"/>
    <w:rsid w:val="006B4D0C"/>
    <w:rsid w:val="006B6394"/>
    <w:rsid w:val="006B6ECE"/>
    <w:rsid w:val="006B73A1"/>
    <w:rsid w:val="006C0130"/>
    <w:rsid w:val="006C20A5"/>
    <w:rsid w:val="006C48EF"/>
    <w:rsid w:val="006C56BA"/>
    <w:rsid w:val="006C5AA7"/>
    <w:rsid w:val="006C5F19"/>
    <w:rsid w:val="006C7152"/>
    <w:rsid w:val="006C7D27"/>
    <w:rsid w:val="006D2A14"/>
    <w:rsid w:val="006D36D9"/>
    <w:rsid w:val="006D56D5"/>
    <w:rsid w:val="006E1437"/>
    <w:rsid w:val="006E1BFB"/>
    <w:rsid w:val="006E5E38"/>
    <w:rsid w:val="006E7F9A"/>
    <w:rsid w:val="006F21AE"/>
    <w:rsid w:val="006F29B5"/>
    <w:rsid w:val="006F3539"/>
    <w:rsid w:val="006F3B0A"/>
    <w:rsid w:val="006F3CB4"/>
    <w:rsid w:val="006F4392"/>
    <w:rsid w:val="006F4DD8"/>
    <w:rsid w:val="006F700A"/>
    <w:rsid w:val="006F7DD0"/>
    <w:rsid w:val="00700ECA"/>
    <w:rsid w:val="00701979"/>
    <w:rsid w:val="00703E0A"/>
    <w:rsid w:val="00704C05"/>
    <w:rsid w:val="00704E29"/>
    <w:rsid w:val="007071EA"/>
    <w:rsid w:val="007073DC"/>
    <w:rsid w:val="00707BDC"/>
    <w:rsid w:val="00710B08"/>
    <w:rsid w:val="00710FB1"/>
    <w:rsid w:val="00711547"/>
    <w:rsid w:val="00712604"/>
    <w:rsid w:val="00713B8B"/>
    <w:rsid w:val="00714958"/>
    <w:rsid w:val="0071598B"/>
    <w:rsid w:val="00716017"/>
    <w:rsid w:val="007167EA"/>
    <w:rsid w:val="00717FC7"/>
    <w:rsid w:val="00720DF6"/>
    <w:rsid w:val="00723C78"/>
    <w:rsid w:val="00725341"/>
    <w:rsid w:val="007259AA"/>
    <w:rsid w:val="007278B1"/>
    <w:rsid w:val="00727A45"/>
    <w:rsid w:val="0073090E"/>
    <w:rsid w:val="00732709"/>
    <w:rsid w:val="00732A30"/>
    <w:rsid w:val="00732F0F"/>
    <w:rsid w:val="00735490"/>
    <w:rsid w:val="007359AA"/>
    <w:rsid w:val="00736633"/>
    <w:rsid w:val="0073758F"/>
    <w:rsid w:val="007400BF"/>
    <w:rsid w:val="0074021E"/>
    <w:rsid w:val="0074038A"/>
    <w:rsid w:val="007408C0"/>
    <w:rsid w:val="00743CBF"/>
    <w:rsid w:val="00744413"/>
    <w:rsid w:val="007448F1"/>
    <w:rsid w:val="0074674E"/>
    <w:rsid w:val="00747070"/>
    <w:rsid w:val="007506EE"/>
    <w:rsid w:val="00750724"/>
    <w:rsid w:val="007520B7"/>
    <w:rsid w:val="007522E4"/>
    <w:rsid w:val="00754A10"/>
    <w:rsid w:val="00754EFF"/>
    <w:rsid w:val="00761654"/>
    <w:rsid w:val="00763E5E"/>
    <w:rsid w:val="00765B3D"/>
    <w:rsid w:val="0076763B"/>
    <w:rsid w:val="00772A9E"/>
    <w:rsid w:val="00772AAB"/>
    <w:rsid w:val="00772AFB"/>
    <w:rsid w:val="00772ED2"/>
    <w:rsid w:val="00772F56"/>
    <w:rsid w:val="00773058"/>
    <w:rsid w:val="00773448"/>
    <w:rsid w:val="007747A2"/>
    <w:rsid w:val="00775984"/>
    <w:rsid w:val="00775E6E"/>
    <w:rsid w:val="007825DD"/>
    <w:rsid w:val="0078369D"/>
    <w:rsid w:val="00783A7C"/>
    <w:rsid w:val="00784555"/>
    <w:rsid w:val="00785190"/>
    <w:rsid w:val="007856F2"/>
    <w:rsid w:val="00792842"/>
    <w:rsid w:val="00792C9C"/>
    <w:rsid w:val="007931C4"/>
    <w:rsid w:val="007934EC"/>
    <w:rsid w:val="0079465F"/>
    <w:rsid w:val="00794826"/>
    <w:rsid w:val="00794C5C"/>
    <w:rsid w:val="00795C6D"/>
    <w:rsid w:val="00795E1F"/>
    <w:rsid w:val="0079700D"/>
    <w:rsid w:val="0079758B"/>
    <w:rsid w:val="007A01E3"/>
    <w:rsid w:val="007A1ECB"/>
    <w:rsid w:val="007A35CE"/>
    <w:rsid w:val="007A3E95"/>
    <w:rsid w:val="007A3F21"/>
    <w:rsid w:val="007A420A"/>
    <w:rsid w:val="007A495E"/>
    <w:rsid w:val="007A4EAA"/>
    <w:rsid w:val="007A671A"/>
    <w:rsid w:val="007B052E"/>
    <w:rsid w:val="007B219B"/>
    <w:rsid w:val="007B2E0D"/>
    <w:rsid w:val="007B30D2"/>
    <w:rsid w:val="007B3BC9"/>
    <w:rsid w:val="007B3D25"/>
    <w:rsid w:val="007B73CC"/>
    <w:rsid w:val="007C04F7"/>
    <w:rsid w:val="007C15C5"/>
    <w:rsid w:val="007C1BA6"/>
    <w:rsid w:val="007C1DF6"/>
    <w:rsid w:val="007C2294"/>
    <w:rsid w:val="007C24D1"/>
    <w:rsid w:val="007C4D18"/>
    <w:rsid w:val="007C5E24"/>
    <w:rsid w:val="007C6281"/>
    <w:rsid w:val="007C7F2B"/>
    <w:rsid w:val="007D0534"/>
    <w:rsid w:val="007D0839"/>
    <w:rsid w:val="007D1AE3"/>
    <w:rsid w:val="007D25C8"/>
    <w:rsid w:val="007D46D0"/>
    <w:rsid w:val="007D498B"/>
    <w:rsid w:val="007D503A"/>
    <w:rsid w:val="007D73C7"/>
    <w:rsid w:val="007D75E4"/>
    <w:rsid w:val="007E0679"/>
    <w:rsid w:val="007E0F8A"/>
    <w:rsid w:val="007E39C6"/>
    <w:rsid w:val="007E3FEB"/>
    <w:rsid w:val="007E4798"/>
    <w:rsid w:val="007E5B65"/>
    <w:rsid w:val="007E5B66"/>
    <w:rsid w:val="007E6935"/>
    <w:rsid w:val="007E7007"/>
    <w:rsid w:val="007E7140"/>
    <w:rsid w:val="007E762D"/>
    <w:rsid w:val="007F096A"/>
    <w:rsid w:val="007F0EB3"/>
    <w:rsid w:val="007F1442"/>
    <w:rsid w:val="007F179D"/>
    <w:rsid w:val="007F35A7"/>
    <w:rsid w:val="007F35F9"/>
    <w:rsid w:val="007F36F6"/>
    <w:rsid w:val="007F3904"/>
    <w:rsid w:val="007F47C4"/>
    <w:rsid w:val="007F48DC"/>
    <w:rsid w:val="007F5180"/>
    <w:rsid w:val="007F5F6A"/>
    <w:rsid w:val="007F6269"/>
    <w:rsid w:val="007F698A"/>
    <w:rsid w:val="007F78F0"/>
    <w:rsid w:val="008010A0"/>
    <w:rsid w:val="008018CE"/>
    <w:rsid w:val="0080268C"/>
    <w:rsid w:val="008034C4"/>
    <w:rsid w:val="0080388C"/>
    <w:rsid w:val="00804247"/>
    <w:rsid w:val="0080480B"/>
    <w:rsid w:val="00806F06"/>
    <w:rsid w:val="00807107"/>
    <w:rsid w:val="00810AE5"/>
    <w:rsid w:val="00812015"/>
    <w:rsid w:val="00815FF2"/>
    <w:rsid w:val="008163D8"/>
    <w:rsid w:val="00817BCC"/>
    <w:rsid w:val="0082116F"/>
    <w:rsid w:val="00824591"/>
    <w:rsid w:val="00825010"/>
    <w:rsid w:val="00825374"/>
    <w:rsid w:val="00826651"/>
    <w:rsid w:val="00826AAB"/>
    <w:rsid w:val="00827612"/>
    <w:rsid w:val="008319F5"/>
    <w:rsid w:val="0083215A"/>
    <w:rsid w:val="00832B16"/>
    <w:rsid w:val="0083348D"/>
    <w:rsid w:val="00833FA3"/>
    <w:rsid w:val="0083474C"/>
    <w:rsid w:val="00835B09"/>
    <w:rsid w:val="00835DF1"/>
    <w:rsid w:val="0083775A"/>
    <w:rsid w:val="00837E89"/>
    <w:rsid w:val="00840148"/>
    <w:rsid w:val="008401B3"/>
    <w:rsid w:val="00840A9E"/>
    <w:rsid w:val="0084110C"/>
    <w:rsid w:val="00841157"/>
    <w:rsid w:val="00844175"/>
    <w:rsid w:val="008443BF"/>
    <w:rsid w:val="00844C42"/>
    <w:rsid w:val="00845D26"/>
    <w:rsid w:val="0085125A"/>
    <w:rsid w:val="00851664"/>
    <w:rsid w:val="0085246C"/>
    <w:rsid w:val="0085292A"/>
    <w:rsid w:val="008543AC"/>
    <w:rsid w:val="00854D7B"/>
    <w:rsid w:val="00854E1D"/>
    <w:rsid w:val="00854E63"/>
    <w:rsid w:val="00855617"/>
    <w:rsid w:val="00856555"/>
    <w:rsid w:val="00860AD7"/>
    <w:rsid w:val="0086171A"/>
    <w:rsid w:val="008644BA"/>
    <w:rsid w:val="008658DC"/>
    <w:rsid w:val="00865DC7"/>
    <w:rsid w:val="00866D8A"/>
    <w:rsid w:val="00866DAD"/>
    <w:rsid w:val="00870F84"/>
    <w:rsid w:val="00871D2E"/>
    <w:rsid w:val="00871D5E"/>
    <w:rsid w:val="0087229D"/>
    <w:rsid w:val="00875274"/>
    <w:rsid w:val="00876146"/>
    <w:rsid w:val="00876FAE"/>
    <w:rsid w:val="0087781A"/>
    <w:rsid w:val="0088100C"/>
    <w:rsid w:val="00882964"/>
    <w:rsid w:val="00882CF2"/>
    <w:rsid w:val="00882D1A"/>
    <w:rsid w:val="00883073"/>
    <w:rsid w:val="008864B0"/>
    <w:rsid w:val="008925C5"/>
    <w:rsid w:val="00892C50"/>
    <w:rsid w:val="008937CD"/>
    <w:rsid w:val="00893D83"/>
    <w:rsid w:val="008942E9"/>
    <w:rsid w:val="00897B3E"/>
    <w:rsid w:val="008A288E"/>
    <w:rsid w:val="008A28DB"/>
    <w:rsid w:val="008A30E3"/>
    <w:rsid w:val="008A3C2B"/>
    <w:rsid w:val="008A45BF"/>
    <w:rsid w:val="008A54B1"/>
    <w:rsid w:val="008A78DE"/>
    <w:rsid w:val="008B06D4"/>
    <w:rsid w:val="008B1AB9"/>
    <w:rsid w:val="008B2156"/>
    <w:rsid w:val="008B24B3"/>
    <w:rsid w:val="008B5578"/>
    <w:rsid w:val="008B6A22"/>
    <w:rsid w:val="008B7C1E"/>
    <w:rsid w:val="008C00FB"/>
    <w:rsid w:val="008C1885"/>
    <w:rsid w:val="008C2A7E"/>
    <w:rsid w:val="008C2B73"/>
    <w:rsid w:val="008C2F67"/>
    <w:rsid w:val="008C31AF"/>
    <w:rsid w:val="008C3393"/>
    <w:rsid w:val="008C41DD"/>
    <w:rsid w:val="008C7E41"/>
    <w:rsid w:val="008D0071"/>
    <w:rsid w:val="008D0A41"/>
    <w:rsid w:val="008D26AC"/>
    <w:rsid w:val="008D2CD4"/>
    <w:rsid w:val="008D3F78"/>
    <w:rsid w:val="008D42DC"/>
    <w:rsid w:val="008D541B"/>
    <w:rsid w:val="008D5F35"/>
    <w:rsid w:val="008D66E0"/>
    <w:rsid w:val="008D7B72"/>
    <w:rsid w:val="008E1F67"/>
    <w:rsid w:val="008E2651"/>
    <w:rsid w:val="008E3A7C"/>
    <w:rsid w:val="008E3EE2"/>
    <w:rsid w:val="008E4322"/>
    <w:rsid w:val="008E4C59"/>
    <w:rsid w:val="008E75A2"/>
    <w:rsid w:val="008F076D"/>
    <w:rsid w:val="008F1B1A"/>
    <w:rsid w:val="008F1ECB"/>
    <w:rsid w:val="008F237B"/>
    <w:rsid w:val="008F30A9"/>
    <w:rsid w:val="008F67E6"/>
    <w:rsid w:val="009029B8"/>
    <w:rsid w:val="009071FD"/>
    <w:rsid w:val="009073C5"/>
    <w:rsid w:val="00907550"/>
    <w:rsid w:val="00907951"/>
    <w:rsid w:val="009106CF"/>
    <w:rsid w:val="0091148B"/>
    <w:rsid w:val="0091240F"/>
    <w:rsid w:val="009135B5"/>
    <w:rsid w:val="00913B58"/>
    <w:rsid w:val="00913B8C"/>
    <w:rsid w:val="009140C4"/>
    <w:rsid w:val="0091556C"/>
    <w:rsid w:val="00915B8D"/>
    <w:rsid w:val="00916F19"/>
    <w:rsid w:val="00921A49"/>
    <w:rsid w:val="0092265D"/>
    <w:rsid w:val="009232BA"/>
    <w:rsid w:val="00923667"/>
    <w:rsid w:val="00926C2D"/>
    <w:rsid w:val="00930068"/>
    <w:rsid w:val="00930DC0"/>
    <w:rsid w:val="00931475"/>
    <w:rsid w:val="0093334C"/>
    <w:rsid w:val="00934CA2"/>
    <w:rsid w:val="009359D5"/>
    <w:rsid w:val="00936940"/>
    <w:rsid w:val="0093752B"/>
    <w:rsid w:val="0094013A"/>
    <w:rsid w:val="00940BEF"/>
    <w:rsid w:val="00941467"/>
    <w:rsid w:val="0094184C"/>
    <w:rsid w:val="009427E1"/>
    <w:rsid w:val="00944CEA"/>
    <w:rsid w:val="009456AE"/>
    <w:rsid w:val="00946ADD"/>
    <w:rsid w:val="00950DF9"/>
    <w:rsid w:val="0095347E"/>
    <w:rsid w:val="00953DA9"/>
    <w:rsid w:val="00955D02"/>
    <w:rsid w:val="00956A0F"/>
    <w:rsid w:val="00956C08"/>
    <w:rsid w:val="00957A3C"/>
    <w:rsid w:val="00960766"/>
    <w:rsid w:val="009620F9"/>
    <w:rsid w:val="0096249E"/>
    <w:rsid w:val="00962D47"/>
    <w:rsid w:val="00963B1A"/>
    <w:rsid w:val="00963F42"/>
    <w:rsid w:val="0096473A"/>
    <w:rsid w:val="009660BC"/>
    <w:rsid w:val="00972117"/>
    <w:rsid w:val="00972E74"/>
    <w:rsid w:val="00975FD4"/>
    <w:rsid w:val="00976BA2"/>
    <w:rsid w:val="00976C75"/>
    <w:rsid w:val="009770FB"/>
    <w:rsid w:val="0098061E"/>
    <w:rsid w:val="00981D13"/>
    <w:rsid w:val="00982CB2"/>
    <w:rsid w:val="0098432B"/>
    <w:rsid w:val="009845A0"/>
    <w:rsid w:val="00984B35"/>
    <w:rsid w:val="00984DE4"/>
    <w:rsid w:val="00985B70"/>
    <w:rsid w:val="00985DFB"/>
    <w:rsid w:val="00990F71"/>
    <w:rsid w:val="00991008"/>
    <w:rsid w:val="00991302"/>
    <w:rsid w:val="00991A80"/>
    <w:rsid w:val="0099342B"/>
    <w:rsid w:val="00993F18"/>
    <w:rsid w:val="009942D7"/>
    <w:rsid w:val="00995376"/>
    <w:rsid w:val="00995395"/>
    <w:rsid w:val="00996071"/>
    <w:rsid w:val="0099672B"/>
    <w:rsid w:val="00996953"/>
    <w:rsid w:val="00996CE2"/>
    <w:rsid w:val="00997033"/>
    <w:rsid w:val="009970A0"/>
    <w:rsid w:val="0099781E"/>
    <w:rsid w:val="009A01D0"/>
    <w:rsid w:val="009A0544"/>
    <w:rsid w:val="009A0A6B"/>
    <w:rsid w:val="009A1DF3"/>
    <w:rsid w:val="009A21AA"/>
    <w:rsid w:val="009A2848"/>
    <w:rsid w:val="009A2AE7"/>
    <w:rsid w:val="009A3A74"/>
    <w:rsid w:val="009A442D"/>
    <w:rsid w:val="009A6B89"/>
    <w:rsid w:val="009B176F"/>
    <w:rsid w:val="009B1E9B"/>
    <w:rsid w:val="009B35C3"/>
    <w:rsid w:val="009B5DD7"/>
    <w:rsid w:val="009B7A3C"/>
    <w:rsid w:val="009C092A"/>
    <w:rsid w:val="009C28C7"/>
    <w:rsid w:val="009C6453"/>
    <w:rsid w:val="009C6718"/>
    <w:rsid w:val="009C6E4E"/>
    <w:rsid w:val="009C71F1"/>
    <w:rsid w:val="009C7335"/>
    <w:rsid w:val="009C7E17"/>
    <w:rsid w:val="009C7F73"/>
    <w:rsid w:val="009D1F29"/>
    <w:rsid w:val="009D2B58"/>
    <w:rsid w:val="009D2D7E"/>
    <w:rsid w:val="009D3A56"/>
    <w:rsid w:val="009D445F"/>
    <w:rsid w:val="009D6427"/>
    <w:rsid w:val="009D661D"/>
    <w:rsid w:val="009D6C1B"/>
    <w:rsid w:val="009E3916"/>
    <w:rsid w:val="009E3B01"/>
    <w:rsid w:val="009E3DF3"/>
    <w:rsid w:val="009E46C6"/>
    <w:rsid w:val="009E589E"/>
    <w:rsid w:val="009E6FC2"/>
    <w:rsid w:val="009F11EC"/>
    <w:rsid w:val="009F24DF"/>
    <w:rsid w:val="009F3178"/>
    <w:rsid w:val="009F53AA"/>
    <w:rsid w:val="009F66B0"/>
    <w:rsid w:val="009F6D58"/>
    <w:rsid w:val="00A0172A"/>
    <w:rsid w:val="00A02B9D"/>
    <w:rsid w:val="00A05FAA"/>
    <w:rsid w:val="00A06B6E"/>
    <w:rsid w:val="00A07C56"/>
    <w:rsid w:val="00A10299"/>
    <w:rsid w:val="00A1160D"/>
    <w:rsid w:val="00A148F2"/>
    <w:rsid w:val="00A14C37"/>
    <w:rsid w:val="00A15400"/>
    <w:rsid w:val="00A1548A"/>
    <w:rsid w:val="00A15DE0"/>
    <w:rsid w:val="00A169C2"/>
    <w:rsid w:val="00A1759E"/>
    <w:rsid w:val="00A17885"/>
    <w:rsid w:val="00A23A59"/>
    <w:rsid w:val="00A23D03"/>
    <w:rsid w:val="00A256B5"/>
    <w:rsid w:val="00A26433"/>
    <w:rsid w:val="00A26996"/>
    <w:rsid w:val="00A30308"/>
    <w:rsid w:val="00A30411"/>
    <w:rsid w:val="00A31179"/>
    <w:rsid w:val="00A314E2"/>
    <w:rsid w:val="00A3225F"/>
    <w:rsid w:val="00A33CA6"/>
    <w:rsid w:val="00A34E71"/>
    <w:rsid w:val="00A35C92"/>
    <w:rsid w:val="00A3608F"/>
    <w:rsid w:val="00A36C64"/>
    <w:rsid w:val="00A36E51"/>
    <w:rsid w:val="00A37B6C"/>
    <w:rsid w:val="00A4009C"/>
    <w:rsid w:val="00A41268"/>
    <w:rsid w:val="00A4216E"/>
    <w:rsid w:val="00A42C72"/>
    <w:rsid w:val="00A45589"/>
    <w:rsid w:val="00A46534"/>
    <w:rsid w:val="00A47DC6"/>
    <w:rsid w:val="00A505A0"/>
    <w:rsid w:val="00A50A91"/>
    <w:rsid w:val="00A519EC"/>
    <w:rsid w:val="00A52D17"/>
    <w:rsid w:val="00A5304A"/>
    <w:rsid w:val="00A531F7"/>
    <w:rsid w:val="00A53520"/>
    <w:rsid w:val="00A57AAC"/>
    <w:rsid w:val="00A57DA3"/>
    <w:rsid w:val="00A627B7"/>
    <w:rsid w:val="00A63155"/>
    <w:rsid w:val="00A63CF9"/>
    <w:rsid w:val="00A64F73"/>
    <w:rsid w:val="00A65209"/>
    <w:rsid w:val="00A666CA"/>
    <w:rsid w:val="00A673F0"/>
    <w:rsid w:val="00A71B20"/>
    <w:rsid w:val="00A71C78"/>
    <w:rsid w:val="00A742C9"/>
    <w:rsid w:val="00A744DF"/>
    <w:rsid w:val="00A747C9"/>
    <w:rsid w:val="00A74D90"/>
    <w:rsid w:val="00A759CA"/>
    <w:rsid w:val="00A75C66"/>
    <w:rsid w:val="00A7650D"/>
    <w:rsid w:val="00A82BE7"/>
    <w:rsid w:val="00A8595C"/>
    <w:rsid w:val="00A867CE"/>
    <w:rsid w:val="00A92ADA"/>
    <w:rsid w:val="00A9302E"/>
    <w:rsid w:val="00A93E7F"/>
    <w:rsid w:val="00A94599"/>
    <w:rsid w:val="00A949D8"/>
    <w:rsid w:val="00A95FC8"/>
    <w:rsid w:val="00A964B1"/>
    <w:rsid w:val="00A97640"/>
    <w:rsid w:val="00AA0004"/>
    <w:rsid w:val="00AA05CF"/>
    <w:rsid w:val="00AA0BA8"/>
    <w:rsid w:val="00AA3DDD"/>
    <w:rsid w:val="00AA571F"/>
    <w:rsid w:val="00AA699A"/>
    <w:rsid w:val="00AA728E"/>
    <w:rsid w:val="00AB1816"/>
    <w:rsid w:val="00AB183C"/>
    <w:rsid w:val="00AB39E2"/>
    <w:rsid w:val="00AB4750"/>
    <w:rsid w:val="00AB5487"/>
    <w:rsid w:val="00AB5843"/>
    <w:rsid w:val="00AB58AE"/>
    <w:rsid w:val="00AB6563"/>
    <w:rsid w:val="00AB6B81"/>
    <w:rsid w:val="00AC0E86"/>
    <w:rsid w:val="00AC10CD"/>
    <w:rsid w:val="00AC139D"/>
    <w:rsid w:val="00AC145D"/>
    <w:rsid w:val="00AC172E"/>
    <w:rsid w:val="00AC174A"/>
    <w:rsid w:val="00AC2568"/>
    <w:rsid w:val="00AC29DD"/>
    <w:rsid w:val="00AC3034"/>
    <w:rsid w:val="00AC48A4"/>
    <w:rsid w:val="00AC5B92"/>
    <w:rsid w:val="00AC5EB7"/>
    <w:rsid w:val="00AC70BE"/>
    <w:rsid w:val="00AD04D9"/>
    <w:rsid w:val="00AD10EB"/>
    <w:rsid w:val="00AD1D9D"/>
    <w:rsid w:val="00AD3019"/>
    <w:rsid w:val="00AD3206"/>
    <w:rsid w:val="00AD5097"/>
    <w:rsid w:val="00AD5B69"/>
    <w:rsid w:val="00AD735E"/>
    <w:rsid w:val="00AD74D3"/>
    <w:rsid w:val="00AE13AE"/>
    <w:rsid w:val="00AE25B4"/>
    <w:rsid w:val="00AE3794"/>
    <w:rsid w:val="00AE4A04"/>
    <w:rsid w:val="00AE6009"/>
    <w:rsid w:val="00AE6D7C"/>
    <w:rsid w:val="00AE6F12"/>
    <w:rsid w:val="00AF0D4B"/>
    <w:rsid w:val="00AF3BEB"/>
    <w:rsid w:val="00AF471E"/>
    <w:rsid w:val="00AF4924"/>
    <w:rsid w:val="00AF582A"/>
    <w:rsid w:val="00AF7258"/>
    <w:rsid w:val="00AF768F"/>
    <w:rsid w:val="00B0162A"/>
    <w:rsid w:val="00B0202E"/>
    <w:rsid w:val="00B03265"/>
    <w:rsid w:val="00B04E05"/>
    <w:rsid w:val="00B05C98"/>
    <w:rsid w:val="00B05E50"/>
    <w:rsid w:val="00B10425"/>
    <w:rsid w:val="00B10E49"/>
    <w:rsid w:val="00B11387"/>
    <w:rsid w:val="00B11DFF"/>
    <w:rsid w:val="00B1264E"/>
    <w:rsid w:val="00B130CF"/>
    <w:rsid w:val="00B13CDE"/>
    <w:rsid w:val="00B142B6"/>
    <w:rsid w:val="00B159AD"/>
    <w:rsid w:val="00B16482"/>
    <w:rsid w:val="00B17082"/>
    <w:rsid w:val="00B17AC1"/>
    <w:rsid w:val="00B234A3"/>
    <w:rsid w:val="00B24063"/>
    <w:rsid w:val="00B2496F"/>
    <w:rsid w:val="00B26BB5"/>
    <w:rsid w:val="00B2709A"/>
    <w:rsid w:val="00B2792C"/>
    <w:rsid w:val="00B30021"/>
    <w:rsid w:val="00B301CF"/>
    <w:rsid w:val="00B30A62"/>
    <w:rsid w:val="00B30D5D"/>
    <w:rsid w:val="00B30FFB"/>
    <w:rsid w:val="00B32543"/>
    <w:rsid w:val="00B33374"/>
    <w:rsid w:val="00B339E5"/>
    <w:rsid w:val="00B33BBF"/>
    <w:rsid w:val="00B33CDE"/>
    <w:rsid w:val="00B34F0D"/>
    <w:rsid w:val="00B40231"/>
    <w:rsid w:val="00B40A69"/>
    <w:rsid w:val="00B434D0"/>
    <w:rsid w:val="00B43BE3"/>
    <w:rsid w:val="00B452AE"/>
    <w:rsid w:val="00B50828"/>
    <w:rsid w:val="00B50EF5"/>
    <w:rsid w:val="00B511C3"/>
    <w:rsid w:val="00B52050"/>
    <w:rsid w:val="00B55599"/>
    <w:rsid w:val="00B5666E"/>
    <w:rsid w:val="00B56EA9"/>
    <w:rsid w:val="00B578C1"/>
    <w:rsid w:val="00B578F9"/>
    <w:rsid w:val="00B632F5"/>
    <w:rsid w:val="00B644EE"/>
    <w:rsid w:val="00B65C51"/>
    <w:rsid w:val="00B66023"/>
    <w:rsid w:val="00B67DA2"/>
    <w:rsid w:val="00B715B9"/>
    <w:rsid w:val="00B717A8"/>
    <w:rsid w:val="00B718FB"/>
    <w:rsid w:val="00B71A2B"/>
    <w:rsid w:val="00B73777"/>
    <w:rsid w:val="00B73CCC"/>
    <w:rsid w:val="00B7434E"/>
    <w:rsid w:val="00B7564D"/>
    <w:rsid w:val="00B804A4"/>
    <w:rsid w:val="00B807E0"/>
    <w:rsid w:val="00B81750"/>
    <w:rsid w:val="00B81D61"/>
    <w:rsid w:val="00B82083"/>
    <w:rsid w:val="00B834CC"/>
    <w:rsid w:val="00B854A7"/>
    <w:rsid w:val="00B8568F"/>
    <w:rsid w:val="00B856A5"/>
    <w:rsid w:val="00B85C10"/>
    <w:rsid w:val="00B867CB"/>
    <w:rsid w:val="00B86FB3"/>
    <w:rsid w:val="00B90900"/>
    <w:rsid w:val="00B9252F"/>
    <w:rsid w:val="00B93445"/>
    <w:rsid w:val="00B94B04"/>
    <w:rsid w:val="00BA0174"/>
    <w:rsid w:val="00BA203B"/>
    <w:rsid w:val="00BA2225"/>
    <w:rsid w:val="00BA36E4"/>
    <w:rsid w:val="00BA39A8"/>
    <w:rsid w:val="00BA3D6E"/>
    <w:rsid w:val="00BA3EA7"/>
    <w:rsid w:val="00BA431A"/>
    <w:rsid w:val="00BA6A3F"/>
    <w:rsid w:val="00BA6B2E"/>
    <w:rsid w:val="00BA774F"/>
    <w:rsid w:val="00BB05D2"/>
    <w:rsid w:val="00BB1315"/>
    <w:rsid w:val="00BB32C6"/>
    <w:rsid w:val="00BB34E6"/>
    <w:rsid w:val="00BB4467"/>
    <w:rsid w:val="00BB4899"/>
    <w:rsid w:val="00BB52A9"/>
    <w:rsid w:val="00BB55E7"/>
    <w:rsid w:val="00BB63EC"/>
    <w:rsid w:val="00BB69CA"/>
    <w:rsid w:val="00BB765E"/>
    <w:rsid w:val="00BB7DCB"/>
    <w:rsid w:val="00BC1259"/>
    <w:rsid w:val="00BC3039"/>
    <w:rsid w:val="00BC430C"/>
    <w:rsid w:val="00BC48AD"/>
    <w:rsid w:val="00BC716A"/>
    <w:rsid w:val="00BC77FB"/>
    <w:rsid w:val="00BD00CE"/>
    <w:rsid w:val="00BD063B"/>
    <w:rsid w:val="00BD3837"/>
    <w:rsid w:val="00BD3937"/>
    <w:rsid w:val="00BD396A"/>
    <w:rsid w:val="00BD3975"/>
    <w:rsid w:val="00BD39A9"/>
    <w:rsid w:val="00BD6286"/>
    <w:rsid w:val="00BD6605"/>
    <w:rsid w:val="00BD7996"/>
    <w:rsid w:val="00BE0179"/>
    <w:rsid w:val="00BE0627"/>
    <w:rsid w:val="00BE132C"/>
    <w:rsid w:val="00BE20D6"/>
    <w:rsid w:val="00BE286F"/>
    <w:rsid w:val="00BE2BE4"/>
    <w:rsid w:val="00BE3AE5"/>
    <w:rsid w:val="00BE3E7F"/>
    <w:rsid w:val="00BE417A"/>
    <w:rsid w:val="00BE53BF"/>
    <w:rsid w:val="00BE5AEB"/>
    <w:rsid w:val="00BE7601"/>
    <w:rsid w:val="00BF018E"/>
    <w:rsid w:val="00BF2366"/>
    <w:rsid w:val="00BF29AE"/>
    <w:rsid w:val="00BF564D"/>
    <w:rsid w:val="00BF5AC6"/>
    <w:rsid w:val="00BF5C4A"/>
    <w:rsid w:val="00BF6AFA"/>
    <w:rsid w:val="00C0009C"/>
    <w:rsid w:val="00C00860"/>
    <w:rsid w:val="00C00F60"/>
    <w:rsid w:val="00C01004"/>
    <w:rsid w:val="00C0197A"/>
    <w:rsid w:val="00C01B6D"/>
    <w:rsid w:val="00C02863"/>
    <w:rsid w:val="00C03951"/>
    <w:rsid w:val="00C12175"/>
    <w:rsid w:val="00C16051"/>
    <w:rsid w:val="00C162C3"/>
    <w:rsid w:val="00C17AAE"/>
    <w:rsid w:val="00C201CB"/>
    <w:rsid w:val="00C210D6"/>
    <w:rsid w:val="00C224AB"/>
    <w:rsid w:val="00C2525F"/>
    <w:rsid w:val="00C26191"/>
    <w:rsid w:val="00C26549"/>
    <w:rsid w:val="00C26ED6"/>
    <w:rsid w:val="00C27AD1"/>
    <w:rsid w:val="00C31492"/>
    <w:rsid w:val="00C31E8D"/>
    <w:rsid w:val="00C3316F"/>
    <w:rsid w:val="00C345D0"/>
    <w:rsid w:val="00C35667"/>
    <w:rsid w:val="00C35A44"/>
    <w:rsid w:val="00C36131"/>
    <w:rsid w:val="00C364BD"/>
    <w:rsid w:val="00C36FFD"/>
    <w:rsid w:val="00C373C4"/>
    <w:rsid w:val="00C37E88"/>
    <w:rsid w:val="00C401FD"/>
    <w:rsid w:val="00C40757"/>
    <w:rsid w:val="00C409BE"/>
    <w:rsid w:val="00C44D23"/>
    <w:rsid w:val="00C45290"/>
    <w:rsid w:val="00C45367"/>
    <w:rsid w:val="00C47656"/>
    <w:rsid w:val="00C50560"/>
    <w:rsid w:val="00C5057D"/>
    <w:rsid w:val="00C507BB"/>
    <w:rsid w:val="00C52748"/>
    <w:rsid w:val="00C53216"/>
    <w:rsid w:val="00C54113"/>
    <w:rsid w:val="00C5432C"/>
    <w:rsid w:val="00C55505"/>
    <w:rsid w:val="00C5594D"/>
    <w:rsid w:val="00C55B45"/>
    <w:rsid w:val="00C56DBB"/>
    <w:rsid w:val="00C574D1"/>
    <w:rsid w:val="00C60057"/>
    <w:rsid w:val="00C62233"/>
    <w:rsid w:val="00C6710F"/>
    <w:rsid w:val="00C67273"/>
    <w:rsid w:val="00C70E23"/>
    <w:rsid w:val="00C71449"/>
    <w:rsid w:val="00C71E65"/>
    <w:rsid w:val="00C74163"/>
    <w:rsid w:val="00C74530"/>
    <w:rsid w:val="00C7502F"/>
    <w:rsid w:val="00C75FF7"/>
    <w:rsid w:val="00C76EC0"/>
    <w:rsid w:val="00C77ABC"/>
    <w:rsid w:val="00C77ADE"/>
    <w:rsid w:val="00C813C1"/>
    <w:rsid w:val="00C84BE2"/>
    <w:rsid w:val="00C85178"/>
    <w:rsid w:val="00C8568C"/>
    <w:rsid w:val="00C86127"/>
    <w:rsid w:val="00C87478"/>
    <w:rsid w:val="00C916C7"/>
    <w:rsid w:val="00C92C75"/>
    <w:rsid w:val="00C94487"/>
    <w:rsid w:val="00C94F5C"/>
    <w:rsid w:val="00C9629E"/>
    <w:rsid w:val="00C96341"/>
    <w:rsid w:val="00CA026E"/>
    <w:rsid w:val="00CA2183"/>
    <w:rsid w:val="00CA2978"/>
    <w:rsid w:val="00CA2B01"/>
    <w:rsid w:val="00CA39E9"/>
    <w:rsid w:val="00CA729C"/>
    <w:rsid w:val="00CB1611"/>
    <w:rsid w:val="00CB26A6"/>
    <w:rsid w:val="00CB317C"/>
    <w:rsid w:val="00CB32AE"/>
    <w:rsid w:val="00CB5980"/>
    <w:rsid w:val="00CB5F4B"/>
    <w:rsid w:val="00CB60E7"/>
    <w:rsid w:val="00CB72EE"/>
    <w:rsid w:val="00CC07D1"/>
    <w:rsid w:val="00CC0997"/>
    <w:rsid w:val="00CC0D5F"/>
    <w:rsid w:val="00CC2DED"/>
    <w:rsid w:val="00CC3357"/>
    <w:rsid w:val="00CC4F7A"/>
    <w:rsid w:val="00CC599B"/>
    <w:rsid w:val="00CC6E2B"/>
    <w:rsid w:val="00CD05B8"/>
    <w:rsid w:val="00CD2254"/>
    <w:rsid w:val="00CD3786"/>
    <w:rsid w:val="00CD4040"/>
    <w:rsid w:val="00CD4D66"/>
    <w:rsid w:val="00CD4E1E"/>
    <w:rsid w:val="00CD4F31"/>
    <w:rsid w:val="00CD617A"/>
    <w:rsid w:val="00CE060F"/>
    <w:rsid w:val="00CE1154"/>
    <w:rsid w:val="00CE1288"/>
    <w:rsid w:val="00CE16AF"/>
    <w:rsid w:val="00CE2697"/>
    <w:rsid w:val="00CE3646"/>
    <w:rsid w:val="00CE427B"/>
    <w:rsid w:val="00CE6066"/>
    <w:rsid w:val="00CE70DF"/>
    <w:rsid w:val="00CE74AC"/>
    <w:rsid w:val="00CE7F69"/>
    <w:rsid w:val="00CF14F6"/>
    <w:rsid w:val="00CF3740"/>
    <w:rsid w:val="00CF3E51"/>
    <w:rsid w:val="00CF5639"/>
    <w:rsid w:val="00D012B4"/>
    <w:rsid w:val="00D014D6"/>
    <w:rsid w:val="00D01B54"/>
    <w:rsid w:val="00D02941"/>
    <w:rsid w:val="00D03803"/>
    <w:rsid w:val="00D0556F"/>
    <w:rsid w:val="00D06F8B"/>
    <w:rsid w:val="00D06FBF"/>
    <w:rsid w:val="00D106FB"/>
    <w:rsid w:val="00D10B3E"/>
    <w:rsid w:val="00D1491D"/>
    <w:rsid w:val="00D212D0"/>
    <w:rsid w:val="00D21D79"/>
    <w:rsid w:val="00D22212"/>
    <w:rsid w:val="00D224D0"/>
    <w:rsid w:val="00D22BF5"/>
    <w:rsid w:val="00D24F95"/>
    <w:rsid w:val="00D26731"/>
    <w:rsid w:val="00D26BD7"/>
    <w:rsid w:val="00D27DFE"/>
    <w:rsid w:val="00D31188"/>
    <w:rsid w:val="00D32563"/>
    <w:rsid w:val="00D331B4"/>
    <w:rsid w:val="00D33414"/>
    <w:rsid w:val="00D35115"/>
    <w:rsid w:val="00D35D22"/>
    <w:rsid w:val="00D36236"/>
    <w:rsid w:val="00D365EE"/>
    <w:rsid w:val="00D45B4F"/>
    <w:rsid w:val="00D5028B"/>
    <w:rsid w:val="00D513D5"/>
    <w:rsid w:val="00D52546"/>
    <w:rsid w:val="00D53AA2"/>
    <w:rsid w:val="00D53D01"/>
    <w:rsid w:val="00D53F1B"/>
    <w:rsid w:val="00D5512F"/>
    <w:rsid w:val="00D55487"/>
    <w:rsid w:val="00D55870"/>
    <w:rsid w:val="00D56344"/>
    <w:rsid w:val="00D56FB6"/>
    <w:rsid w:val="00D601AC"/>
    <w:rsid w:val="00D60CD0"/>
    <w:rsid w:val="00D62806"/>
    <w:rsid w:val="00D62CBE"/>
    <w:rsid w:val="00D657B2"/>
    <w:rsid w:val="00D66079"/>
    <w:rsid w:val="00D677B9"/>
    <w:rsid w:val="00D67B54"/>
    <w:rsid w:val="00D67E4A"/>
    <w:rsid w:val="00D70D0F"/>
    <w:rsid w:val="00D70E49"/>
    <w:rsid w:val="00D711E4"/>
    <w:rsid w:val="00D71B62"/>
    <w:rsid w:val="00D71BA2"/>
    <w:rsid w:val="00D72DC1"/>
    <w:rsid w:val="00D7426B"/>
    <w:rsid w:val="00D7500E"/>
    <w:rsid w:val="00D755EB"/>
    <w:rsid w:val="00D77624"/>
    <w:rsid w:val="00D81B73"/>
    <w:rsid w:val="00D8226A"/>
    <w:rsid w:val="00D8460C"/>
    <w:rsid w:val="00D85655"/>
    <w:rsid w:val="00D8679F"/>
    <w:rsid w:val="00D869E7"/>
    <w:rsid w:val="00D87BF0"/>
    <w:rsid w:val="00D90BF9"/>
    <w:rsid w:val="00D90C35"/>
    <w:rsid w:val="00D91812"/>
    <w:rsid w:val="00D91BAC"/>
    <w:rsid w:val="00D91D48"/>
    <w:rsid w:val="00D91DFA"/>
    <w:rsid w:val="00D92524"/>
    <w:rsid w:val="00D9319B"/>
    <w:rsid w:val="00D94881"/>
    <w:rsid w:val="00D955E3"/>
    <w:rsid w:val="00D95A90"/>
    <w:rsid w:val="00D9777F"/>
    <w:rsid w:val="00DA0197"/>
    <w:rsid w:val="00DA1717"/>
    <w:rsid w:val="00DA1A59"/>
    <w:rsid w:val="00DA233D"/>
    <w:rsid w:val="00DA265C"/>
    <w:rsid w:val="00DA28AB"/>
    <w:rsid w:val="00DA2CCA"/>
    <w:rsid w:val="00DA3383"/>
    <w:rsid w:val="00DA36D3"/>
    <w:rsid w:val="00DA5FEF"/>
    <w:rsid w:val="00DB1255"/>
    <w:rsid w:val="00DB156A"/>
    <w:rsid w:val="00DB2657"/>
    <w:rsid w:val="00DB518E"/>
    <w:rsid w:val="00DB58CC"/>
    <w:rsid w:val="00DB5D1F"/>
    <w:rsid w:val="00DB5E2E"/>
    <w:rsid w:val="00DB5F07"/>
    <w:rsid w:val="00DB6FB0"/>
    <w:rsid w:val="00DB7947"/>
    <w:rsid w:val="00DC0F93"/>
    <w:rsid w:val="00DC1C30"/>
    <w:rsid w:val="00DC1D96"/>
    <w:rsid w:val="00DC2AF5"/>
    <w:rsid w:val="00DC3781"/>
    <w:rsid w:val="00DC48CF"/>
    <w:rsid w:val="00DC54DA"/>
    <w:rsid w:val="00DC5E25"/>
    <w:rsid w:val="00DC694B"/>
    <w:rsid w:val="00DD0878"/>
    <w:rsid w:val="00DD0D22"/>
    <w:rsid w:val="00DD13D6"/>
    <w:rsid w:val="00DD17A4"/>
    <w:rsid w:val="00DD1E4E"/>
    <w:rsid w:val="00DD2514"/>
    <w:rsid w:val="00DD4AE6"/>
    <w:rsid w:val="00DD5DB9"/>
    <w:rsid w:val="00DD5E66"/>
    <w:rsid w:val="00DD6163"/>
    <w:rsid w:val="00DD673A"/>
    <w:rsid w:val="00DD69F1"/>
    <w:rsid w:val="00DD7405"/>
    <w:rsid w:val="00DD7615"/>
    <w:rsid w:val="00DD796B"/>
    <w:rsid w:val="00DE05E6"/>
    <w:rsid w:val="00DE1620"/>
    <w:rsid w:val="00DE1670"/>
    <w:rsid w:val="00DE207C"/>
    <w:rsid w:val="00DE3129"/>
    <w:rsid w:val="00DE3B86"/>
    <w:rsid w:val="00DE5CF2"/>
    <w:rsid w:val="00DE61AA"/>
    <w:rsid w:val="00DE7AE9"/>
    <w:rsid w:val="00DF0A4D"/>
    <w:rsid w:val="00DF1856"/>
    <w:rsid w:val="00DF3205"/>
    <w:rsid w:val="00DF35FA"/>
    <w:rsid w:val="00DF443A"/>
    <w:rsid w:val="00DF5C50"/>
    <w:rsid w:val="00DF5C64"/>
    <w:rsid w:val="00DF6267"/>
    <w:rsid w:val="00DF6A22"/>
    <w:rsid w:val="00E002CD"/>
    <w:rsid w:val="00E005B5"/>
    <w:rsid w:val="00E011B2"/>
    <w:rsid w:val="00E01284"/>
    <w:rsid w:val="00E01793"/>
    <w:rsid w:val="00E018DE"/>
    <w:rsid w:val="00E01EAA"/>
    <w:rsid w:val="00E02C31"/>
    <w:rsid w:val="00E03B34"/>
    <w:rsid w:val="00E053E6"/>
    <w:rsid w:val="00E0547F"/>
    <w:rsid w:val="00E1157B"/>
    <w:rsid w:val="00E163C2"/>
    <w:rsid w:val="00E16BE9"/>
    <w:rsid w:val="00E20512"/>
    <w:rsid w:val="00E20C6E"/>
    <w:rsid w:val="00E20F43"/>
    <w:rsid w:val="00E2309C"/>
    <w:rsid w:val="00E25593"/>
    <w:rsid w:val="00E25596"/>
    <w:rsid w:val="00E259EF"/>
    <w:rsid w:val="00E25D61"/>
    <w:rsid w:val="00E340D7"/>
    <w:rsid w:val="00E3478B"/>
    <w:rsid w:val="00E34ED4"/>
    <w:rsid w:val="00E3686D"/>
    <w:rsid w:val="00E409DB"/>
    <w:rsid w:val="00E447DE"/>
    <w:rsid w:val="00E455AD"/>
    <w:rsid w:val="00E45C7D"/>
    <w:rsid w:val="00E46839"/>
    <w:rsid w:val="00E47807"/>
    <w:rsid w:val="00E47A2F"/>
    <w:rsid w:val="00E5003B"/>
    <w:rsid w:val="00E505DB"/>
    <w:rsid w:val="00E51222"/>
    <w:rsid w:val="00E523D4"/>
    <w:rsid w:val="00E54466"/>
    <w:rsid w:val="00E56223"/>
    <w:rsid w:val="00E567DB"/>
    <w:rsid w:val="00E573DB"/>
    <w:rsid w:val="00E604D3"/>
    <w:rsid w:val="00E610D2"/>
    <w:rsid w:val="00E61A88"/>
    <w:rsid w:val="00E62E98"/>
    <w:rsid w:val="00E6321E"/>
    <w:rsid w:val="00E63495"/>
    <w:rsid w:val="00E6353C"/>
    <w:rsid w:val="00E657DB"/>
    <w:rsid w:val="00E65B09"/>
    <w:rsid w:val="00E67B53"/>
    <w:rsid w:val="00E70330"/>
    <w:rsid w:val="00E710ED"/>
    <w:rsid w:val="00E72282"/>
    <w:rsid w:val="00E728E9"/>
    <w:rsid w:val="00E72C85"/>
    <w:rsid w:val="00E75203"/>
    <w:rsid w:val="00E75728"/>
    <w:rsid w:val="00E75737"/>
    <w:rsid w:val="00E75D73"/>
    <w:rsid w:val="00E7626A"/>
    <w:rsid w:val="00E76DEB"/>
    <w:rsid w:val="00E77651"/>
    <w:rsid w:val="00E778F4"/>
    <w:rsid w:val="00E77A93"/>
    <w:rsid w:val="00E81011"/>
    <w:rsid w:val="00E813FB"/>
    <w:rsid w:val="00E81716"/>
    <w:rsid w:val="00E83D3E"/>
    <w:rsid w:val="00E85F2D"/>
    <w:rsid w:val="00E87067"/>
    <w:rsid w:val="00E90F24"/>
    <w:rsid w:val="00E944E7"/>
    <w:rsid w:val="00E947E5"/>
    <w:rsid w:val="00E9494F"/>
    <w:rsid w:val="00E94F8B"/>
    <w:rsid w:val="00E9688B"/>
    <w:rsid w:val="00E97AC4"/>
    <w:rsid w:val="00EA0922"/>
    <w:rsid w:val="00EA095D"/>
    <w:rsid w:val="00EA5791"/>
    <w:rsid w:val="00EA5810"/>
    <w:rsid w:val="00EA5D87"/>
    <w:rsid w:val="00EA7E7E"/>
    <w:rsid w:val="00EB0069"/>
    <w:rsid w:val="00EB0591"/>
    <w:rsid w:val="00EB0834"/>
    <w:rsid w:val="00EB381D"/>
    <w:rsid w:val="00EB41CD"/>
    <w:rsid w:val="00EB502E"/>
    <w:rsid w:val="00EB589E"/>
    <w:rsid w:val="00EC0CFB"/>
    <w:rsid w:val="00EC1C2B"/>
    <w:rsid w:val="00EC24AA"/>
    <w:rsid w:val="00EC2681"/>
    <w:rsid w:val="00EC4070"/>
    <w:rsid w:val="00EC5079"/>
    <w:rsid w:val="00EC72F2"/>
    <w:rsid w:val="00EC7632"/>
    <w:rsid w:val="00ED311B"/>
    <w:rsid w:val="00ED4964"/>
    <w:rsid w:val="00ED4F37"/>
    <w:rsid w:val="00EE0234"/>
    <w:rsid w:val="00EE0C00"/>
    <w:rsid w:val="00EE1A5B"/>
    <w:rsid w:val="00EE1E1A"/>
    <w:rsid w:val="00EE33D2"/>
    <w:rsid w:val="00EE3DAA"/>
    <w:rsid w:val="00EE4012"/>
    <w:rsid w:val="00EE5AED"/>
    <w:rsid w:val="00EE5EB9"/>
    <w:rsid w:val="00EE609C"/>
    <w:rsid w:val="00EE644D"/>
    <w:rsid w:val="00EE653E"/>
    <w:rsid w:val="00EE6D74"/>
    <w:rsid w:val="00EF03E3"/>
    <w:rsid w:val="00EF1312"/>
    <w:rsid w:val="00EF24C2"/>
    <w:rsid w:val="00EF2D99"/>
    <w:rsid w:val="00EF2DE5"/>
    <w:rsid w:val="00EF3553"/>
    <w:rsid w:val="00EF456D"/>
    <w:rsid w:val="00EF5BE5"/>
    <w:rsid w:val="00EF5F85"/>
    <w:rsid w:val="00EF7546"/>
    <w:rsid w:val="00F00061"/>
    <w:rsid w:val="00F00222"/>
    <w:rsid w:val="00F0252A"/>
    <w:rsid w:val="00F02DE8"/>
    <w:rsid w:val="00F03A70"/>
    <w:rsid w:val="00F04F17"/>
    <w:rsid w:val="00F05A43"/>
    <w:rsid w:val="00F103F0"/>
    <w:rsid w:val="00F104DC"/>
    <w:rsid w:val="00F10B06"/>
    <w:rsid w:val="00F11AB9"/>
    <w:rsid w:val="00F11DFB"/>
    <w:rsid w:val="00F1262C"/>
    <w:rsid w:val="00F12770"/>
    <w:rsid w:val="00F13B5A"/>
    <w:rsid w:val="00F1486E"/>
    <w:rsid w:val="00F163D3"/>
    <w:rsid w:val="00F2107B"/>
    <w:rsid w:val="00F2196B"/>
    <w:rsid w:val="00F22933"/>
    <w:rsid w:val="00F22AE6"/>
    <w:rsid w:val="00F22DC4"/>
    <w:rsid w:val="00F23EA2"/>
    <w:rsid w:val="00F244DA"/>
    <w:rsid w:val="00F24B38"/>
    <w:rsid w:val="00F250F8"/>
    <w:rsid w:val="00F25E7B"/>
    <w:rsid w:val="00F3175F"/>
    <w:rsid w:val="00F3289D"/>
    <w:rsid w:val="00F32F32"/>
    <w:rsid w:val="00F345C8"/>
    <w:rsid w:val="00F358B3"/>
    <w:rsid w:val="00F401DE"/>
    <w:rsid w:val="00F405D6"/>
    <w:rsid w:val="00F40BAC"/>
    <w:rsid w:val="00F41BC2"/>
    <w:rsid w:val="00F41BEF"/>
    <w:rsid w:val="00F4235F"/>
    <w:rsid w:val="00F42D75"/>
    <w:rsid w:val="00F43D8F"/>
    <w:rsid w:val="00F43DAD"/>
    <w:rsid w:val="00F43E1B"/>
    <w:rsid w:val="00F443AB"/>
    <w:rsid w:val="00F44FB2"/>
    <w:rsid w:val="00F52B99"/>
    <w:rsid w:val="00F5354D"/>
    <w:rsid w:val="00F54710"/>
    <w:rsid w:val="00F54D00"/>
    <w:rsid w:val="00F5605E"/>
    <w:rsid w:val="00F60BD6"/>
    <w:rsid w:val="00F615F2"/>
    <w:rsid w:val="00F61613"/>
    <w:rsid w:val="00F63122"/>
    <w:rsid w:val="00F65E14"/>
    <w:rsid w:val="00F663B9"/>
    <w:rsid w:val="00F6662C"/>
    <w:rsid w:val="00F67533"/>
    <w:rsid w:val="00F677FE"/>
    <w:rsid w:val="00F67903"/>
    <w:rsid w:val="00F67E2F"/>
    <w:rsid w:val="00F67E64"/>
    <w:rsid w:val="00F70855"/>
    <w:rsid w:val="00F718C3"/>
    <w:rsid w:val="00F71C67"/>
    <w:rsid w:val="00F7290F"/>
    <w:rsid w:val="00F73DB9"/>
    <w:rsid w:val="00F74C58"/>
    <w:rsid w:val="00F750B8"/>
    <w:rsid w:val="00F75839"/>
    <w:rsid w:val="00F75928"/>
    <w:rsid w:val="00F75E0D"/>
    <w:rsid w:val="00F7771D"/>
    <w:rsid w:val="00F83D4F"/>
    <w:rsid w:val="00F845D1"/>
    <w:rsid w:val="00F86036"/>
    <w:rsid w:val="00F87958"/>
    <w:rsid w:val="00F90DA1"/>
    <w:rsid w:val="00F93B3F"/>
    <w:rsid w:val="00F94779"/>
    <w:rsid w:val="00F94DDE"/>
    <w:rsid w:val="00F961C2"/>
    <w:rsid w:val="00F961CD"/>
    <w:rsid w:val="00F96E70"/>
    <w:rsid w:val="00F9763A"/>
    <w:rsid w:val="00F97DA3"/>
    <w:rsid w:val="00FA078A"/>
    <w:rsid w:val="00FA09E0"/>
    <w:rsid w:val="00FA28BB"/>
    <w:rsid w:val="00FA3229"/>
    <w:rsid w:val="00FA3DC6"/>
    <w:rsid w:val="00FA4703"/>
    <w:rsid w:val="00FA60EA"/>
    <w:rsid w:val="00FA7190"/>
    <w:rsid w:val="00FA7F30"/>
    <w:rsid w:val="00FB0408"/>
    <w:rsid w:val="00FB081F"/>
    <w:rsid w:val="00FB13C9"/>
    <w:rsid w:val="00FB1DCF"/>
    <w:rsid w:val="00FB36D6"/>
    <w:rsid w:val="00FB4D45"/>
    <w:rsid w:val="00FB5D48"/>
    <w:rsid w:val="00FB60E0"/>
    <w:rsid w:val="00FB710C"/>
    <w:rsid w:val="00FB7475"/>
    <w:rsid w:val="00FC0C7D"/>
    <w:rsid w:val="00FC3C0A"/>
    <w:rsid w:val="00FC47CE"/>
    <w:rsid w:val="00FC5A2A"/>
    <w:rsid w:val="00FC5BF5"/>
    <w:rsid w:val="00FC673E"/>
    <w:rsid w:val="00FD0C20"/>
    <w:rsid w:val="00FD1CFE"/>
    <w:rsid w:val="00FD43A6"/>
    <w:rsid w:val="00FD4B73"/>
    <w:rsid w:val="00FD5FC1"/>
    <w:rsid w:val="00FD6232"/>
    <w:rsid w:val="00FD6687"/>
    <w:rsid w:val="00FD7DB9"/>
    <w:rsid w:val="00FE4589"/>
    <w:rsid w:val="00FF05BD"/>
    <w:rsid w:val="00FF164E"/>
    <w:rsid w:val="00FF1C2E"/>
    <w:rsid w:val="00FF2B07"/>
    <w:rsid w:val="00FF2C84"/>
    <w:rsid w:val="00FF2EC8"/>
    <w:rsid w:val="00FF3387"/>
    <w:rsid w:val="00FF3E78"/>
    <w:rsid w:val="00FF4F15"/>
    <w:rsid w:val="0622C361"/>
    <w:rsid w:val="07761E9F"/>
    <w:rsid w:val="096F390C"/>
    <w:rsid w:val="0C19CAD4"/>
    <w:rsid w:val="0E387E56"/>
    <w:rsid w:val="177E8F55"/>
    <w:rsid w:val="1798DF83"/>
    <w:rsid w:val="1B36B30C"/>
    <w:rsid w:val="1BF24D90"/>
    <w:rsid w:val="1D846885"/>
    <w:rsid w:val="228A6FB7"/>
    <w:rsid w:val="245A7BE8"/>
    <w:rsid w:val="24A035FF"/>
    <w:rsid w:val="24A264EB"/>
    <w:rsid w:val="2E2EE3BF"/>
    <w:rsid w:val="3790C01C"/>
    <w:rsid w:val="38C51418"/>
    <w:rsid w:val="3A9F8998"/>
    <w:rsid w:val="45E3EE18"/>
    <w:rsid w:val="48042094"/>
    <w:rsid w:val="491F76B1"/>
    <w:rsid w:val="494AC213"/>
    <w:rsid w:val="4A707E3A"/>
    <w:rsid w:val="4BB520B2"/>
    <w:rsid w:val="4C507FFB"/>
    <w:rsid w:val="4EE619DA"/>
    <w:rsid w:val="594BE2CE"/>
    <w:rsid w:val="5A290080"/>
    <w:rsid w:val="5E2B2737"/>
    <w:rsid w:val="62EE8DB0"/>
    <w:rsid w:val="66889A42"/>
    <w:rsid w:val="696E6118"/>
    <w:rsid w:val="78B3E0D9"/>
    <w:rsid w:val="7E09B0E2"/>
    <w:rsid w:val="7EA9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965323"/>
  <w15:chartTrackingRefBased/>
  <w15:docId w15:val="{6EFA7847-92CD-4437-885E-701D8F60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5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7573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E75737"/>
  </w:style>
  <w:style w:type="paragraph" w:styleId="Header">
    <w:name w:val="header"/>
    <w:basedOn w:val="Normal"/>
    <w:link w:val="HeaderChar"/>
    <w:uiPriority w:val="99"/>
    <w:unhideWhenUsed/>
    <w:rsid w:val="00D8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9F"/>
  </w:style>
  <w:style w:type="paragraph" w:styleId="BalloonText">
    <w:name w:val="Balloon Text"/>
    <w:basedOn w:val="Normal"/>
    <w:link w:val="BalloonTextChar"/>
    <w:uiPriority w:val="99"/>
    <w:semiHidden/>
    <w:unhideWhenUsed/>
    <w:rsid w:val="0047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7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7DC8"/>
    <w:pPr>
      <w:spacing w:after="0" w:line="240" w:lineRule="auto"/>
    </w:pPr>
  </w:style>
  <w:style w:type="paragraph" w:styleId="NoSpacing">
    <w:name w:val="No Spacing"/>
    <w:uiPriority w:val="1"/>
    <w:qFormat/>
    <w:rsid w:val="009934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7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E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E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E8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5505"/>
    <w:pPr>
      <w:ind w:left="720"/>
      <w:contextualSpacing/>
    </w:pPr>
  </w:style>
  <w:style w:type="paragraph" w:customStyle="1" w:styleId="clanak">
    <w:name w:val="clanak"/>
    <w:basedOn w:val="Normal"/>
    <w:rsid w:val="00310D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31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uiPriority w:val="99"/>
    <w:rsid w:val="00310DB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still">
    <w:name w:val="Stand still"/>
    <w:basedOn w:val="Normal"/>
    <w:uiPriority w:val="99"/>
    <w:qFormat/>
    <w:rsid w:val="00310DB6"/>
    <w:pPr>
      <w:spacing w:after="0" w:line="252" w:lineRule="auto"/>
      <w:ind w:firstLine="708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customStyle="1" w:styleId="rkovnatokazaodstavkomZnak">
    <w:name w:val="Črkovna točka_za odstavkom Znak"/>
    <w:link w:val="rkovnatokazaodstavkom"/>
    <w:locked/>
    <w:rsid w:val="00310DB6"/>
    <w:rPr>
      <w:rFonts w:ascii="Arial" w:hAnsi="Arial" w:cs="Arial"/>
      <w:lang w:eastAsia="sl-SI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10DB6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jc w:val="both"/>
    </w:pPr>
    <w:rPr>
      <w:rFonts w:ascii="Arial" w:hAnsi="Arial" w:cs="Arial"/>
      <w:lang w:eastAsia="sl-SI"/>
    </w:rPr>
  </w:style>
  <w:style w:type="paragraph" w:customStyle="1" w:styleId="s10">
    <w:name w:val="s10"/>
    <w:basedOn w:val="Normal"/>
    <w:uiPriority w:val="99"/>
    <w:rsid w:val="00310DB6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character" w:customStyle="1" w:styleId="000010">
    <w:name w:val="000010"/>
    <w:basedOn w:val="DefaultParagraphFont"/>
    <w:rsid w:val="00310DB6"/>
    <w:rPr>
      <w:b w:val="0"/>
      <w:bCs w:val="0"/>
      <w:sz w:val="24"/>
      <w:szCs w:val="24"/>
    </w:rPr>
  </w:style>
  <w:style w:type="character" w:customStyle="1" w:styleId="CharAttribute3">
    <w:name w:val="CharAttribute3"/>
    <w:rsid w:val="00310DB6"/>
    <w:rPr>
      <w:rFonts w:ascii="Times New Roman" w:eastAsia="Times New Roman" w:hAnsi="Times New Roman" w:cs="Times New Roman" w:hint="default"/>
      <w:sz w:val="24"/>
    </w:rPr>
  </w:style>
  <w:style w:type="character" w:customStyle="1" w:styleId="bumpedfont15">
    <w:name w:val="bumpedfont15"/>
    <w:basedOn w:val="DefaultParagraphFont"/>
    <w:rsid w:val="00310DB6"/>
  </w:style>
  <w:style w:type="paragraph" w:styleId="NormalWeb">
    <w:name w:val="Normal (Web)"/>
    <w:basedOn w:val="Normal"/>
    <w:uiPriority w:val="99"/>
    <w:semiHidden/>
    <w:unhideWhenUsed/>
    <w:rsid w:val="0045766E"/>
    <w:pPr>
      <w:spacing w:line="256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A7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6D6DDF058B24392F7CF806FD9D28C" ma:contentTypeVersion="2" ma:contentTypeDescription="Create a new document." ma:contentTypeScope="" ma:versionID="c947bcbfb5d93d6cbcbd0504b78ee21e">
  <xsd:schema xmlns:xsd="http://www.w3.org/2001/XMLSchema" xmlns:xs="http://www.w3.org/2001/XMLSchema" xmlns:p="http://schemas.microsoft.com/office/2006/metadata/properties" xmlns:ns3="cc8cc64f-2784-4214-81d1-505fda748d48" targetNamespace="http://schemas.microsoft.com/office/2006/metadata/properties" ma:root="true" ma:fieldsID="5fb29fd456f386a6fa46363da7097382" ns3:_="">
    <xsd:import namespace="cc8cc64f-2784-4214-81d1-505fda748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cc64f-2784-4214-81d1-505fda748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6BF0D-8317-4364-8DD4-310913F4C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028B78-8DF9-4395-AC7A-C354F73D0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cc64f-2784-4214-81d1-505fda748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88713-5642-4EB1-BEA0-650E82C73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E167B-F0A3-4C82-AE21-17FEAB68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5336</Words>
  <Characters>30417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dc:description/>
  <cp:lastModifiedBy>Sonja Tučkar</cp:lastModifiedBy>
  <cp:revision>3</cp:revision>
  <cp:lastPrinted>2025-02-04T14:05:00Z</cp:lastPrinted>
  <dcterms:created xsi:type="dcterms:W3CDTF">2025-02-13T09:28:00Z</dcterms:created>
  <dcterms:modified xsi:type="dcterms:W3CDTF">2025-02-13T10:06:00Z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0x010100D066D6DDF058B24392F7CF806FD9D28C</vt:lpwstr>
  </property>
</Properties>
</file>