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9B73" w14:textId="77777777" w:rsidR="00E52C5B" w:rsidRPr="0073156C" w:rsidRDefault="00E52C5B" w:rsidP="00E52C5B">
      <w:pPr>
        <w:spacing w:after="0" w:line="240" w:lineRule="auto"/>
        <w:jc w:val="center"/>
        <w:rPr>
          <w:rFonts w:ascii="Times New Roman" w:eastAsia="Times New Roman" w:hAnsi="Times New Roman"/>
          <w:sz w:val="24"/>
          <w:szCs w:val="24"/>
          <w:lang w:eastAsia="hr-HR"/>
        </w:rPr>
      </w:pPr>
      <w:r w:rsidRPr="0073156C">
        <w:rPr>
          <w:rFonts w:ascii="Times New Roman" w:eastAsia="Times New Roman" w:hAnsi="Times New Roman"/>
          <w:noProof/>
          <w:sz w:val="24"/>
          <w:szCs w:val="24"/>
          <w:lang w:eastAsia="hr-HR"/>
        </w:rPr>
        <w:drawing>
          <wp:inline distT="0" distB="0" distL="0" distR="0" wp14:anchorId="1A166EA4" wp14:editId="699F4BF6">
            <wp:extent cx="502942" cy="684000"/>
            <wp:effectExtent l="0" t="0" r="0" b="1905"/>
            <wp:docPr id="1462499668"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99668"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3156C">
        <w:rPr>
          <w:rFonts w:ascii="Times New Roman" w:eastAsia="Times New Roman" w:hAnsi="Times New Roman"/>
          <w:sz w:val="24"/>
          <w:szCs w:val="24"/>
          <w:lang w:eastAsia="hr-HR"/>
        </w:rPr>
        <w:fldChar w:fldCharType="begin"/>
      </w:r>
      <w:r w:rsidRPr="0073156C">
        <w:rPr>
          <w:rFonts w:ascii="Times New Roman" w:eastAsia="Times New Roman" w:hAnsi="Times New Roman"/>
          <w:sz w:val="24"/>
          <w:szCs w:val="24"/>
          <w:lang w:eastAsia="hr-HR"/>
        </w:rPr>
        <w:instrText xml:space="preserve"> INCLUDEPICTURE "http://www.inet.hr/~box/images/grb-rh.gif" \* MERGEFORMATINET </w:instrText>
      </w:r>
      <w:r w:rsidRPr="0073156C">
        <w:rPr>
          <w:rFonts w:ascii="Times New Roman" w:eastAsia="Times New Roman" w:hAnsi="Times New Roman"/>
          <w:sz w:val="24"/>
          <w:szCs w:val="24"/>
          <w:lang w:eastAsia="hr-HR"/>
        </w:rPr>
        <w:fldChar w:fldCharType="end"/>
      </w:r>
    </w:p>
    <w:p w14:paraId="176B51AA" w14:textId="77777777" w:rsidR="00E52C5B" w:rsidRPr="0073156C" w:rsidRDefault="00E52C5B" w:rsidP="00E52C5B">
      <w:pPr>
        <w:spacing w:before="60" w:after="1680" w:line="240" w:lineRule="auto"/>
        <w:jc w:val="center"/>
        <w:rPr>
          <w:rFonts w:ascii="Times New Roman" w:eastAsia="Times New Roman" w:hAnsi="Times New Roman"/>
          <w:sz w:val="28"/>
          <w:szCs w:val="24"/>
          <w:lang w:eastAsia="hr-HR"/>
        </w:rPr>
      </w:pPr>
      <w:r w:rsidRPr="0073156C">
        <w:rPr>
          <w:rFonts w:ascii="Times New Roman" w:eastAsia="Times New Roman" w:hAnsi="Times New Roman"/>
          <w:sz w:val="28"/>
          <w:szCs w:val="24"/>
          <w:lang w:eastAsia="hr-HR"/>
        </w:rPr>
        <w:t>VLADA REPUBLIKE HRVATSKE</w:t>
      </w:r>
    </w:p>
    <w:p w14:paraId="0B2893CB"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EBA8C98" w14:textId="77777777" w:rsidR="00E52C5B" w:rsidRPr="0073156C" w:rsidRDefault="00E52C5B" w:rsidP="00E52C5B">
      <w:pPr>
        <w:spacing w:after="2400" w:line="240" w:lineRule="auto"/>
        <w:jc w:val="right"/>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Zagreb,</w:t>
      </w:r>
      <w:r w:rsidR="00861699" w:rsidRPr="0073156C">
        <w:rPr>
          <w:rFonts w:ascii="Times New Roman" w:eastAsia="Times New Roman" w:hAnsi="Times New Roman"/>
          <w:sz w:val="24"/>
          <w:szCs w:val="24"/>
          <w:lang w:eastAsia="hr-HR"/>
        </w:rPr>
        <w:t xml:space="preserve"> </w:t>
      </w:r>
      <w:r w:rsidR="00F30A48" w:rsidRPr="0073156C">
        <w:rPr>
          <w:rFonts w:ascii="Times New Roman" w:eastAsia="Times New Roman" w:hAnsi="Times New Roman"/>
          <w:sz w:val="24"/>
          <w:szCs w:val="24"/>
          <w:lang w:eastAsia="hr-HR"/>
        </w:rPr>
        <w:t xml:space="preserve">27. </w:t>
      </w:r>
      <w:r w:rsidR="00AC2E72" w:rsidRPr="0073156C">
        <w:rPr>
          <w:rFonts w:ascii="Times New Roman" w:eastAsia="Times New Roman" w:hAnsi="Times New Roman"/>
          <w:sz w:val="24"/>
          <w:szCs w:val="24"/>
          <w:lang w:eastAsia="hr-HR"/>
        </w:rPr>
        <w:t>veljače</w:t>
      </w:r>
      <w:r w:rsidR="00861699" w:rsidRPr="0073156C">
        <w:rPr>
          <w:rFonts w:ascii="Times New Roman" w:eastAsia="Times New Roman" w:hAnsi="Times New Roman"/>
          <w:sz w:val="24"/>
          <w:szCs w:val="24"/>
          <w:lang w:eastAsia="hr-HR"/>
        </w:rPr>
        <w:t xml:space="preserve"> </w:t>
      </w:r>
      <w:r w:rsidRPr="0073156C">
        <w:rPr>
          <w:rFonts w:ascii="Times New Roman" w:eastAsia="Times New Roman" w:hAnsi="Times New Roman"/>
          <w:sz w:val="24"/>
          <w:szCs w:val="24"/>
          <w:lang w:eastAsia="hr-HR"/>
        </w:rPr>
        <w:t>202</w:t>
      </w:r>
      <w:r w:rsidR="00861699" w:rsidRPr="0073156C">
        <w:rPr>
          <w:rFonts w:ascii="Times New Roman" w:eastAsia="Times New Roman" w:hAnsi="Times New Roman"/>
          <w:sz w:val="24"/>
          <w:szCs w:val="24"/>
          <w:lang w:eastAsia="hr-HR"/>
        </w:rPr>
        <w:t>5</w:t>
      </w:r>
      <w:r w:rsidRPr="0073156C">
        <w:rPr>
          <w:rFonts w:ascii="Times New Roman" w:eastAsia="Times New Roman" w:hAnsi="Times New Roman"/>
          <w:sz w:val="24"/>
          <w:szCs w:val="24"/>
          <w:lang w:eastAsia="hr-HR"/>
        </w:rPr>
        <w:t>.</w:t>
      </w:r>
    </w:p>
    <w:p w14:paraId="45B05F63" w14:textId="77777777" w:rsidR="00E52C5B" w:rsidRPr="0073156C" w:rsidRDefault="00E52C5B" w:rsidP="00E52C5B">
      <w:pPr>
        <w:spacing w:after="0" w:line="360" w:lineRule="auto"/>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__________________________________________________________________________</w:t>
      </w:r>
    </w:p>
    <w:p w14:paraId="1A482D56" w14:textId="77777777" w:rsidR="00E52C5B" w:rsidRPr="0073156C" w:rsidRDefault="00E52C5B" w:rsidP="00E52C5B">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E52C5B" w:rsidRPr="0073156C" w:rsidSect="00AB3732">
          <w:headerReference w:type="default" r:id="rId9"/>
          <w:footerReference w:type="first" r:id="rId10"/>
          <w:type w:val="continuous"/>
          <w:pgSz w:w="11906" w:h="16838"/>
          <w:pgMar w:top="993" w:right="1417" w:bottom="1417" w:left="1417" w:header="709" w:footer="658" w:gutter="0"/>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2C5B" w:rsidRPr="0073156C" w14:paraId="584E4AD2" w14:textId="77777777" w:rsidTr="00BF5D22">
        <w:tc>
          <w:tcPr>
            <w:tcW w:w="1951" w:type="dxa"/>
          </w:tcPr>
          <w:p w14:paraId="5E0003F2" w14:textId="77777777" w:rsidR="00E52C5B" w:rsidRPr="0073156C" w:rsidRDefault="00E52C5B" w:rsidP="00BF5D22">
            <w:pPr>
              <w:spacing w:line="360" w:lineRule="auto"/>
              <w:jc w:val="right"/>
              <w:rPr>
                <w:rFonts w:ascii="Times New Roman" w:hAnsi="Times New Roman"/>
                <w:sz w:val="24"/>
                <w:szCs w:val="24"/>
              </w:rPr>
            </w:pPr>
            <w:r w:rsidRPr="0073156C">
              <w:rPr>
                <w:rFonts w:ascii="Times New Roman" w:hAnsi="Times New Roman"/>
                <w:b/>
                <w:smallCaps/>
                <w:sz w:val="24"/>
                <w:szCs w:val="24"/>
              </w:rPr>
              <w:t>Predlagatelj</w:t>
            </w:r>
            <w:r w:rsidRPr="0073156C">
              <w:rPr>
                <w:rFonts w:ascii="Times New Roman" w:hAnsi="Times New Roman"/>
                <w:b/>
                <w:sz w:val="24"/>
                <w:szCs w:val="24"/>
              </w:rPr>
              <w:t>:</w:t>
            </w:r>
          </w:p>
        </w:tc>
        <w:tc>
          <w:tcPr>
            <w:tcW w:w="7229" w:type="dxa"/>
          </w:tcPr>
          <w:p w14:paraId="41A45499" w14:textId="77777777" w:rsidR="00E52C5B" w:rsidRPr="0073156C" w:rsidRDefault="00E52C5B" w:rsidP="00BF5D22">
            <w:pPr>
              <w:spacing w:line="360" w:lineRule="auto"/>
              <w:rPr>
                <w:rFonts w:ascii="Times New Roman" w:hAnsi="Times New Roman"/>
                <w:sz w:val="24"/>
                <w:szCs w:val="24"/>
              </w:rPr>
            </w:pPr>
            <w:r w:rsidRPr="0073156C">
              <w:rPr>
                <w:rFonts w:ascii="Times New Roman" w:hAnsi="Times New Roman"/>
                <w:bCs/>
                <w:sz w:val="24"/>
                <w:szCs w:val="24"/>
                <w:lang w:eastAsia="en-US"/>
              </w:rPr>
              <w:t xml:space="preserve">Ministarstvo rada, mirovinskoga sustava, obitelji i socijalne politike </w:t>
            </w:r>
          </w:p>
        </w:tc>
      </w:tr>
    </w:tbl>
    <w:p w14:paraId="4E9940F1" w14:textId="77777777" w:rsidR="00E52C5B" w:rsidRPr="0073156C" w:rsidRDefault="00E52C5B" w:rsidP="00E52C5B">
      <w:pPr>
        <w:spacing w:after="0" w:line="360" w:lineRule="auto"/>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__________________________________________________________________________</w:t>
      </w:r>
    </w:p>
    <w:p w14:paraId="685D318B" w14:textId="77777777" w:rsidR="00E52C5B" w:rsidRPr="0073156C" w:rsidRDefault="00E52C5B" w:rsidP="00E52C5B">
      <w:pPr>
        <w:tabs>
          <w:tab w:val="right" w:pos="1701"/>
          <w:tab w:val="left" w:pos="1843"/>
        </w:tabs>
        <w:spacing w:after="0" w:line="360" w:lineRule="auto"/>
        <w:ind w:left="1843" w:hanging="1843"/>
        <w:rPr>
          <w:rFonts w:ascii="Times New Roman" w:eastAsia="Times New Roman" w:hAnsi="Times New Roman"/>
          <w:b/>
          <w:smallCaps/>
          <w:sz w:val="24"/>
          <w:szCs w:val="24"/>
          <w:lang w:eastAsia="hr-HR"/>
        </w:rPr>
        <w:sectPr w:rsidR="00E52C5B" w:rsidRPr="0073156C" w:rsidSect="00E52C5B">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52C5B" w:rsidRPr="0073156C" w14:paraId="097100BE" w14:textId="77777777" w:rsidTr="00BF5D22">
        <w:tc>
          <w:tcPr>
            <w:tcW w:w="1951" w:type="dxa"/>
          </w:tcPr>
          <w:p w14:paraId="5A429316" w14:textId="77777777" w:rsidR="00E52C5B" w:rsidRPr="0073156C" w:rsidRDefault="00E52C5B" w:rsidP="00BF5D22">
            <w:pPr>
              <w:spacing w:line="360" w:lineRule="auto"/>
              <w:jc w:val="right"/>
              <w:rPr>
                <w:rFonts w:ascii="Times New Roman" w:hAnsi="Times New Roman"/>
                <w:sz w:val="24"/>
                <w:szCs w:val="24"/>
              </w:rPr>
            </w:pPr>
            <w:r w:rsidRPr="0073156C">
              <w:rPr>
                <w:rFonts w:ascii="Times New Roman" w:hAnsi="Times New Roman"/>
                <w:b/>
                <w:smallCaps/>
                <w:sz w:val="24"/>
                <w:szCs w:val="24"/>
              </w:rPr>
              <w:t>Predmet</w:t>
            </w:r>
            <w:r w:rsidRPr="0073156C">
              <w:rPr>
                <w:rFonts w:ascii="Times New Roman" w:hAnsi="Times New Roman"/>
                <w:b/>
                <w:sz w:val="24"/>
                <w:szCs w:val="24"/>
              </w:rPr>
              <w:t>:</w:t>
            </w:r>
          </w:p>
        </w:tc>
        <w:tc>
          <w:tcPr>
            <w:tcW w:w="7229" w:type="dxa"/>
          </w:tcPr>
          <w:p w14:paraId="47119AEB" w14:textId="77777777" w:rsidR="00E52C5B" w:rsidRPr="0073156C" w:rsidRDefault="00AB3732" w:rsidP="00BF5D22">
            <w:pPr>
              <w:spacing w:line="360" w:lineRule="auto"/>
              <w:jc w:val="both"/>
              <w:rPr>
                <w:rFonts w:ascii="Times New Roman" w:hAnsi="Times New Roman"/>
                <w:sz w:val="24"/>
                <w:szCs w:val="24"/>
              </w:rPr>
            </w:pPr>
            <w:r w:rsidRPr="0073156C">
              <w:rPr>
                <w:rFonts w:ascii="Times New Roman" w:hAnsi="Times New Roman"/>
                <w:bCs/>
                <w:sz w:val="24"/>
                <w:szCs w:val="24"/>
                <w:lang w:eastAsia="en-US"/>
              </w:rPr>
              <w:t>N</w:t>
            </w:r>
            <w:r w:rsidRPr="0073156C">
              <w:rPr>
                <w:rFonts w:ascii="Times New Roman" w:hAnsi="Times New Roman"/>
                <w:bCs/>
                <w:sz w:val="24"/>
                <w:szCs w:val="24"/>
              </w:rPr>
              <w:t>acrt prijedloga</w:t>
            </w:r>
            <w:r w:rsidR="008F6862" w:rsidRPr="0073156C">
              <w:rPr>
                <w:rFonts w:ascii="Times New Roman" w:hAnsi="Times New Roman"/>
                <w:bCs/>
                <w:sz w:val="24"/>
                <w:szCs w:val="24"/>
              </w:rPr>
              <w:t xml:space="preserve"> zakona o izmjenama i dopunama Zakona o socijalnoj skrbi</w:t>
            </w:r>
            <w:r w:rsidR="00FE7F53" w:rsidRPr="0073156C">
              <w:rPr>
                <w:rFonts w:ascii="Times New Roman" w:hAnsi="Times New Roman"/>
                <w:bCs/>
                <w:sz w:val="24"/>
                <w:szCs w:val="24"/>
              </w:rPr>
              <w:t>, s</w:t>
            </w:r>
            <w:r w:rsidR="004658A4" w:rsidRPr="0073156C">
              <w:rPr>
                <w:rFonts w:ascii="Times New Roman" w:hAnsi="Times New Roman"/>
                <w:bCs/>
                <w:sz w:val="24"/>
                <w:szCs w:val="24"/>
              </w:rPr>
              <w:t xml:space="preserve"> Nacrtom k</w:t>
            </w:r>
            <w:r w:rsidR="00FE7F53" w:rsidRPr="0073156C">
              <w:rPr>
                <w:rFonts w:ascii="Times New Roman" w:hAnsi="Times New Roman"/>
                <w:bCs/>
                <w:sz w:val="24"/>
                <w:szCs w:val="24"/>
              </w:rPr>
              <w:t>onačn</w:t>
            </w:r>
            <w:r w:rsidR="004658A4" w:rsidRPr="0073156C">
              <w:rPr>
                <w:rFonts w:ascii="Times New Roman" w:hAnsi="Times New Roman"/>
                <w:bCs/>
                <w:sz w:val="24"/>
                <w:szCs w:val="24"/>
              </w:rPr>
              <w:t xml:space="preserve">og </w:t>
            </w:r>
            <w:r w:rsidR="00FE7F53" w:rsidRPr="0073156C">
              <w:rPr>
                <w:rFonts w:ascii="Times New Roman" w:hAnsi="Times New Roman"/>
                <w:bCs/>
                <w:sz w:val="24"/>
                <w:szCs w:val="24"/>
              </w:rPr>
              <w:t>prijedlog</w:t>
            </w:r>
            <w:r w:rsidR="0069096D" w:rsidRPr="0073156C">
              <w:rPr>
                <w:rFonts w:ascii="Times New Roman" w:hAnsi="Times New Roman"/>
                <w:bCs/>
                <w:sz w:val="24"/>
                <w:szCs w:val="24"/>
              </w:rPr>
              <w:t>a</w:t>
            </w:r>
            <w:r w:rsidR="00FE7F53" w:rsidRPr="0073156C">
              <w:rPr>
                <w:rFonts w:ascii="Times New Roman" w:hAnsi="Times New Roman"/>
                <w:bCs/>
                <w:sz w:val="24"/>
                <w:szCs w:val="24"/>
              </w:rPr>
              <w:t xml:space="preserve"> </w:t>
            </w:r>
            <w:r w:rsidR="004658A4" w:rsidRPr="0073156C">
              <w:rPr>
                <w:rFonts w:ascii="Times New Roman" w:hAnsi="Times New Roman"/>
                <w:bCs/>
                <w:sz w:val="24"/>
                <w:szCs w:val="24"/>
              </w:rPr>
              <w:t>zakona</w:t>
            </w:r>
          </w:p>
        </w:tc>
      </w:tr>
    </w:tbl>
    <w:p w14:paraId="4F36248E" w14:textId="77777777" w:rsidR="00E52C5B" w:rsidRPr="0073156C" w:rsidRDefault="00E52C5B" w:rsidP="00E52C5B">
      <w:pPr>
        <w:tabs>
          <w:tab w:val="left" w:pos="1843"/>
        </w:tabs>
        <w:spacing w:after="0" w:line="360" w:lineRule="auto"/>
        <w:ind w:left="1843" w:hanging="1843"/>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__________________________________________________________________________</w:t>
      </w:r>
    </w:p>
    <w:p w14:paraId="6B2549E1"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109024F7"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04E6E4B0"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8DFD5F5"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E1FDD50"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177A2094"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4340916D"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1F17DD43"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719024EF"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41E5DD9C"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A737C05"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B699732"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0CDA28AB"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856D0E2"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259840C0"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5CF8C6A3"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4EE94098" w14:textId="77777777" w:rsidR="00E52C5B" w:rsidRPr="0073156C" w:rsidRDefault="00E52C5B" w:rsidP="00E52C5B">
      <w:pPr>
        <w:spacing w:after="0" w:line="240" w:lineRule="auto"/>
        <w:rPr>
          <w:rFonts w:ascii="Times New Roman" w:eastAsia="Times New Roman" w:hAnsi="Times New Roman"/>
          <w:sz w:val="24"/>
          <w:szCs w:val="24"/>
          <w:lang w:eastAsia="hr-HR"/>
        </w:rPr>
      </w:pPr>
    </w:p>
    <w:p w14:paraId="655FD7D7" w14:textId="77777777" w:rsidR="00E52C5B" w:rsidRPr="0073156C" w:rsidRDefault="00E52C5B" w:rsidP="00E52C5B">
      <w:pPr>
        <w:spacing w:after="0" w:line="240" w:lineRule="auto"/>
        <w:rPr>
          <w:rFonts w:ascii="Times New Roman" w:eastAsia="Times New Roman" w:hAnsi="Times New Roman"/>
          <w:sz w:val="24"/>
          <w:szCs w:val="24"/>
          <w:lang w:eastAsia="hr-HR"/>
        </w:rPr>
        <w:sectPr w:rsidR="00E52C5B" w:rsidRPr="0073156C" w:rsidSect="00E52C5B">
          <w:type w:val="continuous"/>
          <w:pgSz w:w="11906" w:h="16838"/>
          <w:pgMar w:top="993" w:right="1417" w:bottom="1417" w:left="1417" w:header="709" w:footer="658" w:gutter="0"/>
          <w:cols w:space="708"/>
          <w:docGrid w:linePitch="360"/>
        </w:sectPr>
      </w:pPr>
    </w:p>
    <w:p w14:paraId="28E83E08" w14:textId="77777777" w:rsidR="00B74F62" w:rsidRPr="0073156C" w:rsidRDefault="00B74F62" w:rsidP="00F30A48">
      <w:pPr>
        <w:pBdr>
          <w:bottom w:val="single" w:sz="12" w:space="1" w:color="auto"/>
        </w:pBdr>
        <w:suppressAutoHyphens/>
        <w:spacing w:after="0" w:line="240" w:lineRule="auto"/>
        <w:jc w:val="center"/>
        <w:rPr>
          <w:rFonts w:ascii="Times New Roman" w:hAnsi="Times New Roman"/>
          <w:b/>
          <w:sz w:val="24"/>
          <w:szCs w:val="24"/>
        </w:rPr>
      </w:pPr>
      <w:r w:rsidRPr="0073156C">
        <w:rPr>
          <w:rFonts w:ascii="Times New Roman" w:hAnsi="Times New Roman"/>
          <w:b/>
          <w:sz w:val="24"/>
          <w:szCs w:val="24"/>
        </w:rPr>
        <w:lastRenderedPageBreak/>
        <w:t>VLADA REPUBLIKE HRVATSKE</w:t>
      </w:r>
    </w:p>
    <w:p w14:paraId="70A07419" w14:textId="77777777" w:rsidR="00B74F62" w:rsidRPr="0073156C" w:rsidRDefault="00B74F62" w:rsidP="00F30A48">
      <w:pPr>
        <w:suppressAutoHyphens/>
        <w:spacing w:after="0" w:line="240" w:lineRule="auto"/>
        <w:jc w:val="center"/>
        <w:rPr>
          <w:rFonts w:ascii="Times New Roman" w:hAnsi="Times New Roman"/>
          <w:b/>
          <w:sz w:val="24"/>
          <w:szCs w:val="24"/>
        </w:rPr>
      </w:pPr>
    </w:p>
    <w:p w14:paraId="5692CFF4"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59409AA2" w14:textId="77777777" w:rsidR="00B74F62" w:rsidRPr="0073156C" w:rsidRDefault="00B74F62" w:rsidP="00F30A48">
      <w:pPr>
        <w:suppressAutoHyphens/>
        <w:spacing w:after="0" w:line="240" w:lineRule="auto"/>
        <w:jc w:val="right"/>
        <w:rPr>
          <w:rFonts w:ascii="Times New Roman" w:eastAsia="Times New Roman" w:hAnsi="Times New Roman"/>
          <w:b/>
          <w:sz w:val="24"/>
          <w:szCs w:val="24"/>
          <w:lang w:eastAsia="hr-HR"/>
        </w:rPr>
      </w:pPr>
      <w:r w:rsidRPr="0073156C">
        <w:rPr>
          <w:rFonts w:ascii="Times New Roman" w:eastAsia="Times New Roman" w:hAnsi="Times New Roman"/>
          <w:b/>
          <w:sz w:val="24"/>
          <w:szCs w:val="24"/>
          <w:lang w:eastAsia="hr-HR"/>
        </w:rPr>
        <w:t>NACRT</w:t>
      </w:r>
    </w:p>
    <w:p w14:paraId="1E790E46"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2525499B"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22857F4D"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6716517"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740256E"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2E8D363"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6902627E"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1B895A69"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F5E316D"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5B9B2725"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6A399CB7"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3F3E165C"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4BECA741"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50D94EAA"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3BABB8BC"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45DACA21"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58938EA"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2C595C8C"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7B40444B" w14:textId="77777777" w:rsidR="00B74F62" w:rsidRPr="0073156C" w:rsidRDefault="00B74F62" w:rsidP="00F30A48">
      <w:pPr>
        <w:suppressAutoHyphens/>
        <w:spacing w:after="0" w:line="240" w:lineRule="auto"/>
        <w:jc w:val="center"/>
        <w:rPr>
          <w:rFonts w:ascii="Times New Roman" w:eastAsia="Times New Roman" w:hAnsi="Times New Roman"/>
          <w:b/>
          <w:sz w:val="24"/>
          <w:szCs w:val="24"/>
          <w:lang w:eastAsia="hr-HR"/>
        </w:rPr>
      </w:pPr>
    </w:p>
    <w:p w14:paraId="6B88DE7D"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PRIJEDLOG ZAKONA O IZMJENAMA I DOPUN</w:t>
      </w:r>
      <w:r w:rsidR="00A27E44" w:rsidRPr="0073156C">
        <w:rPr>
          <w:rFonts w:ascii="Times New Roman" w:eastAsia="Times New Roman" w:hAnsi="Times New Roman"/>
          <w:b/>
          <w:bCs/>
          <w:sz w:val="24"/>
          <w:szCs w:val="24"/>
          <w:lang w:eastAsia="hr-HR"/>
        </w:rPr>
        <w:t>AMA</w:t>
      </w:r>
      <w:r w:rsidRPr="0073156C">
        <w:rPr>
          <w:rFonts w:ascii="Times New Roman" w:eastAsia="Times New Roman" w:hAnsi="Times New Roman"/>
          <w:b/>
          <w:bCs/>
          <w:sz w:val="24"/>
          <w:szCs w:val="24"/>
          <w:lang w:eastAsia="hr-HR"/>
        </w:rPr>
        <w:t xml:space="preserve"> ZAKONA O </w:t>
      </w:r>
    </w:p>
    <w:p w14:paraId="7CCC5B51"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SOCIJALNOJ SKRBI</w:t>
      </w:r>
      <w:r w:rsidR="00DD33BD" w:rsidRPr="0073156C">
        <w:rPr>
          <w:rFonts w:ascii="Times New Roman" w:eastAsia="Times New Roman" w:hAnsi="Times New Roman"/>
          <w:b/>
          <w:bCs/>
          <w:sz w:val="24"/>
          <w:szCs w:val="24"/>
          <w:lang w:eastAsia="hr-HR"/>
        </w:rPr>
        <w:t>, S KONAČNIM PRIJEDLOGOM ZAKONA</w:t>
      </w:r>
    </w:p>
    <w:p w14:paraId="46D820A5"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6C693B45"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1C13C466"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3D623A1F"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7C5C9285"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066E01AA"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45428849"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247334D5"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72BEA0D3"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162CA981"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4A6F6E3D"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2FE4F2BA" w14:textId="77777777" w:rsidR="00B74F62" w:rsidRPr="0073156C" w:rsidRDefault="00B74F62" w:rsidP="00F30A48">
      <w:pPr>
        <w:tabs>
          <w:tab w:val="center" w:pos="4513"/>
        </w:tabs>
        <w:suppressAutoHyphens/>
        <w:spacing w:after="0" w:line="240" w:lineRule="auto"/>
        <w:jc w:val="center"/>
        <w:rPr>
          <w:rFonts w:ascii="Times New Roman" w:eastAsia="Times New Roman" w:hAnsi="Times New Roman"/>
          <w:b/>
          <w:bCs/>
          <w:sz w:val="24"/>
          <w:szCs w:val="24"/>
          <w:lang w:eastAsia="hr-HR"/>
        </w:rPr>
      </w:pPr>
    </w:p>
    <w:p w14:paraId="7D4097DE"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320F18BC"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0834AC28"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67BD356C"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60B76798"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770E199E"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72F9B5B6"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70BCF5EF"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sz w:val="24"/>
          <w:szCs w:val="24"/>
          <w:lang w:eastAsia="hr-HR"/>
        </w:rPr>
      </w:pPr>
    </w:p>
    <w:p w14:paraId="1C33C48B" w14:textId="77777777" w:rsidR="00B74F62" w:rsidRPr="0073156C" w:rsidRDefault="00B74F62" w:rsidP="00F30A48">
      <w:pPr>
        <w:pBdr>
          <w:bottom w:val="single" w:sz="12" w:space="1" w:color="auto"/>
        </w:pBdr>
        <w:suppressAutoHyphens/>
        <w:spacing w:after="0" w:line="240" w:lineRule="auto"/>
        <w:jc w:val="center"/>
        <w:rPr>
          <w:rFonts w:ascii="Times New Roman" w:eastAsia="Times New Roman" w:hAnsi="Times New Roman"/>
          <w:b/>
          <w:sz w:val="24"/>
          <w:szCs w:val="24"/>
          <w:lang w:eastAsia="hr-HR"/>
        </w:rPr>
      </w:pPr>
    </w:p>
    <w:p w14:paraId="0907BF92" w14:textId="77777777" w:rsidR="00B74F62" w:rsidRPr="0073156C" w:rsidRDefault="00B74F62" w:rsidP="00F30A48">
      <w:pPr>
        <w:pBdr>
          <w:bottom w:val="single" w:sz="12" w:space="1" w:color="auto"/>
        </w:pBdr>
        <w:suppressAutoHyphens/>
        <w:spacing w:after="0" w:line="240" w:lineRule="auto"/>
        <w:jc w:val="center"/>
        <w:rPr>
          <w:rFonts w:ascii="Times New Roman" w:eastAsia="Times New Roman" w:hAnsi="Times New Roman"/>
          <w:b/>
          <w:sz w:val="24"/>
          <w:szCs w:val="24"/>
          <w:lang w:eastAsia="hr-HR"/>
        </w:rPr>
      </w:pPr>
    </w:p>
    <w:p w14:paraId="094D0AED" w14:textId="77777777" w:rsidR="00B74F62" w:rsidRPr="0073156C" w:rsidRDefault="00B74F62" w:rsidP="00F30A48">
      <w:pPr>
        <w:pBdr>
          <w:bottom w:val="single" w:sz="12" w:space="1" w:color="auto"/>
        </w:pBdr>
        <w:suppressAutoHyphens/>
        <w:spacing w:after="0" w:line="240" w:lineRule="auto"/>
        <w:jc w:val="center"/>
        <w:rPr>
          <w:rFonts w:ascii="Times New Roman" w:eastAsia="Times New Roman" w:hAnsi="Times New Roman"/>
          <w:b/>
          <w:sz w:val="24"/>
          <w:szCs w:val="24"/>
          <w:lang w:eastAsia="hr-HR"/>
        </w:rPr>
      </w:pPr>
    </w:p>
    <w:p w14:paraId="6BA8D321" w14:textId="77777777" w:rsidR="00B74F62" w:rsidRPr="0073156C" w:rsidRDefault="00B74F62" w:rsidP="00F30A48">
      <w:pPr>
        <w:pBdr>
          <w:bottom w:val="single" w:sz="12" w:space="1" w:color="auto"/>
        </w:pBdr>
        <w:suppressAutoHyphens/>
        <w:spacing w:after="0" w:line="240" w:lineRule="auto"/>
        <w:jc w:val="center"/>
        <w:rPr>
          <w:rFonts w:ascii="Times New Roman" w:eastAsia="Times New Roman" w:hAnsi="Times New Roman"/>
          <w:b/>
          <w:sz w:val="24"/>
          <w:szCs w:val="24"/>
          <w:lang w:eastAsia="hr-HR"/>
        </w:rPr>
      </w:pPr>
    </w:p>
    <w:p w14:paraId="46B87932" w14:textId="77777777" w:rsidR="00F30A48" w:rsidRPr="0073156C" w:rsidRDefault="00B74F62" w:rsidP="00F30A48">
      <w:pPr>
        <w:suppressAutoHyphens/>
        <w:spacing w:after="0" w:line="240" w:lineRule="auto"/>
        <w:jc w:val="center"/>
        <w:rPr>
          <w:rFonts w:ascii="Times New Roman" w:eastAsia="Times New Roman" w:hAnsi="Times New Roman"/>
          <w:b/>
          <w:sz w:val="24"/>
          <w:szCs w:val="24"/>
          <w:lang w:eastAsia="hr-HR"/>
        </w:rPr>
        <w:sectPr w:rsidR="00F30A48" w:rsidRPr="0073156C" w:rsidSect="00F30A48">
          <w:head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360"/>
        </w:sectPr>
      </w:pPr>
      <w:r w:rsidRPr="0073156C">
        <w:rPr>
          <w:rFonts w:ascii="Times New Roman" w:eastAsia="Times New Roman" w:hAnsi="Times New Roman"/>
          <w:b/>
          <w:sz w:val="24"/>
          <w:szCs w:val="24"/>
          <w:lang w:eastAsia="hr-HR"/>
        </w:rPr>
        <w:t xml:space="preserve">Zagreb, </w:t>
      </w:r>
      <w:r w:rsidR="00AC2E72" w:rsidRPr="0073156C">
        <w:rPr>
          <w:rFonts w:ascii="Times New Roman" w:eastAsia="Times New Roman" w:hAnsi="Times New Roman"/>
          <w:b/>
          <w:sz w:val="24"/>
          <w:szCs w:val="24"/>
          <w:lang w:eastAsia="hr-HR"/>
        </w:rPr>
        <w:t>veljača</w:t>
      </w:r>
      <w:r w:rsidR="00861699" w:rsidRPr="0073156C">
        <w:rPr>
          <w:rFonts w:ascii="Times New Roman" w:eastAsia="Times New Roman" w:hAnsi="Times New Roman"/>
          <w:b/>
          <w:sz w:val="24"/>
          <w:szCs w:val="24"/>
          <w:lang w:eastAsia="hr-HR"/>
        </w:rPr>
        <w:t xml:space="preserve"> </w:t>
      </w:r>
      <w:r w:rsidRPr="0073156C">
        <w:rPr>
          <w:rFonts w:ascii="Times New Roman" w:eastAsia="Times New Roman" w:hAnsi="Times New Roman"/>
          <w:b/>
          <w:sz w:val="24"/>
          <w:szCs w:val="24"/>
          <w:lang w:eastAsia="hr-HR"/>
        </w:rPr>
        <w:t>202</w:t>
      </w:r>
      <w:r w:rsidR="00861699" w:rsidRPr="0073156C">
        <w:rPr>
          <w:rFonts w:ascii="Times New Roman" w:eastAsia="Times New Roman" w:hAnsi="Times New Roman"/>
          <w:b/>
          <w:sz w:val="24"/>
          <w:szCs w:val="24"/>
          <w:lang w:eastAsia="hr-HR"/>
        </w:rPr>
        <w:t>5</w:t>
      </w:r>
      <w:r w:rsidRPr="0073156C">
        <w:rPr>
          <w:rFonts w:ascii="Times New Roman" w:eastAsia="Times New Roman" w:hAnsi="Times New Roman"/>
          <w:b/>
          <w:sz w:val="24"/>
          <w:szCs w:val="24"/>
          <w:lang w:eastAsia="hr-HR"/>
        </w:rPr>
        <w:t>.</w:t>
      </w:r>
    </w:p>
    <w:p w14:paraId="2E0E55B2" w14:textId="77777777" w:rsidR="005D448C" w:rsidRPr="0073156C" w:rsidRDefault="005D448C" w:rsidP="00F30A48">
      <w:pPr>
        <w:tabs>
          <w:tab w:val="left" w:pos="-720"/>
        </w:tabs>
        <w:suppressAutoHyphens/>
        <w:spacing w:after="0" w:line="240" w:lineRule="auto"/>
        <w:jc w:val="center"/>
        <w:rPr>
          <w:rFonts w:ascii="Times New Roman" w:eastAsia="Times New Roman" w:hAnsi="Times New Roman"/>
          <w:b/>
          <w:bCs/>
          <w:sz w:val="24"/>
          <w:szCs w:val="24"/>
          <w:lang w:eastAsia="hr-HR"/>
        </w:rPr>
      </w:pPr>
    </w:p>
    <w:p w14:paraId="76FA6208"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PRIJEDLOG ZAKONA O IZMJENAMA I DOPUN</w:t>
      </w:r>
      <w:r w:rsidR="00A27E44" w:rsidRPr="0073156C">
        <w:rPr>
          <w:rFonts w:ascii="Times New Roman" w:eastAsia="Times New Roman" w:hAnsi="Times New Roman"/>
          <w:b/>
          <w:bCs/>
          <w:sz w:val="24"/>
          <w:szCs w:val="24"/>
          <w:lang w:eastAsia="hr-HR"/>
        </w:rPr>
        <w:t>AMA</w:t>
      </w:r>
    </w:p>
    <w:p w14:paraId="7E8FBAF9"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ZAKONA O SOCIJALNOJ SKRBI</w:t>
      </w:r>
      <w:r w:rsidR="00C23CCC" w:rsidRPr="0073156C">
        <w:rPr>
          <w:rFonts w:ascii="Times New Roman" w:eastAsia="Times New Roman" w:hAnsi="Times New Roman"/>
          <w:b/>
          <w:bCs/>
          <w:sz w:val="24"/>
          <w:szCs w:val="24"/>
          <w:lang w:eastAsia="hr-HR"/>
        </w:rPr>
        <w:t>, S KONAČNIM PRIJEDLOGOM ZAKONA</w:t>
      </w:r>
    </w:p>
    <w:p w14:paraId="6B04DC37"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p>
    <w:p w14:paraId="34810A44"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p>
    <w:p w14:paraId="557395EA" w14:textId="77777777" w:rsidR="00B74F62" w:rsidRPr="0073156C" w:rsidRDefault="00B74F62" w:rsidP="00F30A48">
      <w:pPr>
        <w:numPr>
          <w:ilvl w:val="0"/>
          <w:numId w:val="7"/>
        </w:numPr>
        <w:suppressAutoHyphens/>
        <w:spacing w:after="0" w:line="240" w:lineRule="auto"/>
        <w:ind w:left="709" w:hanging="709"/>
        <w:rPr>
          <w:rFonts w:ascii="Times New Roman" w:hAnsi="Times New Roman"/>
          <w:b/>
          <w:sz w:val="24"/>
          <w:szCs w:val="24"/>
        </w:rPr>
      </w:pPr>
      <w:r w:rsidRPr="0073156C">
        <w:rPr>
          <w:rFonts w:ascii="Times New Roman" w:hAnsi="Times New Roman"/>
          <w:b/>
          <w:sz w:val="24"/>
          <w:szCs w:val="24"/>
        </w:rPr>
        <w:t>I.</w:t>
      </w:r>
      <w:r w:rsidRPr="0073156C">
        <w:rPr>
          <w:rFonts w:ascii="Times New Roman" w:hAnsi="Times New Roman"/>
          <w:b/>
          <w:sz w:val="24"/>
          <w:szCs w:val="24"/>
        </w:rPr>
        <w:tab/>
        <w:t>USTAVNA OSNOVA ZA DONOŠENJE ZAKONA</w:t>
      </w:r>
    </w:p>
    <w:p w14:paraId="4E4B0939" w14:textId="77777777" w:rsidR="00B74F62" w:rsidRPr="0073156C" w:rsidRDefault="00B74F62" w:rsidP="00F30A48">
      <w:pPr>
        <w:numPr>
          <w:ilvl w:val="0"/>
          <w:numId w:val="7"/>
        </w:numPr>
        <w:suppressAutoHyphens/>
        <w:spacing w:after="0" w:line="240" w:lineRule="auto"/>
        <w:rPr>
          <w:rFonts w:ascii="Times New Roman" w:hAnsi="Times New Roman"/>
          <w:sz w:val="24"/>
          <w:szCs w:val="24"/>
        </w:rPr>
      </w:pPr>
    </w:p>
    <w:p w14:paraId="2FADBA08" w14:textId="77777777" w:rsidR="00B74F62" w:rsidRPr="0073156C" w:rsidRDefault="00B74F62" w:rsidP="00F30A48">
      <w:pPr>
        <w:spacing w:after="0" w:line="240" w:lineRule="auto"/>
        <w:ind w:firstLine="708"/>
        <w:jc w:val="both"/>
        <w:rPr>
          <w:rFonts w:ascii="Times New Roman" w:hAnsi="Times New Roman"/>
          <w:sz w:val="24"/>
          <w:szCs w:val="24"/>
        </w:rPr>
      </w:pPr>
      <w:r w:rsidRPr="0073156C">
        <w:rPr>
          <w:rFonts w:ascii="Times New Roman" w:hAnsi="Times New Roman"/>
          <w:sz w:val="24"/>
          <w:szCs w:val="24"/>
        </w:rPr>
        <w:t>Ustavna osnova za donošenje ovoga zakona sadržana je u članku 2. stavku 4. podstavku 1. i članku 58. stavcima 1. i 2. Ustava Republike Hrvatske („Narodne novine“, br. 85/10. - pročišćeni tekst i 5/14. - Odluka Ustavnog suda Republike Hrvatske).</w:t>
      </w:r>
    </w:p>
    <w:p w14:paraId="36C69515" w14:textId="77777777" w:rsidR="00B74F62" w:rsidRPr="0073156C" w:rsidRDefault="00B74F62" w:rsidP="00F30A48">
      <w:pPr>
        <w:numPr>
          <w:ilvl w:val="0"/>
          <w:numId w:val="7"/>
        </w:numPr>
        <w:suppressAutoHyphens/>
        <w:spacing w:after="0" w:line="240" w:lineRule="auto"/>
        <w:ind w:left="0" w:firstLine="0"/>
        <w:rPr>
          <w:rFonts w:ascii="Times New Roman" w:hAnsi="Times New Roman"/>
          <w:sz w:val="24"/>
          <w:szCs w:val="24"/>
        </w:rPr>
      </w:pPr>
    </w:p>
    <w:p w14:paraId="7B5207BD" w14:textId="77777777" w:rsidR="00B74F62" w:rsidRPr="0073156C" w:rsidRDefault="00B74F62" w:rsidP="00F30A48">
      <w:pPr>
        <w:numPr>
          <w:ilvl w:val="0"/>
          <w:numId w:val="7"/>
        </w:numPr>
        <w:suppressAutoHyphens/>
        <w:spacing w:after="0" w:line="240" w:lineRule="auto"/>
        <w:rPr>
          <w:rFonts w:ascii="Times New Roman" w:hAnsi="Times New Roman"/>
          <w:sz w:val="24"/>
          <w:szCs w:val="24"/>
        </w:rPr>
      </w:pPr>
    </w:p>
    <w:p w14:paraId="14FFD7F2" w14:textId="77777777" w:rsidR="00B74F62" w:rsidRPr="0073156C" w:rsidRDefault="00B74F62" w:rsidP="00F30A48">
      <w:pPr>
        <w:numPr>
          <w:ilvl w:val="0"/>
          <w:numId w:val="7"/>
        </w:numPr>
        <w:suppressAutoHyphens/>
        <w:spacing w:after="0" w:line="240" w:lineRule="auto"/>
        <w:ind w:left="709" w:hanging="709"/>
        <w:jc w:val="both"/>
        <w:rPr>
          <w:rFonts w:ascii="Times New Roman" w:hAnsi="Times New Roman"/>
          <w:b/>
          <w:bCs/>
          <w:sz w:val="24"/>
          <w:szCs w:val="24"/>
        </w:rPr>
      </w:pPr>
      <w:r w:rsidRPr="0073156C">
        <w:rPr>
          <w:rFonts w:ascii="Times New Roman" w:hAnsi="Times New Roman"/>
          <w:b/>
          <w:sz w:val="24"/>
          <w:szCs w:val="24"/>
        </w:rPr>
        <w:t>II.</w:t>
      </w:r>
      <w:r w:rsidRPr="0073156C">
        <w:rPr>
          <w:rFonts w:ascii="Times New Roman" w:hAnsi="Times New Roman"/>
          <w:b/>
          <w:sz w:val="24"/>
          <w:szCs w:val="24"/>
        </w:rPr>
        <w:tab/>
      </w:r>
      <w:r w:rsidRPr="0073156C">
        <w:rPr>
          <w:rFonts w:ascii="Times New Roman" w:hAnsi="Times New Roman"/>
          <w:b/>
          <w:bCs/>
          <w:sz w:val="24"/>
          <w:szCs w:val="24"/>
        </w:rPr>
        <w:t>OCJENA STANJA I OSNOVNA PITANJA KOJA SE TREBAJU UREDITI ZAKONOM TE POSLJEDICE KOJE ĆE DONOŠENJEM ZAKONA PROISTEĆI</w:t>
      </w:r>
    </w:p>
    <w:p w14:paraId="360C232D" w14:textId="77777777" w:rsidR="00B74F62" w:rsidRPr="0073156C" w:rsidRDefault="00B74F62" w:rsidP="00F30A48">
      <w:pPr>
        <w:suppressAutoHyphens/>
        <w:spacing w:after="0" w:line="240" w:lineRule="auto"/>
        <w:rPr>
          <w:rFonts w:ascii="Times New Roman" w:hAnsi="Times New Roman"/>
          <w:sz w:val="24"/>
          <w:szCs w:val="24"/>
        </w:rPr>
      </w:pPr>
    </w:p>
    <w:p w14:paraId="0AAE3B09" w14:textId="77777777" w:rsidR="00B74F62" w:rsidRPr="0073156C" w:rsidRDefault="00B74F62" w:rsidP="00F30A48">
      <w:pPr>
        <w:autoSpaceDE w:val="0"/>
        <w:spacing w:after="0" w:line="240" w:lineRule="auto"/>
        <w:ind w:firstLine="708"/>
        <w:jc w:val="both"/>
        <w:rPr>
          <w:rFonts w:ascii="Times New Roman" w:hAnsi="Times New Roman"/>
          <w:b/>
          <w:bCs/>
          <w:sz w:val="24"/>
          <w:szCs w:val="24"/>
        </w:rPr>
      </w:pPr>
      <w:r w:rsidRPr="0073156C">
        <w:rPr>
          <w:rFonts w:ascii="Times New Roman" w:hAnsi="Times New Roman"/>
          <w:b/>
          <w:bCs/>
          <w:sz w:val="24"/>
          <w:szCs w:val="24"/>
        </w:rPr>
        <w:t>1.</w:t>
      </w:r>
      <w:r w:rsidRPr="0073156C">
        <w:rPr>
          <w:rFonts w:ascii="Times New Roman" w:hAnsi="Times New Roman"/>
          <w:b/>
          <w:bCs/>
          <w:sz w:val="24"/>
          <w:szCs w:val="24"/>
        </w:rPr>
        <w:tab/>
        <w:t xml:space="preserve">Ocjena stanja </w:t>
      </w:r>
    </w:p>
    <w:p w14:paraId="591B78E6" w14:textId="77777777" w:rsidR="00B74F62" w:rsidRPr="0073156C" w:rsidRDefault="00B74F62" w:rsidP="00F30A48">
      <w:pPr>
        <w:numPr>
          <w:ilvl w:val="0"/>
          <w:numId w:val="7"/>
        </w:numPr>
        <w:suppressAutoHyphens/>
        <w:spacing w:after="0" w:line="240" w:lineRule="auto"/>
        <w:jc w:val="both"/>
        <w:rPr>
          <w:rFonts w:ascii="Times New Roman" w:hAnsi="Times New Roman"/>
          <w:sz w:val="24"/>
          <w:szCs w:val="24"/>
        </w:rPr>
      </w:pPr>
    </w:p>
    <w:p w14:paraId="0DF9E4FA" w14:textId="77777777" w:rsidR="00B74F62" w:rsidRPr="0073156C" w:rsidRDefault="00B74F62" w:rsidP="00F30A48">
      <w:pPr>
        <w:pStyle w:val="pt-1-000012"/>
        <w:spacing w:before="0" w:beforeAutospacing="0" w:after="0" w:afterAutospacing="0"/>
        <w:ind w:firstLine="708"/>
        <w:jc w:val="both"/>
        <w:rPr>
          <w:rStyle w:val="pt-zadanifontodlomka-000004"/>
        </w:rPr>
      </w:pPr>
      <w:r w:rsidRPr="0073156C">
        <w:rPr>
          <w:rStyle w:val="pt-zadanifontodlomka-000004"/>
        </w:rPr>
        <w:t>Socijalna skrb je organizirana djelatnost od javnog interesa čiji je cilj pružanje pomoći socijalno ugroženim osobama, kao i osobama u nepovoljnim osobnim ili obiteljskim okolnostima, koja uključuje prevenciju, promicanje promjena, pomoć u zadovoljavanju osnovnih životnih potreba i podršku pojedincu, obitelji i skupinama u svrhu unaprjeđenja kvalitete života i osnaživanje korisnika u samostalnom zadovoljavanju osnovnih životnih potreba te njihovog aktivnog uključivanja u društvo.</w:t>
      </w:r>
    </w:p>
    <w:p w14:paraId="46D200FE" w14:textId="77777777" w:rsidR="00B74F62" w:rsidRPr="0073156C" w:rsidRDefault="00B74F62" w:rsidP="00F30A48">
      <w:pPr>
        <w:pStyle w:val="pt-1-000012"/>
        <w:spacing w:before="0" w:beforeAutospacing="0" w:after="0" w:afterAutospacing="0"/>
        <w:ind w:firstLine="708"/>
        <w:jc w:val="both"/>
        <w:rPr>
          <w:rStyle w:val="pt-zadanifontodlomka-000004"/>
        </w:rPr>
      </w:pPr>
    </w:p>
    <w:p w14:paraId="017CF6A1" w14:textId="77777777" w:rsidR="00940295" w:rsidRPr="0073156C" w:rsidRDefault="00B74F62" w:rsidP="00F30A48">
      <w:pPr>
        <w:pStyle w:val="t-11-9-sred"/>
        <w:spacing w:before="0" w:beforeAutospacing="0" w:after="0" w:afterAutospacing="0"/>
        <w:ind w:firstLine="708"/>
        <w:jc w:val="both"/>
        <w:rPr>
          <w:rStyle w:val="zadanifontodlomka-000002"/>
          <w:rFonts w:eastAsiaTheme="majorEastAsia"/>
        </w:rPr>
      </w:pPr>
      <w:r w:rsidRPr="0073156C">
        <w:rPr>
          <w:sz w:val="24"/>
          <w:szCs w:val="24"/>
        </w:rPr>
        <w:t xml:space="preserve">Zakon o socijalnoj skrbi </w:t>
      </w:r>
      <w:r w:rsidRPr="0073156C">
        <w:rPr>
          <w:rStyle w:val="zadanifontodlomka-000002"/>
          <w:rFonts w:eastAsiaTheme="majorEastAsia"/>
        </w:rPr>
        <w:t>(„Narodne novine“, br. 18/22., 46/22.,</w:t>
      </w:r>
      <w:r w:rsidR="00940295" w:rsidRPr="0073156C">
        <w:rPr>
          <w:rStyle w:val="zadanifontodlomka-000002"/>
          <w:rFonts w:eastAsiaTheme="majorEastAsia"/>
        </w:rPr>
        <w:t xml:space="preserve"> 119/22., 71/23. i 156/23.</w:t>
      </w:r>
      <w:r w:rsidR="00BF5D22" w:rsidRPr="0073156C">
        <w:rPr>
          <w:rStyle w:val="zadanifontodlomka-000002"/>
          <w:rFonts w:eastAsiaTheme="majorEastAsia"/>
        </w:rPr>
        <w:t>;</w:t>
      </w:r>
      <w:r w:rsidRPr="0073156C">
        <w:rPr>
          <w:rStyle w:val="zadanifontodlomka-000002"/>
          <w:rFonts w:eastAsiaTheme="majorEastAsia"/>
        </w:rPr>
        <w:t xml:space="preserve"> u daljnjem tekstu: Zakon), temeljni je propis kojim se uređuje djelatnost socijalne skrbi, korisnici, prava i usluge te postupci za njihovo ostvarivanje, način obavljanja djelatnosti i druga pitanja značajna za djelatnost socijalne skrbi. Zakon je stupio na snagu 17. veljače 2022.</w:t>
      </w:r>
      <w:r w:rsidR="00940295" w:rsidRPr="0073156C">
        <w:rPr>
          <w:rStyle w:val="zadanifontodlomka-000002"/>
          <w:rFonts w:eastAsiaTheme="majorEastAsia"/>
        </w:rPr>
        <w:t xml:space="preserve"> i do danas je mijenjan i dopunjavan </w:t>
      </w:r>
      <w:r w:rsidR="00F06EBE" w:rsidRPr="0073156C">
        <w:rPr>
          <w:rStyle w:val="zadanifontodlomka-000002"/>
          <w:rFonts w:eastAsiaTheme="majorEastAsia"/>
        </w:rPr>
        <w:t>u nekoliko navrata</w:t>
      </w:r>
      <w:r w:rsidR="00940295" w:rsidRPr="0073156C">
        <w:rPr>
          <w:rStyle w:val="zadanifontodlomka-000002"/>
          <w:rFonts w:eastAsiaTheme="majorEastAsia"/>
        </w:rPr>
        <w:t xml:space="preserve"> sve u cilju zaštite</w:t>
      </w:r>
      <w:r w:rsidR="00F06EBE" w:rsidRPr="0073156C">
        <w:rPr>
          <w:rStyle w:val="zadanifontodlomka-000002"/>
          <w:rFonts w:eastAsiaTheme="majorEastAsia"/>
        </w:rPr>
        <w:t xml:space="preserve"> i poboljšanja statusa</w:t>
      </w:r>
      <w:r w:rsidR="00940295" w:rsidRPr="0073156C">
        <w:rPr>
          <w:rStyle w:val="zadanifontodlomka-000002"/>
          <w:rFonts w:eastAsiaTheme="majorEastAsia"/>
        </w:rPr>
        <w:t xml:space="preserve"> korisnika sustava socijalne skrbi</w:t>
      </w:r>
      <w:r w:rsidR="00BF5D22" w:rsidRPr="0073156C">
        <w:rPr>
          <w:rStyle w:val="zadanifontodlomka-000002"/>
          <w:rFonts w:eastAsiaTheme="majorEastAsia"/>
        </w:rPr>
        <w:t>,</w:t>
      </w:r>
      <w:r w:rsidR="00940295" w:rsidRPr="0073156C">
        <w:rPr>
          <w:rStyle w:val="zadanifontodlomka-000002"/>
          <w:rFonts w:eastAsiaTheme="majorEastAsia"/>
        </w:rPr>
        <w:t xml:space="preserve"> kao najosjetljivije kategorije građana u društvu. </w:t>
      </w:r>
    </w:p>
    <w:p w14:paraId="320E369C" w14:textId="77777777" w:rsidR="00B74F62" w:rsidRPr="0073156C" w:rsidRDefault="00B74F62" w:rsidP="00F30A48">
      <w:pPr>
        <w:spacing w:after="0" w:line="240" w:lineRule="auto"/>
        <w:ind w:firstLine="709"/>
        <w:jc w:val="both"/>
        <w:rPr>
          <w:rFonts w:ascii="Times New Roman" w:hAnsi="Times New Roman"/>
          <w:sz w:val="24"/>
          <w:szCs w:val="24"/>
        </w:rPr>
      </w:pPr>
    </w:p>
    <w:p w14:paraId="6651DA62" w14:textId="77777777" w:rsidR="0053437C" w:rsidRPr="0073156C" w:rsidRDefault="00940295"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No, unatoč intervencijama postoji potreba daljnjeg </w:t>
      </w:r>
      <w:r w:rsidR="0053437C" w:rsidRPr="0073156C">
        <w:rPr>
          <w:rFonts w:ascii="Times New Roman" w:hAnsi="Times New Roman"/>
          <w:sz w:val="24"/>
          <w:szCs w:val="24"/>
        </w:rPr>
        <w:t>unaprijeđena</w:t>
      </w:r>
      <w:r w:rsidRPr="0073156C">
        <w:rPr>
          <w:rFonts w:ascii="Times New Roman" w:hAnsi="Times New Roman"/>
          <w:sz w:val="24"/>
          <w:szCs w:val="24"/>
        </w:rPr>
        <w:t xml:space="preserve"> sustava</w:t>
      </w:r>
      <w:r w:rsidR="00FF6003" w:rsidRPr="0073156C">
        <w:rPr>
          <w:rFonts w:ascii="Times New Roman" w:hAnsi="Times New Roman"/>
          <w:sz w:val="24"/>
          <w:szCs w:val="24"/>
        </w:rPr>
        <w:t>:</w:t>
      </w:r>
      <w:r w:rsidRPr="0073156C">
        <w:rPr>
          <w:rFonts w:ascii="Times New Roman" w:hAnsi="Times New Roman"/>
          <w:sz w:val="24"/>
          <w:szCs w:val="24"/>
        </w:rPr>
        <w:t xml:space="preserve"> kroz povećanje naknada koje se priznaju osobama u nepovoljnim životnim situacijama</w:t>
      </w:r>
      <w:r w:rsidR="00FF6003" w:rsidRPr="0073156C">
        <w:rPr>
          <w:rFonts w:ascii="Times New Roman" w:hAnsi="Times New Roman"/>
          <w:sz w:val="24"/>
          <w:szCs w:val="24"/>
        </w:rPr>
        <w:t>; proširenje kruga korisnika</w:t>
      </w:r>
      <w:r w:rsidR="00BF5D22" w:rsidRPr="0073156C">
        <w:rPr>
          <w:rFonts w:ascii="Times New Roman" w:hAnsi="Times New Roman"/>
          <w:sz w:val="24"/>
          <w:szCs w:val="24"/>
        </w:rPr>
        <w:t>,</w:t>
      </w:r>
      <w:r w:rsidR="00FF6003" w:rsidRPr="0073156C">
        <w:rPr>
          <w:rFonts w:ascii="Times New Roman" w:hAnsi="Times New Roman"/>
          <w:sz w:val="24"/>
          <w:szCs w:val="24"/>
        </w:rPr>
        <w:t xml:space="preserve"> kao i </w:t>
      </w:r>
      <w:r w:rsidR="0053437C" w:rsidRPr="0073156C">
        <w:rPr>
          <w:rFonts w:ascii="Times New Roman" w:hAnsi="Times New Roman"/>
          <w:sz w:val="24"/>
          <w:szCs w:val="24"/>
        </w:rPr>
        <w:t>kroz poboljšanje načina i uvjeta za pružanje socijalnih usluga ili samog usklađenja Zakona s drugim propisima.</w:t>
      </w:r>
    </w:p>
    <w:p w14:paraId="6D33D387" w14:textId="77777777" w:rsidR="0053437C" w:rsidRPr="0073156C" w:rsidRDefault="0053437C" w:rsidP="00F30A48">
      <w:pPr>
        <w:autoSpaceDE w:val="0"/>
        <w:autoSpaceDN w:val="0"/>
        <w:adjustRightInd w:val="0"/>
        <w:spacing w:after="0" w:line="240" w:lineRule="auto"/>
        <w:ind w:firstLine="708"/>
        <w:jc w:val="both"/>
        <w:rPr>
          <w:rFonts w:ascii="Times New Roman" w:hAnsi="Times New Roman"/>
          <w:sz w:val="24"/>
          <w:szCs w:val="24"/>
        </w:rPr>
      </w:pPr>
    </w:p>
    <w:p w14:paraId="7846D62E" w14:textId="77777777" w:rsidR="0053437C" w:rsidRPr="0073156C" w:rsidRDefault="0053437C"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Zakonom su, </w:t>
      </w:r>
      <w:r w:rsidR="00B74F62" w:rsidRPr="0073156C">
        <w:rPr>
          <w:rFonts w:ascii="Times New Roman" w:hAnsi="Times New Roman"/>
          <w:sz w:val="24"/>
          <w:szCs w:val="24"/>
        </w:rPr>
        <w:t xml:space="preserve">između ostalog, </w:t>
      </w:r>
      <w:r w:rsidRPr="0073156C">
        <w:rPr>
          <w:rFonts w:ascii="Times New Roman" w:hAnsi="Times New Roman"/>
          <w:sz w:val="24"/>
          <w:szCs w:val="24"/>
        </w:rPr>
        <w:t xml:space="preserve">uređene naknade u sustavu socijalne skrbi, uvjeti za njihovo priznavanje te iznos svake naknade. Stupanjem na snagu Zakona, u veljači 2022. neke socijalne naknade su objedinjene (naknada za troškove stanovanja i naknada za troškove ogrjeva su objedinjene u jedinstvenu naknadu za troškove stanovanja), povećanjem osobnih faktora i uvođenjem novih osobnih faktora, naročito za kućanstva s djecom, povećala se adekvatnost zajamčene minimalne naknade, kao osnovne naknade koja se priznaje osobama u riziku od siromaštva. Također, povećali su se iznosi i nekih drugih naknada, primjerice naknade za osobne potrebe, uvele su se tri razine naknade roditeljima njegovateljima ili njegovateljima koje su kasnijim izmjenama Zakona povećane. </w:t>
      </w:r>
    </w:p>
    <w:p w14:paraId="50939187" w14:textId="77777777" w:rsidR="0053437C" w:rsidRPr="0073156C" w:rsidRDefault="0053437C" w:rsidP="00F30A48">
      <w:pPr>
        <w:autoSpaceDE w:val="0"/>
        <w:autoSpaceDN w:val="0"/>
        <w:adjustRightInd w:val="0"/>
        <w:spacing w:after="0" w:line="240" w:lineRule="auto"/>
        <w:ind w:firstLine="708"/>
        <w:jc w:val="both"/>
        <w:rPr>
          <w:rFonts w:ascii="Times New Roman" w:hAnsi="Times New Roman"/>
          <w:sz w:val="24"/>
          <w:szCs w:val="24"/>
        </w:rPr>
      </w:pPr>
    </w:p>
    <w:p w14:paraId="4842DAC2" w14:textId="77777777" w:rsidR="0053437C" w:rsidRPr="0073156C" w:rsidRDefault="0053437C" w:rsidP="00F30A48">
      <w:pPr>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Također, Nacionalnim planom oporavka i otpornosti 2021. </w:t>
      </w:r>
      <w:r w:rsidR="00BF5D22" w:rsidRPr="0073156C">
        <w:rPr>
          <w:rFonts w:ascii="Times New Roman" w:hAnsi="Times New Roman"/>
          <w:sz w:val="24"/>
          <w:szCs w:val="24"/>
        </w:rPr>
        <w:t>-</w:t>
      </w:r>
      <w:r w:rsidRPr="0073156C">
        <w:rPr>
          <w:rFonts w:ascii="Times New Roman" w:hAnsi="Times New Roman"/>
          <w:sz w:val="24"/>
          <w:szCs w:val="24"/>
        </w:rPr>
        <w:t xml:space="preserve"> 2026. kroz mjeru C4.3. R.1. </w:t>
      </w:r>
      <w:r w:rsidR="4ADDCB9C" w:rsidRPr="0073156C">
        <w:rPr>
          <w:rFonts w:ascii="Times New Roman" w:hAnsi="Times New Roman"/>
          <w:sz w:val="24"/>
          <w:szCs w:val="24"/>
        </w:rPr>
        <w:t>Transparentnost i adekvatnost socijalnih naknada u sustavu socijalne zaštit</w:t>
      </w:r>
      <w:r w:rsidR="2C28F026" w:rsidRPr="0073156C">
        <w:rPr>
          <w:rFonts w:ascii="Times New Roman" w:hAnsi="Times New Roman"/>
          <w:sz w:val="24"/>
          <w:szCs w:val="24"/>
        </w:rPr>
        <w:t>e kroz izmjene Zakona o socijalnoj skrbi ili Zakon</w:t>
      </w:r>
      <w:r w:rsidR="114092EE" w:rsidRPr="0073156C">
        <w:rPr>
          <w:rFonts w:ascii="Times New Roman" w:hAnsi="Times New Roman"/>
          <w:sz w:val="24"/>
          <w:szCs w:val="24"/>
        </w:rPr>
        <w:t>om</w:t>
      </w:r>
      <w:r w:rsidR="2C28F026" w:rsidRPr="0073156C">
        <w:rPr>
          <w:rFonts w:ascii="Times New Roman" w:hAnsi="Times New Roman"/>
          <w:sz w:val="24"/>
          <w:szCs w:val="24"/>
        </w:rPr>
        <w:t xml:space="preserve"> o inkluzivnom dodatku</w:t>
      </w:r>
      <w:r w:rsidR="005D448C" w:rsidRPr="0073156C">
        <w:rPr>
          <w:rFonts w:ascii="Times New Roman" w:hAnsi="Times New Roman"/>
          <w:sz w:val="24"/>
          <w:szCs w:val="24"/>
        </w:rPr>
        <w:t>,</w:t>
      </w:r>
      <w:r w:rsidR="2C28F026" w:rsidRPr="0073156C">
        <w:rPr>
          <w:rFonts w:ascii="Times New Roman" w:hAnsi="Times New Roman"/>
          <w:sz w:val="24"/>
          <w:szCs w:val="24"/>
        </w:rPr>
        <w:t xml:space="preserve"> </w:t>
      </w:r>
      <w:r w:rsidRPr="0073156C">
        <w:rPr>
          <w:rFonts w:ascii="Times New Roman" w:hAnsi="Times New Roman"/>
          <w:sz w:val="24"/>
          <w:szCs w:val="24"/>
        </w:rPr>
        <w:t xml:space="preserve">planirane su daljnje aktivnosti </w:t>
      </w:r>
      <w:r w:rsidRPr="0073156C">
        <w:rPr>
          <w:rFonts w:ascii="Times New Roman" w:hAnsi="Times New Roman"/>
          <w:sz w:val="24"/>
          <w:szCs w:val="24"/>
        </w:rPr>
        <w:lastRenderedPageBreak/>
        <w:t xml:space="preserve">usmjerene na </w:t>
      </w:r>
      <w:r w:rsidR="796FDA30" w:rsidRPr="0073156C">
        <w:rPr>
          <w:rFonts w:ascii="Times New Roman" w:hAnsi="Times New Roman"/>
          <w:sz w:val="24"/>
          <w:szCs w:val="24"/>
        </w:rPr>
        <w:t xml:space="preserve">integraciju socijalnih naknada, </w:t>
      </w:r>
      <w:r w:rsidR="71097991" w:rsidRPr="0073156C">
        <w:rPr>
          <w:rFonts w:ascii="Times New Roman" w:hAnsi="Times New Roman"/>
          <w:sz w:val="24"/>
          <w:szCs w:val="24"/>
        </w:rPr>
        <w:t>bolju pokrivenost i adekvatnost socijalnih naknada</w:t>
      </w:r>
      <w:r w:rsidR="48E09B22" w:rsidRPr="0073156C">
        <w:rPr>
          <w:rFonts w:ascii="Times New Roman" w:hAnsi="Times New Roman"/>
          <w:sz w:val="24"/>
          <w:szCs w:val="24"/>
        </w:rPr>
        <w:t>, naročito za kućanstva s djecom</w:t>
      </w:r>
      <w:r w:rsidR="005D448C" w:rsidRPr="0073156C">
        <w:rPr>
          <w:rFonts w:ascii="Times New Roman" w:hAnsi="Times New Roman"/>
          <w:sz w:val="24"/>
          <w:szCs w:val="24"/>
        </w:rPr>
        <w:t>,</w:t>
      </w:r>
      <w:r w:rsidR="48E09B22" w:rsidRPr="0073156C">
        <w:rPr>
          <w:rFonts w:ascii="Times New Roman" w:hAnsi="Times New Roman"/>
          <w:sz w:val="24"/>
          <w:szCs w:val="24"/>
        </w:rPr>
        <w:t xml:space="preserve"> </w:t>
      </w:r>
      <w:r w:rsidR="00D81555" w:rsidRPr="0073156C">
        <w:rPr>
          <w:rFonts w:ascii="Times New Roman" w:hAnsi="Times New Roman"/>
          <w:sz w:val="24"/>
          <w:szCs w:val="24"/>
        </w:rPr>
        <w:t>kao i povećanje osnovice za izračun iznosa zajamčene minimalne naknade na 160,00 eura.</w:t>
      </w:r>
      <w:r w:rsidR="00907DBE" w:rsidRPr="0073156C">
        <w:rPr>
          <w:rFonts w:ascii="Times New Roman" w:hAnsi="Times New Roman"/>
          <w:sz w:val="24"/>
          <w:szCs w:val="24"/>
        </w:rPr>
        <w:t xml:space="preserve"> </w:t>
      </w:r>
    </w:p>
    <w:p w14:paraId="47CF21D6" w14:textId="77777777" w:rsidR="0053437C" w:rsidRPr="0073156C" w:rsidRDefault="0053437C" w:rsidP="00F30A48">
      <w:pPr>
        <w:autoSpaceDE w:val="0"/>
        <w:autoSpaceDN w:val="0"/>
        <w:adjustRightInd w:val="0"/>
        <w:spacing w:after="0" w:line="240" w:lineRule="auto"/>
        <w:ind w:firstLine="708"/>
        <w:jc w:val="both"/>
        <w:rPr>
          <w:rFonts w:ascii="Times New Roman" w:hAnsi="Times New Roman"/>
          <w:sz w:val="24"/>
          <w:szCs w:val="24"/>
        </w:rPr>
      </w:pPr>
    </w:p>
    <w:p w14:paraId="7051F504" w14:textId="77777777" w:rsidR="00B05742" w:rsidRPr="0073156C" w:rsidRDefault="00447907"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Kao jedan od uvjeta </w:t>
      </w:r>
      <w:r w:rsidR="00B05742" w:rsidRPr="0073156C">
        <w:rPr>
          <w:rFonts w:ascii="Times New Roman" w:hAnsi="Times New Roman"/>
          <w:sz w:val="24"/>
          <w:szCs w:val="24"/>
        </w:rPr>
        <w:t xml:space="preserve">korištenja </w:t>
      </w:r>
      <w:r w:rsidRPr="0073156C">
        <w:rPr>
          <w:rFonts w:ascii="Times New Roman" w:hAnsi="Times New Roman"/>
          <w:sz w:val="24"/>
          <w:szCs w:val="24"/>
        </w:rPr>
        <w:t>prava na zajamčenu minimalnu naknadu je obveza radno sposobnog korisnika</w:t>
      </w:r>
      <w:r w:rsidR="00907DBE" w:rsidRPr="0073156C">
        <w:rPr>
          <w:rFonts w:ascii="Times New Roman" w:hAnsi="Times New Roman"/>
          <w:sz w:val="24"/>
          <w:szCs w:val="24"/>
        </w:rPr>
        <w:t>, uz propisane iznimke,</w:t>
      </w:r>
      <w:r w:rsidRPr="0073156C">
        <w:rPr>
          <w:rFonts w:ascii="Times New Roman" w:hAnsi="Times New Roman"/>
          <w:sz w:val="24"/>
          <w:szCs w:val="24"/>
        </w:rPr>
        <w:t xml:space="preserve"> odazvati se pozivu jedinice lokalne i područne (regionalne) samouprave odnosno Grada Zagreba </w:t>
      </w:r>
      <w:r w:rsidR="00B05742" w:rsidRPr="0073156C">
        <w:rPr>
          <w:rFonts w:ascii="Times New Roman" w:hAnsi="Times New Roman"/>
          <w:sz w:val="24"/>
          <w:szCs w:val="24"/>
        </w:rPr>
        <w:t xml:space="preserve">na rad za opće dobro bez naknade. Neodazivanje pozivu utječe na daljnje priznavanje prava, bilo na njegov prestanak ili na umanjenje prava zbog neodazivanja. </w:t>
      </w:r>
      <w:r w:rsidR="007E182D" w:rsidRPr="0073156C">
        <w:rPr>
          <w:rFonts w:ascii="Times New Roman" w:hAnsi="Times New Roman"/>
          <w:sz w:val="24"/>
          <w:szCs w:val="24"/>
        </w:rPr>
        <w:t>Zakon</w:t>
      </w:r>
      <w:r w:rsidR="0032258F" w:rsidRPr="0073156C">
        <w:rPr>
          <w:rFonts w:ascii="Times New Roman" w:hAnsi="Times New Roman"/>
          <w:sz w:val="24"/>
          <w:szCs w:val="24"/>
        </w:rPr>
        <w:t xml:space="preserve">om su propisane iznimke kada se </w:t>
      </w:r>
      <w:r w:rsidR="00811C34" w:rsidRPr="0073156C">
        <w:rPr>
          <w:rFonts w:ascii="Times New Roman" w:hAnsi="Times New Roman"/>
          <w:sz w:val="24"/>
          <w:szCs w:val="24"/>
        </w:rPr>
        <w:t xml:space="preserve">obveznik rada za opće dobro nije dužan odazvati pozivu za sudjelovanje u </w:t>
      </w:r>
      <w:r w:rsidR="00B23A14" w:rsidRPr="0073156C">
        <w:rPr>
          <w:rFonts w:ascii="Times New Roman" w:hAnsi="Times New Roman"/>
          <w:sz w:val="24"/>
          <w:szCs w:val="24"/>
        </w:rPr>
        <w:t>radovima</w:t>
      </w:r>
      <w:r w:rsidR="00811C34" w:rsidRPr="0073156C">
        <w:rPr>
          <w:rFonts w:ascii="Times New Roman" w:hAnsi="Times New Roman"/>
          <w:sz w:val="24"/>
          <w:szCs w:val="24"/>
        </w:rPr>
        <w:t xml:space="preserve"> za opće dobr</w:t>
      </w:r>
      <w:r w:rsidR="00B23A14" w:rsidRPr="0073156C">
        <w:rPr>
          <w:rFonts w:ascii="Times New Roman" w:hAnsi="Times New Roman"/>
          <w:sz w:val="24"/>
          <w:szCs w:val="24"/>
        </w:rPr>
        <w:t xml:space="preserve">o. </w:t>
      </w:r>
      <w:r w:rsidR="00B05742" w:rsidRPr="0073156C">
        <w:rPr>
          <w:rFonts w:ascii="Times New Roman" w:hAnsi="Times New Roman"/>
          <w:sz w:val="24"/>
          <w:szCs w:val="24"/>
        </w:rPr>
        <w:t xml:space="preserve">Međutim, postoje i neke druge situacije kada obveznici rada za opće dobro bez naknade nisu u mogućnosti odazvati se pozivu, primjerice zbog </w:t>
      </w:r>
      <w:r w:rsidR="00F06EBE" w:rsidRPr="0073156C">
        <w:rPr>
          <w:rFonts w:ascii="Times New Roman" w:hAnsi="Times New Roman"/>
          <w:sz w:val="24"/>
          <w:szCs w:val="24"/>
        </w:rPr>
        <w:t>trenutnog zdravstvenog stanja</w:t>
      </w:r>
      <w:r w:rsidR="00B05742" w:rsidRPr="0073156C">
        <w:rPr>
          <w:rFonts w:ascii="Times New Roman" w:hAnsi="Times New Roman"/>
          <w:sz w:val="24"/>
          <w:szCs w:val="24"/>
        </w:rPr>
        <w:t>, a koja nije obuhvaćena Zakonom.</w:t>
      </w:r>
    </w:p>
    <w:p w14:paraId="13319856" w14:textId="77777777" w:rsidR="00B05742" w:rsidRPr="0073156C" w:rsidRDefault="00B05742" w:rsidP="00F30A48">
      <w:pPr>
        <w:autoSpaceDE w:val="0"/>
        <w:autoSpaceDN w:val="0"/>
        <w:adjustRightInd w:val="0"/>
        <w:spacing w:after="0" w:line="240" w:lineRule="auto"/>
        <w:ind w:firstLine="708"/>
        <w:jc w:val="both"/>
        <w:rPr>
          <w:rFonts w:ascii="Times New Roman" w:hAnsi="Times New Roman"/>
          <w:sz w:val="24"/>
          <w:szCs w:val="24"/>
        </w:rPr>
      </w:pPr>
    </w:p>
    <w:p w14:paraId="70ADD4B6" w14:textId="77777777" w:rsidR="00A609BC" w:rsidRPr="0073156C" w:rsidRDefault="00DB466E"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Budući da je </w:t>
      </w:r>
      <w:r w:rsidR="00AA45F4" w:rsidRPr="0073156C">
        <w:rPr>
          <w:rFonts w:ascii="Times New Roman" w:hAnsi="Times New Roman"/>
          <w:sz w:val="24"/>
          <w:szCs w:val="24"/>
        </w:rPr>
        <w:t>Zakonom propisan krug korisnika kojima se može priznati pravo na jednokratnu naknadu</w:t>
      </w:r>
      <w:r w:rsidR="00542445" w:rsidRPr="0073156C">
        <w:rPr>
          <w:rFonts w:ascii="Times New Roman" w:hAnsi="Times New Roman"/>
          <w:sz w:val="24"/>
          <w:szCs w:val="24"/>
        </w:rPr>
        <w:t xml:space="preserve"> u </w:t>
      </w:r>
      <w:r w:rsidR="00166660" w:rsidRPr="0073156C">
        <w:rPr>
          <w:rFonts w:ascii="Times New Roman" w:hAnsi="Times New Roman"/>
          <w:sz w:val="24"/>
          <w:szCs w:val="24"/>
        </w:rPr>
        <w:t xml:space="preserve">određenim situacijama potrebno je na jasan način propisati da se jednokratna naknada može priznati i </w:t>
      </w:r>
      <w:r w:rsidR="006D2724" w:rsidRPr="0073156C">
        <w:rPr>
          <w:rFonts w:ascii="Times New Roman" w:hAnsi="Times New Roman"/>
          <w:sz w:val="24"/>
          <w:szCs w:val="24"/>
        </w:rPr>
        <w:t>posvojitelju</w:t>
      </w:r>
      <w:r w:rsidR="00235008" w:rsidRPr="0073156C">
        <w:rPr>
          <w:rFonts w:ascii="Times New Roman" w:hAnsi="Times New Roman"/>
          <w:sz w:val="24"/>
          <w:szCs w:val="24"/>
        </w:rPr>
        <w:t xml:space="preserve"> za potrebe posvojenog djeteta</w:t>
      </w:r>
      <w:r w:rsidR="001C3A49" w:rsidRPr="0073156C">
        <w:rPr>
          <w:rFonts w:ascii="Times New Roman" w:hAnsi="Times New Roman"/>
          <w:sz w:val="24"/>
          <w:szCs w:val="24"/>
        </w:rPr>
        <w:t>, u određenom roku i u određenom iznosu.</w:t>
      </w:r>
    </w:p>
    <w:p w14:paraId="57C6302B" w14:textId="77777777" w:rsidR="006D2724" w:rsidRPr="0073156C" w:rsidRDefault="006D2724" w:rsidP="00F30A48">
      <w:pPr>
        <w:autoSpaceDE w:val="0"/>
        <w:autoSpaceDN w:val="0"/>
        <w:adjustRightInd w:val="0"/>
        <w:spacing w:after="0" w:line="240" w:lineRule="auto"/>
        <w:ind w:firstLine="708"/>
        <w:jc w:val="both"/>
        <w:rPr>
          <w:rFonts w:ascii="Times New Roman" w:hAnsi="Times New Roman"/>
          <w:sz w:val="24"/>
          <w:szCs w:val="24"/>
        </w:rPr>
      </w:pPr>
    </w:p>
    <w:p w14:paraId="6932CABE" w14:textId="77777777" w:rsidR="00447907" w:rsidRPr="0073156C" w:rsidRDefault="00B05742" w:rsidP="00F30A48">
      <w:pPr>
        <w:spacing w:after="0" w:line="240" w:lineRule="auto"/>
        <w:ind w:firstLine="708"/>
        <w:jc w:val="both"/>
        <w:rPr>
          <w:rFonts w:ascii="Times New Roman" w:eastAsia="Times New Roman" w:hAnsi="Times New Roman"/>
          <w:sz w:val="24"/>
          <w:szCs w:val="24"/>
        </w:rPr>
      </w:pPr>
      <w:r w:rsidRPr="0073156C">
        <w:rPr>
          <w:rFonts w:ascii="Times New Roman" w:hAnsi="Times New Roman"/>
          <w:sz w:val="24"/>
          <w:szCs w:val="24"/>
        </w:rPr>
        <w:t>Osim</w:t>
      </w:r>
      <w:r w:rsidR="00447907" w:rsidRPr="0073156C">
        <w:rPr>
          <w:rFonts w:ascii="Times New Roman" w:hAnsi="Times New Roman"/>
          <w:sz w:val="24"/>
          <w:szCs w:val="24"/>
        </w:rPr>
        <w:t xml:space="preserve"> toga, 1. siječnja 2024. stupio je na snagu Zakon o inkluzivnom dodatku („Narodne novine“, br</w:t>
      </w:r>
      <w:r w:rsidR="005D448C" w:rsidRPr="0073156C">
        <w:rPr>
          <w:rFonts w:ascii="Times New Roman" w:hAnsi="Times New Roman"/>
          <w:sz w:val="24"/>
          <w:szCs w:val="24"/>
        </w:rPr>
        <w:t>oj</w:t>
      </w:r>
      <w:r w:rsidR="00447907" w:rsidRPr="0073156C">
        <w:rPr>
          <w:rFonts w:ascii="Times New Roman" w:hAnsi="Times New Roman"/>
          <w:sz w:val="24"/>
          <w:szCs w:val="24"/>
        </w:rPr>
        <w:t xml:space="preserve"> 156/23</w:t>
      </w:r>
      <w:r w:rsidR="005D448C" w:rsidRPr="0073156C">
        <w:rPr>
          <w:rFonts w:ascii="Times New Roman" w:hAnsi="Times New Roman"/>
          <w:sz w:val="24"/>
          <w:szCs w:val="24"/>
        </w:rPr>
        <w:t>.</w:t>
      </w:r>
      <w:r w:rsidR="00447907" w:rsidRPr="0073156C">
        <w:rPr>
          <w:rFonts w:ascii="Times New Roman" w:hAnsi="Times New Roman"/>
          <w:sz w:val="24"/>
          <w:szCs w:val="24"/>
        </w:rPr>
        <w:t>)</w:t>
      </w:r>
      <w:r w:rsidR="005D448C" w:rsidRPr="0073156C">
        <w:rPr>
          <w:rFonts w:ascii="Times New Roman" w:hAnsi="Times New Roman"/>
          <w:sz w:val="24"/>
          <w:szCs w:val="24"/>
        </w:rPr>
        <w:t>,</w:t>
      </w:r>
      <w:r w:rsidR="00447907" w:rsidRPr="0073156C">
        <w:rPr>
          <w:rFonts w:ascii="Times New Roman" w:hAnsi="Times New Roman"/>
          <w:sz w:val="24"/>
          <w:szCs w:val="24"/>
        </w:rPr>
        <w:t xml:space="preserve"> kojim su u jedinstvenu naknadu </w:t>
      </w:r>
      <w:r w:rsidR="005D448C" w:rsidRPr="0073156C">
        <w:rPr>
          <w:rFonts w:ascii="Times New Roman" w:hAnsi="Times New Roman"/>
          <w:sz w:val="24"/>
          <w:szCs w:val="24"/>
        </w:rPr>
        <w:t>-</w:t>
      </w:r>
      <w:r w:rsidR="00447907" w:rsidRPr="0073156C">
        <w:rPr>
          <w:rFonts w:ascii="Times New Roman" w:hAnsi="Times New Roman"/>
          <w:sz w:val="24"/>
          <w:szCs w:val="24"/>
        </w:rPr>
        <w:t xml:space="preserve"> inkluzivni dodatak objedinjene četiri dotadašnje naknade koje se priznaju s osnove oštećenja zdravlja (osobna invalidnina i doplatak za pomoć i njegu u sustavu so</w:t>
      </w:r>
      <w:r w:rsidR="00447907" w:rsidRPr="0073156C">
        <w:rPr>
          <w:rFonts w:ascii="Times New Roman" w:eastAsia="Times New Roman" w:hAnsi="Times New Roman"/>
          <w:sz w:val="24"/>
          <w:szCs w:val="24"/>
        </w:rPr>
        <w:t xml:space="preserve">cijalne skrbi, </w:t>
      </w:r>
      <w:r w:rsidR="2F57F7E6" w:rsidRPr="0073156C">
        <w:rPr>
          <w:rFonts w:ascii="Times New Roman" w:eastAsia="Times New Roman" w:hAnsi="Times New Roman"/>
          <w:sz w:val="24"/>
          <w:szCs w:val="24"/>
        </w:rPr>
        <w:t xml:space="preserve">novčana pomoć za nezaposlene osobe s invaliditetom </w:t>
      </w:r>
      <w:r w:rsidR="00447907" w:rsidRPr="0073156C">
        <w:rPr>
          <w:rFonts w:ascii="Times New Roman" w:eastAsia="Times New Roman" w:hAnsi="Times New Roman"/>
          <w:sz w:val="24"/>
          <w:szCs w:val="24"/>
        </w:rPr>
        <w:t>u sustavu rada</w:t>
      </w:r>
      <w:r w:rsidR="00BA62ED" w:rsidRPr="0073156C">
        <w:rPr>
          <w:rFonts w:ascii="Times New Roman" w:eastAsia="Times New Roman" w:hAnsi="Times New Roman"/>
          <w:sz w:val="24"/>
          <w:szCs w:val="24"/>
        </w:rPr>
        <w:t xml:space="preserve"> </w:t>
      </w:r>
      <w:r w:rsidR="00447907" w:rsidRPr="0073156C">
        <w:rPr>
          <w:rFonts w:ascii="Times New Roman" w:eastAsia="Times New Roman" w:hAnsi="Times New Roman"/>
          <w:sz w:val="24"/>
          <w:szCs w:val="24"/>
        </w:rPr>
        <w:t>te</w:t>
      </w:r>
      <w:r w:rsidR="64BB8F3C" w:rsidRPr="0073156C">
        <w:rPr>
          <w:rFonts w:ascii="Times New Roman" w:eastAsia="Times New Roman" w:hAnsi="Times New Roman"/>
          <w:sz w:val="24"/>
          <w:szCs w:val="24"/>
        </w:rPr>
        <w:t xml:space="preserve"> doplatak za djecu koji se priznaje na temelju oštećenja zdravlja, težeg ili teškog invaliditeta djeteta</w:t>
      </w:r>
      <w:r w:rsidR="19018B7E" w:rsidRPr="0073156C">
        <w:rPr>
          <w:rFonts w:ascii="Times New Roman" w:eastAsia="Times New Roman" w:hAnsi="Times New Roman"/>
          <w:sz w:val="24"/>
          <w:szCs w:val="24"/>
        </w:rPr>
        <w:t xml:space="preserve"> u sustavu mirovinskoga osiguranja)</w:t>
      </w:r>
      <w:r w:rsidR="005D448C" w:rsidRPr="0073156C">
        <w:rPr>
          <w:rFonts w:ascii="Times New Roman" w:eastAsia="Times New Roman" w:hAnsi="Times New Roman"/>
          <w:sz w:val="24"/>
          <w:szCs w:val="24"/>
        </w:rPr>
        <w:t>,</w:t>
      </w:r>
      <w:r w:rsidR="61502D37" w:rsidRPr="0073156C">
        <w:rPr>
          <w:rFonts w:ascii="Times New Roman" w:eastAsia="Times New Roman" w:hAnsi="Times New Roman"/>
          <w:sz w:val="24"/>
          <w:szCs w:val="24"/>
        </w:rPr>
        <w:t xml:space="preserve"> a čijim stupanjem na snagu su u Zakonu prestale važiti odredbe kojima su uređeni pravo na osobnu invalidninu i doplatak za pomoć i njegu.</w:t>
      </w:r>
    </w:p>
    <w:p w14:paraId="5C98D528" w14:textId="77777777" w:rsidR="0053437C" w:rsidRPr="0073156C" w:rsidRDefault="0053437C" w:rsidP="00F30A48">
      <w:pPr>
        <w:autoSpaceDE w:val="0"/>
        <w:autoSpaceDN w:val="0"/>
        <w:adjustRightInd w:val="0"/>
        <w:spacing w:after="0" w:line="240" w:lineRule="auto"/>
        <w:ind w:firstLine="708"/>
        <w:jc w:val="both"/>
        <w:rPr>
          <w:rFonts w:ascii="Times New Roman" w:eastAsia="Times New Roman" w:hAnsi="Times New Roman"/>
          <w:sz w:val="24"/>
          <w:szCs w:val="24"/>
        </w:rPr>
      </w:pPr>
    </w:p>
    <w:p w14:paraId="6E363C37" w14:textId="77777777" w:rsidR="00646A07" w:rsidRPr="0073156C" w:rsidRDefault="00907DBE"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Također, u dijelu odobravanja/priznavanja socijalnih usluga uočene su određene poteškoće koje se očituju u ograničavanju pristupa socijalnoj usluzi, kao što je </w:t>
      </w:r>
      <w:r w:rsidR="005D448C" w:rsidRPr="0073156C">
        <w:rPr>
          <w:rFonts w:ascii="Times New Roman" w:hAnsi="Times New Roman"/>
          <w:sz w:val="24"/>
          <w:szCs w:val="24"/>
        </w:rPr>
        <w:t xml:space="preserve">primjerice </w:t>
      </w:r>
      <w:r w:rsidRPr="0073156C">
        <w:rPr>
          <w:rFonts w:ascii="Times New Roman" w:hAnsi="Times New Roman"/>
          <w:sz w:val="24"/>
          <w:szCs w:val="24"/>
        </w:rPr>
        <w:t xml:space="preserve">slučaj </w:t>
      </w:r>
      <w:r w:rsidR="00910796" w:rsidRPr="0073156C">
        <w:rPr>
          <w:rFonts w:ascii="Times New Roman" w:hAnsi="Times New Roman"/>
          <w:sz w:val="24"/>
          <w:szCs w:val="24"/>
        </w:rPr>
        <w:t xml:space="preserve">kod </w:t>
      </w:r>
      <w:r w:rsidRPr="0073156C">
        <w:rPr>
          <w:rFonts w:ascii="Times New Roman" w:hAnsi="Times New Roman"/>
          <w:sz w:val="24"/>
          <w:szCs w:val="24"/>
        </w:rPr>
        <w:t>uslug</w:t>
      </w:r>
      <w:r w:rsidR="00910796" w:rsidRPr="0073156C">
        <w:rPr>
          <w:rFonts w:ascii="Times New Roman" w:hAnsi="Times New Roman"/>
          <w:sz w:val="24"/>
          <w:szCs w:val="24"/>
        </w:rPr>
        <w:t>e</w:t>
      </w:r>
      <w:r w:rsidRPr="0073156C">
        <w:rPr>
          <w:rFonts w:ascii="Times New Roman" w:hAnsi="Times New Roman"/>
          <w:sz w:val="24"/>
          <w:szCs w:val="24"/>
        </w:rPr>
        <w:t xml:space="preserve"> pomoć</w:t>
      </w:r>
      <w:r w:rsidR="00BA62ED" w:rsidRPr="0073156C">
        <w:rPr>
          <w:rFonts w:ascii="Times New Roman" w:hAnsi="Times New Roman"/>
          <w:sz w:val="24"/>
          <w:szCs w:val="24"/>
        </w:rPr>
        <w:t xml:space="preserve"> u kući</w:t>
      </w:r>
      <w:r w:rsidRPr="0073156C">
        <w:rPr>
          <w:rFonts w:ascii="Times New Roman" w:hAnsi="Times New Roman"/>
          <w:sz w:val="24"/>
          <w:szCs w:val="24"/>
        </w:rPr>
        <w:t xml:space="preserve"> </w:t>
      </w:r>
      <w:r w:rsidR="00910796" w:rsidRPr="0073156C">
        <w:rPr>
          <w:rFonts w:ascii="Times New Roman" w:hAnsi="Times New Roman"/>
          <w:sz w:val="24"/>
          <w:szCs w:val="24"/>
        </w:rPr>
        <w:t xml:space="preserve">i postavljenog prihodovnog cenzusa zbog kojega se velikom broju potencijalnih korisnika ne može odobriti usluga pomoći u kući, iako su ispunjeni svi drugi uvjeti. Isto tako, kod usluge stručne podrške uočeno je da domovi i drugi pružatelji socijalnih usluga ne mogu u dovoljnoj mjeri i dovoljno brzo pružiti uslugu, tj. dati mišljenje o primjerenoj vrsti, trajanju i učestalosti </w:t>
      </w:r>
      <w:r w:rsidR="00F06EBE" w:rsidRPr="0073156C">
        <w:rPr>
          <w:rFonts w:ascii="Times New Roman" w:hAnsi="Times New Roman"/>
          <w:sz w:val="24"/>
          <w:szCs w:val="24"/>
        </w:rPr>
        <w:t xml:space="preserve">neke od socijalnih </w:t>
      </w:r>
      <w:r w:rsidR="00910796" w:rsidRPr="0073156C">
        <w:rPr>
          <w:rFonts w:ascii="Times New Roman" w:hAnsi="Times New Roman"/>
          <w:sz w:val="24"/>
          <w:szCs w:val="24"/>
        </w:rPr>
        <w:t>uslug</w:t>
      </w:r>
      <w:r w:rsidR="00F06EBE" w:rsidRPr="0073156C">
        <w:rPr>
          <w:rFonts w:ascii="Times New Roman" w:hAnsi="Times New Roman"/>
          <w:sz w:val="24"/>
          <w:szCs w:val="24"/>
        </w:rPr>
        <w:t>a</w:t>
      </w:r>
      <w:r w:rsidR="00910796" w:rsidRPr="0073156C">
        <w:rPr>
          <w:rFonts w:ascii="Times New Roman" w:hAnsi="Times New Roman"/>
          <w:sz w:val="24"/>
          <w:szCs w:val="24"/>
        </w:rPr>
        <w:t xml:space="preserve">. Kod usluge </w:t>
      </w:r>
      <w:r w:rsidR="00BA62ED" w:rsidRPr="0073156C">
        <w:rPr>
          <w:rFonts w:ascii="Times New Roman" w:hAnsi="Times New Roman"/>
          <w:sz w:val="24"/>
          <w:szCs w:val="24"/>
        </w:rPr>
        <w:t>psihosocijalnog savjetovanja uočeno je da u odnosu na neke kategorije korisnika, kao što su žrtve nasilja u obitelj</w:t>
      </w:r>
      <w:r w:rsidR="00646A07" w:rsidRPr="0073156C">
        <w:rPr>
          <w:rFonts w:ascii="Times New Roman" w:hAnsi="Times New Roman"/>
          <w:sz w:val="24"/>
          <w:szCs w:val="24"/>
        </w:rPr>
        <w:t>i ne bi trebalo ograničavati trajanje usluge.</w:t>
      </w:r>
      <w:r w:rsidR="000819BF" w:rsidRPr="0073156C">
        <w:rPr>
          <w:rFonts w:ascii="Times New Roman" w:hAnsi="Times New Roman"/>
          <w:sz w:val="24"/>
          <w:szCs w:val="24"/>
        </w:rPr>
        <w:t xml:space="preserve"> Osim toga, uočene su dvojbe u primjeni odredbi o sudjelovanju u plaćanju socijalnih usluga.</w:t>
      </w:r>
    </w:p>
    <w:p w14:paraId="31B0FE45" w14:textId="77777777" w:rsidR="00522884" w:rsidRPr="0073156C" w:rsidRDefault="00522884" w:rsidP="00F30A48">
      <w:pPr>
        <w:autoSpaceDE w:val="0"/>
        <w:autoSpaceDN w:val="0"/>
        <w:adjustRightInd w:val="0"/>
        <w:spacing w:after="0" w:line="240" w:lineRule="auto"/>
        <w:ind w:firstLine="708"/>
        <w:jc w:val="both"/>
        <w:rPr>
          <w:rFonts w:ascii="Times New Roman" w:hAnsi="Times New Roman"/>
          <w:sz w:val="24"/>
          <w:szCs w:val="24"/>
        </w:rPr>
      </w:pPr>
    </w:p>
    <w:p w14:paraId="6E17734E" w14:textId="77777777" w:rsidR="00114EC5" w:rsidRPr="0073156C" w:rsidRDefault="00130046"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Nadalje, Zakonom je </w:t>
      </w:r>
      <w:r w:rsidR="00EC42AD" w:rsidRPr="0073156C">
        <w:rPr>
          <w:rFonts w:ascii="Times New Roman" w:hAnsi="Times New Roman"/>
          <w:sz w:val="24"/>
          <w:szCs w:val="24"/>
        </w:rPr>
        <w:t>propisano pravo korisnika u sustavu socijalne skrbi na podnošenje pritužbe</w:t>
      </w:r>
      <w:r w:rsidR="007B46CF" w:rsidRPr="0073156C">
        <w:rPr>
          <w:rFonts w:ascii="Times New Roman" w:hAnsi="Times New Roman"/>
          <w:sz w:val="24"/>
          <w:szCs w:val="24"/>
        </w:rPr>
        <w:t xml:space="preserve">, koju u konačnici ispituje </w:t>
      </w:r>
      <w:r w:rsidR="009A0FBE" w:rsidRPr="0073156C">
        <w:rPr>
          <w:rFonts w:ascii="Times New Roman" w:hAnsi="Times New Roman"/>
          <w:sz w:val="24"/>
          <w:szCs w:val="24"/>
        </w:rPr>
        <w:t>Povjerenstvo. Zakonom je propisana</w:t>
      </w:r>
      <w:r w:rsidR="002511BB" w:rsidRPr="0073156C">
        <w:rPr>
          <w:rFonts w:ascii="Times New Roman" w:hAnsi="Times New Roman"/>
          <w:sz w:val="24"/>
          <w:szCs w:val="24"/>
        </w:rPr>
        <w:t xml:space="preserve"> </w:t>
      </w:r>
      <w:r w:rsidR="00944620" w:rsidRPr="0073156C">
        <w:rPr>
          <w:rFonts w:ascii="Times New Roman" w:hAnsi="Times New Roman"/>
          <w:sz w:val="24"/>
          <w:szCs w:val="24"/>
        </w:rPr>
        <w:t xml:space="preserve">nadležnost, sastav i način </w:t>
      </w:r>
      <w:r w:rsidR="002511BB" w:rsidRPr="0073156C">
        <w:rPr>
          <w:rFonts w:ascii="Times New Roman" w:hAnsi="Times New Roman"/>
          <w:sz w:val="24"/>
          <w:szCs w:val="24"/>
        </w:rPr>
        <w:t xml:space="preserve">odlučivanja </w:t>
      </w:r>
      <w:r w:rsidR="00933D2D" w:rsidRPr="0073156C">
        <w:rPr>
          <w:rFonts w:ascii="Times New Roman" w:hAnsi="Times New Roman"/>
          <w:sz w:val="24"/>
          <w:szCs w:val="24"/>
        </w:rPr>
        <w:t>Povjerenstv</w:t>
      </w:r>
      <w:r w:rsidR="002511BB" w:rsidRPr="0073156C">
        <w:rPr>
          <w:rFonts w:ascii="Times New Roman" w:hAnsi="Times New Roman"/>
          <w:sz w:val="24"/>
          <w:szCs w:val="24"/>
        </w:rPr>
        <w:t>a</w:t>
      </w:r>
      <w:r w:rsidR="00874402" w:rsidRPr="0073156C">
        <w:rPr>
          <w:rFonts w:ascii="Times New Roman" w:hAnsi="Times New Roman"/>
          <w:sz w:val="24"/>
          <w:szCs w:val="24"/>
        </w:rPr>
        <w:t>,</w:t>
      </w:r>
      <w:r w:rsidR="009A0FBE" w:rsidRPr="0073156C">
        <w:rPr>
          <w:rFonts w:ascii="Times New Roman" w:hAnsi="Times New Roman"/>
          <w:sz w:val="24"/>
          <w:szCs w:val="24"/>
        </w:rPr>
        <w:t xml:space="preserve"> kao i </w:t>
      </w:r>
      <w:r w:rsidR="005062C1" w:rsidRPr="0073156C">
        <w:rPr>
          <w:rFonts w:ascii="Times New Roman" w:hAnsi="Times New Roman"/>
          <w:sz w:val="24"/>
          <w:szCs w:val="24"/>
        </w:rPr>
        <w:t>pravo članova Povjerenstva na naknadu koja se utvrđuje u visini 1 % prosječne neto</w:t>
      </w:r>
      <w:r w:rsidR="00874402" w:rsidRPr="0073156C">
        <w:rPr>
          <w:rFonts w:ascii="Times New Roman" w:hAnsi="Times New Roman"/>
          <w:sz w:val="24"/>
          <w:szCs w:val="24"/>
        </w:rPr>
        <w:t xml:space="preserve"> </w:t>
      </w:r>
      <w:r w:rsidR="005062C1" w:rsidRPr="0073156C">
        <w:rPr>
          <w:rFonts w:ascii="Times New Roman" w:hAnsi="Times New Roman"/>
          <w:sz w:val="24"/>
          <w:szCs w:val="24"/>
        </w:rPr>
        <w:t>plaće isplaćene u Republici Hrvatskoj u prethodnoj godini za svaki završeni predmet.</w:t>
      </w:r>
      <w:r w:rsidR="00257D8C" w:rsidRPr="0073156C">
        <w:rPr>
          <w:rFonts w:ascii="Times New Roman" w:hAnsi="Times New Roman"/>
          <w:sz w:val="24"/>
          <w:szCs w:val="24"/>
        </w:rPr>
        <w:t xml:space="preserve"> Prema podacima Državnog zavoda za statistiku, prosječna</w:t>
      </w:r>
      <w:r w:rsidR="00644FED" w:rsidRPr="0073156C">
        <w:rPr>
          <w:rFonts w:ascii="Times New Roman" w:hAnsi="Times New Roman"/>
          <w:sz w:val="24"/>
          <w:szCs w:val="24"/>
        </w:rPr>
        <w:t xml:space="preserve"> </w:t>
      </w:r>
      <w:r w:rsidR="003C181E" w:rsidRPr="0073156C">
        <w:rPr>
          <w:rFonts w:ascii="Times New Roman" w:hAnsi="Times New Roman"/>
          <w:sz w:val="24"/>
          <w:szCs w:val="24"/>
        </w:rPr>
        <w:t xml:space="preserve">mjesečna isplaćena neto plaća po zaposlenom u pravnim osobama Republike </w:t>
      </w:r>
      <w:r w:rsidR="001A628C" w:rsidRPr="0073156C">
        <w:rPr>
          <w:rFonts w:ascii="Times New Roman" w:hAnsi="Times New Roman"/>
          <w:sz w:val="24"/>
          <w:szCs w:val="24"/>
        </w:rPr>
        <w:t>Hrvatske</w:t>
      </w:r>
      <w:r w:rsidR="003C181E" w:rsidRPr="0073156C">
        <w:rPr>
          <w:rFonts w:ascii="Times New Roman" w:hAnsi="Times New Roman"/>
          <w:sz w:val="24"/>
          <w:szCs w:val="24"/>
        </w:rPr>
        <w:t xml:space="preserve"> za 2023. godinu je iznosila 1</w:t>
      </w:r>
      <w:r w:rsidR="008A71C2" w:rsidRPr="0073156C">
        <w:rPr>
          <w:rFonts w:ascii="Times New Roman" w:hAnsi="Times New Roman"/>
          <w:sz w:val="24"/>
          <w:szCs w:val="24"/>
        </w:rPr>
        <w:t>.</w:t>
      </w:r>
      <w:r w:rsidR="003C181E" w:rsidRPr="0073156C">
        <w:rPr>
          <w:rFonts w:ascii="Times New Roman" w:hAnsi="Times New Roman"/>
          <w:sz w:val="24"/>
          <w:szCs w:val="24"/>
        </w:rPr>
        <w:t xml:space="preserve">148,00 </w:t>
      </w:r>
      <w:r w:rsidR="008A71C2" w:rsidRPr="0073156C">
        <w:rPr>
          <w:rFonts w:ascii="Times New Roman" w:hAnsi="Times New Roman"/>
          <w:sz w:val="24"/>
          <w:szCs w:val="24"/>
        </w:rPr>
        <w:t>eura</w:t>
      </w:r>
      <w:r w:rsidR="003C181E" w:rsidRPr="0073156C">
        <w:rPr>
          <w:rFonts w:ascii="Times New Roman" w:hAnsi="Times New Roman"/>
          <w:sz w:val="24"/>
          <w:szCs w:val="24"/>
        </w:rPr>
        <w:t>, iz čega proizlazi nakn</w:t>
      </w:r>
      <w:r w:rsidR="00114EC5" w:rsidRPr="0073156C">
        <w:rPr>
          <w:rFonts w:ascii="Times New Roman" w:hAnsi="Times New Roman"/>
          <w:sz w:val="24"/>
          <w:szCs w:val="24"/>
        </w:rPr>
        <w:t xml:space="preserve">ada članicama Povjerenstva u iznosu od 11,48 </w:t>
      </w:r>
      <w:r w:rsidR="00D71F04" w:rsidRPr="0073156C">
        <w:rPr>
          <w:rFonts w:ascii="Times New Roman" w:hAnsi="Times New Roman"/>
          <w:sz w:val="24"/>
          <w:szCs w:val="24"/>
        </w:rPr>
        <w:t>eura</w:t>
      </w:r>
      <w:r w:rsidR="00114EC5" w:rsidRPr="0073156C">
        <w:rPr>
          <w:rFonts w:ascii="Times New Roman" w:hAnsi="Times New Roman"/>
          <w:sz w:val="24"/>
          <w:szCs w:val="24"/>
        </w:rPr>
        <w:t xml:space="preserve"> po završenom predmetu. </w:t>
      </w:r>
    </w:p>
    <w:p w14:paraId="14AF7A2A" w14:textId="77777777" w:rsidR="00B266D4" w:rsidRPr="0073156C" w:rsidRDefault="00B266D4" w:rsidP="00F30A48">
      <w:pPr>
        <w:autoSpaceDE w:val="0"/>
        <w:autoSpaceDN w:val="0"/>
        <w:adjustRightInd w:val="0"/>
        <w:spacing w:after="0" w:line="240" w:lineRule="auto"/>
        <w:ind w:firstLine="708"/>
        <w:jc w:val="both"/>
        <w:rPr>
          <w:rFonts w:ascii="Times New Roman" w:hAnsi="Times New Roman"/>
          <w:sz w:val="24"/>
          <w:szCs w:val="24"/>
        </w:rPr>
      </w:pPr>
    </w:p>
    <w:p w14:paraId="2AEE566E" w14:textId="77777777" w:rsidR="00D71F04" w:rsidRPr="0073156C" w:rsidRDefault="00D71F04" w:rsidP="00F30A48">
      <w:pPr>
        <w:autoSpaceDE w:val="0"/>
        <w:autoSpaceDN w:val="0"/>
        <w:adjustRightInd w:val="0"/>
        <w:spacing w:after="0" w:line="240" w:lineRule="auto"/>
        <w:ind w:firstLine="708"/>
        <w:jc w:val="both"/>
        <w:rPr>
          <w:rFonts w:ascii="Times New Roman" w:hAnsi="Times New Roman"/>
          <w:sz w:val="24"/>
          <w:szCs w:val="24"/>
        </w:rPr>
      </w:pPr>
    </w:p>
    <w:p w14:paraId="14768425" w14:textId="77777777" w:rsidR="00D71F04" w:rsidRPr="0073156C" w:rsidRDefault="00D71F04" w:rsidP="00F30A48">
      <w:pPr>
        <w:autoSpaceDE w:val="0"/>
        <w:autoSpaceDN w:val="0"/>
        <w:adjustRightInd w:val="0"/>
        <w:spacing w:after="0" w:line="240" w:lineRule="auto"/>
        <w:ind w:firstLine="708"/>
        <w:jc w:val="both"/>
        <w:rPr>
          <w:rFonts w:ascii="Times New Roman" w:hAnsi="Times New Roman"/>
          <w:sz w:val="24"/>
          <w:szCs w:val="24"/>
        </w:rPr>
      </w:pPr>
    </w:p>
    <w:p w14:paraId="21B82C2D" w14:textId="77777777" w:rsidR="00D71F04" w:rsidRPr="0073156C" w:rsidRDefault="00D71F04" w:rsidP="00F30A48">
      <w:pPr>
        <w:autoSpaceDE w:val="0"/>
        <w:autoSpaceDN w:val="0"/>
        <w:adjustRightInd w:val="0"/>
        <w:spacing w:after="0" w:line="240" w:lineRule="auto"/>
        <w:ind w:firstLine="708"/>
        <w:jc w:val="both"/>
        <w:rPr>
          <w:rFonts w:ascii="Times New Roman" w:hAnsi="Times New Roman"/>
          <w:sz w:val="24"/>
          <w:szCs w:val="24"/>
        </w:rPr>
      </w:pPr>
    </w:p>
    <w:p w14:paraId="31837EAF" w14:textId="77777777" w:rsidR="00522884" w:rsidRPr="0073156C" w:rsidRDefault="00114EC5"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Uzimajući u obzir</w:t>
      </w:r>
      <w:r w:rsidR="006F5036" w:rsidRPr="0073156C">
        <w:rPr>
          <w:rFonts w:ascii="Times New Roman" w:hAnsi="Times New Roman"/>
          <w:sz w:val="24"/>
          <w:szCs w:val="24"/>
        </w:rPr>
        <w:t xml:space="preserve"> </w:t>
      </w:r>
      <w:r w:rsidR="004C0B76" w:rsidRPr="0073156C">
        <w:rPr>
          <w:rFonts w:ascii="Times New Roman" w:hAnsi="Times New Roman"/>
          <w:sz w:val="24"/>
          <w:szCs w:val="24"/>
        </w:rPr>
        <w:t xml:space="preserve">propisane kriterije formalnog </w:t>
      </w:r>
      <w:r w:rsidR="00F8242D" w:rsidRPr="0073156C">
        <w:rPr>
          <w:rFonts w:ascii="Times New Roman" w:hAnsi="Times New Roman"/>
          <w:sz w:val="24"/>
          <w:szCs w:val="24"/>
        </w:rPr>
        <w:t>stupnja</w:t>
      </w:r>
      <w:r w:rsidR="004C0B76" w:rsidRPr="0073156C">
        <w:rPr>
          <w:rFonts w:ascii="Times New Roman" w:hAnsi="Times New Roman"/>
          <w:sz w:val="24"/>
          <w:szCs w:val="24"/>
        </w:rPr>
        <w:t xml:space="preserve"> obrazovanja, kriterije duljine i vrstu profesionalnog iskustva</w:t>
      </w:r>
      <w:r w:rsidR="00C2177B" w:rsidRPr="0073156C">
        <w:rPr>
          <w:rFonts w:ascii="Times New Roman" w:hAnsi="Times New Roman"/>
          <w:sz w:val="24"/>
          <w:szCs w:val="24"/>
        </w:rPr>
        <w:t xml:space="preserve">, </w:t>
      </w:r>
      <w:r w:rsidR="00233ED2" w:rsidRPr="0073156C">
        <w:rPr>
          <w:rFonts w:ascii="Times New Roman" w:hAnsi="Times New Roman"/>
          <w:sz w:val="24"/>
          <w:szCs w:val="24"/>
        </w:rPr>
        <w:t xml:space="preserve">složenost predmeta u kojima postupa Povjerenstvo </w:t>
      </w:r>
      <w:r w:rsidR="00197000" w:rsidRPr="0073156C">
        <w:rPr>
          <w:rFonts w:ascii="Times New Roman" w:hAnsi="Times New Roman"/>
          <w:sz w:val="24"/>
          <w:szCs w:val="24"/>
        </w:rPr>
        <w:t xml:space="preserve">proizlazi da je visina propisane naknade </w:t>
      </w:r>
      <w:r w:rsidR="00425130" w:rsidRPr="0073156C">
        <w:rPr>
          <w:rFonts w:ascii="Times New Roman" w:hAnsi="Times New Roman"/>
          <w:sz w:val="24"/>
          <w:szCs w:val="24"/>
        </w:rPr>
        <w:t>prenisko određena</w:t>
      </w:r>
      <w:r w:rsidR="006C383C" w:rsidRPr="0073156C">
        <w:rPr>
          <w:rFonts w:ascii="Times New Roman" w:hAnsi="Times New Roman"/>
          <w:sz w:val="24"/>
          <w:szCs w:val="24"/>
        </w:rPr>
        <w:t>, odnosno u slučaju povećanja iste potrebne su izmjene Zakona</w:t>
      </w:r>
      <w:r w:rsidR="00425130" w:rsidRPr="0073156C">
        <w:rPr>
          <w:rFonts w:ascii="Times New Roman" w:hAnsi="Times New Roman"/>
          <w:sz w:val="24"/>
          <w:szCs w:val="24"/>
        </w:rPr>
        <w:t>.</w:t>
      </w:r>
      <w:r w:rsidR="00253723" w:rsidRPr="0073156C">
        <w:rPr>
          <w:rFonts w:ascii="Times New Roman" w:hAnsi="Times New Roman"/>
          <w:sz w:val="24"/>
          <w:szCs w:val="24"/>
        </w:rPr>
        <w:t xml:space="preserve"> </w:t>
      </w:r>
    </w:p>
    <w:p w14:paraId="1C9FCC3A" w14:textId="77777777" w:rsidR="00F1458A" w:rsidRPr="0073156C" w:rsidRDefault="00F1458A" w:rsidP="00F30A48">
      <w:pPr>
        <w:autoSpaceDE w:val="0"/>
        <w:autoSpaceDN w:val="0"/>
        <w:adjustRightInd w:val="0"/>
        <w:spacing w:after="0" w:line="240" w:lineRule="auto"/>
        <w:ind w:firstLine="708"/>
        <w:jc w:val="both"/>
        <w:rPr>
          <w:rFonts w:ascii="Times New Roman" w:hAnsi="Times New Roman"/>
          <w:sz w:val="24"/>
          <w:szCs w:val="24"/>
        </w:rPr>
      </w:pPr>
    </w:p>
    <w:p w14:paraId="396A9FF1" w14:textId="77777777" w:rsidR="00F24BFD" w:rsidRPr="0073156C" w:rsidRDefault="006F5537"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Kod propisivanja uvjeta </w:t>
      </w:r>
      <w:r w:rsidR="002F2BD5" w:rsidRPr="0073156C">
        <w:rPr>
          <w:rFonts w:ascii="Times New Roman" w:hAnsi="Times New Roman"/>
          <w:sz w:val="24"/>
          <w:szCs w:val="24"/>
        </w:rPr>
        <w:t xml:space="preserve">za imenovanje ravnatelja doma socijalne skrbi čiji je osnivač Republika Hrvatska ili jedinica lokalne ili područne (regionalne) samouprave </w:t>
      </w:r>
      <w:r w:rsidR="00D00D0A" w:rsidRPr="0073156C">
        <w:rPr>
          <w:rFonts w:ascii="Times New Roman" w:hAnsi="Times New Roman"/>
          <w:sz w:val="24"/>
          <w:szCs w:val="24"/>
        </w:rPr>
        <w:t xml:space="preserve">vrste obrazovanja su </w:t>
      </w:r>
      <w:r w:rsidR="002F2BD5" w:rsidRPr="0073156C">
        <w:rPr>
          <w:rFonts w:ascii="Times New Roman" w:hAnsi="Times New Roman"/>
          <w:sz w:val="24"/>
          <w:szCs w:val="24"/>
        </w:rPr>
        <w:t xml:space="preserve">taksativno navedene </w:t>
      </w:r>
      <w:r w:rsidR="008A2B9B" w:rsidRPr="0073156C">
        <w:rPr>
          <w:rFonts w:ascii="Times New Roman" w:hAnsi="Times New Roman"/>
          <w:sz w:val="24"/>
          <w:szCs w:val="24"/>
        </w:rPr>
        <w:t xml:space="preserve">pa predstavljaju ograničenje za određene vrste obrazovanja, </w:t>
      </w:r>
      <w:r w:rsidR="00A04D6C" w:rsidRPr="0073156C">
        <w:rPr>
          <w:rFonts w:ascii="Times New Roman" w:hAnsi="Times New Roman"/>
          <w:sz w:val="24"/>
          <w:szCs w:val="24"/>
        </w:rPr>
        <w:t>primjerice</w:t>
      </w:r>
      <w:r w:rsidR="008A2B9B" w:rsidRPr="0073156C">
        <w:rPr>
          <w:rFonts w:ascii="Times New Roman" w:hAnsi="Times New Roman"/>
          <w:sz w:val="24"/>
          <w:szCs w:val="24"/>
        </w:rPr>
        <w:t xml:space="preserve"> </w:t>
      </w:r>
      <w:r w:rsidR="005F013E" w:rsidRPr="0073156C">
        <w:rPr>
          <w:rFonts w:ascii="Times New Roman" w:hAnsi="Times New Roman"/>
          <w:sz w:val="24"/>
          <w:szCs w:val="24"/>
        </w:rPr>
        <w:t>magistra sestrinstva</w:t>
      </w:r>
      <w:r w:rsidR="008A2B9B" w:rsidRPr="0073156C">
        <w:rPr>
          <w:rFonts w:ascii="Times New Roman" w:hAnsi="Times New Roman"/>
          <w:sz w:val="24"/>
          <w:szCs w:val="24"/>
        </w:rPr>
        <w:t xml:space="preserve">, iako se radi o stručnim radnicima u domovima socijalne skrbi, naročito zastupljenima u domovima za </w:t>
      </w:r>
      <w:r w:rsidR="00DD445C" w:rsidRPr="0073156C">
        <w:rPr>
          <w:rFonts w:ascii="Times New Roman" w:hAnsi="Times New Roman"/>
          <w:sz w:val="24"/>
          <w:szCs w:val="24"/>
        </w:rPr>
        <w:t xml:space="preserve">odrasle osobe ili domovima za </w:t>
      </w:r>
      <w:r w:rsidR="008A2B9B" w:rsidRPr="0073156C">
        <w:rPr>
          <w:rFonts w:ascii="Times New Roman" w:hAnsi="Times New Roman"/>
          <w:sz w:val="24"/>
          <w:szCs w:val="24"/>
        </w:rPr>
        <w:t>starije</w:t>
      </w:r>
      <w:r w:rsidR="00DD445C" w:rsidRPr="0073156C">
        <w:rPr>
          <w:rFonts w:ascii="Times New Roman" w:hAnsi="Times New Roman"/>
          <w:sz w:val="24"/>
          <w:szCs w:val="24"/>
        </w:rPr>
        <w:t xml:space="preserve"> osob</w:t>
      </w:r>
      <w:r w:rsidR="006648F9" w:rsidRPr="0073156C">
        <w:rPr>
          <w:rFonts w:ascii="Times New Roman" w:hAnsi="Times New Roman"/>
          <w:sz w:val="24"/>
          <w:szCs w:val="24"/>
        </w:rPr>
        <w:t>e.</w:t>
      </w:r>
      <w:r w:rsidRPr="0073156C">
        <w:rPr>
          <w:rFonts w:ascii="Times New Roman" w:hAnsi="Times New Roman"/>
          <w:sz w:val="24"/>
          <w:szCs w:val="24"/>
        </w:rPr>
        <w:t xml:space="preserve"> </w:t>
      </w:r>
      <w:r w:rsidR="00F24BFD" w:rsidRPr="0073156C">
        <w:rPr>
          <w:rFonts w:ascii="Times New Roman" w:hAnsi="Times New Roman"/>
          <w:sz w:val="24"/>
          <w:szCs w:val="24"/>
        </w:rPr>
        <w:t>Osim toga, u međuvremenu je stupio na snagu Zakon o visokom obrazovanju i znanstvenoj djelatnosti („Narodne novine“, broj 119/22</w:t>
      </w:r>
      <w:r w:rsidR="00A574B0" w:rsidRPr="0073156C">
        <w:rPr>
          <w:rFonts w:ascii="Times New Roman" w:hAnsi="Times New Roman"/>
          <w:sz w:val="24"/>
          <w:szCs w:val="24"/>
        </w:rPr>
        <w:t>.</w:t>
      </w:r>
      <w:r w:rsidR="00F24BFD" w:rsidRPr="0073156C">
        <w:rPr>
          <w:rFonts w:ascii="Times New Roman" w:hAnsi="Times New Roman"/>
          <w:sz w:val="24"/>
          <w:szCs w:val="24"/>
        </w:rPr>
        <w:t>)</w:t>
      </w:r>
      <w:r w:rsidR="00A574B0" w:rsidRPr="0073156C">
        <w:rPr>
          <w:rFonts w:ascii="Times New Roman" w:hAnsi="Times New Roman"/>
          <w:sz w:val="24"/>
          <w:szCs w:val="24"/>
        </w:rPr>
        <w:t>,</w:t>
      </w:r>
      <w:r w:rsidR="00F24BFD" w:rsidRPr="0073156C">
        <w:rPr>
          <w:rFonts w:ascii="Times New Roman" w:hAnsi="Times New Roman"/>
          <w:sz w:val="24"/>
          <w:szCs w:val="24"/>
        </w:rPr>
        <w:t xml:space="preserve"> </w:t>
      </w:r>
      <w:r w:rsidR="005F7444" w:rsidRPr="0073156C">
        <w:rPr>
          <w:rFonts w:ascii="Times New Roman" w:hAnsi="Times New Roman"/>
          <w:sz w:val="24"/>
          <w:szCs w:val="24"/>
        </w:rPr>
        <w:t xml:space="preserve">kojim je </w:t>
      </w:r>
      <w:r w:rsidR="00F24BFD" w:rsidRPr="0073156C">
        <w:rPr>
          <w:rFonts w:ascii="Times New Roman" w:hAnsi="Times New Roman"/>
          <w:sz w:val="24"/>
          <w:szCs w:val="24"/>
        </w:rPr>
        <w:t>uređeno je usklađivanje odredbi o studiju pa je u tom dijelu potrebno uskladiti odredbe Zakona.</w:t>
      </w:r>
    </w:p>
    <w:p w14:paraId="4A86B658" w14:textId="77777777" w:rsidR="00646A07" w:rsidRPr="0073156C" w:rsidRDefault="00646A07" w:rsidP="00F30A48">
      <w:pPr>
        <w:autoSpaceDE w:val="0"/>
        <w:autoSpaceDN w:val="0"/>
        <w:adjustRightInd w:val="0"/>
        <w:spacing w:after="0" w:line="240" w:lineRule="auto"/>
        <w:ind w:firstLine="708"/>
        <w:jc w:val="both"/>
        <w:rPr>
          <w:rFonts w:ascii="Times New Roman" w:hAnsi="Times New Roman"/>
          <w:sz w:val="24"/>
          <w:szCs w:val="24"/>
        </w:rPr>
      </w:pPr>
    </w:p>
    <w:p w14:paraId="2D0E26FC" w14:textId="77777777" w:rsidR="00EE08B3" w:rsidRPr="0073156C" w:rsidRDefault="00646A07" w:rsidP="00F30A48">
      <w:pPr>
        <w:autoSpaceDE w:val="0"/>
        <w:autoSpaceDN w:val="0"/>
        <w:adjustRightInd w:val="0"/>
        <w:spacing w:after="0" w:line="240" w:lineRule="auto"/>
        <w:ind w:firstLine="708"/>
        <w:jc w:val="both"/>
        <w:rPr>
          <w:rFonts w:ascii="Times New Roman" w:hAnsi="Times New Roman"/>
          <w:sz w:val="24"/>
          <w:szCs w:val="24"/>
        </w:rPr>
      </w:pPr>
      <w:r w:rsidRPr="0073156C">
        <w:rPr>
          <w:rFonts w:ascii="Times New Roman" w:hAnsi="Times New Roman"/>
          <w:sz w:val="24"/>
          <w:szCs w:val="24"/>
        </w:rPr>
        <w:t xml:space="preserve">U sustavu socijalne skrbi posljednjih nekoliko godina prisutan je problem zapošljavanja stručnih radnika, kao i nedorečenost u dijelu postupanja kada nastupe okolnosti koje </w:t>
      </w:r>
      <w:r w:rsidR="00863B5F" w:rsidRPr="0073156C">
        <w:rPr>
          <w:rFonts w:ascii="Times New Roman" w:hAnsi="Times New Roman"/>
          <w:sz w:val="24"/>
          <w:szCs w:val="24"/>
        </w:rPr>
        <w:t>predstavljaju</w:t>
      </w:r>
      <w:r w:rsidRPr="0073156C">
        <w:rPr>
          <w:rFonts w:ascii="Times New Roman" w:hAnsi="Times New Roman"/>
          <w:sz w:val="24"/>
          <w:szCs w:val="24"/>
        </w:rPr>
        <w:t xml:space="preserve"> </w:t>
      </w:r>
      <w:r w:rsidR="00863B5F" w:rsidRPr="0073156C">
        <w:rPr>
          <w:rFonts w:ascii="Times New Roman" w:hAnsi="Times New Roman"/>
          <w:sz w:val="24"/>
          <w:szCs w:val="24"/>
        </w:rPr>
        <w:t xml:space="preserve">zapreku za rad u djelatnosti socijalne skrbi. </w:t>
      </w:r>
    </w:p>
    <w:p w14:paraId="12FA634C" w14:textId="77777777" w:rsidR="00EE08B3" w:rsidRPr="0073156C" w:rsidRDefault="00EE08B3" w:rsidP="00F30A48">
      <w:pPr>
        <w:autoSpaceDE w:val="0"/>
        <w:autoSpaceDN w:val="0"/>
        <w:adjustRightInd w:val="0"/>
        <w:spacing w:after="0" w:line="240" w:lineRule="auto"/>
        <w:ind w:firstLine="708"/>
        <w:jc w:val="both"/>
        <w:rPr>
          <w:rFonts w:ascii="Times New Roman" w:hAnsi="Times New Roman"/>
          <w:sz w:val="24"/>
          <w:szCs w:val="24"/>
        </w:rPr>
      </w:pPr>
    </w:p>
    <w:p w14:paraId="2AC0149B" w14:textId="77777777" w:rsidR="00B74F62" w:rsidRPr="0073156C" w:rsidRDefault="00B74F62" w:rsidP="00F30A48">
      <w:pPr>
        <w:spacing w:after="0" w:line="240" w:lineRule="auto"/>
        <w:ind w:firstLine="709"/>
        <w:jc w:val="both"/>
        <w:rPr>
          <w:rFonts w:ascii="Times New Roman" w:eastAsia="Arial" w:hAnsi="Times New Roman"/>
          <w:b/>
          <w:bCs/>
          <w:sz w:val="24"/>
          <w:szCs w:val="24"/>
        </w:rPr>
      </w:pPr>
      <w:r w:rsidRPr="0073156C">
        <w:rPr>
          <w:rFonts w:ascii="Times New Roman" w:eastAsia="Arial" w:hAnsi="Times New Roman"/>
          <w:b/>
          <w:bCs/>
          <w:sz w:val="24"/>
          <w:szCs w:val="24"/>
        </w:rPr>
        <w:t>2.</w:t>
      </w:r>
      <w:r w:rsidRPr="0073156C">
        <w:rPr>
          <w:rFonts w:ascii="Times New Roman" w:eastAsia="Arial" w:hAnsi="Times New Roman"/>
          <w:b/>
          <w:bCs/>
          <w:sz w:val="24"/>
          <w:szCs w:val="24"/>
        </w:rPr>
        <w:tab/>
        <w:t>Osnovna pitanja koja se trebaju urediti zakonom</w:t>
      </w:r>
    </w:p>
    <w:p w14:paraId="25E3486A" w14:textId="77777777" w:rsidR="00B74F62" w:rsidRPr="0073156C" w:rsidRDefault="00B74F62" w:rsidP="00F30A48">
      <w:pPr>
        <w:spacing w:after="0" w:line="240" w:lineRule="auto"/>
        <w:ind w:firstLine="709"/>
        <w:jc w:val="both"/>
        <w:rPr>
          <w:rFonts w:ascii="Times New Roman" w:eastAsia="Arial" w:hAnsi="Times New Roman"/>
          <w:b/>
          <w:bCs/>
          <w:sz w:val="24"/>
          <w:szCs w:val="24"/>
        </w:rPr>
      </w:pPr>
    </w:p>
    <w:p w14:paraId="1B5DD6A3" w14:textId="77777777" w:rsidR="00B74F62" w:rsidRPr="0073156C" w:rsidRDefault="00B74F62" w:rsidP="00F30A48">
      <w:pPr>
        <w:pStyle w:val="t-11-9-sred"/>
        <w:spacing w:before="0" w:beforeAutospacing="0" w:after="0" w:afterAutospacing="0"/>
        <w:ind w:firstLine="708"/>
        <w:jc w:val="both"/>
        <w:rPr>
          <w:sz w:val="24"/>
          <w:szCs w:val="24"/>
        </w:rPr>
      </w:pPr>
      <w:r w:rsidRPr="0073156C">
        <w:rPr>
          <w:sz w:val="24"/>
          <w:szCs w:val="24"/>
        </w:rPr>
        <w:t xml:space="preserve">Predloženim zakonom </w:t>
      </w:r>
      <w:r w:rsidR="006B26D8" w:rsidRPr="0073156C">
        <w:rPr>
          <w:sz w:val="24"/>
          <w:szCs w:val="24"/>
        </w:rPr>
        <w:t>se povećanjem osobnih faktora u kućanstvima s djecom povećava adekvatnost i bolja pokrivenost zajamčene minimalne naknade</w:t>
      </w:r>
      <w:r w:rsidR="005B5B30" w:rsidRPr="0073156C">
        <w:rPr>
          <w:sz w:val="24"/>
          <w:szCs w:val="24"/>
        </w:rPr>
        <w:t>,</w:t>
      </w:r>
      <w:r w:rsidR="006B26D8" w:rsidRPr="0073156C">
        <w:rPr>
          <w:sz w:val="24"/>
          <w:szCs w:val="24"/>
        </w:rPr>
        <w:t xml:space="preserve"> kao osnovne socijalne naknade koja se priznaje osobama u riziku od siromaštva</w:t>
      </w:r>
      <w:r w:rsidR="6730A52C" w:rsidRPr="0073156C">
        <w:rPr>
          <w:sz w:val="24"/>
          <w:szCs w:val="24"/>
        </w:rPr>
        <w:t xml:space="preserve">, a što predstavlja i izvršavanje mjera iz </w:t>
      </w:r>
      <w:r w:rsidR="00432FBF" w:rsidRPr="0073156C">
        <w:rPr>
          <w:sz w:val="24"/>
          <w:szCs w:val="24"/>
        </w:rPr>
        <w:t>Nacionalnog</w:t>
      </w:r>
      <w:r w:rsidR="5B54DB68" w:rsidRPr="0073156C">
        <w:rPr>
          <w:sz w:val="24"/>
          <w:szCs w:val="24"/>
        </w:rPr>
        <w:t xml:space="preserve"> plana oporavka i otpornosti 2021. - 2026. </w:t>
      </w:r>
    </w:p>
    <w:p w14:paraId="79FFF3AB" w14:textId="77777777" w:rsidR="00D325C7" w:rsidRPr="0073156C" w:rsidRDefault="00D325C7" w:rsidP="00F30A48">
      <w:pPr>
        <w:pStyle w:val="t-11-9-sred"/>
        <w:spacing w:before="0" w:beforeAutospacing="0" w:after="0" w:afterAutospacing="0"/>
        <w:ind w:firstLine="708"/>
        <w:jc w:val="both"/>
        <w:rPr>
          <w:sz w:val="24"/>
          <w:szCs w:val="24"/>
        </w:rPr>
      </w:pPr>
    </w:p>
    <w:p w14:paraId="6B33D9C2" w14:textId="77777777" w:rsidR="00D325C7" w:rsidRPr="0073156C" w:rsidRDefault="009A49AF" w:rsidP="00F30A48">
      <w:pPr>
        <w:pStyle w:val="t-11-9-sred"/>
        <w:spacing w:before="0" w:beforeAutospacing="0" w:after="0" w:afterAutospacing="0"/>
        <w:ind w:firstLine="708"/>
        <w:jc w:val="both"/>
        <w:rPr>
          <w:sz w:val="24"/>
          <w:szCs w:val="24"/>
        </w:rPr>
      </w:pPr>
      <w:r w:rsidRPr="0073156C">
        <w:rPr>
          <w:sz w:val="24"/>
          <w:szCs w:val="24"/>
        </w:rPr>
        <w:t>Prijedlogom zakona potrebno je odrediti još neke izuzetke od obveze rada za opće dobro bez naknade</w:t>
      </w:r>
      <w:r w:rsidR="00AB6498" w:rsidRPr="0073156C">
        <w:rPr>
          <w:sz w:val="24"/>
          <w:szCs w:val="24"/>
        </w:rPr>
        <w:t xml:space="preserve"> kako bi se korisnicima zajamčene minimalne naknade omogućilo korištenje</w:t>
      </w:r>
      <w:r w:rsidR="00FC6C2C" w:rsidRPr="0073156C">
        <w:rPr>
          <w:sz w:val="24"/>
          <w:szCs w:val="24"/>
        </w:rPr>
        <w:t xml:space="preserve"> naknade u punom iznosu iako se ne odazovu pozivu na rad za opće dobro bez naknade.</w:t>
      </w:r>
      <w:r w:rsidR="008F235E" w:rsidRPr="0073156C">
        <w:rPr>
          <w:sz w:val="24"/>
          <w:szCs w:val="24"/>
        </w:rPr>
        <w:t xml:space="preserve"> </w:t>
      </w:r>
    </w:p>
    <w:p w14:paraId="3F35E462" w14:textId="77777777" w:rsidR="00C539A8" w:rsidRPr="0073156C" w:rsidRDefault="00C539A8" w:rsidP="00F30A48">
      <w:pPr>
        <w:pStyle w:val="t-11-9-sred"/>
        <w:spacing w:before="0" w:beforeAutospacing="0" w:after="0" w:afterAutospacing="0"/>
        <w:ind w:firstLine="708"/>
        <w:jc w:val="both"/>
        <w:rPr>
          <w:sz w:val="24"/>
          <w:szCs w:val="24"/>
        </w:rPr>
      </w:pPr>
    </w:p>
    <w:p w14:paraId="118755A7" w14:textId="77777777" w:rsidR="00C539A8" w:rsidRPr="0073156C" w:rsidRDefault="000939D6" w:rsidP="00F30A48">
      <w:pPr>
        <w:pStyle w:val="t-11-9-sred"/>
        <w:spacing w:before="0" w:beforeAutospacing="0" w:after="0" w:afterAutospacing="0"/>
        <w:ind w:firstLine="708"/>
        <w:jc w:val="both"/>
        <w:rPr>
          <w:sz w:val="24"/>
          <w:szCs w:val="24"/>
        </w:rPr>
      </w:pPr>
      <w:r w:rsidRPr="0073156C">
        <w:rPr>
          <w:sz w:val="24"/>
          <w:szCs w:val="24"/>
        </w:rPr>
        <w:t xml:space="preserve">Prijedlogom zakona </w:t>
      </w:r>
      <w:r w:rsidR="001C3A49" w:rsidRPr="0073156C">
        <w:rPr>
          <w:sz w:val="24"/>
          <w:szCs w:val="24"/>
        </w:rPr>
        <w:t xml:space="preserve">se propisuje mogućnost priznavanja prava na jednokratnu naknadu </w:t>
      </w:r>
      <w:r w:rsidR="000C5075" w:rsidRPr="0073156C">
        <w:rPr>
          <w:sz w:val="24"/>
          <w:szCs w:val="24"/>
        </w:rPr>
        <w:t>posvojitelju za potrebe posvojenog djeteta</w:t>
      </w:r>
      <w:r w:rsidR="00806BDA" w:rsidRPr="0073156C">
        <w:rPr>
          <w:sz w:val="24"/>
          <w:szCs w:val="24"/>
        </w:rPr>
        <w:t>, propisuje se rok u kojem posvojitelj ima pravo podnijeti zahtjev za priznavanje prava te iznos naknade.</w:t>
      </w:r>
      <w:r w:rsidR="00C95467" w:rsidRPr="0073156C">
        <w:rPr>
          <w:sz w:val="24"/>
          <w:szCs w:val="24"/>
        </w:rPr>
        <w:t xml:space="preserve"> </w:t>
      </w:r>
    </w:p>
    <w:p w14:paraId="0FED972D" w14:textId="77777777" w:rsidR="00B74F62" w:rsidRPr="0073156C" w:rsidRDefault="00B74F62" w:rsidP="00F30A48">
      <w:pPr>
        <w:pStyle w:val="t-11-9-sred"/>
        <w:spacing w:before="0" w:beforeAutospacing="0" w:after="0" w:afterAutospacing="0"/>
        <w:ind w:firstLine="708"/>
        <w:jc w:val="both"/>
        <w:rPr>
          <w:bCs/>
          <w:sz w:val="24"/>
          <w:szCs w:val="24"/>
          <w:shd w:val="clear" w:color="auto" w:fill="FFFFFF"/>
        </w:rPr>
      </w:pPr>
    </w:p>
    <w:p w14:paraId="28CD52F8" w14:textId="77777777" w:rsidR="000819BF" w:rsidRPr="0073156C" w:rsidRDefault="00B74F62"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 xml:space="preserve">Također, </w:t>
      </w:r>
      <w:r w:rsidR="001E3003" w:rsidRPr="0073156C">
        <w:rPr>
          <w:bCs/>
          <w:sz w:val="24"/>
          <w:szCs w:val="24"/>
          <w:shd w:val="clear" w:color="auto" w:fill="FFFFFF"/>
        </w:rPr>
        <w:t>omogućava se</w:t>
      </w:r>
      <w:r w:rsidR="005866B4" w:rsidRPr="0073156C">
        <w:rPr>
          <w:bCs/>
          <w:sz w:val="24"/>
          <w:szCs w:val="24"/>
          <w:shd w:val="clear" w:color="auto" w:fill="FFFFFF"/>
        </w:rPr>
        <w:t xml:space="preserve"> odobravanje određenih socijalnih usluga većem broju korisnika</w:t>
      </w:r>
      <w:r w:rsidR="00144E8F" w:rsidRPr="0073156C">
        <w:rPr>
          <w:bCs/>
          <w:sz w:val="24"/>
          <w:szCs w:val="24"/>
          <w:shd w:val="clear" w:color="auto" w:fill="FFFFFF"/>
        </w:rPr>
        <w:t>,</w:t>
      </w:r>
      <w:r w:rsidR="005866B4" w:rsidRPr="0073156C">
        <w:rPr>
          <w:bCs/>
          <w:sz w:val="24"/>
          <w:szCs w:val="24"/>
          <w:shd w:val="clear" w:color="auto" w:fill="FFFFFF"/>
        </w:rPr>
        <w:t xml:space="preserve"> kao i trajanje pružanja usluge određenim kategorijama korisnika dok za to postoji potreba. </w:t>
      </w:r>
    </w:p>
    <w:p w14:paraId="67F4C1B8" w14:textId="77777777" w:rsidR="002C4F1A" w:rsidRPr="0073156C" w:rsidRDefault="002C4F1A" w:rsidP="00F30A48">
      <w:pPr>
        <w:pStyle w:val="t-11-9-sred"/>
        <w:spacing w:before="0" w:beforeAutospacing="0" w:after="0" w:afterAutospacing="0"/>
        <w:ind w:firstLine="708"/>
        <w:jc w:val="both"/>
        <w:rPr>
          <w:bCs/>
          <w:sz w:val="24"/>
          <w:szCs w:val="24"/>
          <w:shd w:val="clear" w:color="auto" w:fill="FFFFFF"/>
        </w:rPr>
      </w:pPr>
    </w:p>
    <w:p w14:paraId="33B89094" w14:textId="77777777" w:rsidR="00CD6B31" w:rsidRPr="0073156C" w:rsidRDefault="007701B9"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Predloženim zakonom potrebno je na drukčiji način odrediti način</w:t>
      </w:r>
      <w:r w:rsidR="00144E8F" w:rsidRPr="0073156C">
        <w:rPr>
          <w:bCs/>
          <w:sz w:val="24"/>
          <w:szCs w:val="24"/>
          <w:shd w:val="clear" w:color="auto" w:fill="FFFFFF"/>
        </w:rPr>
        <w:t>,</w:t>
      </w:r>
      <w:r w:rsidR="00CD6B31" w:rsidRPr="0073156C">
        <w:rPr>
          <w:bCs/>
          <w:sz w:val="24"/>
          <w:szCs w:val="24"/>
          <w:shd w:val="clear" w:color="auto" w:fill="FFFFFF"/>
        </w:rPr>
        <w:t xml:space="preserve"> a samim time</w:t>
      </w:r>
      <w:r w:rsidR="006C383C" w:rsidRPr="0073156C">
        <w:rPr>
          <w:bCs/>
          <w:sz w:val="24"/>
          <w:szCs w:val="24"/>
          <w:shd w:val="clear" w:color="auto" w:fill="FFFFFF"/>
        </w:rPr>
        <w:t xml:space="preserve"> utjecati</w:t>
      </w:r>
      <w:r w:rsidR="00CD6B31" w:rsidRPr="0073156C">
        <w:rPr>
          <w:bCs/>
          <w:sz w:val="24"/>
          <w:szCs w:val="24"/>
          <w:shd w:val="clear" w:color="auto" w:fill="FFFFFF"/>
        </w:rPr>
        <w:t xml:space="preserve"> i </w:t>
      </w:r>
      <w:r w:rsidR="00D73560" w:rsidRPr="0073156C">
        <w:rPr>
          <w:bCs/>
          <w:sz w:val="24"/>
          <w:szCs w:val="24"/>
          <w:shd w:val="clear" w:color="auto" w:fill="FFFFFF"/>
        </w:rPr>
        <w:t xml:space="preserve">na </w:t>
      </w:r>
      <w:r w:rsidR="00CD6B31" w:rsidRPr="0073156C">
        <w:rPr>
          <w:bCs/>
          <w:sz w:val="24"/>
          <w:szCs w:val="24"/>
          <w:shd w:val="clear" w:color="auto" w:fill="FFFFFF"/>
        </w:rPr>
        <w:t>visinu naknade za rad članovima Povjerenstva koje odlučuje o pritužbama u sustavu socijalne skrbi.</w:t>
      </w:r>
    </w:p>
    <w:p w14:paraId="4A8F4459" w14:textId="77777777" w:rsidR="00144E8F" w:rsidRPr="0073156C" w:rsidRDefault="00144E8F" w:rsidP="00F30A48">
      <w:pPr>
        <w:pStyle w:val="t-11-9-sred"/>
        <w:spacing w:before="0" w:beforeAutospacing="0" w:after="0" w:afterAutospacing="0"/>
        <w:ind w:firstLine="708"/>
        <w:jc w:val="both"/>
        <w:rPr>
          <w:bCs/>
          <w:sz w:val="24"/>
          <w:szCs w:val="24"/>
          <w:shd w:val="clear" w:color="auto" w:fill="FFFFFF"/>
        </w:rPr>
      </w:pPr>
    </w:p>
    <w:p w14:paraId="753DE837" w14:textId="77777777" w:rsidR="000819BF" w:rsidRPr="0073156C" w:rsidRDefault="000819BF"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Skraćivanjem trajanja pripravničkog staža u djelatnosti socijalne skrbi i napuštanjem obveze sklapanja ugovora o pripravničkom stažu na određeno vrijeme omogućit će se lakše zapošljavanje u djelatnosti socijalne skrbi</w:t>
      </w:r>
      <w:r w:rsidR="008C1D8A" w:rsidRPr="0073156C">
        <w:rPr>
          <w:bCs/>
          <w:sz w:val="24"/>
          <w:szCs w:val="24"/>
          <w:shd w:val="clear" w:color="auto" w:fill="FFFFFF"/>
        </w:rPr>
        <w:t>.</w:t>
      </w:r>
    </w:p>
    <w:p w14:paraId="630276AC" w14:textId="77777777" w:rsidR="000819BF" w:rsidRPr="0073156C" w:rsidRDefault="000819BF" w:rsidP="00F30A48">
      <w:pPr>
        <w:pStyle w:val="t-11-9-sred"/>
        <w:spacing w:before="0" w:beforeAutospacing="0" w:after="0" w:afterAutospacing="0"/>
        <w:ind w:firstLine="708"/>
        <w:jc w:val="both"/>
        <w:rPr>
          <w:bCs/>
          <w:sz w:val="24"/>
          <w:szCs w:val="24"/>
          <w:shd w:val="clear" w:color="auto" w:fill="FFFFFF"/>
        </w:rPr>
      </w:pPr>
    </w:p>
    <w:p w14:paraId="708F8584" w14:textId="77777777" w:rsidR="00B74F62" w:rsidRPr="0073156C" w:rsidRDefault="00D4230F" w:rsidP="00F30A48">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Nakon stupanja na snagu </w:t>
      </w:r>
      <w:r w:rsidR="00B74F62" w:rsidRPr="0073156C">
        <w:rPr>
          <w:rFonts w:ascii="Times New Roman" w:hAnsi="Times New Roman"/>
          <w:sz w:val="24"/>
          <w:szCs w:val="24"/>
        </w:rPr>
        <w:t>Zakon</w:t>
      </w:r>
      <w:r w:rsidR="0020108A" w:rsidRPr="0073156C">
        <w:rPr>
          <w:rFonts w:ascii="Times New Roman" w:hAnsi="Times New Roman"/>
          <w:sz w:val="24"/>
          <w:szCs w:val="24"/>
        </w:rPr>
        <w:t>a</w:t>
      </w:r>
      <w:r w:rsidR="00762003" w:rsidRPr="0073156C">
        <w:rPr>
          <w:rFonts w:ascii="Times New Roman" w:hAnsi="Times New Roman"/>
          <w:sz w:val="24"/>
          <w:szCs w:val="24"/>
        </w:rPr>
        <w:t xml:space="preserve"> </w:t>
      </w:r>
      <w:r w:rsidR="00B74F62" w:rsidRPr="0073156C">
        <w:rPr>
          <w:rFonts w:ascii="Times New Roman" w:hAnsi="Times New Roman"/>
          <w:sz w:val="24"/>
          <w:szCs w:val="24"/>
        </w:rPr>
        <w:t xml:space="preserve">o </w:t>
      </w:r>
      <w:r w:rsidR="000819BF" w:rsidRPr="0073156C">
        <w:rPr>
          <w:rFonts w:ascii="Times New Roman" w:hAnsi="Times New Roman"/>
          <w:sz w:val="24"/>
          <w:szCs w:val="24"/>
        </w:rPr>
        <w:t>inkluzivnom dodatku</w:t>
      </w:r>
      <w:r w:rsidR="00B74F62" w:rsidRPr="0073156C">
        <w:rPr>
          <w:rFonts w:ascii="Times New Roman" w:hAnsi="Times New Roman"/>
          <w:sz w:val="24"/>
          <w:szCs w:val="24"/>
        </w:rPr>
        <w:t xml:space="preserve"> </w:t>
      </w:r>
      <w:r w:rsidR="005F7444" w:rsidRPr="0073156C">
        <w:rPr>
          <w:rFonts w:ascii="Times New Roman" w:hAnsi="Times New Roman"/>
          <w:sz w:val="24"/>
          <w:szCs w:val="24"/>
        </w:rPr>
        <w:t>i Zakona o visokom obrazovanju i znanstvenoj djelatnosti</w:t>
      </w:r>
      <w:r w:rsidR="009B2A62" w:rsidRPr="0073156C">
        <w:rPr>
          <w:rFonts w:ascii="Times New Roman" w:hAnsi="Times New Roman"/>
          <w:sz w:val="24"/>
          <w:szCs w:val="24"/>
        </w:rPr>
        <w:t>,</w:t>
      </w:r>
      <w:r w:rsidR="005F7444" w:rsidRPr="0073156C">
        <w:rPr>
          <w:rFonts w:ascii="Times New Roman" w:hAnsi="Times New Roman"/>
          <w:sz w:val="24"/>
          <w:szCs w:val="24"/>
        </w:rPr>
        <w:t xml:space="preserve"> </w:t>
      </w:r>
      <w:r w:rsidR="00B74F62" w:rsidRPr="0073156C">
        <w:rPr>
          <w:rFonts w:ascii="Times New Roman" w:hAnsi="Times New Roman"/>
          <w:sz w:val="24"/>
          <w:szCs w:val="24"/>
        </w:rPr>
        <w:t xml:space="preserve">potrebno je </w:t>
      </w:r>
      <w:r w:rsidRPr="0073156C">
        <w:rPr>
          <w:rFonts w:ascii="Times New Roman" w:hAnsi="Times New Roman"/>
          <w:sz w:val="24"/>
          <w:szCs w:val="24"/>
        </w:rPr>
        <w:t xml:space="preserve">uskladiti odredbe </w:t>
      </w:r>
      <w:r w:rsidR="00B74F62" w:rsidRPr="0073156C">
        <w:rPr>
          <w:rFonts w:ascii="Times New Roman" w:hAnsi="Times New Roman"/>
          <w:sz w:val="24"/>
          <w:szCs w:val="24"/>
        </w:rPr>
        <w:t>Zakona radi</w:t>
      </w:r>
      <w:r w:rsidRPr="0073156C">
        <w:rPr>
          <w:rFonts w:ascii="Times New Roman" w:hAnsi="Times New Roman"/>
          <w:sz w:val="24"/>
          <w:szCs w:val="24"/>
        </w:rPr>
        <w:t xml:space="preserve"> pravne sigurnosti. </w:t>
      </w:r>
      <w:r w:rsidR="00B74F62" w:rsidRPr="0073156C">
        <w:rPr>
          <w:rFonts w:ascii="Times New Roman" w:hAnsi="Times New Roman"/>
          <w:sz w:val="24"/>
          <w:szCs w:val="24"/>
        </w:rPr>
        <w:t xml:space="preserve"> </w:t>
      </w:r>
    </w:p>
    <w:p w14:paraId="4D01FB69" w14:textId="77777777" w:rsidR="00B74F62" w:rsidRPr="0073156C" w:rsidRDefault="00B74F62" w:rsidP="00F30A48">
      <w:pPr>
        <w:pStyle w:val="Bezproreda1"/>
        <w:ind w:firstLine="708"/>
        <w:jc w:val="both"/>
        <w:rPr>
          <w:rFonts w:ascii="Times New Roman" w:hAnsi="Times New Roman" w:cs="Times New Roman"/>
          <w:b/>
          <w:sz w:val="24"/>
          <w:szCs w:val="24"/>
        </w:rPr>
      </w:pPr>
    </w:p>
    <w:p w14:paraId="6016B8B2" w14:textId="77777777" w:rsidR="00B74F62" w:rsidRPr="0073156C" w:rsidRDefault="00B74F62" w:rsidP="00F30A48">
      <w:pPr>
        <w:pStyle w:val="Bezproreda1"/>
        <w:ind w:firstLine="708"/>
        <w:jc w:val="both"/>
        <w:rPr>
          <w:rFonts w:ascii="Times New Roman" w:hAnsi="Times New Roman" w:cs="Times New Roman"/>
          <w:b/>
          <w:sz w:val="24"/>
          <w:szCs w:val="24"/>
        </w:rPr>
      </w:pPr>
      <w:r w:rsidRPr="0073156C">
        <w:rPr>
          <w:rFonts w:ascii="Times New Roman" w:hAnsi="Times New Roman" w:cs="Times New Roman"/>
          <w:b/>
          <w:sz w:val="24"/>
          <w:szCs w:val="24"/>
        </w:rPr>
        <w:lastRenderedPageBreak/>
        <w:t>3.</w:t>
      </w:r>
      <w:r w:rsidRPr="0073156C">
        <w:rPr>
          <w:rFonts w:ascii="Times New Roman" w:hAnsi="Times New Roman" w:cs="Times New Roman"/>
          <w:b/>
          <w:sz w:val="24"/>
          <w:szCs w:val="24"/>
        </w:rPr>
        <w:tab/>
        <w:t>Posljedice koje će donošenjem zakona proisteći</w:t>
      </w:r>
    </w:p>
    <w:p w14:paraId="62B85E6D" w14:textId="77777777" w:rsidR="00B74F62" w:rsidRPr="0073156C" w:rsidRDefault="00B74F62" w:rsidP="00F30A48">
      <w:pPr>
        <w:pStyle w:val="t-11-9-sred"/>
        <w:spacing w:before="0" w:beforeAutospacing="0" w:after="0" w:afterAutospacing="0"/>
        <w:ind w:firstLine="708"/>
        <w:jc w:val="both"/>
        <w:rPr>
          <w:bCs/>
          <w:sz w:val="24"/>
          <w:szCs w:val="24"/>
          <w:shd w:val="clear" w:color="auto" w:fill="FFFFFF"/>
        </w:rPr>
      </w:pPr>
    </w:p>
    <w:p w14:paraId="560B6CAA" w14:textId="77777777" w:rsidR="00E3749A" w:rsidRPr="0073156C" w:rsidRDefault="00E3749A" w:rsidP="00F30A48">
      <w:pPr>
        <w:autoSpaceDE w:val="0"/>
        <w:autoSpaceDN w:val="0"/>
        <w:adjustRightInd w:val="0"/>
        <w:spacing w:after="0" w:line="240" w:lineRule="auto"/>
        <w:ind w:firstLine="708"/>
        <w:jc w:val="both"/>
        <w:rPr>
          <w:rFonts w:ascii="Times New Roman" w:hAnsi="Times New Roman"/>
          <w:bCs/>
          <w:sz w:val="24"/>
          <w:szCs w:val="24"/>
          <w:shd w:val="clear" w:color="auto" w:fill="FFFFFF"/>
        </w:rPr>
      </w:pPr>
      <w:r w:rsidRPr="0073156C">
        <w:rPr>
          <w:rFonts w:ascii="Times New Roman" w:hAnsi="Times New Roman"/>
          <w:bCs/>
          <w:sz w:val="24"/>
          <w:szCs w:val="24"/>
          <w:shd w:val="clear" w:color="auto" w:fill="FFFFFF"/>
        </w:rPr>
        <w:t xml:space="preserve">Predloženim zakonom se </w:t>
      </w:r>
      <w:r w:rsidR="005F7444" w:rsidRPr="0073156C">
        <w:rPr>
          <w:rFonts w:ascii="Times New Roman" w:hAnsi="Times New Roman"/>
          <w:bCs/>
          <w:sz w:val="24"/>
          <w:szCs w:val="24"/>
          <w:shd w:val="clear" w:color="auto" w:fill="FFFFFF"/>
        </w:rPr>
        <w:t xml:space="preserve">postiže bolja pokrivenost i adekvatnost zajamčene minimalne naknade u kućanstvima s djecom, </w:t>
      </w:r>
      <w:r w:rsidRPr="0073156C">
        <w:rPr>
          <w:rFonts w:ascii="Times New Roman" w:hAnsi="Times New Roman"/>
          <w:bCs/>
          <w:sz w:val="24"/>
          <w:szCs w:val="24"/>
          <w:shd w:val="clear" w:color="auto" w:fill="FFFFFF"/>
        </w:rPr>
        <w:t xml:space="preserve">a radno sposobnim korisnicima zajamčene minimalne naknade </w:t>
      </w:r>
      <w:r w:rsidR="005F7444" w:rsidRPr="0073156C">
        <w:rPr>
          <w:rFonts w:ascii="Times New Roman" w:hAnsi="Times New Roman"/>
          <w:bCs/>
          <w:sz w:val="24"/>
          <w:szCs w:val="24"/>
          <w:shd w:val="clear" w:color="auto" w:fill="FFFFFF"/>
        </w:rPr>
        <w:t xml:space="preserve">trenutno zdravstveno stanje zbog kojega nisu u mogućnosti odazvati se pozivu na rad za opće dobro bez naknade </w:t>
      </w:r>
      <w:r w:rsidRPr="0073156C">
        <w:rPr>
          <w:rFonts w:ascii="Times New Roman" w:hAnsi="Times New Roman"/>
          <w:bCs/>
          <w:sz w:val="24"/>
          <w:szCs w:val="24"/>
          <w:shd w:val="clear" w:color="auto" w:fill="FFFFFF"/>
        </w:rPr>
        <w:t xml:space="preserve">bit će opravdani razlog neodazivanja pozivu na rad za opće dobro bez </w:t>
      </w:r>
      <w:r w:rsidR="00B85FE7" w:rsidRPr="0073156C">
        <w:rPr>
          <w:rFonts w:ascii="Times New Roman" w:hAnsi="Times New Roman"/>
          <w:bCs/>
          <w:sz w:val="24"/>
          <w:szCs w:val="24"/>
          <w:shd w:val="clear" w:color="auto" w:fill="FFFFFF"/>
        </w:rPr>
        <w:t>naknade</w:t>
      </w:r>
      <w:r w:rsidRPr="0073156C">
        <w:rPr>
          <w:rFonts w:ascii="Times New Roman" w:hAnsi="Times New Roman"/>
          <w:bCs/>
          <w:sz w:val="24"/>
          <w:szCs w:val="24"/>
          <w:shd w:val="clear" w:color="auto" w:fill="FFFFFF"/>
        </w:rPr>
        <w:t xml:space="preserve">. </w:t>
      </w:r>
    </w:p>
    <w:p w14:paraId="0F549346" w14:textId="77777777" w:rsidR="00E3749A" w:rsidRPr="0073156C" w:rsidRDefault="00E3749A" w:rsidP="00F30A48">
      <w:pPr>
        <w:pStyle w:val="t-11-9-sred"/>
        <w:spacing w:before="0" w:beforeAutospacing="0" w:after="0" w:afterAutospacing="0"/>
        <w:ind w:firstLine="708"/>
        <w:jc w:val="both"/>
        <w:rPr>
          <w:bCs/>
          <w:sz w:val="24"/>
          <w:szCs w:val="24"/>
          <w:shd w:val="clear" w:color="auto" w:fill="FFFFFF"/>
        </w:rPr>
      </w:pPr>
    </w:p>
    <w:p w14:paraId="3AA28BEB" w14:textId="77777777" w:rsidR="00806BDA" w:rsidRPr="0073156C" w:rsidRDefault="00806BDA" w:rsidP="00F30A48">
      <w:pPr>
        <w:pStyle w:val="t-11-9-sred"/>
        <w:spacing w:before="0" w:beforeAutospacing="0" w:after="0" w:afterAutospacing="0"/>
        <w:ind w:firstLine="708"/>
        <w:jc w:val="both"/>
        <w:rPr>
          <w:sz w:val="24"/>
          <w:szCs w:val="24"/>
        </w:rPr>
      </w:pPr>
      <w:r w:rsidRPr="0073156C">
        <w:rPr>
          <w:sz w:val="24"/>
          <w:szCs w:val="24"/>
        </w:rPr>
        <w:t xml:space="preserve">Omogućit će se priznavanja prava na jednokratnu naknadu posvojitelju za potrebe posvojenog djeteta. </w:t>
      </w:r>
    </w:p>
    <w:p w14:paraId="08DE85A6" w14:textId="77777777" w:rsidR="00806BDA" w:rsidRPr="0073156C" w:rsidRDefault="00806BDA" w:rsidP="00F30A48">
      <w:pPr>
        <w:pStyle w:val="t-11-9-sred"/>
        <w:spacing w:before="0" w:beforeAutospacing="0" w:after="0" w:afterAutospacing="0"/>
        <w:ind w:firstLine="708"/>
        <w:jc w:val="both"/>
        <w:rPr>
          <w:sz w:val="24"/>
          <w:szCs w:val="24"/>
          <w:shd w:val="clear" w:color="auto" w:fill="FFFFFF"/>
        </w:rPr>
      </w:pPr>
    </w:p>
    <w:p w14:paraId="5BB9EB86" w14:textId="77777777" w:rsidR="00E3749A" w:rsidRPr="0073156C" w:rsidRDefault="00E3749A" w:rsidP="00F30A48">
      <w:pPr>
        <w:pStyle w:val="t-11-9-sred"/>
        <w:spacing w:before="0" w:beforeAutospacing="0" w:after="0" w:afterAutospacing="0"/>
        <w:ind w:firstLine="708"/>
        <w:jc w:val="both"/>
        <w:rPr>
          <w:sz w:val="24"/>
          <w:szCs w:val="24"/>
          <w:shd w:val="clear" w:color="auto" w:fill="FFFFFF"/>
        </w:rPr>
      </w:pPr>
      <w:r w:rsidRPr="0073156C">
        <w:rPr>
          <w:sz w:val="24"/>
          <w:szCs w:val="24"/>
          <w:shd w:val="clear" w:color="auto" w:fill="FFFFFF"/>
        </w:rPr>
        <w:t xml:space="preserve">Također, predloženim zakonom omogućit </w:t>
      </w:r>
      <w:r w:rsidR="00B85FE7" w:rsidRPr="0073156C">
        <w:rPr>
          <w:sz w:val="24"/>
          <w:szCs w:val="24"/>
          <w:shd w:val="clear" w:color="auto" w:fill="FFFFFF"/>
        </w:rPr>
        <w:t xml:space="preserve">će se </w:t>
      </w:r>
      <w:r w:rsidR="007B233A" w:rsidRPr="0073156C">
        <w:rPr>
          <w:sz w:val="24"/>
          <w:szCs w:val="24"/>
          <w:shd w:val="clear" w:color="auto" w:fill="FFFFFF"/>
        </w:rPr>
        <w:t>odobravanje</w:t>
      </w:r>
      <w:r w:rsidRPr="0073156C">
        <w:rPr>
          <w:sz w:val="24"/>
          <w:szCs w:val="24"/>
          <w:shd w:val="clear" w:color="auto" w:fill="FFFFFF"/>
        </w:rPr>
        <w:t xml:space="preserve"> socijalne usluge pomoć u kući većem broju starijih osoba i na taj način prevenirati institucionalizacija</w:t>
      </w:r>
      <w:r w:rsidR="00B85FE7" w:rsidRPr="0073156C">
        <w:rPr>
          <w:sz w:val="24"/>
          <w:szCs w:val="24"/>
          <w:shd w:val="clear" w:color="auto" w:fill="FFFFFF"/>
        </w:rPr>
        <w:t xml:space="preserve"> starijih osoba</w:t>
      </w:r>
      <w:r w:rsidRPr="0073156C">
        <w:rPr>
          <w:sz w:val="24"/>
          <w:szCs w:val="24"/>
          <w:shd w:val="clear" w:color="auto" w:fill="FFFFFF"/>
        </w:rPr>
        <w:t xml:space="preserve">, omogućit će se pružanje socijalne usluge psihosocijalnog savjetovanja žrtvama nasilja u obitelji </w:t>
      </w:r>
      <w:r w:rsidR="008C1D8A" w:rsidRPr="0073156C">
        <w:rPr>
          <w:sz w:val="24"/>
          <w:szCs w:val="24"/>
          <w:shd w:val="clear" w:color="auto" w:fill="FFFFFF"/>
        </w:rPr>
        <w:t xml:space="preserve">i </w:t>
      </w:r>
      <w:r w:rsidR="00C67933" w:rsidRPr="0073156C">
        <w:rPr>
          <w:sz w:val="24"/>
          <w:szCs w:val="24"/>
          <w:shd w:val="clear" w:color="auto" w:fill="FFFFFF"/>
        </w:rPr>
        <w:t xml:space="preserve">žrtvama rodno uvjetovanog nasilja </w:t>
      </w:r>
      <w:r w:rsidRPr="0073156C">
        <w:rPr>
          <w:sz w:val="24"/>
          <w:szCs w:val="24"/>
          <w:shd w:val="clear" w:color="auto" w:fill="FFFFFF"/>
        </w:rPr>
        <w:t>dok god postoji potreba</w:t>
      </w:r>
      <w:r w:rsidR="00BD6249" w:rsidRPr="0073156C">
        <w:rPr>
          <w:sz w:val="24"/>
          <w:szCs w:val="24"/>
          <w:shd w:val="clear" w:color="auto" w:fill="FFFFFF"/>
        </w:rPr>
        <w:t>.</w:t>
      </w:r>
      <w:r w:rsidRPr="0073156C">
        <w:rPr>
          <w:sz w:val="24"/>
          <w:szCs w:val="24"/>
          <w:shd w:val="clear" w:color="auto" w:fill="FFFFFF"/>
        </w:rPr>
        <w:t xml:space="preserve"> Osim toga, omogućit će se odobravanje usluge boravka</w:t>
      </w:r>
      <w:r w:rsidR="00B85FE7" w:rsidRPr="0073156C">
        <w:rPr>
          <w:sz w:val="24"/>
          <w:szCs w:val="24"/>
          <w:shd w:val="clear" w:color="auto" w:fill="FFFFFF"/>
        </w:rPr>
        <w:t>,</w:t>
      </w:r>
      <w:r w:rsidRPr="0073156C">
        <w:rPr>
          <w:sz w:val="24"/>
          <w:szCs w:val="24"/>
          <w:shd w:val="clear" w:color="auto" w:fill="FFFFFF"/>
        </w:rPr>
        <w:t xml:space="preserve"> iznimno</w:t>
      </w:r>
      <w:r w:rsidR="00B85FE7" w:rsidRPr="0073156C">
        <w:rPr>
          <w:sz w:val="24"/>
          <w:szCs w:val="24"/>
          <w:shd w:val="clear" w:color="auto" w:fill="FFFFFF"/>
        </w:rPr>
        <w:t>,</w:t>
      </w:r>
      <w:r w:rsidRPr="0073156C">
        <w:rPr>
          <w:sz w:val="24"/>
          <w:szCs w:val="24"/>
          <w:shd w:val="clear" w:color="auto" w:fill="FFFFFF"/>
        </w:rPr>
        <w:t xml:space="preserve"> korisniku kojemu je priznata usluga smještaja u udomiteljsko</w:t>
      </w:r>
      <w:r w:rsidR="7F6FB5A9" w:rsidRPr="0073156C">
        <w:rPr>
          <w:sz w:val="24"/>
          <w:szCs w:val="24"/>
          <w:shd w:val="clear" w:color="auto" w:fill="FFFFFF"/>
        </w:rPr>
        <w:t>j</w:t>
      </w:r>
      <w:r w:rsidRPr="0073156C">
        <w:rPr>
          <w:sz w:val="24"/>
          <w:szCs w:val="24"/>
          <w:shd w:val="clear" w:color="auto" w:fill="FFFFFF"/>
        </w:rPr>
        <w:t xml:space="preserve"> obitelji</w:t>
      </w:r>
      <w:r w:rsidR="008821A6" w:rsidRPr="0073156C">
        <w:rPr>
          <w:sz w:val="24"/>
          <w:szCs w:val="24"/>
          <w:shd w:val="clear" w:color="auto" w:fill="FFFFFF"/>
        </w:rPr>
        <w:t>,</w:t>
      </w:r>
      <w:r w:rsidR="00B85FE7" w:rsidRPr="0073156C">
        <w:rPr>
          <w:sz w:val="24"/>
          <w:szCs w:val="24"/>
          <w:shd w:val="clear" w:color="auto" w:fill="FFFFFF"/>
        </w:rPr>
        <w:t xml:space="preserve"> kao i otkloniti dvojbe u primjeni odredbi o sudjelovanju u plaćanju socijalnih usluga.</w:t>
      </w:r>
    </w:p>
    <w:p w14:paraId="068D52B1" w14:textId="77777777" w:rsidR="00B85FE7" w:rsidRPr="0073156C" w:rsidRDefault="00B85FE7" w:rsidP="00F30A48">
      <w:pPr>
        <w:pStyle w:val="t-11-9-sred"/>
        <w:spacing w:before="0" w:beforeAutospacing="0" w:after="0" w:afterAutospacing="0"/>
        <w:ind w:firstLine="708"/>
        <w:jc w:val="both"/>
        <w:rPr>
          <w:bCs/>
          <w:sz w:val="24"/>
          <w:szCs w:val="24"/>
          <w:shd w:val="clear" w:color="auto" w:fill="FFFFFF"/>
        </w:rPr>
      </w:pPr>
    </w:p>
    <w:p w14:paraId="76AA1010" w14:textId="77777777" w:rsidR="00DB6E42" w:rsidRPr="0073156C" w:rsidRDefault="00DB6E42"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 xml:space="preserve">Drukčijim načinom određivanja naknade za rad Povjerenstva </w:t>
      </w:r>
      <w:r w:rsidR="00F8242D" w:rsidRPr="0073156C">
        <w:rPr>
          <w:bCs/>
          <w:sz w:val="24"/>
          <w:szCs w:val="24"/>
          <w:shd w:val="clear" w:color="auto" w:fill="FFFFFF"/>
        </w:rPr>
        <w:t xml:space="preserve">na jednostavniji način </w:t>
      </w:r>
      <w:r w:rsidR="00647CF8" w:rsidRPr="0073156C">
        <w:rPr>
          <w:bCs/>
          <w:sz w:val="24"/>
          <w:szCs w:val="24"/>
          <w:shd w:val="clear" w:color="auto" w:fill="FFFFFF"/>
        </w:rPr>
        <w:t xml:space="preserve">će </w:t>
      </w:r>
      <w:r w:rsidR="00BD6249" w:rsidRPr="0073156C">
        <w:rPr>
          <w:bCs/>
          <w:sz w:val="24"/>
          <w:szCs w:val="24"/>
          <w:shd w:val="clear" w:color="auto" w:fill="FFFFFF"/>
        </w:rPr>
        <w:t xml:space="preserve">se </w:t>
      </w:r>
      <w:r w:rsidR="00647CF8" w:rsidRPr="0073156C">
        <w:rPr>
          <w:bCs/>
          <w:sz w:val="24"/>
          <w:szCs w:val="24"/>
          <w:shd w:val="clear" w:color="auto" w:fill="FFFFFF"/>
        </w:rPr>
        <w:t>urediti naknada za rad članova Povjerenstva.</w:t>
      </w:r>
    </w:p>
    <w:p w14:paraId="753725C1" w14:textId="77777777" w:rsidR="00647CF8" w:rsidRPr="0073156C" w:rsidRDefault="00647CF8" w:rsidP="00F30A48">
      <w:pPr>
        <w:pStyle w:val="t-11-9-sred"/>
        <w:spacing w:before="0" w:beforeAutospacing="0" w:after="0" w:afterAutospacing="0"/>
        <w:ind w:firstLine="708"/>
        <w:jc w:val="both"/>
        <w:rPr>
          <w:bCs/>
          <w:sz w:val="24"/>
          <w:szCs w:val="24"/>
          <w:shd w:val="clear" w:color="auto" w:fill="FFFFFF"/>
        </w:rPr>
      </w:pPr>
    </w:p>
    <w:p w14:paraId="5FB04556" w14:textId="77777777" w:rsidR="006648F9" w:rsidRPr="0073156C" w:rsidRDefault="006648F9"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 xml:space="preserve">Općenitijim navođenjem vrste obrazovanja </w:t>
      </w:r>
      <w:r w:rsidR="00E3196B" w:rsidRPr="0073156C">
        <w:rPr>
          <w:bCs/>
          <w:sz w:val="24"/>
          <w:szCs w:val="24"/>
          <w:shd w:val="clear" w:color="auto" w:fill="FFFFFF"/>
        </w:rPr>
        <w:t xml:space="preserve">stvorit će se širi krug </w:t>
      </w:r>
      <w:r w:rsidR="00C14F17" w:rsidRPr="0073156C">
        <w:rPr>
          <w:bCs/>
          <w:sz w:val="24"/>
          <w:szCs w:val="24"/>
          <w:shd w:val="clear" w:color="auto" w:fill="FFFFFF"/>
        </w:rPr>
        <w:t>kandidata</w:t>
      </w:r>
      <w:r w:rsidR="00E3196B" w:rsidRPr="0073156C">
        <w:rPr>
          <w:bCs/>
          <w:sz w:val="24"/>
          <w:szCs w:val="24"/>
          <w:shd w:val="clear" w:color="auto" w:fill="FFFFFF"/>
        </w:rPr>
        <w:t xml:space="preserve"> </w:t>
      </w:r>
      <w:r w:rsidR="00252BEA" w:rsidRPr="0073156C">
        <w:rPr>
          <w:bCs/>
          <w:sz w:val="24"/>
          <w:szCs w:val="24"/>
          <w:shd w:val="clear" w:color="auto" w:fill="FFFFFF"/>
        </w:rPr>
        <w:t>koji mogu biti imenovani ravnateljem doma socijalne skrbi.</w:t>
      </w:r>
    </w:p>
    <w:p w14:paraId="0860E78F" w14:textId="77777777" w:rsidR="00252BEA" w:rsidRPr="0073156C" w:rsidRDefault="00252BEA" w:rsidP="00F30A48">
      <w:pPr>
        <w:pStyle w:val="t-11-9-sred"/>
        <w:spacing w:before="0" w:beforeAutospacing="0" w:after="0" w:afterAutospacing="0"/>
        <w:ind w:firstLine="708"/>
        <w:jc w:val="both"/>
        <w:rPr>
          <w:bCs/>
          <w:sz w:val="24"/>
          <w:szCs w:val="24"/>
          <w:shd w:val="clear" w:color="auto" w:fill="FFFFFF"/>
        </w:rPr>
      </w:pPr>
    </w:p>
    <w:p w14:paraId="08A02155" w14:textId="77777777" w:rsidR="00E3749A" w:rsidRPr="0073156C" w:rsidRDefault="00E3749A" w:rsidP="00F30A48">
      <w:pPr>
        <w:pStyle w:val="t-11-9-sred"/>
        <w:spacing w:before="0" w:beforeAutospacing="0" w:after="0" w:afterAutospacing="0"/>
        <w:ind w:firstLine="708"/>
        <w:jc w:val="both"/>
        <w:rPr>
          <w:bCs/>
          <w:sz w:val="24"/>
          <w:szCs w:val="24"/>
          <w:shd w:val="clear" w:color="auto" w:fill="FFFFFF"/>
        </w:rPr>
      </w:pPr>
      <w:r w:rsidRPr="0073156C">
        <w:rPr>
          <w:bCs/>
          <w:sz w:val="24"/>
          <w:szCs w:val="24"/>
          <w:shd w:val="clear" w:color="auto" w:fill="FFFFFF"/>
        </w:rPr>
        <w:t>Skraćivanjem trajanja pripravničkog staža u djelatnosti socijalne skrbi i napuštanjem obveze sklapanja ugovora o pripravničkom stažu na određeno vrijeme omogućit će se lakše zapošljavanje u djelatnosti socijalne skrbi</w:t>
      </w:r>
      <w:r w:rsidR="001E4957" w:rsidRPr="0073156C">
        <w:rPr>
          <w:bCs/>
          <w:sz w:val="24"/>
          <w:szCs w:val="24"/>
          <w:shd w:val="clear" w:color="auto" w:fill="FFFFFF"/>
        </w:rPr>
        <w:t>.</w:t>
      </w:r>
    </w:p>
    <w:p w14:paraId="022B7F31" w14:textId="77777777" w:rsidR="00D4230F" w:rsidRPr="0073156C" w:rsidRDefault="00D4230F" w:rsidP="00F30A48">
      <w:pPr>
        <w:autoSpaceDE w:val="0"/>
        <w:autoSpaceDN w:val="0"/>
        <w:adjustRightInd w:val="0"/>
        <w:spacing w:after="0" w:line="240" w:lineRule="auto"/>
        <w:ind w:firstLine="708"/>
        <w:jc w:val="both"/>
        <w:rPr>
          <w:rFonts w:ascii="Times New Roman" w:hAnsi="Times New Roman"/>
          <w:sz w:val="24"/>
          <w:szCs w:val="24"/>
        </w:rPr>
      </w:pPr>
    </w:p>
    <w:p w14:paraId="59BB2EF3" w14:textId="77777777" w:rsidR="00B74F62" w:rsidRPr="0073156C" w:rsidRDefault="00B74F62" w:rsidP="00F30A48">
      <w:pPr>
        <w:spacing w:after="0" w:line="240" w:lineRule="auto"/>
        <w:ind w:firstLine="709"/>
        <w:jc w:val="both"/>
        <w:rPr>
          <w:rFonts w:ascii="Times New Roman" w:eastAsia="Arial" w:hAnsi="Times New Roman"/>
          <w:sz w:val="24"/>
          <w:szCs w:val="24"/>
        </w:rPr>
      </w:pPr>
      <w:r w:rsidRPr="0073156C">
        <w:rPr>
          <w:rFonts w:ascii="Times New Roman" w:eastAsia="Arial" w:hAnsi="Times New Roman"/>
          <w:sz w:val="24"/>
          <w:szCs w:val="24"/>
        </w:rPr>
        <w:t xml:space="preserve">Također, Zakon će se horizontalno uskladiti s u međuvremenu donesenim propisima. </w:t>
      </w:r>
    </w:p>
    <w:p w14:paraId="7D050A4D" w14:textId="77777777" w:rsidR="00B74F62" w:rsidRPr="0073156C" w:rsidRDefault="00B74F62" w:rsidP="00F30A48">
      <w:pPr>
        <w:spacing w:after="0" w:line="240" w:lineRule="auto"/>
        <w:ind w:firstLine="709"/>
        <w:jc w:val="both"/>
        <w:rPr>
          <w:rFonts w:ascii="Times New Roman" w:eastAsia="Arial" w:hAnsi="Times New Roman"/>
          <w:sz w:val="24"/>
          <w:szCs w:val="24"/>
        </w:rPr>
      </w:pPr>
    </w:p>
    <w:p w14:paraId="45691DA4" w14:textId="77777777" w:rsidR="00B74F62" w:rsidRPr="0073156C" w:rsidRDefault="00B74F62" w:rsidP="00F30A48">
      <w:pPr>
        <w:spacing w:after="0" w:line="240" w:lineRule="auto"/>
        <w:ind w:firstLine="709"/>
        <w:jc w:val="both"/>
        <w:rPr>
          <w:rFonts w:ascii="Times New Roman" w:eastAsia="Arial" w:hAnsi="Times New Roman"/>
          <w:sz w:val="24"/>
          <w:szCs w:val="24"/>
        </w:rPr>
      </w:pPr>
    </w:p>
    <w:p w14:paraId="6CA2E52E" w14:textId="77777777" w:rsidR="00B74F62" w:rsidRPr="0073156C" w:rsidRDefault="00B74F62" w:rsidP="00F30A48">
      <w:pPr>
        <w:pStyle w:val="Bezproreda1"/>
        <w:tabs>
          <w:tab w:val="left" w:pos="709"/>
        </w:tabs>
        <w:jc w:val="both"/>
        <w:rPr>
          <w:rFonts w:ascii="Times New Roman" w:hAnsi="Times New Roman" w:cs="Times New Roman"/>
          <w:b/>
          <w:sz w:val="24"/>
          <w:szCs w:val="24"/>
        </w:rPr>
      </w:pPr>
      <w:r w:rsidRPr="0073156C">
        <w:rPr>
          <w:rFonts w:ascii="Times New Roman" w:hAnsi="Times New Roman" w:cs="Times New Roman"/>
          <w:b/>
          <w:sz w:val="24"/>
          <w:szCs w:val="24"/>
        </w:rPr>
        <w:t>III.</w:t>
      </w:r>
      <w:r w:rsidRPr="0073156C">
        <w:rPr>
          <w:rFonts w:ascii="Times New Roman" w:hAnsi="Times New Roman" w:cs="Times New Roman"/>
          <w:b/>
          <w:sz w:val="24"/>
          <w:szCs w:val="24"/>
        </w:rPr>
        <w:tab/>
        <w:t>OCJENA I IZVORI SREDSTAVA POTREBNIH ZA PROVOĐENJE ZAKONA</w:t>
      </w:r>
    </w:p>
    <w:p w14:paraId="403F164A" w14:textId="77777777" w:rsidR="00B74F62" w:rsidRPr="0073156C" w:rsidRDefault="00B74F62" w:rsidP="00F30A48">
      <w:pPr>
        <w:pStyle w:val="Bezproreda1"/>
        <w:jc w:val="both"/>
        <w:rPr>
          <w:rFonts w:ascii="Times New Roman" w:hAnsi="Times New Roman" w:cs="Times New Roman"/>
          <w:sz w:val="24"/>
          <w:szCs w:val="24"/>
        </w:rPr>
      </w:pPr>
    </w:p>
    <w:p w14:paraId="4F46E308" w14:textId="77777777" w:rsidR="005F1BC6" w:rsidRPr="0073156C" w:rsidRDefault="005F1BC6" w:rsidP="005F1BC6">
      <w:pPr>
        <w:spacing w:after="0" w:line="240" w:lineRule="auto"/>
        <w:ind w:firstLine="708"/>
        <w:jc w:val="both"/>
        <w:rPr>
          <w:rFonts w:ascii="Times New Roman" w:hAnsi="Times New Roman"/>
          <w:sz w:val="24"/>
          <w:szCs w:val="24"/>
          <w:lang w:eastAsia="hr-HR"/>
        </w:rPr>
      </w:pPr>
      <w:r w:rsidRPr="0073156C">
        <w:rPr>
          <w:rFonts w:ascii="Times New Roman" w:hAnsi="Times New Roman"/>
          <w:sz w:val="24"/>
          <w:szCs w:val="24"/>
          <w:lang w:eastAsia="hr-HR"/>
        </w:rPr>
        <w:t>Ukupni trošak izmjena i dopuna Zakona o socijalnoj skrbi za 2025. iznosi 90.319.019 eura od čega je osigurano 83.583.194 eura unutar limita ukupnih rashoda Ministarstva rada, mirovinskoga sustava, obitelji i socijalne politike. Nedostatna sredstva iznose 6.735.825 eura i to na aktivnosti A799007 - zajamčena minimalna naknada u iznosu od 4.293.664 eura i na aktivnosti A734194 - Skrb za djecu, mladež i odrasle osobe - drugi osnivači (pomoć u kući) u iznosu od 2.442.161 eura. Nedostatna sredstva u iznosu od 6.735.825 eura će se osigurati preraspodjelom unutar razdjela Ministarstva rada, mirovinskoga sustava, obitelji i socijalne politike Državnog proračuna za 2025. godinu.</w:t>
      </w:r>
    </w:p>
    <w:p w14:paraId="6D80950D" w14:textId="77777777" w:rsidR="005F1BC6" w:rsidRPr="0073156C" w:rsidRDefault="005F1BC6" w:rsidP="005F1BC6">
      <w:pPr>
        <w:spacing w:after="0" w:line="240" w:lineRule="auto"/>
        <w:ind w:firstLine="708"/>
        <w:jc w:val="both"/>
        <w:rPr>
          <w:rFonts w:ascii="Times New Roman" w:hAnsi="Times New Roman"/>
          <w:sz w:val="24"/>
          <w:szCs w:val="24"/>
          <w:lang w:eastAsia="hr-HR"/>
        </w:rPr>
      </w:pPr>
    </w:p>
    <w:p w14:paraId="78E30A2E" w14:textId="77777777" w:rsidR="005F1BC6" w:rsidRPr="0073156C" w:rsidRDefault="005F1BC6" w:rsidP="005F1BC6">
      <w:pPr>
        <w:spacing w:after="0" w:line="240" w:lineRule="auto"/>
        <w:ind w:firstLine="708"/>
        <w:jc w:val="both"/>
        <w:rPr>
          <w:rFonts w:ascii="Times New Roman" w:eastAsia="Aptos" w:hAnsi="Times New Roman"/>
          <w:kern w:val="2"/>
          <w:sz w:val="24"/>
          <w:szCs w:val="24"/>
          <w14:ligatures w14:val="standardContextual"/>
        </w:rPr>
      </w:pPr>
      <w:r w:rsidRPr="0073156C">
        <w:rPr>
          <w:rFonts w:ascii="Times New Roman" w:hAnsi="Times New Roman"/>
          <w:sz w:val="24"/>
          <w:szCs w:val="24"/>
          <w:lang w:eastAsia="hr-HR"/>
        </w:rPr>
        <w:t xml:space="preserve">Ukupni troškovi Zakona za 2026. i 2027. godinu iznose 94.206.857 eura po godinama, a osigurano je 83.613.969 eura, te nedostatna sredstva iznose 10.592.888 eura i to na aktivnosti A799007 - zajamčena minimalna naknada u iznosu od 7.336.672 eura i na aktivnosti A734191 - Skrb za djecu, mladež i odrasle osobe - drugi osnivači (pomoć u kući) u iznosu od 3.256.216 eura. Dodatna sredstva u </w:t>
      </w:r>
      <w:r w:rsidRPr="0073156C">
        <w:rPr>
          <w:rFonts w:ascii="Times New Roman" w:eastAsia="Aptos" w:hAnsi="Times New Roman"/>
          <w:kern w:val="2"/>
          <w:sz w:val="24"/>
          <w:szCs w:val="24"/>
          <w14:ligatures w14:val="standardContextual"/>
        </w:rPr>
        <w:t xml:space="preserve">2026. i 2027. godini osigurat će se u okviru utvrđenih projekcija Ministarstva rada, mirovinskoga sustava, obitelji i socijalne politike za 2026. i 2027. godinu. </w:t>
      </w:r>
    </w:p>
    <w:p w14:paraId="390A8DA8" w14:textId="77777777" w:rsidR="005F1BC6" w:rsidRPr="0073156C" w:rsidRDefault="005F1BC6" w:rsidP="005F1BC6">
      <w:pPr>
        <w:spacing w:after="0" w:line="240" w:lineRule="auto"/>
        <w:ind w:firstLine="708"/>
        <w:jc w:val="both"/>
        <w:rPr>
          <w:rFonts w:ascii="Times New Roman" w:eastAsia="Aptos" w:hAnsi="Times New Roman"/>
          <w:kern w:val="2"/>
          <w:sz w:val="24"/>
          <w:szCs w:val="24"/>
          <w14:ligatures w14:val="standardContextual"/>
        </w:rPr>
      </w:pPr>
    </w:p>
    <w:p w14:paraId="64E9451D" w14:textId="77777777" w:rsidR="005F1BC6" w:rsidRPr="0073156C" w:rsidRDefault="005F1BC6" w:rsidP="005F1BC6">
      <w:pPr>
        <w:spacing w:after="0" w:line="240" w:lineRule="auto"/>
        <w:ind w:firstLine="708"/>
        <w:jc w:val="both"/>
        <w:rPr>
          <w:rFonts w:ascii="Times New Roman" w:eastAsia="Aptos" w:hAnsi="Times New Roman"/>
          <w:kern w:val="2"/>
          <w:sz w:val="24"/>
          <w:szCs w:val="24"/>
          <w14:ligatures w14:val="standardContextual"/>
        </w:rPr>
      </w:pPr>
      <w:r w:rsidRPr="0073156C">
        <w:rPr>
          <w:rFonts w:ascii="Times New Roman" w:eastAsia="Aptos" w:hAnsi="Times New Roman"/>
          <w:kern w:val="2"/>
          <w:sz w:val="24"/>
          <w:szCs w:val="24"/>
          <w14:ligatures w14:val="standardContextual"/>
        </w:rPr>
        <w:lastRenderedPageBreak/>
        <w:t>Sredstva za isplatu naknade članovima povjerenstva za odlučivanje o pritužbama osigurana su na aktivnosti A854006 - Administracija i upravljanje, u 2025. godini u iznosu od 20.635 eura, a u 2026. i 2027. godini u iznosu od 24.865 eura.</w:t>
      </w:r>
    </w:p>
    <w:p w14:paraId="640D56A1" w14:textId="77777777" w:rsidR="005F1BC6" w:rsidRPr="0073156C" w:rsidRDefault="005F1BC6" w:rsidP="005F1BC6">
      <w:pPr>
        <w:spacing w:after="0" w:line="240" w:lineRule="auto"/>
        <w:ind w:firstLine="708"/>
        <w:jc w:val="both"/>
        <w:rPr>
          <w:rFonts w:ascii="Times New Roman" w:eastAsia="Aptos" w:hAnsi="Times New Roman"/>
          <w:kern w:val="2"/>
          <w:sz w:val="24"/>
          <w:szCs w:val="24"/>
          <w14:ligatures w14:val="standardContextual"/>
        </w:rPr>
      </w:pPr>
    </w:p>
    <w:p w14:paraId="6EC14A4F" w14:textId="77777777" w:rsidR="005F1BC6" w:rsidRPr="0073156C" w:rsidRDefault="005F1BC6" w:rsidP="005F1BC6">
      <w:pPr>
        <w:spacing w:after="0" w:line="240" w:lineRule="auto"/>
        <w:ind w:firstLine="708"/>
        <w:jc w:val="both"/>
        <w:rPr>
          <w:rFonts w:ascii="Times New Roman" w:hAnsi="Times New Roman"/>
          <w:sz w:val="24"/>
          <w:szCs w:val="24"/>
          <w:lang w:eastAsia="hr-HR"/>
        </w:rPr>
      </w:pPr>
      <w:r w:rsidRPr="0073156C">
        <w:rPr>
          <w:rFonts w:ascii="Times New Roman" w:eastAsia="Aptos" w:hAnsi="Times New Roman"/>
          <w:kern w:val="2"/>
          <w:sz w:val="24"/>
          <w:szCs w:val="24"/>
          <w14:ligatures w14:val="standardContextual"/>
        </w:rPr>
        <w:t>Jednokratna naknada za posvojitelje na aktivnosti A734177 osigurana je u iznosu od 199.085 eura za 2025. godinu i u iznosu od 225.630 eura za 2026. i 2027. godinu.</w:t>
      </w:r>
      <w:r w:rsidRPr="0073156C">
        <w:rPr>
          <w:rFonts w:ascii="Times New Roman" w:hAnsi="Times New Roman"/>
          <w:sz w:val="24"/>
          <w:szCs w:val="24"/>
          <w:lang w:eastAsia="hr-HR"/>
        </w:rPr>
        <w:t xml:space="preserve"> </w:t>
      </w:r>
    </w:p>
    <w:p w14:paraId="084CA127" w14:textId="77777777" w:rsidR="00954F6C" w:rsidRPr="0073156C" w:rsidRDefault="00954F6C" w:rsidP="00F30A48">
      <w:pPr>
        <w:spacing w:after="0" w:line="240" w:lineRule="auto"/>
        <w:ind w:firstLine="709"/>
        <w:jc w:val="both"/>
        <w:rPr>
          <w:rFonts w:ascii="Times New Roman" w:hAnsi="Times New Roman"/>
          <w:sz w:val="24"/>
          <w:szCs w:val="24"/>
          <w:lang w:eastAsia="hr-HR"/>
        </w:rPr>
      </w:pPr>
    </w:p>
    <w:p w14:paraId="7ECF10BC" w14:textId="77777777" w:rsidR="00DB5903" w:rsidRPr="0073156C" w:rsidRDefault="00DB5903" w:rsidP="00F30A48">
      <w:pPr>
        <w:spacing w:after="0" w:line="240" w:lineRule="auto"/>
        <w:ind w:firstLine="709"/>
        <w:jc w:val="both"/>
        <w:rPr>
          <w:rFonts w:ascii="Times New Roman" w:hAnsi="Times New Roman"/>
          <w:sz w:val="24"/>
          <w:szCs w:val="24"/>
          <w:lang w:eastAsia="hr-HR"/>
        </w:rPr>
      </w:pPr>
    </w:p>
    <w:p w14:paraId="68C1E5A5" w14:textId="77777777" w:rsidR="00EA5D1F" w:rsidRPr="0073156C" w:rsidRDefault="004359A5" w:rsidP="00F30A48">
      <w:pPr>
        <w:spacing w:after="0" w:line="240" w:lineRule="auto"/>
        <w:jc w:val="both"/>
        <w:rPr>
          <w:rFonts w:ascii="Times New Roman" w:hAnsi="Times New Roman"/>
          <w:b/>
          <w:bCs/>
          <w:sz w:val="24"/>
          <w:szCs w:val="24"/>
          <w:lang w:eastAsia="hr-HR"/>
        </w:rPr>
      </w:pPr>
      <w:r w:rsidRPr="0073156C">
        <w:rPr>
          <w:rFonts w:ascii="Times New Roman" w:hAnsi="Times New Roman"/>
          <w:b/>
          <w:bCs/>
          <w:sz w:val="24"/>
          <w:szCs w:val="24"/>
          <w:lang w:eastAsia="hr-HR"/>
        </w:rPr>
        <w:t>IV.</w:t>
      </w:r>
      <w:r w:rsidR="00122D67" w:rsidRPr="0073156C">
        <w:rPr>
          <w:rFonts w:ascii="Times New Roman" w:hAnsi="Times New Roman"/>
          <w:b/>
          <w:bCs/>
          <w:sz w:val="24"/>
          <w:szCs w:val="24"/>
          <w:lang w:eastAsia="hr-HR"/>
        </w:rPr>
        <w:tab/>
        <w:t>PRIJEDLOG ZA DONOŠENJE ZAKONA PO HITNOM POSTUPKU</w:t>
      </w:r>
    </w:p>
    <w:p w14:paraId="7193D3C3" w14:textId="77777777" w:rsidR="00122D67" w:rsidRPr="0073156C" w:rsidRDefault="00122D67" w:rsidP="00F30A48">
      <w:pPr>
        <w:spacing w:after="0" w:line="240" w:lineRule="auto"/>
        <w:jc w:val="both"/>
        <w:rPr>
          <w:rFonts w:ascii="Times New Roman" w:hAnsi="Times New Roman"/>
          <w:b/>
          <w:bCs/>
          <w:sz w:val="24"/>
          <w:szCs w:val="24"/>
          <w:lang w:eastAsia="hr-HR"/>
        </w:rPr>
      </w:pPr>
    </w:p>
    <w:p w14:paraId="4F2FE476" w14:textId="77777777" w:rsidR="00122D67" w:rsidRPr="0073156C" w:rsidRDefault="00122D67" w:rsidP="00F30A48">
      <w:pPr>
        <w:spacing w:after="0" w:line="240" w:lineRule="auto"/>
        <w:jc w:val="both"/>
        <w:rPr>
          <w:rFonts w:ascii="Times New Roman" w:hAnsi="Times New Roman"/>
          <w:sz w:val="24"/>
          <w:szCs w:val="24"/>
          <w:lang w:eastAsia="hr-HR"/>
        </w:rPr>
      </w:pPr>
      <w:r w:rsidRPr="0073156C">
        <w:rPr>
          <w:rFonts w:ascii="Times New Roman" w:hAnsi="Times New Roman"/>
          <w:b/>
          <w:bCs/>
          <w:sz w:val="24"/>
          <w:szCs w:val="24"/>
          <w:lang w:eastAsia="hr-HR"/>
        </w:rPr>
        <w:tab/>
      </w:r>
      <w:r w:rsidRPr="0073156C">
        <w:rPr>
          <w:rFonts w:ascii="Times New Roman" w:hAnsi="Times New Roman"/>
          <w:sz w:val="24"/>
          <w:szCs w:val="24"/>
          <w:lang w:eastAsia="hr-HR"/>
        </w:rPr>
        <w:t>Sukladno članku 204. Poslovnika Hrvatskog</w:t>
      </w:r>
      <w:r w:rsidR="005F133F" w:rsidRPr="0073156C">
        <w:rPr>
          <w:rFonts w:ascii="Times New Roman" w:hAnsi="Times New Roman"/>
          <w:sz w:val="24"/>
          <w:szCs w:val="24"/>
          <w:lang w:eastAsia="hr-HR"/>
        </w:rPr>
        <w:t>a</w:t>
      </w:r>
      <w:r w:rsidRPr="0073156C">
        <w:rPr>
          <w:rFonts w:ascii="Times New Roman" w:hAnsi="Times New Roman"/>
          <w:sz w:val="24"/>
          <w:szCs w:val="24"/>
          <w:lang w:eastAsia="hr-HR"/>
        </w:rPr>
        <w:t xml:space="preserve"> sabora („Narodne novine“, br. 81/13., 113/16., 69/17., 29/18., 53/20. </w:t>
      </w:r>
      <w:r w:rsidR="005F133F" w:rsidRPr="0073156C">
        <w:rPr>
          <w:rFonts w:ascii="Times New Roman" w:hAnsi="Times New Roman"/>
          <w:sz w:val="24"/>
          <w:szCs w:val="24"/>
          <w:lang w:eastAsia="hr-HR"/>
        </w:rPr>
        <w:t>-</w:t>
      </w:r>
      <w:r w:rsidRPr="0073156C">
        <w:rPr>
          <w:rFonts w:ascii="Times New Roman" w:hAnsi="Times New Roman"/>
          <w:sz w:val="24"/>
          <w:szCs w:val="24"/>
          <w:lang w:eastAsia="hr-HR"/>
        </w:rPr>
        <w:t xml:space="preserve"> Odluka Ustavnog suda Republike Hrvatske</w:t>
      </w:r>
      <w:r w:rsidR="00DD56C8" w:rsidRPr="0073156C">
        <w:rPr>
          <w:rFonts w:ascii="Times New Roman" w:hAnsi="Times New Roman"/>
          <w:sz w:val="24"/>
          <w:szCs w:val="24"/>
          <w:lang w:eastAsia="hr-HR"/>
        </w:rPr>
        <w:t>,</w:t>
      </w:r>
      <w:r w:rsidRPr="0073156C">
        <w:rPr>
          <w:rFonts w:ascii="Times New Roman" w:hAnsi="Times New Roman"/>
          <w:sz w:val="24"/>
          <w:szCs w:val="24"/>
          <w:lang w:eastAsia="hr-HR"/>
        </w:rPr>
        <w:t xml:space="preserve"> 123/20.</w:t>
      </w:r>
      <w:r w:rsidR="00DD56C8" w:rsidRPr="0073156C">
        <w:rPr>
          <w:rFonts w:ascii="Times New Roman" w:hAnsi="Times New Roman"/>
          <w:sz w:val="24"/>
          <w:szCs w:val="24"/>
          <w:lang w:eastAsia="hr-HR"/>
        </w:rPr>
        <w:t xml:space="preserve"> i 86/23</w:t>
      </w:r>
      <w:r w:rsidR="005F133F" w:rsidRPr="0073156C">
        <w:rPr>
          <w:rFonts w:ascii="Times New Roman" w:hAnsi="Times New Roman"/>
          <w:sz w:val="24"/>
          <w:szCs w:val="24"/>
          <w:lang w:eastAsia="hr-HR"/>
        </w:rPr>
        <w:t>.</w:t>
      </w:r>
      <w:r w:rsidR="00DD56C8" w:rsidRPr="0073156C">
        <w:rPr>
          <w:rFonts w:ascii="Times New Roman" w:hAnsi="Times New Roman"/>
          <w:sz w:val="24"/>
          <w:szCs w:val="24"/>
          <w:lang w:eastAsia="hr-HR"/>
        </w:rPr>
        <w:t xml:space="preserve"> </w:t>
      </w:r>
      <w:r w:rsidR="005F133F" w:rsidRPr="0073156C">
        <w:rPr>
          <w:rFonts w:ascii="Times New Roman" w:hAnsi="Times New Roman"/>
          <w:sz w:val="24"/>
          <w:szCs w:val="24"/>
          <w:lang w:eastAsia="hr-HR"/>
        </w:rPr>
        <w:t>-</w:t>
      </w:r>
      <w:r w:rsidR="00DD56C8" w:rsidRPr="0073156C">
        <w:rPr>
          <w:rFonts w:ascii="Times New Roman" w:hAnsi="Times New Roman"/>
          <w:sz w:val="24"/>
          <w:szCs w:val="24"/>
          <w:lang w:eastAsia="hr-HR"/>
        </w:rPr>
        <w:t xml:space="preserve"> Odluka Ustavnog suda Republike Hrvatske)</w:t>
      </w:r>
      <w:r w:rsidR="005F133F" w:rsidRPr="0073156C">
        <w:rPr>
          <w:rFonts w:ascii="Times New Roman" w:hAnsi="Times New Roman"/>
          <w:sz w:val="24"/>
          <w:szCs w:val="24"/>
          <w:lang w:eastAsia="hr-HR"/>
        </w:rPr>
        <w:t>,</w:t>
      </w:r>
      <w:r w:rsidRPr="0073156C">
        <w:rPr>
          <w:rFonts w:ascii="Times New Roman" w:hAnsi="Times New Roman"/>
          <w:sz w:val="24"/>
          <w:szCs w:val="24"/>
          <w:lang w:eastAsia="hr-HR"/>
        </w:rPr>
        <w:t xml:space="preserve"> predlaže se donošenje ovoga zakona po hitnom postupku.</w:t>
      </w:r>
    </w:p>
    <w:p w14:paraId="7B5C702F" w14:textId="77777777" w:rsidR="00122D67" w:rsidRPr="0073156C" w:rsidRDefault="00122D67" w:rsidP="00F30A48">
      <w:pPr>
        <w:spacing w:after="0" w:line="240" w:lineRule="auto"/>
        <w:jc w:val="both"/>
        <w:rPr>
          <w:rFonts w:ascii="Times New Roman" w:hAnsi="Times New Roman"/>
          <w:sz w:val="24"/>
          <w:szCs w:val="24"/>
          <w:lang w:eastAsia="hr-HR"/>
        </w:rPr>
      </w:pPr>
    </w:p>
    <w:p w14:paraId="2448BBCE" w14:textId="77777777" w:rsidR="00122D67" w:rsidRPr="0073156C" w:rsidRDefault="002D05E2" w:rsidP="00F30A48">
      <w:pPr>
        <w:spacing w:after="0" w:line="240" w:lineRule="auto"/>
        <w:jc w:val="both"/>
        <w:rPr>
          <w:rFonts w:ascii="Times New Roman" w:hAnsi="Times New Roman"/>
          <w:sz w:val="24"/>
          <w:szCs w:val="24"/>
          <w:lang w:eastAsia="hr-HR"/>
        </w:rPr>
      </w:pPr>
      <w:r w:rsidRPr="0073156C">
        <w:rPr>
          <w:rFonts w:ascii="Times New Roman" w:hAnsi="Times New Roman"/>
          <w:sz w:val="24"/>
          <w:szCs w:val="24"/>
          <w:lang w:eastAsia="hr-HR"/>
        </w:rPr>
        <w:tab/>
        <w:t xml:space="preserve">Naime, Nacionalnim planom oporavka i otpornosti 2021. </w:t>
      </w:r>
      <w:r w:rsidR="005F133F" w:rsidRPr="0073156C">
        <w:rPr>
          <w:rFonts w:ascii="Times New Roman" w:hAnsi="Times New Roman"/>
          <w:sz w:val="24"/>
          <w:szCs w:val="24"/>
          <w:lang w:eastAsia="hr-HR"/>
        </w:rPr>
        <w:t>-</w:t>
      </w:r>
      <w:r w:rsidRPr="0073156C">
        <w:rPr>
          <w:rFonts w:ascii="Times New Roman" w:hAnsi="Times New Roman"/>
          <w:sz w:val="24"/>
          <w:szCs w:val="24"/>
          <w:lang w:eastAsia="hr-HR"/>
        </w:rPr>
        <w:t xml:space="preserve"> 2026. kroz mjeru C4.3. R1. Transparentnost i adekvatnost socijalnih naknada u sustavu socijalne zaštite kroz izmjene Zakona o socijalnoj skrbi </w:t>
      </w:r>
      <w:r w:rsidR="0038494B" w:rsidRPr="0073156C">
        <w:rPr>
          <w:rFonts w:ascii="Times New Roman" w:hAnsi="Times New Roman"/>
          <w:sz w:val="24"/>
          <w:szCs w:val="24"/>
          <w:lang w:eastAsia="hr-HR"/>
        </w:rPr>
        <w:t>ili Zakonom o inkluzivnom dodatku</w:t>
      </w:r>
      <w:r w:rsidR="005F133F" w:rsidRPr="0073156C">
        <w:rPr>
          <w:rFonts w:ascii="Times New Roman" w:hAnsi="Times New Roman"/>
          <w:sz w:val="24"/>
          <w:szCs w:val="24"/>
          <w:lang w:eastAsia="hr-HR"/>
        </w:rPr>
        <w:t>,</w:t>
      </w:r>
      <w:r w:rsidR="0038494B" w:rsidRPr="0073156C">
        <w:rPr>
          <w:rFonts w:ascii="Times New Roman" w:hAnsi="Times New Roman"/>
          <w:sz w:val="24"/>
          <w:szCs w:val="24"/>
          <w:lang w:eastAsia="hr-HR"/>
        </w:rPr>
        <w:t xml:space="preserve"> </w:t>
      </w:r>
      <w:r w:rsidRPr="0073156C">
        <w:rPr>
          <w:rFonts w:ascii="Times New Roman" w:hAnsi="Times New Roman"/>
          <w:sz w:val="24"/>
          <w:szCs w:val="24"/>
          <w:lang w:eastAsia="hr-HR"/>
        </w:rPr>
        <w:t xml:space="preserve">planirane su daljnje aktivnosti usmjerena </w:t>
      </w:r>
      <w:r w:rsidR="0038494B" w:rsidRPr="0073156C">
        <w:rPr>
          <w:rFonts w:ascii="Times New Roman" w:hAnsi="Times New Roman"/>
          <w:sz w:val="24"/>
          <w:szCs w:val="24"/>
          <w:lang w:eastAsia="hr-HR"/>
        </w:rPr>
        <w:t>n</w:t>
      </w:r>
      <w:r w:rsidR="00830615" w:rsidRPr="0073156C">
        <w:rPr>
          <w:rFonts w:ascii="Times New Roman" w:hAnsi="Times New Roman"/>
          <w:sz w:val="24"/>
          <w:szCs w:val="24"/>
          <w:lang w:eastAsia="hr-HR"/>
        </w:rPr>
        <w:t>a integraciju socijalnih naknada, bolju pokrivenost i adekvatnost socijalnih naknada, naročito za kućanstva s dje</w:t>
      </w:r>
      <w:r w:rsidR="004D71CB" w:rsidRPr="0073156C">
        <w:rPr>
          <w:rFonts w:ascii="Times New Roman" w:hAnsi="Times New Roman"/>
          <w:sz w:val="24"/>
          <w:szCs w:val="24"/>
          <w:lang w:eastAsia="hr-HR"/>
        </w:rPr>
        <w:t>c</w:t>
      </w:r>
      <w:r w:rsidR="00830615" w:rsidRPr="0073156C">
        <w:rPr>
          <w:rFonts w:ascii="Times New Roman" w:hAnsi="Times New Roman"/>
          <w:sz w:val="24"/>
          <w:szCs w:val="24"/>
          <w:lang w:eastAsia="hr-HR"/>
        </w:rPr>
        <w:t>om</w:t>
      </w:r>
      <w:r w:rsidR="005F133F" w:rsidRPr="0073156C">
        <w:rPr>
          <w:rFonts w:ascii="Times New Roman" w:hAnsi="Times New Roman"/>
          <w:sz w:val="24"/>
          <w:szCs w:val="24"/>
          <w:lang w:eastAsia="hr-HR"/>
        </w:rPr>
        <w:t>,</w:t>
      </w:r>
      <w:r w:rsidR="00830615" w:rsidRPr="0073156C">
        <w:rPr>
          <w:rFonts w:ascii="Times New Roman" w:hAnsi="Times New Roman"/>
          <w:sz w:val="24"/>
          <w:szCs w:val="24"/>
          <w:lang w:eastAsia="hr-HR"/>
        </w:rPr>
        <w:t xml:space="preserve"> kao i povećanje osnovic</w:t>
      </w:r>
      <w:r w:rsidR="006B7BE1" w:rsidRPr="0073156C">
        <w:rPr>
          <w:rFonts w:ascii="Times New Roman" w:hAnsi="Times New Roman"/>
          <w:sz w:val="24"/>
          <w:szCs w:val="24"/>
          <w:lang w:eastAsia="hr-HR"/>
        </w:rPr>
        <w:t>e za izračun iznosa zajamčene minimalne naknade. Stupanjem na snagu Zakona o inkluzivnom dodatku</w:t>
      </w:r>
      <w:r w:rsidR="005F133F" w:rsidRPr="0073156C">
        <w:rPr>
          <w:rFonts w:ascii="Times New Roman" w:hAnsi="Times New Roman"/>
          <w:sz w:val="24"/>
          <w:szCs w:val="24"/>
          <w:lang w:eastAsia="hr-HR"/>
        </w:rPr>
        <w:t>,</w:t>
      </w:r>
      <w:r w:rsidR="00101B40" w:rsidRPr="0073156C">
        <w:rPr>
          <w:rFonts w:ascii="Times New Roman" w:hAnsi="Times New Roman"/>
          <w:sz w:val="24"/>
          <w:szCs w:val="24"/>
          <w:lang w:eastAsia="hr-HR"/>
        </w:rPr>
        <w:t xml:space="preserve"> </w:t>
      </w:r>
      <w:r w:rsidR="003A5870" w:rsidRPr="0073156C">
        <w:rPr>
          <w:rFonts w:ascii="Times New Roman" w:hAnsi="Times New Roman"/>
          <w:sz w:val="24"/>
          <w:szCs w:val="24"/>
          <w:lang w:eastAsia="hr-HR"/>
        </w:rPr>
        <w:t xml:space="preserve">objedinjene su četiri naknade koje se priznaju s osnove oštećenja zdravlja, a predloženim </w:t>
      </w:r>
      <w:r w:rsidR="001B59EB" w:rsidRPr="0073156C">
        <w:rPr>
          <w:rFonts w:ascii="Times New Roman" w:hAnsi="Times New Roman"/>
          <w:sz w:val="24"/>
          <w:szCs w:val="24"/>
          <w:lang w:eastAsia="hr-HR"/>
        </w:rPr>
        <w:t xml:space="preserve">izmjenama i dopunama Zakona o socijalnoj skrbi, tj. </w:t>
      </w:r>
      <w:r w:rsidR="000017FD" w:rsidRPr="0073156C">
        <w:rPr>
          <w:rFonts w:ascii="Times New Roman" w:hAnsi="Times New Roman"/>
          <w:sz w:val="24"/>
          <w:szCs w:val="24"/>
          <w:lang w:eastAsia="hr-HR"/>
        </w:rPr>
        <w:t>povećanjem osobnih faktora</w:t>
      </w:r>
      <w:r w:rsidR="001B59EB" w:rsidRPr="0073156C">
        <w:rPr>
          <w:rFonts w:ascii="Times New Roman" w:hAnsi="Times New Roman"/>
          <w:sz w:val="24"/>
          <w:szCs w:val="24"/>
          <w:lang w:eastAsia="hr-HR"/>
        </w:rPr>
        <w:t xml:space="preserve"> u kućanstvima s djecom</w:t>
      </w:r>
      <w:r w:rsidR="000017FD" w:rsidRPr="0073156C">
        <w:rPr>
          <w:rFonts w:ascii="Times New Roman" w:hAnsi="Times New Roman"/>
          <w:sz w:val="24"/>
          <w:szCs w:val="24"/>
          <w:lang w:eastAsia="hr-HR"/>
        </w:rPr>
        <w:t xml:space="preserve"> osigurava</w:t>
      </w:r>
      <w:r w:rsidR="001A7AD3" w:rsidRPr="0073156C">
        <w:rPr>
          <w:rFonts w:ascii="Times New Roman" w:hAnsi="Times New Roman"/>
          <w:sz w:val="24"/>
          <w:szCs w:val="24"/>
          <w:lang w:eastAsia="hr-HR"/>
        </w:rPr>
        <w:t xml:space="preserve"> se </w:t>
      </w:r>
      <w:r w:rsidR="000017FD" w:rsidRPr="0073156C">
        <w:rPr>
          <w:rFonts w:ascii="Times New Roman" w:hAnsi="Times New Roman"/>
          <w:sz w:val="24"/>
          <w:szCs w:val="24"/>
          <w:lang w:eastAsia="hr-HR"/>
        </w:rPr>
        <w:t xml:space="preserve">bolja pokrivenost i adekvatnost </w:t>
      </w:r>
      <w:r w:rsidR="000353F5" w:rsidRPr="0073156C">
        <w:rPr>
          <w:rFonts w:ascii="Times New Roman" w:hAnsi="Times New Roman"/>
          <w:sz w:val="24"/>
          <w:szCs w:val="24"/>
          <w:lang w:eastAsia="hr-HR"/>
        </w:rPr>
        <w:t>zajamčene minimalne naknade</w:t>
      </w:r>
      <w:r w:rsidR="002F1DA1" w:rsidRPr="0073156C">
        <w:rPr>
          <w:rFonts w:ascii="Times New Roman" w:hAnsi="Times New Roman"/>
          <w:sz w:val="24"/>
          <w:szCs w:val="24"/>
          <w:lang w:eastAsia="hr-HR"/>
        </w:rPr>
        <w:t xml:space="preserve"> i time omogućava ispunjene mjere iz Nacionalnog plana oporavka i otpornosti.</w:t>
      </w:r>
      <w:r w:rsidR="00734F7E" w:rsidRPr="0073156C">
        <w:rPr>
          <w:rFonts w:ascii="Times New Roman" w:hAnsi="Times New Roman"/>
          <w:sz w:val="24"/>
          <w:szCs w:val="24"/>
          <w:lang w:eastAsia="hr-HR"/>
        </w:rPr>
        <w:t xml:space="preserve"> </w:t>
      </w:r>
    </w:p>
    <w:p w14:paraId="155983B6" w14:textId="77777777" w:rsidR="00B74F62" w:rsidRPr="0073156C" w:rsidRDefault="00B74F62" w:rsidP="00F30A48">
      <w:pPr>
        <w:spacing w:after="0" w:line="240" w:lineRule="auto"/>
        <w:ind w:firstLine="709"/>
        <w:jc w:val="both"/>
        <w:rPr>
          <w:rFonts w:ascii="Times New Roman" w:hAnsi="Times New Roman"/>
          <w:sz w:val="24"/>
          <w:szCs w:val="24"/>
          <w:lang w:eastAsia="hr-HR"/>
        </w:rPr>
      </w:pPr>
    </w:p>
    <w:p w14:paraId="261EA799" w14:textId="77777777" w:rsidR="00B74F62" w:rsidRPr="0073156C" w:rsidRDefault="00B74F62" w:rsidP="00F30A48">
      <w:pPr>
        <w:spacing w:after="0" w:line="240" w:lineRule="auto"/>
        <w:rPr>
          <w:rFonts w:ascii="Times New Roman" w:eastAsiaTheme="minorEastAsia" w:hAnsi="Times New Roman"/>
          <w:bCs/>
          <w:kern w:val="36"/>
          <w:sz w:val="24"/>
          <w:szCs w:val="24"/>
          <w:lang w:eastAsia="hr-HR"/>
        </w:rPr>
      </w:pPr>
      <w:r w:rsidRPr="0073156C">
        <w:rPr>
          <w:rFonts w:ascii="Times New Roman" w:hAnsi="Times New Roman"/>
          <w:b/>
          <w:sz w:val="24"/>
          <w:szCs w:val="24"/>
        </w:rPr>
        <w:br w:type="page"/>
      </w:r>
    </w:p>
    <w:p w14:paraId="01106131" w14:textId="77777777" w:rsidR="0051757D" w:rsidRPr="0073156C" w:rsidRDefault="0051757D" w:rsidP="003F44C3">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C6D48A6" w14:textId="77777777" w:rsidR="003F44C3" w:rsidRPr="0073156C" w:rsidRDefault="001A7AD3"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KONAČNI </w:t>
      </w:r>
      <w:r w:rsidR="0051757D" w:rsidRPr="0073156C">
        <w:rPr>
          <w:rFonts w:ascii="Times New Roman" w:eastAsia="Times New Roman" w:hAnsi="Times New Roman"/>
          <w:b/>
          <w:bCs/>
          <w:sz w:val="24"/>
          <w:szCs w:val="24"/>
          <w:lang w:eastAsia="hr-HR"/>
        </w:rPr>
        <w:t xml:space="preserve">PRIJEDLOG ZAKONA O IZMJENAMA I DOPUNAMA </w:t>
      </w:r>
    </w:p>
    <w:p w14:paraId="3788FCD2"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ZAKONA O SOCIJALNOJ SKRBI</w:t>
      </w:r>
    </w:p>
    <w:p w14:paraId="1D57D4B1"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4D8739F4"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57C7338F"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482737" w:rsidRPr="0073156C">
        <w:rPr>
          <w:rFonts w:ascii="Times New Roman" w:eastAsia="Times New Roman" w:hAnsi="Times New Roman"/>
          <w:b/>
          <w:bCs/>
          <w:sz w:val="24"/>
          <w:szCs w:val="24"/>
          <w:lang w:eastAsia="hr-HR"/>
        </w:rPr>
        <w:t>1.</w:t>
      </w:r>
    </w:p>
    <w:p w14:paraId="1011E0B3"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18E5EE26" w14:textId="77777777" w:rsidR="00974F19" w:rsidRPr="0073156C" w:rsidRDefault="00974F19"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w:t>
      </w:r>
      <w:r w:rsidR="003D46E3" w:rsidRPr="0073156C">
        <w:rPr>
          <w:rFonts w:ascii="Times New Roman" w:eastAsia="Times New Roman" w:hAnsi="Times New Roman"/>
          <w:sz w:val="24"/>
          <w:szCs w:val="24"/>
          <w:lang w:eastAsia="hr-HR"/>
        </w:rPr>
        <w:t xml:space="preserve">Zakonu o socijalnoj skrbi („Narodne novine“, br. 18/22., 46/22., </w:t>
      </w:r>
      <w:r w:rsidR="00104414" w:rsidRPr="0073156C">
        <w:rPr>
          <w:rFonts w:ascii="Times New Roman" w:eastAsia="Times New Roman" w:hAnsi="Times New Roman"/>
          <w:sz w:val="24"/>
          <w:szCs w:val="24"/>
          <w:lang w:eastAsia="hr-HR"/>
        </w:rPr>
        <w:t>119/22., 71/23. i 156/23</w:t>
      </w:r>
      <w:r w:rsidR="00216878" w:rsidRPr="0073156C">
        <w:rPr>
          <w:rFonts w:ascii="Times New Roman" w:eastAsia="Times New Roman" w:hAnsi="Times New Roman"/>
          <w:sz w:val="24"/>
          <w:szCs w:val="24"/>
          <w:lang w:eastAsia="hr-HR"/>
        </w:rPr>
        <w:t>.</w:t>
      </w:r>
      <w:r w:rsidR="00104414" w:rsidRPr="0073156C">
        <w:rPr>
          <w:rFonts w:ascii="Times New Roman" w:eastAsia="Times New Roman" w:hAnsi="Times New Roman"/>
          <w:sz w:val="24"/>
          <w:szCs w:val="24"/>
          <w:lang w:eastAsia="hr-HR"/>
        </w:rPr>
        <w:t>)</w:t>
      </w:r>
      <w:r w:rsidR="006B74BD" w:rsidRPr="0073156C">
        <w:rPr>
          <w:rFonts w:ascii="Times New Roman" w:eastAsia="Times New Roman" w:hAnsi="Times New Roman"/>
          <w:sz w:val="24"/>
          <w:szCs w:val="24"/>
          <w:lang w:eastAsia="hr-HR"/>
        </w:rPr>
        <w:t>,</w:t>
      </w:r>
      <w:r w:rsidR="00104414" w:rsidRPr="0073156C">
        <w:rPr>
          <w:rFonts w:ascii="Times New Roman" w:eastAsia="Times New Roman" w:hAnsi="Times New Roman"/>
          <w:sz w:val="24"/>
          <w:szCs w:val="24"/>
          <w:lang w:eastAsia="hr-HR"/>
        </w:rPr>
        <w:t xml:space="preserve"> u </w:t>
      </w:r>
      <w:r w:rsidRPr="0073156C">
        <w:rPr>
          <w:rFonts w:ascii="Times New Roman" w:eastAsia="Times New Roman" w:hAnsi="Times New Roman"/>
          <w:sz w:val="24"/>
          <w:szCs w:val="24"/>
          <w:lang w:eastAsia="hr-HR"/>
        </w:rPr>
        <w:t>članku 21. točke 9. i 10. brišu se.</w:t>
      </w:r>
    </w:p>
    <w:p w14:paraId="47EDE758" w14:textId="77777777" w:rsidR="00E70873" w:rsidRPr="0073156C" w:rsidRDefault="00E70873"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CD0F603" w14:textId="77777777" w:rsidR="00974F19" w:rsidRPr="0073156C" w:rsidRDefault="00974F19"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Dosadašnje točke 11. i 12. postaju točke 9. i 10.</w:t>
      </w:r>
    </w:p>
    <w:p w14:paraId="477A78CD" w14:textId="77777777" w:rsidR="00D828DC" w:rsidRPr="0073156C" w:rsidRDefault="00D828DC"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407934A7" w14:textId="77777777" w:rsidR="00394581" w:rsidRPr="0073156C" w:rsidRDefault="00394581"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bookmarkStart w:id="0" w:name="_Hlk191287882"/>
      <w:r w:rsidRPr="0073156C">
        <w:rPr>
          <w:rFonts w:ascii="Times New Roman" w:eastAsia="Times New Roman" w:hAnsi="Times New Roman"/>
          <w:b/>
          <w:bCs/>
          <w:sz w:val="24"/>
          <w:szCs w:val="24"/>
          <w:lang w:eastAsia="hr-HR"/>
        </w:rPr>
        <w:t>Članak</w:t>
      </w:r>
      <w:r w:rsidR="00415FBD" w:rsidRPr="0073156C">
        <w:rPr>
          <w:rFonts w:ascii="Times New Roman" w:eastAsia="Times New Roman" w:hAnsi="Times New Roman"/>
          <w:b/>
          <w:bCs/>
          <w:sz w:val="24"/>
          <w:szCs w:val="24"/>
          <w:lang w:eastAsia="hr-HR"/>
        </w:rPr>
        <w:t xml:space="preserve"> 2.</w:t>
      </w:r>
    </w:p>
    <w:p w14:paraId="04E5BEE4" w14:textId="77777777" w:rsidR="00394581" w:rsidRPr="0073156C" w:rsidRDefault="00394581"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CD8EA98" w14:textId="77777777" w:rsidR="00394581" w:rsidRPr="0073156C" w:rsidRDefault="00394581"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w:t>
      </w:r>
      <w:r w:rsidR="00D25B61" w:rsidRPr="0073156C">
        <w:rPr>
          <w:rFonts w:ascii="Times New Roman" w:eastAsia="Times New Roman" w:hAnsi="Times New Roman"/>
          <w:sz w:val="24"/>
          <w:szCs w:val="24"/>
          <w:lang w:eastAsia="hr-HR"/>
        </w:rPr>
        <w:t xml:space="preserve">24. stavku 2. točki 4. iza riječi: </w:t>
      </w:r>
      <w:r w:rsidR="00A75F7E" w:rsidRPr="0073156C">
        <w:rPr>
          <w:rFonts w:ascii="Times New Roman" w:eastAsia="Times New Roman" w:hAnsi="Times New Roman"/>
          <w:sz w:val="24"/>
          <w:szCs w:val="24"/>
          <w:lang w:eastAsia="hr-HR"/>
        </w:rPr>
        <w:t>„</w:t>
      </w:r>
      <w:r w:rsidR="001D01D8" w:rsidRPr="0073156C">
        <w:rPr>
          <w:rFonts w:ascii="Times New Roman" w:eastAsia="Times New Roman" w:hAnsi="Times New Roman"/>
          <w:sz w:val="24"/>
          <w:szCs w:val="24"/>
          <w:lang w:eastAsia="hr-HR"/>
        </w:rPr>
        <w:t>samac</w:t>
      </w:r>
      <w:r w:rsidR="00A75F7E" w:rsidRPr="0073156C">
        <w:rPr>
          <w:rFonts w:ascii="Times New Roman" w:eastAsia="Times New Roman" w:hAnsi="Times New Roman"/>
          <w:sz w:val="24"/>
          <w:szCs w:val="24"/>
          <w:lang w:eastAsia="hr-HR"/>
        </w:rPr>
        <w:t xml:space="preserve">“ dodaje se zarez i riječi: „osim </w:t>
      </w:r>
      <w:r w:rsidR="00AD462F" w:rsidRPr="0073156C">
        <w:rPr>
          <w:rFonts w:ascii="Times New Roman" w:eastAsia="Times New Roman" w:hAnsi="Times New Roman"/>
          <w:sz w:val="24"/>
          <w:szCs w:val="24"/>
          <w:lang w:eastAsia="hr-HR"/>
        </w:rPr>
        <w:t>djeteta nakon navršene 15. godine</w:t>
      </w:r>
      <w:r w:rsidR="0086435B" w:rsidRPr="0073156C">
        <w:rPr>
          <w:rFonts w:ascii="Times New Roman" w:eastAsia="Times New Roman" w:hAnsi="Times New Roman"/>
          <w:sz w:val="24"/>
          <w:szCs w:val="24"/>
          <w:lang w:eastAsia="hr-HR"/>
        </w:rPr>
        <w:t xml:space="preserve"> koje </w:t>
      </w:r>
      <w:r w:rsidR="00F720B3" w:rsidRPr="0073156C">
        <w:rPr>
          <w:rFonts w:ascii="Times New Roman" w:eastAsia="Times New Roman" w:hAnsi="Times New Roman"/>
          <w:sz w:val="24"/>
          <w:szCs w:val="24"/>
          <w:lang w:eastAsia="hr-HR"/>
        </w:rPr>
        <w:t xml:space="preserve">se </w:t>
      </w:r>
      <w:r w:rsidR="0086435B" w:rsidRPr="0073156C">
        <w:rPr>
          <w:rFonts w:ascii="Times New Roman" w:eastAsia="Times New Roman" w:hAnsi="Times New Roman"/>
          <w:sz w:val="24"/>
          <w:szCs w:val="24"/>
          <w:lang w:eastAsia="hr-HR"/>
        </w:rPr>
        <w:t>redovit</w:t>
      </w:r>
      <w:r w:rsidR="00415FBD" w:rsidRPr="0073156C">
        <w:rPr>
          <w:rFonts w:ascii="Times New Roman" w:eastAsia="Times New Roman" w:hAnsi="Times New Roman"/>
          <w:sz w:val="24"/>
          <w:szCs w:val="24"/>
          <w:lang w:eastAsia="hr-HR"/>
        </w:rPr>
        <w:t>o</w:t>
      </w:r>
      <w:r w:rsidR="0086435B" w:rsidRPr="0073156C">
        <w:rPr>
          <w:rFonts w:ascii="Times New Roman" w:eastAsia="Times New Roman" w:hAnsi="Times New Roman"/>
          <w:sz w:val="24"/>
          <w:szCs w:val="24"/>
          <w:lang w:eastAsia="hr-HR"/>
        </w:rPr>
        <w:t xml:space="preserve"> ne školuje</w:t>
      </w:r>
      <w:r w:rsidR="008B2E80" w:rsidRPr="0073156C">
        <w:rPr>
          <w:rFonts w:ascii="Times New Roman" w:eastAsia="Times New Roman" w:hAnsi="Times New Roman"/>
          <w:sz w:val="24"/>
          <w:szCs w:val="24"/>
          <w:lang w:eastAsia="hr-HR"/>
        </w:rPr>
        <w:t>“.</w:t>
      </w:r>
    </w:p>
    <w:p w14:paraId="28ACCB25" w14:textId="77777777" w:rsidR="008B2E80" w:rsidRPr="0073156C" w:rsidRDefault="008B2E8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7FA2316"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sz w:val="24"/>
          <w:szCs w:val="24"/>
          <w:lang w:eastAsia="hr-HR"/>
        </w:rPr>
      </w:pPr>
      <w:r w:rsidRPr="0073156C">
        <w:rPr>
          <w:rFonts w:ascii="Times New Roman" w:eastAsia="Times New Roman" w:hAnsi="Times New Roman"/>
          <w:b/>
          <w:bCs/>
          <w:sz w:val="24"/>
          <w:szCs w:val="24"/>
          <w:lang w:eastAsia="hr-HR"/>
        </w:rPr>
        <w:t xml:space="preserve">Članak </w:t>
      </w:r>
      <w:r w:rsidR="00415FBD" w:rsidRPr="0073156C">
        <w:rPr>
          <w:rFonts w:ascii="Times New Roman" w:eastAsia="Times New Roman" w:hAnsi="Times New Roman"/>
          <w:b/>
          <w:bCs/>
          <w:sz w:val="24"/>
          <w:szCs w:val="24"/>
          <w:lang w:eastAsia="hr-HR"/>
        </w:rPr>
        <w:t>3</w:t>
      </w:r>
      <w:r w:rsidR="00482737" w:rsidRPr="0073156C">
        <w:rPr>
          <w:rFonts w:ascii="Times New Roman" w:eastAsia="Times New Roman" w:hAnsi="Times New Roman"/>
          <w:b/>
          <w:bCs/>
          <w:sz w:val="24"/>
          <w:szCs w:val="24"/>
          <w:lang w:eastAsia="hr-HR"/>
        </w:rPr>
        <w:t>.</w:t>
      </w:r>
    </w:p>
    <w:p w14:paraId="2220B1E6" w14:textId="77777777" w:rsidR="0051757D" w:rsidRPr="0073156C" w:rsidRDefault="005175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B559327" w14:textId="77777777" w:rsidR="008E4EB2" w:rsidRPr="0073156C" w:rsidRDefault="00A57692"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25</w:t>
      </w:r>
      <w:r w:rsidR="00843B83" w:rsidRPr="0073156C">
        <w:rPr>
          <w:rFonts w:ascii="Times New Roman" w:eastAsia="Times New Roman" w:hAnsi="Times New Roman"/>
          <w:sz w:val="24"/>
          <w:szCs w:val="24"/>
          <w:lang w:eastAsia="hr-HR"/>
        </w:rPr>
        <w:t>.</w:t>
      </w:r>
      <w:r w:rsidR="00D75082" w:rsidRPr="0073156C">
        <w:rPr>
          <w:rFonts w:ascii="Times New Roman" w:eastAsia="Times New Roman" w:hAnsi="Times New Roman"/>
          <w:sz w:val="24"/>
          <w:szCs w:val="24"/>
          <w:lang w:eastAsia="hr-HR"/>
        </w:rPr>
        <w:t xml:space="preserve"> točki 1. </w:t>
      </w:r>
      <w:r w:rsidR="00B85984" w:rsidRPr="0073156C">
        <w:rPr>
          <w:rFonts w:ascii="Times New Roman" w:eastAsia="Times New Roman" w:hAnsi="Times New Roman"/>
          <w:sz w:val="24"/>
          <w:szCs w:val="24"/>
          <w:lang w:eastAsia="hr-HR"/>
        </w:rPr>
        <w:t xml:space="preserve">iza riječi: </w:t>
      </w:r>
      <w:r w:rsidR="000608B7" w:rsidRPr="0073156C">
        <w:rPr>
          <w:rFonts w:ascii="Times New Roman" w:eastAsia="Times New Roman" w:hAnsi="Times New Roman"/>
          <w:sz w:val="24"/>
          <w:szCs w:val="24"/>
          <w:lang w:eastAsia="hr-HR"/>
        </w:rPr>
        <w:t>„</w:t>
      </w:r>
      <w:r w:rsidR="0042076D" w:rsidRPr="0073156C">
        <w:rPr>
          <w:rFonts w:ascii="Times New Roman" w:eastAsia="Times New Roman" w:hAnsi="Times New Roman"/>
          <w:sz w:val="24"/>
          <w:szCs w:val="24"/>
          <w:lang w:eastAsia="hr-HR"/>
        </w:rPr>
        <w:t>kućanstva</w:t>
      </w:r>
      <w:r w:rsidR="000608B7" w:rsidRPr="0073156C">
        <w:rPr>
          <w:rFonts w:ascii="Times New Roman" w:eastAsia="Times New Roman" w:hAnsi="Times New Roman"/>
          <w:sz w:val="24"/>
          <w:szCs w:val="24"/>
          <w:lang w:eastAsia="hr-HR"/>
        </w:rPr>
        <w:t>“</w:t>
      </w:r>
      <w:r w:rsidR="0042076D" w:rsidRPr="0073156C">
        <w:rPr>
          <w:rFonts w:ascii="Times New Roman" w:eastAsia="Times New Roman" w:hAnsi="Times New Roman"/>
          <w:sz w:val="24"/>
          <w:szCs w:val="24"/>
          <w:lang w:eastAsia="hr-HR"/>
        </w:rPr>
        <w:t xml:space="preserve"> </w:t>
      </w:r>
      <w:r w:rsidR="00B85984" w:rsidRPr="0073156C">
        <w:rPr>
          <w:rFonts w:ascii="Times New Roman" w:eastAsia="Times New Roman" w:hAnsi="Times New Roman"/>
          <w:sz w:val="24"/>
          <w:szCs w:val="24"/>
          <w:lang w:eastAsia="hr-HR"/>
        </w:rPr>
        <w:t>dodaje se zarez i riječi: „osim djeteta nakon navršene 15. godine koj</w:t>
      </w:r>
      <w:r w:rsidR="006B74BD" w:rsidRPr="0073156C">
        <w:rPr>
          <w:rFonts w:ascii="Times New Roman" w:eastAsia="Times New Roman" w:hAnsi="Times New Roman"/>
          <w:sz w:val="24"/>
          <w:szCs w:val="24"/>
          <w:lang w:eastAsia="hr-HR"/>
        </w:rPr>
        <w:t>e</w:t>
      </w:r>
      <w:r w:rsidR="00B85984" w:rsidRPr="0073156C">
        <w:rPr>
          <w:rFonts w:ascii="Times New Roman" w:eastAsia="Times New Roman" w:hAnsi="Times New Roman"/>
          <w:sz w:val="24"/>
          <w:szCs w:val="24"/>
          <w:lang w:eastAsia="hr-HR"/>
        </w:rPr>
        <w:t xml:space="preserve"> se redovito ne školuje</w:t>
      </w:r>
      <w:r w:rsidR="008E4EB2" w:rsidRPr="0073156C">
        <w:rPr>
          <w:rFonts w:ascii="Times New Roman" w:eastAsia="Times New Roman" w:hAnsi="Times New Roman"/>
          <w:sz w:val="24"/>
          <w:szCs w:val="24"/>
          <w:lang w:eastAsia="hr-HR"/>
        </w:rPr>
        <w:t>“.</w:t>
      </w:r>
    </w:p>
    <w:p w14:paraId="7CFB2DC2" w14:textId="77777777" w:rsidR="008E4EB2" w:rsidRPr="0073156C" w:rsidRDefault="008E4EB2"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B176F93" w14:textId="77777777" w:rsidR="00A57692" w:rsidRPr="0073156C" w:rsidRDefault="008E4EB2"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I</w:t>
      </w:r>
      <w:r w:rsidR="006F1F86" w:rsidRPr="0073156C">
        <w:rPr>
          <w:rFonts w:ascii="Times New Roman" w:eastAsia="Times New Roman" w:hAnsi="Times New Roman"/>
          <w:sz w:val="24"/>
          <w:szCs w:val="24"/>
          <w:lang w:eastAsia="hr-HR"/>
        </w:rPr>
        <w:t>za točke 2. dodaje se nova točka 3. koja glasi:</w:t>
      </w:r>
    </w:p>
    <w:p w14:paraId="5D203D3B" w14:textId="77777777" w:rsidR="006F1F86" w:rsidRPr="0073156C" w:rsidRDefault="006F1F8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8D9F0AD" w14:textId="77777777" w:rsidR="00865E16" w:rsidRPr="0073156C" w:rsidRDefault="00B3214A"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„3. člana kućanstva kojemu je osigurana usluga smještaja ili organiziranog stanovanja</w:t>
      </w:r>
      <w:r w:rsidR="00865E16" w:rsidRPr="0073156C">
        <w:rPr>
          <w:rFonts w:ascii="Times New Roman" w:eastAsia="Times New Roman" w:hAnsi="Times New Roman"/>
          <w:sz w:val="24"/>
          <w:szCs w:val="24"/>
          <w:lang w:eastAsia="hr-HR"/>
        </w:rPr>
        <w:t>“</w:t>
      </w:r>
      <w:r w:rsidR="006B74BD" w:rsidRPr="0073156C">
        <w:rPr>
          <w:rFonts w:ascii="Times New Roman" w:eastAsia="Times New Roman" w:hAnsi="Times New Roman"/>
          <w:sz w:val="24"/>
          <w:szCs w:val="24"/>
          <w:lang w:eastAsia="hr-HR"/>
        </w:rPr>
        <w:t>.</w:t>
      </w:r>
    </w:p>
    <w:p w14:paraId="1BF2FA70" w14:textId="77777777" w:rsidR="00865E16" w:rsidRPr="0073156C" w:rsidRDefault="00865E1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37E4924" w14:textId="77777777" w:rsidR="006F1F86" w:rsidRPr="0073156C" w:rsidRDefault="00865E16"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Dosadašnja točka 3. postaje točka 4.</w:t>
      </w:r>
      <w:r w:rsidR="00B3214A" w:rsidRPr="0073156C">
        <w:rPr>
          <w:rFonts w:ascii="Times New Roman" w:eastAsia="Times New Roman" w:hAnsi="Times New Roman"/>
          <w:sz w:val="24"/>
          <w:szCs w:val="24"/>
          <w:lang w:eastAsia="hr-HR"/>
        </w:rPr>
        <w:t xml:space="preserve"> </w:t>
      </w:r>
    </w:p>
    <w:p w14:paraId="2EC8DB99" w14:textId="77777777" w:rsidR="00552F8D" w:rsidRPr="0073156C" w:rsidRDefault="00552F8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A9D372C" w14:textId="77777777" w:rsidR="008B2E80" w:rsidRPr="0073156C" w:rsidRDefault="008B2E8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415FBD" w:rsidRPr="0073156C">
        <w:rPr>
          <w:rFonts w:ascii="Times New Roman" w:eastAsia="Times New Roman" w:hAnsi="Times New Roman"/>
          <w:b/>
          <w:bCs/>
          <w:sz w:val="24"/>
          <w:szCs w:val="24"/>
          <w:lang w:eastAsia="hr-HR"/>
        </w:rPr>
        <w:t>4.</w:t>
      </w:r>
    </w:p>
    <w:p w14:paraId="2C5A94D6" w14:textId="77777777" w:rsidR="008B2E80" w:rsidRPr="0073156C" w:rsidRDefault="008B2E8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2A0CA744" w14:textId="77777777" w:rsidR="008B2E80" w:rsidRPr="0073156C" w:rsidRDefault="001C779C"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26. točka 2. mijenja se i glasi:</w:t>
      </w:r>
    </w:p>
    <w:p w14:paraId="4279A728" w14:textId="77777777" w:rsidR="001C779C" w:rsidRPr="0073156C" w:rsidRDefault="001C779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00E7FFF" w14:textId="77777777" w:rsidR="00956A6B" w:rsidRPr="0073156C" w:rsidRDefault="001C779C"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„2. </w:t>
      </w:r>
      <w:r w:rsidR="007A4533" w:rsidRPr="0073156C">
        <w:rPr>
          <w:rFonts w:ascii="Times New Roman" w:eastAsia="Times New Roman" w:hAnsi="Times New Roman"/>
          <w:sz w:val="24"/>
          <w:szCs w:val="24"/>
          <w:lang w:eastAsia="hr-HR"/>
        </w:rPr>
        <w:t xml:space="preserve">dijete </w:t>
      </w:r>
      <w:r w:rsidR="0025218E" w:rsidRPr="0073156C">
        <w:rPr>
          <w:rFonts w:ascii="Times New Roman" w:eastAsia="Times New Roman" w:hAnsi="Times New Roman"/>
          <w:sz w:val="24"/>
          <w:szCs w:val="24"/>
          <w:lang w:eastAsia="hr-HR"/>
        </w:rPr>
        <w:t xml:space="preserve">nakon navršene 15. godine koje se </w:t>
      </w:r>
      <w:r w:rsidR="004A69F3" w:rsidRPr="0073156C">
        <w:rPr>
          <w:rFonts w:ascii="Times New Roman" w:eastAsia="Times New Roman" w:hAnsi="Times New Roman"/>
          <w:sz w:val="24"/>
          <w:szCs w:val="24"/>
          <w:lang w:eastAsia="hr-HR"/>
        </w:rPr>
        <w:t xml:space="preserve">redovito </w:t>
      </w:r>
      <w:r w:rsidR="006F57F0" w:rsidRPr="0073156C">
        <w:rPr>
          <w:rFonts w:ascii="Times New Roman" w:eastAsia="Times New Roman" w:hAnsi="Times New Roman"/>
          <w:sz w:val="24"/>
          <w:szCs w:val="24"/>
          <w:lang w:eastAsia="hr-HR"/>
        </w:rPr>
        <w:t>ne školuje</w:t>
      </w:r>
      <w:r w:rsidR="00956A6B" w:rsidRPr="0073156C">
        <w:rPr>
          <w:rFonts w:ascii="Times New Roman" w:eastAsia="Times New Roman" w:hAnsi="Times New Roman"/>
          <w:sz w:val="24"/>
          <w:szCs w:val="24"/>
          <w:lang w:eastAsia="hr-HR"/>
        </w:rPr>
        <w:t>“</w:t>
      </w:r>
      <w:r w:rsidR="008A55E4" w:rsidRPr="0073156C">
        <w:rPr>
          <w:rFonts w:ascii="Times New Roman" w:eastAsia="Times New Roman" w:hAnsi="Times New Roman"/>
          <w:sz w:val="24"/>
          <w:szCs w:val="24"/>
          <w:lang w:eastAsia="hr-HR"/>
        </w:rPr>
        <w:t>.</w:t>
      </w:r>
    </w:p>
    <w:p w14:paraId="57514B01" w14:textId="77777777" w:rsidR="00956A6B" w:rsidRPr="0073156C" w:rsidRDefault="00956A6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4B73862" w14:textId="77777777" w:rsidR="008A55E4" w:rsidRPr="0073156C" w:rsidRDefault="00956A6B"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Iza točke 2. dodaje se nova točka 3. koja glasi</w:t>
      </w:r>
      <w:r w:rsidR="008A55E4" w:rsidRPr="0073156C">
        <w:rPr>
          <w:rFonts w:ascii="Times New Roman" w:eastAsia="Times New Roman" w:hAnsi="Times New Roman"/>
          <w:sz w:val="24"/>
          <w:szCs w:val="24"/>
          <w:lang w:eastAsia="hr-HR"/>
        </w:rPr>
        <w:t>:</w:t>
      </w:r>
    </w:p>
    <w:p w14:paraId="63FAEB54" w14:textId="77777777" w:rsidR="008A55E4" w:rsidRPr="0073156C" w:rsidRDefault="008A55E4"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2C22ECA7" w14:textId="77777777" w:rsidR="001C779C" w:rsidRPr="0073156C" w:rsidRDefault="008A55E4"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„3. </w:t>
      </w:r>
      <w:r w:rsidR="001C779C" w:rsidRPr="0073156C">
        <w:rPr>
          <w:rFonts w:ascii="Times New Roman" w:eastAsia="Times New Roman" w:hAnsi="Times New Roman"/>
          <w:sz w:val="24"/>
          <w:szCs w:val="24"/>
          <w:lang w:eastAsia="hr-HR"/>
        </w:rPr>
        <w:t>osob</w:t>
      </w:r>
      <w:r w:rsidR="006B74BD" w:rsidRPr="0073156C">
        <w:rPr>
          <w:rFonts w:ascii="Times New Roman" w:eastAsia="Times New Roman" w:hAnsi="Times New Roman"/>
          <w:sz w:val="24"/>
          <w:szCs w:val="24"/>
          <w:lang w:eastAsia="hr-HR"/>
        </w:rPr>
        <w:t>u</w:t>
      </w:r>
      <w:r w:rsidR="001C779C" w:rsidRPr="0073156C">
        <w:rPr>
          <w:rFonts w:ascii="Times New Roman" w:eastAsia="Times New Roman" w:hAnsi="Times New Roman"/>
          <w:sz w:val="24"/>
          <w:szCs w:val="24"/>
          <w:lang w:eastAsia="hr-HR"/>
        </w:rPr>
        <w:t xml:space="preserve"> koja se </w:t>
      </w:r>
      <w:r w:rsidRPr="0073156C">
        <w:rPr>
          <w:rFonts w:ascii="Times New Roman" w:eastAsia="Times New Roman" w:hAnsi="Times New Roman"/>
          <w:sz w:val="24"/>
          <w:szCs w:val="24"/>
          <w:lang w:eastAsia="hr-HR"/>
        </w:rPr>
        <w:t xml:space="preserve">redovito </w:t>
      </w:r>
      <w:r w:rsidR="001C779C" w:rsidRPr="0073156C">
        <w:rPr>
          <w:rFonts w:ascii="Times New Roman" w:eastAsia="Times New Roman" w:hAnsi="Times New Roman"/>
          <w:sz w:val="24"/>
          <w:szCs w:val="24"/>
          <w:lang w:eastAsia="hr-HR"/>
        </w:rPr>
        <w:t>školuje, najduže do navršene 26. godine“.</w:t>
      </w:r>
    </w:p>
    <w:p w14:paraId="52DD952A" w14:textId="77777777" w:rsidR="008A55E4" w:rsidRPr="0073156C" w:rsidRDefault="008A55E4"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9B04593" w14:textId="77777777" w:rsidR="008A55E4" w:rsidRPr="0073156C" w:rsidRDefault="008A55E4"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Dosadašnje točke </w:t>
      </w:r>
      <w:r w:rsidR="00D75082" w:rsidRPr="0073156C">
        <w:rPr>
          <w:rFonts w:ascii="Times New Roman" w:eastAsia="Times New Roman" w:hAnsi="Times New Roman"/>
          <w:sz w:val="24"/>
          <w:szCs w:val="24"/>
          <w:lang w:eastAsia="hr-HR"/>
        </w:rPr>
        <w:t>3. do 6. postaju točke 4. do 7.</w:t>
      </w:r>
    </w:p>
    <w:p w14:paraId="1A69DFA9" w14:textId="77777777" w:rsidR="001C779C" w:rsidRPr="0073156C" w:rsidRDefault="001C779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bookmarkEnd w:id="0"/>
    <w:p w14:paraId="6AB62644" w14:textId="77777777" w:rsidR="00865E16" w:rsidRPr="0073156C" w:rsidRDefault="00865E16"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482737" w:rsidRPr="0073156C">
        <w:rPr>
          <w:rFonts w:ascii="Times New Roman" w:eastAsia="Times New Roman" w:hAnsi="Times New Roman"/>
          <w:b/>
          <w:bCs/>
          <w:sz w:val="24"/>
          <w:szCs w:val="24"/>
          <w:lang w:eastAsia="hr-HR"/>
        </w:rPr>
        <w:t xml:space="preserve"> </w:t>
      </w:r>
      <w:r w:rsidR="00F720B3" w:rsidRPr="0073156C">
        <w:rPr>
          <w:rFonts w:ascii="Times New Roman" w:eastAsia="Times New Roman" w:hAnsi="Times New Roman"/>
          <w:b/>
          <w:bCs/>
          <w:sz w:val="24"/>
          <w:szCs w:val="24"/>
          <w:lang w:eastAsia="hr-HR"/>
        </w:rPr>
        <w:t>5</w:t>
      </w:r>
      <w:r w:rsidR="00482737" w:rsidRPr="0073156C">
        <w:rPr>
          <w:rFonts w:ascii="Times New Roman" w:eastAsia="Times New Roman" w:hAnsi="Times New Roman"/>
          <w:b/>
          <w:bCs/>
          <w:sz w:val="24"/>
          <w:szCs w:val="24"/>
          <w:lang w:eastAsia="hr-HR"/>
        </w:rPr>
        <w:t>.</w:t>
      </w:r>
    </w:p>
    <w:p w14:paraId="68E6F0AB" w14:textId="77777777" w:rsidR="00865E16" w:rsidRPr="0073156C" w:rsidRDefault="00865E16"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7EABB486" w14:textId="77777777" w:rsidR="00843B83" w:rsidRPr="0073156C" w:rsidRDefault="00843B83" w:rsidP="006B74B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27. stavak 3. mijenja se i glasi:</w:t>
      </w:r>
    </w:p>
    <w:p w14:paraId="1C3961CE" w14:textId="77777777" w:rsidR="00843B83" w:rsidRPr="0073156C" w:rsidRDefault="00843B83"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069EFAE" w14:textId="77777777" w:rsidR="00843B83" w:rsidRPr="0073156C" w:rsidRDefault="007E38B3"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843B83" w:rsidRPr="0073156C">
        <w:rPr>
          <w:rFonts w:ascii="Times New Roman" w:eastAsia="Times New Roman" w:hAnsi="Times New Roman"/>
          <w:sz w:val="24"/>
          <w:szCs w:val="24"/>
          <w:lang w:eastAsia="hr-HR"/>
        </w:rPr>
        <w:t>3</w:t>
      </w:r>
      <w:r w:rsidRPr="0073156C">
        <w:rPr>
          <w:rFonts w:ascii="Times New Roman" w:eastAsia="Times New Roman" w:hAnsi="Times New Roman"/>
          <w:sz w:val="24"/>
          <w:szCs w:val="24"/>
          <w:lang w:eastAsia="hr-HR"/>
        </w:rPr>
        <w:t>)</w:t>
      </w:r>
      <w:r w:rsidR="00843B83" w:rsidRPr="0073156C">
        <w:rPr>
          <w:rFonts w:ascii="Times New Roman" w:eastAsia="Times New Roman" w:hAnsi="Times New Roman"/>
          <w:sz w:val="24"/>
          <w:szCs w:val="24"/>
          <w:lang w:eastAsia="hr-HR"/>
        </w:rPr>
        <w:t xml:space="preserve"> Zajamčena minimalna naknada za kućanstvo utvrđuje se kao zbroj udjela članova kućanstva, a udio za pojedinog člana kućanstva iznosi:</w:t>
      </w:r>
    </w:p>
    <w:p w14:paraId="5B1CC9DD" w14:textId="77777777" w:rsidR="00843B83" w:rsidRPr="0073156C" w:rsidRDefault="00843B83"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A791373" w14:textId="77777777" w:rsidR="00843B83" w:rsidRPr="0073156C" w:rsidRDefault="00843B83"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1.</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70 % osnovice za odraslu radno sposobnu osobu</w:t>
      </w:r>
    </w:p>
    <w:p w14:paraId="11EC1FC3" w14:textId="77777777" w:rsidR="00843B83" w:rsidRPr="0073156C" w:rsidRDefault="00843B83"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2. </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95 % osnovice za odraslu osobu potpuno nesposobnu za rad i za stariju osobu</w:t>
      </w:r>
    </w:p>
    <w:p w14:paraId="2A8B2E6B" w14:textId="77777777" w:rsidR="00843B83" w:rsidRPr="0073156C" w:rsidRDefault="00843B83"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3. </w:t>
      </w:r>
      <w:r w:rsidR="006B74BD" w:rsidRPr="0073156C">
        <w:rPr>
          <w:rFonts w:ascii="Times New Roman" w:eastAsia="Times New Roman" w:hAnsi="Times New Roman"/>
          <w:sz w:val="24"/>
          <w:szCs w:val="24"/>
          <w:lang w:eastAsia="hr-HR"/>
        </w:rPr>
        <w:tab/>
      </w:r>
      <w:r w:rsidR="006466CA" w:rsidRPr="0073156C">
        <w:rPr>
          <w:rFonts w:ascii="Times New Roman" w:eastAsia="Times New Roman" w:hAnsi="Times New Roman"/>
          <w:sz w:val="24"/>
          <w:szCs w:val="24"/>
          <w:lang w:eastAsia="hr-HR"/>
        </w:rPr>
        <w:t xml:space="preserve">145 % </w:t>
      </w:r>
      <w:r w:rsidRPr="0073156C">
        <w:rPr>
          <w:rFonts w:ascii="Times New Roman" w:eastAsia="Times New Roman" w:hAnsi="Times New Roman"/>
          <w:sz w:val="24"/>
          <w:szCs w:val="24"/>
          <w:lang w:eastAsia="hr-HR"/>
        </w:rPr>
        <w:t>osnovice za samohranog radno sposobnog roditelja</w:t>
      </w:r>
    </w:p>
    <w:p w14:paraId="388089A6" w14:textId="77777777" w:rsidR="00843B83" w:rsidRPr="0073156C" w:rsidRDefault="00843B83"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lastRenderedPageBreak/>
        <w:t xml:space="preserve">4. </w:t>
      </w:r>
      <w:r w:rsidR="006B74BD" w:rsidRPr="0073156C">
        <w:rPr>
          <w:rFonts w:ascii="Times New Roman" w:eastAsia="Times New Roman" w:hAnsi="Times New Roman"/>
          <w:sz w:val="24"/>
          <w:szCs w:val="24"/>
          <w:lang w:eastAsia="hr-HR"/>
        </w:rPr>
        <w:tab/>
      </w:r>
      <w:r w:rsidR="006466CA" w:rsidRPr="0073156C">
        <w:rPr>
          <w:rFonts w:ascii="Times New Roman" w:eastAsia="Times New Roman" w:hAnsi="Times New Roman"/>
          <w:sz w:val="24"/>
          <w:szCs w:val="24"/>
          <w:lang w:eastAsia="hr-HR"/>
        </w:rPr>
        <w:t xml:space="preserve">160 % </w:t>
      </w:r>
      <w:r w:rsidRPr="0073156C">
        <w:rPr>
          <w:rFonts w:ascii="Times New Roman" w:eastAsia="Times New Roman" w:hAnsi="Times New Roman"/>
          <w:sz w:val="24"/>
          <w:szCs w:val="24"/>
          <w:lang w:eastAsia="hr-HR"/>
        </w:rPr>
        <w:t>osnovice za samohranog roditelja potpuno nesposobnog za rad</w:t>
      </w:r>
    </w:p>
    <w:p w14:paraId="362D89C9" w14:textId="77777777" w:rsidR="00843B83" w:rsidRPr="0073156C" w:rsidRDefault="006466CA"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5. </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95 % o</w:t>
      </w:r>
      <w:r w:rsidR="00843B83" w:rsidRPr="0073156C">
        <w:rPr>
          <w:rFonts w:ascii="Times New Roman" w:eastAsia="Times New Roman" w:hAnsi="Times New Roman"/>
          <w:sz w:val="24"/>
          <w:szCs w:val="24"/>
          <w:lang w:eastAsia="hr-HR"/>
        </w:rPr>
        <w:t>snovice za dijete</w:t>
      </w:r>
    </w:p>
    <w:p w14:paraId="0C0BADC1" w14:textId="77777777" w:rsidR="00843B83" w:rsidRPr="0073156C" w:rsidRDefault="006466CA"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6. </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105 % o</w:t>
      </w:r>
      <w:r w:rsidR="00843B83" w:rsidRPr="0073156C">
        <w:rPr>
          <w:rFonts w:ascii="Times New Roman" w:eastAsia="Times New Roman" w:hAnsi="Times New Roman"/>
          <w:sz w:val="24"/>
          <w:szCs w:val="24"/>
          <w:lang w:eastAsia="hr-HR"/>
        </w:rPr>
        <w:t xml:space="preserve">snovice za dijete u </w:t>
      </w:r>
      <w:proofErr w:type="spellStart"/>
      <w:r w:rsidR="00843B83" w:rsidRPr="0073156C">
        <w:rPr>
          <w:rFonts w:ascii="Times New Roman" w:eastAsia="Times New Roman" w:hAnsi="Times New Roman"/>
          <w:sz w:val="24"/>
          <w:szCs w:val="24"/>
          <w:lang w:eastAsia="hr-HR"/>
        </w:rPr>
        <w:t>jednoroditeljskoj</w:t>
      </w:r>
      <w:proofErr w:type="spellEnd"/>
      <w:r w:rsidR="00843B83" w:rsidRPr="0073156C">
        <w:rPr>
          <w:rFonts w:ascii="Times New Roman" w:eastAsia="Times New Roman" w:hAnsi="Times New Roman"/>
          <w:sz w:val="24"/>
          <w:szCs w:val="24"/>
          <w:lang w:eastAsia="hr-HR"/>
        </w:rPr>
        <w:t xml:space="preserve"> obitelji</w:t>
      </w:r>
    </w:p>
    <w:p w14:paraId="37156E66" w14:textId="77777777" w:rsidR="00843B83" w:rsidRPr="0073156C" w:rsidRDefault="006466CA"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7. </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115 % o</w:t>
      </w:r>
      <w:r w:rsidR="00843B83" w:rsidRPr="0073156C">
        <w:rPr>
          <w:rFonts w:ascii="Times New Roman" w:eastAsia="Times New Roman" w:hAnsi="Times New Roman"/>
          <w:sz w:val="24"/>
          <w:szCs w:val="24"/>
          <w:lang w:eastAsia="hr-HR"/>
        </w:rPr>
        <w:t>snovice za dijete samohranog roditelja</w:t>
      </w:r>
    </w:p>
    <w:p w14:paraId="4C391C1D" w14:textId="77777777" w:rsidR="007E38B3" w:rsidRPr="0073156C" w:rsidRDefault="006466CA" w:rsidP="006B74BD">
      <w:pPr>
        <w:shd w:val="clear" w:color="auto" w:fill="FFFFFF"/>
        <w:tabs>
          <w:tab w:val="left" w:pos="426"/>
        </w:tabs>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8. </w:t>
      </w:r>
      <w:r w:rsidR="006B74BD" w:rsidRPr="0073156C">
        <w:rPr>
          <w:rFonts w:ascii="Times New Roman" w:eastAsia="Times New Roman" w:hAnsi="Times New Roman"/>
          <w:sz w:val="24"/>
          <w:szCs w:val="24"/>
          <w:lang w:eastAsia="hr-HR"/>
        </w:rPr>
        <w:tab/>
      </w:r>
      <w:r w:rsidRPr="0073156C">
        <w:rPr>
          <w:rFonts w:ascii="Times New Roman" w:eastAsia="Times New Roman" w:hAnsi="Times New Roman"/>
          <w:sz w:val="24"/>
          <w:szCs w:val="24"/>
          <w:lang w:eastAsia="hr-HR"/>
        </w:rPr>
        <w:t>145 % o</w:t>
      </w:r>
      <w:r w:rsidR="00843B83" w:rsidRPr="0073156C">
        <w:rPr>
          <w:rFonts w:ascii="Times New Roman" w:eastAsia="Times New Roman" w:hAnsi="Times New Roman"/>
          <w:sz w:val="24"/>
          <w:szCs w:val="24"/>
          <w:lang w:eastAsia="hr-HR"/>
        </w:rPr>
        <w:t>snovice za trudnicu i rodilju šest mjeseci nakon poroda</w:t>
      </w:r>
      <w:r w:rsidRPr="0073156C">
        <w:rPr>
          <w:rFonts w:ascii="Times New Roman" w:eastAsia="Times New Roman" w:hAnsi="Times New Roman"/>
          <w:sz w:val="24"/>
          <w:szCs w:val="24"/>
          <w:lang w:eastAsia="hr-HR"/>
        </w:rPr>
        <w:t>.“.</w:t>
      </w:r>
    </w:p>
    <w:p w14:paraId="45F8754D" w14:textId="77777777" w:rsidR="006466CA" w:rsidRPr="0073156C" w:rsidRDefault="006466C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7B8F2F9" w14:textId="77777777" w:rsidR="0005358E" w:rsidRPr="0073156C" w:rsidRDefault="0005358E"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482737" w:rsidRPr="0073156C">
        <w:rPr>
          <w:rFonts w:ascii="Times New Roman" w:eastAsia="Times New Roman" w:hAnsi="Times New Roman"/>
          <w:b/>
          <w:bCs/>
          <w:sz w:val="24"/>
          <w:szCs w:val="24"/>
          <w:lang w:eastAsia="hr-HR"/>
        </w:rPr>
        <w:t xml:space="preserve"> </w:t>
      </w:r>
      <w:r w:rsidR="00F720B3" w:rsidRPr="0073156C">
        <w:rPr>
          <w:rFonts w:ascii="Times New Roman" w:eastAsia="Times New Roman" w:hAnsi="Times New Roman"/>
          <w:b/>
          <w:bCs/>
          <w:sz w:val="24"/>
          <w:szCs w:val="24"/>
          <w:lang w:eastAsia="hr-HR"/>
        </w:rPr>
        <w:t>6</w:t>
      </w:r>
      <w:r w:rsidR="00482737" w:rsidRPr="0073156C">
        <w:rPr>
          <w:rFonts w:ascii="Times New Roman" w:eastAsia="Times New Roman" w:hAnsi="Times New Roman"/>
          <w:b/>
          <w:bCs/>
          <w:sz w:val="24"/>
          <w:szCs w:val="24"/>
          <w:lang w:eastAsia="hr-HR"/>
        </w:rPr>
        <w:t>.</w:t>
      </w:r>
    </w:p>
    <w:p w14:paraId="3D4E18CB" w14:textId="77777777" w:rsidR="00383DD7" w:rsidRPr="0073156C" w:rsidRDefault="00383DD7" w:rsidP="00F30A48">
      <w:pPr>
        <w:shd w:val="clear" w:color="auto" w:fill="FFFFFF" w:themeFill="background1"/>
        <w:spacing w:after="0" w:line="240" w:lineRule="auto"/>
        <w:textAlignment w:val="baseline"/>
        <w:rPr>
          <w:rFonts w:ascii="Times New Roman" w:eastAsia="Times New Roman" w:hAnsi="Times New Roman"/>
          <w:bCs/>
          <w:sz w:val="24"/>
          <w:szCs w:val="24"/>
          <w:lang w:eastAsia="hr-HR"/>
        </w:rPr>
      </w:pPr>
    </w:p>
    <w:p w14:paraId="7819F185" w14:textId="77777777" w:rsidR="00383DD7" w:rsidRPr="0073156C" w:rsidRDefault="00D967E9" w:rsidP="0058099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Naslov iznad članka 28. mijenja se i glasi:</w:t>
      </w:r>
    </w:p>
    <w:p w14:paraId="165369FD" w14:textId="77777777" w:rsidR="00D967E9" w:rsidRPr="0073156C" w:rsidRDefault="00D967E9"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915CD54" w14:textId="77777777" w:rsidR="0051757D" w:rsidRPr="0073156C" w:rsidRDefault="00D967E9" w:rsidP="00F30A48">
      <w:pPr>
        <w:shd w:val="clear" w:color="auto" w:fill="FFFFFF"/>
        <w:spacing w:after="0" w:line="240" w:lineRule="auto"/>
        <w:jc w:val="center"/>
        <w:textAlignment w:val="baseline"/>
        <w:rPr>
          <w:rFonts w:ascii="Times New Roman" w:eastAsia="Times New Roman" w:hAnsi="Times New Roman"/>
          <w:bCs/>
          <w:sz w:val="24"/>
          <w:szCs w:val="24"/>
          <w:lang w:eastAsia="hr-HR"/>
        </w:rPr>
      </w:pPr>
      <w:r w:rsidRPr="0073156C">
        <w:rPr>
          <w:rFonts w:ascii="Times New Roman" w:eastAsia="Times New Roman" w:hAnsi="Times New Roman"/>
          <w:sz w:val="24"/>
          <w:szCs w:val="24"/>
          <w:lang w:eastAsia="hr-HR"/>
        </w:rPr>
        <w:t>„Iznos zajamčene minimalne naknade beskućniku, korisniku naknade za redovito studiranje</w:t>
      </w:r>
      <w:r w:rsidR="00D209A9" w:rsidRPr="0073156C">
        <w:rPr>
          <w:rFonts w:ascii="Times New Roman" w:eastAsia="Times New Roman" w:hAnsi="Times New Roman"/>
          <w:sz w:val="24"/>
          <w:szCs w:val="24"/>
          <w:lang w:eastAsia="hr-HR"/>
        </w:rPr>
        <w:t>,</w:t>
      </w:r>
      <w:r w:rsidR="007746A1" w:rsidRPr="0073156C">
        <w:rPr>
          <w:rFonts w:ascii="Times New Roman" w:eastAsia="Times New Roman" w:hAnsi="Times New Roman"/>
          <w:sz w:val="24"/>
          <w:szCs w:val="24"/>
          <w:lang w:eastAsia="hr-HR"/>
        </w:rPr>
        <w:t xml:space="preserve"> žrtvi nasilja u obitelji i </w:t>
      </w:r>
      <w:r w:rsidRPr="0073156C">
        <w:rPr>
          <w:rFonts w:ascii="Times New Roman" w:eastAsia="Times New Roman" w:hAnsi="Times New Roman"/>
          <w:sz w:val="24"/>
          <w:szCs w:val="24"/>
          <w:lang w:eastAsia="hr-HR"/>
        </w:rPr>
        <w:t xml:space="preserve"> žrtvi trgovanja ljudima“</w:t>
      </w:r>
      <w:r w:rsidR="0058099D" w:rsidRPr="0073156C">
        <w:rPr>
          <w:rFonts w:ascii="Times New Roman" w:eastAsia="Times New Roman" w:hAnsi="Times New Roman"/>
          <w:bCs/>
          <w:sz w:val="24"/>
          <w:szCs w:val="24"/>
          <w:lang w:eastAsia="hr-HR"/>
        </w:rPr>
        <w:t>.</w:t>
      </w:r>
    </w:p>
    <w:p w14:paraId="7472CEC1"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372A7A3" w14:textId="77777777" w:rsidR="0051757D" w:rsidRPr="0073156C" w:rsidRDefault="0051757D" w:rsidP="0058099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28. </w:t>
      </w:r>
      <w:r w:rsidR="006466CA" w:rsidRPr="0073156C">
        <w:rPr>
          <w:rFonts w:ascii="Times New Roman" w:eastAsia="Times New Roman" w:hAnsi="Times New Roman"/>
          <w:sz w:val="24"/>
          <w:szCs w:val="24"/>
          <w:lang w:eastAsia="hr-HR"/>
        </w:rPr>
        <w:t>i</w:t>
      </w:r>
      <w:r w:rsidR="00D967E9" w:rsidRPr="0073156C">
        <w:rPr>
          <w:rFonts w:ascii="Times New Roman" w:eastAsia="Times New Roman" w:hAnsi="Times New Roman"/>
          <w:sz w:val="24"/>
          <w:szCs w:val="24"/>
          <w:lang w:eastAsia="hr-HR"/>
        </w:rPr>
        <w:t xml:space="preserve">za stavka 1. </w:t>
      </w:r>
      <w:r w:rsidRPr="0073156C">
        <w:rPr>
          <w:rFonts w:ascii="Times New Roman" w:eastAsia="Times New Roman" w:hAnsi="Times New Roman"/>
          <w:sz w:val="24"/>
          <w:szCs w:val="24"/>
          <w:lang w:eastAsia="hr-HR"/>
        </w:rPr>
        <w:t>dodaje se novi stavak 2. koji glasi:</w:t>
      </w:r>
    </w:p>
    <w:p w14:paraId="10961D37" w14:textId="77777777" w:rsidR="0051757D" w:rsidRPr="0073156C" w:rsidRDefault="005175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9EB8A57" w14:textId="77777777" w:rsidR="00D967E9" w:rsidRPr="0073156C" w:rsidRDefault="002C7427"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51757D" w:rsidRPr="0073156C">
        <w:rPr>
          <w:rFonts w:ascii="Times New Roman" w:eastAsia="Times New Roman" w:hAnsi="Times New Roman"/>
          <w:sz w:val="24"/>
          <w:szCs w:val="24"/>
          <w:lang w:eastAsia="hr-HR"/>
        </w:rPr>
        <w:t xml:space="preserve">(2) Korisniku naknade za redovito studiranje priznaje se pravo na zajamčenu minimalnu naknadu u visini </w:t>
      </w:r>
      <w:r w:rsidR="006466CA" w:rsidRPr="0073156C">
        <w:rPr>
          <w:rFonts w:ascii="Times New Roman" w:eastAsia="Times New Roman" w:hAnsi="Times New Roman"/>
          <w:sz w:val="24"/>
          <w:szCs w:val="24"/>
          <w:lang w:eastAsia="hr-HR"/>
        </w:rPr>
        <w:t>od 50 % iznosa zajamčene minimalne naknade iz članka 27. stavaka 2. i 3. ovoga Zakona</w:t>
      </w:r>
      <w:r w:rsidR="0051757D" w:rsidRPr="0073156C">
        <w:rPr>
          <w:rFonts w:ascii="Times New Roman" w:eastAsia="Times New Roman" w:hAnsi="Times New Roman"/>
          <w:sz w:val="24"/>
          <w:szCs w:val="24"/>
          <w:lang w:eastAsia="hr-HR"/>
        </w:rPr>
        <w:t>, ako ispunjava uvjete propisane ovim Zakonom.</w:t>
      </w:r>
      <w:r w:rsidRPr="0073156C">
        <w:rPr>
          <w:rFonts w:ascii="Times New Roman" w:eastAsia="Times New Roman" w:hAnsi="Times New Roman"/>
          <w:sz w:val="24"/>
          <w:szCs w:val="24"/>
          <w:lang w:eastAsia="hr-HR"/>
        </w:rPr>
        <w:t>“</w:t>
      </w:r>
      <w:r w:rsidR="006466CA" w:rsidRPr="0073156C">
        <w:rPr>
          <w:rFonts w:ascii="Times New Roman" w:eastAsia="Times New Roman" w:hAnsi="Times New Roman"/>
          <w:sz w:val="24"/>
          <w:szCs w:val="24"/>
          <w:lang w:eastAsia="hr-HR"/>
        </w:rPr>
        <w:t>.</w:t>
      </w:r>
    </w:p>
    <w:p w14:paraId="0C2710C3" w14:textId="77777777" w:rsidR="00E30A9E" w:rsidRPr="0073156C" w:rsidRDefault="00E30A9E"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1BAC48F" w14:textId="77777777" w:rsidR="00E30A9E" w:rsidRPr="0073156C" w:rsidRDefault="00E30A9E" w:rsidP="0058099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Dosadašnji stavak 2. postaje stavak 3.</w:t>
      </w:r>
    </w:p>
    <w:p w14:paraId="051372E0" w14:textId="77777777" w:rsidR="00D967E9" w:rsidRPr="0073156C" w:rsidRDefault="00D967E9"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62AB572" w14:textId="77777777" w:rsidR="003B0787" w:rsidRPr="0073156C" w:rsidRDefault="003B0787" w:rsidP="00F30A48">
      <w:pPr>
        <w:shd w:val="clear" w:color="auto" w:fill="FFFFFF" w:themeFill="background1"/>
        <w:spacing w:after="0" w:line="240" w:lineRule="auto"/>
        <w:jc w:val="center"/>
        <w:textAlignment w:val="baseline"/>
        <w:rPr>
          <w:rFonts w:ascii="Times New Roman" w:eastAsia="Times New Roman" w:hAnsi="Times New Roman"/>
          <w:b/>
          <w:sz w:val="24"/>
          <w:szCs w:val="24"/>
          <w:lang w:eastAsia="hr-HR"/>
        </w:rPr>
      </w:pPr>
      <w:r w:rsidRPr="0073156C">
        <w:rPr>
          <w:rFonts w:ascii="Times New Roman" w:eastAsia="Times New Roman" w:hAnsi="Times New Roman"/>
          <w:b/>
          <w:sz w:val="24"/>
          <w:szCs w:val="24"/>
          <w:lang w:eastAsia="hr-HR"/>
        </w:rPr>
        <w:t>Članak</w:t>
      </w:r>
      <w:r w:rsidR="00482737" w:rsidRPr="0073156C">
        <w:rPr>
          <w:rFonts w:ascii="Times New Roman" w:eastAsia="Times New Roman" w:hAnsi="Times New Roman"/>
          <w:b/>
          <w:sz w:val="24"/>
          <w:szCs w:val="24"/>
          <w:lang w:eastAsia="hr-HR"/>
        </w:rPr>
        <w:t xml:space="preserve"> </w:t>
      </w:r>
      <w:r w:rsidR="00F720B3" w:rsidRPr="0073156C">
        <w:rPr>
          <w:rFonts w:ascii="Times New Roman" w:eastAsia="Times New Roman" w:hAnsi="Times New Roman"/>
          <w:b/>
          <w:sz w:val="24"/>
          <w:szCs w:val="24"/>
          <w:lang w:eastAsia="hr-HR"/>
        </w:rPr>
        <w:t>7</w:t>
      </w:r>
      <w:r w:rsidR="00482737" w:rsidRPr="0073156C">
        <w:rPr>
          <w:rFonts w:ascii="Times New Roman" w:eastAsia="Times New Roman" w:hAnsi="Times New Roman"/>
          <w:b/>
          <w:sz w:val="24"/>
          <w:szCs w:val="24"/>
          <w:lang w:eastAsia="hr-HR"/>
        </w:rPr>
        <w:t>.</w:t>
      </w:r>
    </w:p>
    <w:p w14:paraId="3F7FA77D" w14:textId="77777777" w:rsidR="0051757D" w:rsidRPr="0073156C" w:rsidRDefault="0051757D"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1F492E6B" w14:textId="77777777" w:rsidR="008A42F0" w:rsidRPr="0073156C" w:rsidRDefault="0051757D" w:rsidP="005128B4">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30. točk</w:t>
      </w:r>
      <w:r w:rsidR="00534129" w:rsidRPr="0073156C">
        <w:rPr>
          <w:rFonts w:ascii="Times New Roman" w:eastAsia="Times New Roman" w:hAnsi="Times New Roman"/>
          <w:sz w:val="24"/>
          <w:szCs w:val="24"/>
          <w:lang w:eastAsia="hr-HR"/>
        </w:rPr>
        <w:t>i 5. riječi: „</w:t>
      </w:r>
      <w:r w:rsidR="005529B6" w:rsidRPr="0073156C">
        <w:rPr>
          <w:rFonts w:ascii="Times New Roman" w:eastAsia="Times New Roman" w:hAnsi="Times New Roman"/>
          <w:sz w:val="24"/>
          <w:szCs w:val="24"/>
          <w:lang w:eastAsia="hr-HR"/>
        </w:rPr>
        <w:t>osobne invalidnine“ zamjenjuju se riječima: „inkluzivnog dodatka“</w:t>
      </w:r>
      <w:r w:rsidR="005128B4" w:rsidRPr="0073156C">
        <w:rPr>
          <w:rFonts w:ascii="Times New Roman" w:eastAsia="Times New Roman" w:hAnsi="Times New Roman"/>
          <w:sz w:val="24"/>
          <w:szCs w:val="24"/>
          <w:lang w:eastAsia="hr-HR"/>
        </w:rPr>
        <w:t>.</w:t>
      </w:r>
    </w:p>
    <w:p w14:paraId="558687B3" w14:textId="77777777" w:rsidR="008A42F0" w:rsidRPr="0073156C" w:rsidRDefault="008A42F0" w:rsidP="00F30A48">
      <w:pPr>
        <w:shd w:val="clear" w:color="auto" w:fill="FFFFFF"/>
        <w:spacing w:after="0" w:line="240" w:lineRule="auto"/>
        <w:textAlignment w:val="baseline"/>
        <w:rPr>
          <w:rFonts w:ascii="Times New Roman" w:eastAsia="Times New Roman" w:hAnsi="Times New Roman"/>
          <w:sz w:val="24"/>
          <w:szCs w:val="24"/>
          <w:lang w:eastAsia="hr-HR"/>
        </w:rPr>
      </w:pPr>
    </w:p>
    <w:p w14:paraId="2510CD26" w14:textId="77777777" w:rsidR="0051757D" w:rsidRPr="0073156C" w:rsidRDefault="008A42F0" w:rsidP="005128B4">
      <w:pPr>
        <w:shd w:val="clear" w:color="auto" w:fill="FFFFFF"/>
        <w:spacing w:after="0" w:line="240" w:lineRule="auto"/>
        <w:ind w:firstLine="709"/>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Točka 6.</w:t>
      </w:r>
      <w:r w:rsidR="0051757D" w:rsidRPr="0073156C">
        <w:rPr>
          <w:rFonts w:ascii="Times New Roman" w:eastAsia="Times New Roman" w:hAnsi="Times New Roman"/>
          <w:sz w:val="24"/>
          <w:szCs w:val="24"/>
          <w:lang w:eastAsia="hr-HR"/>
        </w:rPr>
        <w:t xml:space="preserve"> briš</w:t>
      </w:r>
      <w:r w:rsidRPr="0073156C">
        <w:rPr>
          <w:rFonts w:ascii="Times New Roman" w:eastAsia="Times New Roman" w:hAnsi="Times New Roman"/>
          <w:sz w:val="24"/>
          <w:szCs w:val="24"/>
          <w:lang w:eastAsia="hr-HR"/>
        </w:rPr>
        <w:t>e</w:t>
      </w:r>
      <w:r w:rsidR="0051757D" w:rsidRPr="0073156C">
        <w:rPr>
          <w:rFonts w:ascii="Times New Roman" w:eastAsia="Times New Roman" w:hAnsi="Times New Roman"/>
          <w:sz w:val="24"/>
          <w:szCs w:val="24"/>
          <w:lang w:eastAsia="hr-HR"/>
        </w:rPr>
        <w:t xml:space="preserve"> se.</w:t>
      </w:r>
    </w:p>
    <w:p w14:paraId="109AEC98" w14:textId="77777777" w:rsidR="000313AD" w:rsidRPr="0073156C" w:rsidRDefault="000313AD" w:rsidP="00F30A48">
      <w:pPr>
        <w:shd w:val="clear" w:color="auto" w:fill="FFFFFF"/>
        <w:spacing w:after="0" w:line="240" w:lineRule="auto"/>
        <w:textAlignment w:val="baseline"/>
        <w:rPr>
          <w:rFonts w:ascii="Times New Roman" w:eastAsia="Times New Roman" w:hAnsi="Times New Roman"/>
          <w:sz w:val="24"/>
          <w:szCs w:val="24"/>
          <w:lang w:eastAsia="hr-HR"/>
        </w:rPr>
      </w:pPr>
    </w:p>
    <w:p w14:paraId="22734921" w14:textId="77777777" w:rsidR="0051757D" w:rsidRPr="0073156C" w:rsidRDefault="0051757D" w:rsidP="005F1BC6">
      <w:pPr>
        <w:shd w:val="clear" w:color="auto" w:fill="FFFFFF"/>
        <w:spacing w:after="0" w:line="240" w:lineRule="auto"/>
        <w:ind w:firstLine="709"/>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Dosadašnje točke 7. do </w:t>
      </w:r>
      <w:r w:rsidR="009627B7" w:rsidRPr="0073156C">
        <w:rPr>
          <w:rFonts w:ascii="Times New Roman" w:eastAsia="Times New Roman" w:hAnsi="Times New Roman"/>
          <w:sz w:val="24"/>
          <w:szCs w:val="24"/>
          <w:lang w:eastAsia="hr-HR"/>
        </w:rPr>
        <w:t>1</w:t>
      </w:r>
      <w:r w:rsidR="00FC3702" w:rsidRPr="0073156C">
        <w:rPr>
          <w:rFonts w:ascii="Times New Roman" w:eastAsia="Times New Roman" w:hAnsi="Times New Roman"/>
          <w:sz w:val="24"/>
          <w:szCs w:val="24"/>
          <w:lang w:eastAsia="hr-HR"/>
        </w:rPr>
        <w:t>6</w:t>
      </w:r>
      <w:r w:rsidRPr="0073156C">
        <w:rPr>
          <w:rFonts w:ascii="Times New Roman" w:eastAsia="Times New Roman" w:hAnsi="Times New Roman"/>
          <w:sz w:val="24"/>
          <w:szCs w:val="24"/>
          <w:lang w:eastAsia="hr-HR"/>
        </w:rPr>
        <w:t xml:space="preserve">. postaju točke </w:t>
      </w:r>
      <w:r w:rsidR="00B751C7" w:rsidRPr="0073156C">
        <w:rPr>
          <w:rFonts w:ascii="Times New Roman" w:eastAsia="Times New Roman" w:hAnsi="Times New Roman"/>
          <w:sz w:val="24"/>
          <w:szCs w:val="24"/>
          <w:lang w:eastAsia="hr-HR"/>
        </w:rPr>
        <w:t>6</w:t>
      </w:r>
      <w:r w:rsidRPr="0073156C">
        <w:rPr>
          <w:rFonts w:ascii="Times New Roman" w:eastAsia="Times New Roman" w:hAnsi="Times New Roman"/>
          <w:sz w:val="24"/>
          <w:szCs w:val="24"/>
          <w:lang w:eastAsia="hr-HR"/>
        </w:rPr>
        <w:t xml:space="preserve">. do </w:t>
      </w:r>
      <w:r w:rsidR="00FC3702" w:rsidRPr="0073156C">
        <w:rPr>
          <w:rFonts w:ascii="Times New Roman" w:eastAsia="Times New Roman" w:hAnsi="Times New Roman"/>
          <w:sz w:val="24"/>
          <w:szCs w:val="24"/>
          <w:lang w:eastAsia="hr-HR"/>
        </w:rPr>
        <w:t>15</w:t>
      </w:r>
      <w:r w:rsidR="009627B7" w:rsidRPr="0073156C">
        <w:rPr>
          <w:rFonts w:ascii="Times New Roman" w:eastAsia="Times New Roman" w:hAnsi="Times New Roman"/>
          <w:sz w:val="24"/>
          <w:szCs w:val="24"/>
          <w:lang w:eastAsia="hr-HR"/>
        </w:rPr>
        <w:t>.</w:t>
      </w:r>
    </w:p>
    <w:p w14:paraId="3BC93C86" w14:textId="77777777" w:rsidR="009627B7" w:rsidRPr="0073156C" w:rsidRDefault="009627B7" w:rsidP="00F30A48">
      <w:pPr>
        <w:shd w:val="clear" w:color="auto" w:fill="FFFFFF"/>
        <w:spacing w:after="0" w:line="240" w:lineRule="auto"/>
        <w:textAlignment w:val="baseline"/>
        <w:rPr>
          <w:rFonts w:ascii="Times New Roman" w:eastAsia="Times New Roman" w:hAnsi="Times New Roman"/>
          <w:sz w:val="24"/>
          <w:szCs w:val="24"/>
          <w:lang w:eastAsia="hr-HR"/>
        </w:rPr>
      </w:pPr>
    </w:p>
    <w:p w14:paraId="3223A9BC" w14:textId="77777777" w:rsidR="009627B7" w:rsidRPr="0073156C" w:rsidRDefault="009627B7" w:rsidP="003C6C7E">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dosadašnjoj točki 17. koja postaje točka 1</w:t>
      </w:r>
      <w:r w:rsidR="0087018B" w:rsidRPr="0073156C">
        <w:rPr>
          <w:rFonts w:ascii="Times New Roman" w:eastAsia="Times New Roman" w:hAnsi="Times New Roman"/>
          <w:sz w:val="24"/>
          <w:szCs w:val="24"/>
          <w:lang w:eastAsia="hr-HR"/>
        </w:rPr>
        <w:t>6</w:t>
      </w:r>
      <w:r w:rsidRPr="0073156C">
        <w:rPr>
          <w:rFonts w:ascii="Times New Roman" w:eastAsia="Times New Roman" w:hAnsi="Times New Roman"/>
          <w:sz w:val="24"/>
          <w:szCs w:val="24"/>
          <w:lang w:eastAsia="hr-HR"/>
        </w:rPr>
        <w:t>. iza riječi</w:t>
      </w:r>
      <w:r w:rsidR="005F1BC6"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„obrazovanja“ zarez i riječi: „novčane pomoći za nezaposlene osobe s invaliditetom“</w:t>
      </w:r>
      <w:r w:rsidR="005F1BC6" w:rsidRPr="0073156C">
        <w:rPr>
          <w:rFonts w:ascii="Times New Roman" w:eastAsia="Times New Roman" w:hAnsi="Times New Roman"/>
          <w:sz w:val="24"/>
          <w:szCs w:val="24"/>
          <w:lang w:eastAsia="hr-HR"/>
        </w:rPr>
        <w:t xml:space="preserve"> brišu se</w:t>
      </w:r>
      <w:r w:rsidRPr="0073156C">
        <w:rPr>
          <w:rFonts w:ascii="Times New Roman" w:eastAsia="Times New Roman" w:hAnsi="Times New Roman"/>
          <w:sz w:val="24"/>
          <w:szCs w:val="24"/>
          <w:lang w:eastAsia="hr-HR"/>
        </w:rPr>
        <w:t>.</w:t>
      </w:r>
    </w:p>
    <w:p w14:paraId="1D336EF6" w14:textId="77777777" w:rsidR="009627B7" w:rsidRPr="0073156C" w:rsidRDefault="009627B7" w:rsidP="00F30A48">
      <w:pPr>
        <w:shd w:val="clear" w:color="auto" w:fill="FFFFFF"/>
        <w:spacing w:after="0" w:line="240" w:lineRule="auto"/>
        <w:textAlignment w:val="baseline"/>
        <w:rPr>
          <w:rFonts w:ascii="Times New Roman" w:eastAsia="Times New Roman" w:hAnsi="Times New Roman"/>
          <w:sz w:val="24"/>
          <w:szCs w:val="24"/>
          <w:lang w:eastAsia="hr-HR"/>
        </w:rPr>
      </w:pPr>
    </w:p>
    <w:p w14:paraId="593488CA" w14:textId="77777777" w:rsidR="009627B7" w:rsidRPr="0073156C" w:rsidRDefault="009627B7" w:rsidP="003C6C7E">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Dosadašnje točke 18. do 25. postaju točke 1</w:t>
      </w:r>
      <w:r w:rsidR="006466CA" w:rsidRPr="0073156C">
        <w:rPr>
          <w:rFonts w:ascii="Times New Roman" w:eastAsia="Times New Roman" w:hAnsi="Times New Roman"/>
          <w:sz w:val="24"/>
          <w:szCs w:val="24"/>
          <w:lang w:eastAsia="hr-HR"/>
        </w:rPr>
        <w:t>7</w:t>
      </w:r>
      <w:r w:rsidRPr="0073156C">
        <w:rPr>
          <w:rFonts w:ascii="Times New Roman" w:eastAsia="Times New Roman" w:hAnsi="Times New Roman"/>
          <w:sz w:val="24"/>
          <w:szCs w:val="24"/>
          <w:lang w:eastAsia="hr-HR"/>
        </w:rPr>
        <w:t>. do 2</w:t>
      </w:r>
      <w:r w:rsidR="006466CA" w:rsidRPr="0073156C">
        <w:rPr>
          <w:rFonts w:ascii="Times New Roman" w:eastAsia="Times New Roman" w:hAnsi="Times New Roman"/>
          <w:sz w:val="24"/>
          <w:szCs w:val="24"/>
          <w:lang w:eastAsia="hr-HR"/>
        </w:rPr>
        <w:t>4</w:t>
      </w:r>
      <w:r w:rsidRPr="0073156C">
        <w:rPr>
          <w:rFonts w:ascii="Times New Roman" w:eastAsia="Times New Roman" w:hAnsi="Times New Roman"/>
          <w:sz w:val="24"/>
          <w:szCs w:val="24"/>
          <w:lang w:eastAsia="hr-HR"/>
        </w:rPr>
        <w:t>.</w:t>
      </w:r>
    </w:p>
    <w:p w14:paraId="4F709AC7" w14:textId="77777777" w:rsidR="00EC0D72" w:rsidRPr="0073156C" w:rsidRDefault="00EC0D72" w:rsidP="00F30A48">
      <w:pPr>
        <w:shd w:val="clear" w:color="auto" w:fill="FFFFFF"/>
        <w:spacing w:after="0" w:line="240" w:lineRule="auto"/>
        <w:textAlignment w:val="baseline"/>
        <w:rPr>
          <w:rFonts w:ascii="Times New Roman" w:eastAsia="Times New Roman" w:hAnsi="Times New Roman"/>
          <w:sz w:val="24"/>
          <w:szCs w:val="24"/>
          <w:lang w:eastAsia="hr-HR"/>
        </w:rPr>
      </w:pPr>
    </w:p>
    <w:p w14:paraId="2DEEA5A0"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F720B3" w:rsidRPr="0073156C">
        <w:rPr>
          <w:rFonts w:ascii="Times New Roman" w:eastAsia="Times New Roman" w:hAnsi="Times New Roman"/>
          <w:b/>
          <w:bCs/>
          <w:sz w:val="24"/>
          <w:szCs w:val="24"/>
          <w:lang w:eastAsia="hr-HR"/>
        </w:rPr>
        <w:t>8</w:t>
      </w:r>
      <w:r w:rsidR="00482737" w:rsidRPr="0073156C">
        <w:rPr>
          <w:rFonts w:ascii="Times New Roman" w:eastAsia="Times New Roman" w:hAnsi="Times New Roman"/>
          <w:b/>
          <w:bCs/>
          <w:sz w:val="24"/>
          <w:szCs w:val="24"/>
          <w:lang w:eastAsia="hr-HR"/>
        </w:rPr>
        <w:t>.</w:t>
      </w:r>
    </w:p>
    <w:p w14:paraId="3754C317" w14:textId="77777777" w:rsidR="00535644" w:rsidRPr="0073156C" w:rsidRDefault="00535644"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49CD2CA3" w14:textId="77777777" w:rsidR="0051757D" w:rsidRPr="0073156C" w:rsidRDefault="00D0504F" w:rsidP="00154849">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36. stavku 4. briše se točka i dodaju </w:t>
      </w:r>
      <w:r w:rsidR="00154849" w:rsidRPr="0073156C">
        <w:rPr>
          <w:rFonts w:ascii="Times New Roman" w:eastAsia="Times New Roman" w:hAnsi="Times New Roman"/>
          <w:sz w:val="24"/>
          <w:szCs w:val="24"/>
          <w:lang w:eastAsia="hr-HR"/>
        </w:rPr>
        <w:t xml:space="preserve">se zarez i </w:t>
      </w:r>
      <w:r w:rsidRPr="0073156C">
        <w:rPr>
          <w:rFonts w:ascii="Times New Roman" w:eastAsia="Times New Roman" w:hAnsi="Times New Roman"/>
          <w:sz w:val="24"/>
          <w:szCs w:val="24"/>
          <w:lang w:eastAsia="hr-HR"/>
        </w:rPr>
        <w:t xml:space="preserve">riječi: „osobu </w:t>
      </w:r>
      <w:r w:rsidR="006466CA" w:rsidRPr="0073156C">
        <w:rPr>
          <w:rFonts w:ascii="Times New Roman" w:eastAsia="Times New Roman" w:hAnsi="Times New Roman"/>
          <w:sz w:val="24"/>
          <w:szCs w:val="24"/>
          <w:lang w:eastAsia="hr-HR"/>
        </w:rPr>
        <w:t>koja se zbog trenutnog zdravstvenog stanja ne može odazvati pozivu za sudjelovanje u radovima za opće dobro bez naknade</w:t>
      </w:r>
      <w:r w:rsidR="0061030C" w:rsidRPr="0073156C">
        <w:rPr>
          <w:rFonts w:ascii="Times New Roman" w:eastAsia="Times New Roman" w:hAnsi="Times New Roman"/>
          <w:sz w:val="24"/>
          <w:szCs w:val="24"/>
          <w:lang w:eastAsia="hr-HR"/>
        </w:rPr>
        <w:t xml:space="preserve"> te korisnika usluge socijalnog mentorstva</w:t>
      </w:r>
      <w:r w:rsidRPr="0073156C">
        <w:rPr>
          <w:rFonts w:ascii="Times New Roman" w:eastAsia="Times New Roman" w:hAnsi="Times New Roman"/>
          <w:sz w:val="24"/>
          <w:szCs w:val="24"/>
          <w:lang w:eastAsia="hr-HR"/>
        </w:rPr>
        <w:t>.“</w:t>
      </w:r>
      <w:r w:rsidR="006466CA"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w:t>
      </w:r>
    </w:p>
    <w:p w14:paraId="5F36368A" w14:textId="77777777" w:rsidR="0051757D" w:rsidRPr="0073156C" w:rsidRDefault="0051757D" w:rsidP="00F30A48">
      <w:pPr>
        <w:shd w:val="clear" w:color="auto" w:fill="FFFFFF"/>
        <w:spacing w:after="0" w:line="240" w:lineRule="auto"/>
        <w:textAlignment w:val="baseline"/>
        <w:rPr>
          <w:rFonts w:ascii="Times New Roman" w:eastAsia="Times New Roman" w:hAnsi="Times New Roman"/>
          <w:sz w:val="24"/>
          <w:szCs w:val="24"/>
          <w:lang w:eastAsia="hr-HR"/>
        </w:rPr>
      </w:pPr>
    </w:p>
    <w:p w14:paraId="3DD7375B"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535644" w:rsidRPr="0073156C">
        <w:rPr>
          <w:rFonts w:ascii="Times New Roman" w:eastAsia="Times New Roman" w:hAnsi="Times New Roman"/>
          <w:b/>
          <w:bCs/>
          <w:sz w:val="24"/>
          <w:szCs w:val="24"/>
          <w:lang w:eastAsia="hr-HR"/>
        </w:rPr>
        <w:t xml:space="preserve"> </w:t>
      </w:r>
      <w:r w:rsidR="00F720B3" w:rsidRPr="0073156C">
        <w:rPr>
          <w:rFonts w:ascii="Times New Roman" w:eastAsia="Times New Roman" w:hAnsi="Times New Roman"/>
          <w:b/>
          <w:bCs/>
          <w:sz w:val="24"/>
          <w:szCs w:val="24"/>
          <w:lang w:eastAsia="hr-HR"/>
        </w:rPr>
        <w:t>9</w:t>
      </w:r>
      <w:r w:rsidR="00482737" w:rsidRPr="0073156C">
        <w:rPr>
          <w:rFonts w:ascii="Times New Roman" w:eastAsia="Times New Roman" w:hAnsi="Times New Roman"/>
          <w:b/>
          <w:bCs/>
          <w:sz w:val="24"/>
          <w:szCs w:val="24"/>
          <w:lang w:eastAsia="hr-HR"/>
        </w:rPr>
        <w:t>.</w:t>
      </w:r>
    </w:p>
    <w:p w14:paraId="04737521" w14:textId="77777777" w:rsidR="00537827" w:rsidRPr="0073156C" w:rsidRDefault="00537827"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5C612903" w14:textId="77777777" w:rsidR="0051757D" w:rsidRPr="0073156C" w:rsidRDefault="0051757D" w:rsidP="00154849">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40. stavku 1. točki 3. riječ: „preispitivanja“ zamjenjuje se riječju: „utvrđivanja“.</w:t>
      </w:r>
    </w:p>
    <w:p w14:paraId="166F3082" w14:textId="77777777" w:rsidR="00535644" w:rsidRPr="0073156C" w:rsidRDefault="00535644"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2A4AB97" w14:textId="77777777" w:rsidR="00C91BE2" w:rsidRPr="0073156C" w:rsidRDefault="00C91BE2" w:rsidP="00B3398B">
      <w:pPr>
        <w:tabs>
          <w:tab w:val="center" w:pos="4536"/>
          <w:tab w:val="left" w:pos="5409"/>
        </w:tabs>
        <w:spacing w:after="0" w:line="240" w:lineRule="auto"/>
        <w:jc w:val="center"/>
        <w:rPr>
          <w:rFonts w:ascii="Times New Roman" w:hAnsi="Times New Roman"/>
          <w:b/>
          <w:bCs/>
          <w:sz w:val="24"/>
          <w:szCs w:val="24"/>
        </w:rPr>
      </w:pPr>
      <w:r w:rsidRPr="0073156C">
        <w:rPr>
          <w:rFonts w:ascii="Times New Roman" w:hAnsi="Times New Roman"/>
          <w:b/>
          <w:bCs/>
          <w:sz w:val="24"/>
          <w:szCs w:val="24"/>
        </w:rPr>
        <w:t>Članak 10.</w:t>
      </w:r>
    </w:p>
    <w:p w14:paraId="42579AD2" w14:textId="77777777" w:rsidR="00C91BE2" w:rsidRPr="0073156C" w:rsidRDefault="00C91BE2" w:rsidP="00F30A48">
      <w:pPr>
        <w:tabs>
          <w:tab w:val="center" w:pos="4536"/>
          <w:tab w:val="left" w:pos="5409"/>
        </w:tabs>
        <w:spacing w:after="0" w:line="240" w:lineRule="auto"/>
        <w:jc w:val="center"/>
        <w:rPr>
          <w:rFonts w:ascii="Times New Roman" w:hAnsi="Times New Roman"/>
          <w:b/>
          <w:bCs/>
          <w:sz w:val="24"/>
          <w:szCs w:val="24"/>
        </w:rPr>
      </w:pPr>
    </w:p>
    <w:p w14:paraId="35DB3166" w14:textId="77777777" w:rsidR="00C2305B" w:rsidRPr="0073156C" w:rsidRDefault="00AF363E" w:rsidP="00B3398B">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45. stavku 2. </w:t>
      </w:r>
      <w:r w:rsidR="00B71C8D" w:rsidRPr="0073156C">
        <w:rPr>
          <w:rFonts w:ascii="Times New Roman" w:hAnsi="Times New Roman"/>
          <w:sz w:val="24"/>
          <w:szCs w:val="24"/>
        </w:rPr>
        <w:t xml:space="preserve">točki </w:t>
      </w:r>
      <w:r w:rsidR="00BF3610" w:rsidRPr="0073156C">
        <w:rPr>
          <w:rFonts w:ascii="Times New Roman" w:hAnsi="Times New Roman"/>
          <w:sz w:val="24"/>
          <w:szCs w:val="24"/>
        </w:rPr>
        <w:t>3.</w:t>
      </w:r>
      <w:r w:rsidR="00D270F5" w:rsidRPr="0073156C">
        <w:rPr>
          <w:rFonts w:ascii="Times New Roman" w:hAnsi="Times New Roman"/>
          <w:sz w:val="24"/>
          <w:szCs w:val="24"/>
        </w:rPr>
        <w:t xml:space="preserve"> </w:t>
      </w:r>
      <w:r w:rsidR="00877FF2" w:rsidRPr="0073156C">
        <w:rPr>
          <w:rFonts w:ascii="Times New Roman" w:hAnsi="Times New Roman"/>
          <w:sz w:val="24"/>
          <w:szCs w:val="24"/>
        </w:rPr>
        <w:t xml:space="preserve">riječ: „ili“ na kraju rečenice </w:t>
      </w:r>
      <w:r w:rsidR="00C2305B" w:rsidRPr="0073156C">
        <w:rPr>
          <w:rFonts w:ascii="Times New Roman" w:hAnsi="Times New Roman"/>
          <w:sz w:val="24"/>
          <w:szCs w:val="24"/>
        </w:rPr>
        <w:t>briše se.</w:t>
      </w:r>
    </w:p>
    <w:p w14:paraId="3502D7FE" w14:textId="77777777" w:rsidR="00C2305B" w:rsidRPr="0073156C" w:rsidRDefault="00C2305B" w:rsidP="00F30A48">
      <w:pPr>
        <w:tabs>
          <w:tab w:val="center" w:pos="4536"/>
          <w:tab w:val="left" w:pos="5409"/>
        </w:tabs>
        <w:spacing w:after="0" w:line="240" w:lineRule="auto"/>
        <w:jc w:val="both"/>
        <w:rPr>
          <w:rFonts w:ascii="Times New Roman" w:hAnsi="Times New Roman"/>
          <w:sz w:val="24"/>
          <w:szCs w:val="24"/>
        </w:rPr>
      </w:pPr>
    </w:p>
    <w:p w14:paraId="4924FF1E" w14:textId="77777777" w:rsidR="006613C5" w:rsidRPr="0073156C" w:rsidRDefault="00C2305B" w:rsidP="00864B3D">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lastRenderedPageBreak/>
        <w:t xml:space="preserve">U točki 4. iza </w:t>
      </w:r>
      <w:r w:rsidR="006613C5" w:rsidRPr="0073156C">
        <w:rPr>
          <w:rFonts w:ascii="Times New Roman" w:hAnsi="Times New Roman"/>
          <w:sz w:val="24"/>
          <w:szCs w:val="24"/>
        </w:rPr>
        <w:t>riječi: „stanovanja“, briše se točka i dodaje riječ: „ili“.</w:t>
      </w:r>
    </w:p>
    <w:p w14:paraId="2B5C058E" w14:textId="77777777" w:rsidR="006613C5" w:rsidRPr="0073156C" w:rsidRDefault="006613C5" w:rsidP="00F30A48">
      <w:pPr>
        <w:tabs>
          <w:tab w:val="center" w:pos="4536"/>
          <w:tab w:val="left" w:pos="5409"/>
        </w:tabs>
        <w:spacing w:after="0" w:line="240" w:lineRule="auto"/>
        <w:jc w:val="both"/>
        <w:rPr>
          <w:rFonts w:ascii="Times New Roman" w:hAnsi="Times New Roman"/>
          <w:sz w:val="24"/>
          <w:szCs w:val="24"/>
        </w:rPr>
      </w:pPr>
    </w:p>
    <w:p w14:paraId="044DE265" w14:textId="77777777" w:rsidR="00C91BE2" w:rsidRPr="0073156C" w:rsidRDefault="006613C5" w:rsidP="00864B3D">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Iza točke 4. dodaje se </w:t>
      </w:r>
      <w:r w:rsidR="008A0810" w:rsidRPr="0073156C">
        <w:rPr>
          <w:rFonts w:ascii="Times New Roman" w:hAnsi="Times New Roman"/>
          <w:sz w:val="24"/>
          <w:szCs w:val="24"/>
        </w:rPr>
        <w:t>nova točka 5. koja glasi:</w:t>
      </w:r>
    </w:p>
    <w:p w14:paraId="3AF2ECF2" w14:textId="77777777" w:rsidR="00AF363E" w:rsidRPr="0073156C" w:rsidRDefault="00AF363E" w:rsidP="00F30A48">
      <w:pPr>
        <w:tabs>
          <w:tab w:val="center" w:pos="4536"/>
          <w:tab w:val="left" w:pos="5409"/>
        </w:tabs>
        <w:spacing w:after="0" w:line="240" w:lineRule="auto"/>
        <w:jc w:val="both"/>
        <w:rPr>
          <w:rFonts w:ascii="Times New Roman" w:hAnsi="Times New Roman"/>
          <w:sz w:val="24"/>
          <w:szCs w:val="24"/>
        </w:rPr>
      </w:pPr>
    </w:p>
    <w:p w14:paraId="1478D8DB" w14:textId="77777777" w:rsidR="00ED1285" w:rsidRPr="0073156C" w:rsidRDefault="00AF363E" w:rsidP="00F30A48">
      <w:pPr>
        <w:tabs>
          <w:tab w:val="center" w:pos="4536"/>
          <w:tab w:val="left" w:pos="5409"/>
        </w:tabs>
        <w:spacing w:after="0" w:line="240" w:lineRule="auto"/>
        <w:jc w:val="both"/>
        <w:rPr>
          <w:rFonts w:ascii="Times New Roman" w:hAnsi="Times New Roman"/>
          <w:sz w:val="24"/>
          <w:szCs w:val="24"/>
        </w:rPr>
      </w:pPr>
      <w:r w:rsidRPr="0073156C">
        <w:rPr>
          <w:rFonts w:ascii="Times New Roman" w:hAnsi="Times New Roman"/>
          <w:sz w:val="24"/>
          <w:szCs w:val="24"/>
        </w:rPr>
        <w:t xml:space="preserve">„5. </w:t>
      </w:r>
      <w:r w:rsidR="00770BDC" w:rsidRPr="0073156C">
        <w:rPr>
          <w:rFonts w:ascii="Times New Roman" w:hAnsi="Times New Roman"/>
          <w:sz w:val="24"/>
          <w:szCs w:val="24"/>
        </w:rPr>
        <w:t>posvojitelju nakon zasnovanog posvojenja za potrebe posvojenog djetet</w:t>
      </w:r>
      <w:r w:rsidR="00B71C8D" w:rsidRPr="0073156C">
        <w:rPr>
          <w:rFonts w:ascii="Times New Roman" w:hAnsi="Times New Roman"/>
          <w:sz w:val="24"/>
          <w:szCs w:val="24"/>
        </w:rPr>
        <w:t>a</w:t>
      </w:r>
      <w:r w:rsidR="008A0810" w:rsidRPr="0073156C">
        <w:rPr>
          <w:rFonts w:ascii="Times New Roman" w:hAnsi="Times New Roman"/>
          <w:sz w:val="24"/>
          <w:szCs w:val="24"/>
        </w:rPr>
        <w:t>.“</w:t>
      </w:r>
      <w:r w:rsidR="00864B3D" w:rsidRPr="0073156C">
        <w:rPr>
          <w:rFonts w:ascii="Times New Roman" w:hAnsi="Times New Roman"/>
          <w:sz w:val="24"/>
          <w:szCs w:val="24"/>
        </w:rPr>
        <w:t>.</w:t>
      </w:r>
    </w:p>
    <w:p w14:paraId="7B241455" w14:textId="77777777" w:rsidR="00ED1285" w:rsidRPr="0073156C" w:rsidRDefault="00ED1285" w:rsidP="00F30A48">
      <w:pPr>
        <w:tabs>
          <w:tab w:val="center" w:pos="4536"/>
          <w:tab w:val="left" w:pos="5409"/>
        </w:tabs>
        <w:spacing w:after="0" w:line="240" w:lineRule="auto"/>
        <w:jc w:val="both"/>
        <w:rPr>
          <w:rFonts w:ascii="Times New Roman" w:hAnsi="Times New Roman"/>
          <w:sz w:val="24"/>
          <w:szCs w:val="24"/>
        </w:rPr>
      </w:pPr>
    </w:p>
    <w:p w14:paraId="322D0BB9" w14:textId="77777777" w:rsidR="009522D4" w:rsidRPr="0073156C" w:rsidRDefault="009522D4" w:rsidP="00864B3D">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t>Iz stavka 2. dodaje se stavak 3. koji glasi:</w:t>
      </w:r>
    </w:p>
    <w:p w14:paraId="05278204" w14:textId="77777777" w:rsidR="009522D4" w:rsidRPr="0073156C" w:rsidRDefault="009522D4" w:rsidP="00F30A48">
      <w:pPr>
        <w:tabs>
          <w:tab w:val="center" w:pos="4536"/>
          <w:tab w:val="left" w:pos="5409"/>
        </w:tabs>
        <w:spacing w:after="0" w:line="240" w:lineRule="auto"/>
        <w:jc w:val="both"/>
        <w:rPr>
          <w:rFonts w:ascii="Times New Roman" w:hAnsi="Times New Roman"/>
          <w:sz w:val="24"/>
          <w:szCs w:val="24"/>
        </w:rPr>
      </w:pPr>
    </w:p>
    <w:p w14:paraId="57B383B5" w14:textId="77777777" w:rsidR="00AF363E" w:rsidRPr="0073156C" w:rsidRDefault="009522D4" w:rsidP="00F30A48">
      <w:pPr>
        <w:tabs>
          <w:tab w:val="center" w:pos="4536"/>
          <w:tab w:val="left" w:pos="5409"/>
        </w:tabs>
        <w:spacing w:after="0" w:line="240" w:lineRule="auto"/>
        <w:jc w:val="both"/>
        <w:rPr>
          <w:rFonts w:ascii="Times New Roman" w:hAnsi="Times New Roman"/>
          <w:sz w:val="24"/>
          <w:szCs w:val="24"/>
        </w:rPr>
      </w:pPr>
      <w:r w:rsidRPr="0073156C">
        <w:rPr>
          <w:rFonts w:ascii="Times New Roman" w:hAnsi="Times New Roman"/>
          <w:sz w:val="24"/>
          <w:szCs w:val="24"/>
        </w:rPr>
        <w:t xml:space="preserve">„(3) </w:t>
      </w:r>
      <w:r w:rsidR="00EB5F2D" w:rsidRPr="0073156C">
        <w:rPr>
          <w:rFonts w:ascii="Times New Roman" w:hAnsi="Times New Roman"/>
          <w:sz w:val="24"/>
          <w:szCs w:val="24"/>
        </w:rPr>
        <w:t xml:space="preserve">Zahtjev za priznavanje jednokratne naknade iz stavka 2. točke 5. ovoga članka može </w:t>
      </w:r>
      <w:r w:rsidR="003F687D" w:rsidRPr="0073156C">
        <w:rPr>
          <w:rFonts w:ascii="Times New Roman" w:hAnsi="Times New Roman"/>
          <w:sz w:val="24"/>
          <w:szCs w:val="24"/>
        </w:rPr>
        <w:t xml:space="preserve">se </w:t>
      </w:r>
      <w:r w:rsidR="00EB5F2D" w:rsidRPr="0073156C">
        <w:rPr>
          <w:rFonts w:ascii="Times New Roman" w:hAnsi="Times New Roman"/>
          <w:sz w:val="24"/>
          <w:szCs w:val="24"/>
        </w:rPr>
        <w:t xml:space="preserve">podnijeti u roku od šest mjeseci </w:t>
      </w:r>
      <w:r w:rsidR="00732657" w:rsidRPr="0073156C">
        <w:rPr>
          <w:rFonts w:ascii="Times New Roman" w:hAnsi="Times New Roman"/>
          <w:sz w:val="24"/>
          <w:szCs w:val="24"/>
        </w:rPr>
        <w:t>od dana zasnivanja posvojenja.“.</w:t>
      </w:r>
      <w:r w:rsidRPr="0073156C">
        <w:rPr>
          <w:rFonts w:ascii="Times New Roman" w:hAnsi="Times New Roman"/>
          <w:sz w:val="24"/>
          <w:szCs w:val="24"/>
        </w:rPr>
        <w:t xml:space="preserve"> </w:t>
      </w:r>
    </w:p>
    <w:p w14:paraId="1CD08FB2" w14:textId="77777777" w:rsidR="00383D18" w:rsidRPr="0073156C" w:rsidRDefault="00383D18" w:rsidP="00F30A48">
      <w:pPr>
        <w:tabs>
          <w:tab w:val="center" w:pos="4536"/>
          <w:tab w:val="left" w:pos="5409"/>
        </w:tabs>
        <w:spacing w:after="0" w:line="240" w:lineRule="auto"/>
        <w:jc w:val="both"/>
        <w:rPr>
          <w:rFonts w:ascii="Times New Roman" w:hAnsi="Times New Roman"/>
          <w:sz w:val="24"/>
          <w:szCs w:val="24"/>
        </w:rPr>
      </w:pPr>
    </w:p>
    <w:p w14:paraId="08256A72" w14:textId="77777777" w:rsidR="00765EB0" w:rsidRPr="0073156C" w:rsidRDefault="00383D18" w:rsidP="00F30A48">
      <w:pPr>
        <w:tabs>
          <w:tab w:val="center" w:pos="4536"/>
          <w:tab w:val="left" w:pos="5409"/>
        </w:tabs>
        <w:spacing w:after="0" w:line="240" w:lineRule="auto"/>
        <w:jc w:val="center"/>
        <w:rPr>
          <w:rFonts w:ascii="Times New Roman" w:hAnsi="Times New Roman"/>
          <w:b/>
          <w:bCs/>
          <w:sz w:val="24"/>
          <w:szCs w:val="24"/>
        </w:rPr>
      </w:pPr>
      <w:r w:rsidRPr="0073156C">
        <w:rPr>
          <w:rFonts w:ascii="Times New Roman" w:hAnsi="Times New Roman"/>
          <w:b/>
          <w:bCs/>
          <w:sz w:val="24"/>
          <w:szCs w:val="24"/>
        </w:rPr>
        <w:t>Članak 11.</w:t>
      </w:r>
    </w:p>
    <w:p w14:paraId="1E715588" w14:textId="77777777" w:rsidR="00383D18" w:rsidRPr="0073156C" w:rsidRDefault="00383D18" w:rsidP="00F30A48">
      <w:pPr>
        <w:tabs>
          <w:tab w:val="center" w:pos="4536"/>
          <w:tab w:val="left" w:pos="5409"/>
        </w:tabs>
        <w:spacing w:after="0" w:line="240" w:lineRule="auto"/>
        <w:jc w:val="both"/>
        <w:rPr>
          <w:rFonts w:ascii="Times New Roman" w:hAnsi="Times New Roman"/>
          <w:b/>
          <w:bCs/>
          <w:sz w:val="24"/>
          <w:szCs w:val="24"/>
        </w:rPr>
      </w:pPr>
    </w:p>
    <w:p w14:paraId="7CEB0C22" w14:textId="77777777" w:rsidR="007B061B" w:rsidRPr="0073156C" w:rsidRDefault="00B370DE" w:rsidP="007431F4">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w:t>
      </w:r>
      <w:r w:rsidR="00B76E39" w:rsidRPr="0073156C">
        <w:rPr>
          <w:rFonts w:ascii="Times New Roman" w:hAnsi="Times New Roman"/>
          <w:sz w:val="24"/>
          <w:szCs w:val="24"/>
        </w:rPr>
        <w:t xml:space="preserve">46. </w:t>
      </w:r>
      <w:r w:rsidR="007B061B" w:rsidRPr="0073156C">
        <w:rPr>
          <w:rFonts w:ascii="Times New Roman" w:hAnsi="Times New Roman"/>
          <w:sz w:val="24"/>
          <w:szCs w:val="24"/>
        </w:rPr>
        <w:t>iza stavka 2. dodaje se novi stavak 3. koji glasi:</w:t>
      </w:r>
    </w:p>
    <w:p w14:paraId="603D6A5D" w14:textId="77777777" w:rsidR="007B061B" w:rsidRPr="0073156C" w:rsidRDefault="007B061B" w:rsidP="00F30A48">
      <w:pPr>
        <w:tabs>
          <w:tab w:val="center" w:pos="4536"/>
          <w:tab w:val="left" w:pos="5409"/>
        </w:tabs>
        <w:spacing w:after="0" w:line="240" w:lineRule="auto"/>
        <w:jc w:val="both"/>
        <w:rPr>
          <w:rFonts w:ascii="Times New Roman" w:hAnsi="Times New Roman"/>
          <w:sz w:val="24"/>
          <w:szCs w:val="24"/>
        </w:rPr>
      </w:pPr>
    </w:p>
    <w:p w14:paraId="2F264EEC" w14:textId="77777777" w:rsidR="00383D18" w:rsidRPr="0073156C" w:rsidRDefault="007B061B" w:rsidP="00F30A48">
      <w:pPr>
        <w:tabs>
          <w:tab w:val="center" w:pos="4536"/>
          <w:tab w:val="left" w:pos="5409"/>
        </w:tabs>
        <w:spacing w:after="0" w:line="240" w:lineRule="auto"/>
        <w:jc w:val="both"/>
        <w:rPr>
          <w:rFonts w:ascii="Times New Roman" w:hAnsi="Times New Roman"/>
          <w:sz w:val="24"/>
          <w:szCs w:val="24"/>
        </w:rPr>
      </w:pPr>
      <w:r w:rsidRPr="0073156C">
        <w:rPr>
          <w:rFonts w:ascii="Times New Roman" w:hAnsi="Times New Roman"/>
          <w:sz w:val="24"/>
          <w:szCs w:val="24"/>
        </w:rPr>
        <w:t xml:space="preserve">„(3) </w:t>
      </w:r>
      <w:r w:rsidR="00C46955" w:rsidRPr="0073156C">
        <w:rPr>
          <w:rFonts w:ascii="Times New Roman" w:hAnsi="Times New Roman"/>
          <w:sz w:val="24"/>
          <w:szCs w:val="24"/>
        </w:rPr>
        <w:t xml:space="preserve">U slučaju iz članka 45. stavka 2. točke 5. ovoga Zakona </w:t>
      </w:r>
      <w:r w:rsidRPr="0073156C">
        <w:rPr>
          <w:rFonts w:ascii="Times New Roman" w:hAnsi="Times New Roman"/>
          <w:sz w:val="24"/>
          <w:szCs w:val="24"/>
        </w:rPr>
        <w:t>naknada se priznaje u iznosu od 1327,23 eura.</w:t>
      </w:r>
      <w:r w:rsidR="00C46955" w:rsidRPr="0073156C">
        <w:rPr>
          <w:rFonts w:ascii="Times New Roman" w:hAnsi="Times New Roman"/>
          <w:sz w:val="24"/>
          <w:szCs w:val="24"/>
        </w:rPr>
        <w:t>“</w:t>
      </w:r>
      <w:r w:rsidR="00617E46" w:rsidRPr="0073156C">
        <w:rPr>
          <w:rFonts w:ascii="Times New Roman" w:hAnsi="Times New Roman"/>
          <w:sz w:val="24"/>
          <w:szCs w:val="24"/>
        </w:rPr>
        <w:t>.</w:t>
      </w:r>
    </w:p>
    <w:p w14:paraId="6BAE851B" w14:textId="77777777" w:rsidR="007B061B" w:rsidRPr="0073156C" w:rsidRDefault="007B061B" w:rsidP="00F30A48">
      <w:pPr>
        <w:tabs>
          <w:tab w:val="center" w:pos="4536"/>
          <w:tab w:val="left" w:pos="5409"/>
        </w:tabs>
        <w:spacing w:after="0" w:line="240" w:lineRule="auto"/>
        <w:jc w:val="both"/>
        <w:rPr>
          <w:rFonts w:ascii="Times New Roman" w:hAnsi="Times New Roman"/>
          <w:sz w:val="24"/>
          <w:szCs w:val="24"/>
        </w:rPr>
      </w:pPr>
    </w:p>
    <w:p w14:paraId="213540B1" w14:textId="77777777" w:rsidR="007B061B" w:rsidRPr="0073156C" w:rsidRDefault="007B061B" w:rsidP="007431F4">
      <w:pPr>
        <w:tabs>
          <w:tab w:val="center" w:pos="4536"/>
          <w:tab w:val="left" w:pos="5409"/>
        </w:tabs>
        <w:spacing w:after="0" w:line="240" w:lineRule="auto"/>
        <w:ind w:firstLine="709"/>
        <w:jc w:val="both"/>
        <w:rPr>
          <w:rFonts w:ascii="Times New Roman" w:hAnsi="Times New Roman"/>
          <w:sz w:val="24"/>
          <w:szCs w:val="24"/>
        </w:rPr>
      </w:pPr>
      <w:r w:rsidRPr="0073156C">
        <w:rPr>
          <w:rFonts w:ascii="Times New Roman" w:hAnsi="Times New Roman"/>
          <w:sz w:val="24"/>
          <w:szCs w:val="24"/>
        </w:rPr>
        <w:t>Dosadašnji stavak 3. postaje stavak 4.</w:t>
      </w:r>
    </w:p>
    <w:p w14:paraId="12FF7EBA" w14:textId="77777777" w:rsidR="00617E46" w:rsidRPr="0073156C" w:rsidRDefault="00617E46" w:rsidP="00F30A48">
      <w:pPr>
        <w:tabs>
          <w:tab w:val="center" w:pos="4536"/>
          <w:tab w:val="left" w:pos="5409"/>
        </w:tabs>
        <w:spacing w:after="0" w:line="240" w:lineRule="auto"/>
        <w:jc w:val="both"/>
        <w:rPr>
          <w:rFonts w:ascii="Times New Roman" w:hAnsi="Times New Roman"/>
          <w:sz w:val="24"/>
          <w:szCs w:val="24"/>
        </w:rPr>
      </w:pPr>
    </w:p>
    <w:p w14:paraId="6EAD506D" w14:textId="77777777" w:rsidR="00971DCE" w:rsidRPr="0073156C" w:rsidRDefault="00971DCE" w:rsidP="00F30A48">
      <w:pPr>
        <w:tabs>
          <w:tab w:val="center" w:pos="4536"/>
          <w:tab w:val="left" w:pos="5409"/>
        </w:tabs>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w:t>
      </w:r>
      <w:r w:rsidR="00F720B3" w:rsidRPr="0073156C">
        <w:rPr>
          <w:rFonts w:ascii="Times New Roman" w:hAnsi="Times New Roman"/>
          <w:b/>
          <w:bCs/>
          <w:sz w:val="24"/>
          <w:szCs w:val="24"/>
        </w:rPr>
        <w:t>1</w:t>
      </w:r>
      <w:r w:rsidR="00617E46" w:rsidRPr="0073156C">
        <w:rPr>
          <w:rFonts w:ascii="Times New Roman" w:hAnsi="Times New Roman"/>
          <w:b/>
          <w:bCs/>
          <w:sz w:val="24"/>
          <w:szCs w:val="24"/>
        </w:rPr>
        <w:t>2</w:t>
      </w:r>
      <w:r w:rsidR="00482737" w:rsidRPr="0073156C">
        <w:rPr>
          <w:rFonts w:ascii="Times New Roman" w:hAnsi="Times New Roman"/>
          <w:b/>
          <w:bCs/>
          <w:sz w:val="24"/>
          <w:szCs w:val="24"/>
        </w:rPr>
        <w:t>.</w:t>
      </w:r>
    </w:p>
    <w:p w14:paraId="09F361E8" w14:textId="77777777" w:rsidR="00971DCE" w:rsidRPr="0073156C" w:rsidRDefault="00971DCE" w:rsidP="00F30A48">
      <w:pPr>
        <w:tabs>
          <w:tab w:val="center" w:pos="4536"/>
          <w:tab w:val="left" w:pos="5409"/>
        </w:tabs>
        <w:spacing w:after="0" w:line="240" w:lineRule="auto"/>
        <w:rPr>
          <w:rFonts w:ascii="Times New Roman" w:hAnsi="Times New Roman"/>
          <w:sz w:val="24"/>
          <w:szCs w:val="24"/>
        </w:rPr>
      </w:pPr>
    </w:p>
    <w:p w14:paraId="58FFC1F1" w14:textId="77777777" w:rsidR="00F63A8B" w:rsidRPr="0073156C" w:rsidRDefault="00971DCE" w:rsidP="00E43D1A">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w:t>
      </w:r>
      <w:r w:rsidR="00F63A8B" w:rsidRPr="0073156C">
        <w:rPr>
          <w:rFonts w:ascii="Times New Roman" w:hAnsi="Times New Roman"/>
          <w:sz w:val="24"/>
          <w:szCs w:val="24"/>
        </w:rPr>
        <w:t>82. stav</w:t>
      </w:r>
      <w:r w:rsidR="00B62111" w:rsidRPr="0073156C">
        <w:rPr>
          <w:rFonts w:ascii="Times New Roman" w:hAnsi="Times New Roman"/>
          <w:sz w:val="24"/>
          <w:szCs w:val="24"/>
        </w:rPr>
        <w:t xml:space="preserve">ku 2. riječi: </w:t>
      </w:r>
      <w:r w:rsidR="00D23F12" w:rsidRPr="0073156C">
        <w:rPr>
          <w:rFonts w:ascii="Times New Roman" w:hAnsi="Times New Roman"/>
          <w:sz w:val="24"/>
          <w:szCs w:val="24"/>
        </w:rPr>
        <w:t>„boravka, organiziranog stanovanja ili smještaja,“ brišu se.</w:t>
      </w:r>
    </w:p>
    <w:p w14:paraId="66C03163" w14:textId="77777777" w:rsidR="00971DCE" w:rsidRPr="0073156C" w:rsidRDefault="00971DCE" w:rsidP="00F30A48">
      <w:pPr>
        <w:spacing w:after="0" w:line="240" w:lineRule="auto"/>
        <w:rPr>
          <w:rFonts w:ascii="Times New Roman" w:hAnsi="Times New Roman"/>
          <w:sz w:val="24"/>
          <w:szCs w:val="24"/>
        </w:rPr>
      </w:pPr>
    </w:p>
    <w:p w14:paraId="76337FF3"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sz w:val="24"/>
          <w:szCs w:val="24"/>
          <w:lang w:eastAsia="hr-HR"/>
        </w:rPr>
      </w:pPr>
      <w:r w:rsidRPr="0073156C">
        <w:rPr>
          <w:rFonts w:ascii="Times New Roman" w:eastAsia="Times New Roman" w:hAnsi="Times New Roman"/>
          <w:b/>
          <w:bCs/>
          <w:sz w:val="24"/>
          <w:szCs w:val="24"/>
          <w:lang w:eastAsia="hr-HR"/>
        </w:rPr>
        <w:t>Članak</w:t>
      </w:r>
      <w:r w:rsidR="00482737" w:rsidRPr="0073156C">
        <w:rPr>
          <w:rFonts w:ascii="Times New Roman" w:eastAsia="Times New Roman" w:hAnsi="Times New Roman"/>
          <w:b/>
          <w:bCs/>
          <w:sz w:val="24"/>
          <w:szCs w:val="24"/>
          <w:lang w:eastAsia="hr-HR"/>
        </w:rPr>
        <w:t xml:space="preserve"> </w:t>
      </w:r>
      <w:r w:rsidR="00F720B3" w:rsidRPr="0073156C">
        <w:rPr>
          <w:rFonts w:ascii="Times New Roman" w:eastAsia="Times New Roman" w:hAnsi="Times New Roman"/>
          <w:b/>
          <w:bCs/>
          <w:sz w:val="24"/>
          <w:szCs w:val="24"/>
          <w:lang w:eastAsia="hr-HR"/>
        </w:rPr>
        <w:t>1</w:t>
      </w:r>
      <w:r w:rsidR="00617E46" w:rsidRPr="0073156C">
        <w:rPr>
          <w:rFonts w:ascii="Times New Roman" w:eastAsia="Times New Roman" w:hAnsi="Times New Roman"/>
          <w:b/>
          <w:bCs/>
          <w:sz w:val="24"/>
          <w:szCs w:val="24"/>
          <w:lang w:eastAsia="hr-HR"/>
        </w:rPr>
        <w:t>3</w:t>
      </w:r>
      <w:r w:rsidR="001458CB" w:rsidRPr="0073156C">
        <w:rPr>
          <w:rFonts w:ascii="Times New Roman" w:eastAsia="Times New Roman" w:hAnsi="Times New Roman"/>
          <w:b/>
          <w:bCs/>
          <w:sz w:val="24"/>
          <w:szCs w:val="24"/>
          <w:lang w:eastAsia="hr-HR"/>
        </w:rPr>
        <w:t>.</w:t>
      </w:r>
    </w:p>
    <w:p w14:paraId="30C07714"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2A50006" w14:textId="77777777" w:rsidR="0051757D" w:rsidRPr="0073156C" w:rsidRDefault="0051757D" w:rsidP="001458CB">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84. </w:t>
      </w:r>
      <w:r w:rsidR="0084519C" w:rsidRPr="0073156C">
        <w:rPr>
          <w:rFonts w:ascii="Times New Roman" w:eastAsia="Times New Roman" w:hAnsi="Times New Roman"/>
          <w:sz w:val="24"/>
          <w:szCs w:val="24"/>
          <w:lang w:eastAsia="hr-HR"/>
        </w:rPr>
        <w:t>stavku 2. umjesto točke stavlja se zarez i dodaju riječi: „</w:t>
      </w:r>
      <w:r w:rsidRPr="0073156C">
        <w:rPr>
          <w:rFonts w:ascii="Times New Roman" w:eastAsia="Times New Roman" w:hAnsi="Times New Roman"/>
          <w:sz w:val="24"/>
          <w:szCs w:val="24"/>
          <w:lang w:eastAsia="hr-HR"/>
        </w:rPr>
        <w:t xml:space="preserve">a za žrtve nasilja u obitelji </w:t>
      </w:r>
      <w:r w:rsidR="00724FBE" w:rsidRPr="0073156C">
        <w:rPr>
          <w:rFonts w:ascii="Times New Roman" w:eastAsia="Times New Roman" w:hAnsi="Times New Roman"/>
          <w:sz w:val="24"/>
          <w:szCs w:val="24"/>
          <w:lang w:eastAsia="hr-HR"/>
        </w:rPr>
        <w:t xml:space="preserve">i žrtve rodno utemeljenog nasilja </w:t>
      </w:r>
      <w:r w:rsidRPr="0073156C">
        <w:rPr>
          <w:rFonts w:ascii="Times New Roman" w:eastAsia="Times New Roman" w:hAnsi="Times New Roman"/>
          <w:sz w:val="24"/>
          <w:szCs w:val="24"/>
          <w:lang w:eastAsia="hr-HR"/>
        </w:rPr>
        <w:t>dok traje potreba.</w:t>
      </w:r>
      <w:r w:rsidR="0084519C" w:rsidRPr="0073156C">
        <w:rPr>
          <w:rFonts w:ascii="Times New Roman" w:eastAsia="Times New Roman" w:hAnsi="Times New Roman"/>
          <w:sz w:val="24"/>
          <w:szCs w:val="24"/>
          <w:lang w:eastAsia="hr-HR"/>
        </w:rPr>
        <w:t>“.</w:t>
      </w:r>
    </w:p>
    <w:p w14:paraId="6EFEC423" w14:textId="77777777" w:rsidR="00D31F4A" w:rsidRPr="0073156C" w:rsidRDefault="00D31F4A" w:rsidP="00F30A48">
      <w:pPr>
        <w:shd w:val="clear" w:color="auto" w:fill="FFFFFF"/>
        <w:spacing w:after="0" w:line="240" w:lineRule="auto"/>
        <w:textAlignment w:val="baseline"/>
        <w:rPr>
          <w:rFonts w:ascii="Times New Roman" w:eastAsia="Times New Roman" w:hAnsi="Times New Roman"/>
          <w:i/>
          <w:iCs/>
          <w:sz w:val="24"/>
          <w:szCs w:val="24"/>
          <w:lang w:eastAsia="hr-HR"/>
        </w:rPr>
      </w:pPr>
    </w:p>
    <w:p w14:paraId="3EB76A60" w14:textId="77777777" w:rsidR="00F63A8B" w:rsidRPr="0073156C" w:rsidRDefault="00F63A8B"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1</w:t>
      </w:r>
      <w:r w:rsidR="00617E46" w:rsidRPr="0073156C">
        <w:rPr>
          <w:rFonts w:ascii="Times New Roman" w:hAnsi="Times New Roman"/>
          <w:b/>
          <w:bCs/>
          <w:sz w:val="24"/>
          <w:szCs w:val="24"/>
        </w:rPr>
        <w:t>4</w:t>
      </w:r>
      <w:r w:rsidR="00482737" w:rsidRPr="0073156C">
        <w:rPr>
          <w:rFonts w:ascii="Times New Roman" w:hAnsi="Times New Roman"/>
          <w:b/>
          <w:bCs/>
          <w:sz w:val="24"/>
          <w:szCs w:val="24"/>
        </w:rPr>
        <w:t>.</w:t>
      </w:r>
    </w:p>
    <w:p w14:paraId="1D78C1DD" w14:textId="77777777" w:rsidR="00971DCE" w:rsidRPr="0073156C" w:rsidRDefault="00971DCE" w:rsidP="00F30A48">
      <w:pPr>
        <w:spacing w:after="0" w:line="240" w:lineRule="auto"/>
        <w:jc w:val="center"/>
        <w:rPr>
          <w:rFonts w:ascii="Times New Roman" w:hAnsi="Times New Roman"/>
          <w:b/>
          <w:bCs/>
          <w:sz w:val="24"/>
          <w:szCs w:val="24"/>
        </w:rPr>
      </w:pPr>
    </w:p>
    <w:p w14:paraId="3CB1FEB9" w14:textId="77777777" w:rsidR="00F63A8B" w:rsidRPr="0073156C" w:rsidRDefault="00F63A8B" w:rsidP="001458CB">
      <w:pPr>
        <w:spacing w:after="0" w:line="240" w:lineRule="auto"/>
        <w:ind w:firstLine="709"/>
        <w:rPr>
          <w:rFonts w:ascii="Times New Roman" w:hAnsi="Times New Roman"/>
          <w:sz w:val="24"/>
          <w:szCs w:val="24"/>
        </w:rPr>
      </w:pPr>
      <w:r w:rsidRPr="0073156C">
        <w:rPr>
          <w:rFonts w:ascii="Times New Roman" w:hAnsi="Times New Roman"/>
          <w:sz w:val="24"/>
          <w:szCs w:val="24"/>
        </w:rPr>
        <w:t xml:space="preserve">U članku 85. </w:t>
      </w:r>
      <w:r w:rsidR="00BF3D23" w:rsidRPr="0073156C">
        <w:rPr>
          <w:rFonts w:ascii="Times New Roman" w:hAnsi="Times New Roman"/>
          <w:sz w:val="24"/>
          <w:szCs w:val="24"/>
        </w:rPr>
        <w:t>iza stavka 4</w:t>
      </w:r>
      <w:r w:rsidR="00AB52FC" w:rsidRPr="0073156C">
        <w:rPr>
          <w:rFonts w:ascii="Times New Roman" w:hAnsi="Times New Roman"/>
          <w:sz w:val="24"/>
          <w:szCs w:val="24"/>
        </w:rPr>
        <w:t>.</w:t>
      </w:r>
      <w:r w:rsidR="00BF3D23" w:rsidRPr="0073156C">
        <w:rPr>
          <w:rFonts w:ascii="Times New Roman" w:hAnsi="Times New Roman"/>
          <w:sz w:val="24"/>
          <w:szCs w:val="24"/>
        </w:rPr>
        <w:t xml:space="preserve"> </w:t>
      </w:r>
      <w:r w:rsidRPr="0073156C">
        <w:rPr>
          <w:rFonts w:ascii="Times New Roman" w:hAnsi="Times New Roman"/>
          <w:sz w:val="24"/>
          <w:szCs w:val="24"/>
        </w:rPr>
        <w:t>dodaje se stavak 5. koji glasi</w:t>
      </w:r>
      <w:r w:rsidR="00971DCE" w:rsidRPr="0073156C">
        <w:rPr>
          <w:rFonts w:ascii="Times New Roman" w:hAnsi="Times New Roman"/>
          <w:sz w:val="24"/>
          <w:szCs w:val="24"/>
        </w:rPr>
        <w:t>:</w:t>
      </w:r>
    </w:p>
    <w:p w14:paraId="1385C4F8" w14:textId="77777777" w:rsidR="00971DCE" w:rsidRPr="0073156C" w:rsidRDefault="00971DCE" w:rsidP="00F30A48">
      <w:pPr>
        <w:spacing w:after="0" w:line="240" w:lineRule="auto"/>
        <w:rPr>
          <w:rFonts w:ascii="Times New Roman" w:hAnsi="Times New Roman"/>
          <w:sz w:val="24"/>
          <w:szCs w:val="24"/>
        </w:rPr>
      </w:pPr>
    </w:p>
    <w:p w14:paraId="0DE215B2" w14:textId="77777777" w:rsidR="00F63A8B" w:rsidRPr="0073156C" w:rsidRDefault="00F63A8B" w:rsidP="00F30A48">
      <w:pPr>
        <w:spacing w:after="0" w:line="240" w:lineRule="auto"/>
        <w:jc w:val="both"/>
        <w:rPr>
          <w:rFonts w:ascii="Times New Roman" w:hAnsi="Times New Roman"/>
          <w:sz w:val="24"/>
          <w:szCs w:val="24"/>
        </w:rPr>
      </w:pPr>
      <w:r w:rsidRPr="0073156C">
        <w:rPr>
          <w:rFonts w:ascii="Times New Roman" w:hAnsi="Times New Roman"/>
          <w:sz w:val="24"/>
          <w:szCs w:val="24"/>
        </w:rPr>
        <w:t>„(5) Korisnici iz stav</w:t>
      </w:r>
      <w:r w:rsidR="00260632" w:rsidRPr="0073156C">
        <w:rPr>
          <w:rFonts w:ascii="Times New Roman" w:hAnsi="Times New Roman"/>
          <w:sz w:val="24"/>
          <w:szCs w:val="24"/>
        </w:rPr>
        <w:t>a</w:t>
      </w:r>
      <w:r w:rsidRPr="0073156C">
        <w:rPr>
          <w:rFonts w:ascii="Times New Roman" w:hAnsi="Times New Roman"/>
          <w:sz w:val="24"/>
          <w:szCs w:val="24"/>
        </w:rPr>
        <w:t>ka 1.</w:t>
      </w:r>
      <w:r w:rsidR="00260632" w:rsidRPr="0073156C">
        <w:rPr>
          <w:rFonts w:ascii="Times New Roman" w:hAnsi="Times New Roman"/>
          <w:sz w:val="24"/>
          <w:szCs w:val="24"/>
        </w:rPr>
        <w:t xml:space="preserve"> i 2.</w:t>
      </w:r>
      <w:r w:rsidRPr="0073156C">
        <w:rPr>
          <w:rFonts w:ascii="Times New Roman" w:hAnsi="Times New Roman"/>
          <w:sz w:val="24"/>
          <w:szCs w:val="24"/>
        </w:rPr>
        <w:t xml:space="preserve"> ovoga članka, dužni su pristupiti inicijalnom susretu u Zavodu radi procjene i dogovora o odobravanj</w:t>
      </w:r>
      <w:r w:rsidR="00260632" w:rsidRPr="0073156C">
        <w:rPr>
          <w:rFonts w:ascii="Times New Roman" w:hAnsi="Times New Roman"/>
          <w:sz w:val="24"/>
          <w:szCs w:val="24"/>
        </w:rPr>
        <w:t>u</w:t>
      </w:r>
      <w:r w:rsidRPr="0073156C">
        <w:rPr>
          <w:rFonts w:ascii="Times New Roman" w:hAnsi="Times New Roman"/>
          <w:sz w:val="24"/>
          <w:szCs w:val="24"/>
        </w:rPr>
        <w:t xml:space="preserve"> usluge socijalnog mentorstva.</w:t>
      </w:r>
      <w:r w:rsidR="00260632" w:rsidRPr="0073156C">
        <w:rPr>
          <w:rFonts w:ascii="Times New Roman" w:hAnsi="Times New Roman"/>
          <w:sz w:val="24"/>
          <w:szCs w:val="24"/>
        </w:rPr>
        <w:t>“.</w:t>
      </w:r>
    </w:p>
    <w:p w14:paraId="3566F899" w14:textId="77777777" w:rsidR="00260632" w:rsidRPr="0073156C" w:rsidRDefault="00260632" w:rsidP="00F30A48">
      <w:pPr>
        <w:spacing w:after="0" w:line="240" w:lineRule="auto"/>
        <w:jc w:val="both"/>
        <w:rPr>
          <w:rFonts w:ascii="Times New Roman" w:hAnsi="Times New Roman"/>
          <w:sz w:val="24"/>
          <w:szCs w:val="24"/>
        </w:rPr>
      </w:pPr>
    </w:p>
    <w:p w14:paraId="4A5BE27E" w14:textId="77777777" w:rsidR="00260632" w:rsidRPr="0073156C" w:rsidRDefault="00260632"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w:t>
      </w:r>
      <w:r w:rsidR="007E541C" w:rsidRPr="0073156C">
        <w:rPr>
          <w:rFonts w:ascii="Times New Roman" w:hAnsi="Times New Roman"/>
          <w:b/>
          <w:bCs/>
          <w:sz w:val="24"/>
          <w:szCs w:val="24"/>
        </w:rPr>
        <w:t>1</w:t>
      </w:r>
      <w:r w:rsidR="00617E46" w:rsidRPr="0073156C">
        <w:rPr>
          <w:rFonts w:ascii="Times New Roman" w:hAnsi="Times New Roman"/>
          <w:b/>
          <w:bCs/>
          <w:sz w:val="24"/>
          <w:szCs w:val="24"/>
        </w:rPr>
        <w:t>5</w:t>
      </w:r>
      <w:r w:rsidR="00FC3702" w:rsidRPr="0073156C">
        <w:rPr>
          <w:rFonts w:ascii="Times New Roman" w:hAnsi="Times New Roman"/>
          <w:b/>
          <w:bCs/>
          <w:sz w:val="24"/>
          <w:szCs w:val="24"/>
        </w:rPr>
        <w:t>.</w:t>
      </w:r>
    </w:p>
    <w:p w14:paraId="420CDE9B" w14:textId="77777777" w:rsidR="00F63A8B" w:rsidRPr="0073156C" w:rsidRDefault="00F63A8B" w:rsidP="00F30A48">
      <w:pPr>
        <w:spacing w:after="0" w:line="240" w:lineRule="auto"/>
        <w:rPr>
          <w:rFonts w:ascii="Times New Roman" w:hAnsi="Times New Roman"/>
          <w:sz w:val="24"/>
          <w:szCs w:val="24"/>
        </w:rPr>
      </w:pPr>
    </w:p>
    <w:p w14:paraId="02C4AA31" w14:textId="77777777" w:rsidR="0051757D" w:rsidRPr="0073156C" w:rsidRDefault="0051757D" w:rsidP="001458CB">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10</w:t>
      </w:r>
      <w:r w:rsidR="000851C1" w:rsidRPr="0073156C">
        <w:rPr>
          <w:rFonts w:ascii="Times New Roman" w:eastAsia="Times New Roman" w:hAnsi="Times New Roman"/>
          <w:sz w:val="24"/>
          <w:szCs w:val="24"/>
          <w:lang w:eastAsia="hr-HR"/>
        </w:rPr>
        <w:t>1</w:t>
      </w:r>
      <w:r w:rsidRPr="0073156C">
        <w:rPr>
          <w:rFonts w:ascii="Times New Roman" w:eastAsia="Times New Roman" w:hAnsi="Times New Roman"/>
          <w:sz w:val="24"/>
          <w:szCs w:val="24"/>
          <w:lang w:eastAsia="hr-HR"/>
        </w:rPr>
        <w:t>. stavku 1. točki 3. brojka: „300 %“ zamjenjuje se brojkom: „</w:t>
      </w:r>
      <w:r w:rsidR="000851C1" w:rsidRPr="0073156C">
        <w:rPr>
          <w:rFonts w:ascii="Times New Roman" w:eastAsia="Times New Roman" w:hAnsi="Times New Roman"/>
          <w:sz w:val="24"/>
          <w:szCs w:val="24"/>
          <w:lang w:eastAsia="hr-HR"/>
        </w:rPr>
        <w:t>5</w:t>
      </w:r>
      <w:r w:rsidRPr="0073156C">
        <w:rPr>
          <w:rFonts w:ascii="Times New Roman" w:eastAsia="Times New Roman" w:hAnsi="Times New Roman"/>
          <w:sz w:val="24"/>
          <w:szCs w:val="24"/>
          <w:lang w:eastAsia="hr-HR"/>
        </w:rPr>
        <w:t>00 %“.</w:t>
      </w:r>
    </w:p>
    <w:p w14:paraId="4DC1D106" w14:textId="77777777" w:rsidR="0051757D" w:rsidRPr="0073156C" w:rsidRDefault="005175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F7CA801" w14:textId="77777777" w:rsidR="0051757D" w:rsidRPr="0073156C" w:rsidRDefault="0051757D" w:rsidP="001458CB">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stavku 2. brojka: „300 %“ zamjenjuje se brojkom: „</w:t>
      </w:r>
      <w:r w:rsidR="000851C1" w:rsidRPr="0073156C">
        <w:rPr>
          <w:rFonts w:ascii="Times New Roman" w:eastAsia="Times New Roman" w:hAnsi="Times New Roman"/>
          <w:sz w:val="24"/>
          <w:szCs w:val="24"/>
          <w:lang w:eastAsia="hr-HR"/>
        </w:rPr>
        <w:t>5</w:t>
      </w:r>
      <w:r w:rsidRPr="0073156C">
        <w:rPr>
          <w:rFonts w:ascii="Times New Roman" w:eastAsia="Times New Roman" w:hAnsi="Times New Roman"/>
          <w:sz w:val="24"/>
          <w:szCs w:val="24"/>
          <w:lang w:eastAsia="hr-HR"/>
        </w:rPr>
        <w:t>00 %“</w:t>
      </w:r>
      <w:r w:rsidR="006356F7"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a brojka: „400 %“ brojkom</w:t>
      </w:r>
      <w:r w:rsidR="006356F7"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w:t>
      </w:r>
      <w:r w:rsidR="000851C1" w:rsidRPr="0073156C">
        <w:rPr>
          <w:rFonts w:ascii="Times New Roman" w:eastAsia="Times New Roman" w:hAnsi="Times New Roman"/>
          <w:sz w:val="24"/>
          <w:szCs w:val="24"/>
          <w:lang w:eastAsia="hr-HR"/>
        </w:rPr>
        <w:t>6</w:t>
      </w:r>
      <w:r w:rsidRPr="0073156C">
        <w:rPr>
          <w:rFonts w:ascii="Times New Roman" w:eastAsia="Times New Roman" w:hAnsi="Times New Roman"/>
          <w:sz w:val="24"/>
          <w:szCs w:val="24"/>
          <w:lang w:eastAsia="hr-HR"/>
        </w:rPr>
        <w:t>00 %“.</w:t>
      </w:r>
    </w:p>
    <w:p w14:paraId="0C45EA29" w14:textId="77777777" w:rsidR="00932E86" w:rsidRPr="0073156C" w:rsidRDefault="00932E8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134D86B" w14:textId="77777777" w:rsidR="00932E86" w:rsidRPr="0073156C" w:rsidRDefault="00932E86" w:rsidP="001458CB">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Stavak 3. briše se.</w:t>
      </w:r>
    </w:p>
    <w:p w14:paraId="135F838D" w14:textId="77777777" w:rsidR="00D31F4A" w:rsidRPr="0073156C" w:rsidRDefault="00D31F4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246634E" w14:textId="77777777" w:rsidR="00F63A8B" w:rsidRPr="0073156C" w:rsidRDefault="00F63A8B"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w:t>
      </w:r>
      <w:r w:rsidR="007E541C" w:rsidRPr="0073156C">
        <w:rPr>
          <w:rFonts w:ascii="Times New Roman" w:hAnsi="Times New Roman"/>
          <w:b/>
          <w:bCs/>
          <w:sz w:val="24"/>
          <w:szCs w:val="24"/>
        </w:rPr>
        <w:t>1</w:t>
      </w:r>
      <w:r w:rsidR="00617E46" w:rsidRPr="0073156C">
        <w:rPr>
          <w:rFonts w:ascii="Times New Roman" w:hAnsi="Times New Roman"/>
          <w:b/>
          <w:bCs/>
          <w:sz w:val="24"/>
          <w:szCs w:val="24"/>
        </w:rPr>
        <w:t>6</w:t>
      </w:r>
      <w:r w:rsidR="00482737" w:rsidRPr="0073156C">
        <w:rPr>
          <w:rFonts w:ascii="Times New Roman" w:hAnsi="Times New Roman"/>
          <w:b/>
          <w:bCs/>
          <w:sz w:val="24"/>
          <w:szCs w:val="24"/>
        </w:rPr>
        <w:t>.</w:t>
      </w:r>
    </w:p>
    <w:p w14:paraId="715C922E" w14:textId="77777777" w:rsidR="00F63A8B" w:rsidRPr="0073156C" w:rsidRDefault="00F63A8B" w:rsidP="00F30A48">
      <w:pPr>
        <w:spacing w:after="0" w:line="240" w:lineRule="auto"/>
        <w:rPr>
          <w:rFonts w:ascii="Times New Roman" w:hAnsi="Times New Roman"/>
          <w:sz w:val="24"/>
          <w:szCs w:val="24"/>
        </w:rPr>
      </w:pPr>
    </w:p>
    <w:p w14:paraId="0760EFAB" w14:textId="77777777" w:rsidR="000851C1" w:rsidRPr="0073156C" w:rsidRDefault="000851C1" w:rsidP="004F5667">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105. stavak 2. mijenja se i glasi: </w:t>
      </w:r>
    </w:p>
    <w:p w14:paraId="2CD71776" w14:textId="77777777" w:rsidR="000851C1" w:rsidRPr="0073156C" w:rsidRDefault="000851C1"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2ABE760" w14:textId="77777777" w:rsidR="000851C1" w:rsidRPr="0073156C" w:rsidRDefault="001770F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lastRenderedPageBreak/>
        <w:t>„</w:t>
      </w:r>
      <w:r w:rsidR="000851C1" w:rsidRPr="0073156C">
        <w:rPr>
          <w:rFonts w:ascii="Times New Roman" w:eastAsia="Times New Roman" w:hAnsi="Times New Roman"/>
          <w:sz w:val="24"/>
          <w:szCs w:val="24"/>
          <w:lang w:eastAsia="hr-HR"/>
        </w:rPr>
        <w:t xml:space="preserve">(2) Korisniku kojem je odobrena usluga boravka </w:t>
      </w:r>
      <w:r w:rsidR="00EC3842" w:rsidRPr="0073156C">
        <w:rPr>
          <w:rFonts w:ascii="Times New Roman" w:eastAsia="Times New Roman" w:hAnsi="Times New Roman"/>
          <w:sz w:val="24"/>
          <w:szCs w:val="24"/>
          <w:lang w:eastAsia="hr-HR"/>
        </w:rPr>
        <w:t xml:space="preserve">ne može se </w:t>
      </w:r>
      <w:r w:rsidR="003E7FED" w:rsidRPr="0073156C">
        <w:rPr>
          <w:rFonts w:ascii="Times New Roman" w:eastAsia="Times New Roman" w:hAnsi="Times New Roman"/>
          <w:sz w:val="24"/>
          <w:szCs w:val="24"/>
          <w:lang w:eastAsia="hr-HR"/>
        </w:rPr>
        <w:t xml:space="preserve">odobriti usluga psihosocijalne podrške, </w:t>
      </w:r>
      <w:r w:rsidR="00EC3842" w:rsidRPr="0073156C">
        <w:rPr>
          <w:rFonts w:ascii="Times New Roman" w:eastAsia="Times New Roman" w:hAnsi="Times New Roman"/>
          <w:sz w:val="24"/>
          <w:szCs w:val="24"/>
          <w:lang w:eastAsia="hr-HR"/>
        </w:rPr>
        <w:t xml:space="preserve">priznati pravo na uslugu organiziranog stanovanja </w:t>
      </w:r>
      <w:r w:rsidR="00CC41C3" w:rsidRPr="0073156C">
        <w:rPr>
          <w:rFonts w:ascii="Times New Roman" w:eastAsia="Times New Roman" w:hAnsi="Times New Roman"/>
          <w:sz w:val="24"/>
          <w:szCs w:val="24"/>
          <w:lang w:eastAsia="hr-HR"/>
        </w:rPr>
        <w:t xml:space="preserve">ili </w:t>
      </w:r>
      <w:r w:rsidR="00E3583A" w:rsidRPr="0073156C">
        <w:rPr>
          <w:rFonts w:ascii="Times New Roman" w:eastAsia="Times New Roman" w:hAnsi="Times New Roman"/>
          <w:sz w:val="24"/>
          <w:szCs w:val="24"/>
          <w:lang w:eastAsia="hr-HR"/>
        </w:rPr>
        <w:t xml:space="preserve">pravo </w:t>
      </w:r>
      <w:r w:rsidR="000851C1" w:rsidRPr="0073156C">
        <w:rPr>
          <w:rFonts w:ascii="Times New Roman" w:eastAsia="Times New Roman" w:hAnsi="Times New Roman"/>
          <w:sz w:val="24"/>
          <w:szCs w:val="24"/>
          <w:lang w:eastAsia="hr-HR"/>
        </w:rPr>
        <w:t>na uslugu smještaja,</w:t>
      </w:r>
      <w:r w:rsidR="00B25805" w:rsidRPr="0073156C">
        <w:rPr>
          <w:rFonts w:ascii="Times New Roman" w:eastAsia="Times New Roman" w:hAnsi="Times New Roman"/>
          <w:sz w:val="24"/>
          <w:szCs w:val="24"/>
          <w:lang w:eastAsia="hr-HR"/>
        </w:rPr>
        <w:t xml:space="preserve"> osim smještaja u udomiteljsk</w:t>
      </w:r>
      <w:r w:rsidR="007F753A" w:rsidRPr="0073156C">
        <w:rPr>
          <w:rFonts w:ascii="Times New Roman" w:eastAsia="Times New Roman" w:hAnsi="Times New Roman"/>
          <w:sz w:val="24"/>
          <w:szCs w:val="24"/>
          <w:lang w:eastAsia="hr-HR"/>
        </w:rPr>
        <w:t>u</w:t>
      </w:r>
      <w:r w:rsidR="00B25805" w:rsidRPr="0073156C">
        <w:rPr>
          <w:rFonts w:ascii="Times New Roman" w:eastAsia="Times New Roman" w:hAnsi="Times New Roman"/>
          <w:sz w:val="24"/>
          <w:szCs w:val="24"/>
          <w:lang w:eastAsia="hr-HR"/>
        </w:rPr>
        <w:t xml:space="preserve"> obitelj</w:t>
      </w:r>
      <w:r w:rsidR="0086763B"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w:t>
      </w:r>
    </w:p>
    <w:p w14:paraId="27D84217" w14:textId="77777777" w:rsidR="00F63A8B" w:rsidRPr="0073156C" w:rsidRDefault="00F63A8B" w:rsidP="00F30A48">
      <w:pPr>
        <w:spacing w:after="0" w:line="240" w:lineRule="auto"/>
        <w:rPr>
          <w:rFonts w:ascii="Times New Roman" w:hAnsi="Times New Roman"/>
          <w:i/>
          <w:iCs/>
          <w:sz w:val="24"/>
          <w:szCs w:val="24"/>
        </w:rPr>
      </w:pPr>
    </w:p>
    <w:p w14:paraId="2E6C3BA2" w14:textId="77777777" w:rsidR="00F11C8D" w:rsidRPr="0073156C" w:rsidRDefault="00F11C8D"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w:t>
      </w:r>
      <w:r w:rsidR="007E541C" w:rsidRPr="0073156C">
        <w:rPr>
          <w:rFonts w:ascii="Times New Roman" w:hAnsi="Times New Roman"/>
          <w:b/>
          <w:bCs/>
          <w:sz w:val="24"/>
          <w:szCs w:val="24"/>
        </w:rPr>
        <w:t>1</w:t>
      </w:r>
      <w:r w:rsidR="00617E46" w:rsidRPr="0073156C">
        <w:rPr>
          <w:rFonts w:ascii="Times New Roman" w:hAnsi="Times New Roman"/>
          <w:b/>
          <w:bCs/>
          <w:sz w:val="24"/>
          <w:szCs w:val="24"/>
        </w:rPr>
        <w:t>7</w:t>
      </w:r>
      <w:r w:rsidR="007E541C" w:rsidRPr="0073156C">
        <w:rPr>
          <w:rFonts w:ascii="Times New Roman" w:hAnsi="Times New Roman"/>
          <w:b/>
          <w:bCs/>
          <w:sz w:val="24"/>
          <w:szCs w:val="24"/>
        </w:rPr>
        <w:t>.</w:t>
      </w:r>
    </w:p>
    <w:p w14:paraId="09387013" w14:textId="77777777" w:rsidR="00F11C8D" w:rsidRPr="0073156C" w:rsidRDefault="00F11C8D" w:rsidP="00F30A48">
      <w:pPr>
        <w:spacing w:after="0" w:line="240" w:lineRule="auto"/>
        <w:jc w:val="center"/>
        <w:rPr>
          <w:rFonts w:ascii="Times New Roman" w:hAnsi="Times New Roman"/>
          <w:b/>
          <w:bCs/>
          <w:sz w:val="24"/>
          <w:szCs w:val="24"/>
        </w:rPr>
      </w:pPr>
    </w:p>
    <w:p w14:paraId="5530418C" w14:textId="77777777" w:rsidR="00F63A8B" w:rsidRPr="0073156C" w:rsidRDefault="002F51DE" w:rsidP="004F5667">
      <w:pPr>
        <w:spacing w:after="0" w:line="240" w:lineRule="auto"/>
        <w:ind w:firstLine="709"/>
        <w:jc w:val="both"/>
        <w:rPr>
          <w:rFonts w:ascii="Times New Roman" w:hAnsi="Times New Roman"/>
          <w:sz w:val="24"/>
          <w:szCs w:val="24"/>
        </w:rPr>
      </w:pPr>
      <w:r w:rsidRPr="0073156C">
        <w:rPr>
          <w:rFonts w:ascii="Times New Roman" w:hAnsi="Times New Roman"/>
          <w:sz w:val="24"/>
          <w:szCs w:val="24"/>
        </w:rPr>
        <w:t>U članku 120. stavku 1. iza riječi: „uslugu“ dodaju se riječi: „pomoći u kući, boravka, organiziranog stanovanja i smještaja“.</w:t>
      </w:r>
    </w:p>
    <w:p w14:paraId="374F7DFD" w14:textId="77777777" w:rsidR="002F51DE" w:rsidRPr="0073156C" w:rsidRDefault="002F51DE" w:rsidP="00F30A48">
      <w:pPr>
        <w:spacing w:after="0" w:line="240" w:lineRule="auto"/>
        <w:jc w:val="both"/>
        <w:rPr>
          <w:rFonts w:ascii="Times New Roman" w:hAnsi="Times New Roman"/>
          <w:sz w:val="24"/>
          <w:szCs w:val="24"/>
        </w:rPr>
      </w:pPr>
    </w:p>
    <w:p w14:paraId="7FA11C7C" w14:textId="77777777" w:rsidR="00F63A8B" w:rsidRPr="0073156C" w:rsidRDefault="00F63A8B" w:rsidP="003C6C7E">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stavku 2. </w:t>
      </w:r>
      <w:r w:rsidR="002F51DE" w:rsidRPr="0073156C">
        <w:rPr>
          <w:rFonts w:ascii="Times New Roman" w:hAnsi="Times New Roman"/>
          <w:sz w:val="24"/>
          <w:szCs w:val="24"/>
        </w:rPr>
        <w:t>r</w:t>
      </w:r>
      <w:r w:rsidRPr="0073156C">
        <w:rPr>
          <w:rFonts w:ascii="Times New Roman" w:hAnsi="Times New Roman"/>
          <w:sz w:val="24"/>
          <w:szCs w:val="24"/>
        </w:rPr>
        <w:t>iječi: „</w:t>
      </w:r>
      <w:r w:rsidR="002F51DE" w:rsidRPr="0073156C">
        <w:rPr>
          <w:rFonts w:ascii="Times New Roman" w:hAnsi="Times New Roman"/>
          <w:sz w:val="24"/>
          <w:szCs w:val="24"/>
        </w:rPr>
        <w:t>priznate ili odobrene</w:t>
      </w:r>
      <w:r w:rsidRPr="0073156C">
        <w:rPr>
          <w:rFonts w:ascii="Times New Roman" w:hAnsi="Times New Roman"/>
          <w:sz w:val="24"/>
          <w:szCs w:val="24"/>
        </w:rPr>
        <w:t>“</w:t>
      </w:r>
      <w:r w:rsidR="002F51DE" w:rsidRPr="0073156C">
        <w:rPr>
          <w:rFonts w:ascii="Times New Roman" w:hAnsi="Times New Roman"/>
          <w:sz w:val="24"/>
          <w:szCs w:val="24"/>
        </w:rPr>
        <w:t xml:space="preserve"> zamjenjuju se riječima: „or</w:t>
      </w:r>
      <w:r w:rsidRPr="0073156C">
        <w:rPr>
          <w:rFonts w:ascii="Times New Roman" w:hAnsi="Times New Roman"/>
          <w:sz w:val="24"/>
          <w:szCs w:val="24"/>
        </w:rPr>
        <w:t>ganiziranog stanovanja i smještaja</w:t>
      </w:r>
      <w:r w:rsidR="00D43008" w:rsidRPr="0073156C">
        <w:rPr>
          <w:rFonts w:ascii="Times New Roman" w:hAnsi="Times New Roman"/>
          <w:sz w:val="24"/>
          <w:szCs w:val="24"/>
        </w:rPr>
        <w:t xml:space="preserve"> priznate</w:t>
      </w:r>
      <w:r w:rsidRPr="0073156C">
        <w:rPr>
          <w:rFonts w:ascii="Times New Roman" w:hAnsi="Times New Roman"/>
          <w:sz w:val="24"/>
          <w:szCs w:val="24"/>
        </w:rPr>
        <w:t xml:space="preserve">“. </w:t>
      </w:r>
    </w:p>
    <w:p w14:paraId="62CECF7C" w14:textId="77777777" w:rsidR="002F51DE" w:rsidRPr="0073156C" w:rsidRDefault="002F51DE" w:rsidP="00F30A48">
      <w:pPr>
        <w:spacing w:after="0" w:line="240" w:lineRule="auto"/>
        <w:rPr>
          <w:rFonts w:ascii="Times New Roman" w:hAnsi="Times New Roman"/>
          <w:sz w:val="24"/>
          <w:szCs w:val="24"/>
        </w:rPr>
      </w:pPr>
    </w:p>
    <w:p w14:paraId="32FAAD6D" w14:textId="77777777" w:rsidR="00F63A8B" w:rsidRPr="0073156C" w:rsidRDefault="00F63A8B"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482737" w:rsidRPr="0073156C">
        <w:rPr>
          <w:rFonts w:ascii="Times New Roman" w:hAnsi="Times New Roman"/>
          <w:b/>
          <w:bCs/>
          <w:sz w:val="24"/>
          <w:szCs w:val="24"/>
        </w:rPr>
        <w:t xml:space="preserve"> </w:t>
      </w:r>
      <w:r w:rsidR="007E541C" w:rsidRPr="0073156C">
        <w:rPr>
          <w:rFonts w:ascii="Times New Roman" w:hAnsi="Times New Roman"/>
          <w:b/>
          <w:bCs/>
          <w:sz w:val="24"/>
          <w:szCs w:val="24"/>
        </w:rPr>
        <w:t>1</w:t>
      </w:r>
      <w:r w:rsidR="00617E46" w:rsidRPr="0073156C">
        <w:rPr>
          <w:rFonts w:ascii="Times New Roman" w:hAnsi="Times New Roman"/>
          <w:b/>
          <w:bCs/>
          <w:sz w:val="24"/>
          <w:szCs w:val="24"/>
        </w:rPr>
        <w:t>8</w:t>
      </w:r>
      <w:r w:rsidR="00482737" w:rsidRPr="0073156C">
        <w:rPr>
          <w:rFonts w:ascii="Times New Roman" w:hAnsi="Times New Roman"/>
          <w:b/>
          <w:bCs/>
          <w:sz w:val="24"/>
          <w:szCs w:val="24"/>
        </w:rPr>
        <w:t>.</w:t>
      </w:r>
    </w:p>
    <w:p w14:paraId="55DBFF38" w14:textId="77777777" w:rsidR="00E5045C" w:rsidRPr="0073156C" w:rsidRDefault="00E5045C" w:rsidP="00F30A48">
      <w:pPr>
        <w:spacing w:after="0" w:line="240" w:lineRule="auto"/>
        <w:jc w:val="center"/>
        <w:rPr>
          <w:rFonts w:ascii="Times New Roman" w:hAnsi="Times New Roman"/>
          <w:b/>
          <w:bCs/>
          <w:sz w:val="24"/>
          <w:szCs w:val="24"/>
        </w:rPr>
      </w:pPr>
    </w:p>
    <w:p w14:paraId="73DAF243" w14:textId="77777777" w:rsidR="00F63A8B" w:rsidRPr="0073156C" w:rsidRDefault="00F63A8B" w:rsidP="00F23237">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121. stavku 1. iza riječi: </w:t>
      </w:r>
      <w:r w:rsidR="00E5045C" w:rsidRPr="0073156C">
        <w:rPr>
          <w:rFonts w:ascii="Times New Roman" w:hAnsi="Times New Roman"/>
          <w:sz w:val="24"/>
          <w:szCs w:val="24"/>
        </w:rPr>
        <w:t>„</w:t>
      </w:r>
      <w:r w:rsidRPr="0073156C">
        <w:rPr>
          <w:rFonts w:ascii="Times New Roman" w:hAnsi="Times New Roman"/>
          <w:sz w:val="24"/>
          <w:szCs w:val="24"/>
        </w:rPr>
        <w:t>korisnik“ dodaj</w:t>
      </w:r>
      <w:r w:rsidR="00E5045C" w:rsidRPr="0073156C">
        <w:rPr>
          <w:rFonts w:ascii="Times New Roman" w:hAnsi="Times New Roman"/>
          <w:sz w:val="24"/>
          <w:szCs w:val="24"/>
        </w:rPr>
        <w:t>e</w:t>
      </w:r>
      <w:r w:rsidRPr="0073156C">
        <w:rPr>
          <w:rFonts w:ascii="Times New Roman" w:hAnsi="Times New Roman"/>
          <w:sz w:val="24"/>
          <w:szCs w:val="24"/>
        </w:rPr>
        <w:t xml:space="preserve"> se riječ: „usluga“.</w:t>
      </w:r>
    </w:p>
    <w:p w14:paraId="318CFC43" w14:textId="77777777" w:rsidR="00E5045C" w:rsidRPr="0073156C" w:rsidRDefault="00E5045C" w:rsidP="00F30A48">
      <w:pPr>
        <w:spacing w:after="0" w:line="240" w:lineRule="auto"/>
        <w:jc w:val="both"/>
        <w:rPr>
          <w:rFonts w:ascii="Times New Roman" w:hAnsi="Times New Roman"/>
          <w:sz w:val="24"/>
          <w:szCs w:val="24"/>
        </w:rPr>
      </w:pPr>
    </w:p>
    <w:p w14:paraId="08B65D00" w14:textId="77777777" w:rsidR="00E5045C" w:rsidRPr="0073156C" w:rsidRDefault="00E5045C" w:rsidP="00F30A48">
      <w:pPr>
        <w:spacing w:after="0" w:line="240" w:lineRule="auto"/>
        <w:jc w:val="center"/>
        <w:rPr>
          <w:rFonts w:ascii="Times New Roman" w:hAnsi="Times New Roman"/>
          <w:b/>
          <w:bCs/>
          <w:sz w:val="24"/>
          <w:szCs w:val="24"/>
        </w:rPr>
      </w:pPr>
      <w:bookmarkStart w:id="1" w:name="_Hlk178758290"/>
      <w:r w:rsidRPr="0073156C">
        <w:rPr>
          <w:rFonts w:ascii="Times New Roman" w:hAnsi="Times New Roman"/>
          <w:b/>
          <w:bCs/>
          <w:sz w:val="24"/>
          <w:szCs w:val="24"/>
        </w:rPr>
        <w:t>Članak</w:t>
      </w:r>
      <w:r w:rsidR="00C772CE" w:rsidRPr="0073156C">
        <w:rPr>
          <w:rFonts w:ascii="Times New Roman" w:hAnsi="Times New Roman"/>
          <w:b/>
          <w:bCs/>
          <w:sz w:val="24"/>
          <w:szCs w:val="24"/>
        </w:rPr>
        <w:t xml:space="preserve"> </w:t>
      </w:r>
      <w:r w:rsidR="007E541C" w:rsidRPr="0073156C">
        <w:rPr>
          <w:rFonts w:ascii="Times New Roman" w:hAnsi="Times New Roman"/>
          <w:b/>
          <w:bCs/>
          <w:sz w:val="24"/>
          <w:szCs w:val="24"/>
        </w:rPr>
        <w:t>1</w:t>
      </w:r>
      <w:r w:rsidR="00617E46" w:rsidRPr="0073156C">
        <w:rPr>
          <w:rFonts w:ascii="Times New Roman" w:hAnsi="Times New Roman"/>
          <w:b/>
          <w:bCs/>
          <w:sz w:val="24"/>
          <w:szCs w:val="24"/>
        </w:rPr>
        <w:t>9</w:t>
      </w:r>
      <w:r w:rsidR="007E541C" w:rsidRPr="0073156C">
        <w:rPr>
          <w:rFonts w:ascii="Times New Roman" w:hAnsi="Times New Roman"/>
          <w:b/>
          <w:bCs/>
          <w:sz w:val="24"/>
          <w:szCs w:val="24"/>
        </w:rPr>
        <w:t>.</w:t>
      </w:r>
    </w:p>
    <w:bookmarkEnd w:id="1"/>
    <w:p w14:paraId="571A877D" w14:textId="77777777" w:rsidR="00F63A8B" w:rsidRPr="0073156C" w:rsidRDefault="00F63A8B" w:rsidP="00F30A48">
      <w:pPr>
        <w:spacing w:after="0" w:line="240" w:lineRule="auto"/>
        <w:jc w:val="both"/>
        <w:rPr>
          <w:rFonts w:ascii="Times New Roman" w:hAnsi="Times New Roman"/>
          <w:sz w:val="24"/>
          <w:szCs w:val="24"/>
        </w:rPr>
      </w:pPr>
    </w:p>
    <w:p w14:paraId="2FCCB2FC" w14:textId="77777777" w:rsidR="00A912BE" w:rsidRPr="0073156C" w:rsidRDefault="00A912BE" w:rsidP="00F23237">
      <w:pPr>
        <w:spacing w:after="0" w:line="240" w:lineRule="auto"/>
        <w:ind w:firstLine="709"/>
        <w:jc w:val="both"/>
        <w:rPr>
          <w:rFonts w:ascii="Times New Roman" w:hAnsi="Times New Roman"/>
          <w:sz w:val="24"/>
          <w:szCs w:val="24"/>
        </w:rPr>
      </w:pPr>
      <w:r w:rsidRPr="0073156C">
        <w:rPr>
          <w:rFonts w:ascii="Times New Roman" w:hAnsi="Times New Roman"/>
          <w:sz w:val="24"/>
          <w:szCs w:val="24"/>
        </w:rPr>
        <w:t>Članak 122. mijenja se i glasi:</w:t>
      </w:r>
    </w:p>
    <w:p w14:paraId="5AFB2897" w14:textId="77777777" w:rsidR="00A912BE" w:rsidRPr="0073156C" w:rsidRDefault="00A912BE" w:rsidP="00F30A48">
      <w:pPr>
        <w:spacing w:after="0" w:line="240" w:lineRule="auto"/>
        <w:jc w:val="both"/>
        <w:rPr>
          <w:rFonts w:ascii="Times New Roman" w:hAnsi="Times New Roman"/>
          <w:sz w:val="24"/>
          <w:szCs w:val="24"/>
        </w:rPr>
      </w:pPr>
    </w:p>
    <w:p w14:paraId="705107C9" w14:textId="77777777" w:rsidR="00A912BE" w:rsidRPr="0073156C" w:rsidRDefault="00A912BE" w:rsidP="00F30A48">
      <w:pPr>
        <w:spacing w:after="0" w:line="240" w:lineRule="auto"/>
        <w:jc w:val="both"/>
        <w:rPr>
          <w:rFonts w:ascii="Times New Roman" w:hAnsi="Times New Roman"/>
          <w:sz w:val="24"/>
          <w:szCs w:val="24"/>
        </w:rPr>
      </w:pPr>
      <w:r w:rsidRPr="0073156C">
        <w:rPr>
          <w:rFonts w:ascii="Times New Roman" w:hAnsi="Times New Roman"/>
          <w:sz w:val="24"/>
          <w:szCs w:val="24"/>
        </w:rPr>
        <w:t>„Dijete i mlađa punoljetna osoba ne sudjeluj</w:t>
      </w:r>
      <w:r w:rsidR="00B95EFE" w:rsidRPr="0073156C">
        <w:rPr>
          <w:rFonts w:ascii="Times New Roman" w:hAnsi="Times New Roman"/>
          <w:sz w:val="24"/>
          <w:szCs w:val="24"/>
        </w:rPr>
        <w:t>u</w:t>
      </w:r>
      <w:r w:rsidRPr="0073156C">
        <w:rPr>
          <w:rFonts w:ascii="Times New Roman" w:hAnsi="Times New Roman"/>
          <w:sz w:val="24"/>
          <w:szCs w:val="24"/>
        </w:rPr>
        <w:t xml:space="preserve"> u plaćanju cijene usluge priznate ili odobrene na temelju ovoga Zakona.“.</w:t>
      </w:r>
    </w:p>
    <w:p w14:paraId="6FA4AF8A" w14:textId="77777777" w:rsidR="00A912BE" w:rsidRPr="0073156C" w:rsidRDefault="00A912BE" w:rsidP="00F30A48">
      <w:pPr>
        <w:spacing w:after="0" w:line="240" w:lineRule="auto"/>
        <w:jc w:val="both"/>
        <w:rPr>
          <w:rFonts w:ascii="Times New Roman" w:hAnsi="Times New Roman"/>
          <w:i/>
          <w:iCs/>
          <w:sz w:val="24"/>
          <w:szCs w:val="24"/>
        </w:rPr>
      </w:pPr>
    </w:p>
    <w:p w14:paraId="1BEF3559" w14:textId="77777777" w:rsidR="00E5045C" w:rsidRPr="0073156C" w:rsidRDefault="00E5045C"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 xml:space="preserve">Članak </w:t>
      </w:r>
      <w:r w:rsidR="00617E46" w:rsidRPr="0073156C">
        <w:rPr>
          <w:rFonts w:ascii="Times New Roman" w:hAnsi="Times New Roman"/>
          <w:b/>
          <w:bCs/>
          <w:sz w:val="24"/>
          <w:szCs w:val="24"/>
        </w:rPr>
        <w:t>20</w:t>
      </w:r>
      <w:r w:rsidR="00C772CE" w:rsidRPr="0073156C">
        <w:rPr>
          <w:rFonts w:ascii="Times New Roman" w:hAnsi="Times New Roman"/>
          <w:b/>
          <w:bCs/>
          <w:sz w:val="24"/>
          <w:szCs w:val="24"/>
        </w:rPr>
        <w:t>.</w:t>
      </w:r>
    </w:p>
    <w:p w14:paraId="42DE66AE" w14:textId="77777777" w:rsidR="00F63A8B" w:rsidRPr="0073156C" w:rsidRDefault="00F63A8B" w:rsidP="00F30A48">
      <w:pPr>
        <w:spacing w:after="0" w:line="240" w:lineRule="auto"/>
        <w:jc w:val="both"/>
        <w:rPr>
          <w:rFonts w:ascii="Times New Roman" w:hAnsi="Times New Roman"/>
          <w:sz w:val="24"/>
          <w:szCs w:val="24"/>
        </w:rPr>
      </w:pPr>
    </w:p>
    <w:p w14:paraId="691608C2" w14:textId="77777777" w:rsidR="00032619" w:rsidRPr="0073156C" w:rsidRDefault="00032619" w:rsidP="00F23237">
      <w:pPr>
        <w:spacing w:after="0" w:line="240" w:lineRule="auto"/>
        <w:ind w:firstLine="709"/>
        <w:jc w:val="both"/>
        <w:rPr>
          <w:rFonts w:ascii="Times New Roman" w:hAnsi="Times New Roman"/>
          <w:sz w:val="24"/>
          <w:szCs w:val="24"/>
        </w:rPr>
      </w:pPr>
      <w:r w:rsidRPr="0073156C">
        <w:rPr>
          <w:rFonts w:ascii="Times New Roman" w:hAnsi="Times New Roman"/>
          <w:sz w:val="24"/>
          <w:szCs w:val="24"/>
        </w:rPr>
        <w:t>Članak 123. mijenja se i glasi:</w:t>
      </w:r>
    </w:p>
    <w:p w14:paraId="0D5AFBBB" w14:textId="77777777" w:rsidR="00032619" w:rsidRPr="0073156C" w:rsidRDefault="00032619" w:rsidP="00F30A48">
      <w:pPr>
        <w:spacing w:after="0" w:line="240" w:lineRule="auto"/>
        <w:jc w:val="both"/>
        <w:rPr>
          <w:rFonts w:ascii="Times New Roman" w:hAnsi="Times New Roman"/>
          <w:sz w:val="24"/>
          <w:szCs w:val="24"/>
        </w:rPr>
      </w:pPr>
    </w:p>
    <w:p w14:paraId="7677F512" w14:textId="77777777" w:rsidR="00F63A8B" w:rsidRPr="0073156C" w:rsidRDefault="00032619" w:rsidP="00F30A48">
      <w:pPr>
        <w:shd w:val="clear" w:color="auto" w:fill="FFFFFF"/>
        <w:spacing w:after="0" w:line="240" w:lineRule="auto"/>
        <w:jc w:val="both"/>
        <w:textAlignment w:val="baseline"/>
        <w:rPr>
          <w:rFonts w:ascii="Times New Roman" w:hAnsi="Times New Roman"/>
          <w:sz w:val="24"/>
          <w:szCs w:val="24"/>
        </w:rPr>
      </w:pPr>
      <w:r w:rsidRPr="0073156C">
        <w:rPr>
          <w:rFonts w:ascii="Times New Roman" w:hAnsi="Times New Roman"/>
          <w:sz w:val="24"/>
          <w:szCs w:val="24"/>
        </w:rPr>
        <w:t xml:space="preserve">„Zakonski obveznik uzdržavanja odrasle osobe koja </w:t>
      </w:r>
      <w:r w:rsidR="00E5045C" w:rsidRPr="0073156C">
        <w:rPr>
          <w:rFonts w:ascii="Times New Roman" w:hAnsi="Times New Roman"/>
          <w:sz w:val="24"/>
          <w:szCs w:val="24"/>
        </w:rPr>
        <w:t xml:space="preserve">socijalne </w:t>
      </w:r>
      <w:r w:rsidR="00F63A8B" w:rsidRPr="0073156C">
        <w:rPr>
          <w:rFonts w:ascii="Times New Roman" w:hAnsi="Times New Roman"/>
          <w:sz w:val="24"/>
          <w:szCs w:val="24"/>
        </w:rPr>
        <w:t>usluge iz članka 120. stavka 1. ovoga Zakona</w:t>
      </w:r>
      <w:r w:rsidRPr="0073156C">
        <w:rPr>
          <w:rFonts w:ascii="Times New Roman" w:hAnsi="Times New Roman"/>
          <w:sz w:val="24"/>
          <w:szCs w:val="24"/>
        </w:rPr>
        <w:t xml:space="preserve"> koristi na temelju rješenja ili uputnice nije dužan sudjelovati u plaćanju cijene usluge ako je njegov prihod ili prihod njegova kućanstva manji od trostrukog iznosa zajamčene minimalne naknade za samca ili kućanstvo </w:t>
      </w:r>
      <w:r w:rsidRPr="0073156C">
        <w:rPr>
          <w:rFonts w:ascii="Times New Roman" w:eastAsia="Times New Roman" w:hAnsi="Times New Roman"/>
          <w:sz w:val="24"/>
          <w:szCs w:val="24"/>
          <w:lang w:eastAsia="hr-HR"/>
        </w:rPr>
        <w:t>određenoj odlukom iz članka 22. stavka 1.</w:t>
      </w:r>
      <w:r w:rsidR="00FE01E2" w:rsidRPr="0073156C">
        <w:rPr>
          <w:rFonts w:ascii="Times New Roman" w:eastAsia="Times New Roman" w:hAnsi="Times New Roman"/>
          <w:sz w:val="24"/>
          <w:szCs w:val="24"/>
          <w:lang w:eastAsia="hr-HR"/>
        </w:rPr>
        <w:t xml:space="preserve"> </w:t>
      </w:r>
      <w:r w:rsidR="00501484" w:rsidRPr="0073156C">
        <w:rPr>
          <w:rFonts w:ascii="Times New Roman" w:eastAsia="Times New Roman" w:hAnsi="Times New Roman"/>
          <w:sz w:val="24"/>
          <w:szCs w:val="24"/>
          <w:lang w:eastAsia="hr-HR"/>
        </w:rPr>
        <w:t>ovoga Zakona.</w:t>
      </w:r>
      <w:r w:rsidRPr="0073156C">
        <w:rPr>
          <w:rFonts w:ascii="Times New Roman" w:eastAsia="Times New Roman" w:hAnsi="Times New Roman"/>
          <w:sz w:val="24"/>
          <w:szCs w:val="24"/>
          <w:lang w:eastAsia="hr-HR"/>
        </w:rPr>
        <w:t>“.</w:t>
      </w:r>
    </w:p>
    <w:p w14:paraId="73019FF5" w14:textId="77777777" w:rsidR="00E5045C" w:rsidRPr="0073156C" w:rsidRDefault="00E5045C" w:rsidP="00F30A48">
      <w:pPr>
        <w:spacing w:after="0" w:line="240" w:lineRule="auto"/>
        <w:jc w:val="both"/>
        <w:rPr>
          <w:rFonts w:ascii="Times New Roman" w:hAnsi="Times New Roman"/>
          <w:sz w:val="24"/>
          <w:szCs w:val="24"/>
        </w:rPr>
      </w:pPr>
    </w:p>
    <w:p w14:paraId="206273EA"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D31F4A" w:rsidRPr="0073156C">
        <w:rPr>
          <w:rFonts w:ascii="Times New Roman" w:eastAsia="Times New Roman" w:hAnsi="Times New Roman"/>
          <w:b/>
          <w:bCs/>
          <w:sz w:val="24"/>
          <w:szCs w:val="24"/>
          <w:lang w:eastAsia="hr-HR"/>
        </w:rPr>
        <w:t xml:space="preserve"> </w:t>
      </w:r>
      <w:r w:rsidR="00617E46" w:rsidRPr="0073156C">
        <w:rPr>
          <w:rFonts w:ascii="Times New Roman" w:eastAsia="Times New Roman" w:hAnsi="Times New Roman"/>
          <w:b/>
          <w:bCs/>
          <w:sz w:val="24"/>
          <w:szCs w:val="24"/>
          <w:lang w:eastAsia="hr-HR"/>
        </w:rPr>
        <w:t>21</w:t>
      </w:r>
      <w:r w:rsidR="00C772CE" w:rsidRPr="0073156C">
        <w:rPr>
          <w:rFonts w:ascii="Times New Roman" w:eastAsia="Times New Roman" w:hAnsi="Times New Roman"/>
          <w:b/>
          <w:bCs/>
          <w:sz w:val="24"/>
          <w:szCs w:val="24"/>
          <w:lang w:eastAsia="hr-HR"/>
        </w:rPr>
        <w:t>.</w:t>
      </w:r>
    </w:p>
    <w:p w14:paraId="7C059FDC"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sz w:val="24"/>
          <w:szCs w:val="24"/>
          <w:lang w:eastAsia="hr-HR"/>
        </w:rPr>
      </w:pPr>
    </w:p>
    <w:p w14:paraId="7ED2C28A" w14:textId="77777777" w:rsidR="0051757D" w:rsidRPr="0073156C" w:rsidRDefault="0051757D" w:rsidP="00E00FAD">
      <w:pPr>
        <w:shd w:val="clear" w:color="auto" w:fill="FFFFFF"/>
        <w:spacing w:after="0" w:line="240" w:lineRule="auto"/>
        <w:ind w:firstLine="709"/>
        <w:jc w:val="both"/>
        <w:textAlignment w:val="baseline"/>
        <w:rPr>
          <w:rFonts w:ascii="Times New Roman" w:eastAsia="Times New Roman" w:hAnsi="Times New Roman"/>
          <w:spacing w:val="-2"/>
          <w:sz w:val="24"/>
          <w:szCs w:val="24"/>
          <w:lang w:eastAsia="hr-HR"/>
        </w:rPr>
      </w:pPr>
      <w:r w:rsidRPr="0073156C">
        <w:rPr>
          <w:rFonts w:ascii="Times New Roman" w:eastAsia="Times New Roman" w:hAnsi="Times New Roman"/>
          <w:spacing w:val="-2"/>
          <w:sz w:val="24"/>
          <w:szCs w:val="24"/>
          <w:lang w:eastAsia="hr-HR"/>
        </w:rPr>
        <w:t>U članku 126. stavku 1. riječi: „osobnu invalidninu, doplatak za pomoć i njegu“, brišu se.</w:t>
      </w:r>
    </w:p>
    <w:p w14:paraId="767E1FA4" w14:textId="77777777" w:rsidR="00FD1D6F" w:rsidRPr="0073156C" w:rsidRDefault="00FD1D6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F90CBFD" w14:textId="77777777" w:rsidR="009E1101" w:rsidRPr="0073156C" w:rsidRDefault="009E1101"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77246C" w:rsidRPr="0073156C">
        <w:rPr>
          <w:rFonts w:ascii="Times New Roman" w:eastAsia="Times New Roman" w:hAnsi="Times New Roman"/>
          <w:b/>
          <w:bCs/>
          <w:sz w:val="24"/>
          <w:szCs w:val="24"/>
          <w:lang w:eastAsia="hr-HR"/>
        </w:rPr>
        <w:t>2</w:t>
      </w:r>
      <w:r w:rsidR="00617E46" w:rsidRPr="0073156C">
        <w:rPr>
          <w:rFonts w:ascii="Times New Roman" w:eastAsia="Times New Roman" w:hAnsi="Times New Roman"/>
          <w:b/>
          <w:bCs/>
          <w:sz w:val="24"/>
          <w:szCs w:val="24"/>
          <w:lang w:eastAsia="hr-HR"/>
        </w:rPr>
        <w:t>2</w:t>
      </w:r>
      <w:r w:rsidR="006B3F01" w:rsidRPr="0073156C">
        <w:rPr>
          <w:rFonts w:ascii="Times New Roman" w:eastAsia="Times New Roman" w:hAnsi="Times New Roman"/>
          <w:b/>
          <w:bCs/>
          <w:sz w:val="24"/>
          <w:szCs w:val="24"/>
          <w:lang w:eastAsia="hr-HR"/>
        </w:rPr>
        <w:t>.</w:t>
      </w:r>
    </w:p>
    <w:p w14:paraId="50EE9B06" w14:textId="77777777" w:rsidR="009E1101" w:rsidRPr="0073156C" w:rsidRDefault="009E1101"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CBE2785" w14:textId="77777777" w:rsidR="009E1101" w:rsidRPr="0073156C" w:rsidRDefault="00AF76AF" w:rsidP="00E00FA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Naslov iznad članka i čl</w:t>
      </w:r>
      <w:r w:rsidR="00F2519C" w:rsidRPr="0073156C">
        <w:rPr>
          <w:rFonts w:ascii="Times New Roman" w:eastAsia="Times New Roman" w:hAnsi="Times New Roman"/>
          <w:sz w:val="24"/>
          <w:szCs w:val="24"/>
          <w:lang w:eastAsia="hr-HR"/>
        </w:rPr>
        <w:t>anak 127. briš</w:t>
      </w:r>
      <w:r w:rsidRPr="0073156C">
        <w:rPr>
          <w:rFonts w:ascii="Times New Roman" w:eastAsia="Times New Roman" w:hAnsi="Times New Roman"/>
          <w:sz w:val="24"/>
          <w:szCs w:val="24"/>
          <w:lang w:eastAsia="hr-HR"/>
        </w:rPr>
        <w:t>u</w:t>
      </w:r>
      <w:r w:rsidR="00F2519C" w:rsidRPr="0073156C">
        <w:rPr>
          <w:rFonts w:ascii="Times New Roman" w:eastAsia="Times New Roman" w:hAnsi="Times New Roman"/>
          <w:sz w:val="24"/>
          <w:szCs w:val="24"/>
          <w:lang w:eastAsia="hr-HR"/>
        </w:rPr>
        <w:t xml:space="preserve"> se.</w:t>
      </w:r>
    </w:p>
    <w:p w14:paraId="55FEFA33" w14:textId="77777777" w:rsidR="009E1101" w:rsidRPr="0073156C" w:rsidRDefault="009E1101"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31D14B1F"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D31F4A" w:rsidRPr="0073156C">
        <w:rPr>
          <w:rFonts w:ascii="Times New Roman" w:eastAsia="Times New Roman" w:hAnsi="Times New Roman"/>
          <w:b/>
          <w:bCs/>
          <w:sz w:val="24"/>
          <w:szCs w:val="24"/>
          <w:lang w:eastAsia="hr-HR"/>
        </w:rPr>
        <w:t xml:space="preserve"> </w:t>
      </w:r>
      <w:r w:rsidR="0077246C" w:rsidRPr="0073156C">
        <w:rPr>
          <w:rFonts w:ascii="Times New Roman" w:eastAsia="Times New Roman" w:hAnsi="Times New Roman"/>
          <w:b/>
          <w:bCs/>
          <w:sz w:val="24"/>
          <w:szCs w:val="24"/>
          <w:lang w:eastAsia="hr-HR"/>
        </w:rPr>
        <w:t>2</w:t>
      </w:r>
      <w:r w:rsidR="00617E46" w:rsidRPr="0073156C">
        <w:rPr>
          <w:rFonts w:ascii="Times New Roman" w:eastAsia="Times New Roman" w:hAnsi="Times New Roman"/>
          <w:b/>
          <w:bCs/>
          <w:sz w:val="24"/>
          <w:szCs w:val="24"/>
          <w:lang w:eastAsia="hr-HR"/>
        </w:rPr>
        <w:t>3</w:t>
      </w:r>
      <w:r w:rsidR="00C772CE" w:rsidRPr="0073156C">
        <w:rPr>
          <w:rFonts w:ascii="Times New Roman" w:eastAsia="Times New Roman" w:hAnsi="Times New Roman"/>
          <w:b/>
          <w:bCs/>
          <w:sz w:val="24"/>
          <w:szCs w:val="24"/>
          <w:lang w:eastAsia="hr-HR"/>
        </w:rPr>
        <w:t>.</w:t>
      </w:r>
    </w:p>
    <w:p w14:paraId="453BC0E0" w14:textId="77777777" w:rsidR="0051757D" w:rsidRPr="0073156C" w:rsidRDefault="0051757D"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20631856" w14:textId="77777777" w:rsidR="0051757D" w:rsidRPr="0073156C" w:rsidRDefault="0051757D" w:rsidP="00E00FAD">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137. riječi: „osobnu invalidninu, doplatak za pomoć i njegu,“ brišu se.</w:t>
      </w:r>
    </w:p>
    <w:p w14:paraId="14A94F3F" w14:textId="77777777" w:rsidR="00D31F4A" w:rsidRPr="0073156C" w:rsidRDefault="00D31F4A" w:rsidP="00E00FAD">
      <w:pPr>
        <w:shd w:val="clear" w:color="auto" w:fill="FFFFFF"/>
        <w:spacing w:after="0" w:line="240" w:lineRule="auto"/>
        <w:jc w:val="both"/>
        <w:textAlignment w:val="baseline"/>
        <w:rPr>
          <w:rFonts w:ascii="Times New Roman" w:eastAsia="Times New Roman" w:hAnsi="Times New Roman"/>
          <w:sz w:val="24"/>
          <w:szCs w:val="24"/>
          <w:lang w:eastAsia="hr-HR"/>
        </w:rPr>
      </w:pPr>
    </w:p>
    <w:p w14:paraId="3E51D99C" w14:textId="77777777" w:rsidR="007B4E3A" w:rsidRPr="0073156C" w:rsidRDefault="007B4E3A"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 xml:space="preserve">Članak </w:t>
      </w:r>
      <w:r w:rsidR="006B3F01" w:rsidRPr="0073156C">
        <w:rPr>
          <w:rFonts w:ascii="Times New Roman" w:hAnsi="Times New Roman"/>
          <w:b/>
          <w:bCs/>
          <w:sz w:val="24"/>
          <w:szCs w:val="24"/>
        </w:rPr>
        <w:t>2</w:t>
      </w:r>
      <w:r w:rsidR="00617E46" w:rsidRPr="0073156C">
        <w:rPr>
          <w:rFonts w:ascii="Times New Roman" w:hAnsi="Times New Roman"/>
          <w:b/>
          <w:bCs/>
          <w:sz w:val="24"/>
          <w:szCs w:val="24"/>
        </w:rPr>
        <w:t>4</w:t>
      </w:r>
      <w:r w:rsidR="006B3F01" w:rsidRPr="0073156C">
        <w:rPr>
          <w:rFonts w:ascii="Times New Roman" w:hAnsi="Times New Roman"/>
          <w:b/>
          <w:bCs/>
          <w:sz w:val="24"/>
          <w:szCs w:val="24"/>
        </w:rPr>
        <w:t>.</w:t>
      </w:r>
    </w:p>
    <w:p w14:paraId="65161893" w14:textId="77777777" w:rsidR="007B4E3A" w:rsidRPr="0073156C" w:rsidRDefault="007B4E3A" w:rsidP="00F30A48">
      <w:pPr>
        <w:spacing w:after="0" w:line="240" w:lineRule="auto"/>
        <w:jc w:val="center"/>
        <w:rPr>
          <w:rFonts w:ascii="Times New Roman" w:hAnsi="Times New Roman"/>
          <w:b/>
          <w:bCs/>
          <w:sz w:val="24"/>
          <w:szCs w:val="24"/>
        </w:rPr>
      </w:pPr>
    </w:p>
    <w:p w14:paraId="1BB9B69E" w14:textId="77777777" w:rsidR="007B4E3A" w:rsidRPr="0073156C" w:rsidRDefault="007B4E3A" w:rsidP="00E00FAD">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160. stavku 1. </w:t>
      </w:r>
      <w:r w:rsidR="00BE2503" w:rsidRPr="0073156C">
        <w:rPr>
          <w:rFonts w:ascii="Times New Roman" w:hAnsi="Times New Roman"/>
          <w:sz w:val="24"/>
          <w:szCs w:val="24"/>
        </w:rPr>
        <w:t>iza riječi: „naknadu“ stavlja se točka</w:t>
      </w:r>
      <w:r w:rsidR="00E00FAD" w:rsidRPr="0073156C">
        <w:rPr>
          <w:rFonts w:ascii="Times New Roman" w:hAnsi="Times New Roman"/>
          <w:sz w:val="24"/>
          <w:szCs w:val="24"/>
        </w:rPr>
        <w:t>,</w:t>
      </w:r>
      <w:r w:rsidR="00BE2503" w:rsidRPr="0073156C">
        <w:rPr>
          <w:rFonts w:ascii="Times New Roman" w:hAnsi="Times New Roman"/>
          <w:sz w:val="24"/>
          <w:szCs w:val="24"/>
        </w:rPr>
        <w:t xml:space="preserve"> a riječi: „u visini 1 % prosječne netoplaće isplaćene u Republici Hrvatskoj u prethodnoj godini za svaki završeni predmet“ brišu se.</w:t>
      </w:r>
    </w:p>
    <w:p w14:paraId="3E9F7E80" w14:textId="77777777" w:rsidR="00B537F2" w:rsidRPr="0073156C" w:rsidRDefault="00B537F2" w:rsidP="00F30A48">
      <w:pPr>
        <w:spacing w:after="0" w:line="240" w:lineRule="auto"/>
        <w:jc w:val="both"/>
        <w:rPr>
          <w:rFonts w:ascii="Times New Roman" w:hAnsi="Times New Roman"/>
          <w:sz w:val="24"/>
          <w:szCs w:val="24"/>
        </w:rPr>
      </w:pPr>
    </w:p>
    <w:p w14:paraId="07C4C9B2" w14:textId="77777777" w:rsidR="00B537F2" w:rsidRPr="0073156C" w:rsidRDefault="00B537F2" w:rsidP="00E00FAD">
      <w:pPr>
        <w:spacing w:after="0" w:line="240" w:lineRule="auto"/>
        <w:ind w:firstLine="709"/>
        <w:jc w:val="both"/>
        <w:rPr>
          <w:rFonts w:ascii="Times New Roman" w:hAnsi="Times New Roman"/>
          <w:sz w:val="24"/>
          <w:szCs w:val="24"/>
        </w:rPr>
      </w:pPr>
      <w:r w:rsidRPr="0073156C">
        <w:rPr>
          <w:rFonts w:ascii="Times New Roman" w:hAnsi="Times New Roman"/>
          <w:sz w:val="24"/>
          <w:szCs w:val="24"/>
        </w:rPr>
        <w:t>Iza stavka 4. dodaje se stavak 5. koji glasi:</w:t>
      </w:r>
    </w:p>
    <w:p w14:paraId="237A794C" w14:textId="77777777" w:rsidR="00B537F2" w:rsidRPr="0073156C" w:rsidRDefault="00B537F2" w:rsidP="00F30A48">
      <w:pPr>
        <w:spacing w:after="0" w:line="240" w:lineRule="auto"/>
        <w:jc w:val="both"/>
        <w:rPr>
          <w:rFonts w:ascii="Times New Roman" w:hAnsi="Times New Roman"/>
          <w:sz w:val="24"/>
          <w:szCs w:val="24"/>
        </w:rPr>
      </w:pPr>
    </w:p>
    <w:p w14:paraId="2C8C24F6" w14:textId="77777777" w:rsidR="00B537F2" w:rsidRPr="0073156C" w:rsidRDefault="00B537F2" w:rsidP="00F30A48">
      <w:pPr>
        <w:spacing w:after="0" w:line="240" w:lineRule="auto"/>
        <w:jc w:val="both"/>
        <w:rPr>
          <w:rFonts w:ascii="Times New Roman" w:hAnsi="Times New Roman"/>
          <w:sz w:val="24"/>
          <w:szCs w:val="24"/>
        </w:rPr>
      </w:pPr>
      <w:r w:rsidRPr="0073156C">
        <w:rPr>
          <w:rFonts w:ascii="Times New Roman" w:hAnsi="Times New Roman"/>
          <w:sz w:val="24"/>
          <w:szCs w:val="24"/>
        </w:rPr>
        <w:t xml:space="preserve">„(5) </w:t>
      </w:r>
      <w:r w:rsidR="00773505" w:rsidRPr="0073156C">
        <w:rPr>
          <w:rFonts w:ascii="Times New Roman" w:hAnsi="Times New Roman"/>
          <w:sz w:val="24"/>
          <w:szCs w:val="24"/>
        </w:rPr>
        <w:t>Visinu</w:t>
      </w:r>
      <w:r w:rsidR="00C90ED2" w:rsidRPr="0073156C">
        <w:rPr>
          <w:rFonts w:ascii="Times New Roman" w:hAnsi="Times New Roman"/>
          <w:sz w:val="24"/>
          <w:szCs w:val="24"/>
        </w:rPr>
        <w:t xml:space="preserve"> </w:t>
      </w:r>
      <w:r w:rsidR="00773505" w:rsidRPr="0073156C">
        <w:rPr>
          <w:rFonts w:ascii="Times New Roman" w:hAnsi="Times New Roman"/>
          <w:sz w:val="24"/>
          <w:szCs w:val="24"/>
        </w:rPr>
        <w:t xml:space="preserve">naknade iz </w:t>
      </w:r>
      <w:r w:rsidR="003665A2" w:rsidRPr="0073156C">
        <w:rPr>
          <w:rFonts w:ascii="Times New Roman" w:hAnsi="Times New Roman"/>
          <w:sz w:val="24"/>
          <w:szCs w:val="24"/>
        </w:rPr>
        <w:t xml:space="preserve">stavka 1. ovoga članka </w:t>
      </w:r>
      <w:r w:rsidR="00773505" w:rsidRPr="0073156C">
        <w:rPr>
          <w:rFonts w:ascii="Times New Roman" w:hAnsi="Times New Roman"/>
          <w:sz w:val="24"/>
          <w:szCs w:val="24"/>
        </w:rPr>
        <w:t>odlukom utvrđuje ministar.</w:t>
      </w:r>
      <w:r w:rsidR="007F2F8C" w:rsidRPr="0073156C">
        <w:rPr>
          <w:rFonts w:ascii="Times New Roman" w:hAnsi="Times New Roman"/>
          <w:sz w:val="24"/>
          <w:szCs w:val="24"/>
        </w:rPr>
        <w:t>“.</w:t>
      </w:r>
    </w:p>
    <w:p w14:paraId="1772CEBB" w14:textId="77777777" w:rsidR="007B4E3A" w:rsidRPr="0073156C" w:rsidRDefault="007B4E3A" w:rsidP="00F30A48">
      <w:pPr>
        <w:spacing w:after="0" w:line="240" w:lineRule="auto"/>
        <w:jc w:val="center"/>
        <w:rPr>
          <w:rFonts w:ascii="Times New Roman" w:hAnsi="Times New Roman"/>
          <w:b/>
          <w:bCs/>
          <w:sz w:val="24"/>
          <w:szCs w:val="24"/>
        </w:rPr>
      </w:pPr>
    </w:p>
    <w:p w14:paraId="2A719BD9" w14:textId="77777777" w:rsidR="00294CED" w:rsidRPr="0073156C" w:rsidRDefault="00F63A8B"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t>Članak</w:t>
      </w:r>
      <w:r w:rsidR="00C772CE" w:rsidRPr="0073156C">
        <w:rPr>
          <w:rFonts w:ascii="Times New Roman" w:hAnsi="Times New Roman"/>
          <w:b/>
          <w:bCs/>
          <w:sz w:val="24"/>
          <w:szCs w:val="24"/>
        </w:rPr>
        <w:t xml:space="preserve"> 2</w:t>
      </w:r>
      <w:r w:rsidR="00617E46" w:rsidRPr="0073156C">
        <w:rPr>
          <w:rFonts w:ascii="Times New Roman" w:hAnsi="Times New Roman"/>
          <w:b/>
          <w:bCs/>
          <w:sz w:val="24"/>
          <w:szCs w:val="24"/>
        </w:rPr>
        <w:t>5</w:t>
      </w:r>
      <w:r w:rsidR="00FC3702" w:rsidRPr="0073156C">
        <w:rPr>
          <w:rFonts w:ascii="Times New Roman" w:hAnsi="Times New Roman"/>
          <w:b/>
          <w:bCs/>
          <w:sz w:val="24"/>
          <w:szCs w:val="24"/>
        </w:rPr>
        <w:t>.</w:t>
      </w:r>
    </w:p>
    <w:p w14:paraId="6374AB59" w14:textId="77777777" w:rsidR="00FC3702" w:rsidRPr="0073156C" w:rsidRDefault="00FC3702" w:rsidP="00F30A48">
      <w:pPr>
        <w:spacing w:after="0" w:line="240" w:lineRule="auto"/>
        <w:jc w:val="center"/>
        <w:rPr>
          <w:rFonts w:ascii="Times New Roman" w:hAnsi="Times New Roman"/>
          <w:b/>
          <w:bCs/>
          <w:sz w:val="24"/>
          <w:szCs w:val="24"/>
        </w:rPr>
      </w:pPr>
    </w:p>
    <w:p w14:paraId="0DDE552B" w14:textId="77777777" w:rsidR="00DD56C8" w:rsidRPr="0073156C" w:rsidRDefault="00F63A8B" w:rsidP="00577441">
      <w:pPr>
        <w:spacing w:after="0" w:line="240" w:lineRule="auto"/>
        <w:ind w:firstLine="709"/>
        <w:jc w:val="both"/>
        <w:rPr>
          <w:rFonts w:ascii="Times New Roman" w:hAnsi="Times New Roman"/>
          <w:sz w:val="24"/>
          <w:szCs w:val="24"/>
        </w:rPr>
      </w:pPr>
      <w:r w:rsidRPr="0073156C">
        <w:rPr>
          <w:rFonts w:ascii="Times New Roman" w:hAnsi="Times New Roman"/>
          <w:sz w:val="24"/>
          <w:szCs w:val="24"/>
        </w:rPr>
        <w:t>U članku 163. st</w:t>
      </w:r>
      <w:r w:rsidR="007B1165" w:rsidRPr="0073156C">
        <w:rPr>
          <w:rFonts w:ascii="Times New Roman" w:hAnsi="Times New Roman"/>
          <w:sz w:val="24"/>
          <w:szCs w:val="24"/>
        </w:rPr>
        <w:t xml:space="preserve">avku 2. </w:t>
      </w:r>
      <w:r w:rsidR="00A912BE" w:rsidRPr="0073156C">
        <w:rPr>
          <w:rFonts w:ascii="Times New Roman" w:hAnsi="Times New Roman"/>
          <w:sz w:val="24"/>
          <w:szCs w:val="24"/>
        </w:rPr>
        <w:t xml:space="preserve">podstavku 2. </w:t>
      </w:r>
      <w:r w:rsidR="007B1165" w:rsidRPr="0073156C">
        <w:rPr>
          <w:rFonts w:ascii="Times New Roman" w:hAnsi="Times New Roman"/>
          <w:sz w:val="24"/>
          <w:szCs w:val="24"/>
        </w:rPr>
        <w:t>brojka</w:t>
      </w:r>
      <w:r w:rsidR="00A912BE" w:rsidRPr="0073156C">
        <w:rPr>
          <w:rFonts w:ascii="Times New Roman" w:hAnsi="Times New Roman"/>
          <w:sz w:val="24"/>
          <w:szCs w:val="24"/>
        </w:rPr>
        <w:t>:</w:t>
      </w:r>
      <w:r w:rsidR="007B1165" w:rsidRPr="0073156C">
        <w:rPr>
          <w:rFonts w:ascii="Times New Roman" w:hAnsi="Times New Roman"/>
          <w:sz w:val="24"/>
          <w:szCs w:val="24"/>
        </w:rPr>
        <w:t xml:space="preserve"> „20“ zamjenjuje se brojkom: „30“</w:t>
      </w:r>
      <w:r w:rsidRPr="0073156C">
        <w:rPr>
          <w:rFonts w:ascii="Times New Roman" w:hAnsi="Times New Roman"/>
          <w:sz w:val="24"/>
          <w:szCs w:val="24"/>
        </w:rPr>
        <w:t xml:space="preserve">. </w:t>
      </w:r>
    </w:p>
    <w:p w14:paraId="25761250" w14:textId="77777777" w:rsidR="00DD56C8" w:rsidRPr="0073156C" w:rsidRDefault="00DD56C8" w:rsidP="00F30A48">
      <w:pPr>
        <w:spacing w:after="0" w:line="240" w:lineRule="auto"/>
        <w:jc w:val="both"/>
        <w:rPr>
          <w:rFonts w:ascii="Times New Roman" w:hAnsi="Times New Roman"/>
          <w:sz w:val="24"/>
          <w:szCs w:val="24"/>
        </w:rPr>
      </w:pPr>
    </w:p>
    <w:p w14:paraId="3DA949AD" w14:textId="77777777" w:rsidR="00DD56C8" w:rsidRPr="0073156C" w:rsidRDefault="00DD56C8" w:rsidP="00577441">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stavku 3. riječi: „Adresa pružatelja usluga“ zamjenjuje se riječima: „Adresa lokacije pružanja usluga“. </w:t>
      </w:r>
    </w:p>
    <w:p w14:paraId="227C37AF" w14:textId="77777777" w:rsidR="00294CED" w:rsidRPr="0073156C" w:rsidRDefault="00294CED" w:rsidP="00F30A48">
      <w:pPr>
        <w:spacing w:after="0" w:line="240" w:lineRule="auto"/>
        <w:rPr>
          <w:rFonts w:ascii="Times New Roman" w:hAnsi="Times New Roman"/>
          <w:sz w:val="24"/>
          <w:szCs w:val="24"/>
        </w:rPr>
      </w:pPr>
    </w:p>
    <w:p w14:paraId="1270F324" w14:textId="77777777" w:rsidR="006B2385" w:rsidRPr="0073156C" w:rsidRDefault="006B2385"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2</w:t>
      </w:r>
      <w:r w:rsidR="00617E46" w:rsidRPr="0073156C">
        <w:rPr>
          <w:rFonts w:ascii="Times New Roman" w:eastAsia="Times New Roman" w:hAnsi="Times New Roman"/>
          <w:b/>
          <w:bCs/>
          <w:sz w:val="24"/>
          <w:szCs w:val="24"/>
          <w:lang w:eastAsia="hr-HR"/>
        </w:rPr>
        <w:t>6</w:t>
      </w:r>
      <w:r w:rsidR="00C772CE" w:rsidRPr="0073156C">
        <w:rPr>
          <w:rFonts w:ascii="Times New Roman" w:eastAsia="Times New Roman" w:hAnsi="Times New Roman"/>
          <w:b/>
          <w:bCs/>
          <w:sz w:val="24"/>
          <w:szCs w:val="24"/>
          <w:lang w:eastAsia="hr-HR"/>
        </w:rPr>
        <w:t>.</w:t>
      </w:r>
    </w:p>
    <w:p w14:paraId="122C7942" w14:textId="77777777" w:rsidR="006B2385" w:rsidRPr="0073156C" w:rsidRDefault="006B2385"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4F348FE6" w14:textId="77777777" w:rsidR="006B2385" w:rsidRPr="0073156C" w:rsidRDefault="006B2385"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w:t>
      </w:r>
      <w:r w:rsidR="00484753" w:rsidRPr="0073156C">
        <w:rPr>
          <w:rFonts w:ascii="Times New Roman" w:eastAsia="Times New Roman" w:hAnsi="Times New Roman"/>
          <w:sz w:val="24"/>
          <w:szCs w:val="24"/>
          <w:lang w:eastAsia="hr-HR"/>
        </w:rPr>
        <w:t xml:space="preserve">192. stavku 2. iza riječi: „Statut“ </w:t>
      </w:r>
      <w:r w:rsidR="008C3C1C" w:rsidRPr="0073156C">
        <w:rPr>
          <w:rFonts w:ascii="Times New Roman" w:eastAsia="Times New Roman" w:hAnsi="Times New Roman"/>
          <w:sz w:val="24"/>
          <w:szCs w:val="24"/>
          <w:lang w:eastAsia="hr-HR"/>
        </w:rPr>
        <w:t>zarez i riječi: „pravilnik o radu i pravilnik o unutarnjoj sistematizaciji“ brišu se.</w:t>
      </w:r>
    </w:p>
    <w:p w14:paraId="2E8149DD" w14:textId="77777777" w:rsidR="00047E10" w:rsidRPr="0073156C" w:rsidRDefault="00047E1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0FB7EEC" w14:textId="77777777" w:rsidR="002830DA" w:rsidRPr="0073156C" w:rsidRDefault="002830DA"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Iza stavka 3. dodaje se novi stavak 4. koji glasi:</w:t>
      </w:r>
    </w:p>
    <w:p w14:paraId="3B410332" w14:textId="77777777" w:rsidR="002830DA" w:rsidRPr="0073156C" w:rsidRDefault="002830D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8245860" w14:textId="77777777" w:rsidR="00AF0D8B" w:rsidRPr="0073156C" w:rsidRDefault="000F6832"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„(4)</w:t>
      </w:r>
      <w:r w:rsidR="002830DA" w:rsidRPr="0073156C">
        <w:rPr>
          <w:rFonts w:ascii="Times New Roman" w:eastAsia="Times New Roman" w:hAnsi="Times New Roman"/>
          <w:sz w:val="24"/>
          <w:szCs w:val="24"/>
          <w:lang w:eastAsia="hr-HR"/>
        </w:rPr>
        <w:t xml:space="preserve"> </w:t>
      </w:r>
      <w:r w:rsidR="00802B26" w:rsidRPr="0073156C">
        <w:rPr>
          <w:rFonts w:ascii="Times New Roman" w:eastAsia="Times New Roman" w:hAnsi="Times New Roman"/>
          <w:sz w:val="24"/>
          <w:szCs w:val="24"/>
          <w:lang w:eastAsia="hr-HR"/>
        </w:rPr>
        <w:t xml:space="preserve">Pravilnik o radu i </w:t>
      </w:r>
      <w:r w:rsidR="00AF0D8B" w:rsidRPr="0073156C">
        <w:rPr>
          <w:rFonts w:ascii="Times New Roman" w:eastAsia="Times New Roman" w:hAnsi="Times New Roman"/>
          <w:sz w:val="24"/>
          <w:szCs w:val="24"/>
          <w:lang w:eastAsia="hr-HR"/>
        </w:rPr>
        <w:t>pravilnik kojim se uređuje unutarnje ustrojstvo Obiteljskog centra donosi Upravno vijeće.“.</w:t>
      </w:r>
    </w:p>
    <w:p w14:paraId="355F3218" w14:textId="77777777" w:rsidR="00AF0D8B" w:rsidRPr="0073156C" w:rsidRDefault="00AF0D8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201186AE" w14:textId="77777777" w:rsidR="00440AAB" w:rsidRPr="0073156C" w:rsidRDefault="00AF0D8B"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Dosadašnji stavak 4. postaje stavak 5.</w:t>
      </w:r>
    </w:p>
    <w:p w14:paraId="5B689162" w14:textId="77777777" w:rsidR="00440AAB" w:rsidRPr="0073156C" w:rsidRDefault="00440AA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59E4414" w14:textId="77777777" w:rsidR="00421E50" w:rsidRPr="0073156C" w:rsidRDefault="00421E5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6B3F01" w:rsidRPr="0073156C">
        <w:rPr>
          <w:rFonts w:ascii="Times New Roman" w:eastAsia="Times New Roman" w:hAnsi="Times New Roman"/>
          <w:b/>
          <w:bCs/>
          <w:sz w:val="24"/>
          <w:szCs w:val="24"/>
          <w:lang w:eastAsia="hr-HR"/>
        </w:rPr>
        <w:t xml:space="preserve"> 2</w:t>
      </w:r>
      <w:r w:rsidR="00617E46" w:rsidRPr="0073156C">
        <w:rPr>
          <w:rFonts w:ascii="Times New Roman" w:eastAsia="Times New Roman" w:hAnsi="Times New Roman"/>
          <w:b/>
          <w:bCs/>
          <w:sz w:val="24"/>
          <w:szCs w:val="24"/>
          <w:lang w:eastAsia="hr-HR"/>
        </w:rPr>
        <w:t>7</w:t>
      </w:r>
      <w:r w:rsidR="006B3F01" w:rsidRPr="0073156C">
        <w:rPr>
          <w:rFonts w:ascii="Times New Roman" w:eastAsia="Times New Roman" w:hAnsi="Times New Roman"/>
          <w:b/>
          <w:bCs/>
          <w:sz w:val="24"/>
          <w:szCs w:val="24"/>
          <w:lang w:eastAsia="hr-HR"/>
        </w:rPr>
        <w:t>.</w:t>
      </w:r>
    </w:p>
    <w:p w14:paraId="33A68730" w14:textId="77777777" w:rsidR="00421E50" w:rsidRPr="0073156C" w:rsidRDefault="00421E5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169D00B3" w14:textId="77777777" w:rsidR="00421E50" w:rsidRPr="0073156C" w:rsidRDefault="00421E50"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200. stavku </w:t>
      </w:r>
      <w:r w:rsidR="00FF7E30" w:rsidRPr="0073156C">
        <w:rPr>
          <w:rFonts w:ascii="Times New Roman" w:eastAsia="Times New Roman" w:hAnsi="Times New Roman"/>
          <w:sz w:val="24"/>
          <w:szCs w:val="24"/>
          <w:lang w:eastAsia="hr-HR"/>
        </w:rPr>
        <w:t>3. riječi: „zaposlenih stručnih radnika,“</w:t>
      </w:r>
      <w:r w:rsidR="00E7173E" w:rsidRPr="0073156C">
        <w:rPr>
          <w:rFonts w:ascii="Times New Roman" w:eastAsia="Times New Roman" w:hAnsi="Times New Roman"/>
          <w:sz w:val="24"/>
          <w:szCs w:val="24"/>
          <w:lang w:eastAsia="hr-HR"/>
        </w:rPr>
        <w:t xml:space="preserve"> zamjenjuju se riječ</w:t>
      </w:r>
      <w:r w:rsidR="00A45F28" w:rsidRPr="0073156C">
        <w:rPr>
          <w:rFonts w:ascii="Times New Roman" w:eastAsia="Times New Roman" w:hAnsi="Times New Roman"/>
          <w:sz w:val="24"/>
          <w:szCs w:val="24"/>
          <w:lang w:eastAsia="hr-HR"/>
        </w:rPr>
        <w:t>ju</w:t>
      </w:r>
      <w:r w:rsidR="00E7173E" w:rsidRPr="0073156C">
        <w:rPr>
          <w:rFonts w:ascii="Times New Roman" w:eastAsia="Times New Roman" w:hAnsi="Times New Roman"/>
          <w:sz w:val="24"/>
          <w:szCs w:val="24"/>
          <w:lang w:eastAsia="hr-HR"/>
        </w:rPr>
        <w:t xml:space="preserve">: </w:t>
      </w:r>
      <w:r w:rsidR="00A45F28" w:rsidRPr="0073156C">
        <w:rPr>
          <w:rFonts w:ascii="Times New Roman" w:eastAsia="Times New Roman" w:hAnsi="Times New Roman"/>
          <w:sz w:val="24"/>
          <w:szCs w:val="24"/>
          <w:lang w:eastAsia="hr-HR"/>
        </w:rPr>
        <w:t>„zaposlenika“</w:t>
      </w:r>
      <w:r w:rsidR="00FF7E30" w:rsidRPr="0073156C">
        <w:rPr>
          <w:rFonts w:ascii="Times New Roman" w:eastAsia="Times New Roman" w:hAnsi="Times New Roman"/>
          <w:sz w:val="24"/>
          <w:szCs w:val="24"/>
          <w:lang w:eastAsia="hr-HR"/>
        </w:rPr>
        <w:t>.</w:t>
      </w:r>
    </w:p>
    <w:p w14:paraId="203098B7" w14:textId="77777777" w:rsidR="00FF7E30" w:rsidRPr="0073156C" w:rsidRDefault="00FF7E3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35F551D" w14:textId="77777777" w:rsidR="00CC62F6" w:rsidRPr="0073156C" w:rsidRDefault="00CC62F6"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7E541C" w:rsidRPr="0073156C">
        <w:rPr>
          <w:rFonts w:ascii="Times New Roman" w:eastAsia="Times New Roman" w:hAnsi="Times New Roman"/>
          <w:b/>
          <w:bCs/>
          <w:sz w:val="24"/>
          <w:szCs w:val="24"/>
          <w:lang w:eastAsia="hr-HR"/>
        </w:rPr>
        <w:t>2</w:t>
      </w:r>
      <w:r w:rsidR="00617E46" w:rsidRPr="0073156C">
        <w:rPr>
          <w:rFonts w:ascii="Times New Roman" w:eastAsia="Times New Roman" w:hAnsi="Times New Roman"/>
          <w:b/>
          <w:bCs/>
          <w:sz w:val="24"/>
          <w:szCs w:val="24"/>
          <w:lang w:eastAsia="hr-HR"/>
        </w:rPr>
        <w:t>8</w:t>
      </w:r>
      <w:r w:rsidRPr="0073156C">
        <w:rPr>
          <w:rFonts w:ascii="Times New Roman" w:eastAsia="Times New Roman" w:hAnsi="Times New Roman"/>
          <w:b/>
          <w:bCs/>
          <w:sz w:val="24"/>
          <w:szCs w:val="24"/>
          <w:lang w:eastAsia="hr-HR"/>
        </w:rPr>
        <w:t>.</w:t>
      </w:r>
    </w:p>
    <w:p w14:paraId="7B50E896" w14:textId="77777777" w:rsidR="00CC62F6" w:rsidRPr="0073156C" w:rsidRDefault="00CC62F6"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9F7C564" w14:textId="77777777" w:rsidR="00CC62F6" w:rsidRPr="0073156C" w:rsidRDefault="00CC62F6"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202. riječi: „specijalistički diplomski stručni ili diplomski sveučilišni studij odnosno integrirani preddiplomski i diplomski sveučilišni studij“ zamjenjuju se riječima: „sveučilišni diplomski ili stručni diplomski studij ili sveučilišni integrirani prijediplomski i diplomski studij“.</w:t>
      </w:r>
    </w:p>
    <w:p w14:paraId="615C73C1" w14:textId="77777777" w:rsidR="00CC62F6" w:rsidRPr="0073156C" w:rsidRDefault="00CC62F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2D19891" w14:textId="77777777" w:rsidR="009366E2" w:rsidRPr="0073156C" w:rsidRDefault="009366E2"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7E541C" w:rsidRPr="0073156C">
        <w:rPr>
          <w:rFonts w:ascii="Times New Roman" w:eastAsia="Times New Roman" w:hAnsi="Times New Roman"/>
          <w:b/>
          <w:bCs/>
          <w:sz w:val="24"/>
          <w:szCs w:val="24"/>
          <w:lang w:eastAsia="hr-HR"/>
        </w:rPr>
        <w:t>2</w:t>
      </w:r>
      <w:r w:rsidR="00617E46" w:rsidRPr="0073156C">
        <w:rPr>
          <w:rFonts w:ascii="Times New Roman" w:eastAsia="Times New Roman" w:hAnsi="Times New Roman"/>
          <w:b/>
          <w:bCs/>
          <w:sz w:val="24"/>
          <w:szCs w:val="24"/>
          <w:lang w:eastAsia="hr-HR"/>
        </w:rPr>
        <w:t>9</w:t>
      </w:r>
      <w:r w:rsidRPr="0073156C">
        <w:rPr>
          <w:rFonts w:ascii="Times New Roman" w:eastAsia="Times New Roman" w:hAnsi="Times New Roman"/>
          <w:b/>
          <w:bCs/>
          <w:sz w:val="24"/>
          <w:szCs w:val="24"/>
          <w:lang w:eastAsia="hr-HR"/>
        </w:rPr>
        <w:t>.</w:t>
      </w:r>
    </w:p>
    <w:p w14:paraId="2DD6CA45" w14:textId="77777777" w:rsidR="009366E2" w:rsidRPr="0073156C" w:rsidRDefault="009366E2"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241A7982" w14:textId="77777777" w:rsidR="0051757D" w:rsidRPr="0073156C" w:rsidRDefault="0051757D"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205. stavku 1. točka 1. mijenja se i glasi:</w:t>
      </w:r>
    </w:p>
    <w:p w14:paraId="26B42BCC" w14:textId="77777777" w:rsidR="0051757D" w:rsidRPr="0073156C" w:rsidRDefault="005175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900F418" w14:textId="77777777" w:rsidR="0051757D" w:rsidRPr="0073156C" w:rsidRDefault="00E6035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51757D" w:rsidRPr="0073156C">
        <w:rPr>
          <w:rFonts w:ascii="Times New Roman" w:eastAsia="Times New Roman" w:hAnsi="Times New Roman"/>
          <w:sz w:val="24"/>
          <w:szCs w:val="24"/>
          <w:lang w:eastAsia="hr-HR"/>
        </w:rPr>
        <w:t xml:space="preserve">1. završen sveučilišni </w:t>
      </w:r>
      <w:r w:rsidR="00ED01DF" w:rsidRPr="0073156C">
        <w:rPr>
          <w:rFonts w:ascii="Times New Roman" w:eastAsia="Times New Roman" w:hAnsi="Times New Roman"/>
          <w:sz w:val="24"/>
          <w:szCs w:val="24"/>
          <w:lang w:eastAsia="hr-HR"/>
        </w:rPr>
        <w:t>diplomski ili stručni</w:t>
      </w:r>
      <w:r w:rsidR="00D83083" w:rsidRPr="0073156C">
        <w:rPr>
          <w:rFonts w:ascii="Times New Roman" w:eastAsia="Times New Roman" w:hAnsi="Times New Roman"/>
          <w:sz w:val="24"/>
          <w:szCs w:val="24"/>
          <w:lang w:eastAsia="hr-HR"/>
        </w:rPr>
        <w:t xml:space="preserve"> diplomski studij ili sveučilišni integrirani prijediplomski i diplomski studij </w:t>
      </w:r>
      <w:r w:rsidR="0051757D" w:rsidRPr="0073156C">
        <w:rPr>
          <w:rFonts w:ascii="Times New Roman" w:eastAsia="Times New Roman" w:hAnsi="Times New Roman"/>
          <w:sz w:val="24"/>
          <w:szCs w:val="24"/>
          <w:lang w:eastAsia="hr-HR"/>
        </w:rPr>
        <w:t>socijalnog rada, socijalne politike, prava, psihologije, socijalne pedagogije, edukacijske rehabilitacije, logopedij</w:t>
      </w:r>
      <w:r w:rsidR="00820CC3" w:rsidRPr="0073156C">
        <w:rPr>
          <w:rFonts w:ascii="Times New Roman" w:eastAsia="Times New Roman" w:hAnsi="Times New Roman"/>
          <w:sz w:val="24"/>
          <w:szCs w:val="24"/>
          <w:lang w:eastAsia="hr-HR"/>
        </w:rPr>
        <w:t>e i</w:t>
      </w:r>
      <w:r w:rsidR="00D06866" w:rsidRPr="0073156C">
        <w:rPr>
          <w:rFonts w:ascii="Times New Roman" w:eastAsia="Times New Roman" w:hAnsi="Times New Roman"/>
          <w:sz w:val="24"/>
          <w:szCs w:val="24"/>
          <w:lang w:eastAsia="hr-HR"/>
        </w:rPr>
        <w:t>li drugi studij</w:t>
      </w:r>
      <w:r w:rsidR="00E94AB9" w:rsidRPr="0073156C">
        <w:rPr>
          <w:rFonts w:ascii="Times New Roman" w:eastAsia="Times New Roman" w:hAnsi="Times New Roman"/>
          <w:sz w:val="24"/>
          <w:szCs w:val="24"/>
          <w:lang w:eastAsia="hr-HR"/>
        </w:rPr>
        <w:t xml:space="preserve"> iz znanstvenih područja humanistički ili društvenih znanosti, p</w:t>
      </w:r>
      <w:r w:rsidR="00A912BE" w:rsidRPr="0073156C">
        <w:rPr>
          <w:rFonts w:ascii="Times New Roman" w:eastAsia="Times New Roman" w:hAnsi="Times New Roman"/>
          <w:sz w:val="24"/>
          <w:szCs w:val="24"/>
          <w:lang w:eastAsia="hr-HR"/>
        </w:rPr>
        <w:t xml:space="preserve">odručja biomedicine i zdravstva </w:t>
      </w:r>
      <w:r w:rsidRPr="0073156C">
        <w:rPr>
          <w:rFonts w:ascii="Times New Roman" w:eastAsia="Times New Roman" w:hAnsi="Times New Roman"/>
          <w:sz w:val="24"/>
          <w:szCs w:val="24"/>
          <w:lang w:eastAsia="hr-HR"/>
        </w:rPr>
        <w:t xml:space="preserve">te dijelova umjetničkog područja likovne ili </w:t>
      </w:r>
      <w:r w:rsidR="00951AE6" w:rsidRPr="0073156C">
        <w:rPr>
          <w:rFonts w:ascii="Times New Roman" w:eastAsia="Times New Roman" w:hAnsi="Times New Roman"/>
          <w:sz w:val="24"/>
          <w:szCs w:val="24"/>
          <w:lang w:eastAsia="hr-HR"/>
        </w:rPr>
        <w:t>glazbene umjetnosti</w:t>
      </w:r>
      <w:r w:rsidR="0051757D"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w:t>
      </w:r>
    </w:p>
    <w:p w14:paraId="64A12564" w14:textId="77777777" w:rsidR="00D31F4A" w:rsidRPr="0073156C" w:rsidRDefault="00D31F4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5246404" w14:textId="77777777" w:rsidR="00BE3953" w:rsidRPr="0073156C" w:rsidRDefault="00BE3953"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bookmarkStart w:id="2" w:name="_Hlk177739093"/>
      <w:r w:rsidRPr="0073156C">
        <w:rPr>
          <w:rFonts w:ascii="Times New Roman" w:eastAsia="Times New Roman" w:hAnsi="Times New Roman"/>
          <w:b/>
          <w:bCs/>
          <w:sz w:val="24"/>
          <w:szCs w:val="24"/>
          <w:lang w:eastAsia="hr-HR"/>
        </w:rPr>
        <w:t xml:space="preserve">Članak </w:t>
      </w:r>
      <w:r w:rsidR="00617E46" w:rsidRPr="0073156C">
        <w:rPr>
          <w:rFonts w:ascii="Times New Roman" w:eastAsia="Times New Roman" w:hAnsi="Times New Roman"/>
          <w:b/>
          <w:bCs/>
          <w:sz w:val="24"/>
          <w:szCs w:val="24"/>
          <w:lang w:eastAsia="hr-HR"/>
        </w:rPr>
        <w:t>30</w:t>
      </w:r>
      <w:r w:rsidRPr="0073156C">
        <w:rPr>
          <w:rFonts w:ascii="Times New Roman" w:eastAsia="Times New Roman" w:hAnsi="Times New Roman"/>
          <w:b/>
          <w:bCs/>
          <w:sz w:val="24"/>
          <w:szCs w:val="24"/>
          <w:lang w:eastAsia="hr-HR"/>
        </w:rPr>
        <w:t>.</w:t>
      </w:r>
    </w:p>
    <w:p w14:paraId="301DBC81" w14:textId="77777777" w:rsidR="00BE3953" w:rsidRPr="0073156C" w:rsidRDefault="00BE3953"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FD56C8A" w14:textId="77777777" w:rsidR="00BE3953" w:rsidRPr="0073156C" w:rsidRDefault="00BE3953" w:rsidP="0057744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209. stavku 2. riječi: „članka 205. stavaka 1. i 2.“ zamjenjuju se riječima: „članka 205. stavka 1. točke 1. i 3. i stavka 2.“.</w:t>
      </w:r>
    </w:p>
    <w:p w14:paraId="39B1D581" w14:textId="77777777" w:rsidR="00BE3953" w:rsidRPr="0073156C" w:rsidRDefault="00BE3953"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6589AF0" w14:textId="77777777" w:rsidR="00680F17" w:rsidRPr="0073156C" w:rsidRDefault="00841EB8"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w:t>
      </w:r>
      <w:r w:rsidR="00617E46" w:rsidRPr="0073156C">
        <w:rPr>
          <w:rFonts w:ascii="Times New Roman" w:eastAsia="Times New Roman" w:hAnsi="Times New Roman"/>
          <w:b/>
          <w:bCs/>
          <w:sz w:val="24"/>
          <w:szCs w:val="24"/>
          <w:lang w:eastAsia="hr-HR"/>
        </w:rPr>
        <w:t>31</w:t>
      </w:r>
      <w:r w:rsidR="00C772CE" w:rsidRPr="0073156C">
        <w:rPr>
          <w:rFonts w:ascii="Times New Roman" w:eastAsia="Times New Roman" w:hAnsi="Times New Roman"/>
          <w:b/>
          <w:bCs/>
          <w:sz w:val="24"/>
          <w:szCs w:val="24"/>
          <w:lang w:eastAsia="hr-HR"/>
        </w:rPr>
        <w:t>.</w:t>
      </w:r>
    </w:p>
    <w:p w14:paraId="403CEAAA" w14:textId="77777777" w:rsidR="00841EB8" w:rsidRPr="0073156C" w:rsidRDefault="00841EB8"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C0350CC" w14:textId="77777777" w:rsidR="00841EB8" w:rsidRPr="0073156C" w:rsidRDefault="00841EB8" w:rsidP="003A7EBF">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218. </w:t>
      </w:r>
      <w:r w:rsidR="00E96B87" w:rsidRPr="0073156C">
        <w:rPr>
          <w:rFonts w:ascii="Times New Roman" w:eastAsia="Times New Roman" w:hAnsi="Times New Roman"/>
          <w:sz w:val="24"/>
          <w:szCs w:val="24"/>
          <w:lang w:eastAsia="hr-HR"/>
        </w:rPr>
        <w:t xml:space="preserve">stavku 2. </w:t>
      </w:r>
      <w:r w:rsidR="00984874" w:rsidRPr="0073156C">
        <w:rPr>
          <w:rFonts w:ascii="Times New Roman" w:eastAsia="Times New Roman" w:hAnsi="Times New Roman"/>
          <w:sz w:val="24"/>
          <w:szCs w:val="24"/>
          <w:lang w:eastAsia="hr-HR"/>
        </w:rPr>
        <w:t xml:space="preserve">iza </w:t>
      </w:r>
      <w:r w:rsidR="00E96B87" w:rsidRPr="0073156C">
        <w:rPr>
          <w:rFonts w:ascii="Times New Roman" w:eastAsia="Times New Roman" w:hAnsi="Times New Roman"/>
          <w:sz w:val="24"/>
          <w:szCs w:val="24"/>
          <w:lang w:eastAsia="hr-HR"/>
        </w:rPr>
        <w:t>riječi: „pravne osobe“</w:t>
      </w:r>
      <w:r w:rsidR="00984874" w:rsidRPr="0073156C">
        <w:rPr>
          <w:rFonts w:ascii="Times New Roman" w:eastAsia="Times New Roman" w:hAnsi="Times New Roman"/>
          <w:sz w:val="24"/>
          <w:szCs w:val="24"/>
          <w:lang w:eastAsia="hr-HR"/>
        </w:rPr>
        <w:t xml:space="preserve"> dodaju se riječi: „s javnim ovlastima“</w:t>
      </w:r>
      <w:r w:rsidR="00E96B87" w:rsidRPr="0073156C">
        <w:rPr>
          <w:rFonts w:ascii="Times New Roman" w:eastAsia="Times New Roman" w:hAnsi="Times New Roman"/>
          <w:sz w:val="24"/>
          <w:szCs w:val="24"/>
          <w:lang w:eastAsia="hr-HR"/>
        </w:rPr>
        <w:t>.</w:t>
      </w:r>
    </w:p>
    <w:p w14:paraId="263FA888" w14:textId="77777777" w:rsidR="005727D6" w:rsidRPr="0073156C" w:rsidRDefault="005727D6"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3313E26" w14:textId="77777777" w:rsidR="00F63A8B" w:rsidRPr="0073156C" w:rsidRDefault="00F63A8B"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083EED" w:rsidRPr="0073156C">
        <w:rPr>
          <w:rFonts w:ascii="Times New Roman" w:eastAsia="Times New Roman" w:hAnsi="Times New Roman"/>
          <w:b/>
          <w:bCs/>
          <w:sz w:val="24"/>
          <w:szCs w:val="24"/>
          <w:lang w:eastAsia="hr-HR"/>
        </w:rPr>
        <w:t>3</w:t>
      </w:r>
      <w:r w:rsidR="00617E46" w:rsidRPr="0073156C">
        <w:rPr>
          <w:rFonts w:ascii="Times New Roman" w:eastAsia="Times New Roman" w:hAnsi="Times New Roman"/>
          <w:b/>
          <w:bCs/>
          <w:sz w:val="24"/>
          <w:szCs w:val="24"/>
          <w:lang w:eastAsia="hr-HR"/>
        </w:rPr>
        <w:t>2</w:t>
      </w:r>
      <w:r w:rsidR="00C772CE" w:rsidRPr="0073156C">
        <w:rPr>
          <w:rFonts w:ascii="Times New Roman" w:eastAsia="Times New Roman" w:hAnsi="Times New Roman"/>
          <w:b/>
          <w:bCs/>
          <w:sz w:val="24"/>
          <w:szCs w:val="24"/>
          <w:lang w:eastAsia="hr-HR"/>
        </w:rPr>
        <w:t>.</w:t>
      </w:r>
    </w:p>
    <w:bookmarkEnd w:id="2"/>
    <w:p w14:paraId="432A225A" w14:textId="77777777" w:rsidR="00F63A8B" w:rsidRPr="0073156C" w:rsidRDefault="00F63A8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274BBEC" w14:textId="77777777" w:rsidR="003D464B" w:rsidRPr="0073156C" w:rsidRDefault="0031235D" w:rsidP="003A7EBF">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Članak</w:t>
      </w:r>
      <w:r w:rsidR="003D464B" w:rsidRPr="0073156C">
        <w:rPr>
          <w:rFonts w:ascii="Times New Roman" w:eastAsia="Times New Roman" w:hAnsi="Times New Roman"/>
          <w:sz w:val="24"/>
          <w:szCs w:val="24"/>
          <w:lang w:eastAsia="hr-HR"/>
        </w:rPr>
        <w:t xml:space="preserve"> 219. mijenja se i glasi:</w:t>
      </w:r>
    </w:p>
    <w:p w14:paraId="135A35C9" w14:textId="77777777" w:rsidR="00190C5C" w:rsidRPr="0073156C" w:rsidRDefault="00190C5C" w:rsidP="00F30A48">
      <w:pPr>
        <w:spacing w:after="0" w:line="240" w:lineRule="auto"/>
        <w:jc w:val="both"/>
        <w:rPr>
          <w:rFonts w:ascii="Times New Roman" w:eastAsia="Times New Roman" w:hAnsi="Times New Roman"/>
          <w:sz w:val="24"/>
          <w:szCs w:val="24"/>
          <w:lang w:eastAsia="hr-HR"/>
        </w:rPr>
      </w:pPr>
    </w:p>
    <w:p w14:paraId="06CE2CD3" w14:textId="77777777" w:rsidR="002D239E" w:rsidRPr="0073156C" w:rsidRDefault="0007113D"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190C5C" w:rsidRPr="0073156C">
        <w:rPr>
          <w:rFonts w:ascii="Times New Roman" w:eastAsia="Times New Roman" w:hAnsi="Times New Roman"/>
          <w:sz w:val="24"/>
          <w:szCs w:val="24"/>
          <w:lang w:eastAsia="hr-HR"/>
        </w:rPr>
        <w:t>(</w:t>
      </w:r>
      <w:r w:rsidR="000F7C56" w:rsidRPr="0073156C">
        <w:rPr>
          <w:rFonts w:ascii="Times New Roman" w:eastAsia="Times New Roman" w:hAnsi="Times New Roman"/>
          <w:sz w:val="24"/>
          <w:szCs w:val="24"/>
          <w:lang w:eastAsia="hr-HR"/>
        </w:rPr>
        <w:t>1</w:t>
      </w:r>
      <w:r w:rsidR="00190C5C" w:rsidRPr="0073156C">
        <w:rPr>
          <w:rFonts w:ascii="Times New Roman" w:eastAsia="Times New Roman" w:hAnsi="Times New Roman"/>
          <w:sz w:val="24"/>
          <w:szCs w:val="24"/>
          <w:lang w:eastAsia="hr-HR"/>
        </w:rPr>
        <w:t xml:space="preserve">) </w:t>
      </w:r>
      <w:r w:rsidR="000F7C56" w:rsidRPr="0073156C">
        <w:rPr>
          <w:rFonts w:ascii="Times New Roman" w:eastAsia="Times New Roman" w:hAnsi="Times New Roman"/>
          <w:sz w:val="24"/>
          <w:szCs w:val="24"/>
          <w:lang w:eastAsia="hr-HR"/>
        </w:rPr>
        <w:t>Djelatnost Akademije je</w:t>
      </w:r>
      <w:r w:rsidR="002D239E" w:rsidRPr="0073156C">
        <w:rPr>
          <w:rFonts w:ascii="Times New Roman" w:eastAsia="Times New Roman" w:hAnsi="Times New Roman"/>
          <w:sz w:val="24"/>
          <w:szCs w:val="24"/>
          <w:lang w:eastAsia="hr-HR"/>
        </w:rPr>
        <w:t>:</w:t>
      </w:r>
    </w:p>
    <w:p w14:paraId="2E9A5519" w14:textId="77777777" w:rsidR="002D239E" w:rsidRPr="0073156C" w:rsidRDefault="002D239E" w:rsidP="00F30A48">
      <w:pPr>
        <w:spacing w:after="0" w:line="240" w:lineRule="auto"/>
        <w:jc w:val="both"/>
        <w:rPr>
          <w:rFonts w:ascii="Times New Roman" w:eastAsia="Times New Roman" w:hAnsi="Times New Roman"/>
          <w:sz w:val="24"/>
          <w:szCs w:val="24"/>
          <w:lang w:eastAsia="hr-HR"/>
        </w:rPr>
      </w:pPr>
    </w:p>
    <w:p w14:paraId="71BF6DA1" w14:textId="77777777" w:rsidR="008A0ACD" w:rsidRPr="0073156C" w:rsidRDefault="008A0ACD"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provo</w:t>
      </w:r>
      <w:r w:rsidR="00DA3256" w:rsidRPr="0073156C">
        <w:rPr>
          <w:rFonts w:ascii="Times New Roman" w:eastAsia="Times New Roman" w:hAnsi="Times New Roman" w:cs="Times New Roman"/>
          <w:sz w:val="24"/>
          <w:szCs w:val="24"/>
          <w:lang w:eastAsia="hr-HR"/>
        </w:rPr>
        <w:t>đenje</w:t>
      </w:r>
      <w:r w:rsidRPr="0073156C">
        <w:rPr>
          <w:rFonts w:ascii="Times New Roman" w:eastAsia="Times New Roman" w:hAnsi="Times New Roman" w:cs="Times New Roman"/>
          <w:sz w:val="24"/>
          <w:szCs w:val="24"/>
          <w:lang w:eastAsia="hr-HR"/>
        </w:rPr>
        <w:t xml:space="preserve"> standardizacij</w:t>
      </w:r>
      <w:r w:rsidR="00DA3256" w:rsidRPr="0073156C">
        <w:rPr>
          <w:rFonts w:ascii="Times New Roman" w:eastAsia="Times New Roman" w:hAnsi="Times New Roman" w:cs="Times New Roman"/>
          <w:sz w:val="24"/>
          <w:szCs w:val="24"/>
          <w:lang w:eastAsia="hr-HR"/>
        </w:rPr>
        <w:t>e</w:t>
      </w:r>
      <w:r w:rsidRPr="0073156C">
        <w:rPr>
          <w:rFonts w:ascii="Times New Roman" w:eastAsia="Times New Roman" w:hAnsi="Times New Roman" w:cs="Times New Roman"/>
          <w:sz w:val="24"/>
          <w:szCs w:val="24"/>
          <w:lang w:eastAsia="hr-HR"/>
        </w:rPr>
        <w:t xml:space="preserve"> programa usavršavanja</w:t>
      </w:r>
      <w:r w:rsidR="00DA3256" w:rsidRPr="0073156C">
        <w:rPr>
          <w:rFonts w:ascii="Times New Roman" w:eastAsia="Times New Roman" w:hAnsi="Times New Roman" w:cs="Times New Roman"/>
          <w:sz w:val="24"/>
          <w:szCs w:val="24"/>
          <w:lang w:eastAsia="hr-HR"/>
        </w:rPr>
        <w:t xml:space="preserve"> na Akademiji koji nisu usklađeni s Hrvatskim kvalifikacijskim okvirom</w:t>
      </w:r>
    </w:p>
    <w:p w14:paraId="57DDB99D" w14:textId="77777777" w:rsidR="008A0ACD" w:rsidRPr="0073156C" w:rsidRDefault="00FC3397"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FD4B76" w:rsidRPr="0073156C">
        <w:rPr>
          <w:rFonts w:ascii="Times New Roman" w:eastAsia="Times New Roman" w:hAnsi="Times New Roman" w:cs="Times New Roman"/>
          <w:sz w:val="24"/>
          <w:szCs w:val="24"/>
          <w:lang w:eastAsia="hr-HR"/>
        </w:rPr>
        <w:t>acija</w:t>
      </w:r>
      <w:r w:rsidRPr="0073156C">
        <w:rPr>
          <w:rFonts w:ascii="Times New Roman" w:eastAsia="Times New Roman" w:hAnsi="Times New Roman" w:cs="Times New Roman"/>
          <w:sz w:val="24"/>
          <w:szCs w:val="24"/>
          <w:lang w:eastAsia="hr-HR"/>
        </w:rPr>
        <w:t xml:space="preserve"> i provo</w:t>
      </w:r>
      <w:r w:rsidR="00DA3256" w:rsidRPr="0073156C">
        <w:rPr>
          <w:rFonts w:ascii="Times New Roman" w:eastAsia="Times New Roman" w:hAnsi="Times New Roman" w:cs="Times New Roman"/>
          <w:sz w:val="24"/>
          <w:szCs w:val="24"/>
          <w:lang w:eastAsia="hr-HR"/>
        </w:rPr>
        <w:t>đenje</w:t>
      </w:r>
      <w:r w:rsidR="00236D17" w:rsidRPr="0073156C">
        <w:rPr>
          <w:rFonts w:ascii="Times New Roman" w:eastAsia="Times New Roman" w:hAnsi="Times New Roman" w:cs="Times New Roman"/>
          <w:sz w:val="24"/>
          <w:szCs w:val="24"/>
          <w:lang w:eastAsia="hr-HR"/>
        </w:rPr>
        <w:t xml:space="preserve"> početnog i kontinuiranog usavršavanja stručnih i drugih radnika Zavoda </w:t>
      </w:r>
    </w:p>
    <w:p w14:paraId="7026AD40" w14:textId="77777777" w:rsidR="007F155D" w:rsidRPr="0073156C" w:rsidRDefault="0043739F"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FD4B76" w:rsidRPr="0073156C">
        <w:rPr>
          <w:rFonts w:ascii="Times New Roman" w:eastAsia="Times New Roman" w:hAnsi="Times New Roman" w:cs="Times New Roman"/>
          <w:sz w:val="24"/>
          <w:szCs w:val="24"/>
          <w:lang w:eastAsia="hr-HR"/>
        </w:rPr>
        <w:t>acija</w:t>
      </w:r>
      <w:r w:rsidRPr="0073156C">
        <w:rPr>
          <w:rFonts w:ascii="Times New Roman" w:eastAsia="Times New Roman" w:hAnsi="Times New Roman" w:cs="Times New Roman"/>
          <w:sz w:val="24"/>
          <w:szCs w:val="24"/>
          <w:lang w:eastAsia="hr-HR"/>
        </w:rPr>
        <w:t xml:space="preserve"> i provođenje početnog i kontinuiranog usavršavanja stručnih i drugih radnika </w:t>
      </w:r>
      <w:r w:rsidR="007F155D" w:rsidRPr="0073156C">
        <w:rPr>
          <w:rFonts w:ascii="Times New Roman" w:eastAsia="Times New Roman" w:hAnsi="Times New Roman" w:cs="Times New Roman"/>
          <w:sz w:val="24"/>
          <w:szCs w:val="24"/>
          <w:lang w:eastAsia="hr-HR"/>
        </w:rPr>
        <w:t>Obiteljskog centra</w:t>
      </w:r>
    </w:p>
    <w:p w14:paraId="16D15BB3" w14:textId="77777777" w:rsidR="00C01546" w:rsidRPr="0073156C" w:rsidRDefault="007F155D"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FD4B76" w:rsidRPr="0073156C">
        <w:rPr>
          <w:rFonts w:ascii="Times New Roman" w:eastAsia="Times New Roman" w:hAnsi="Times New Roman" w:cs="Times New Roman"/>
          <w:sz w:val="24"/>
          <w:szCs w:val="24"/>
          <w:lang w:eastAsia="hr-HR"/>
        </w:rPr>
        <w:t>acija</w:t>
      </w:r>
      <w:r w:rsidRPr="0073156C">
        <w:rPr>
          <w:rFonts w:ascii="Times New Roman" w:eastAsia="Times New Roman" w:hAnsi="Times New Roman" w:cs="Times New Roman"/>
          <w:sz w:val="24"/>
          <w:szCs w:val="24"/>
          <w:lang w:eastAsia="hr-HR"/>
        </w:rPr>
        <w:t xml:space="preserve"> i provođenje početnog i kontinuiranog usavršavanja stručnih i drugih radnika </w:t>
      </w:r>
      <w:r w:rsidR="00C01546" w:rsidRPr="0073156C">
        <w:rPr>
          <w:rFonts w:ascii="Times New Roman" w:eastAsia="Times New Roman" w:hAnsi="Times New Roman" w:cs="Times New Roman"/>
          <w:sz w:val="24"/>
          <w:szCs w:val="24"/>
          <w:lang w:eastAsia="hr-HR"/>
        </w:rPr>
        <w:t>Centra za posebno skrbništvo</w:t>
      </w:r>
    </w:p>
    <w:p w14:paraId="78B7A7C8" w14:textId="77777777" w:rsidR="00C01546" w:rsidRPr="0073156C" w:rsidRDefault="00C01546"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FD4B76" w:rsidRPr="0073156C">
        <w:rPr>
          <w:rFonts w:ascii="Times New Roman" w:eastAsia="Times New Roman" w:hAnsi="Times New Roman" w:cs="Times New Roman"/>
          <w:sz w:val="24"/>
          <w:szCs w:val="24"/>
          <w:lang w:eastAsia="hr-HR"/>
        </w:rPr>
        <w:t>acija</w:t>
      </w:r>
      <w:r w:rsidRPr="0073156C">
        <w:rPr>
          <w:rFonts w:ascii="Times New Roman" w:eastAsia="Times New Roman" w:hAnsi="Times New Roman" w:cs="Times New Roman"/>
          <w:sz w:val="24"/>
          <w:szCs w:val="24"/>
          <w:lang w:eastAsia="hr-HR"/>
        </w:rPr>
        <w:t xml:space="preserve"> i provođenje početnog i kontinuiranog usavršavanja stručnih i drugih radnika pružatelja socijalnih usluga u djelatnosti socijalne skrbi</w:t>
      </w:r>
    </w:p>
    <w:p w14:paraId="38ACA7FB" w14:textId="77777777" w:rsidR="0014555A" w:rsidRPr="0073156C" w:rsidRDefault="0014555A"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FD4B76" w:rsidRPr="0073156C">
        <w:rPr>
          <w:rFonts w:ascii="Times New Roman" w:eastAsia="Times New Roman" w:hAnsi="Times New Roman" w:cs="Times New Roman"/>
          <w:sz w:val="24"/>
          <w:szCs w:val="24"/>
          <w:lang w:eastAsia="hr-HR"/>
        </w:rPr>
        <w:t>acija i</w:t>
      </w:r>
      <w:r w:rsidR="009A6620" w:rsidRPr="0073156C">
        <w:rPr>
          <w:rFonts w:ascii="Times New Roman" w:eastAsia="Times New Roman" w:hAnsi="Times New Roman" w:cs="Times New Roman"/>
          <w:sz w:val="24"/>
          <w:szCs w:val="24"/>
          <w:lang w:eastAsia="hr-HR"/>
        </w:rPr>
        <w:t xml:space="preserve"> provođenje </w:t>
      </w:r>
      <w:r w:rsidRPr="0073156C">
        <w:rPr>
          <w:rFonts w:ascii="Times New Roman" w:eastAsia="Times New Roman" w:hAnsi="Times New Roman" w:cs="Times New Roman"/>
          <w:sz w:val="24"/>
          <w:szCs w:val="24"/>
          <w:lang w:eastAsia="hr-HR"/>
        </w:rPr>
        <w:t>stručno</w:t>
      </w:r>
      <w:r w:rsidR="009A6620" w:rsidRPr="0073156C">
        <w:rPr>
          <w:rFonts w:ascii="Times New Roman" w:eastAsia="Times New Roman" w:hAnsi="Times New Roman" w:cs="Times New Roman"/>
          <w:sz w:val="24"/>
          <w:szCs w:val="24"/>
          <w:lang w:eastAsia="hr-HR"/>
        </w:rPr>
        <w:t>g</w:t>
      </w:r>
      <w:r w:rsidRPr="0073156C">
        <w:rPr>
          <w:rFonts w:ascii="Times New Roman" w:eastAsia="Times New Roman" w:hAnsi="Times New Roman" w:cs="Times New Roman"/>
          <w:sz w:val="24"/>
          <w:szCs w:val="24"/>
          <w:lang w:eastAsia="hr-HR"/>
        </w:rPr>
        <w:t xml:space="preserve"> usavršavanje ravnatelja u sustavu socijalne skrbi</w:t>
      </w:r>
    </w:p>
    <w:p w14:paraId="52B519A1" w14:textId="77777777" w:rsidR="003338A3" w:rsidRPr="0073156C" w:rsidRDefault="00822928"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w:t>
      </w:r>
      <w:r w:rsidR="009A6620" w:rsidRPr="0073156C">
        <w:rPr>
          <w:rFonts w:ascii="Times New Roman" w:eastAsia="Times New Roman" w:hAnsi="Times New Roman" w:cs="Times New Roman"/>
          <w:sz w:val="24"/>
          <w:szCs w:val="24"/>
          <w:lang w:eastAsia="hr-HR"/>
        </w:rPr>
        <w:t xml:space="preserve">acija i provođenje </w:t>
      </w:r>
      <w:r w:rsidRPr="0073156C">
        <w:rPr>
          <w:rFonts w:ascii="Times New Roman" w:eastAsia="Times New Roman" w:hAnsi="Times New Roman" w:cs="Times New Roman"/>
          <w:sz w:val="24"/>
          <w:szCs w:val="24"/>
          <w:lang w:eastAsia="hr-HR"/>
        </w:rPr>
        <w:t>usavršavanj</w:t>
      </w:r>
      <w:r w:rsidR="009A6620" w:rsidRPr="0073156C">
        <w:rPr>
          <w:rFonts w:ascii="Times New Roman" w:eastAsia="Times New Roman" w:hAnsi="Times New Roman" w:cs="Times New Roman"/>
          <w:sz w:val="24"/>
          <w:szCs w:val="24"/>
          <w:lang w:eastAsia="hr-HR"/>
        </w:rPr>
        <w:t>a</w:t>
      </w:r>
      <w:r w:rsidR="003338A3" w:rsidRPr="0073156C">
        <w:rPr>
          <w:rFonts w:ascii="Times New Roman" w:eastAsia="Times New Roman" w:hAnsi="Times New Roman" w:cs="Times New Roman"/>
          <w:sz w:val="24"/>
          <w:szCs w:val="24"/>
          <w:lang w:eastAsia="hr-HR"/>
        </w:rPr>
        <w:t xml:space="preserve"> drugih sudionika u postupcima koje vodi Zavod</w:t>
      </w:r>
      <w:r w:rsidR="00A91773" w:rsidRPr="0073156C">
        <w:rPr>
          <w:rFonts w:ascii="Times New Roman" w:eastAsia="Times New Roman" w:hAnsi="Times New Roman" w:cs="Times New Roman"/>
          <w:sz w:val="24"/>
          <w:szCs w:val="24"/>
          <w:lang w:eastAsia="hr-HR"/>
        </w:rPr>
        <w:t xml:space="preserve"> </w:t>
      </w:r>
    </w:p>
    <w:p w14:paraId="08A52057" w14:textId="77777777" w:rsidR="00810DB2" w:rsidRPr="0073156C" w:rsidRDefault="003338A3"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 xml:space="preserve">organizacija i provođenje usavršavanje obiteljskih medijatora </w:t>
      </w:r>
    </w:p>
    <w:p w14:paraId="41D65DD5" w14:textId="77777777" w:rsidR="004B2DAC" w:rsidRPr="0073156C" w:rsidRDefault="004B2DAC"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organizacija i provođenje supervizije u sustavu socijalne skrbi</w:t>
      </w:r>
    </w:p>
    <w:p w14:paraId="57DA7F02" w14:textId="77777777" w:rsidR="004B2DAC" w:rsidRPr="0073156C" w:rsidRDefault="004B2DAC" w:rsidP="00F30A48">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vrednovanje programa usavršavanja i rada predavača na Akademiji</w:t>
      </w:r>
    </w:p>
    <w:p w14:paraId="74474644" w14:textId="77777777" w:rsidR="009B6A94" w:rsidRPr="0073156C" w:rsidRDefault="009B6A94" w:rsidP="00F30A48">
      <w:pPr>
        <w:pStyle w:val="Odlomakpopisa"/>
        <w:numPr>
          <w:ilvl w:val="0"/>
          <w:numId w:val="5"/>
        </w:numPr>
        <w:shd w:val="clear" w:color="auto" w:fill="FFFFFF"/>
        <w:spacing w:after="0" w:line="240" w:lineRule="auto"/>
        <w:contextualSpacing w:val="0"/>
        <w:jc w:val="both"/>
        <w:textAlignment w:val="baseline"/>
        <w:rPr>
          <w:rFonts w:ascii="Times New Roman" w:eastAsia="Times New Roman" w:hAnsi="Times New Roman" w:cs="Times New Roman"/>
          <w:sz w:val="24"/>
          <w:szCs w:val="24"/>
          <w:lang w:eastAsia="hr-HR"/>
        </w:rPr>
      </w:pPr>
      <w:r w:rsidRPr="0073156C">
        <w:rPr>
          <w:rFonts w:ascii="Times New Roman" w:eastAsia="Times New Roman" w:hAnsi="Times New Roman" w:cs="Times New Roman"/>
          <w:sz w:val="24"/>
          <w:szCs w:val="24"/>
          <w:lang w:eastAsia="hr-HR"/>
        </w:rPr>
        <w:t>obavlja druge poslove utvrđene zakonom.</w:t>
      </w:r>
    </w:p>
    <w:p w14:paraId="6D5F9709" w14:textId="77777777" w:rsidR="009B6A94" w:rsidRPr="0073156C" w:rsidRDefault="009B6A94"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73229B0" w14:textId="77777777" w:rsidR="000A533D" w:rsidRPr="0073156C" w:rsidRDefault="00085337"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BF1316" w:rsidRPr="0073156C">
        <w:rPr>
          <w:rFonts w:ascii="Times New Roman" w:eastAsia="Times New Roman" w:hAnsi="Times New Roman"/>
          <w:sz w:val="24"/>
          <w:szCs w:val="24"/>
          <w:lang w:eastAsia="hr-HR"/>
        </w:rPr>
        <w:t>2</w:t>
      </w:r>
      <w:r w:rsidRPr="0073156C">
        <w:rPr>
          <w:rFonts w:ascii="Times New Roman" w:eastAsia="Times New Roman" w:hAnsi="Times New Roman"/>
          <w:sz w:val="24"/>
          <w:szCs w:val="24"/>
          <w:lang w:eastAsia="hr-HR"/>
        </w:rPr>
        <w:t xml:space="preserve">) </w:t>
      </w:r>
      <w:r w:rsidR="006051FC" w:rsidRPr="0073156C">
        <w:rPr>
          <w:rFonts w:ascii="Times New Roman" w:eastAsia="Times New Roman" w:hAnsi="Times New Roman"/>
          <w:sz w:val="24"/>
          <w:szCs w:val="24"/>
          <w:lang w:eastAsia="hr-HR"/>
        </w:rPr>
        <w:t xml:space="preserve">Na temelju javne ovlasti Akademija rješava u prvom stupnju u </w:t>
      </w:r>
      <w:r w:rsidR="000A533D" w:rsidRPr="0073156C">
        <w:rPr>
          <w:rFonts w:ascii="Times New Roman" w:eastAsia="Times New Roman" w:hAnsi="Times New Roman"/>
          <w:sz w:val="24"/>
          <w:szCs w:val="24"/>
          <w:lang w:eastAsia="hr-HR"/>
        </w:rPr>
        <w:t xml:space="preserve">postupcima napredovanja u zvanje mentora i </w:t>
      </w:r>
      <w:r w:rsidR="00083EED" w:rsidRPr="0073156C">
        <w:rPr>
          <w:rFonts w:ascii="Times New Roman" w:eastAsia="Times New Roman" w:hAnsi="Times New Roman"/>
          <w:sz w:val="24"/>
          <w:szCs w:val="24"/>
          <w:lang w:eastAsia="hr-HR"/>
        </w:rPr>
        <w:t>savjetnika</w:t>
      </w:r>
      <w:r w:rsidR="000A533D" w:rsidRPr="0073156C">
        <w:rPr>
          <w:rFonts w:ascii="Times New Roman" w:eastAsia="Times New Roman" w:hAnsi="Times New Roman"/>
          <w:sz w:val="24"/>
          <w:szCs w:val="24"/>
          <w:lang w:eastAsia="hr-HR"/>
        </w:rPr>
        <w:t>.</w:t>
      </w:r>
    </w:p>
    <w:p w14:paraId="2A75EA54" w14:textId="77777777" w:rsidR="000A533D" w:rsidRPr="0073156C" w:rsidRDefault="000A533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8AB647F" w14:textId="77777777" w:rsidR="00E935D6" w:rsidRPr="0073156C" w:rsidRDefault="000A533D"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(3) </w:t>
      </w:r>
      <w:r w:rsidR="00A97AF7" w:rsidRPr="0073156C">
        <w:rPr>
          <w:rFonts w:ascii="Times New Roman" w:eastAsia="Times New Roman" w:hAnsi="Times New Roman"/>
          <w:sz w:val="24"/>
          <w:szCs w:val="24"/>
          <w:lang w:eastAsia="hr-HR"/>
        </w:rPr>
        <w:t xml:space="preserve">U </w:t>
      </w:r>
      <w:r w:rsidR="00F5529E" w:rsidRPr="0073156C">
        <w:rPr>
          <w:rFonts w:ascii="Times New Roman" w:eastAsia="Times New Roman" w:hAnsi="Times New Roman"/>
          <w:sz w:val="24"/>
          <w:szCs w:val="24"/>
          <w:lang w:eastAsia="hr-HR"/>
        </w:rPr>
        <w:t xml:space="preserve">postupcima napredovanja u zvanje mentora i savjetnika </w:t>
      </w:r>
      <w:r w:rsidR="00A97AF7" w:rsidRPr="0073156C">
        <w:rPr>
          <w:rFonts w:ascii="Times New Roman" w:eastAsia="Times New Roman" w:hAnsi="Times New Roman"/>
          <w:sz w:val="24"/>
          <w:szCs w:val="24"/>
          <w:lang w:eastAsia="hr-HR"/>
        </w:rPr>
        <w:t>Akademija odlučuje rješenjem</w:t>
      </w:r>
      <w:r w:rsidR="00743996" w:rsidRPr="0073156C">
        <w:rPr>
          <w:rFonts w:ascii="Times New Roman" w:eastAsia="Times New Roman" w:hAnsi="Times New Roman"/>
          <w:sz w:val="24"/>
          <w:szCs w:val="24"/>
          <w:lang w:eastAsia="hr-HR"/>
        </w:rPr>
        <w:t>.</w:t>
      </w:r>
    </w:p>
    <w:p w14:paraId="323B16A8" w14:textId="77777777" w:rsidR="00E935D6" w:rsidRPr="0073156C" w:rsidRDefault="00E935D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FE0FF8D" w14:textId="77777777" w:rsidR="007642AF" w:rsidRPr="0073156C" w:rsidRDefault="00E935D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(4) O žalbi</w:t>
      </w:r>
      <w:r w:rsidR="007642AF" w:rsidRPr="0073156C">
        <w:rPr>
          <w:rFonts w:ascii="Times New Roman" w:eastAsia="Times New Roman" w:hAnsi="Times New Roman"/>
          <w:sz w:val="24"/>
          <w:szCs w:val="24"/>
          <w:lang w:eastAsia="hr-HR"/>
        </w:rPr>
        <w:t xml:space="preserve"> protiv rješenja iz stavka 3. ovoga članka odlučuje Ministarstvo.</w:t>
      </w:r>
    </w:p>
    <w:p w14:paraId="15B899DE" w14:textId="77777777" w:rsidR="007642AF" w:rsidRPr="0073156C" w:rsidRDefault="007642A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5F3A4B9" w14:textId="77777777" w:rsidR="009B6A94" w:rsidRPr="0073156C" w:rsidRDefault="007642AF"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(5) Protiv rješenja Ministarstva </w:t>
      </w:r>
      <w:r w:rsidR="0003549A" w:rsidRPr="0073156C">
        <w:rPr>
          <w:rFonts w:ascii="Times New Roman" w:eastAsia="Times New Roman" w:hAnsi="Times New Roman"/>
          <w:sz w:val="24"/>
          <w:szCs w:val="24"/>
          <w:lang w:eastAsia="hr-HR"/>
        </w:rPr>
        <w:t xml:space="preserve">žalba </w:t>
      </w:r>
      <w:r w:rsidRPr="0073156C">
        <w:rPr>
          <w:rFonts w:ascii="Times New Roman" w:eastAsia="Times New Roman" w:hAnsi="Times New Roman"/>
          <w:sz w:val="24"/>
          <w:szCs w:val="24"/>
          <w:lang w:eastAsia="hr-HR"/>
        </w:rPr>
        <w:t>nije dopuštena</w:t>
      </w:r>
      <w:r w:rsidR="0003549A"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w:t>
      </w:r>
      <w:r w:rsidR="00A97AF7" w:rsidRPr="0073156C">
        <w:rPr>
          <w:rFonts w:ascii="Times New Roman" w:eastAsia="Times New Roman" w:hAnsi="Times New Roman"/>
          <w:sz w:val="24"/>
          <w:szCs w:val="24"/>
          <w:lang w:eastAsia="hr-HR"/>
        </w:rPr>
        <w:t>ali se može pokrenuti upravni spor</w:t>
      </w:r>
      <w:r w:rsidR="0031235D" w:rsidRPr="0073156C">
        <w:rPr>
          <w:rFonts w:ascii="Times New Roman" w:eastAsia="Times New Roman" w:hAnsi="Times New Roman"/>
          <w:sz w:val="24"/>
          <w:szCs w:val="24"/>
          <w:lang w:eastAsia="hr-HR"/>
        </w:rPr>
        <w:t xml:space="preserve"> pred nadležnim upravnim sudom</w:t>
      </w:r>
      <w:r w:rsidR="00A97AF7" w:rsidRPr="0073156C">
        <w:rPr>
          <w:rFonts w:ascii="Times New Roman" w:eastAsia="Times New Roman" w:hAnsi="Times New Roman"/>
          <w:sz w:val="24"/>
          <w:szCs w:val="24"/>
          <w:lang w:eastAsia="hr-HR"/>
        </w:rPr>
        <w:t>.</w:t>
      </w:r>
    </w:p>
    <w:p w14:paraId="4F034D8F" w14:textId="77777777" w:rsidR="00A97AF7" w:rsidRPr="0073156C" w:rsidRDefault="00A97AF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CC3468F" w14:textId="77777777" w:rsidR="00A97AF7" w:rsidRPr="0073156C" w:rsidRDefault="00A97AF7"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7642AF" w:rsidRPr="0073156C">
        <w:rPr>
          <w:rFonts w:ascii="Times New Roman" w:eastAsia="Times New Roman" w:hAnsi="Times New Roman"/>
          <w:sz w:val="24"/>
          <w:szCs w:val="24"/>
          <w:lang w:eastAsia="hr-HR"/>
        </w:rPr>
        <w:t>6</w:t>
      </w:r>
      <w:r w:rsidRPr="0073156C">
        <w:rPr>
          <w:rFonts w:ascii="Times New Roman" w:eastAsia="Times New Roman" w:hAnsi="Times New Roman"/>
          <w:sz w:val="24"/>
          <w:szCs w:val="24"/>
          <w:lang w:eastAsia="hr-HR"/>
        </w:rPr>
        <w:t xml:space="preserve">) </w:t>
      </w:r>
      <w:r w:rsidR="00523B62" w:rsidRPr="0073156C">
        <w:rPr>
          <w:rFonts w:ascii="Times New Roman" w:eastAsia="Times New Roman" w:hAnsi="Times New Roman"/>
          <w:sz w:val="24"/>
          <w:szCs w:val="24"/>
          <w:lang w:eastAsia="hr-HR"/>
        </w:rPr>
        <w:t xml:space="preserve">U obavljaju djelatnosti iz stavka </w:t>
      </w:r>
      <w:r w:rsidR="000A533D" w:rsidRPr="0073156C">
        <w:rPr>
          <w:rFonts w:ascii="Times New Roman" w:eastAsia="Times New Roman" w:hAnsi="Times New Roman"/>
          <w:sz w:val="24"/>
          <w:szCs w:val="24"/>
          <w:lang w:eastAsia="hr-HR"/>
        </w:rPr>
        <w:t>1</w:t>
      </w:r>
      <w:r w:rsidR="00523B62" w:rsidRPr="0073156C">
        <w:rPr>
          <w:rFonts w:ascii="Times New Roman" w:eastAsia="Times New Roman" w:hAnsi="Times New Roman"/>
          <w:sz w:val="24"/>
          <w:szCs w:val="24"/>
          <w:lang w:eastAsia="hr-HR"/>
        </w:rPr>
        <w:t>. ovoga članka Akademija može surađivati s drugim tijelima, ustanovama, visokim učilištima, udrugama, komorama, zakladama i drugim pravim osobama.</w:t>
      </w:r>
    </w:p>
    <w:p w14:paraId="7A76AD18" w14:textId="77777777" w:rsidR="00523B62" w:rsidRPr="0073156C" w:rsidRDefault="00523B62"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5DB670F" w14:textId="77777777" w:rsidR="00523B62" w:rsidRPr="0073156C" w:rsidRDefault="00523B62"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7642AF" w:rsidRPr="0073156C">
        <w:rPr>
          <w:rFonts w:ascii="Times New Roman" w:eastAsia="Times New Roman" w:hAnsi="Times New Roman"/>
          <w:sz w:val="24"/>
          <w:szCs w:val="24"/>
          <w:lang w:eastAsia="hr-HR"/>
        </w:rPr>
        <w:t>7</w:t>
      </w:r>
      <w:r w:rsidRPr="0073156C">
        <w:rPr>
          <w:rFonts w:ascii="Times New Roman" w:eastAsia="Times New Roman" w:hAnsi="Times New Roman"/>
          <w:sz w:val="24"/>
          <w:szCs w:val="24"/>
          <w:lang w:eastAsia="hr-HR"/>
        </w:rPr>
        <w:t xml:space="preserve">) </w:t>
      </w:r>
      <w:r w:rsidR="00893876" w:rsidRPr="0073156C">
        <w:rPr>
          <w:rFonts w:ascii="Times New Roman" w:eastAsia="Times New Roman" w:hAnsi="Times New Roman"/>
          <w:sz w:val="24"/>
          <w:szCs w:val="24"/>
          <w:lang w:eastAsia="hr-HR"/>
        </w:rPr>
        <w:t xml:space="preserve">Odnosi između Akademije i tijela iz stavka </w:t>
      </w:r>
      <w:r w:rsidR="0086314A" w:rsidRPr="0073156C">
        <w:rPr>
          <w:rFonts w:ascii="Times New Roman" w:eastAsia="Times New Roman" w:hAnsi="Times New Roman"/>
          <w:sz w:val="24"/>
          <w:szCs w:val="24"/>
          <w:lang w:eastAsia="hr-HR"/>
        </w:rPr>
        <w:t>6</w:t>
      </w:r>
      <w:r w:rsidR="00893876" w:rsidRPr="0073156C">
        <w:rPr>
          <w:rFonts w:ascii="Times New Roman" w:eastAsia="Times New Roman" w:hAnsi="Times New Roman"/>
          <w:sz w:val="24"/>
          <w:szCs w:val="24"/>
          <w:lang w:eastAsia="hr-HR"/>
        </w:rPr>
        <w:t>. ovoga članka mogu se urediti ugovorom.</w:t>
      </w:r>
      <w:r w:rsidR="0086314A" w:rsidRPr="0073156C">
        <w:rPr>
          <w:rFonts w:ascii="Times New Roman" w:eastAsia="Times New Roman" w:hAnsi="Times New Roman"/>
          <w:sz w:val="24"/>
          <w:szCs w:val="24"/>
          <w:lang w:eastAsia="hr-HR"/>
        </w:rPr>
        <w:t>“</w:t>
      </w:r>
      <w:r w:rsidR="00561F53" w:rsidRPr="0073156C">
        <w:rPr>
          <w:rFonts w:ascii="Times New Roman" w:eastAsia="Times New Roman" w:hAnsi="Times New Roman"/>
          <w:sz w:val="24"/>
          <w:szCs w:val="24"/>
          <w:lang w:eastAsia="hr-HR"/>
        </w:rPr>
        <w:t>.</w:t>
      </w:r>
    </w:p>
    <w:p w14:paraId="3D0D6F4F" w14:textId="77777777" w:rsidR="00D761C9" w:rsidRPr="0073156C" w:rsidRDefault="00D761C9"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477400C4" w14:textId="77777777" w:rsidR="00FE06CD" w:rsidRPr="0073156C" w:rsidRDefault="00FE06C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w:t>
      </w:r>
      <w:r w:rsidR="00680580" w:rsidRPr="0073156C">
        <w:rPr>
          <w:rFonts w:ascii="Times New Roman" w:eastAsia="Times New Roman" w:hAnsi="Times New Roman"/>
          <w:b/>
          <w:bCs/>
          <w:sz w:val="24"/>
          <w:szCs w:val="24"/>
          <w:lang w:eastAsia="hr-HR"/>
        </w:rPr>
        <w:t>3</w:t>
      </w:r>
      <w:r w:rsidR="00617E46" w:rsidRPr="0073156C">
        <w:rPr>
          <w:rFonts w:ascii="Times New Roman" w:eastAsia="Times New Roman" w:hAnsi="Times New Roman"/>
          <w:b/>
          <w:bCs/>
          <w:sz w:val="24"/>
          <w:szCs w:val="24"/>
          <w:lang w:eastAsia="hr-HR"/>
        </w:rPr>
        <w:t>3</w:t>
      </w:r>
      <w:r w:rsidR="00C772CE" w:rsidRPr="0073156C">
        <w:rPr>
          <w:rFonts w:ascii="Times New Roman" w:eastAsia="Times New Roman" w:hAnsi="Times New Roman"/>
          <w:b/>
          <w:bCs/>
          <w:sz w:val="24"/>
          <w:szCs w:val="24"/>
          <w:lang w:eastAsia="hr-HR"/>
        </w:rPr>
        <w:t>.</w:t>
      </w:r>
    </w:p>
    <w:p w14:paraId="484E3B97" w14:textId="77777777" w:rsidR="00FE06CD" w:rsidRPr="0073156C" w:rsidRDefault="00FE06C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C50E844" w14:textId="77777777" w:rsidR="00542D37" w:rsidRPr="0073156C" w:rsidRDefault="00542D37" w:rsidP="003A7EBF">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Članak 225. mijenja se i glasi:</w:t>
      </w:r>
    </w:p>
    <w:p w14:paraId="46EB85CB" w14:textId="77777777" w:rsidR="00542D37" w:rsidRPr="0073156C" w:rsidRDefault="00542D3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47897C8" w14:textId="77777777" w:rsidR="00542D37" w:rsidRPr="0073156C" w:rsidRDefault="00542D37"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„Programsko vijeće:</w:t>
      </w:r>
    </w:p>
    <w:p w14:paraId="3163C819" w14:textId="77777777" w:rsidR="003A7EBF" w:rsidRPr="0073156C" w:rsidRDefault="003A7EB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C0024E6" w14:textId="77777777" w:rsidR="00457A15" w:rsidRPr="0073156C" w:rsidRDefault="00457A1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C945FC7" w14:textId="77777777" w:rsidR="00542D37" w:rsidRPr="0073156C" w:rsidRDefault="00542D37" w:rsidP="00F30A48">
      <w:pPr>
        <w:pStyle w:val="Odlomakpopisa"/>
        <w:numPr>
          <w:ilvl w:val="0"/>
          <w:numId w:val="2"/>
        </w:numPr>
        <w:shd w:val="clear" w:color="auto" w:fill="FFFFFF"/>
        <w:spacing w:after="0" w:line="240" w:lineRule="auto"/>
        <w:ind w:left="0" w:firstLine="379"/>
        <w:contextualSpacing w:val="0"/>
        <w:jc w:val="both"/>
        <w:textAlignment w:val="baseline"/>
        <w:rPr>
          <w:rFonts w:ascii="Times New Roman" w:hAnsi="Times New Roman" w:cs="Times New Roman"/>
          <w:sz w:val="24"/>
          <w:szCs w:val="24"/>
        </w:rPr>
      </w:pPr>
      <w:r w:rsidRPr="0073156C">
        <w:rPr>
          <w:rFonts w:ascii="Times New Roman" w:eastAsia="Times New Roman" w:hAnsi="Times New Roman" w:cs="Times New Roman"/>
          <w:sz w:val="24"/>
          <w:szCs w:val="24"/>
          <w:lang w:eastAsia="hr-HR"/>
        </w:rPr>
        <w:t>dono</w:t>
      </w:r>
      <w:r w:rsidR="006F30BB" w:rsidRPr="0073156C">
        <w:rPr>
          <w:rFonts w:ascii="Times New Roman" w:hAnsi="Times New Roman" w:cs="Times New Roman"/>
          <w:sz w:val="24"/>
          <w:szCs w:val="24"/>
        </w:rPr>
        <w:t>si godišnji plan</w:t>
      </w:r>
      <w:r w:rsidR="00274753" w:rsidRPr="0073156C">
        <w:rPr>
          <w:rFonts w:ascii="Times New Roman" w:hAnsi="Times New Roman" w:cs="Times New Roman"/>
          <w:sz w:val="24"/>
          <w:szCs w:val="24"/>
        </w:rPr>
        <w:t xml:space="preserve"> usavršavanja</w:t>
      </w:r>
    </w:p>
    <w:p w14:paraId="332B0F10" w14:textId="77777777" w:rsidR="0013261E" w:rsidRPr="0073156C" w:rsidRDefault="00294129"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predlaže upravno</w:t>
      </w:r>
      <w:r w:rsidR="00542D37" w:rsidRPr="0073156C">
        <w:rPr>
          <w:rFonts w:ascii="Times New Roman" w:eastAsia="Times New Roman" w:hAnsi="Times New Roman"/>
          <w:sz w:val="24"/>
          <w:szCs w:val="24"/>
        </w:rPr>
        <w:t>m</w:t>
      </w:r>
      <w:r w:rsidRPr="0073156C">
        <w:rPr>
          <w:rFonts w:ascii="Times New Roman" w:eastAsia="Times New Roman" w:hAnsi="Times New Roman"/>
          <w:sz w:val="24"/>
          <w:szCs w:val="24"/>
        </w:rPr>
        <w:t xml:space="preserve"> vijeću Godi</w:t>
      </w:r>
      <w:r w:rsidR="0013261E" w:rsidRPr="0073156C">
        <w:rPr>
          <w:rFonts w:ascii="Times New Roman" w:eastAsia="Times New Roman" w:hAnsi="Times New Roman"/>
          <w:sz w:val="24"/>
          <w:szCs w:val="24"/>
        </w:rPr>
        <w:t>šnji program usavršavanja</w:t>
      </w:r>
    </w:p>
    <w:p w14:paraId="15EDB461" w14:textId="77777777" w:rsidR="00E33115" w:rsidRPr="0073156C" w:rsidRDefault="00E33115"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standardizira programe usavršavanja na Akademiji</w:t>
      </w:r>
    </w:p>
    <w:p w14:paraId="5B2D9F5D" w14:textId="77777777" w:rsidR="00E22D7A" w:rsidRPr="0073156C" w:rsidRDefault="003A7EBF"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hAnsi="Times New Roman"/>
          <w:sz w:val="24"/>
          <w:szCs w:val="24"/>
        </w:rPr>
        <w:t>o</w:t>
      </w:r>
      <w:r w:rsidR="00E22D7A" w:rsidRPr="0073156C">
        <w:rPr>
          <w:rFonts w:ascii="Times New Roman" w:hAnsi="Times New Roman"/>
          <w:sz w:val="24"/>
          <w:szCs w:val="24"/>
        </w:rPr>
        <w:t>dabire program usavršavanja na Akademiji</w:t>
      </w:r>
    </w:p>
    <w:p w14:paraId="0047A07C" w14:textId="77777777" w:rsidR="0013261E" w:rsidRPr="0073156C" w:rsidRDefault="00290E32"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odabire</w:t>
      </w:r>
      <w:r w:rsidR="00542D37" w:rsidRPr="0073156C">
        <w:rPr>
          <w:rFonts w:ascii="Times New Roman" w:eastAsia="Times New Roman" w:hAnsi="Times New Roman"/>
          <w:sz w:val="24"/>
          <w:szCs w:val="24"/>
        </w:rPr>
        <w:t xml:space="preserve"> predavače na Akademiji</w:t>
      </w:r>
      <w:r w:rsidRPr="0073156C">
        <w:rPr>
          <w:rFonts w:ascii="Times New Roman" w:eastAsia="Times New Roman" w:hAnsi="Times New Roman"/>
          <w:sz w:val="24"/>
          <w:szCs w:val="24"/>
        </w:rPr>
        <w:t xml:space="preserve"> </w:t>
      </w:r>
    </w:p>
    <w:p w14:paraId="56E46586" w14:textId="77777777" w:rsidR="00542D37" w:rsidRPr="0073156C" w:rsidRDefault="00542D37"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odobrava materijale za provedbu usavršavanja</w:t>
      </w:r>
    </w:p>
    <w:p w14:paraId="1317B387" w14:textId="77777777" w:rsidR="00542D37" w:rsidRPr="0073156C" w:rsidRDefault="00290E32"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prati kvalitetu provođenja programa usavršavanja i rada predavača na Akademiji</w:t>
      </w:r>
    </w:p>
    <w:p w14:paraId="0F4F0ED9" w14:textId="77777777" w:rsidR="00542D37" w:rsidRPr="0073156C" w:rsidRDefault="00542D37"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 xml:space="preserve">sudjeluje u izradi pravila i drugih općih akata </w:t>
      </w:r>
    </w:p>
    <w:p w14:paraId="66F95546" w14:textId="77777777" w:rsidR="00542D37" w:rsidRPr="0073156C" w:rsidRDefault="00542D37"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donosi poslovnik o svojem radu</w:t>
      </w:r>
    </w:p>
    <w:p w14:paraId="06495259" w14:textId="77777777" w:rsidR="00DE7EBD" w:rsidRPr="0073156C" w:rsidRDefault="00542D37" w:rsidP="00F30A48">
      <w:pPr>
        <w:numPr>
          <w:ilvl w:val="0"/>
          <w:numId w:val="2"/>
        </w:numPr>
        <w:spacing w:after="0" w:line="240" w:lineRule="auto"/>
        <w:ind w:left="0" w:firstLine="379"/>
        <w:jc w:val="both"/>
        <w:rPr>
          <w:rFonts w:ascii="Times New Roman" w:hAnsi="Times New Roman"/>
          <w:sz w:val="24"/>
          <w:szCs w:val="24"/>
        </w:rPr>
      </w:pPr>
      <w:r w:rsidRPr="0073156C">
        <w:rPr>
          <w:rFonts w:ascii="Times New Roman" w:eastAsia="Times New Roman" w:hAnsi="Times New Roman"/>
          <w:sz w:val="24"/>
          <w:szCs w:val="24"/>
        </w:rPr>
        <w:t>obavlja druge poslove utvrđene statutom i zakonom.</w:t>
      </w:r>
      <w:r w:rsidR="00290E32" w:rsidRPr="0073156C">
        <w:rPr>
          <w:rFonts w:ascii="Times New Roman" w:eastAsia="Times New Roman" w:hAnsi="Times New Roman"/>
          <w:sz w:val="24"/>
          <w:szCs w:val="24"/>
        </w:rPr>
        <w:t>”</w:t>
      </w:r>
      <w:r w:rsidRPr="0073156C">
        <w:rPr>
          <w:rFonts w:ascii="Times New Roman" w:eastAsia="Times New Roman" w:hAnsi="Times New Roman"/>
          <w:sz w:val="24"/>
          <w:szCs w:val="24"/>
        </w:rPr>
        <w:t>.</w:t>
      </w:r>
      <w:r w:rsidR="00290E32" w:rsidRPr="0073156C">
        <w:rPr>
          <w:rFonts w:ascii="Times New Roman" w:eastAsia="Times New Roman" w:hAnsi="Times New Roman"/>
          <w:sz w:val="24"/>
          <w:szCs w:val="24"/>
        </w:rPr>
        <w:t xml:space="preserve"> </w:t>
      </w:r>
    </w:p>
    <w:p w14:paraId="45E8D3BC" w14:textId="77777777" w:rsidR="00DE7EBD" w:rsidRPr="0073156C" w:rsidRDefault="00DE7EBD" w:rsidP="00F30A48">
      <w:pPr>
        <w:spacing w:after="0" w:line="240" w:lineRule="auto"/>
        <w:jc w:val="both"/>
        <w:rPr>
          <w:rFonts w:ascii="Times New Roman" w:eastAsia="Times New Roman" w:hAnsi="Times New Roman"/>
          <w:sz w:val="24"/>
          <w:szCs w:val="24"/>
        </w:rPr>
      </w:pPr>
    </w:p>
    <w:p w14:paraId="100F9E01" w14:textId="77777777" w:rsidR="00D23830" w:rsidRPr="0073156C" w:rsidRDefault="00D2383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 34.</w:t>
      </w:r>
    </w:p>
    <w:p w14:paraId="422D4383" w14:textId="77777777" w:rsidR="00D23830" w:rsidRPr="0073156C" w:rsidRDefault="00D23830"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5D83C670" w14:textId="77777777" w:rsidR="00D23830" w:rsidRPr="0073156C" w:rsidRDefault="00D23830"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228. stavak 2. briše se.</w:t>
      </w:r>
    </w:p>
    <w:p w14:paraId="2360AC54" w14:textId="77777777" w:rsidR="00043B40" w:rsidRPr="0073156C" w:rsidRDefault="00043B4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EBFCCBC" w14:textId="77777777" w:rsidR="00043B40" w:rsidRPr="0073156C" w:rsidRDefault="00043B40"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Dosadašnji stavak 3. postaje stavak 2.</w:t>
      </w:r>
    </w:p>
    <w:p w14:paraId="2F1E274F" w14:textId="77777777" w:rsidR="00043B40" w:rsidRPr="0073156C" w:rsidRDefault="00043B4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2D6C177" w14:textId="77777777" w:rsidR="0070414C" w:rsidRPr="0073156C" w:rsidRDefault="0070414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2D140E" w:rsidRPr="0073156C">
        <w:rPr>
          <w:rFonts w:ascii="Times New Roman" w:eastAsia="Times New Roman" w:hAnsi="Times New Roman"/>
          <w:b/>
          <w:bCs/>
          <w:sz w:val="24"/>
          <w:szCs w:val="24"/>
          <w:lang w:eastAsia="hr-HR"/>
        </w:rPr>
        <w:t xml:space="preserve"> </w:t>
      </w:r>
      <w:r w:rsidR="00633FF0" w:rsidRPr="0073156C">
        <w:rPr>
          <w:rFonts w:ascii="Times New Roman" w:eastAsia="Times New Roman" w:hAnsi="Times New Roman"/>
          <w:b/>
          <w:bCs/>
          <w:sz w:val="24"/>
          <w:szCs w:val="24"/>
          <w:lang w:eastAsia="hr-HR"/>
        </w:rPr>
        <w:t>3</w:t>
      </w:r>
      <w:r w:rsidR="00621A68" w:rsidRPr="0073156C">
        <w:rPr>
          <w:rFonts w:ascii="Times New Roman" w:eastAsia="Times New Roman" w:hAnsi="Times New Roman"/>
          <w:b/>
          <w:bCs/>
          <w:sz w:val="24"/>
          <w:szCs w:val="24"/>
          <w:lang w:eastAsia="hr-HR"/>
        </w:rPr>
        <w:t>5</w:t>
      </w:r>
      <w:r w:rsidR="002D140E" w:rsidRPr="0073156C">
        <w:rPr>
          <w:rFonts w:ascii="Times New Roman" w:eastAsia="Times New Roman" w:hAnsi="Times New Roman"/>
          <w:b/>
          <w:bCs/>
          <w:sz w:val="24"/>
          <w:szCs w:val="24"/>
          <w:lang w:eastAsia="hr-HR"/>
        </w:rPr>
        <w:t>.</w:t>
      </w:r>
    </w:p>
    <w:p w14:paraId="73C8BBCF" w14:textId="77777777" w:rsidR="0070414C" w:rsidRPr="0073156C" w:rsidRDefault="0070414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6D9DC46" w14:textId="77777777" w:rsidR="000A5588" w:rsidRPr="0073156C" w:rsidRDefault="00F90BFD"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248. s</w:t>
      </w:r>
      <w:r w:rsidR="000A5588" w:rsidRPr="0073156C">
        <w:rPr>
          <w:rFonts w:ascii="Times New Roman" w:eastAsia="Times New Roman" w:hAnsi="Times New Roman"/>
          <w:sz w:val="24"/>
          <w:szCs w:val="24"/>
          <w:lang w:eastAsia="hr-HR"/>
        </w:rPr>
        <w:t>tavak 4. briše se.</w:t>
      </w:r>
    </w:p>
    <w:p w14:paraId="1EE44ECF" w14:textId="77777777" w:rsidR="00170A2B" w:rsidRPr="0073156C" w:rsidRDefault="00170A2B"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37B02BE6" w14:textId="77777777" w:rsidR="00305E17" w:rsidRPr="0073156C" w:rsidRDefault="00305E17"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w:t>
      </w:r>
      <w:r w:rsidR="002D140E" w:rsidRPr="0073156C">
        <w:rPr>
          <w:rFonts w:ascii="Times New Roman" w:eastAsia="Times New Roman" w:hAnsi="Times New Roman"/>
          <w:b/>
          <w:bCs/>
          <w:sz w:val="24"/>
          <w:szCs w:val="24"/>
          <w:lang w:eastAsia="hr-HR"/>
        </w:rPr>
        <w:t>3</w:t>
      </w:r>
      <w:r w:rsidR="00621A68" w:rsidRPr="0073156C">
        <w:rPr>
          <w:rFonts w:ascii="Times New Roman" w:eastAsia="Times New Roman" w:hAnsi="Times New Roman"/>
          <w:b/>
          <w:bCs/>
          <w:sz w:val="24"/>
          <w:szCs w:val="24"/>
          <w:lang w:eastAsia="hr-HR"/>
        </w:rPr>
        <w:t>6</w:t>
      </w:r>
      <w:r w:rsidR="00C772CE" w:rsidRPr="0073156C">
        <w:rPr>
          <w:rFonts w:ascii="Times New Roman" w:eastAsia="Times New Roman" w:hAnsi="Times New Roman"/>
          <w:b/>
          <w:bCs/>
          <w:sz w:val="24"/>
          <w:szCs w:val="24"/>
          <w:lang w:eastAsia="hr-HR"/>
        </w:rPr>
        <w:t>.</w:t>
      </w:r>
    </w:p>
    <w:p w14:paraId="7C90E214" w14:textId="77777777" w:rsidR="0051757D" w:rsidRPr="0073156C" w:rsidRDefault="005175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D3E1D10" w14:textId="77777777" w:rsidR="00302614" w:rsidRPr="0073156C" w:rsidRDefault="00302614"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252. </w:t>
      </w:r>
      <w:r w:rsidR="00CC7E75" w:rsidRPr="0073156C">
        <w:rPr>
          <w:rFonts w:ascii="Times New Roman" w:eastAsia="Times New Roman" w:hAnsi="Times New Roman"/>
          <w:sz w:val="24"/>
          <w:szCs w:val="24"/>
          <w:lang w:eastAsia="hr-HR"/>
        </w:rPr>
        <w:t>iza riječi: „psihosocijalnog rada“ briše se točka i dodaju riječi: „</w:t>
      </w:r>
      <w:r w:rsidR="00661482" w:rsidRPr="0073156C">
        <w:rPr>
          <w:rFonts w:ascii="Times New Roman" w:eastAsia="Times New Roman" w:hAnsi="Times New Roman"/>
          <w:sz w:val="24"/>
          <w:szCs w:val="24"/>
          <w:lang w:eastAsia="hr-HR"/>
        </w:rPr>
        <w:t>ili drugih specijalističkih usavršavanja.“.</w:t>
      </w:r>
    </w:p>
    <w:p w14:paraId="32EDDC22" w14:textId="77777777" w:rsidR="00617E46" w:rsidRPr="0073156C" w:rsidRDefault="00617E46"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A22DEB6" w14:textId="77777777" w:rsidR="0097292E" w:rsidRPr="0073156C" w:rsidRDefault="0097292E"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2D140E" w:rsidRPr="0073156C">
        <w:rPr>
          <w:rFonts w:ascii="Times New Roman" w:eastAsia="Times New Roman" w:hAnsi="Times New Roman"/>
          <w:b/>
          <w:bCs/>
          <w:sz w:val="24"/>
          <w:szCs w:val="24"/>
          <w:lang w:eastAsia="hr-HR"/>
        </w:rPr>
        <w:t>3</w:t>
      </w:r>
      <w:r w:rsidR="00621A68" w:rsidRPr="0073156C">
        <w:rPr>
          <w:rFonts w:ascii="Times New Roman" w:eastAsia="Times New Roman" w:hAnsi="Times New Roman"/>
          <w:b/>
          <w:bCs/>
          <w:sz w:val="24"/>
          <w:szCs w:val="24"/>
          <w:lang w:eastAsia="hr-HR"/>
        </w:rPr>
        <w:t>7</w:t>
      </w:r>
      <w:r w:rsidRPr="0073156C">
        <w:rPr>
          <w:rFonts w:ascii="Times New Roman" w:eastAsia="Times New Roman" w:hAnsi="Times New Roman"/>
          <w:b/>
          <w:bCs/>
          <w:sz w:val="24"/>
          <w:szCs w:val="24"/>
          <w:lang w:eastAsia="hr-HR"/>
        </w:rPr>
        <w:t>.</w:t>
      </w:r>
    </w:p>
    <w:p w14:paraId="56C6EE91" w14:textId="77777777" w:rsidR="0097292E" w:rsidRPr="0073156C" w:rsidRDefault="0097292E"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28BB1395" w14:textId="77777777" w:rsidR="0046708F" w:rsidRPr="0073156C" w:rsidRDefault="0046708F"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256. stavku 1. iza riječi: „pripravnik“ stavlja se točka a riječi: „na temelju ugovora o radu na određeno vrijeme.“ brišu se.</w:t>
      </w:r>
    </w:p>
    <w:p w14:paraId="2BEB0BFA"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3374F48" w14:textId="77777777" w:rsidR="0046708F" w:rsidRPr="0073156C" w:rsidRDefault="0046708F" w:rsidP="006D30A8">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stavku 3. brojka</w:t>
      </w:r>
      <w:r w:rsidR="002D1041"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„12“ zamjenjuje se brojkom: „6“.</w:t>
      </w:r>
    </w:p>
    <w:p w14:paraId="2BE978B7" w14:textId="77777777" w:rsidR="0097292E" w:rsidRPr="0073156C" w:rsidRDefault="0097292E"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36C8CC30" w14:textId="77777777" w:rsidR="00463238" w:rsidRPr="0073156C" w:rsidRDefault="00463238"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3</w:t>
      </w:r>
      <w:r w:rsidR="00621A68" w:rsidRPr="0073156C">
        <w:rPr>
          <w:rFonts w:ascii="Times New Roman" w:eastAsia="Times New Roman" w:hAnsi="Times New Roman"/>
          <w:b/>
          <w:bCs/>
          <w:sz w:val="24"/>
          <w:szCs w:val="24"/>
          <w:lang w:eastAsia="hr-HR"/>
        </w:rPr>
        <w:t>8</w:t>
      </w:r>
      <w:r w:rsidR="00C772CE" w:rsidRPr="0073156C">
        <w:rPr>
          <w:rFonts w:ascii="Times New Roman" w:eastAsia="Times New Roman" w:hAnsi="Times New Roman"/>
          <w:b/>
          <w:bCs/>
          <w:sz w:val="24"/>
          <w:szCs w:val="24"/>
          <w:lang w:eastAsia="hr-HR"/>
        </w:rPr>
        <w:t>.</w:t>
      </w:r>
    </w:p>
    <w:p w14:paraId="504E20C2" w14:textId="77777777" w:rsidR="00463238" w:rsidRPr="0073156C" w:rsidRDefault="00463238"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604B8BB7" w14:textId="77777777" w:rsidR="0046708F" w:rsidRPr="0073156C" w:rsidRDefault="0046708F" w:rsidP="00775229">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članku 257. iza stavka 3. dodaju se novi stavci 4. </w:t>
      </w:r>
      <w:r w:rsidR="00A067F6" w:rsidRPr="0073156C">
        <w:rPr>
          <w:rFonts w:ascii="Times New Roman" w:eastAsia="Times New Roman" w:hAnsi="Times New Roman"/>
          <w:sz w:val="24"/>
          <w:szCs w:val="24"/>
          <w:lang w:eastAsia="hr-HR"/>
        </w:rPr>
        <w:t>do 7.</w:t>
      </w:r>
      <w:r w:rsidRPr="0073156C">
        <w:rPr>
          <w:rFonts w:ascii="Times New Roman" w:eastAsia="Times New Roman" w:hAnsi="Times New Roman"/>
          <w:sz w:val="24"/>
          <w:szCs w:val="24"/>
          <w:lang w:eastAsia="hr-HR"/>
        </w:rPr>
        <w:t xml:space="preserve"> koji glase:</w:t>
      </w:r>
    </w:p>
    <w:p w14:paraId="4D3BD222"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AF9365A"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„(4) Pripravnik iz članka 256. stavka 1. ovoga Zakona koji je sklopio ugovor o radu na neodređeno vrijeme dužan je stručni ispit položiti u roku od tri mjeseca nakon isteka pripravničkog staža.</w:t>
      </w:r>
    </w:p>
    <w:p w14:paraId="15A6BF90"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90FB8E0" w14:textId="77777777" w:rsidR="009131E6" w:rsidRPr="0073156C" w:rsidRDefault="009131E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(5) Osoba čija je profesija regulirana </w:t>
      </w:r>
      <w:r w:rsidR="000256CF" w:rsidRPr="0073156C">
        <w:rPr>
          <w:rFonts w:ascii="Times New Roman" w:eastAsia="Times New Roman" w:hAnsi="Times New Roman"/>
          <w:sz w:val="24"/>
          <w:szCs w:val="24"/>
          <w:lang w:eastAsia="hr-HR"/>
        </w:rPr>
        <w:t xml:space="preserve">dužan je </w:t>
      </w:r>
      <w:r w:rsidR="003D6FF8" w:rsidRPr="0073156C">
        <w:rPr>
          <w:rFonts w:ascii="Times New Roman" w:eastAsia="Times New Roman" w:hAnsi="Times New Roman"/>
          <w:sz w:val="24"/>
          <w:szCs w:val="24"/>
          <w:lang w:eastAsia="hr-HR"/>
        </w:rPr>
        <w:t xml:space="preserve">ishoditi odobrenje nadležne komore za samostalan rad </w:t>
      </w:r>
      <w:r w:rsidRPr="0073156C">
        <w:rPr>
          <w:rFonts w:ascii="Times New Roman" w:eastAsia="Times New Roman" w:hAnsi="Times New Roman"/>
          <w:sz w:val="24"/>
          <w:szCs w:val="24"/>
          <w:lang w:eastAsia="hr-HR"/>
        </w:rPr>
        <w:t xml:space="preserve">u roku od tri mjeseca </w:t>
      </w:r>
      <w:r w:rsidR="004E0C9A" w:rsidRPr="0073156C">
        <w:rPr>
          <w:rFonts w:ascii="Times New Roman" w:eastAsia="Times New Roman" w:hAnsi="Times New Roman"/>
          <w:sz w:val="24"/>
          <w:szCs w:val="24"/>
          <w:lang w:eastAsia="hr-HR"/>
        </w:rPr>
        <w:t>nakon položenog stručnog ispita.</w:t>
      </w:r>
    </w:p>
    <w:p w14:paraId="2B3440BE" w14:textId="77777777" w:rsidR="004E0C9A" w:rsidRPr="0073156C" w:rsidRDefault="004E0C9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EA48AEC" w14:textId="77777777" w:rsidR="00224166" w:rsidRPr="0073156C" w:rsidRDefault="0022416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(6) Osoba iz stavaka </w:t>
      </w:r>
      <w:r w:rsidR="00C40D2D" w:rsidRPr="0073156C">
        <w:rPr>
          <w:rFonts w:ascii="Times New Roman" w:eastAsia="Times New Roman" w:hAnsi="Times New Roman"/>
          <w:sz w:val="24"/>
          <w:szCs w:val="24"/>
          <w:lang w:eastAsia="hr-HR"/>
        </w:rPr>
        <w:t>4</w:t>
      </w:r>
      <w:r w:rsidRPr="0073156C">
        <w:rPr>
          <w:rFonts w:ascii="Times New Roman" w:eastAsia="Times New Roman" w:hAnsi="Times New Roman"/>
          <w:sz w:val="24"/>
          <w:szCs w:val="24"/>
          <w:lang w:eastAsia="hr-HR"/>
        </w:rPr>
        <w:t xml:space="preserve">. i </w:t>
      </w:r>
      <w:r w:rsidR="00983964" w:rsidRPr="0073156C">
        <w:rPr>
          <w:rFonts w:ascii="Times New Roman" w:eastAsia="Times New Roman" w:hAnsi="Times New Roman"/>
          <w:sz w:val="24"/>
          <w:szCs w:val="24"/>
          <w:lang w:eastAsia="hr-HR"/>
        </w:rPr>
        <w:t>5</w:t>
      </w:r>
      <w:r w:rsidRPr="0073156C">
        <w:rPr>
          <w:rFonts w:ascii="Times New Roman" w:eastAsia="Times New Roman" w:hAnsi="Times New Roman"/>
          <w:sz w:val="24"/>
          <w:szCs w:val="24"/>
          <w:lang w:eastAsia="hr-HR"/>
        </w:rPr>
        <w:t xml:space="preserve">. ovoga članka </w:t>
      </w:r>
      <w:r w:rsidR="00C87E57" w:rsidRPr="0073156C">
        <w:rPr>
          <w:rFonts w:ascii="Times New Roman" w:eastAsia="Times New Roman" w:hAnsi="Times New Roman"/>
          <w:sz w:val="24"/>
          <w:szCs w:val="24"/>
          <w:lang w:eastAsia="hr-HR"/>
        </w:rPr>
        <w:t>ne mo</w:t>
      </w:r>
      <w:r w:rsidR="00A05985" w:rsidRPr="0073156C">
        <w:rPr>
          <w:rFonts w:ascii="Times New Roman" w:eastAsia="Times New Roman" w:hAnsi="Times New Roman"/>
          <w:sz w:val="24"/>
          <w:szCs w:val="24"/>
          <w:lang w:eastAsia="hr-HR"/>
        </w:rPr>
        <w:t>že</w:t>
      </w:r>
      <w:r w:rsidR="00C87E57" w:rsidRPr="0073156C">
        <w:rPr>
          <w:rFonts w:ascii="Times New Roman" w:eastAsia="Times New Roman" w:hAnsi="Times New Roman"/>
          <w:sz w:val="24"/>
          <w:szCs w:val="24"/>
          <w:lang w:eastAsia="hr-HR"/>
        </w:rPr>
        <w:t xml:space="preserve"> obavljati samostalan rad do </w:t>
      </w:r>
      <w:r w:rsidR="00A05985" w:rsidRPr="0073156C">
        <w:rPr>
          <w:rFonts w:ascii="Times New Roman" w:eastAsia="Times New Roman" w:hAnsi="Times New Roman"/>
          <w:sz w:val="24"/>
          <w:szCs w:val="24"/>
          <w:lang w:eastAsia="hr-HR"/>
        </w:rPr>
        <w:t>položenog</w:t>
      </w:r>
      <w:r w:rsidR="008730EC" w:rsidRPr="0073156C">
        <w:rPr>
          <w:rFonts w:ascii="Times New Roman" w:eastAsia="Times New Roman" w:hAnsi="Times New Roman"/>
          <w:sz w:val="24"/>
          <w:szCs w:val="24"/>
          <w:lang w:eastAsia="hr-HR"/>
        </w:rPr>
        <w:t xml:space="preserve"> stručnog ispita odnosno do</w:t>
      </w:r>
      <w:r w:rsidR="00A05985" w:rsidRPr="0073156C">
        <w:rPr>
          <w:rFonts w:ascii="Times New Roman" w:eastAsia="Times New Roman" w:hAnsi="Times New Roman"/>
          <w:sz w:val="24"/>
          <w:szCs w:val="24"/>
          <w:lang w:eastAsia="hr-HR"/>
        </w:rPr>
        <w:t xml:space="preserve">k </w:t>
      </w:r>
      <w:r w:rsidR="001B52A8" w:rsidRPr="0073156C">
        <w:rPr>
          <w:rFonts w:ascii="Times New Roman" w:eastAsia="Times New Roman" w:hAnsi="Times New Roman"/>
          <w:sz w:val="24"/>
          <w:szCs w:val="24"/>
          <w:lang w:eastAsia="hr-HR"/>
        </w:rPr>
        <w:t>ne ishodi o</w:t>
      </w:r>
      <w:r w:rsidR="008730EC" w:rsidRPr="0073156C">
        <w:rPr>
          <w:rFonts w:ascii="Times New Roman" w:eastAsia="Times New Roman" w:hAnsi="Times New Roman"/>
          <w:sz w:val="24"/>
          <w:szCs w:val="24"/>
          <w:lang w:eastAsia="hr-HR"/>
        </w:rPr>
        <w:t>dobrenj</w:t>
      </w:r>
      <w:r w:rsidR="001B52A8" w:rsidRPr="0073156C">
        <w:rPr>
          <w:rFonts w:ascii="Times New Roman" w:eastAsia="Times New Roman" w:hAnsi="Times New Roman"/>
          <w:sz w:val="24"/>
          <w:szCs w:val="24"/>
          <w:lang w:eastAsia="hr-HR"/>
        </w:rPr>
        <w:t>e</w:t>
      </w:r>
      <w:r w:rsidR="008730EC" w:rsidRPr="0073156C">
        <w:rPr>
          <w:rFonts w:ascii="Times New Roman" w:eastAsia="Times New Roman" w:hAnsi="Times New Roman"/>
          <w:sz w:val="24"/>
          <w:szCs w:val="24"/>
          <w:lang w:eastAsia="hr-HR"/>
        </w:rPr>
        <w:t xml:space="preserve"> za </w:t>
      </w:r>
      <w:r w:rsidR="001B52A8" w:rsidRPr="0073156C">
        <w:rPr>
          <w:rFonts w:ascii="Times New Roman" w:eastAsia="Times New Roman" w:hAnsi="Times New Roman"/>
          <w:sz w:val="24"/>
          <w:szCs w:val="24"/>
          <w:lang w:eastAsia="hr-HR"/>
        </w:rPr>
        <w:t>samostalan rad</w:t>
      </w:r>
      <w:r w:rsidR="008730EC" w:rsidRPr="0073156C">
        <w:rPr>
          <w:rFonts w:ascii="Times New Roman" w:eastAsia="Times New Roman" w:hAnsi="Times New Roman"/>
          <w:sz w:val="24"/>
          <w:szCs w:val="24"/>
          <w:lang w:eastAsia="hr-HR"/>
        </w:rPr>
        <w:t>.</w:t>
      </w:r>
    </w:p>
    <w:p w14:paraId="597247AA" w14:textId="77777777" w:rsidR="008730EC" w:rsidRPr="0073156C" w:rsidRDefault="008730E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0342CFC" w14:textId="77777777" w:rsidR="00457A15" w:rsidRPr="0073156C" w:rsidRDefault="00457A1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CAE8C6D" w14:textId="77777777" w:rsidR="00457A15" w:rsidRPr="0073156C" w:rsidRDefault="00457A1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F4DF303" w14:textId="77777777" w:rsidR="00457A15" w:rsidRPr="0073156C" w:rsidRDefault="00457A1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C708385"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8730EC" w:rsidRPr="0073156C">
        <w:rPr>
          <w:rFonts w:ascii="Times New Roman" w:eastAsia="Times New Roman" w:hAnsi="Times New Roman"/>
          <w:sz w:val="24"/>
          <w:szCs w:val="24"/>
          <w:lang w:eastAsia="hr-HR"/>
        </w:rPr>
        <w:t>7</w:t>
      </w:r>
      <w:r w:rsidRPr="0073156C">
        <w:rPr>
          <w:rFonts w:ascii="Times New Roman" w:eastAsia="Times New Roman" w:hAnsi="Times New Roman"/>
          <w:sz w:val="24"/>
          <w:szCs w:val="24"/>
          <w:lang w:eastAsia="hr-HR"/>
        </w:rPr>
        <w:t xml:space="preserve">) </w:t>
      </w:r>
      <w:proofErr w:type="spellStart"/>
      <w:r w:rsidRPr="0073156C">
        <w:rPr>
          <w:rFonts w:ascii="Times New Roman" w:eastAsia="Times New Roman" w:hAnsi="Times New Roman"/>
          <w:sz w:val="24"/>
          <w:szCs w:val="24"/>
          <w:lang w:eastAsia="hr-HR"/>
        </w:rPr>
        <w:t>Nepolaganje</w:t>
      </w:r>
      <w:proofErr w:type="spellEnd"/>
      <w:r w:rsidRPr="0073156C">
        <w:rPr>
          <w:rFonts w:ascii="Times New Roman" w:eastAsia="Times New Roman" w:hAnsi="Times New Roman"/>
          <w:sz w:val="24"/>
          <w:szCs w:val="24"/>
          <w:lang w:eastAsia="hr-HR"/>
        </w:rPr>
        <w:t xml:space="preserve"> stručnog ispita u roku iz stavka 4. ovoga članka </w:t>
      </w:r>
      <w:r w:rsidR="006B64AF" w:rsidRPr="0073156C">
        <w:rPr>
          <w:rFonts w:ascii="Times New Roman" w:eastAsia="Times New Roman" w:hAnsi="Times New Roman"/>
          <w:sz w:val="24"/>
          <w:szCs w:val="24"/>
          <w:lang w:eastAsia="hr-HR"/>
        </w:rPr>
        <w:t xml:space="preserve">i </w:t>
      </w:r>
      <w:proofErr w:type="spellStart"/>
      <w:r w:rsidR="006B64AF" w:rsidRPr="0073156C">
        <w:rPr>
          <w:rFonts w:ascii="Times New Roman" w:eastAsia="Times New Roman" w:hAnsi="Times New Roman"/>
          <w:sz w:val="24"/>
          <w:szCs w:val="24"/>
          <w:lang w:eastAsia="hr-HR"/>
        </w:rPr>
        <w:t>neishođenje</w:t>
      </w:r>
      <w:proofErr w:type="spellEnd"/>
      <w:r w:rsidR="006B64AF" w:rsidRPr="0073156C">
        <w:rPr>
          <w:rFonts w:ascii="Times New Roman" w:eastAsia="Times New Roman" w:hAnsi="Times New Roman"/>
          <w:sz w:val="24"/>
          <w:szCs w:val="24"/>
          <w:lang w:eastAsia="hr-HR"/>
        </w:rPr>
        <w:t xml:space="preserve"> odobrenja za samostalni rad</w:t>
      </w:r>
      <w:r w:rsidR="003249FD" w:rsidRPr="0073156C">
        <w:rPr>
          <w:rFonts w:ascii="Times New Roman" w:eastAsia="Times New Roman" w:hAnsi="Times New Roman"/>
          <w:sz w:val="24"/>
          <w:szCs w:val="24"/>
          <w:lang w:eastAsia="hr-HR"/>
        </w:rPr>
        <w:t xml:space="preserve"> u roku </w:t>
      </w:r>
      <w:r w:rsidR="006B64AF" w:rsidRPr="0073156C">
        <w:rPr>
          <w:rFonts w:ascii="Times New Roman" w:eastAsia="Times New Roman" w:hAnsi="Times New Roman"/>
          <w:sz w:val="24"/>
          <w:szCs w:val="24"/>
          <w:lang w:eastAsia="hr-HR"/>
        </w:rPr>
        <w:t xml:space="preserve">iz stavka 5. ovoga članka </w:t>
      </w:r>
      <w:r w:rsidRPr="0073156C">
        <w:rPr>
          <w:rFonts w:ascii="Times New Roman" w:eastAsia="Times New Roman" w:hAnsi="Times New Roman"/>
          <w:sz w:val="24"/>
          <w:szCs w:val="24"/>
          <w:lang w:eastAsia="hr-HR"/>
        </w:rPr>
        <w:t>predstavlja posebno opravdan</w:t>
      </w:r>
      <w:r w:rsidR="006B64AF" w:rsidRPr="0073156C">
        <w:rPr>
          <w:rFonts w:ascii="Times New Roman" w:eastAsia="Times New Roman" w:hAnsi="Times New Roman"/>
          <w:sz w:val="24"/>
          <w:szCs w:val="24"/>
          <w:lang w:eastAsia="hr-HR"/>
        </w:rPr>
        <w:t xml:space="preserve">e </w:t>
      </w:r>
      <w:r w:rsidRPr="0073156C">
        <w:rPr>
          <w:rFonts w:ascii="Times New Roman" w:eastAsia="Times New Roman" w:hAnsi="Times New Roman"/>
          <w:sz w:val="24"/>
          <w:szCs w:val="24"/>
          <w:lang w:eastAsia="hr-HR"/>
        </w:rPr>
        <w:t>razlog</w:t>
      </w:r>
      <w:r w:rsidR="006B64AF" w:rsidRPr="0073156C">
        <w:rPr>
          <w:rFonts w:ascii="Times New Roman" w:eastAsia="Times New Roman" w:hAnsi="Times New Roman"/>
          <w:sz w:val="24"/>
          <w:szCs w:val="24"/>
          <w:lang w:eastAsia="hr-HR"/>
        </w:rPr>
        <w:t>e</w:t>
      </w:r>
      <w:r w:rsidRPr="0073156C">
        <w:rPr>
          <w:rFonts w:ascii="Times New Roman" w:eastAsia="Times New Roman" w:hAnsi="Times New Roman"/>
          <w:sz w:val="24"/>
          <w:szCs w:val="24"/>
          <w:lang w:eastAsia="hr-HR"/>
        </w:rPr>
        <w:t xml:space="preserve"> za otkaz ugovora o radu koji se pripravniku može otkazati najkasnije zadnjeg dana roka iz stavka 4. ovoga članaka.“</w:t>
      </w:r>
      <w:r w:rsidR="00775229" w:rsidRPr="0073156C">
        <w:rPr>
          <w:rFonts w:ascii="Times New Roman" w:eastAsia="Times New Roman" w:hAnsi="Times New Roman"/>
          <w:sz w:val="24"/>
          <w:szCs w:val="24"/>
          <w:lang w:eastAsia="hr-HR"/>
        </w:rPr>
        <w:t>.</w:t>
      </w:r>
    </w:p>
    <w:p w14:paraId="43725F75" w14:textId="77777777" w:rsidR="00771B3B" w:rsidRPr="0073156C" w:rsidRDefault="00771B3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5C4D2B0" w14:textId="77777777" w:rsidR="00771B3B" w:rsidRPr="0073156C" w:rsidRDefault="00771B3B" w:rsidP="00775229">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U dosadašnjem stavku 4. koji postaje stavak 8. </w:t>
      </w:r>
      <w:r w:rsidR="004F0C84" w:rsidRPr="0073156C">
        <w:rPr>
          <w:rFonts w:ascii="Times New Roman" w:eastAsia="Times New Roman" w:hAnsi="Times New Roman"/>
          <w:sz w:val="24"/>
          <w:szCs w:val="24"/>
          <w:lang w:eastAsia="hr-HR"/>
        </w:rPr>
        <w:t xml:space="preserve">riječi: </w:t>
      </w:r>
      <w:r w:rsidR="00654C8B" w:rsidRPr="0073156C">
        <w:rPr>
          <w:rFonts w:ascii="Times New Roman" w:eastAsia="Times New Roman" w:hAnsi="Times New Roman"/>
          <w:sz w:val="24"/>
          <w:szCs w:val="24"/>
          <w:lang w:eastAsia="hr-HR"/>
        </w:rPr>
        <w:t xml:space="preserve">„stavaka 1., 2. i 3.“ zamjenjuju </w:t>
      </w:r>
      <w:r w:rsidR="00775229" w:rsidRPr="0073156C">
        <w:rPr>
          <w:rFonts w:ascii="Times New Roman" w:eastAsia="Times New Roman" w:hAnsi="Times New Roman"/>
          <w:sz w:val="24"/>
          <w:szCs w:val="24"/>
          <w:lang w:eastAsia="hr-HR"/>
        </w:rPr>
        <w:t>se riječima: „stavaka 1. do 7.“.</w:t>
      </w:r>
    </w:p>
    <w:p w14:paraId="3AD372D8" w14:textId="77777777" w:rsidR="0046708F" w:rsidRPr="0073156C" w:rsidRDefault="0046708F"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CE99831" w14:textId="77777777" w:rsidR="0046708F" w:rsidRPr="0073156C" w:rsidRDefault="0046708F" w:rsidP="00775229">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Dosadašnji stavci </w:t>
      </w:r>
      <w:r w:rsidR="00EB72FA" w:rsidRPr="0073156C">
        <w:rPr>
          <w:rFonts w:ascii="Times New Roman" w:eastAsia="Times New Roman" w:hAnsi="Times New Roman"/>
          <w:sz w:val="24"/>
          <w:szCs w:val="24"/>
          <w:lang w:eastAsia="hr-HR"/>
        </w:rPr>
        <w:t>5. i 6</w:t>
      </w:r>
      <w:r w:rsidR="00F12122"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postaju stavci </w:t>
      </w:r>
      <w:r w:rsidR="007B3A06" w:rsidRPr="0073156C">
        <w:rPr>
          <w:rFonts w:ascii="Times New Roman" w:eastAsia="Times New Roman" w:hAnsi="Times New Roman"/>
          <w:sz w:val="24"/>
          <w:szCs w:val="24"/>
          <w:lang w:eastAsia="hr-HR"/>
        </w:rPr>
        <w:t xml:space="preserve">9. i </w:t>
      </w:r>
      <w:r w:rsidR="00F12122" w:rsidRPr="0073156C">
        <w:rPr>
          <w:rFonts w:ascii="Times New Roman" w:eastAsia="Times New Roman" w:hAnsi="Times New Roman"/>
          <w:sz w:val="24"/>
          <w:szCs w:val="24"/>
          <w:lang w:eastAsia="hr-HR"/>
        </w:rPr>
        <w:t>10.</w:t>
      </w:r>
    </w:p>
    <w:p w14:paraId="088073D5" w14:textId="77777777" w:rsidR="00282FC0" w:rsidRPr="0073156C" w:rsidRDefault="00282FC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42E878A9" w14:textId="77777777" w:rsidR="00513E48" w:rsidRPr="0073156C" w:rsidRDefault="00513E48" w:rsidP="00972F81">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Iz stavka 10. dodaje se stavak 11. koji glasi:</w:t>
      </w:r>
    </w:p>
    <w:p w14:paraId="6B69D3C4" w14:textId="77777777" w:rsidR="00513E48" w:rsidRPr="0073156C" w:rsidRDefault="00513E48"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5EE0761" w14:textId="77777777" w:rsidR="008929CD" w:rsidRPr="0073156C" w:rsidRDefault="00795C3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sz w:val="24"/>
          <w:szCs w:val="24"/>
          <w:lang w:eastAsia="hr-HR"/>
        </w:rPr>
        <w:t>„(11) Osoba koja je odgovarajuće radno iskustvo na poslovima određenog stupnja obrazovanja stekla izvan sustava socijalne skrbi</w:t>
      </w:r>
      <w:r w:rsidR="00513E48" w:rsidRPr="0073156C">
        <w:rPr>
          <w:rFonts w:ascii="Times New Roman" w:eastAsia="Times New Roman" w:hAnsi="Times New Roman"/>
          <w:sz w:val="24"/>
          <w:szCs w:val="24"/>
          <w:lang w:eastAsia="hr-HR"/>
        </w:rPr>
        <w:t xml:space="preserve"> </w:t>
      </w:r>
      <w:r w:rsidRPr="0073156C">
        <w:rPr>
          <w:rFonts w:ascii="Times New Roman" w:eastAsia="Times New Roman" w:hAnsi="Times New Roman"/>
          <w:sz w:val="24"/>
          <w:szCs w:val="24"/>
          <w:lang w:eastAsia="hr-HR"/>
        </w:rPr>
        <w:t xml:space="preserve">obavljajući djelatnosti socijalnog rada, psihološku djelatnost, </w:t>
      </w:r>
      <w:proofErr w:type="spellStart"/>
      <w:r w:rsidRPr="0073156C">
        <w:rPr>
          <w:rFonts w:ascii="Times New Roman" w:eastAsia="Times New Roman" w:hAnsi="Times New Roman"/>
          <w:sz w:val="24"/>
          <w:szCs w:val="24"/>
          <w:lang w:eastAsia="hr-HR"/>
        </w:rPr>
        <w:t>socijalnopedagošku</w:t>
      </w:r>
      <w:proofErr w:type="spellEnd"/>
      <w:r w:rsidRPr="0073156C">
        <w:rPr>
          <w:rFonts w:ascii="Times New Roman" w:eastAsia="Times New Roman" w:hAnsi="Times New Roman"/>
          <w:sz w:val="24"/>
          <w:szCs w:val="24"/>
          <w:lang w:eastAsia="hr-HR"/>
        </w:rPr>
        <w:t xml:space="preserve"> djelatnost ili edukacijsko-rehabilitacijsku djelatnost ima pravo polaganja stručnog ispita u skladu s odredbama ovoga </w:t>
      </w:r>
      <w:r w:rsidR="00194AD1" w:rsidRPr="0073156C">
        <w:rPr>
          <w:rFonts w:ascii="Times New Roman" w:eastAsia="Times New Roman" w:hAnsi="Times New Roman"/>
          <w:sz w:val="24"/>
          <w:szCs w:val="24"/>
          <w:lang w:eastAsia="hr-HR"/>
        </w:rPr>
        <w:t>Z</w:t>
      </w:r>
      <w:r w:rsidRPr="0073156C">
        <w:rPr>
          <w:rFonts w:ascii="Times New Roman" w:eastAsia="Times New Roman" w:hAnsi="Times New Roman"/>
          <w:sz w:val="24"/>
          <w:szCs w:val="24"/>
          <w:lang w:eastAsia="hr-HR"/>
        </w:rPr>
        <w:t>akona.</w:t>
      </w:r>
      <w:r w:rsidR="00194AD1" w:rsidRPr="0073156C">
        <w:rPr>
          <w:rFonts w:ascii="Times New Roman" w:eastAsia="Times New Roman" w:hAnsi="Times New Roman"/>
          <w:sz w:val="24"/>
          <w:szCs w:val="24"/>
          <w:lang w:eastAsia="hr-HR"/>
        </w:rPr>
        <w:t>“</w:t>
      </w:r>
      <w:r w:rsidR="00BE6696" w:rsidRPr="0073156C">
        <w:rPr>
          <w:rFonts w:ascii="Times New Roman" w:eastAsia="Times New Roman" w:hAnsi="Times New Roman"/>
          <w:sz w:val="24"/>
          <w:szCs w:val="24"/>
          <w:lang w:eastAsia="hr-HR"/>
        </w:rPr>
        <w:t>.</w:t>
      </w:r>
    </w:p>
    <w:p w14:paraId="279DF3C6" w14:textId="77777777" w:rsidR="008929CD" w:rsidRPr="0073156C" w:rsidRDefault="008929C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719DBD1B"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D31F4A" w:rsidRPr="0073156C">
        <w:rPr>
          <w:rFonts w:ascii="Times New Roman" w:eastAsia="Times New Roman" w:hAnsi="Times New Roman"/>
          <w:b/>
          <w:bCs/>
          <w:sz w:val="24"/>
          <w:szCs w:val="24"/>
          <w:lang w:eastAsia="hr-HR"/>
        </w:rPr>
        <w:t xml:space="preserve"> </w:t>
      </w:r>
      <w:r w:rsidR="00C772CE" w:rsidRPr="0073156C">
        <w:rPr>
          <w:rFonts w:ascii="Times New Roman" w:eastAsia="Times New Roman" w:hAnsi="Times New Roman"/>
          <w:b/>
          <w:bCs/>
          <w:sz w:val="24"/>
          <w:szCs w:val="24"/>
          <w:lang w:eastAsia="hr-HR"/>
        </w:rPr>
        <w:t>3</w:t>
      </w:r>
      <w:r w:rsidR="00621A68" w:rsidRPr="0073156C">
        <w:rPr>
          <w:rFonts w:ascii="Times New Roman" w:eastAsia="Times New Roman" w:hAnsi="Times New Roman"/>
          <w:b/>
          <w:bCs/>
          <w:sz w:val="24"/>
          <w:szCs w:val="24"/>
          <w:lang w:eastAsia="hr-HR"/>
        </w:rPr>
        <w:t>9</w:t>
      </w:r>
      <w:r w:rsidR="00C772CE" w:rsidRPr="0073156C">
        <w:rPr>
          <w:rFonts w:ascii="Times New Roman" w:eastAsia="Times New Roman" w:hAnsi="Times New Roman"/>
          <w:b/>
          <w:bCs/>
          <w:sz w:val="24"/>
          <w:szCs w:val="24"/>
          <w:lang w:eastAsia="hr-HR"/>
        </w:rPr>
        <w:t>.</w:t>
      </w:r>
    </w:p>
    <w:p w14:paraId="4B6CAE44" w14:textId="77777777" w:rsidR="0051757D" w:rsidRPr="0073156C" w:rsidRDefault="0051757D" w:rsidP="00F30A48">
      <w:pPr>
        <w:shd w:val="clear" w:color="auto" w:fill="FFFFFF"/>
        <w:spacing w:after="0" w:line="240" w:lineRule="auto"/>
        <w:jc w:val="center"/>
        <w:textAlignment w:val="baseline"/>
        <w:rPr>
          <w:rFonts w:ascii="Times New Roman" w:eastAsia="Times New Roman" w:hAnsi="Times New Roman"/>
          <w:sz w:val="24"/>
          <w:szCs w:val="24"/>
          <w:lang w:eastAsia="hr-HR"/>
        </w:rPr>
      </w:pPr>
    </w:p>
    <w:p w14:paraId="2366517A" w14:textId="77777777" w:rsidR="0051757D" w:rsidRPr="0073156C" w:rsidRDefault="0051757D" w:rsidP="00627762">
      <w:pPr>
        <w:shd w:val="clear" w:color="auto" w:fill="FFFFFF"/>
        <w:spacing w:after="0" w:line="240" w:lineRule="auto"/>
        <w:ind w:firstLine="709"/>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U članku 258. stavku 2. riječi: „koji je, sukladno prijašnjim propisima, oslobođen obveze polaganja državnog ispita za poslove radnog mjesta određenog stupnja obrazovanja“ zamjenjuju se riječima: „ili državni ispit u skladu s propisima o državnim službenicima“.</w:t>
      </w:r>
    </w:p>
    <w:p w14:paraId="275088F1" w14:textId="77777777" w:rsidR="008113CC" w:rsidRPr="0073156C" w:rsidRDefault="008113CC"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57A2544D" w14:textId="77777777" w:rsidR="00577EC9" w:rsidRPr="0073156C" w:rsidRDefault="00577EC9" w:rsidP="00F30A48">
      <w:pPr>
        <w:shd w:val="clear" w:color="auto" w:fill="FFFFFF" w:themeFill="background1"/>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C772CE" w:rsidRPr="0073156C">
        <w:rPr>
          <w:rFonts w:ascii="Times New Roman" w:eastAsia="Times New Roman" w:hAnsi="Times New Roman"/>
          <w:b/>
          <w:bCs/>
          <w:sz w:val="24"/>
          <w:szCs w:val="24"/>
          <w:lang w:eastAsia="hr-HR"/>
        </w:rPr>
        <w:t xml:space="preserve"> </w:t>
      </w:r>
      <w:r w:rsidR="008929CD" w:rsidRPr="0073156C">
        <w:rPr>
          <w:rFonts w:ascii="Times New Roman" w:eastAsia="Times New Roman" w:hAnsi="Times New Roman"/>
          <w:b/>
          <w:bCs/>
          <w:sz w:val="24"/>
          <w:szCs w:val="24"/>
          <w:lang w:eastAsia="hr-HR"/>
        </w:rPr>
        <w:t>40</w:t>
      </w:r>
      <w:r w:rsidR="00C772CE" w:rsidRPr="0073156C">
        <w:rPr>
          <w:rFonts w:ascii="Times New Roman" w:eastAsia="Times New Roman" w:hAnsi="Times New Roman"/>
          <w:b/>
          <w:bCs/>
          <w:sz w:val="24"/>
          <w:szCs w:val="24"/>
          <w:lang w:eastAsia="hr-HR"/>
        </w:rPr>
        <w:t>.</w:t>
      </w:r>
      <w:r w:rsidRPr="0073156C">
        <w:rPr>
          <w:rFonts w:ascii="Times New Roman" w:eastAsia="Times New Roman" w:hAnsi="Times New Roman"/>
          <w:b/>
          <w:bCs/>
          <w:sz w:val="24"/>
          <w:szCs w:val="24"/>
          <w:lang w:eastAsia="hr-HR"/>
        </w:rPr>
        <w:t xml:space="preserve"> </w:t>
      </w:r>
    </w:p>
    <w:p w14:paraId="0988E425" w14:textId="77777777" w:rsidR="00D31F4A" w:rsidRPr="0073156C" w:rsidRDefault="00D31F4A"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3A50E92" w14:textId="77777777" w:rsidR="008A4EF1" w:rsidRPr="0073156C" w:rsidRDefault="00577EC9" w:rsidP="00627762">
      <w:pPr>
        <w:spacing w:after="0" w:line="240" w:lineRule="auto"/>
        <w:ind w:firstLine="709"/>
        <w:jc w:val="both"/>
        <w:rPr>
          <w:rFonts w:ascii="Times New Roman" w:hAnsi="Times New Roman"/>
          <w:sz w:val="24"/>
          <w:szCs w:val="24"/>
        </w:rPr>
      </w:pPr>
      <w:r w:rsidRPr="0073156C">
        <w:rPr>
          <w:rFonts w:ascii="Times New Roman" w:hAnsi="Times New Roman"/>
          <w:sz w:val="24"/>
          <w:szCs w:val="24"/>
        </w:rPr>
        <w:t>U članku 261. stav</w:t>
      </w:r>
      <w:r w:rsidR="008A4EF1" w:rsidRPr="0073156C">
        <w:rPr>
          <w:rFonts w:ascii="Times New Roman" w:hAnsi="Times New Roman"/>
          <w:sz w:val="24"/>
          <w:szCs w:val="24"/>
        </w:rPr>
        <w:t>ku 4. riječi: „u ustanovi socijalne skrbi“ zamjenjuje se riječima: „kod poslodavca u djelatnosti socijalne skrbi“, a riječi</w:t>
      </w:r>
      <w:r w:rsidR="00A134F4" w:rsidRPr="0073156C">
        <w:rPr>
          <w:rFonts w:ascii="Times New Roman" w:hAnsi="Times New Roman"/>
          <w:sz w:val="24"/>
          <w:szCs w:val="24"/>
        </w:rPr>
        <w:t>:</w:t>
      </w:r>
      <w:r w:rsidR="008A4EF1" w:rsidRPr="0073156C">
        <w:rPr>
          <w:rFonts w:ascii="Times New Roman" w:hAnsi="Times New Roman"/>
          <w:sz w:val="24"/>
          <w:szCs w:val="24"/>
        </w:rPr>
        <w:t xml:space="preserve"> „ustanova kao poslodavac otkazat će“ zamjenjuje se riječima: „poslodavac će“.</w:t>
      </w:r>
    </w:p>
    <w:p w14:paraId="4E2CDA8B" w14:textId="77777777" w:rsidR="008A4EF1" w:rsidRPr="0073156C" w:rsidRDefault="008A4EF1" w:rsidP="00F30A48">
      <w:pPr>
        <w:spacing w:after="0" w:line="240" w:lineRule="auto"/>
        <w:jc w:val="both"/>
        <w:rPr>
          <w:rFonts w:ascii="Times New Roman" w:hAnsi="Times New Roman"/>
          <w:sz w:val="24"/>
          <w:szCs w:val="24"/>
        </w:rPr>
      </w:pPr>
    </w:p>
    <w:p w14:paraId="29C8E8BB" w14:textId="77777777" w:rsidR="00577EC9" w:rsidRPr="0073156C" w:rsidRDefault="008A4EF1" w:rsidP="00627762">
      <w:pPr>
        <w:spacing w:after="0" w:line="240" w:lineRule="auto"/>
        <w:ind w:firstLine="709"/>
        <w:jc w:val="both"/>
        <w:rPr>
          <w:rFonts w:ascii="Times New Roman" w:hAnsi="Times New Roman"/>
          <w:sz w:val="24"/>
          <w:szCs w:val="24"/>
        </w:rPr>
      </w:pPr>
      <w:r w:rsidRPr="0073156C">
        <w:rPr>
          <w:rFonts w:ascii="Times New Roman" w:hAnsi="Times New Roman"/>
          <w:sz w:val="24"/>
          <w:szCs w:val="24"/>
        </w:rPr>
        <w:t>U stavku 5. riječi: „ustanova kao poslodavac“ zamjenjuju se riječju: „poslodavac“ a riječi: „u ustanovi socijalne skrbi“ zamjenjuje se riječima: „kod poslodavca u djelatnosti socijalne skrbi“</w:t>
      </w:r>
      <w:r w:rsidR="00BE3FDB" w:rsidRPr="0073156C">
        <w:rPr>
          <w:rFonts w:ascii="Times New Roman" w:hAnsi="Times New Roman"/>
          <w:sz w:val="24"/>
          <w:szCs w:val="24"/>
        </w:rPr>
        <w:t>.</w:t>
      </w:r>
      <w:r w:rsidR="00577EC9" w:rsidRPr="0073156C">
        <w:rPr>
          <w:rFonts w:ascii="Times New Roman" w:hAnsi="Times New Roman"/>
          <w:sz w:val="24"/>
          <w:szCs w:val="24"/>
        </w:rPr>
        <w:t xml:space="preserve"> </w:t>
      </w:r>
    </w:p>
    <w:p w14:paraId="1B95066F" w14:textId="77777777" w:rsidR="008A4EF1" w:rsidRPr="0073156C" w:rsidRDefault="008A4EF1" w:rsidP="00F30A48">
      <w:pPr>
        <w:spacing w:after="0" w:line="240" w:lineRule="auto"/>
        <w:jc w:val="both"/>
        <w:rPr>
          <w:rFonts w:ascii="Times New Roman" w:hAnsi="Times New Roman"/>
          <w:sz w:val="24"/>
          <w:szCs w:val="24"/>
        </w:rPr>
      </w:pPr>
    </w:p>
    <w:p w14:paraId="3F248227" w14:textId="77777777" w:rsidR="00047BBC" w:rsidRPr="0073156C" w:rsidRDefault="00047BB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617E46" w:rsidRPr="0073156C">
        <w:rPr>
          <w:rFonts w:ascii="Times New Roman" w:eastAsia="Times New Roman" w:hAnsi="Times New Roman"/>
          <w:b/>
          <w:bCs/>
          <w:sz w:val="24"/>
          <w:szCs w:val="24"/>
          <w:lang w:eastAsia="hr-HR"/>
        </w:rPr>
        <w:t>4</w:t>
      </w:r>
      <w:r w:rsidR="008929CD" w:rsidRPr="0073156C">
        <w:rPr>
          <w:rFonts w:ascii="Times New Roman" w:eastAsia="Times New Roman" w:hAnsi="Times New Roman"/>
          <w:b/>
          <w:bCs/>
          <w:sz w:val="24"/>
          <w:szCs w:val="24"/>
          <w:lang w:eastAsia="hr-HR"/>
        </w:rPr>
        <w:t>1</w:t>
      </w:r>
      <w:r w:rsidR="00C772CE" w:rsidRPr="0073156C">
        <w:rPr>
          <w:rFonts w:ascii="Times New Roman" w:eastAsia="Times New Roman" w:hAnsi="Times New Roman"/>
          <w:b/>
          <w:bCs/>
          <w:sz w:val="24"/>
          <w:szCs w:val="24"/>
          <w:lang w:eastAsia="hr-HR"/>
        </w:rPr>
        <w:t>.</w:t>
      </w:r>
    </w:p>
    <w:p w14:paraId="76A1E3FD" w14:textId="77777777" w:rsidR="00047BBC" w:rsidRPr="0073156C" w:rsidRDefault="00047BB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BB4483D" w14:textId="77777777" w:rsidR="00E2632A" w:rsidRPr="0073156C" w:rsidRDefault="00047BBC" w:rsidP="00457A15">
      <w:pPr>
        <w:spacing w:after="0" w:line="240" w:lineRule="auto"/>
        <w:ind w:firstLine="709"/>
        <w:jc w:val="both"/>
        <w:rPr>
          <w:rFonts w:ascii="Times New Roman" w:eastAsia="Times New Roman" w:hAnsi="Times New Roman"/>
          <w:sz w:val="24"/>
          <w:szCs w:val="24"/>
        </w:rPr>
      </w:pPr>
      <w:r w:rsidRPr="0073156C">
        <w:rPr>
          <w:rFonts w:ascii="Times New Roman" w:eastAsia="Times New Roman" w:hAnsi="Times New Roman"/>
          <w:sz w:val="24"/>
          <w:szCs w:val="24"/>
          <w:lang w:eastAsia="hr-HR"/>
        </w:rPr>
        <w:t xml:space="preserve">U članku 263. </w:t>
      </w:r>
      <w:r w:rsidR="00E2632A" w:rsidRPr="0073156C">
        <w:rPr>
          <w:rFonts w:ascii="Times New Roman" w:eastAsia="Times New Roman" w:hAnsi="Times New Roman"/>
          <w:sz w:val="24"/>
          <w:szCs w:val="24"/>
        </w:rPr>
        <w:t>stavku 1. riječ: „</w:t>
      </w:r>
      <w:r w:rsidR="00C8171A" w:rsidRPr="0073156C">
        <w:rPr>
          <w:rFonts w:ascii="Times New Roman" w:eastAsia="Times New Roman" w:hAnsi="Times New Roman"/>
          <w:sz w:val="24"/>
          <w:szCs w:val="24"/>
        </w:rPr>
        <w:t>edukacije</w:t>
      </w:r>
      <w:r w:rsidR="00E2632A" w:rsidRPr="0073156C">
        <w:rPr>
          <w:rFonts w:ascii="Times New Roman" w:eastAsia="Times New Roman" w:hAnsi="Times New Roman"/>
          <w:sz w:val="24"/>
          <w:szCs w:val="24"/>
        </w:rPr>
        <w:t>” zamjenjuje se rije</w:t>
      </w:r>
      <w:r w:rsidR="00515916" w:rsidRPr="0073156C">
        <w:rPr>
          <w:rFonts w:ascii="Times New Roman" w:eastAsia="Times New Roman" w:hAnsi="Times New Roman"/>
          <w:sz w:val="24"/>
          <w:szCs w:val="24"/>
        </w:rPr>
        <w:t>čju</w:t>
      </w:r>
      <w:r w:rsidR="00E2632A" w:rsidRPr="0073156C">
        <w:rPr>
          <w:rFonts w:ascii="Times New Roman" w:eastAsia="Times New Roman" w:hAnsi="Times New Roman"/>
          <w:sz w:val="24"/>
          <w:szCs w:val="24"/>
        </w:rPr>
        <w:t>: „usavršavanja“.</w:t>
      </w:r>
    </w:p>
    <w:p w14:paraId="0E441239" w14:textId="77777777" w:rsidR="00E2632A" w:rsidRPr="0073156C" w:rsidRDefault="00E2632A" w:rsidP="00F30A48">
      <w:pPr>
        <w:spacing w:after="0" w:line="240" w:lineRule="auto"/>
        <w:rPr>
          <w:rFonts w:ascii="Times New Roman" w:eastAsia="Times New Roman" w:hAnsi="Times New Roman"/>
          <w:sz w:val="24"/>
          <w:szCs w:val="24"/>
        </w:rPr>
      </w:pPr>
    </w:p>
    <w:p w14:paraId="647BC1D0" w14:textId="77777777" w:rsidR="00C8171A" w:rsidRPr="0073156C" w:rsidRDefault="00C8171A" w:rsidP="00457A15">
      <w:pPr>
        <w:spacing w:after="0" w:line="240" w:lineRule="auto"/>
        <w:ind w:firstLine="709"/>
        <w:rPr>
          <w:rFonts w:ascii="Times New Roman" w:eastAsia="Times New Roman" w:hAnsi="Times New Roman"/>
          <w:sz w:val="24"/>
          <w:szCs w:val="24"/>
        </w:rPr>
      </w:pPr>
      <w:r w:rsidRPr="0073156C">
        <w:rPr>
          <w:rFonts w:ascii="Times New Roman" w:eastAsia="Times New Roman" w:hAnsi="Times New Roman"/>
          <w:sz w:val="24"/>
          <w:szCs w:val="24"/>
        </w:rPr>
        <w:t>Stavci 4. i 5. brišu se.</w:t>
      </w:r>
    </w:p>
    <w:p w14:paraId="7AC72FBC" w14:textId="77777777" w:rsidR="00C8171A" w:rsidRPr="0073156C" w:rsidRDefault="00C8171A" w:rsidP="00F30A48">
      <w:pPr>
        <w:spacing w:after="0" w:line="240" w:lineRule="auto"/>
        <w:rPr>
          <w:rFonts w:ascii="Times New Roman" w:eastAsia="Times New Roman" w:hAnsi="Times New Roman"/>
          <w:sz w:val="24"/>
          <w:szCs w:val="24"/>
        </w:rPr>
      </w:pPr>
    </w:p>
    <w:p w14:paraId="467F4412" w14:textId="77777777" w:rsidR="00C8171A" w:rsidRPr="0073156C" w:rsidRDefault="00C8171A" w:rsidP="00457A15">
      <w:pPr>
        <w:spacing w:after="0" w:line="240" w:lineRule="auto"/>
        <w:ind w:firstLine="709"/>
        <w:rPr>
          <w:rFonts w:ascii="Times New Roman" w:eastAsia="Times New Roman" w:hAnsi="Times New Roman"/>
          <w:sz w:val="24"/>
          <w:szCs w:val="24"/>
        </w:rPr>
      </w:pPr>
      <w:r w:rsidRPr="0073156C">
        <w:rPr>
          <w:rFonts w:ascii="Times New Roman" w:eastAsia="Times New Roman" w:hAnsi="Times New Roman"/>
          <w:sz w:val="24"/>
          <w:szCs w:val="24"/>
        </w:rPr>
        <w:t>Dosadašnji stavci 6. i 7. postaju stavci 4. i 5.</w:t>
      </w:r>
    </w:p>
    <w:p w14:paraId="1B633B49" w14:textId="77777777" w:rsidR="00C8171A" w:rsidRPr="0073156C" w:rsidRDefault="00C8171A" w:rsidP="00F30A48">
      <w:pPr>
        <w:spacing w:after="0" w:line="240" w:lineRule="auto"/>
        <w:rPr>
          <w:rFonts w:ascii="Times New Roman" w:eastAsia="Times New Roman" w:hAnsi="Times New Roman"/>
          <w:sz w:val="24"/>
          <w:szCs w:val="24"/>
        </w:rPr>
      </w:pPr>
    </w:p>
    <w:p w14:paraId="48E623B4" w14:textId="77777777" w:rsidR="008113CC" w:rsidRPr="0073156C" w:rsidRDefault="008113C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617E46" w:rsidRPr="0073156C">
        <w:rPr>
          <w:rFonts w:ascii="Times New Roman" w:eastAsia="Times New Roman" w:hAnsi="Times New Roman"/>
          <w:b/>
          <w:bCs/>
          <w:sz w:val="24"/>
          <w:szCs w:val="24"/>
          <w:lang w:eastAsia="hr-HR"/>
        </w:rPr>
        <w:t>4</w:t>
      </w:r>
      <w:r w:rsidR="008929CD" w:rsidRPr="0073156C">
        <w:rPr>
          <w:rFonts w:ascii="Times New Roman" w:eastAsia="Times New Roman" w:hAnsi="Times New Roman"/>
          <w:b/>
          <w:bCs/>
          <w:sz w:val="24"/>
          <w:szCs w:val="24"/>
          <w:lang w:eastAsia="hr-HR"/>
        </w:rPr>
        <w:t>2</w:t>
      </w:r>
      <w:r w:rsidR="00593F4C" w:rsidRPr="0073156C">
        <w:rPr>
          <w:rFonts w:ascii="Times New Roman" w:eastAsia="Times New Roman" w:hAnsi="Times New Roman"/>
          <w:b/>
          <w:bCs/>
          <w:sz w:val="24"/>
          <w:szCs w:val="24"/>
          <w:lang w:eastAsia="hr-HR"/>
        </w:rPr>
        <w:t>.</w:t>
      </w:r>
    </w:p>
    <w:p w14:paraId="3FF49578" w14:textId="77777777" w:rsidR="008113CC" w:rsidRPr="0073156C" w:rsidRDefault="008113C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p>
    <w:p w14:paraId="2516F7B5" w14:textId="77777777" w:rsidR="00CE0B94" w:rsidRPr="0073156C" w:rsidRDefault="008F4610" w:rsidP="00457A15">
      <w:pPr>
        <w:spacing w:after="0" w:line="240" w:lineRule="auto"/>
        <w:ind w:firstLine="709"/>
        <w:jc w:val="both"/>
        <w:rPr>
          <w:rFonts w:ascii="Times New Roman" w:hAnsi="Times New Roman"/>
          <w:sz w:val="24"/>
          <w:szCs w:val="24"/>
        </w:rPr>
      </w:pPr>
      <w:r w:rsidRPr="0073156C">
        <w:rPr>
          <w:rFonts w:ascii="Times New Roman" w:hAnsi="Times New Roman"/>
          <w:sz w:val="24"/>
          <w:szCs w:val="24"/>
        </w:rPr>
        <w:t xml:space="preserve">U članku 305. stavku 3. </w:t>
      </w:r>
      <w:r w:rsidR="004000E9" w:rsidRPr="0073156C">
        <w:rPr>
          <w:rFonts w:ascii="Times New Roman" w:hAnsi="Times New Roman"/>
          <w:sz w:val="24"/>
          <w:szCs w:val="24"/>
        </w:rPr>
        <w:t xml:space="preserve">iza </w:t>
      </w:r>
      <w:r w:rsidRPr="0073156C">
        <w:rPr>
          <w:rFonts w:ascii="Times New Roman" w:hAnsi="Times New Roman"/>
          <w:sz w:val="24"/>
          <w:szCs w:val="24"/>
        </w:rPr>
        <w:t>riječi: „</w:t>
      </w:r>
      <w:r w:rsidR="0075039C" w:rsidRPr="0073156C">
        <w:rPr>
          <w:rFonts w:ascii="Times New Roman" w:hAnsi="Times New Roman"/>
          <w:sz w:val="24"/>
          <w:szCs w:val="24"/>
        </w:rPr>
        <w:t>usluge“ dodaju se riječi: „i fizička osoba koja pruža socijalne usluge</w:t>
      </w:r>
      <w:r w:rsidRPr="0073156C">
        <w:rPr>
          <w:rFonts w:ascii="Times New Roman" w:hAnsi="Times New Roman"/>
          <w:sz w:val="24"/>
          <w:szCs w:val="24"/>
        </w:rPr>
        <w:t>“</w:t>
      </w:r>
      <w:r w:rsidR="0075039C" w:rsidRPr="0073156C">
        <w:rPr>
          <w:rFonts w:ascii="Times New Roman" w:hAnsi="Times New Roman"/>
          <w:sz w:val="24"/>
          <w:szCs w:val="24"/>
        </w:rPr>
        <w:t>.</w:t>
      </w:r>
      <w:r w:rsidR="00F06EBE" w:rsidRPr="0073156C">
        <w:rPr>
          <w:rFonts w:ascii="Times New Roman" w:hAnsi="Times New Roman"/>
          <w:sz w:val="24"/>
          <w:szCs w:val="24"/>
        </w:rPr>
        <w:t xml:space="preserve"> </w:t>
      </w:r>
    </w:p>
    <w:p w14:paraId="7D29AFCB" w14:textId="77777777" w:rsidR="00593F4C" w:rsidRPr="0073156C" w:rsidRDefault="00593F4C" w:rsidP="00F30A48">
      <w:pPr>
        <w:spacing w:after="0" w:line="240" w:lineRule="auto"/>
        <w:jc w:val="center"/>
        <w:rPr>
          <w:rFonts w:ascii="Times New Roman" w:eastAsia="Times New Roman" w:hAnsi="Times New Roman"/>
          <w:sz w:val="24"/>
          <w:szCs w:val="24"/>
          <w:lang w:eastAsia="hr-HR"/>
        </w:rPr>
      </w:pPr>
    </w:p>
    <w:p w14:paraId="434A052B" w14:textId="77777777" w:rsidR="007E1ABE" w:rsidRPr="0073156C" w:rsidRDefault="007E1ABE" w:rsidP="00F30A48">
      <w:pPr>
        <w:spacing w:after="0" w:line="240" w:lineRule="auto"/>
        <w:jc w:val="center"/>
        <w:rPr>
          <w:rFonts w:ascii="Times New Roman" w:eastAsia="Times New Roman" w:hAnsi="Times New Roman"/>
          <w:sz w:val="24"/>
          <w:szCs w:val="24"/>
          <w:lang w:eastAsia="hr-HR"/>
        </w:rPr>
      </w:pPr>
    </w:p>
    <w:p w14:paraId="09B5175E" w14:textId="77777777" w:rsidR="00457A15" w:rsidRPr="0073156C" w:rsidRDefault="00457A15" w:rsidP="00F30A48">
      <w:pPr>
        <w:spacing w:after="0" w:line="240" w:lineRule="auto"/>
        <w:jc w:val="center"/>
        <w:rPr>
          <w:rFonts w:ascii="Times New Roman" w:eastAsia="Times New Roman" w:hAnsi="Times New Roman"/>
          <w:sz w:val="24"/>
          <w:szCs w:val="24"/>
          <w:lang w:eastAsia="hr-HR"/>
        </w:rPr>
      </w:pPr>
    </w:p>
    <w:p w14:paraId="034E3556" w14:textId="77777777" w:rsidR="00457A15" w:rsidRPr="0073156C" w:rsidRDefault="00457A15" w:rsidP="00F30A48">
      <w:pPr>
        <w:spacing w:after="0" w:line="240" w:lineRule="auto"/>
        <w:jc w:val="center"/>
        <w:rPr>
          <w:rFonts w:ascii="Times New Roman" w:eastAsia="Times New Roman" w:hAnsi="Times New Roman"/>
          <w:sz w:val="24"/>
          <w:szCs w:val="24"/>
          <w:lang w:eastAsia="hr-HR"/>
        </w:rPr>
      </w:pPr>
    </w:p>
    <w:p w14:paraId="6A60E2F4" w14:textId="77777777" w:rsidR="00457A15" w:rsidRPr="0073156C" w:rsidRDefault="00457A15" w:rsidP="00F30A48">
      <w:pPr>
        <w:spacing w:after="0" w:line="240" w:lineRule="auto"/>
        <w:jc w:val="center"/>
        <w:rPr>
          <w:rFonts w:ascii="Times New Roman" w:eastAsia="Times New Roman" w:hAnsi="Times New Roman"/>
          <w:sz w:val="24"/>
          <w:szCs w:val="24"/>
          <w:lang w:eastAsia="hr-HR"/>
        </w:rPr>
      </w:pPr>
    </w:p>
    <w:p w14:paraId="21EFAC1F" w14:textId="77777777" w:rsidR="00047BBC" w:rsidRPr="0073156C" w:rsidRDefault="00593F4C" w:rsidP="00F30A48">
      <w:pPr>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PRIJELAZNE I ZAVRŠNE ODREDBE</w:t>
      </w:r>
    </w:p>
    <w:p w14:paraId="02AAE6F3" w14:textId="77777777" w:rsidR="008F4610" w:rsidRPr="0073156C" w:rsidRDefault="008F4610" w:rsidP="00F30A48">
      <w:pPr>
        <w:spacing w:after="0" w:line="240" w:lineRule="auto"/>
        <w:jc w:val="center"/>
        <w:rPr>
          <w:rFonts w:ascii="Times New Roman" w:eastAsia="Times New Roman" w:hAnsi="Times New Roman"/>
          <w:sz w:val="24"/>
          <w:szCs w:val="24"/>
          <w:lang w:eastAsia="hr-HR"/>
        </w:rPr>
      </w:pPr>
    </w:p>
    <w:p w14:paraId="716AA8E7" w14:textId="77777777" w:rsidR="00047BBC" w:rsidRPr="0073156C" w:rsidRDefault="00047BBC" w:rsidP="00F30A48">
      <w:pPr>
        <w:shd w:val="clear" w:color="auto" w:fill="FFFFFF"/>
        <w:spacing w:after="0" w:line="240" w:lineRule="auto"/>
        <w:jc w:val="center"/>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633FF0" w:rsidRPr="0073156C">
        <w:rPr>
          <w:rFonts w:ascii="Times New Roman" w:eastAsia="Times New Roman" w:hAnsi="Times New Roman"/>
          <w:b/>
          <w:bCs/>
          <w:sz w:val="24"/>
          <w:szCs w:val="24"/>
          <w:lang w:eastAsia="hr-HR"/>
        </w:rPr>
        <w:t>4</w:t>
      </w:r>
      <w:r w:rsidR="00872FD4" w:rsidRPr="0073156C">
        <w:rPr>
          <w:rFonts w:ascii="Times New Roman" w:eastAsia="Times New Roman" w:hAnsi="Times New Roman"/>
          <w:b/>
          <w:bCs/>
          <w:sz w:val="24"/>
          <w:szCs w:val="24"/>
          <w:lang w:eastAsia="hr-HR"/>
        </w:rPr>
        <w:t>3</w:t>
      </w:r>
      <w:r w:rsidR="00633FF0" w:rsidRPr="0073156C">
        <w:rPr>
          <w:rFonts w:ascii="Times New Roman" w:eastAsia="Times New Roman" w:hAnsi="Times New Roman"/>
          <w:b/>
          <w:bCs/>
          <w:sz w:val="24"/>
          <w:szCs w:val="24"/>
          <w:lang w:eastAsia="hr-HR"/>
        </w:rPr>
        <w:t>.</w:t>
      </w:r>
    </w:p>
    <w:p w14:paraId="23DEA1B4" w14:textId="77777777" w:rsidR="00593F4C" w:rsidRPr="0073156C" w:rsidRDefault="00593F4C" w:rsidP="00F30A48">
      <w:pPr>
        <w:spacing w:after="0" w:line="240" w:lineRule="auto"/>
        <w:jc w:val="both"/>
        <w:rPr>
          <w:rFonts w:ascii="Times New Roman" w:eastAsia="Times New Roman" w:hAnsi="Times New Roman"/>
          <w:sz w:val="24"/>
          <w:szCs w:val="24"/>
          <w:lang w:eastAsia="hr-HR"/>
        </w:rPr>
      </w:pPr>
    </w:p>
    <w:p w14:paraId="2EEE43A5" w14:textId="77777777" w:rsidR="003E47D7" w:rsidRPr="0073156C" w:rsidRDefault="00D31BFC" w:rsidP="00D01B76">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(1) </w:t>
      </w:r>
      <w:r w:rsidR="003E47D7" w:rsidRPr="0073156C">
        <w:rPr>
          <w:rFonts w:ascii="Times New Roman" w:eastAsia="Times New Roman" w:hAnsi="Times New Roman"/>
          <w:sz w:val="24"/>
          <w:szCs w:val="24"/>
          <w:lang w:eastAsia="hr-HR"/>
        </w:rPr>
        <w:t xml:space="preserve">Postupci za priznavanje prava na zajamčenu minimalnu naknadu koji su započeti </w:t>
      </w:r>
      <w:r w:rsidR="00291CD2" w:rsidRPr="0073156C">
        <w:rPr>
          <w:rFonts w:ascii="Times New Roman" w:eastAsia="Times New Roman" w:hAnsi="Times New Roman"/>
          <w:sz w:val="24"/>
          <w:szCs w:val="24"/>
          <w:lang w:eastAsia="hr-HR"/>
        </w:rPr>
        <w:t>na temelju Zakona o socijalnoj skrbi („Narodne novine“, br. 18/22., 46/22., 119/22., 71/23. i 156/23.)</w:t>
      </w:r>
      <w:r w:rsidR="00D01B76" w:rsidRPr="0073156C">
        <w:rPr>
          <w:rFonts w:ascii="Times New Roman" w:eastAsia="Times New Roman" w:hAnsi="Times New Roman"/>
          <w:sz w:val="24"/>
          <w:szCs w:val="24"/>
          <w:lang w:eastAsia="hr-HR"/>
        </w:rPr>
        <w:t>,</w:t>
      </w:r>
      <w:r w:rsidR="00291CD2" w:rsidRPr="0073156C">
        <w:rPr>
          <w:rFonts w:ascii="Times New Roman" w:eastAsia="Times New Roman" w:hAnsi="Times New Roman"/>
          <w:sz w:val="24"/>
          <w:szCs w:val="24"/>
          <w:lang w:eastAsia="hr-HR"/>
        </w:rPr>
        <w:t xml:space="preserve"> </w:t>
      </w:r>
      <w:r w:rsidR="003E47D7" w:rsidRPr="0073156C">
        <w:rPr>
          <w:rFonts w:ascii="Times New Roman" w:eastAsia="Times New Roman" w:hAnsi="Times New Roman"/>
          <w:sz w:val="24"/>
          <w:szCs w:val="24"/>
          <w:lang w:eastAsia="hr-HR"/>
        </w:rPr>
        <w:t>dovršit će se prema odredbama ovoga Zakona.</w:t>
      </w:r>
    </w:p>
    <w:p w14:paraId="05A5CED6" w14:textId="77777777" w:rsidR="00291CD2" w:rsidRPr="0073156C" w:rsidRDefault="00291CD2" w:rsidP="00F30A48">
      <w:pPr>
        <w:spacing w:after="0" w:line="240" w:lineRule="auto"/>
        <w:jc w:val="both"/>
        <w:rPr>
          <w:rFonts w:ascii="Times New Roman" w:eastAsia="Times New Roman" w:hAnsi="Times New Roman"/>
          <w:sz w:val="24"/>
          <w:szCs w:val="24"/>
          <w:lang w:eastAsia="hr-HR"/>
        </w:rPr>
      </w:pPr>
    </w:p>
    <w:p w14:paraId="44FC9C91" w14:textId="77777777" w:rsidR="00555313" w:rsidRPr="0073156C" w:rsidRDefault="00D31BFC" w:rsidP="00D01B76">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(2) </w:t>
      </w:r>
      <w:r w:rsidR="00291CD2" w:rsidRPr="0073156C">
        <w:rPr>
          <w:rFonts w:ascii="Times New Roman" w:eastAsia="Times New Roman" w:hAnsi="Times New Roman"/>
          <w:sz w:val="24"/>
          <w:szCs w:val="24"/>
          <w:lang w:eastAsia="hr-HR"/>
        </w:rPr>
        <w:t xml:space="preserve">Korisnik zajamčene minimalne naknade </w:t>
      </w:r>
      <w:r w:rsidR="00555313" w:rsidRPr="0073156C">
        <w:rPr>
          <w:rFonts w:ascii="Times New Roman" w:eastAsia="Times New Roman" w:hAnsi="Times New Roman"/>
          <w:sz w:val="24"/>
          <w:szCs w:val="24"/>
          <w:lang w:eastAsia="hr-HR"/>
        </w:rPr>
        <w:t xml:space="preserve">priznate na temelju </w:t>
      </w:r>
      <w:r w:rsidRPr="0073156C">
        <w:rPr>
          <w:rFonts w:ascii="Times New Roman" w:eastAsia="Times New Roman" w:hAnsi="Times New Roman"/>
          <w:sz w:val="24"/>
          <w:szCs w:val="24"/>
          <w:lang w:eastAsia="hr-HR"/>
        </w:rPr>
        <w:t>Zakona o socijalnoj skrbi („Narodne novine“, br. 18/22., 46/22., 119/22., 71/23. i 156/23.)</w:t>
      </w:r>
      <w:r w:rsidR="00D01B76"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w:t>
      </w:r>
      <w:r w:rsidR="00555313" w:rsidRPr="0073156C">
        <w:rPr>
          <w:rFonts w:ascii="Times New Roman" w:eastAsia="Times New Roman" w:hAnsi="Times New Roman"/>
          <w:sz w:val="24"/>
          <w:szCs w:val="24"/>
          <w:lang w:eastAsia="hr-HR"/>
        </w:rPr>
        <w:t xml:space="preserve">ostvaruje priznato pravo i nakon stupanja na snagu </w:t>
      </w:r>
      <w:r w:rsidR="00291CD2" w:rsidRPr="0073156C">
        <w:rPr>
          <w:rFonts w:ascii="Times New Roman" w:eastAsia="Times New Roman" w:hAnsi="Times New Roman"/>
          <w:sz w:val="24"/>
          <w:szCs w:val="24"/>
          <w:lang w:eastAsia="hr-HR"/>
        </w:rPr>
        <w:t>ovoga Zakona</w:t>
      </w:r>
      <w:r w:rsidR="00555313" w:rsidRPr="0073156C">
        <w:rPr>
          <w:rFonts w:ascii="Times New Roman" w:eastAsia="Times New Roman" w:hAnsi="Times New Roman"/>
          <w:sz w:val="24"/>
          <w:szCs w:val="24"/>
          <w:lang w:eastAsia="hr-HR"/>
        </w:rPr>
        <w:t>, dok nadležno tijelo rješenjem ne utvrdi ispunjava li uvjete za priznavanje prava na zajamčenu minimalnu naknadu po ovom Zakonu.</w:t>
      </w:r>
    </w:p>
    <w:p w14:paraId="2A0F42B0" w14:textId="77777777" w:rsidR="00555313" w:rsidRPr="0073156C" w:rsidRDefault="00555313" w:rsidP="00F30A48">
      <w:pPr>
        <w:spacing w:after="0" w:line="240" w:lineRule="auto"/>
        <w:jc w:val="both"/>
        <w:rPr>
          <w:rFonts w:ascii="Times New Roman" w:eastAsia="Times New Roman" w:hAnsi="Times New Roman"/>
          <w:sz w:val="24"/>
          <w:szCs w:val="24"/>
          <w:lang w:eastAsia="hr-HR"/>
        </w:rPr>
      </w:pPr>
    </w:p>
    <w:p w14:paraId="267E35E0" w14:textId="77777777" w:rsidR="00291CD2" w:rsidRPr="0073156C" w:rsidRDefault="00555313" w:rsidP="00D01B76">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(3) Za korisnik</w:t>
      </w:r>
      <w:r w:rsidR="00CA04C9" w:rsidRPr="0073156C">
        <w:rPr>
          <w:rFonts w:ascii="Times New Roman" w:eastAsia="Times New Roman" w:hAnsi="Times New Roman"/>
          <w:sz w:val="24"/>
          <w:szCs w:val="24"/>
          <w:lang w:eastAsia="hr-HR"/>
        </w:rPr>
        <w:t>a</w:t>
      </w:r>
      <w:r w:rsidRPr="0073156C">
        <w:rPr>
          <w:rFonts w:ascii="Times New Roman" w:eastAsia="Times New Roman" w:hAnsi="Times New Roman"/>
          <w:sz w:val="24"/>
          <w:szCs w:val="24"/>
          <w:lang w:eastAsia="hr-HR"/>
        </w:rPr>
        <w:t xml:space="preserve"> zajamčene minimalne naknade iz stavka 2. ovoga </w:t>
      </w:r>
      <w:r w:rsidR="00A34C62" w:rsidRPr="0073156C">
        <w:rPr>
          <w:rFonts w:ascii="Times New Roman" w:eastAsia="Times New Roman" w:hAnsi="Times New Roman"/>
          <w:sz w:val="24"/>
          <w:szCs w:val="24"/>
          <w:lang w:eastAsia="hr-HR"/>
        </w:rPr>
        <w:t>članka</w:t>
      </w:r>
      <w:r w:rsidRPr="0073156C">
        <w:rPr>
          <w:rFonts w:ascii="Times New Roman" w:eastAsia="Times New Roman" w:hAnsi="Times New Roman"/>
          <w:sz w:val="24"/>
          <w:szCs w:val="24"/>
          <w:lang w:eastAsia="hr-HR"/>
        </w:rPr>
        <w:t xml:space="preserve"> Hrvatski zavod za socijalni rad </w:t>
      </w:r>
      <w:r w:rsidR="00CA04C9" w:rsidRPr="0073156C">
        <w:rPr>
          <w:rFonts w:ascii="Times New Roman" w:eastAsia="Times New Roman" w:hAnsi="Times New Roman"/>
          <w:sz w:val="24"/>
          <w:szCs w:val="24"/>
          <w:lang w:eastAsia="hr-HR"/>
        </w:rPr>
        <w:t>dužan</w:t>
      </w:r>
      <w:r w:rsidRPr="0073156C">
        <w:rPr>
          <w:rFonts w:ascii="Times New Roman" w:eastAsia="Times New Roman" w:hAnsi="Times New Roman"/>
          <w:sz w:val="24"/>
          <w:szCs w:val="24"/>
          <w:lang w:eastAsia="hr-HR"/>
        </w:rPr>
        <w:t xml:space="preserve"> je provesti postupak radi </w:t>
      </w:r>
      <w:r w:rsidR="00CA04C9" w:rsidRPr="0073156C">
        <w:rPr>
          <w:rFonts w:ascii="Times New Roman" w:eastAsia="Times New Roman" w:hAnsi="Times New Roman"/>
          <w:sz w:val="24"/>
          <w:szCs w:val="24"/>
          <w:lang w:eastAsia="hr-HR"/>
        </w:rPr>
        <w:t>utvrđivanja</w:t>
      </w:r>
      <w:r w:rsidRPr="0073156C">
        <w:rPr>
          <w:rFonts w:ascii="Times New Roman" w:eastAsia="Times New Roman" w:hAnsi="Times New Roman"/>
          <w:sz w:val="24"/>
          <w:szCs w:val="24"/>
          <w:lang w:eastAsia="hr-HR"/>
        </w:rPr>
        <w:t xml:space="preserve"> ispunjava li uvjete za priznavanje prava na zajamčenu minimalnu naknadu</w:t>
      </w:r>
      <w:r w:rsidR="00CA04C9" w:rsidRPr="0073156C">
        <w:rPr>
          <w:rFonts w:ascii="Times New Roman" w:eastAsia="Times New Roman" w:hAnsi="Times New Roman"/>
          <w:sz w:val="24"/>
          <w:szCs w:val="24"/>
          <w:lang w:eastAsia="hr-HR"/>
        </w:rPr>
        <w:t xml:space="preserve"> </w:t>
      </w:r>
      <w:r w:rsidR="00486DFB" w:rsidRPr="0073156C">
        <w:rPr>
          <w:rFonts w:ascii="Times New Roman" w:eastAsia="Times New Roman" w:hAnsi="Times New Roman"/>
          <w:sz w:val="24"/>
          <w:szCs w:val="24"/>
          <w:lang w:eastAsia="hr-HR"/>
        </w:rPr>
        <w:t xml:space="preserve">po ovom </w:t>
      </w:r>
      <w:r w:rsidR="00CA04C9" w:rsidRPr="0073156C">
        <w:rPr>
          <w:rFonts w:ascii="Times New Roman" w:eastAsia="Times New Roman" w:hAnsi="Times New Roman"/>
          <w:sz w:val="24"/>
          <w:szCs w:val="24"/>
          <w:lang w:eastAsia="hr-HR"/>
        </w:rPr>
        <w:t>Zakon</w:t>
      </w:r>
      <w:r w:rsidR="00486DFB" w:rsidRPr="0073156C">
        <w:rPr>
          <w:rFonts w:ascii="Times New Roman" w:eastAsia="Times New Roman" w:hAnsi="Times New Roman"/>
          <w:sz w:val="24"/>
          <w:szCs w:val="24"/>
          <w:lang w:eastAsia="hr-HR"/>
        </w:rPr>
        <w:t>u</w:t>
      </w:r>
      <w:r w:rsidRPr="0073156C">
        <w:rPr>
          <w:rFonts w:ascii="Times New Roman" w:eastAsia="Times New Roman" w:hAnsi="Times New Roman"/>
          <w:sz w:val="24"/>
          <w:szCs w:val="24"/>
          <w:lang w:eastAsia="hr-HR"/>
        </w:rPr>
        <w:t xml:space="preserve"> u roku od šest mjeseci od dana stupanja na snagu ovoga Zakona.</w:t>
      </w:r>
    </w:p>
    <w:p w14:paraId="52E5A758" w14:textId="77777777" w:rsidR="00D31BFC" w:rsidRPr="0073156C" w:rsidRDefault="00D31BFC" w:rsidP="00F30A48">
      <w:pPr>
        <w:spacing w:after="0" w:line="240" w:lineRule="auto"/>
        <w:jc w:val="both"/>
        <w:rPr>
          <w:rFonts w:ascii="Times New Roman" w:eastAsia="Times New Roman" w:hAnsi="Times New Roman"/>
          <w:sz w:val="24"/>
          <w:szCs w:val="24"/>
          <w:lang w:eastAsia="hr-HR"/>
        </w:rPr>
      </w:pPr>
    </w:p>
    <w:p w14:paraId="4F51B40F" w14:textId="77777777" w:rsidR="00B66A55" w:rsidRPr="0073156C" w:rsidRDefault="00B66A55" w:rsidP="00F30A48">
      <w:pPr>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Članak </w:t>
      </w:r>
      <w:r w:rsidR="002D140E" w:rsidRPr="0073156C">
        <w:rPr>
          <w:rFonts w:ascii="Times New Roman" w:eastAsia="Times New Roman" w:hAnsi="Times New Roman"/>
          <w:b/>
          <w:bCs/>
          <w:sz w:val="24"/>
          <w:szCs w:val="24"/>
          <w:lang w:eastAsia="hr-HR"/>
        </w:rPr>
        <w:t>4</w:t>
      </w:r>
      <w:r w:rsidR="00872FD4" w:rsidRPr="0073156C">
        <w:rPr>
          <w:rFonts w:ascii="Times New Roman" w:eastAsia="Times New Roman" w:hAnsi="Times New Roman"/>
          <w:b/>
          <w:bCs/>
          <w:sz w:val="24"/>
          <w:szCs w:val="24"/>
          <w:lang w:eastAsia="hr-HR"/>
        </w:rPr>
        <w:t>4</w:t>
      </w:r>
      <w:r w:rsidR="002D140E" w:rsidRPr="0073156C">
        <w:rPr>
          <w:rFonts w:ascii="Times New Roman" w:eastAsia="Times New Roman" w:hAnsi="Times New Roman"/>
          <w:b/>
          <w:bCs/>
          <w:sz w:val="24"/>
          <w:szCs w:val="24"/>
          <w:lang w:eastAsia="hr-HR"/>
        </w:rPr>
        <w:t>.</w:t>
      </w:r>
    </w:p>
    <w:p w14:paraId="0C757C2B" w14:textId="77777777" w:rsidR="00B66A55" w:rsidRPr="0073156C" w:rsidRDefault="00B66A55" w:rsidP="00F30A48">
      <w:pPr>
        <w:spacing w:after="0" w:line="240" w:lineRule="auto"/>
        <w:jc w:val="center"/>
        <w:rPr>
          <w:rFonts w:ascii="Times New Roman" w:eastAsia="Times New Roman" w:hAnsi="Times New Roman"/>
          <w:b/>
          <w:bCs/>
          <w:sz w:val="24"/>
          <w:szCs w:val="24"/>
          <w:lang w:eastAsia="hr-HR"/>
        </w:rPr>
      </w:pPr>
    </w:p>
    <w:p w14:paraId="1229337F" w14:textId="77777777" w:rsidR="004D2510" w:rsidRPr="0073156C" w:rsidRDefault="00810AFC"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Postupci za utvrđivanje ispunjavanja mjerila </w:t>
      </w:r>
      <w:r w:rsidR="004D2510" w:rsidRPr="0073156C">
        <w:rPr>
          <w:rFonts w:ascii="Times New Roman" w:eastAsia="Times New Roman" w:hAnsi="Times New Roman"/>
          <w:sz w:val="24"/>
          <w:szCs w:val="24"/>
          <w:lang w:eastAsia="hr-HR"/>
        </w:rPr>
        <w:t>koji su započeti na temelju Zakona o socijalnoj skrbi („Narodne novine“, br. 18/22., 46/22., 119/22., 71/23. i 156/23.) dovršit će se prema odredbama ovoga Zakona.</w:t>
      </w:r>
    </w:p>
    <w:p w14:paraId="51A9599D" w14:textId="77777777" w:rsidR="00B66A55" w:rsidRPr="0073156C" w:rsidRDefault="00B66A55" w:rsidP="00F30A48">
      <w:pPr>
        <w:spacing w:after="0" w:line="240" w:lineRule="auto"/>
        <w:jc w:val="both"/>
        <w:rPr>
          <w:rFonts w:ascii="Times New Roman" w:eastAsia="Times New Roman" w:hAnsi="Times New Roman"/>
          <w:sz w:val="24"/>
          <w:szCs w:val="24"/>
          <w:lang w:eastAsia="hr-HR"/>
        </w:rPr>
      </w:pPr>
    </w:p>
    <w:p w14:paraId="68DFCB00" w14:textId="77777777" w:rsidR="005D5F77" w:rsidRPr="0073156C" w:rsidRDefault="005D5F77" w:rsidP="00F30A48">
      <w:pPr>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593F4C" w:rsidRPr="0073156C">
        <w:rPr>
          <w:rFonts w:ascii="Times New Roman" w:eastAsia="Times New Roman" w:hAnsi="Times New Roman"/>
          <w:b/>
          <w:bCs/>
          <w:sz w:val="24"/>
          <w:szCs w:val="24"/>
          <w:lang w:eastAsia="hr-HR"/>
        </w:rPr>
        <w:t xml:space="preserve"> 4</w:t>
      </w:r>
      <w:r w:rsidR="00872FD4" w:rsidRPr="0073156C">
        <w:rPr>
          <w:rFonts w:ascii="Times New Roman" w:eastAsia="Times New Roman" w:hAnsi="Times New Roman"/>
          <w:b/>
          <w:bCs/>
          <w:sz w:val="24"/>
          <w:szCs w:val="24"/>
          <w:lang w:eastAsia="hr-HR"/>
        </w:rPr>
        <w:t>5</w:t>
      </w:r>
      <w:r w:rsidR="00593F4C" w:rsidRPr="0073156C">
        <w:rPr>
          <w:rFonts w:ascii="Times New Roman" w:eastAsia="Times New Roman" w:hAnsi="Times New Roman"/>
          <w:b/>
          <w:bCs/>
          <w:sz w:val="24"/>
          <w:szCs w:val="24"/>
          <w:lang w:eastAsia="hr-HR"/>
        </w:rPr>
        <w:t>.</w:t>
      </w:r>
    </w:p>
    <w:p w14:paraId="6C7BBF93" w14:textId="77777777" w:rsidR="005D5F77" w:rsidRPr="0073156C" w:rsidRDefault="005D5F77" w:rsidP="00F30A48">
      <w:pPr>
        <w:spacing w:after="0" w:line="240" w:lineRule="auto"/>
        <w:jc w:val="both"/>
        <w:rPr>
          <w:rFonts w:ascii="Times New Roman" w:eastAsia="Times New Roman" w:hAnsi="Times New Roman"/>
          <w:b/>
          <w:bCs/>
          <w:sz w:val="24"/>
          <w:szCs w:val="24"/>
          <w:lang w:eastAsia="hr-HR"/>
        </w:rPr>
      </w:pPr>
    </w:p>
    <w:p w14:paraId="62715EEA" w14:textId="77777777" w:rsidR="005D5F77" w:rsidRPr="0073156C" w:rsidRDefault="000A1316"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Hrvatski zavod za socijalni rad</w:t>
      </w:r>
      <w:r w:rsidR="009806C0"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Obiteljski centar </w:t>
      </w:r>
      <w:r w:rsidR="009806C0" w:rsidRPr="0073156C">
        <w:rPr>
          <w:rFonts w:ascii="Times New Roman" w:eastAsia="Times New Roman" w:hAnsi="Times New Roman"/>
          <w:sz w:val="24"/>
          <w:szCs w:val="24"/>
          <w:lang w:eastAsia="hr-HR"/>
        </w:rPr>
        <w:t xml:space="preserve">i Akademija socijalne skrbi </w:t>
      </w:r>
      <w:r w:rsidR="005D5F77" w:rsidRPr="0073156C">
        <w:rPr>
          <w:rFonts w:ascii="Times New Roman" w:eastAsia="Times New Roman" w:hAnsi="Times New Roman"/>
          <w:sz w:val="24"/>
          <w:szCs w:val="24"/>
          <w:lang w:eastAsia="hr-HR"/>
        </w:rPr>
        <w:t>dužn</w:t>
      </w:r>
      <w:r w:rsidRPr="0073156C">
        <w:rPr>
          <w:rFonts w:ascii="Times New Roman" w:eastAsia="Times New Roman" w:hAnsi="Times New Roman"/>
          <w:sz w:val="24"/>
          <w:szCs w:val="24"/>
          <w:lang w:eastAsia="hr-HR"/>
        </w:rPr>
        <w:t>i su usk</w:t>
      </w:r>
      <w:r w:rsidR="005D5F77" w:rsidRPr="0073156C">
        <w:rPr>
          <w:rFonts w:ascii="Times New Roman" w:eastAsia="Times New Roman" w:hAnsi="Times New Roman"/>
          <w:sz w:val="24"/>
          <w:szCs w:val="24"/>
          <w:lang w:eastAsia="hr-HR"/>
        </w:rPr>
        <w:t>laditi Statut i druge opće akte s odredbama ovoga Zakona u roku od šest mjeseci od dana stupanja na snagu ovoga Zakona.</w:t>
      </w:r>
    </w:p>
    <w:p w14:paraId="3253223B" w14:textId="77777777" w:rsidR="005D5F77" w:rsidRPr="0073156C" w:rsidRDefault="005D5F77" w:rsidP="00F30A48">
      <w:pPr>
        <w:spacing w:after="0" w:line="240" w:lineRule="auto"/>
        <w:jc w:val="both"/>
        <w:rPr>
          <w:rFonts w:ascii="Times New Roman" w:eastAsia="Times New Roman" w:hAnsi="Times New Roman"/>
          <w:sz w:val="24"/>
          <w:szCs w:val="24"/>
          <w:lang w:eastAsia="hr-HR"/>
        </w:rPr>
      </w:pPr>
    </w:p>
    <w:p w14:paraId="3A550880" w14:textId="77777777" w:rsidR="007372E6" w:rsidRPr="0073156C" w:rsidRDefault="007372E6" w:rsidP="00F30A48">
      <w:pPr>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 4</w:t>
      </w:r>
      <w:r w:rsidR="00872FD4" w:rsidRPr="0073156C">
        <w:rPr>
          <w:rFonts w:ascii="Times New Roman" w:eastAsia="Times New Roman" w:hAnsi="Times New Roman"/>
          <w:b/>
          <w:bCs/>
          <w:sz w:val="24"/>
          <w:szCs w:val="24"/>
          <w:lang w:eastAsia="hr-HR"/>
        </w:rPr>
        <w:t>6</w:t>
      </w:r>
      <w:r w:rsidRPr="0073156C">
        <w:rPr>
          <w:rFonts w:ascii="Times New Roman" w:eastAsia="Times New Roman" w:hAnsi="Times New Roman"/>
          <w:b/>
          <w:bCs/>
          <w:sz w:val="24"/>
          <w:szCs w:val="24"/>
          <w:lang w:eastAsia="hr-HR"/>
        </w:rPr>
        <w:t>.</w:t>
      </w:r>
    </w:p>
    <w:p w14:paraId="6B33F2E2" w14:textId="77777777" w:rsidR="007372E6" w:rsidRPr="0073156C" w:rsidRDefault="007372E6" w:rsidP="00F30A48">
      <w:pPr>
        <w:spacing w:after="0" w:line="240" w:lineRule="auto"/>
        <w:jc w:val="center"/>
        <w:rPr>
          <w:rFonts w:ascii="Times New Roman" w:eastAsia="Times New Roman" w:hAnsi="Times New Roman"/>
          <w:b/>
          <w:bCs/>
          <w:sz w:val="24"/>
          <w:szCs w:val="24"/>
          <w:lang w:eastAsia="hr-HR"/>
        </w:rPr>
      </w:pPr>
    </w:p>
    <w:p w14:paraId="42F9C6E1" w14:textId="77777777" w:rsidR="00772D8F" w:rsidRPr="0073156C" w:rsidRDefault="00772D8F"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8B4532" w:rsidRPr="0073156C">
        <w:rPr>
          <w:rFonts w:ascii="Times New Roman" w:eastAsia="Times New Roman" w:hAnsi="Times New Roman"/>
          <w:sz w:val="24"/>
          <w:szCs w:val="24"/>
          <w:lang w:eastAsia="hr-HR"/>
        </w:rPr>
        <w:t>1</w:t>
      </w:r>
      <w:r w:rsidRPr="0073156C">
        <w:rPr>
          <w:rFonts w:ascii="Times New Roman" w:eastAsia="Times New Roman" w:hAnsi="Times New Roman"/>
          <w:sz w:val="24"/>
          <w:szCs w:val="24"/>
          <w:lang w:eastAsia="hr-HR"/>
        </w:rPr>
        <w:t>)</w:t>
      </w:r>
      <w:r w:rsidR="000273E5" w:rsidRPr="0073156C">
        <w:rPr>
          <w:rFonts w:ascii="Times New Roman" w:eastAsia="Times New Roman" w:hAnsi="Times New Roman"/>
          <w:sz w:val="24"/>
          <w:szCs w:val="24"/>
          <w:lang w:eastAsia="hr-HR"/>
        </w:rPr>
        <w:t xml:space="preserve"> Ministar će u roku od 30 dana od dana stupanja na snagu ovoga Zakona donijeti odluku iz članka </w:t>
      </w:r>
      <w:r w:rsidR="00F32AC6" w:rsidRPr="0073156C">
        <w:rPr>
          <w:rFonts w:ascii="Times New Roman" w:eastAsia="Times New Roman" w:hAnsi="Times New Roman"/>
          <w:sz w:val="24"/>
          <w:szCs w:val="24"/>
          <w:lang w:eastAsia="hr-HR"/>
        </w:rPr>
        <w:t>2</w:t>
      </w:r>
      <w:r w:rsidR="008929CD" w:rsidRPr="0073156C">
        <w:rPr>
          <w:rFonts w:ascii="Times New Roman" w:eastAsia="Times New Roman" w:hAnsi="Times New Roman"/>
          <w:sz w:val="24"/>
          <w:szCs w:val="24"/>
          <w:lang w:eastAsia="hr-HR"/>
        </w:rPr>
        <w:t>4</w:t>
      </w:r>
      <w:r w:rsidR="00F32AC6" w:rsidRPr="0073156C">
        <w:rPr>
          <w:rFonts w:ascii="Times New Roman" w:eastAsia="Times New Roman" w:hAnsi="Times New Roman"/>
          <w:sz w:val="24"/>
          <w:szCs w:val="24"/>
          <w:lang w:eastAsia="hr-HR"/>
        </w:rPr>
        <w:t xml:space="preserve">. </w:t>
      </w:r>
      <w:r w:rsidR="000273E5" w:rsidRPr="0073156C">
        <w:rPr>
          <w:rFonts w:ascii="Times New Roman" w:eastAsia="Times New Roman" w:hAnsi="Times New Roman"/>
          <w:sz w:val="24"/>
          <w:szCs w:val="24"/>
          <w:lang w:eastAsia="hr-HR"/>
        </w:rPr>
        <w:t>ovoga Zakona</w:t>
      </w:r>
      <w:r w:rsidR="00F32AC6" w:rsidRPr="0073156C">
        <w:rPr>
          <w:rFonts w:ascii="Times New Roman" w:eastAsia="Times New Roman" w:hAnsi="Times New Roman"/>
          <w:sz w:val="24"/>
          <w:szCs w:val="24"/>
          <w:lang w:eastAsia="hr-HR"/>
        </w:rPr>
        <w:t>.</w:t>
      </w:r>
    </w:p>
    <w:p w14:paraId="034F8C78" w14:textId="77777777" w:rsidR="002353E1" w:rsidRPr="0073156C" w:rsidRDefault="002353E1" w:rsidP="00F30A48">
      <w:pPr>
        <w:spacing w:after="0" w:line="240" w:lineRule="auto"/>
        <w:jc w:val="both"/>
        <w:rPr>
          <w:rFonts w:ascii="Times New Roman" w:eastAsia="Times New Roman" w:hAnsi="Times New Roman"/>
          <w:sz w:val="24"/>
          <w:szCs w:val="24"/>
          <w:lang w:eastAsia="hr-HR"/>
        </w:rPr>
      </w:pPr>
    </w:p>
    <w:p w14:paraId="1DCC8C32" w14:textId="77777777" w:rsidR="002353E1" w:rsidRPr="0073156C" w:rsidRDefault="002353E1"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w:t>
      </w:r>
      <w:r w:rsidR="008B4532" w:rsidRPr="0073156C">
        <w:rPr>
          <w:rFonts w:ascii="Times New Roman" w:eastAsia="Times New Roman" w:hAnsi="Times New Roman"/>
          <w:sz w:val="24"/>
          <w:szCs w:val="24"/>
          <w:lang w:eastAsia="hr-HR"/>
        </w:rPr>
        <w:t>2</w:t>
      </w:r>
      <w:r w:rsidRPr="0073156C">
        <w:rPr>
          <w:rFonts w:ascii="Times New Roman" w:eastAsia="Times New Roman" w:hAnsi="Times New Roman"/>
          <w:sz w:val="24"/>
          <w:szCs w:val="24"/>
          <w:lang w:eastAsia="hr-HR"/>
        </w:rPr>
        <w:t xml:space="preserve">) Ministar će u roku od 90 dana od dana stupanja na snagu ovoga Zakona uskladiti Pravilnik o </w:t>
      </w:r>
      <w:r w:rsidR="00FC37CB" w:rsidRPr="0073156C">
        <w:rPr>
          <w:rFonts w:ascii="Times New Roman" w:eastAsia="Times New Roman" w:hAnsi="Times New Roman"/>
          <w:sz w:val="24"/>
          <w:szCs w:val="24"/>
          <w:lang w:eastAsia="hr-HR"/>
        </w:rPr>
        <w:t>pripravničkom stažu i polaganju stručnog ispita u djelatnosti socijalne skrbi („Narodne novine“, br</w:t>
      </w:r>
      <w:r w:rsidR="00A872F5" w:rsidRPr="0073156C">
        <w:rPr>
          <w:rFonts w:ascii="Times New Roman" w:eastAsia="Times New Roman" w:hAnsi="Times New Roman"/>
          <w:sz w:val="24"/>
          <w:szCs w:val="24"/>
          <w:lang w:eastAsia="hr-HR"/>
        </w:rPr>
        <w:t>.</w:t>
      </w:r>
      <w:r w:rsidR="00FC37CB" w:rsidRPr="0073156C">
        <w:rPr>
          <w:rFonts w:ascii="Times New Roman" w:eastAsia="Times New Roman" w:hAnsi="Times New Roman"/>
          <w:sz w:val="24"/>
          <w:szCs w:val="24"/>
          <w:lang w:eastAsia="hr-HR"/>
        </w:rPr>
        <w:t xml:space="preserve"> 148/22.</w:t>
      </w:r>
      <w:r w:rsidR="00A872F5" w:rsidRPr="0073156C">
        <w:rPr>
          <w:rFonts w:ascii="Times New Roman" w:eastAsia="Times New Roman" w:hAnsi="Times New Roman"/>
          <w:sz w:val="24"/>
          <w:szCs w:val="24"/>
          <w:lang w:eastAsia="hr-HR"/>
        </w:rPr>
        <w:t xml:space="preserve"> i 37/24.</w:t>
      </w:r>
      <w:r w:rsidR="00FC37CB" w:rsidRPr="0073156C">
        <w:rPr>
          <w:rFonts w:ascii="Times New Roman" w:eastAsia="Times New Roman" w:hAnsi="Times New Roman"/>
          <w:sz w:val="24"/>
          <w:szCs w:val="24"/>
          <w:lang w:eastAsia="hr-HR"/>
        </w:rPr>
        <w:t>).</w:t>
      </w:r>
    </w:p>
    <w:p w14:paraId="4B2B2146" w14:textId="77777777" w:rsidR="004074D8" w:rsidRPr="0073156C" w:rsidRDefault="004074D8" w:rsidP="00F30A48">
      <w:pPr>
        <w:spacing w:after="0" w:line="240" w:lineRule="auto"/>
        <w:jc w:val="both"/>
        <w:rPr>
          <w:rFonts w:ascii="Times New Roman" w:eastAsia="Times New Roman" w:hAnsi="Times New Roman"/>
          <w:sz w:val="24"/>
          <w:szCs w:val="24"/>
          <w:lang w:eastAsia="hr-HR"/>
        </w:rPr>
      </w:pPr>
    </w:p>
    <w:p w14:paraId="50A8535E" w14:textId="77777777" w:rsidR="004074D8" w:rsidRPr="0073156C" w:rsidRDefault="004074D8"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(3) Ministar će u roku od šest mjeseci od dana stupanja na snagu ovoga Zakona uskladiti Pravilnik o mjerilima za pružanje </w:t>
      </w:r>
      <w:r w:rsidR="000C1711" w:rsidRPr="0073156C">
        <w:rPr>
          <w:rFonts w:ascii="Times New Roman" w:eastAsia="Times New Roman" w:hAnsi="Times New Roman"/>
          <w:sz w:val="24"/>
          <w:szCs w:val="24"/>
          <w:lang w:eastAsia="hr-HR"/>
        </w:rPr>
        <w:t>socijalnih usluga („Narodne novine“, br</w:t>
      </w:r>
      <w:r w:rsidR="00A872F5" w:rsidRPr="0073156C">
        <w:rPr>
          <w:rFonts w:ascii="Times New Roman" w:eastAsia="Times New Roman" w:hAnsi="Times New Roman"/>
          <w:sz w:val="24"/>
          <w:szCs w:val="24"/>
          <w:lang w:eastAsia="hr-HR"/>
        </w:rPr>
        <w:t>.</w:t>
      </w:r>
      <w:r w:rsidR="000C1711" w:rsidRPr="0073156C">
        <w:rPr>
          <w:rFonts w:ascii="Times New Roman" w:eastAsia="Times New Roman" w:hAnsi="Times New Roman"/>
          <w:sz w:val="24"/>
          <w:szCs w:val="24"/>
          <w:lang w:eastAsia="hr-HR"/>
        </w:rPr>
        <w:t xml:space="preserve"> 110/22. i 58/24.).</w:t>
      </w:r>
    </w:p>
    <w:p w14:paraId="64932E4A" w14:textId="77777777" w:rsidR="004B5F29" w:rsidRPr="0073156C" w:rsidRDefault="004B5F29" w:rsidP="00F30A48">
      <w:pPr>
        <w:spacing w:after="0" w:line="240" w:lineRule="auto"/>
        <w:jc w:val="center"/>
        <w:rPr>
          <w:rFonts w:ascii="Times New Roman" w:eastAsia="Times New Roman" w:hAnsi="Times New Roman"/>
          <w:b/>
          <w:bCs/>
          <w:sz w:val="24"/>
          <w:szCs w:val="24"/>
          <w:lang w:eastAsia="hr-HR"/>
        </w:rPr>
      </w:pPr>
    </w:p>
    <w:p w14:paraId="7D63B15C" w14:textId="77777777" w:rsidR="00D31BFC" w:rsidRPr="0073156C" w:rsidRDefault="00D31BFC" w:rsidP="00F30A48">
      <w:pPr>
        <w:spacing w:after="0" w:line="240" w:lineRule="auto"/>
        <w:jc w:val="center"/>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Članak</w:t>
      </w:r>
      <w:r w:rsidR="00593F4C" w:rsidRPr="0073156C">
        <w:rPr>
          <w:rFonts w:ascii="Times New Roman" w:eastAsia="Times New Roman" w:hAnsi="Times New Roman"/>
          <w:b/>
          <w:bCs/>
          <w:sz w:val="24"/>
          <w:szCs w:val="24"/>
          <w:lang w:eastAsia="hr-HR"/>
        </w:rPr>
        <w:t xml:space="preserve"> 4</w:t>
      </w:r>
      <w:r w:rsidR="00872FD4" w:rsidRPr="0073156C">
        <w:rPr>
          <w:rFonts w:ascii="Times New Roman" w:eastAsia="Times New Roman" w:hAnsi="Times New Roman"/>
          <w:b/>
          <w:bCs/>
          <w:sz w:val="24"/>
          <w:szCs w:val="24"/>
          <w:lang w:eastAsia="hr-HR"/>
        </w:rPr>
        <w:t>7</w:t>
      </w:r>
      <w:r w:rsidR="00593F4C" w:rsidRPr="0073156C">
        <w:rPr>
          <w:rFonts w:ascii="Times New Roman" w:eastAsia="Times New Roman" w:hAnsi="Times New Roman"/>
          <w:b/>
          <w:bCs/>
          <w:sz w:val="24"/>
          <w:szCs w:val="24"/>
          <w:lang w:eastAsia="hr-HR"/>
        </w:rPr>
        <w:t>.</w:t>
      </w:r>
    </w:p>
    <w:p w14:paraId="74980683" w14:textId="77777777" w:rsidR="00D31BFC" w:rsidRPr="0073156C" w:rsidRDefault="00D31BFC" w:rsidP="00F30A48">
      <w:pPr>
        <w:spacing w:after="0" w:line="240" w:lineRule="auto"/>
        <w:jc w:val="both"/>
        <w:rPr>
          <w:rFonts w:ascii="Times New Roman" w:eastAsia="Times New Roman" w:hAnsi="Times New Roman"/>
          <w:sz w:val="24"/>
          <w:szCs w:val="24"/>
          <w:lang w:eastAsia="hr-HR"/>
        </w:rPr>
      </w:pPr>
    </w:p>
    <w:p w14:paraId="073EC59B" w14:textId="77777777" w:rsidR="005D5F77" w:rsidRPr="0073156C" w:rsidRDefault="005D5F77" w:rsidP="00A872F5">
      <w:pPr>
        <w:spacing w:after="0" w:line="240" w:lineRule="auto"/>
        <w:ind w:firstLine="709"/>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Ovaj Zakon </w:t>
      </w:r>
      <w:r w:rsidR="0078293E" w:rsidRPr="0073156C">
        <w:rPr>
          <w:rFonts w:ascii="Times New Roman" w:eastAsia="Times New Roman" w:hAnsi="Times New Roman"/>
          <w:sz w:val="24"/>
          <w:szCs w:val="24"/>
          <w:lang w:eastAsia="hr-HR"/>
        </w:rPr>
        <w:t xml:space="preserve">objavit će se u </w:t>
      </w:r>
      <w:r w:rsidR="009F0B99" w:rsidRPr="0073156C">
        <w:rPr>
          <w:rFonts w:ascii="Times New Roman" w:eastAsia="Times New Roman" w:hAnsi="Times New Roman"/>
          <w:sz w:val="24"/>
          <w:szCs w:val="24"/>
          <w:lang w:eastAsia="hr-HR"/>
        </w:rPr>
        <w:t>„Narodnim novinama“</w:t>
      </w:r>
      <w:r w:rsidR="00A872F5" w:rsidRPr="0073156C">
        <w:rPr>
          <w:rFonts w:ascii="Times New Roman" w:eastAsia="Times New Roman" w:hAnsi="Times New Roman"/>
          <w:sz w:val="24"/>
          <w:szCs w:val="24"/>
          <w:lang w:eastAsia="hr-HR"/>
        </w:rPr>
        <w:t>, a</w:t>
      </w:r>
      <w:r w:rsidR="0078293E" w:rsidRPr="0073156C">
        <w:rPr>
          <w:rFonts w:ascii="Times New Roman" w:eastAsia="Times New Roman" w:hAnsi="Times New Roman"/>
          <w:sz w:val="24"/>
          <w:szCs w:val="24"/>
          <w:lang w:eastAsia="hr-HR"/>
        </w:rPr>
        <w:t xml:space="preserve"> stupa na snagu 1. travnja 2025.</w:t>
      </w:r>
    </w:p>
    <w:p w14:paraId="0E2F8216" w14:textId="77777777" w:rsidR="00B30802" w:rsidRPr="0073156C" w:rsidRDefault="00B30802" w:rsidP="00F30A48">
      <w:pPr>
        <w:spacing w:after="0" w:line="240" w:lineRule="auto"/>
        <w:jc w:val="both"/>
        <w:rPr>
          <w:rFonts w:ascii="Times New Roman" w:eastAsia="Times New Roman" w:hAnsi="Times New Roman"/>
          <w:sz w:val="24"/>
          <w:szCs w:val="24"/>
          <w:lang w:eastAsia="hr-HR"/>
        </w:rPr>
      </w:pPr>
    </w:p>
    <w:p w14:paraId="4F9E3100" w14:textId="77777777" w:rsidR="00562088" w:rsidRPr="0073156C" w:rsidRDefault="007E541C" w:rsidP="00F30A48">
      <w:pPr>
        <w:spacing w:after="0" w:line="240" w:lineRule="auto"/>
        <w:jc w:val="center"/>
        <w:rPr>
          <w:rFonts w:ascii="Times New Roman" w:hAnsi="Times New Roman"/>
          <w:b/>
          <w:bCs/>
          <w:sz w:val="24"/>
          <w:szCs w:val="24"/>
        </w:rPr>
      </w:pPr>
      <w:r w:rsidRPr="0073156C">
        <w:rPr>
          <w:rFonts w:ascii="Times New Roman" w:hAnsi="Times New Roman"/>
          <w:b/>
          <w:bCs/>
          <w:sz w:val="24"/>
          <w:szCs w:val="24"/>
        </w:rPr>
        <w:br w:type="page"/>
      </w:r>
      <w:r w:rsidR="00482737" w:rsidRPr="0073156C">
        <w:rPr>
          <w:rFonts w:ascii="Times New Roman" w:hAnsi="Times New Roman"/>
          <w:b/>
          <w:bCs/>
          <w:sz w:val="24"/>
          <w:szCs w:val="24"/>
        </w:rPr>
        <w:lastRenderedPageBreak/>
        <w:t>O</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B</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R</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A</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Z</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L</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O</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Ž</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E</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N</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J</w:t>
      </w:r>
      <w:r w:rsidR="002C76E0" w:rsidRPr="0073156C">
        <w:rPr>
          <w:rFonts w:ascii="Times New Roman" w:hAnsi="Times New Roman"/>
          <w:b/>
          <w:bCs/>
          <w:sz w:val="24"/>
          <w:szCs w:val="24"/>
        </w:rPr>
        <w:t xml:space="preserve"> </w:t>
      </w:r>
      <w:r w:rsidR="00482737" w:rsidRPr="0073156C">
        <w:rPr>
          <w:rFonts w:ascii="Times New Roman" w:hAnsi="Times New Roman"/>
          <w:b/>
          <w:bCs/>
          <w:sz w:val="24"/>
          <w:szCs w:val="24"/>
        </w:rPr>
        <w:t>E</w:t>
      </w:r>
    </w:p>
    <w:p w14:paraId="02CAB0E2" w14:textId="77777777" w:rsidR="00482737" w:rsidRPr="0073156C" w:rsidRDefault="00482737" w:rsidP="00F30A48">
      <w:pPr>
        <w:spacing w:after="0" w:line="240" w:lineRule="auto"/>
        <w:jc w:val="center"/>
        <w:rPr>
          <w:rFonts w:ascii="Times New Roman" w:hAnsi="Times New Roman"/>
          <w:sz w:val="24"/>
          <w:szCs w:val="24"/>
        </w:rPr>
      </w:pPr>
    </w:p>
    <w:p w14:paraId="34F08673" w14:textId="77777777" w:rsidR="00482737" w:rsidRPr="0073156C" w:rsidRDefault="00482737"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0A62B40A" w14:textId="77777777" w:rsidR="00482737" w:rsidRPr="0073156C" w:rsidRDefault="006B043C"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1.</w:t>
      </w:r>
    </w:p>
    <w:p w14:paraId="07A187FA" w14:textId="77777777" w:rsidR="006B043C" w:rsidRPr="0073156C" w:rsidRDefault="006B043C"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5AEA38F7" w14:textId="77777777" w:rsidR="00482737" w:rsidRPr="0073156C" w:rsidRDefault="006B043C"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odredba se </w:t>
      </w:r>
      <w:r w:rsidR="00482737" w:rsidRPr="0073156C">
        <w:rPr>
          <w:rFonts w:ascii="Times New Roman" w:eastAsia="Times New Roman" w:hAnsi="Times New Roman"/>
          <w:sz w:val="24"/>
          <w:szCs w:val="24"/>
          <w:lang w:eastAsia="hr-HR"/>
        </w:rPr>
        <w:t>usklađuje sa Zakonom o inkluzivnom dodatku</w:t>
      </w:r>
      <w:r w:rsidRPr="0073156C">
        <w:rPr>
          <w:rFonts w:ascii="Times New Roman" w:eastAsia="Times New Roman" w:hAnsi="Times New Roman"/>
          <w:sz w:val="24"/>
          <w:szCs w:val="24"/>
          <w:lang w:eastAsia="hr-HR"/>
        </w:rPr>
        <w:t xml:space="preserve"> </w:t>
      </w:r>
      <w:r w:rsidR="00482737" w:rsidRPr="0073156C">
        <w:rPr>
          <w:rFonts w:ascii="Times New Roman" w:eastAsia="Times New Roman" w:hAnsi="Times New Roman"/>
          <w:sz w:val="24"/>
          <w:szCs w:val="24"/>
          <w:lang w:eastAsia="hr-HR"/>
        </w:rPr>
        <w:t>i brisanju odredbi o osobnoj invalidnini i doplatku za pomoć i njegu.</w:t>
      </w:r>
    </w:p>
    <w:p w14:paraId="66984FF1" w14:textId="77777777" w:rsidR="006B043C" w:rsidRPr="0073156C" w:rsidRDefault="006B043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C3FC62F" w14:textId="77777777" w:rsidR="001C779C" w:rsidRPr="0073156C" w:rsidRDefault="001C779C"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w:t>
      </w:r>
      <w:r w:rsidR="001E4B42" w:rsidRPr="0073156C">
        <w:rPr>
          <w:rFonts w:ascii="Times New Roman" w:eastAsia="Times New Roman" w:hAnsi="Times New Roman"/>
          <w:b/>
          <w:bCs/>
          <w:sz w:val="24"/>
          <w:szCs w:val="24"/>
          <w:lang w:eastAsia="hr-HR"/>
        </w:rPr>
        <w:t xml:space="preserve"> </w:t>
      </w:r>
      <w:r w:rsidR="0014390C" w:rsidRPr="0073156C">
        <w:rPr>
          <w:rFonts w:ascii="Times New Roman" w:eastAsia="Times New Roman" w:hAnsi="Times New Roman"/>
          <w:b/>
          <w:bCs/>
          <w:sz w:val="24"/>
          <w:szCs w:val="24"/>
          <w:lang w:eastAsia="hr-HR"/>
        </w:rPr>
        <w:t>2.</w:t>
      </w:r>
    </w:p>
    <w:p w14:paraId="35A30005" w14:textId="77777777" w:rsidR="001E4B42" w:rsidRPr="0073156C" w:rsidRDefault="001E4B42"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49449EE6" w14:textId="77777777" w:rsidR="001E4B42" w:rsidRPr="0073156C" w:rsidRDefault="001E4B42"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se u cilju zaštite djeteta propisuje iznimka od obveze prijave</w:t>
      </w:r>
      <w:r w:rsidR="00350700" w:rsidRPr="0073156C">
        <w:rPr>
          <w:rFonts w:ascii="Times New Roman" w:eastAsia="Times New Roman" w:hAnsi="Times New Roman"/>
          <w:sz w:val="24"/>
          <w:szCs w:val="24"/>
          <w:lang w:eastAsia="hr-HR"/>
        </w:rPr>
        <w:t xml:space="preserve"> u evidenciju nezaposlenih, pa i onda kada se nakon navršene 15. godine života više ne školuje.</w:t>
      </w:r>
    </w:p>
    <w:p w14:paraId="6890CAA6" w14:textId="77777777" w:rsidR="00350700" w:rsidRPr="0073156C" w:rsidRDefault="0035070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5BB2E21" w14:textId="77777777" w:rsidR="00482737" w:rsidRPr="0073156C" w:rsidRDefault="006B043C"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w:t>
      </w:r>
      <w:r w:rsidR="00165CCA" w:rsidRPr="0073156C">
        <w:rPr>
          <w:rFonts w:ascii="Times New Roman" w:eastAsia="Times New Roman" w:hAnsi="Times New Roman"/>
          <w:b/>
          <w:bCs/>
          <w:sz w:val="24"/>
          <w:szCs w:val="24"/>
          <w:lang w:eastAsia="hr-HR"/>
        </w:rPr>
        <w:t>a</w:t>
      </w:r>
      <w:r w:rsidR="00905264" w:rsidRPr="0073156C">
        <w:rPr>
          <w:rFonts w:ascii="Times New Roman" w:eastAsia="Times New Roman" w:hAnsi="Times New Roman"/>
          <w:b/>
          <w:bCs/>
          <w:sz w:val="24"/>
          <w:szCs w:val="24"/>
          <w:lang w:eastAsia="hr-HR"/>
        </w:rPr>
        <w:t>k</w:t>
      </w:r>
      <w:r w:rsidR="00FD726C" w:rsidRPr="0073156C">
        <w:rPr>
          <w:rFonts w:ascii="Times New Roman" w:eastAsia="Times New Roman" w:hAnsi="Times New Roman"/>
          <w:b/>
          <w:bCs/>
          <w:sz w:val="24"/>
          <w:szCs w:val="24"/>
          <w:lang w:eastAsia="hr-HR"/>
        </w:rPr>
        <w:t xml:space="preserve"> </w:t>
      </w:r>
      <w:r w:rsidR="00B01770" w:rsidRPr="0073156C">
        <w:rPr>
          <w:rFonts w:ascii="Times New Roman" w:eastAsia="Times New Roman" w:hAnsi="Times New Roman"/>
          <w:b/>
          <w:bCs/>
          <w:sz w:val="24"/>
          <w:szCs w:val="24"/>
          <w:lang w:eastAsia="hr-HR"/>
        </w:rPr>
        <w:t>3</w:t>
      </w:r>
      <w:r w:rsidR="00FD726C" w:rsidRPr="0073156C">
        <w:rPr>
          <w:rFonts w:ascii="Times New Roman" w:eastAsia="Times New Roman" w:hAnsi="Times New Roman"/>
          <w:b/>
          <w:bCs/>
          <w:sz w:val="24"/>
          <w:szCs w:val="24"/>
          <w:lang w:eastAsia="hr-HR"/>
        </w:rPr>
        <w:t>.</w:t>
      </w:r>
    </w:p>
    <w:p w14:paraId="48E56A13"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24233CB0" w14:textId="77777777" w:rsidR="006B043C"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w:t>
      </w:r>
      <w:r w:rsidR="00FD726C" w:rsidRPr="0073156C">
        <w:rPr>
          <w:rFonts w:ascii="Times New Roman" w:eastAsia="Times New Roman" w:hAnsi="Times New Roman"/>
          <w:sz w:val="24"/>
          <w:szCs w:val="24"/>
          <w:lang w:eastAsia="hr-HR"/>
        </w:rPr>
        <w:t>kom</w:t>
      </w:r>
      <w:r w:rsidR="00905264" w:rsidRPr="0073156C">
        <w:rPr>
          <w:rFonts w:ascii="Times New Roman" w:eastAsia="Times New Roman" w:hAnsi="Times New Roman"/>
          <w:sz w:val="24"/>
          <w:szCs w:val="24"/>
          <w:lang w:eastAsia="hr-HR"/>
        </w:rPr>
        <w:t xml:space="preserve"> odredb</w:t>
      </w:r>
      <w:r w:rsidR="00FD726C" w:rsidRPr="0073156C">
        <w:rPr>
          <w:rFonts w:ascii="Times New Roman" w:eastAsia="Times New Roman" w:hAnsi="Times New Roman"/>
          <w:sz w:val="24"/>
          <w:szCs w:val="24"/>
          <w:lang w:eastAsia="hr-HR"/>
        </w:rPr>
        <w:t>a</w:t>
      </w:r>
      <w:r w:rsidR="00905264" w:rsidRPr="0073156C">
        <w:rPr>
          <w:rFonts w:ascii="Times New Roman" w:eastAsia="Times New Roman" w:hAnsi="Times New Roman"/>
          <w:sz w:val="24"/>
          <w:szCs w:val="24"/>
          <w:lang w:eastAsia="hr-HR"/>
        </w:rPr>
        <w:t xml:space="preserve"> se dopunjuj</w:t>
      </w:r>
      <w:r w:rsidR="00FD726C" w:rsidRPr="0073156C">
        <w:rPr>
          <w:rFonts w:ascii="Times New Roman" w:eastAsia="Times New Roman" w:hAnsi="Times New Roman"/>
          <w:sz w:val="24"/>
          <w:szCs w:val="24"/>
          <w:lang w:eastAsia="hr-HR"/>
        </w:rPr>
        <w:t>e</w:t>
      </w:r>
      <w:r w:rsidR="00905264" w:rsidRPr="0073156C">
        <w:rPr>
          <w:rFonts w:ascii="Times New Roman" w:eastAsia="Times New Roman" w:hAnsi="Times New Roman"/>
          <w:sz w:val="24"/>
          <w:szCs w:val="24"/>
          <w:lang w:eastAsia="hr-HR"/>
        </w:rPr>
        <w:t xml:space="preserve"> radi </w:t>
      </w:r>
      <w:r w:rsidR="006B043C" w:rsidRPr="0073156C">
        <w:rPr>
          <w:rFonts w:ascii="Times New Roman" w:eastAsia="Times New Roman" w:hAnsi="Times New Roman"/>
          <w:sz w:val="24"/>
          <w:szCs w:val="24"/>
          <w:lang w:eastAsia="hr-HR"/>
        </w:rPr>
        <w:t>jasnoće.</w:t>
      </w:r>
    </w:p>
    <w:p w14:paraId="76DBE0FC" w14:textId="77777777" w:rsidR="006B043C" w:rsidRPr="0073156C" w:rsidRDefault="006B043C"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C531476" w14:textId="77777777" w:rsidR="00812112" w:rsidRPr="0073156C" w:rsidRDefault="00812112"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w:t>
      </w:r>
      <w:r w:rsidR="00FD72BA" w:rsidRPr="0073156C">
        <w:rPr>
          <w:rFonts w:ascii="Times New Roman" w:eastAsia="Times New Roman" w:hAnsi="Times New Roman"/>
          <w:b/>
          <w:bCs/>
          <w:sz w:val="24"/>
          <w:szCs w:val="24"/>
          <w:lang w:eastAsia="hr-HR"/>
        </w:rPr>
        <w:t xml:space="preserve"> </w:t>
      </w:r>
      <w:r w:rsidR="00B01770" w:rsidRPr="0073156C">
        <w:rPr>
          <w:rFonts w:ascii="Times New Roman" w:eastAsia="Times New Roman" w:hAnsi="Times New Roman"/>
          <w:b/>
          <w:bCs/>
          <w:sz w:val="24"/>
          <w:szCs w:val="24"/>
          <w:lang w:eastAsia="hr-HR"/>
        </w:rPr>
        <w:t>4</w:t>
      </w:r>
      <w:r w:rsidR="00FD72BA" w:rsidRPr="0073156C">
        <w:rPr>
          <w:rFonts w:ascii="Times New Roman" w:eastAsia="Times New Roman" w:hAnsi="Times New Roman"/>
          <w:b/>
          <w:bCs/>
          <w:sz w:val="24"/>
          <w:szCs w:val="24"/>
          <w:lang w:eastAsia="hr-HR"/>
        </w:rPr>
        <w:t>.</w:t>
      </w:r>
    </w:p>
    <w:p w14:paraId="4A44E8E1" w14:textId="77777777" w:rsidR="00812112" w:rsidRPr="0073156C" w:rsidRDefault="00812112"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50A6DCE0" w14:textId="77777777" w:rsidR="00812112" w:rsidRPr="0073156C" w:rsidRDefault="00812112"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w:t>
      </w:r>
      <w:r w:rsidR="00951E48" w:rsidRPr="0073156C">
        <w:rPr>
          <w:rFonts w:ascii="Times New Roman" w:eastAsia="Times New Roman" w:hAnsi="Times New Roman"/>
          <w:sz w:val="24"/>
          <w:szCs w:val="24"/>
          <w:lang w:eastAsia="hr-HR"/>
        </w:rPr>
        <w:t>odredba se usklađuje s naprijed predloženom izmjenom</w:t>
      </w:r>
      <w:r w:rsidR="00FD72BA" w:rsidRPr="0073156C">
        <w:rPr>
          <w:rFonts w:ascii="Times New Roman" w:eastAsia="Times New Roman" w:hAnsi="Times New Roman"/>
          <w:sz w:val="24"/>
          <w:szCs w:val="24"/>
          <w:lang w:eastAsia="hr-HR"/>
        </w:rPr>
        <w:t xml:space="preserve"> iz članka 2.</w:t>
      </w:r>
    </w:p>
    <w:p w14:paraId="2C744EC0" w14:textId="77777777" w:rsidR="00951E48" w:rsidRPr="0073156C" w:rsidRDefault="00951E48"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4FDD945" w14:textId="77777777" w:rsidR="006B043C" w:rsidRPr="0073156C" w:rsidRDefault="006B043C"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B01770" w:rsidRPr="0073156C">
        <w:rPr>
          <w:rFonts w:ascii="Times New Roman" w:eastAsia="Times New Roman" w:hAnsi="Times New Roman"/>
          <w:b/>
          <w:bCs/>
          <w:sz w:val="24"/>
          <w:szCs w:val="24"/>
          <w:lang w:eastAsia="hr-HR"/>
        </w:rPr>
        <w:t>5</w:t>
      </w:r>
      <w:r w:rsidRPr="0073156C">
        <w:rPr>
          <w:rFonts w:ascii="Times New Roman" w:eastAsia="Times New Roman" w:hAnsi="Times New Roman"/>
          <w:b/>
          <w:bCs/>
          <w:sz w:val="24"/>
          <w:szCs w:val="24"/>
          <w:lang w:eastAsia="hr-HR"/>
        </w:rPr>
        <w:t>.</w:t>
      </w:r>
    </w:p>
    <w:p w14:paraId="1984E46A"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1A3B80C4"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w:t>
      </w:r>
      <w:r w:rsidR="00905264" w:rsidRPr="0073156C">
        <w:rPr>
          <w:rFonts w:ascii="Times New Roman" w:eastAsia="Times New Roman" w:hAnsi="Times New Roman"/>
          <w:sz w:val="24"/>
          <w:szCs w:val="24"/>
          <w:lang w:eastAsia="hr-HR"/>
        </w:rPr>
        <w:t>odredba se mijenja radi drukčijeg određivanja osobnih faktora članova u kućanstvima s djecom</w:t>
      </w:r>
      <w:r w:rsidRPr="0073156C">
        <w:rPr>
          <w:rFonts w:ascii="Times New Roman" w:eastAsia="Times New Roman" w:hAnsi="Times New Roman"/>
          <w:sz w:val="24"/>
          <w:szCs w:val="24"/>
          <w:lang w:eastAsia="hr-HR"/>
        </w:rPr>
        <w:t>.</w:t>
      </w:r>
    </w:p>
    <w:p w14:paraId="77C792E7"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E5B8E7F"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B01770" w:rsidRPr="0073156C">
        <w:rPr>
          <w:rFonts w:ascii="Times New Roman" w:eastAsia="Times New Roman" w:hAnsi="Times New Roman"/>
          <w:b/>
          <w:bCs/>
          <w:sz w:val="24"/>
          <w:szCs w:val="24"/>
          <w:lang w:eastAsia="hr-HR"/>
        </w:rPr>
        <w:t>6</w:t>
      </w:r>
      <w:r w:rsidRPr="0073156C">
        <w:rPr>
          <w:rFonts w:ascii="Times New Roman" w:eastAsia="Times New Roman" w:hAnsi="Times New Roman"/>
          <w:b/>
          <w:bCs/>
          <w:sz w:val="24"/>
          <w:szCs w:val="24"/>
          <w:lang w:eastAsia="hr-HR"/>
        </w:rPr>
        <w:t>.</w:t>
      </w:r>
    </w:p>
    <w:p w14:paraId="59766B3D"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2EFCD97B" w14:textId="77777777" w:rsidR="00482737"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dopunjuje propisivanjem nove kategorije korisnika kojima se priznaje pravo na zajamčenu minimalnu naknadu.</w:t>
      </w:r>
    </w:p>
    <w:p w14:paraId="353000C0" w14:textId="77777777" w:rsidR="001B1190"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0D99A104" w14:textId="77777777" w:rsidR="00482737" w:rsidRPr="0073156C" w:rsidRDefault="001B119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B01770" w:rsidRPr="0073156C">
        <w:rPr>
          <w:rFonts w:ascii="Times New Roman" w:eastAsia="Times New Roman" w:hAnsi="Times New Roman"/>
          <w:b/>
          <w:bCs/>
          <w:sz w:val="24"/>
          <w:szCs w:val="24"/>
          <w:lang w:eastAsia="hr-HR"/>
        </w:rPr>
        <w:t>7</w:t>
      </w:r>
      <w:r w:rsidRPr="0073156C">
        <w:rPr>
          <w:rFonts w:ascii="Times New Roman" w:eastAsia="Times New Roman" w:hAnsi="Times New Roman"/>
          <w:b/>
          <w:bCs/>
          <w:sz w:val="24"/>
          <w:szCs w:val="24"/>
          <w:lang w:eastAsia="hr-HR"/>
        </w:rPr>
        <w:t>.</w:t>
      </w:r>
    </w:p>
    <w:p w14:paraId="59C2D312" w14:textId="77777777" w:rsidR="00940295" w:rsidRPr="0073156C" w:rsidRDefault="00940295"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2228315B" w14:textId="77777777" w:rsidR="00940295" w:rsidRPr="0073156C" w:rsidRDefault="0094029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usklađuje sa zakonom kojim je uređen inkluzivni dodatak.</w:t>
      </w:r>
    </w:p>
    <w:p w14:paraId="7AFA4566" w14:textId="77777777" w:rsidR="00482737" w:rsidRPr="0073156C" w:rsidRDefault="00482737" w:rsidP="00F30A48">
      <w:pPr>
        <w:spacing w:after="0" w:line="240" w:lineRule="auto"/>
        <w:textAlignment w:val="baseline"/>
        <w:rPr>
          <w:rFonts w:ascii="Times New Roman" w:eastAsia="Times New Roman" w:hAnsi="Times New Roman"/>
          <w:b/>
          <w:bCs/>
          <w:sz w:val="24"/>
          <w:szCs w:val="24"/>
          <w:lang w:eastAsia="hr-HR"/>
        </w:rPr>
      </w:pPr>
    </w:p>
    <w:p w14:paraId="6E4555FC" w14:textId="77777777" w:rsidR="00482737" w:rsidRPr="0073156C" w:rsidRDefault="001B1190"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w:t>
      </w:r>
      <w:r w:rsidR="00482737" w:rsidRPr="0073156C">
        <w:rPr>
          <w:rFonts w:ascii="Times New Roman" w:eastAsia="Times New Roman" w:hAnsi="Times New Roman"/>
          <w:b/>
          <w:bCs/>
          <w:sz w:val="24"/>
          <w:szCs w:val="24"/>
          <w:lang w:eastAsia="hr-HR"/>
        </w:rPr>
        <w:t xml:space="preserve">anak </w:t>
      </w:r>
      <w:r w:rsidR="00B01770" w:rsidRPr="0073156C">
        <w:rPr>
          <w:rFonts w:ascii="Times New Roman" w:eastAsia="Times New Roman" w:hAnsi="Times New Roman"/>
          <w:b/>
          <w:bCs/>
          <w:sz w:val="24"/>
          <w:szCs w:val="24"/>
          <w:lang w:eastAsia="hr-HR"/>
        </w:rPr>
        <w:t>8</w:t>
      </w:r>
      <w:r w:rsidRPr="0073156C">
        <w:rPr>
          <w:rFonts w:ascii="Times New Roman" w:eastAsia="Times New Roman" w:hAnsi="Times New Roman"/>
          <w:b/>
          <w:bCs/>
          <w:sz w:val="24"/>
          <w:szCs w:val="24"/>
          <w:lang w:eastAsia="hr-HR"/>
        </w:rPr>
        <w:t>.</w:t>
      </w:r>
    </w:p>
    <w:p w14:paraId="75008F2B" w14:textId="77777777" w:rsidR="00482737" w:rsidRPr="0073156C" w:rsidRDefault="00482737" w:rsidP="00257A3C">
      <w:pPr>
        <w:shd w:val="clear" w:color="auto" w:fill="FFFFFF"/>
        <w:spacing w:after="0" w:line="240" w:lineRule="auto"/>
        <w:textAlignment w:val="baseline"/>
        <w:rPr>
          <w:rFonts w:ascii="Times New Roman" w:eastAsia="Times New Roman" w:hAnsi="Times New Roman"/>
          <w:b/>
          <w:bCs/>
          <w:sz w:val="24"/>
          <w:szCs w:val="24"/>
          <w:lang w:eastAsia="hr-HR"/>
        </w:rPr>
      </w:pPr>
    </w:p>
    <w:p w14:paraId="318150BE" w14:textId="77777777" w:rsidR="00482737"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se uvodi dodatni izuzetak od obveze sudjelovanja u radu za opće dobro bez naknade.</w:t>
      </w:r>
      <w:r w:rsidR="00482737" w:rsidRPr="0073156C">
        <w:rPr>
          <w:rFonts w:ascii="Times New Roman" w:eastAsia="Times New Roman" w:hAnsi="Times New Roman"/>
          <w:sz w:val="24"/>
          <w:szCs w:val="24"/>
          <w:lang w:eastAsia="hr-HR"/>
        </w:rPr>
        <w:t xml:space="preserve"> </w:t>
      </w:r>
    </w:p>
    <w:p w14:paraId="4903670F" w14:textId="77777777" w:rsidR="00482737" w:rsidRPr="0073156C" w:rsidRDefault="00482737" w:rsidP="00F30A48">
      <w:pPr>
        <w:shd w:val="clear" w:color="auto" w:fill="FFFFFF"/>
        <w:spacing w:after="0" w:line="240" w:lineRule="auto"/>
        <w:textAlignment w:val="baseline"/>
        <w:rPr>
          <w:rFonts w:ascii="Times New Roman" w:eastAsia="Times New Roman" w:hAnsi="Times New Roman"/>
          <w:sz w:val="24"/>
          <w:szCs w:val="24"/>
          <w:lang w:eastAsia="hr-HR"/>
        </w:rPr>
      </w:pPr>
    </w:p>
    <w:p w14:paraId="229582B8" w14:textId="77777777" w:rsidR="00482737" w:rsidRPr="0073156C" w:rsidRDefault="001B1190"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w:t>
      </w:r>
      <w:r w:rsidR="00482737" w:rsidRPr="0073156C">
        <w:rPr>
          <w:rFonts w:ascii="Times New Roman" w:eastAsia="Times New Roman" w:hAnsi="Times New Roman"/>
          <w:b/>
          <w:bCs/>
          <w:sz w:val="24"/>
          <w:szCs w:val="24"/>
          <w:lang w:eastAsia="hr-HR"/>
        </w:rPr>
        <w:t xml:space="preserve">lanak </w:t>
      </w:r>
      <w:r w:rsidR="00B01770" w:rsidRPr="0073156C">
        <w:rPr>
          <w:rFonts w:ascii="Times New Roman" w:eastAsia="Times New Roman" w:hAnsi="Times New Roman"/>
          <w:b/>
          <w:bCs/>
          <w:sz w:val="24"/>
          <w:szCs w:val="24"/>
          <w:lang w:eastAsia="hr-HR"/>
        </w:rPr>
        <w:t>9</w:t>
      </w:r>
      <w:r w:rsidRPr="0073156C">
        <w:rPr>
          <w:rFonts w:ascii="Times New Roman" w:eastAsia="Times New Roman" w:hAnsi="Times New Roman"/>
          <w:b/>
          <w:bCs/>
          <w:sz w:val="24"/>
          <w:szCs w:val="24"/>
          <w:lang w:eastAsia="hr-HR"/>
        </w:rPr>
        <w:t>.</w:t>
      </w:r>
    </w:p>
    <w:p w14:paraId="5CC47F45" w14:textId="77777777" w:rsidR="00482737" w:rsidRPr="0073156C" w:rsidRDefault="00482737" w:rsidP="00257A3C">
      <w:pPr>
        <w:shd w:val="clear" w:color="auto" w:fill="FFFFFF"/>
        <w:spacing w:after="0" w:line="240" w:lineRule="auto"/>
        <w:textAlignment w:val="baseline"/>
        <w:rPr>
          <w:rFonts w:ascii="Times New Roman" w:eastAsia="Times New Roman" w:hAnsi="Times New Roman"/>
          <w:b/>
          <w:bCs/>
          <w:sz w:val="24"/>
          <w:szCs w:val="24"/>
          <w:lang w:eastAsia="hr-HR"/>
        </w:rPr>
      </w:pPr>
    </w:p>
    <w:p w14:paraId="79535D45" w14:textId="77777777" w:rsidR="00B30802"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terminološki usklađuje.</w:t>
      </w:r>
    </w:p>
    <w:p w14:paraId="0E2E0CCA" w14:textId="77777777" w:rsidR="00E24DB3" w:rsidRPr="0073156C" w:rsidRDefault="00E24DB3"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17AD6A71" w14:textId="77777777" w:rsidR="00617E46" w:rsidRPr="0073156C" w:rsidRDefault="00617E46"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članke 10. i 11.</w:t>
      </w:r>
    </w:p>
    <w:p w14:paraId="72D92858" w14:textId="77777777" w:rsidR="00617E46" w:rsidRPr="0073156C" w:rsidRDefault="00617E46"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0FEDBA1F" w14:textId="77777777" w:rsidR="002C77DB" w:rsidRPr="0073156C" w:rsidRDefault="00617E4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člancima </w:t>
      </w:r>
      <w:r w:rsidR="00D90B3A" w:rsidRPr="0073156C">
        <w:rPr>
          <w:rFonts w:ascii="Times New Roman" w:eastAsia="Times New Roman" w:hAnsi="Times New Roman"/>
          <w:sz w:val="24"/>
          <w:szCs w:val="24"/>
          <w:lang w:eastAsia="hr-HR"/>
        </w:rPr>
        <w:t>širi se krug korisnika jednokratne naknade na posvojitelje</w:t>
      </w:r>
      <w:r w:rsidR="00DB26C0" w:rsidRPr="0073156C">
        <w:rPr>
          <w:rFonts w:ascii="Times New Roman" w:eastAsia="Times New Roman" w:hAnsi="Times New Roman"/>
          <w:sz w:val="24"/>
          <w:szCs w:val="24"/>
          <w:lang w:eastAsia="hr-HR"/>
        </w:rPr>
        <w:t xml:space="preserve"> </w:t>
      </w:r>
      <w:r w:rsidR="00DB26C0" w:rsidRPr="0073156C">
        <w:rPr>
          <w:rFonts w:ascii="Times New Roman" w:hAnsi="Times New Roman"/>
          <w:sz w:val="24"/>
          <w:szCs w:val="24"/>
        </w:rPr>
        <w:t>nakon zasnovanog posvojenja za potrebe posvojenog djeteta</w:t>
      </w:r>
      <w:r w:rsidR="00D90B3A" w:rsidRPr="0073156C">
        <w:rPr>
          <w:rFonts w:ascii="Times New Roman" w:eastAsia="Times New Roman" w:hAnsi="Times New Roman"/>
          <w:sz w:val="24"/>
          <w:szCs w:val="24"/>
          <w:lang w:eastAsia="hr-HR"/>
        </w:rPr>
        <w:t xml:space="preserve"> </w:t>
      </w:r>
      <w:r w:rsidR="002C77DB" w:rsidRPr="0073156C">
        <w:rPr>
          <w:rFonts w:ascii="Times New Roman" w:eastAsia="Times New Roman" w:hAnsi="Times New Roman"/>
          <w:sz w:val="24"/>
          <w:szCs w:val="24"/>
          <w:lang w:eastAsia="hr-HR"/>
        </w:rPr>
        <w:t>te određuje iznos naknade.</w:t>
      </w:r>
    </w:p>
    <w:p w14:paraId="2E09FE5F" w14:textId="77777777" w:rsidR="002C77DB" w:rsidRPr="0073156C" w:rsidRDefault="002C77DB"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0704473" w14:textId="77777777" w:rsidR="00DB26C0" w:rsidRPr="0073156C" w:rsidRDefault="00DB26C0"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7DFEC39E" w14:textId="77777777" w:rsidR="0038369F" w:rsidRPr="0073156C" w:rsidRDefault="0038369F"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31A38E6B" w14:textId="77777777" w:rsidR="0038369F" w:rsidRPr="0073156C" w:rsidRDefault="0038369F"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6A9B68D3" w14:textId="77777777" w:rsidR="00482737" w:rsidRPr="0073156C" w:rsidRDefault="001B1190"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b/>
          <w:bCs/>
          <w:sz w:val="24"/>
          <w:szCs w:val="24"/>
          <w:lang w:eastAsia="hr-HR"/>
        </w:rPr>
        <w:t>Uz član</w:t>
      </w:r>
      <w:r w:rsidR="00E24DB3" w:rsidRPr="0073156C">
        <w:rPr>
          <w:rFonts w:ascii="Times New Roman" w:eastAsia="Times New Roman" w:hAnsi="Times New Roman"/>
          <w:b/>
          <w:bCs/>
          <w:sz w:val="24"/>
          <w:szCs w:val="24"/>
          <w:lang w:eastAsia="hr-HR"/>
        </w:rPr>
        <w:t>a</w:t>
      </w:r>
      <w:r w:rsidRPr="0073156C">
        <w:rPr>
          <w:rFonts w:ascii="Times New Roman" w:eastAsia="Times New Roman" w:hAnsi="Times New Roman"/>
          <w:b/>
          <w:bCs/>
          <w:sz w:val="24"/>
          <w:szCs w:val="24"/>
          <w:lang w:eastAsia="hr-HR"/>
        </w:rPr>
        <w:t>k</w:t>
      </w:r>
      <w:r w:rsidR="00E24DB3" w:rsidRPr="0073156C">
        <w:rPr>
          <w:rFonts w:ascii="Times New Roman" w:eastAsia="Times New Roman" w:hAnsi="Times New Roman"/>
          <w:b/>
          <w:bCs/>
          <w:sz w:val="24"/>
          <w:szCs w:val="24"/>
          <w:lang w:eastAsia="hr-HR"/>
        </w:rPr>
        <w:t xml:space="preserve"> </w:t>
      </w:r>
      <w:r w:rsidR="00B01770" w:rsidRPr="0073156C">
        <w:rPr>
          <w:rFonts w:ascii="Times New Roman" w:eastAsia="Times New Roman" w:hAnsi="Times New Roman"/>
          <w:b/>
          <w:bCs/>
          <w:sz w:val="24"/>
          <w:szCs w:val="24"/>
          <w:lang w:eastAsia="hr-HR"/>
        </w:rPr>
        <w:t>1</w:t>
      </w:r>
      <w:r w:rsidR="00DB26C0" w:rsidRPr="0073156C">
        <w:rPr>
          <w:rFonts w:ascii="Times New Roman" w:eastAsia="Times New Roman" w:hAnsi="Times New Roman"/>
          <w:b/>
          <w:bCs/>
          <w:sz w:val="24"/>
          <w:szCs w:val="24"/>
          <w:lang w:eastAsia="hr-HR"/>
        </w:rPr>
        <w:t>2</w:t>
      </w:r>
      <w:r w:rsidR="00E24DB3" w:rsidRPr="0073156C">
        <w:rPr>
          <w:rFonts w:ascii="Times New Roman" w:eastAsia="Times New Roman" w:hAnsi="Times New Roman"/>
          <w:b/>
          <w:bCs/>
          <w:sz w:val="24"/>
          <w:szCs w:val="24"/>
          <w:lang w:eastAsia="hr-HR"/>
        </w:rPr>
        <w:t>.</w:t>
      </w:r>
      <w:r w:rsidR="00482737" w:rsidRPr="0073156C">
        <w:rPr>
          <w:rFonts w:ascii="Times New Roman" w:eastAsia="Times New Roman" w:hAnsi="Times New Roman"/>
          <w:b/>
          <w:bCs/>
          <w:sz w:val="24"/>
          <w:szCs w:val="24"/>
          <w:lang w:eastAsia="hr-HR"/>
        </w:rPr>
        <w:t xml:space="preserve"> </w:t>
      </w:r>
    </w:p>
    <w:p w14:paraId="67114B34" w14:textId="77777777" w:rsidR="00482737" w:rsidRPr="0073156C" w:rsidRDefault="00482737" w:rsidP="00CE2735">
      <w:pPr>
        <w:shd w:val="clear" w:color="auto" w:fill="FFFFFF"/>
        <w:spacing w:after="0" w:line="240" w:lineRule="auto"/>
        <w:textAlignment w:val="baseline"/>
        <w:rPr>
          <w:rFonts w:ascii="Times New Roman" w:eastAsia="Times New Roman" w:hAnsi="Times New Roman"/>
          <w:b/>
          <w:bCs/>
          <w:sz w:val="24"/>
          <w:szCs w:val="24"/>
          <w:lang w:eastAsia="hr-HR"/>
        </w:rPr>
      </w:pPr>
    </w:p>
    <w:p w14:paraId="1D7F00F4" w14:textId="77777777" w:rsidR="00482737" w:rsidRPr="0073156C" w:rsidRDefault="00F140F1" w:rsidP="00F30A48">
      <w:pPr>
        <w:spacing w:after="0" w:line="240" w:lineRule="auto"/>
        <w:jc w:val="both"/>
        <w:rPr>
          <w:rFonts w:ascii="Times New Roman" w:hAnsi="Times New Roman"/>
          <w:sz w:val="24"/>
          <w:szCs w:val="24"/>
        </w:rPr>
      </w:pPr>
      <w:r w:rsidRPr="0073156C">
        <w:rPr>
          <w:rFonts w:ascii="Times New Roman" w:hAnsi="Times New Roman"/>
          <w:sz w:val="24"/>
          <w:szCs w:val="24"/>
        </w:rPr>
        <w:t>Ovim člankom</w:t>
      </w:r>
      <w:r w:rsidR="00527F5E" w:rsidRPr="0073156C">
        <w:rPr>
          <w:rFonts w:ascii="Times New Roman" w:hAnsi="Times New Roman"/>
          <w:sz w:val="24"/>
          <w:szCs w:val="24"/>
        </w:rPr>
        <w:t xml:space="preserve"> </w:t>
      </w:r>
      <w:r w:rsidR="0074740B" w:rsidRPr="0073156C">
        <w:rPr>
          <w:rFonts w:ascii="Times New Roman" w:hAnsi="Times New Roman"/>
          <w:sz w:val="24"/>
          <w:szCs w:val="24"/>
        </w:rPr>
        <w:t xml:space="preserve">odredba se mijenja radi jasnoće budući da </w:t>
      </w:r>
      <w:r w:rsidR="0015509A" w:rsidRPr="0073156C">
        <w:rPr>
          <w:rFonts w:ascii="Times New Roman" w:hAnsi="Times New Roman"/>
          <w:sz w:val="24"/>
          <w:szCs w:val="24"/>
        </w:rPr>
        <w:t xml:space="preserve">za usluge koje se brišu nije potrebna stručna procjena. </w:t>
      </w:r>
    </w:p>
    <w:p w14:paraId="2C545C2B" w14:textId="77777777" w:rsidR="000A1316" w:rsidRPr="0073156C" w:rsidRDefault="000A1316" w:rsidP="00F30A48">
      <w:pPr>
        <w:spacing w:after="0" w:line="240" w:lineRule="auto"/>
        <w:jc w:val="both"/>
        <w:rPr>
          <w:rFonts w:ascii="Times New Roman" w:hAnsi="Times New Roman"/>
          <w:sz w:val="24"/>
          <w:szCs w:val="24"/>
        </w:rPr>
      </w:pPr>
    </w:p>
    <w:p w14:paraId="3B60BB0F" w14:textId="77777777" w:rsidR="00E9062B" w:rsidRPr="0073156C" w:rsidRDefault="00E9062B"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B01770" w:rsidRPr="0073156C">
        <w:rPr>
          <w:rFonts w:ascii="Times New Roman" w:eastAsia="Times New Roman" w:hAnsi="Times New Roman"/>
          <w:b/>
          <w:bCs/>
          <w:sz w:val="24"/>
          <w:szCs w:val="24"/>
          <w:lang w:eastAsia="hr-HR"/>
        </w:rPr>
        <w:t>1</w:t>
      </w:r>
      <w:r w:rsidR="00DB26C0" w:rsidRPr="0073156C">
        <w:rPr>
          <w:rFonts w:ascii="Times New Roman" w:eastAsia="Times New Roman" w:hAnsi="Times New Roman"/>
          <w:b/>
          <w:bCs/>
          <w:sz w:val="24"/>
          <w:szCs w:val="24"/>
          <w:lang w:eastAsia="hr-HR"/>
        </w:rPr>
        <w:t>3</w:t>
      </w:r>
      <w:r w:rsidR="00552969" w:rsidRPr="0073156C">
        <w:rPr>
          <w:rFonts w:ascii="Times New Roman" w:eastAsia="Times New Roman" w:hAnsi="Times New Roman"/>
          <w:b/>
          <w:bCs/>
          <w:sz w:val="24"/>
          <w:szCs w:val="24"/>
          <w:lang w:eastAsia="hr-HR"/>
        </w:rPr>
        <w:t>.</w:t>
      </w:r>
    </w:p>
    <w:p w14:paraId="08F4F556" w14:textId="77777777" w:rsidR="00E24DB3" w:rsidRPr="0073156C" w:rsidRDefault="00E24DB3"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38749146" w14:textId="77777777" w:rsidR="000A1316" w:rsidRPr="0073156C" w:rsidRDefault="000A1316"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se u cilju zaštite i pomoći žrtvama nasilja u obitelj </w:t>
      </w:r>
      <w:r w:rsidR="0015509A" w:rsidRPr="0073156C">
        <w:rPr>
          <w:rFonts w:ascii="Times New Roman" w:eastAsia="Times New Roman" w:hAnsi="Times New Roman"/>
          <w:sz w:val="24"/>
          <w:szCs w:val="24"/>
          <w:lang w:eastAsia="hr-HR"/>
        </w:rPr>
        <w:t>i žrtvama rodno uvjetovano</w:t>
      </w:r>
      <w:r w:rsidR="00BC0BFF" w:rsidRPr="0073156C">
        <w:rPr>
          <w:rFonts w:ascii="Times New Roman" w:eastAsia="Times New Roman" w:hAnsi="Times New Roman"/>
          <w:sz w:val="24"/>
          <w:szCs w:val="24"/>
          <w:lang w:eastAsia="hr-HR"/>
        </w:rPr>
        <w:t xml:space="preserve">g nasilja </w:t>
      </w:r>
      <w:r w:rsidRPr="0073156C">
        <w:rPr>
          <w:rFonts w:ascii="Times New Roman" w:eastAsia="Times New Roman" w:hAnsi="Times New Roman"/>
          <w:sz w:val="24"/>
          <w:szCs w:val="24"/>
          <w:lang w:eastAsia="hr-HR"/>
        </w:rPr>
        <w:t>daje mogućnost pružanja socijalne usluge psihosocijalnog savjetovanja neograničeno, tj. dok traje potreba.</w:t>
      </w:r>
    </w:p>
    <w:p w14:paraId="6AF60AA3" w14:textId="77777777" w:rsidR="000A1316" w:rsidRPr="0073156C" w:rsidRDefault="000A1316"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C02F1BE" w14:textId="77777777" w:rsidR="00482737" w:rsidRPr="0073156C" w:rsidRDefault="000A1316" w:rsidP="00F30A48">
      <w:pPr>
        <w:spacing w:after="0" w:line="240" w:lineRule="auto"/>
        <w:rPr>
          <w:rFonts w:ascii="Times New Roman" w:hAnsi="Times New Roman"/>
          <w:b/>
          <w:bCs/>
          <w:sz w:val="24"/>
          <w:szCs w:val="24"/>
        </w:rPr>
      </w:pPr>
      <w:r w:rsidRPr="0073156C">
        <w:rPr>
          <w:rFonts w:ascii="Times New Roman" w:hAnsi="Times New Roman"/>
          <w:b/>
          <w:bCs/>
          <w:sz w:val="24"/>
          <w:szCs w:val="24"/>
        </w:rPr>
        <w:t>Uz č</w:t>
      </w:r>
      <w:r w:rsidR="00482737" w:rsidRPr="0073156C">
        <w:rPr>
          <w:rFonts w:ascii="Times New Roman" w:hAnsi="Times New Roman"/>
          <w:b/>
          <w:bCs/>
          <w:sz w:val="24"/>
          <w:szCs w:val="24"/>
        </w:rPr>
        <w:t>lanak</w:t>
      </w:r>
      <w:r w:rsidRPr="0073156C">
        <w:rPr>
          <w:rFonts w:ascii="Times New Roman" w:hAnsi="Times New Roman"/>
          <w:b/>
          <w:bCs/>
          <w:sz w:val="24"/>
          <w:szCs w:val="24"/>
        </w:rPr>
        <w:t xml:space="preserve"> 1</w:t>
      </w:r>
      <w:r w:rsidR="00DB26C0" w:rsidRPr="0073156C">
        <w:rPr>
          <w:rFonts w:ascii="Times New Roman" w:hAnsi="Times New Roman"/>
          <w:b/>
          <w:bCs/>
          <w:sz w:val="24"/>
          <w:szCs w:val="24"/>
        </w:rPr>
        <w:t>4</w:t>
      </w:r>
      <w:r w:rsidRPr="0073156C">
        <w:rPr>
          <w:rFonts w:ascii="Times New Roman" w:hAnsi="Times New Roman"/>
          <w:b/>
          <w:bCs/>
          <w:sz w:val="24"/>
          <w:szCs w:val="24"/>
        </w:rPr>
        <w:t>.</w:t>
      </w:r>
    </w:p>
    <w:p w14:paraId="180100D5" w14:textId="77777777" w:rsidR="00482737" w:rsidRPr="0073156C" w:rsidRDefault="00482737" w:rsidP="00CE2735">
      <w:pPr>
        <w:spacing w:after="0" w:line="240" w:lineRule="auto"/>
        <w:rPr>
          <w:rFonts w:ascii="Times New Roman" w:hAnsi="Times New Roman"/>
          <w:b/>
          <w:bCs/>
          <w:sz w:val="24"/>
          <w:szCs w:val="24"/>
        </w:rPr>
      </w:pPr>
    </w:p>
    <w:p w14:paraId="7989BA20" w14:textId="77777777" w:rsidR="000A1316" w:rsidRPr="0073156C" w:rsidRDefault="000A1316" w:rsidP="00F30A48">
      <w:pPr>
        <w:spacing w:after="0" w:line="240" w:lineRule="auto"/>
        <w:jc w:val="both"/>
        <w:rPr>
          <w:rFonts w:ascii="Times New Roman" w:hAnsi="Times New Roman"/>
          <w:sz w:val="24"/>
          <w:szCs w:val="24"/>
        </w:rPr>
      </w:pPr>
      <w:r w:rsidRPr="0073156C">
        <w:rPr>
          <w:rFonts w:ascii="Times New Roman" w:hAnsi="Times New Roman"/>
          <w:sz w:val="24"/>
          <w:szCs w:val="24"/>
        </w:rPr>
        <w:t xml:space="preserve">Ovim člankom se omogućava povećanje obuhvata korisnika usluge socijalnog mentorstva. </w:t>
      </w:r>
    </w:p>
    <w:p w14:paraId="33B65A28" w14:textId="77777777" w:rsidR="000A1316" w:rsidRPr="0073156C" w:rsidRDefault="000A1316" w:rsidP="00F30A48">
      <w:pPr>
        <w:spacing w:after="0" w:line="240" w:lineRule="auto"/>
        <w:jc w:val="both"/>
        <w:rPr>
          <w:rFonts w:ascii="Times New Roman" w:hAnsi="Times New Roman"/>
          <w:sz w:val="24"/>
          <w:szCs w:val="24"/>
        </w:rPr>
      </w:pPr>
    </w:p>
    <w:p w14:paraId="75AD862C" w14:textId="77777777" w:rsidR="00482737" w:rsidRPr="0073156C" w:rsidRDefault="002C01FE" w:rsidP="00F30A48">
      <w:pPr>
        <w:spacing w:after="0" w:line="240" w:lineRule="auto"/>
        <w:rPr>
          <w:rFonts w:ascii="Times New Roman" w:hAnsi="Times New Roman"/>
          <w:b/>
          <w:bCs/>
          <w:sz w:val="24"/>
          <w:szCs w:val="24"/>
        </w:rPr>
      </w:pPr>
      <w:r w:rsidRPr="0073156C">
        <w:rPr>
          <w:rFonts w:ascii="Times New Roman" w:hAnsi="Times New Roman"/>
          <w:b/>
          <w:bCs/>
          <w:sz w:val="24"/>
          <w:szCs w:val="24"/>
        </w:rPr>
        <w:t>U</w:t>
      </w:r>
      <w:r w:rsidR="000A1316" w:rsidRPr="0073156C">
        <w:rPr>
          <w:rFonts w:ascii="Times New Roman" w:hAnsi="Times New Roman"/>
          <w:b/>
          <w:bCs/>
          <w:sz w:val="24"/>
          <w:szCs w:val="24"/>
        </w:rPr>
        <w:t>z č</w:t>
      </w:r>
      <w:r w:rsidR="00482737" w:rsidRPr="0073156C">
        <w:rPr>
          <w:rFonts w:ascii="Times New Roman" w:hAnsi="Times New Roman"/>
          <w:b/>
          <w:bCs/>
          <w:sz w:val="24"/>
          <w:szCs w:val="24"/>
        </w:rPr>
        <w:t>lanak</w:t>
      </w:r>
      <w:r w:rsidR="000A1316" w:rsidRPr="0073156C">
        <w:rPr>
          <w:rFonts w:ascii="Times New Roman" w:hAnsi="Times New Roman"/>
          <w:b/>
          <w:bCs/>
          <w:sz w:val="24"/>
          <w:szCs w:val="24"/>
        </w:rPr>
        <w:t xml:space="preserve"> </w:t>
      </w:r>
      <w:r w:rsidR="00E24DB3" w:rsidRPr="0073156C">
        <w:rPr>
          <w:rFonts w:ascii="Times New Roman" w:hAnsi="Times New Roman"/>
          <w:b/>
          <w:bCs/>
          <w:sz w:val="24"/>
          <w:szCs w:val="24"/>
        </w:rPr>
        <w:t>1</w:t>
      </w:r>
      <w:r w:rsidR="00DB26C0" w:rsidRPr="0073156C">
        <w:rPr>
          <w:rFonts w:ascii="Times New Roman" w:hAnsi="Times New Roman"/>
          <w:b/>
          <w:bCs/>
          <w:sz w:val="24"/>
          <w:szCs w:val="24"/>
        </w:rPr>
        <w:t>5</w:t>
      </w:r>
      <w:r w:rsidR="00E24DB3" w:rsidRPr="0073156C">
        <w:rPr>
          <w:rFonts w:ascii="Times New Roman" w:hAnsi="Times New Roman"/>
          <w:b/>
          <w:bCs/>
          <w:sz w:val="24"/>
          <w:szCs w:val="24"/>
        </w:rPr>
        <w:t>.</w:t>
      </w:r>
    </w:p>
    <w:p w14:paraId="1D01376E" w14:textId="77777777" w:rsidR="002C01FE" w:rsidRPr="0073156C" w:rsidRDefault="002C01FE" w:rsidP="00F30A48">
      <w:pPr>
        <w:spacing w:after="0" w:line="240" w:lineRule="auto"/>
        <w:rPr>
          <w:rFonts w:ascii="Times New Roman" w:hAnsi="Times New Roman"/>
          <w:b/>
          <w:bCs/>
          <w:sz w:val="24"/>
          <w:szCs w:val="24"/>
        </w:rPr>
      </w:pPr>
    </w:p>
    <w:p w14:paraId="52B82ABC" w14:textId="77777777" w:rsidR="002C01FE" w:rsidRPr="0073156C" w:rsidRDefault="002C01FE" w:rsidP="00F30A48">
      <w:pPr>
        <w:spacing w:after="0" w:line="240" w:lineRule="auto"/>
        <w:jc w:val="both"/>
        <w:rPr>
          <w:rFonts w:ascii="Times New Roman" w:hAnsi="Times New Roman"/>
          <w:sz w:val="24"/>
          <w:szCs w:val="24"/>
        </w:rPr>
      </w:pPr>
      <w:r w:rsidRPr="0073156C">
        <w:rPr>
          <w:rFonts w:ascii="Times New Roman" w:hAnsi="Times New Roman"/>
          <w:sz w:val="24"/>
          <w:szCs w:val="24"/>
        </w:rPr>
        <w:t>Ovim člankom se mijenja prihodovni cenzus koji se uzima u obzir kod priznavanja prava na uslugu pomoći u kući kako bi se obuhvatio veći broj starijih osoba i istovremeno prevenirala institucionalizacija.</w:t>
      </w:r>
      <w:r w:rsidR="00932E86" w:rsidRPr="0073156C">
        <w:rPr>
          <w:rFonts w:ascii="Times New Roman" w:hAnsi="Times New Roman"/>
          <w:sz w:val="24"/>
          <w:szCs w:val="24"/>
        </w:rPr>
        <w:t xml:space="preserve"> Također, odredba se usklađuje sa zakonom kojim se uređuje inkluzivni dodatak i ovim Zakonom.</w:t>
      </w:r>
    </w:p>
    <w:p w14:paraId="7E4C5BD7" w14:textId="77777777" w:rsidR="00482737" w:rsidRPr="0073156C" w:rsidRDefault="00482737" w:rsidP="00F30A48">
      <w:pPr>
        <w:spacing w:after="0" w:line="240" w:lineRule="auto"/>
        <w:rPr>
          <w:rFonts w:ascii="Times New Roman" w:hAnsi="Times New Roman"/>
          <w:sz w:val="24"/>
          <w:szCs w:val="24"/>
        </w:rPr>
      </w:pPr>
    </w:p>
    <w:p w14:paraId="526C3660" w14:textId="77777777" w:rsidR="00482737" w:rsidRPr="0073156C" w:rsidRDefault="002C01FE" w:rsidP="00F30A48">
      <w:pPr>
        <w:spacing w:after="0" w:line="240" w:lineRule="auto"/>
        <w:rPr>
          <w:rFonts w:ascii="Times New Roman" w:hAnsi="Times New Roman"/>
          <w:b/>
          <w:bCs/>
          <w:sz w:val="24"/>
          <w:szCs w:val="24"/>
        </w:rPr>
      </w:pPr>
      <w:r w:rsidRPr="0073156C">
        <w:rPr>
          <w:rFonts w:ascii="Times New Roman" w:hAnsi="Times New Roman"/>
          <w:b/>
          <w:bCs/>
          <w:sz w:val="24"/>
          <w:szCs w:val="24"/>
        </w:rPr>
        <w:t>Uz č</w:t>
      </w:r>
      <w:r w:rsidR="00482737" w:rsidRPr="0073156C">
        <w:rPr>
          <w:rFonts w:ascii="Times New Roman" w:hAnsi="Times New Roman"/>
          <w:b/>
          <w:bCs/>
          <w:sz w:val="24"/>
          <w:szCs w:val="24"/>
        </w:rPr>
        <w:t>lanak</w:t>
      </w:r>
      <w:r w:rsidRPr="0073156C">
        <w:rPr>
          <w:rFonts w:ascii="Times New Roman" w:hAnsi="Times New Roman"/>
          <w:b/>
          <w:bCs/>
          <w:sz w:val="24"/>
          <w:szCs w:val="24"/>
        </w:rPr>
        <w:t xml:space="preserve"> </w:t>
      </w:r>
      <w:r w:rsidR="00E24DB3" w:rsidRPr="0073156C">
        <w:rPr>
          <w:rFonts w:ascii="Times New Roman" w:hAnsi="Times New Roman"/>
          <w:b/>
          <w:bCs/>
          <w:sz w:val="24"/>
          <w:szCs w:val="24"/>
        </w:rPr>
        <w:t>1</w:t>
      </w:r>
      <w:r w:rsidR="00DB26C0" w:rsidRPr="0073156C">
        <w:rPr>
          <w:rFonts w:ascii="Times New Roman" w:hAnsi="Times New Roman"/>
          <w:b/>
          <w:bCs/>
          <w:sz w:val="24"/>
          <w:szCs w:val="24"/>
        </w:rPr>
        <w:t>6</w:t>
      </w:r>
      <w:r w:rsidRPr="0073156C">
        <w:rPr>
          <w:rFonts w:ascii="Times New Roman" w:hAnsi="Times New Roman"/>
          <w:b/>
          <w:bCs/>
          <w:sz w:val="24"/>
          <w:szCs w:val="24"/>
        </w:rPr>
        <w:t xml:space="preserve">. </w:t>
      </w:r>
    </w:p>
    <w:p w14:paraId="1C6ED0AD" w14:textId="77777777" w:rsidR="00482737" w:rsidRPr="0073156C" w:rsidRDefault="00482737" w:rsidP="00F30A48">
      <w:pPr>
        <w:spacing w:after="0" w:line="240" w:lineRule="auto"/>
        <w:rPr>
          <w:rFonts w:ascii="Times New Roman" w:hAnsi="Times New Roman"/>
          <w:sz w:val="24"/>
          <w:szCs w:val="24"/>
        </w:rPr>
      </w:pPr>
    </w:p>
    <w:p w14:paraId="6248417B" w14:textId="77777777" w:rsidR="00482737" w:rsidRPr="0073156C" w:rsidRDefault="002C01FE"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se širi mogućnost odobravanja usluge boravka i to onim korisnicima koji su smješteni u udomiteljsku obitelj. Na ovaj način međusobno isključivanje usluge boravka i smještaja ne odnosi se na korisnika koji je smješten u udomiteljsku obitelj.</w:t>
      </w:r>
    </w:p>
    <w:p w14:paraId="0904F436" w14:textId="77777777" w:rsidR="00482737" w:rsidRPr="0073156C" w:rsidRDefault="00482737" w:rsidP="00F30A48">
      <w:pPr>
        <w:spacing w:after="0" w:line="240" w:lineRule="auto"/>
        <w:rPr>
          <w:rFonts w:ascii="Times New Roman" w:hAnsi="Times New Roman"/>
          <w:i/>
          <w:iCs/>
          <w:sz w:val="24"/>
          <w:szCs w:val="24"/>
        </w:rPr>
      </w:pPr>
    </w:p>
    <w:p w14:paraId="1E197E02" w14:textId="77777777" w:rsidR="00482737" w:rsidRPr="0073156C" w:rsidRDefault="002C01FE" w:rsidP="00F30A48">
      <w:pPr>
        <w:spacing w:after="0" w:line="240" w:lineRule="auto"/>
        <w:rPr>
          <w:rFonts w:ascii="Times New Roman" w:hAnsi="Times New Roman"/>
          <w:b/>
          <w:bCs/>
          <w:sz w:val="24"/>
          <w:szCs w:val="24"/>
        </w:rPr>
      </w:pPr>
      <w:r w:rsidRPr="0073156C">
        <w:rPr>
          <w:rFonts w:ascii="Times New Roman" w:hAnsi="Times New Roman"/>
          <w:b/>
          <w:bCs/>
          <w:sz w:val="24"/>
          <w:szCs w:val="24"/>
        </w:rPr>
        <w:t xml:space="preserve">Uz članak </w:t>
      </w:r>
      <w:r w:rsidR="007E317D" w:rsidRPr="0073156C">
        <w:rPr>
          <w:rFonts w:ascii="Times New Roman" w:hAnsi="Times New Roman"/>
          <w:b/>
          <w:bCs/>
          <w:sz w:val="24"/>
          <w:szCs w:val="24"/>
        </w:rPr>
        <w:t>1</w:t>
      </w:r>
      <w:r w:rsidR="00DB26C0" w:rsidRPr="0073156C">
        <w:rPr>
          <w:rFonts w:ascii="Times New Roman" w:hAnsi="Times New Roman"/>
          <w:b/>
          <w:bCs/>
          <w:sz w:val="24"/>
          <w:szCs w:val="24"/>
        </w:rPr>
        <w:t>7</w:t>
      </w:r>
      <w:r w:rsidRPr="0073156C">
        <w:rPr>
          <w:rFonts w:ascii="Times New Roman" w:hAnsi="Times New Roman"/>
          <w:b/>
          <w:bCs/>
          <w:sz w:val="24"/>
          <w:szCs w:val="24"/>
        </w:rPr>
        <w:t>.</w:t>
      </w:r>
    </w:p>
    <w:p w14:paraId="5303C3A7" w14:textId="77777777" w:rsidR="00482737" w:rsidRPr="0073156C" w:rsidRDefault="00482737" w:rsidP="003C6C7E">
      <w:pPr>
        <w:spacing w:after="0" w:line="240" w:lineRule="auto"/>
        <w:rPr>
          <w:rFonts w:ascii="Times New Roman" w:hAnsi="Times New Roman"/>
          <w:b/>
          <w:bCs/>
          <w:sz w:val="24"/>
          <w:szCs w:val="24"/>
        </w:rPr>
      </w:pPr>
    </w:p>
    <w:p w14:paraId="5275CEF5" w14:textId="77777777" w:rsidR="00482737" w:rsidRPr="0073156C" w:rsidRDefault="002C01FE" w:rsidP="00F30A48">
      <w:pPr>
        <w:spacing w:after="0" w:line="240" w:lineRule="auto"/>
        <w:jc w:val="both"/>
        <w:rPr>
          <w:rFonts w:ascii="Times New Roman" w:hAnsi="Times New Roman"/>
          <w:b/>
          <w:bCs/>
          <w:sz w:val="24"/>
          <w:szCs w:val="24"/>
        </w:rPr>
      </w:pPr>
      <w:r w:rsidRPr="0073156C">
        <w:rPr>
          <w:rFonts w:ascii="Times New Roman" w:hAnsi="Times New Roman"/>
          <w:sz w:val="24"/>
          <w:szCs w:val="24"/>
        </w:rPr>
        <w:t xml:space="preserve">Ovim člankom </w:t>
      </w:r>
      <w:r w:rsidR="00482737" w:rsidRPr="0073156C">
        <w:rPr>
          <w:rFonts w:ascii="Times New Roman" w:hAnsi="Times New Roman"/>
          <w:sz w:val="24"/>
          <w:szCs w:val="24"/>
        </w:rPr>
        <w:t>se taksativno propisuju socijalne usluge u čijem plaćanju sudjeluje odrasla osoba.</w:t>
      </w:r>
    </w:p>
    <w:p w14:paraId="0C917F6C" w14:textId="77777777" w:rsidR="00482737" w:rsidRPr="0073156C" w:rsidRDefault="00482737" w:rsidP="0038369F">
      <w:pPr>
        <w:spacing w:after="0" w:line="240" w:lineRule="auto"/>
        <w:rPr>
          <w:rFonts w:ascii="Times New Roman" w:hAnsi="Times New Roman"/>
          <w:b/>
          <w:bCs/>
          <w:sz w:val="24"/>
          <w:szCs w:val="24"/>
        </w:rPr>
      </w:pPr>
    </w:p>
    <w:p w14:paraId="44D213B9" w14:textId="77777777" w:rsidR="00482737" w:rsidRPr="0073156C" w:rsidRDefault="002C01FE" w:rsidP="00F30A48">
      <w:pPr>
        <w:spacing w:after="0" w:line="240" w:lineRule="auto"/>
        <w:rPr>
          <w:rFonts w:ascii="Times New Roman" w:hAnsi="Times New Roman"/>
          <w:b/>
          <w:bCs/>
          <w:sz w:val="24"/>
          <w:szCs w:val="24"/>
        </w:rPr>
      </w:pPr>
      <w:r w:rsidRPr="0073156C">
        <w:rPr>
          <w:rFonts w:ascii="Times New Roman" w:hAnsi="Times New Roman"/>
          <w:b/>
          <w:bCs/>
          <w:sz w:val="24"/>
          <w:szCs w:val="24"/>
        </w:rPr>
        <w:t xml:space="preserve">Uz članak </w:t>
      </w:r>
      <w:r w:rsidR="007E317D" w:rsidRPr="0073156C">
        <w:rPr>
          <w:rFonts w:ascii="Times New Roman" w:hAnsi="Times New Roman"/>
          <w:b/>
          <w:bCs/>
          <w:sz w:val="24"/>
          <w:szCs w:val="24"/>
        </w:rPr>
        <w:t>1</w:t>
      </w:r>
      <w:r w:rsidR="00DB26C0" w:rsidRPr="0073156C">
        <w:rPr>
          <w:rFonts w:ascii="Times New Roman" w:hAnsi="Times New Roman"/>
          <w:b/>
          <w:bCs/>
          <w:sz w:val="24"/>
          <w:szCs w:val="24"/>
        </w:rPr>
        <w:t>8</w:t>
      </w:r>
      <w:r w:rsidRPr="0073156C">
        <w:rPr>
          <w:rFonts w:ascii="Times New Roman" w:hAnsi="Times New Roman"/>
          <w:b/>
          <w:bCs/>
          <w:sz w:val="24"/>
          <w:szCs w:val="24"/>
        </w:rPr>
        <w:t>.</w:t>
      </w:r>
    </w:p>
    <w:p w14:paraId="4A4B709B" w14:textId="77777777" w:rsidR="002C01FE" w:rsidRPr="0073156C" w:rsidRDefault="002C01FE" w:rsidP="00F30A48">
      <w:pPr>
        <w:spacing w:after="0" w:line="240" w:lineRule="auto"/>
        <w:rPr>
          <w:rFonts w:ascii="Times New Roman" w:hAnsi="Times New Roman"/>
          <w:b/>
          <w:bCs/>
          <w:sz w:val="24"/>
          <w:szCs w:val="24"/>
        </w:rPr>
      </w:pPr>
    </w:p>
    <w:p w14:paraId="4B2BC053" w14:textId="77777777" w:rsidR="00482737" w:rsidRPr="0073156C" w:rsidRDefault="002C01FE" w:rsidP="00F30A48">
      <w:pPr>
        <w:spacing w:after="0" w:line="240" w:lineRule="auto"/>
        <w:jc w:val="both"/>
        <w:rPr>
          <w:rFonts w:ascii="Times New Roman" w:hAnsi="Times New Roman"/>
          <w:sz w:val="24"/>
          <w:szCs w:val="24"/>
        </w:rPr>
      </w:pPr>
      <w:r w:rsidRPr="0073156C">
        <w:rPr>
          <w:rFonts w:ascii="Times New Roman" w:hAnsi="Times New Roman"/>
          <w:sz w:val="24"/>
          <w:szCs w:val="24"/>
        </w:rPr>
        <w:t xml:space="preserve">Ovim člankom odredba se mijenja </w:t>
      </w:r>
      <w:r w:rsidR="00482737" w:rsidRPr="0073156C">
        <w:rPr>
          <w:rFonts w:ascii="Times New Roman" w:hAnsi="Times New Roman"/>
          <w:sz w:val="24"/>
          <w:szCs w:val="24"/>
        </w:rPr>
        <w:t>radi jasnijeg izričaja.</w:t>
      </w:r>
    </w:p>
    <w:p w14:paraId="687E1E12" w14:textId="77777777" w:rsidR="00482737" w:rsidRPr="0073156C" w:rsidRDefault="00482737" w:rsidP="00F30A48">
      <w:pPr>
        <w:spacing w:after="0" w:line="240" w:lineRule="auto"/>
        <w:jc w:val="both"/>
        <w:rPr>
          <w:rFonts w:ascii="Times New Roman" w:hAnsi="Times New Roman"/>
          <w:i/>
          <w:iCs/>
          <w:sz w:val="24"/>
          <w:szCs w:val="24"/>
        </w:rPr>
      </w:pPr>
    </w:p>
    <w:p w14:paraId="49548449" w14:textId="77777777" w:rsidR="00482737" w:rsidRPr="0073156C" w:rsidRDefault="006D4376" w:rsidP="00F30A48">
      <w:pPr>
        <w:spacing w:after="0" w:line="240" w:lineRule="auto"/>
        <w:rPr>
          <w:rFonts w:ascii="Times New Roman" w:hAnsi="Times New Roman"/>
          <w:b/>
          <w:bCs/>
          <w:sz w:val="24"/>
          <w:szCs w:val="24"/>
        </w:rPr>
      </w:pPr>
      <w:r w:rsidRPr="0073156C">
        <w:rPr>
          <w:rFonts w:ascii="Times New Roman" w:hAnsi="Times New Roman"/>
          <w:b/>
          <w:bCs/>
          <w:sz w:val="24"/>
          <w:szCs w:val="24"/>
        </w:rPr>
        <w:t xml:space="preserve">Uz članak </w:t>
      </w:r>
      <w:r w:rsidR="007E317D" w:rsidRPr="0073156C">
        <w:rPr>
          <w:rFonts w:ascii="Times New Roman" w:hAnsi="Times New Roman"/>
          <w:b/>
          <w:bCs/>
          <w:sz w:val="24"/>
          <w:szCs w:val="24"/>
        </w:rPr>
        <w:t>1</w:t>
      </w:r>
      <w:r w:rsidR="00DB26C0" w:rsidRPr="0073156C">
        <w:rPr>
          <w:rFonts w:ascii="Times New Roman" w:hAnsi="Times New Roman"/>
          <w:b/>
          <w:bCs/>
          <w:sz w:val="24"/>
          <w:szCs w:val="24"/>
        </w:rPr>
        <w:t>9</w:t>
      </w:r>
      <w:r w:rsidR="007E317D" w:rsidRPr="0073156C">
        <w:rPr>
          <w:rFonts w:ascii="Times New Roman" w:hAnsi="Times New Roman"/>
          <w:b/>
          <w:bCs/>
          <w:sz w:val="24"/>
          <w:szCs w:val="24"/>
        </w:rPr>
        <w:t>.</w:t>
      </w:r>
    </w:p>
    <w:p w14:paraId="4A63C600" w14:textId="77777777" w:rsidR="00B30802" w:rsidRPr="0073156C" w:rsidRDefault="00B30802" w:rsidP="00F30A48">
      <w:pPr>
        <w:spacing w:after="0" w:line="240" w:lineRule="auto"/>
        <w:rPr>
          <w:rFonts w:ascii="Times New Roman" w:hAnsi="Times New Roman"/>
          <w:b/>
          <w:bCs/>
          <w:sz w:val="24"/>
          <w:szCs w:val="24"/>
        </w:rPr>
      </w:pPr>
    </w:p>
    <w:p w14:paraId="70AFD3E6" w14:textId="77777777" w:rsidR="006D4376" w:rsidRPr="0073156C" w:rsidRDefault="006D4376" w:rsidP="00F30A48">
      <w:pPr>
        <w:spacing w:after="0" w:line="240" w:lineRule="auto"/>
        <w:jc w:val="both"/>
        <w:rPr>
          <w:rFonts w:ascii="Times New Roman" w:hAnsi="Times New Roman"/>
          <w:sz w:val="24"/>
          <w:szCs w:val="24"/>
        </w:rPr>
      </w:pPr>
      <w:r w:rsidRPr="0073156C">
        <w:rPr>
          <w:rFonts w:ascii="Times New Roman" w:hAnsi="Times New Roman"/>
          <w:sz w:val="24"/>
          <w:szCs w:val="24"/>
        </w:rPr>
        <w:t>Ovim člankom odredba se mijenja radi isključivanja obveze djeteta i mlađe punoljetne osobe da sudjeluju u plaćanju socijalnih usluga. Dijete i mlađa punoljetna osoba, na ovaj način ne sudjeluju u plaćanju bez obzira na prihodovni i imovinski cenzus.</w:t>
      </w:r>
    </w:p>
    <w:p w14:paraId="24611FF5" w14:textId="77777777" w:rsidR="007E317D" w:rsidRPr="0073156C" w:rsidRDefault="007E317D" w:rsidP="00F30A48">
      <w:pPr>
        <w:spacing w:after="0" w:line="240" w:lineRule="auto"/>
        <w:jc w:val="both"/>
        <w:rPr>
          <w:rFonts w:ascii="Times New Roman" w:hAnsi="Times New Roman"/>
          <w:b/>
          <w:bCs/>
          <w:sz w:val="24"/>
          <w:szCs w:val="24"/>
        </w:rPr>
      </w:pPr>
    </w:p>
    <w:p w14:paraId="3D13C828" w14:textId="77777777" w:rsidR="00482737" w:rsidRPr="0073156C" w:rsidRDefault="006D4376" w:rsidP="00F30A48">
      <w:pPr>
        <w:spacing w:after="0" w:line="240" w:lineRule="auto"/>
        <w:jc w:val="both"/>
        <w:rPr>
          <w:rFonts w:ascii="Times New Roman" w:hAnsi="Times New Roman"/>
          <w:b/>
          <w:bCs/>
          <w:sz w:val="24"/>
          <w:szCs w:val="24"/>
        </w:rPr>
      </w:pPr>
      <w:r w:rsidRPr="0073156C">
        <w:rPr>
          <w:rFonts w:ascii="Times New Roman" w:hAnsi="Times New Roman"/>
          <w:b/>
          <w:bCs/>
          <w:sz w:val="24"/>
          <w:szCs w:val="24"/>
        </w:rPr>
        <w:t xml:space="preserve">Uz članak </w:t>
      </w:r>
      <w:r w:rsidR="00DB26C0" w:rsidRPr="0073156C">
        <w:rPr>
          <w:rFonts w:ascii="Times New Roman" w:hAnsi="Times New Roman"/>
          <w:b/>
          <w:bCs/>
          <w:sz w:val="24"/>
          <w:szCs w:val="24"/>
        </w:rPr>
        <w:t>20</w:t>
      </w:r>
      <w:r w:rsidRPr="0073156C">
        <w:rPr>
          <w:rFonts w:ascii="Times New Roman" w:hAnsi="Times New Roman"/>
          <w:b/>
          <w:bCs/>
          <w:sz w:val="24"/>
          <w:szCs w:val="24"/>
        </w:rPr>
        <w:t>.</w:t>
      </w:r>
      <w:r w:rsidR="00482737" w:rsidRPr="0073156C">
        <w:rPr>
          <w:rFonts w:ascii="Times New Roman" w:hAnsi="Times New Roman"/>
          <w:b/>
          <w:bCs/>
          <w:sz w:val="24"/>
          <w:szCs w:val="24"/>
        </w:rPr>
        <w:t xml:space="preserve"> </w:t>
      </w:r>
    </w:p>
    <w:p w14:paraId="3AF26B51" w14:textId="77777777" w:rsidR="00482737" w:rsidRPr="0073156C" w:rsidRDefault="00482737" w:rsidP="00F30A48">
      <w:pPr>
        <w:spacing w:after="0" w:line="240" w:lineRule="auto"/>
        <w:jc w:val="both"/>
        <w:rPr>
          <w:rFonts w:ascii="Times New Roman" w:hAnsi="Times New Roman"/>
          <w:sz w:val="24"/>
          <w:szCs w:val="24"/>
        </w:rPr>
      </w:pPr>
    </w:p>
    <w:p w14:paraId="010BD287" w14:textId="77777777" w:rsidR="00482737" w:rsidRPr="0073156C" w:rsidRDefault="00A94F94" w:rsidP="00F30A48">
      <w:pPr>
        <w:spacing w:after="0" w:line="240" w:lineRule="auto"/>
        <w:jc w:val="both"/>
        <w:rPr>
          <w:rFonts w:ascii="Times New Roman" w:hAnsi="Times New Roman"/>
          <w:sz w:val="24"/>
          <w:szCs w:val="24"/>
        </w:rPr>
      </w:pPr>
      <w:r w:rsidRPr="0073156C">
        <w:rPr>
          <w:rFonts w:ascii="Times New Roman" w:hAnsi="Times New Roman"/>
          <w:sz w:val="24"/>
          <w:szCs w:val="24"/>
        </w:rPr>
        <w:t>Ovim člankom o</w:t>
      </w:r>
      <w:r w:rsidR="00482737" w:rsidRPr="0073156C">
        <w:rPr>
          <w:rFonts w:ascii="Times New Roman" w:hAnsi="Times New Roman"/>
          <w:sz w:val="24"/>
          <w:szCs w:val="24"/>
        </w:rPr>
        <w:t xml:space="preserve">dredba se mijenja radi jasnijeg izričaja i usklađivanja s predloženim izmjenama članka 120. </w:t>
      </w:r>
    </w:p>
    <w:p w14:paraId="3D983F30" w14:textId="77777777" w:rsidR="00DB26C0" w:rsidRPr="0073156C" w:rsidRDefault="00DB26C0" w:rsidP="00F30A48">
      <w:pPr>
        <w:spacing w:after="0" w:line="240" w:lineRule="auto"/>
        <w:jc w:val="both"/>
        <w:rPr>
          <w:rFonts w:ascii="Times New Roman" w:hAnsi="Times New Roman"/>
          <w:sz w:val="24"/>
          <w:szCs w:val="24"/>
        </w:rPr>
      </w:pPr>
    </w:p>
    <w:p w14:paraId="14BCEC7B" w14:textId="77777777" w:rsidR="0038369F" w:rsidRPr="0073156C" w:rsidRDefault="0038369F" w:rsidP="00F30A48">
      <w:pPr>
        <w:spacing w:after="0" w:line="240" w:lineRule="auto"/>
        <w:jc w:val="both"/>
        <w:rPr>
          <w:rFonts w:ascii="Times New Roman" w:hAnsi="Times New Roman"/>
          <w:sz w:val="24"/>
          <w:szCs w:val="24"/>
        </w:rPr>
      </w:pPr>
    </w:p>
    <w:p w14:paraId="2EC8FA09" w14:textId="77777777" w:rsidR="0038369F" w:rsidRPr="0073156C" w:rsidRDefault="0038369F" w:rsidP="00F30A48">
      <w:pPr>
        <w:spacing w:after="0" w:line="240" w:lineRule="auto"/>
        <w:jc w:val="both"/>
        <w:rPr>
          <w:rFonts w:ascii="Times New Roman" w:hAnsi="Times New Roman"/>
          <w:sz w:val="24"/>
          <w:szCs w:val="24"/>
        </w:rPr>
      </w:pPr>
    </w:p>
    <w:p w14:paraId="6F2CEC74" w14:textId="77777777" w:rsidR="00482737" w:rsidRPr="0073156C" w:rsidRDefault="00A94F94"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w:t>
      </w:r>
      <w:r w:rsidR="00580E96" w:rsidRPr="0073156C">
        <w:rPr>
          <w:rFonts w:ascii="Times New Roman" w:eastAsia="Times New Roman" w:hAnsi="Times New Roman"/>
          <w:b/>
          <w:bCs/>
          <w:sz w:val="24"/>
          <w:szCs w:val="24"/>
          <w:lang w:eastAsia="hr-HR"/>
        </w:rPr>
        <w:t xml:space="preserve">ak </w:t>
      </w:r>
      <w:r w:rsidR="00DB26C0" w:rsidRPr="0073156C">
        <w:rPr>
          <w:rFonts w:ascii="Times New Roman" w:eastAsia="Times New Roman" w:hAnsi="Times New Roman"/>
          <w:b/>
          <w:bCs/>
          <w:sz w:val="24"/>
          <w:szCs w:val="24"/>
          <w:lang w:eastAsia="hr-HR"/>
        </w:rPr>
        <w:t>21</w:t>
      </w:r>
      <w:r w:rsidR="00580E96" w:rsidRPr="0073156C">
        <w:rPr>
          <w:rFonts w:ascii="Times New Roman" w:eastAsia="Times New Roman" w:hAnsi="Times New Roman"/>
          <w:b/>
          <w:bCs/>
          <w:sz w:val="24"/>
          <w:szCs w:val="24"/>
          <w:lang w:eastAsia="hr-HR"/>
        </w:rPr>
        <w:t>.</w:t>
      </w:r>
    </w:p>
    <w:p w14:paraId="29781F65" w14:textId="77777777" w:rsidR="00482737" w:rsidRPr="0073156C" w:rsidRDefault="00482737" w:rsidP="0038369F">
      <w:pPr>
        <w:shd w:val="clear" w:color="auto" w:fill="FFFFFF"/>
        <w:spacing w:after="0" w:line="240" w:lineRule="auto"/>
        <w:textAlignment w:val="baseline"/>
        <w:rPr>
          <w:rFonts w:ascii="Times New Roman" w:eastAsia="Times New Roman" w:hAnsi="Times New Roman"/>
          <w:sz w:val="24"/>
          <w:szCs w:val="24"/>
          <w:lang w:eastAsia="hr-HR"/>
        </w:rPr>
      </w:pPr>
    </w:p>
    <w:p w14:paraId="005925E9" w14:textId="77777777" w:rsidR="00A94F94" w:rsidRPr="0073156C" w:rsidRDefault="00A94F94"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w:t>
      </w:r>
      <w:r w:rsidR="00463268" w:rsidRPr="0073156C">
        <w:rPr>
          <w:rFonts w:ascii="Times New Roman" w:eastAsia="Times New Roman" w:hAnsi="Times New Roman"/>
          <w:sz w:val="24"/>
          <w:szCs w:val="24"/>
          <w:lang w:eastAsia="hr-HR"/>
        </w:rPr>
        <w:t xml:space="preserve">kom </w:t>
      </w:r>
      <w:r w:rsidRPr="0073156C">
        <w:rPr>
          <w:rFonts w:ascii="Times New Roman" w:eastAsia="Times New Roman" w:hAnsi="Times New Roman"/>
          <w:sz w:val="24"/>
          <w:szCs w:val="24"/>
          <w:lang w:eastAsia="hr-HR"/>
        </w:rPr>
        <w:t>odredb</w:t>
      </w:r>
      <w:r w:rsidR="00580E96" w:rsidRPr="0073156C">
        <w:rPr>
          <w:rFonts w:ascii="Times New Roman" w:eastAsia="Times New Roman" w:hAnsi="Times New Roman"/>
          <w:sz w:val="24"/>
          <w:szCs w:val="24"/>
          <w:lang w:eastAsia="hr-HR"/>
        </w:rPr>
        <w:t xml:space="preserve">a se </w:t>
      </w:r>
      <w:r w:rsidRPr="0073156C">
        <w:rPr>
          <w:rFonts w:ascii="Times New Roman" w:eastAsia="Times New Roman" w:hAnsi="Times New Roman"/>
          <w:sz w:val="24"/>
          <w:szCs w:val="24"/>
          <w:lang w:eastAsia="hr-HR"/>
        </w:rPr>
        <w:t>usklađuj</w:t>
      </w:r>
      <w:r w:rsidR="00580E96" w:rsidRPr="0073156C">
        <w:rPr>
          <w:rFonts w:ascii="Times New Roman" w:eastAsia="Times New Roman" w:hAnsi="Times New Roman"/>
          <w:sz w:val="24"/>
          <w:szCs w:val="24"/>
          <w:lang w:eastAsia="hr-HR"/>
        </w:rPr>
        <w:t>e</w:t>
      </w:r>
      <w:r w:rsidRPr="0073156C">
        <w:rPr>
          <w:rFonts w:ascii="Times New Roman" w:eastAsia="Times New Roman" w:hAnsi="Times New Roman"/>
          <w:sz w:val="24"/>
          <w:szCs w:val="24"/>
          <w:lang w:eastAsia="hr-HR"/>
        </w:rPr>
        <w:t xml:space="preserve"> sa Zakonom o inkluzivnom dodatku i brisanju odredbi o osobnoj invalidnini i doplatku za pomoć i njegu.</w:t>
      </w:r>
    </w:p>
    <w:p w14:paraId="7710024E" w14:textId="77777777" w:rsidR="007E317D" w:rsidRPr="0073156C" w:rsidRDefault="007E317D"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3C35600D" w14:textId="77777777" w:rsidR="00580E96" w:rsidRPr="0073156C" w:rsidRDefault="00A94F94" w:rsidP="00F30A48">
      <w:pPr>
        <w:spacing w:after="0" w:line="240" w:lineRule="auto"/>
        <w:rPr>
          <w:rFonts w:ascii="Times New Roman" w:hAnsi="Times New Roman"/>
          <w:b/>
          <w:bCs/>
          <w:sz w:val="24"/>
          <w:szCs w:val="24"/>
        </w:rPr>
      </w:pPr>
      <w:r w:rsidRPr="0073156C">
        <w:rPr>
          <w:rFonts w:ascii="Times New Roman" w:hAnsi="Times New Roman"/>
          <w:b/>
          <w:bCs/>
          <w:sz w:val="24"/>
          <w:szCs w:val="24"/>
        </w:rPr>
        <w:t xml:space="preserve">Uz članak </w:t>
      </w:r>
      <w:r w:rsidR="00DF7196" w:rsidRPr="0073156C">
        <w:rPr>
          <w:rFonts w:ascii="Times New Roman" w:hAnsi="Times New Roman"/>
          <w:b/>
          <w:bCs/>
          <w:sz w:val="24"/>
          <w:szCs w:val="24"/>
        </w:rPr>
        <w:t>2</w:t>
      </w:r>
      <w:r w:rsidR="00DB26C0" w:rsidRPr="0073156C">
        <w:rPr>
          <w:rFonts w:ascii="Times New Roman" w:hAnsi="Times New Roman"/>
          <w:b/>
          <w:bCs/>
          <w:sz w:val="24"/>
          <w:szCs w:val="24"/>
        </w:rPr>
        <w:t>2</w:t>
      </w:r>
      <w:r w:rsidR="00580E96" w:rsidRPr="0073156C">
        <w:rPr>
          <w:rFonts w:ascii="Times New Roman" w:hAnsi="Times New Roman"/>
          <w:b/>
          <w:bCs/>
          <w:sz w:val="24"/>
          <w:szCs w:val="24"/>
        </w:rPr>
        <w:t>.</w:t>
      </w:r>
    </w:p>
    <w:p w14:paraId="66B2A25F" w14:textId="77777777" w:rsidR="00580E96" w:rsidRPr="0073156C" w:rsidRDefault="00580E96" w:rsidP="00F30A48">
      <w:pPr>
        <w:spacing w:after="0" w:line="240" w:lineRule="auto"/>
        <w:rPr>
          <w:rFonts w:ascii="Times New Roman" w:hAnsi="Times New Roman"/>
          <w:b/>
          <w:bCs/>
          <w:sz w:val="24"/>
          <w:szCs w:val="24"/>
        </w:rPr>
      </w:pPr>
    </w:p>
    <w:p w14:paraId="6E0BF392" w14:textId="77777777" w:rsidR="00B02B0A" w:rsidRPr="0073156C" w:rsidRDefault="00593C38" w:rsidP="0038369F">
      <w:pPr>
        <w:spacing w:after="0" w:line="240" w:lineRule="auto"/>
        <w:jc w:val="both"/>
        <w:rPr>
          <w:rFonts w:ascii="Times New Roman" w:hAnsi="Times New Roman"/>
          <w:sz w:val="24"/>
          <w:szCs w:val="24"/>
        </w:rPr>
      </w:pPr>
      <w:r w:rsidRPr="0073156C">
        <w:rPr>
          <w:rFonts w:ascii="Times New Roman" w:hAnsi="Times New Roman"/>
          <w:sz w:val="24"/>
          <w:szCs w:val="24"/>
        </w:rPr>
        <w:t>Ovim člankom briše se</w:t>
      </w:r>
      <w:r w:rsidR="006E7BDD" w:rsidRPr="0073156C">
        <w:rPr>
          <w:rFonts w:ascii="Times New Roman" w:hAnsi="Times New Roman"/>
          <w:sz w:val="24"/>
          <w:szCs w:val="24"/>
        </w:rPr>
        <w:t xml:space="preserve"> obveza donošenja rješenja o ispunjavanju mjerila na određeni rok</w:t>
      </w:r>
      <w:r w:rsidR="00B02B0A" w:rsidRPr="0073156C">
        <w:rPr>
          <w:rFonts w:ascii="Times New Roman" w:hAnsi="Times New Roman"/>
          <w:sz w:val="24"/>
          <w:szCs w:val="24"/>
        </w:rPr>
        <w:t>.</w:t>
      </w:r>
    </w:p>
    <w:p w14:paraId="5B8C18CE" w14:textId="77777777" w:rsidR="00B02B0A" w:rsidRPr="0073156C" w:rsidRDefault="00B02B0A" w:rsidP="00F30A48">
      <w:pPr>
        <w:spacing w:after="0" w:line="240" w:lineRule="auto"/>
        <w:rPr>
          <w:rFonts w:ascii="Times New Roman" w:hAnsi="Times New Roman"/>
          <w:sz w:val="24"/>
          <w:szCs w:val="24"/>
        </w:rPr>
      </w:pPr>
    </w:p>
    <w:p w14:paraId="28A07EEA" w14:textId="77777777" w:rsidR="00482737" w:rsidRPr="0073156C" w:rsidRDefault="00B02B0A" w:rsidP="00F30A48">
      <w:pPr>
        <w:spacing w:after="0" w:line="240" w:lineRule="auto"/>
        <w:rPr>
          <w:rFonts w:ascii="Times New Roman" w:hAnsi="Times New Roman"/>
          <w:b/>
          <w:bCs/>
          <w:sz w:val="24"/>
          <w:szCs w:val="24"/>
        </w:rPr>
      </w:pPr>
      <w:r w:rsidRPr="0073156C">
        <w:rPr>
          <w:rFonts w:ascii="Times New Roman" w:hAnsi="Times New Roman"/>
          <w:b/>
          <w:bCs/>
          <w:sz w:val="24"/>
          <w:szCs w:val="24"/>
        </w:rPr>
        <w:t xml:space="preserve">Uz članak </w:t>
      </w:r>
      <w:r w:rsidR="00A94F94" w:rsidRPr="0073156C">
        <w:rPr>
          <w:rFonts w:ascii="Times New Roman" w:hAnsi="Times New Roman"/>
          <w:b/>
          <w:bCs/>
          <w:sz w:val="24"/>
          <w:szCs w:val="24"/>
        </w:rPr>
        <w:t>2</w:t>
      </w:r>
      <w:r w:rsidR="00DB26C0" w:rsidRPr="0073156C">
        <w:rPr>
          <w:rFonts w:ascii="Times New Roman" w:hAnsi="Times New Roman"/>
          <w:b/>
          <w:bCs/>
          <w:sz w:val="24"/>
          <w:szCs w:val="24"/>
        </w:rPr>
        <w:t>3</w:t>
      </w:r>
      <w:r w:rsidR="00A94F94" w:rsidRPr="0073156C">
        <w:rPr>
          <w:rFonts w:ascii="Times New Roman" w:hAnsi="Times New Roman"/>
          <w:b/>
          <w:bCs/>
          <w:sz w:val="24"/>
          <w:szCs w:val="24"/>
        </w:rPr>
        <w:t>.</w:t>
      </w:r>
    </w:p>
    <w:p w14:paraId="303195F3" w14:textId="77777777" w:rsidR="00B02B0A" w:rsidRPr="0073156C" w:rsidRDefault="00B02B0A" w:rsidP="00F30A48">
      <w:pPr>
        <w:spacing w:after="0" w:line="240" w:lineRule="auto"/>
        <w:rPr>
          <w:rFonts w:ascii="Times New Roman" w:hAnsi="Times New Roman"/>
          <w:b/>
          <w:bCs/>
          <w:sz w:val="24"/>
          <w:szCs w:val="24"/>
        </w:rPr>
      </w:pPr>
    </w:p>
    <w:p w14:paraId="795254EE" w14:textId="77777777" w:rsidR="00463268" w:rsidRPr="0073156C" w:rsidRDefault="00463268"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usklađuje sa Zakonom o inkluzivnom dodatku i brisanju odredbi o osobnoj invalidnini i doplatku za pomoć i njegu.</w:t>
      </w:r>
    </w:p>
    <w:p w14:paraId="66911D81" w14:textId="77777777" w:rsidR="00463268" w:rsidRPr="0073156C" w:rsidRDefault="00463268"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825BF31" w14:textId="77777777" w:rsidR="00463268" w:rsidRPr="0073156C" w:rsidRDefault="00463268" w:rsidP="00F30A48">
      <w:pPr>
        <w:spacing w:after="0" w:line="240" w:lineRule="auto"/>
        <w:jc w:val="both"/>
        <w:rPr>
          <w:rFonts w:ascii="Times New Roman" w:hAnsi="Times New Roman"/>
          <w:b/>
          <w:bCs/>
          <w:sz w:val="24"/>
          <w:szCs w:val="24"/>
        </w:rPr>
      </w:pPr>
      <w:r w:rsidRPr="0073156C">
        <w:rPr>
          <w:rFonts w:ascii="Times New Roman" w:hAnsi="Times New Roman"/>
          <w:b/>
          <w:bCs/>
          <w:sz w:val="24"/>
          <w:szCs w:val="24"/>
        </w:rPr>
        <w:t>Uz članak 2</w:t>
      </w:r>
      <w:r w:rsidR="00DB26C0" w:rsidRPr="0073156C">
        <w:rPr>
          <w:rFonts w:ascii="Times New Roman" w:hAnsi="Times New Roman"/>
          <w:b/>
          <w:bCs/>
          <w:sz w:val="24"/>
          <w:szCs w:val="24"/>
        </w:rPr>
        <w:t>4</w:t>
      </w:r>
      <w:r w:rsidRPr="0073156C">
        <w:rPr>
          <w:rFonts w:ascii="Times New Roman" w:hAnsi="Times New Roman"/>
          <w:b/>
          <w:bCs/>
          <w:sz w:val="24"/>
          <w:szCs w:val="24"/>
        </w:rPr>
        <w:t>.</w:t>
      </w:r>
    </w:p>
    <w:p w14:paraId="0B24B922" w14:textId="77777777" w:rsidR="00463268" w:rsidRPr="0073156C" w:rsidRDefault="00463268" w:rsidP="00F30A48">
      <w:pPr>
        <w:spacing w:after="0" w:line="240" w:lineRule="auto"/>
        <w:jc w:val="both"/>
        <w:rPr>
          <w:rFonts w:ascii="Times New Roman" w:hAnsi="Times New Roman"/>
          <w:b/>
          <w:bCs/>
          <w:sz w:val="24"/>
          <w:szCs w:val="24"/>
        </w:rPr>
      </w:pPr>
    </w:p>
    <w:p w14:paraId="1ADF0A45" w14:textId="77777777" w:rsidR="00B02B0A" w:rsidRPr="0073156C" w:rsidRDefault="00B02B0A" w:rsidP="00F30A48">
      <w:pPr>
        <w:spacing w:after="0" w:line="240" w:lineRule="auto"/>
        <w:jc w:val="both"/>
        <w:rPr>
          <w:rFonts w:ascii="Times New Roman" w:hAnsi="Times New Roman"/>
          <w:sz w:val="24"/>
          <w:szCs w:val="24"/>
        </w:rPr>
      </w:pPr>
      <w:r w:rsidRPr="0073156C">
        <w:rPr>
          <w:rFonts w:ascii="Times New Roman" w:hAnsi="Times New Roman"/>
          <w:sz w:val="24"/>
          <w:szCs w:val="24"/>
        </w:rPr>
        <w:t>Ovim člankom</w:t>
      </w:r>
      <w:r w:rsidR="00FC3A5C" w:rsidRPr="0073156C">
        <w:rPr>
          <w:rFonts w:ascii="Times New Roman" w:hAnsi="Times New Roman"/>
          <w:sz w:val="24"/>
          <w:szCs w:val="24"/>
        </w:rPr>
        <w:t xml:space="preserve"> se</w:t>
      </w:r>
      <w:r w:rsidRPr="0073156C">
        <w:rPr>
          <w:rFonts w:ascii="Times New Roman" w:hAnsi="Times New Roman"/>
          <w:sz w:val="24"/>
          <w:szCs w:val="24"/>
        </w:rPr>
        <w:t xml:space="preserve"> na drukčiji način određuje način određivanja naknade članovima</w:t>
      </w:r>
      <w:r w:rsidR="00FC3A5C" w:rsidRPr="0073156C">
        <w:rPr>
          <w:rFonts w:ascii="Times New Roman" w:hAnsi="Times New Roman"/>
          <w:sz w:val="24"/>
          <w:szCs w:val="24"/>
        </w:rPr>
        <w:t xml:space="preserve"> Povjerenstva za odlučivanje o pritužbama.</w:t>
      </w:r>
    </w:p>
    <w:p w14:paraId="7999C664" w14:textId="77777777" w:rsidR="00482737" w:rsidRPr="0073156C" w:rsidRDefault="00482737" w:rsidP="0038369F">
      <w:pPr>
        <w:spacing w:after="0" w:line="240" w:lineRule="auto"/>
        <w:rPr>
          <w:rFonts w:ascii="Times New Roman" w:hAnsi="Times New Roman"/>
          <w:b/>
          <w:bCs/>
          <w:sz w:val="24"/>
          <w:szCs w:val="24"/>
        </w:rPr>
      </w:pPr>
    </w:p>
    <w:p w14:paraId="1B5CD58E" w14:textId="77777777" w:rsidR="00FC3A5C" w:rsidRPr="0073156C" w:rsidRDefault="00FC3A5C" w:rsidP="00F30A48">
      <w:pPr>
        <w:spacing w:after="0" w:line="240" w:lineRule="auto"/>
        <w:jc w:val="both"/>
        <w:rPr>
          <w:rFonts w:ascii="Times New Roman" w:hAnsi="Times New Roman"/>
          <w:b/>
          <w:bCs/>
          <w:sz w:val="24"/>
          <w:szCs w:val="24"/>
        </w:rPr>
      </w:pPr>
      <w:r w:rsidRPr="0073156C">
        <w:rPr>
          <w:rFonts w:ascii="Times New Roman" w:hAnsi="Times New Roman"/>
          <w:b/>
          <w:bCs/>
          <w:sz w:val="24"/>
          <w:szCs w:val="24"/>
        </w:rPr>
        <w:t>Uz članak 2</w:t>
      </w:r>
      <w:r w:rsidR="00DB26C0" w:rsidRPr="0073156C">
        <w:rPr>
          <w:rFonts w:ascii="Times New Roman" w:hAnsi="Times New Roman"/>
          <w:b/>
          <w:bCs/>
          <w:sz w:val="24"/>
          <w:szCs w:val="24"/>
        </w:rPr>
        <w:t>5</w:t>
      </w:r>
      <w:r w:rsidRPr="0073156C">
        <w:rPr>
          <w:rFonts w:ascii="Times New Roman" w:hAnsi="Times New Roman"/>
          <w:b/>
          <w:bCs/>
          <w:sz w:val="24"/>
          <w:szCs w:val="24"/>
        </w:rPr>
        <w:t>.</w:t>
      </w:r>
    </w:p>
    <w:p w14:paraId="5379595D" w14:textId="77777777" w:rsidR="00FC3A5C" w:rsidRPr="0073156C" w:rsidRDefault="00FC3A5C" w:rsidP="00F30A48">
      <w:pPr>
        <w:spacing w:after="0" w:line="240" w:lineRule="auto"/>
        <w:jc w:val="both"/>
        <w:rPr>
          <w:rFonts w:ascii="Times New Roman" w:hAnsi="Times New Roman"/>
          <w:b/>
          <w:bCs/>
          <w:sz w:val="24"/>
          <w:szCs w:val="24"/>
        </w:rPr>
      </w:pPr>
    </w:p>
    <w:p w14:paraId="71662823" w14:textId="77777777" w:rsidR="00482737" w:rsidRPr="0073156C" w:rsidRDefault="00A94F94" w:rsidP="00F30A48">
      <w:pPr>
        <w:spacing w:after="0" w:line="240" w:lineRule="auto"/>
        <w:jc w:val="both"/>
        <w:rPr>
          <w:rFonts w:ascii="Times New Roman" w:hAnsi="Times New Roman"/>
          <w:sz w:val="24"/>
          <w:szCs w:val="24"/>
        </w:rPr>
      </w:pPr>
      <w:r w:rsidRPr="0073156C">
        <w:rPr>
          <w:rFonts w:ascii="Times New Roman" w:hAnsi="Times New Roman"/>
          <w:sz w:val="24"/>
          <w:szCs w:val="24"/>
        </w:rPr>
        <w:t xml:space="preserve">Ovim člankom poveća se broj </w:t>
      </w:r>
      <w:r w:rsidR="00482737" w:rsidRPr="0073156C">
        <w:rPr>
          <w:rFonts w:ascii="Times New Roman" w:hAnsi="Times New Roman"/>
          <w:sz w:val="24"/>
          <w:szCs w:val="24"/>
        </w:rPr>
        <w:t>mjesta za socijalnu uslugu smještaja za odrasle i starije osobe</w:t>
      </w:r>
      <w:r w:rsidRPr="0073156C">
        <w:rPr>
          <w:rFonts w:ascii="Times New Roman" w:hAnsi="Times New Roman"/>
          <w:sz w:val="24"/>
          <w:szCs w:val="24"/>
        </w:rPr>
        <w:t xml:space="preserve"> u odnosu na koje se mjerila za pružanje usluge različito razrađuju, </w:t>
      </w:r>
      <w:r w:rsidR="00482737" w:rsidRPr="0073156C">
        <w:rPr>
          <w:rFonts w:ascii="Times New Roman" w:hAnsi="Times New Roman"/>
          <w:sz w:val="24"/>
          <w:szCs w:val="24"/>
        </w:rPr>
        <w:t>s obzirom na utvrđene potrebe.</w:t>
      </w:r>
    </w:p>
    <w:p w14:paraId="771EC15F" w14:textId="77777777" w:rsidR="00482737" w:rsidRPr="0073156C" w:rsidRDefault="00482737" w:rsidP="0038369F">
      <w:pPr>
        <w:shd w:val="clear" w:color="auto" w:fill="FFFFFF"/>
        <w:spacing w:after="0" w:line="240" w:lineRule="auto"/>
        <w:textAlignment w:val="baseline"/>
        <w:rPr>
          <w:rFonts w:ascii="Times New Roman" w:eastAsia="Times New Roman" w:hAnsi="Times New Roman"/>
          <w:b/>
          <w:bCs/>
          <w:sz w:val="24"/>
          <w:szCs w:val="24"/>
          <w:lang w:eastAsia="hr-HR"/>
        </w:rPr>
      </w:pPr>
    </w:p>
    <w:p w14:paraId="71ED40AF" w14:textId="77777777" w:rsidR="00482737" w:rsidRPr="0073156C" w:rsidRDefault="00BA1C7A"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w:t>
      </w:r>
      <w:r w:rsidR="00482737" w:rsidRPr="0073156C">
        <w:rPr>
          <w:rFonts w:ascii="Times New Roman" w:eastAsia="Times New Roman" w:hAnsi="Times New Roman"/>
          <w:b/>
          <w:bCs/>
          <w:sz w:val="24"/>
          <w:szCs w:val="24"/>
          <w:lang w:eastAsia="hr-HR"/>
        </w:rPr>
        <w:t>lanak</w:t>
      </w:r>
      <w:r w:rsidRPr="0073156C">
        <w:rPr>
          <w:rFonts w:ascii="Times New Roman" w:eastAsia="Times New Roman" w:hAnsi="Times New Roman"/>
          <w:b/>
          <w:bCs/>
          <w:sz w:val="24"/>
          <w:szCs w:val="24"/>
          <w:lang w:eastAsia="hr-HR"/>
        </w:rPr>
        <w:t xml:space="preserve"> 2</w:t>
      </w:r>
      <w:r w:rsidR="00DB26C0" w:rsidRPr="0073156C">
        <w:rPr>
          <w:rFonts w:ascii="Times New Roman" w:eastAsia="Times New Roman" w:hAnsi="Times New Roman"/>
          <w:b/>
          <w:bCs/>
          <w:sz w:val="24"/>
          <w:szCs w:val="24"/>
          <w:lang w:eastAsia="hr-HR"/>
        </w:rPr>
        <w:t>6</w:t>
      </w:r>
      <w:r w:rsidRPr="0073156C">
        <w:rPr>
          <w:rFonts w:ascii="Times New Roman" w:eastAsia="Times New Roman" w:hAnsi="Times New Roman"/>
          <w:b/>
          <w:bCs/>
          <w:sz w:val="24"/>
          <w:szCs w:val="24"/>
          <w:lang w:eastAsia="hr-HR"/>
        </w:rPr>
        <w:t>.</w:t>
      </w:r>
    </w:p>
    <w:p w14:paraId="35D77E6C" w14:textId="77777777" w:rsidR="00482737" w:rsidRPr="0073156C" w:rsidRDefault="00482737" w:rsidP="0038369F">
      <w:pPr>
        <w:shd w:val="clear" w:color="auto" w:fill="FFFFFF"/>
        <w:spacing w:after="0" w:line="240" w:lineRule="auto"/>
        <w:textAlignment w:val="baseline"/>
        <w:rPr>
          <w:rFonts w:ascii="Times New Roman" w:eastAsia="Times New Roman" w:hAnsi="Times New Roman"/>
          <w:b/>
          <w:bCs/>
          <w:sz w:val="24"/>
          <w:szCs w:val="24"/>
          <w:lang w:eastAsia="hr-HR"/>
        </w:rPr>
      </w:pPr>
    </w:p>
    <w:p w14:paraId="2719D106" w14:textId="77777777" w:rsidR="00BA1C7A" w:rsidRPr="0073156C" w:rsidRDefault="00BA1C7A"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usklađuje u odnosu na druge ustanove propisane Zakonom, kao što su Hrvatski zavod za socijalni rad i Akademija socijalne skrbi.</w:t>
      </w:r>
    </w:p>
    <w:p w14:paraId="24749A37" w14:textId="77777777" w:rsidR="00463268" w:rsidRPr="0073156C" w:rsidRDefault="00463268"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284CEAF3" w14:textId="77777777" w:rsidR="00561211" w:rsidRPr="0073156C" w:rsidRDefault="00561211"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2</w:t>
      </w:r>
      <w:r w:rsidR="00DB26C0" w:rsidRPr="0073156C">
        <w:rPr>
          <w:rFonts w:ascii="Times New Roman" w:eastAsia="Times New Roman" w:hAnsi="Times New Roman"/>
          <w:b/>
          <w:bCs/>
          <w:sz w:val="24"/>
          <w:szCs w:val="24"/>
          <w:lang w:eastAsia="hr-HR"/>
        </w:rPr>
        <w:t>7</w:t>
      </w:r>
      <w:r w:rsidRPr="0073156C">
        <w:rPr>
          <w:rFonts w:ascii="Times New Roman" w:eastAsia="Times New Roman" w:hAnsi="Times New Roman"/>
          <w:b/>
          <w:bCs/>
          <w:sz w:val="24"/>
          <w:szCs w:val="24"/>
          <w:lang w:eastAsia="hr-HR"/>
        </w:rPr>
        <w:t>.</w:t>
      </w:r>
    </w:p>
    <w:p w14:paraId="29DE443F" w14:textId="77777777" w:rsidR="0038369F" w:rsidRPr="0073156C" w:rsidRDefault="0038369F"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4EECE1CE" w14:textId="77777777" w:rsidR="00561211" w:rsidRPr="0073156C" w:rsidRDefault="00561211"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se ublažavaju uvjeti za imenovanje voditelja podružnice doma socijalne skrbi.</w:t>
      </w:r>
    </w:p>
    <w:p w14:paraId="709F6929" w14:textId="77777777" w:rsidR="00527F5E" w:rsidRPr="0073156C" w:rsidRDefault="00527F5E"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2E92351E" w14:textId="77777777" w:rsidR="007E317D" w:rsidRPr="0073156C" w:rsidRDefault="007E317D"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2</w:t>
      </w:r>
      <w:r w:rsidR="00DB26C0" w:rsidRPr="0073156C">
        <w:rPr>
          <w:rFonts w:ascii="Times New Roman" w:eastAsia="Times New Roman" w:hAnsi="Times New Roman"/>
          <w:b/>
          <w:bCs/>
          <w:sz w:val="24"/>
          <w:szCs w:val="24"/>
          <w:lang w:eastAsia="hr-HR"/>
        </w:rPr>
        <w:t>8</w:t>
      </w:r>
      <w:r w:rsidRPr="0073156C">
        <w:rPr>
          <w:rFonts w:ascii="Times New Roman" w:eastAsia="Times New Roman" w:hAnsi="Times New Roman"/>
          <w:b/>
          <w:bCs/>
          <w:sz w:val="24"/>
          <w:szCs w:val="24"/>
          <w:lang w:eastAsia="hr-HR"/>
        </w:rPr>
        <w:t>.</w:t>
      </w:r>
    </w:p>
    <w:p w14:paraId="3A0C970A" w14:textId="77777777" w:rsidR="007E317D" w:rsidRPr="0073156C" w:rsidRDefault="007E317D"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100B3DFE" w14:textId="77777777" w:rsidR="007E317D" w:rsidRPr="0073156C" w:rsidRDefault="007E317D"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usklađuje sa zakonom kojim je uređeno visoko obrazovanje i znanstvena djelatnost.</w:t>
      </w:r>
    </w:p>
    <w:p w14:paraId="1A55E735" w14:textId="77777777" w:rsidR="007E317D" w:rsidRPr="0073156C" w:rsidRDefault="007E317D" w:rsidP="00F30A48">
      <w:pPr>
        <w:shd w:val="clear" w:color="auto" w:fill="FFFFFF"/>
        <w:spacing w:after="0" w:line="240" w:lineRule="auto"/>
        <w:textAlignment w:val="baseline"/>
        <w:rPr>
          <w:rFonts w:ascii="Times New Roman" w:eastAsia="Times New Roman" w:hAnsi="Times New Roman"/>
          <w:sz w:val="24"/>
          <w:szCs w:val="24"/>
          <w:lang w:eastAsia="hr-HR"/>
        </w:rPr>
      </w:pPr>
    </w:p>
    <w:p w14:paraId="6C939CFD" w14:textId="77777777" w:rsidR="00482737" w:rsidRPr="0073156C" w:rsidRDefault="00BA1C7A"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w:t>
      </w:r>
      <w:r w:rsidR="00482737" w:rsidRPr="0073156C">
        <w:rPr>
          <w:rFonts w:ascii="Times New Roman" w:eastAsia="Times New Roman" w:hAnsi="Times New Roman"/>
          <w:b/>
          <w:bCs/>
          <w:sz w:val="24"/>
          <w:szCs w:val="24"/>
          <w:lang w:eastAsia="hr-HR"/>
        </w:rPr>
        <w:t>lan</w:t>
      </w:r>
      <w:r w:rsidR="008E0E41" w:rsidRPr="0073156C">
        <w:rPr>
          <w:rFonts w:ascii="Times New Roman" w:eastAsia="Times New Roman" w:hAnsi="Times New Roman"/>
          <w:b/>
          <w:bCs/>
          <w:sz w:val="24"/>
          <w:szCs w:val="24"/>
          <w:lang w:eastAsia="hr-HR"/>
        </w:rPr>
        <w:t>ke</w:t>
      </w:r>
      <w:r w:rsidR="00482737" w:rsidRPr="0073156C">
        <w:rPr>
          <w:rFonts w:ascii="Times New Roman" w:eastAsia="Times New Roman" w:hAnsi="Times New Roman"/>
          <w:b/>
          <w:bCs/>
          <w:sz w:val="24"/>
          <w:szCs w:val="24"/>
          <w:lang w:eastAsia="hr-HR"/>
        </w:rPr>
        <w:t xml:space="preserve"> </w:t>
      </w:r>
      <w:r w:rsidR="007E317D" w:rsidRPr="0073156C">
        <w:rPr>
          <w:rFonts w:ascii="Times New Roman" w:eastAsia="Times New Roman" w:hAnsi="Times New Roman"/>
          <w:b/>
          <w:bCs/>
          <w:sz w:val="24"/>
          <w:szCs w:val="24"/>
          <w:lang w:eastAsia="hr-HR"/>
        </w:rPr>
        <w:t>2</w:t>
      </w:r>
      <w:r w:rsidR="00DB26C0" w:rsidRPr="0073156C">
        <w:rPr>
          <w:rFonts w:ascii="Times New Roman" w:eastAsia="Times New Roman" w:hAnsi="Times New Roman"/>
          <w:b/>
          <w:bCs/>
          <w:sz w:val="24"/>
          <w:szCs w:val="24"/>
          <w:lang w:eastAsia="hr-HR"/>
        </w:rPr>
        <w:t>9</w:t>
      </w:r>
      <w:r w:rsidRPr="0073156C">
        <w:rPr>
          <w:rFonts w:ascii="Times New Roman" w:eastAsia="Times New Roman" w:hAnsi="Times New Roman"/>
          <w:b/>
          <w:bCs/>
          <w:sz w:val="24"/>
          <w:szCs w:val="24"/>
          <w:lang w:eastAsia="hr-HR"/>
        </w:rPr>
        <w:t>.</w:t>
      </w:r>
      <w:r w:rsidR="008E0E41" w:rsidRPr="0073156C">
        <w:rPr>
          <w:rFonts w:ascii="Times New Roman" w:eastAsia="Times New Roman" w:hAnsi="Times New Roman"/>
          <w:b/>
          <w:bCs/>
          <w:sz w:val="24"/>
          <w:szCs w:val="24"/>
          <w:lang w:eastAsia="hr-HR"/>
        </w:rPr>
        <w:t xml:space="preserve"> i </w:t>
      </w:r>
      <w:r w:rsidR="00DB26C0" w:rsidRPr="0073156C">
        <w:rPr>
          <w:rFonts w:ascii="Times New Roman" w:eastAsia="Times New Roman" w:hAnsi="Times New Roman"/>
          <w:b/>
          <w:bCs/>
          <w:sz w:val="24"/>
          <w:szCs w:val="24"/>
          <w:lang w:eastAsia="hr-HR"/>
        </w:rPr>
        <w:t>30</w:t>
      </w:r>
      <w:r w:rsidR="008E0E41" w:rsidRPr="0073156C">
        <w:rPr>
          <w:rFonts w:ascii="Times New Roman" w:eastAsia="Times New Roman" w:hAnsi="Times New Roman"/>
          <w:b/>
          <w:bCs/>
          <w:sz w:val="24"/>
          <w:szCs w:val="24"/>
          <w:lang w:eastAsia="hr-HR"/>
        </w:rPr>
        <w:t>.</w:t>
      </w:r>
    </w:p>
    <w:p w14:paraId="75FA93B6"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2901AC6C" w14:textId="77777777" w:rsidR="00482737" w:rsidRPr="0073156C" w:rsidRDefault="00BA1C7A"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w:t>
      </w:r>
      <w:r w:rsidR="008E0E41" w:rsidRPr="0073156C">
        <w:rPr>
          <w:rFonts w:ascii="Times New Roman" w:eastAsia="Times New Roman" w:hAnsi="Times New Roman"/>
          <w:sz w:val="24"/>
          <w:szCs w:val="24"/>
          <w:lang w:eastAsia="hr-HR"/>
        </w:rPr>
        <w:t>cima</w:t>
      </w:r>
      <w:r w:rsidRPr="0073156C">
        <w:rPr>
          <w:rFonts w:ascii="Times New Roman" w:eastAsia="Times New Roman" w:hAnsi="Times New Roman"/>
          <w:sz w:val="24"/>
          <w:szCs w:val="24"/>
          <w:lang w:eastAsia="hr-HR"/>
        </w:rPr>
        <w:t xml:space="preserve"> se na općenitiji način propisuju vrste završenog obrazovanja radi šireg obuhvata kandidata za ravnatelja doma socijalne skrbi čiji je osnivač Republika Hrvatska ili jedinica lokalne ili područne (regionalne) samouprave</w:t>
      </w:r>
      <w:r w:rsidR="007E317D" w:rsidRPr="0073156C">
        <w:rPr>
          <w:rFonts w:ascii="Times New Roman" w:eastAsia="Times New Roman" w:hAnsi="Times New Roman"/>
          <w:sz w:val="24"/>
          <w:szCs w:val="24"/>
          <w:lang w:eastAsia="hr-HR"/>
        </w:rPr>
        <w:t xml:space="preserve"> i odredba se usklađuje sa zakonom kojim je uređeno visoko obrazovanja i znanstvena djelatnost</w:t>
      </w:r>
      <w:r w:rsidR="008E0E41" w:rsidRPr="0073156C">
        <w:rPr>
          <w:rFonts w:ascii="Times New Roman" w:eastAsia="Times New Roman" w:hAnsi="Times New Roman"/>
          <w:sz w:val="24"/>
          <w:szCs w:val="24"/>
          <w:lang w:eastAsia="hr-HR"/>
        </w:rPr>
        <w:t>, te ublažavaju uvjeti za imenovanje vršitelja dužnosti ravnatelja</w:t>
      </w:r>
      <w:r w:rsidR="005F5ACD" w:rsidRPr="0073156C">
        <w:rPr>
          <w:rFonts w:ascii="Times New Roman" w:eastAsia="Times New Roman" w:hAnsi="Times New Roman"/>
          <w:sz w:val="24"/>
          <w:szCs w:val="24"/>
          <w:lang w:eastAsia="hr-HR"/>
        </w:rPr>
        <w:t>.</w:t>
      </w:r>
    </w:p>
    <w:p w14:paraId="40407617"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03FF1571" w14:textId="77777777" w:rsidR="0038369F" w:rsidRPr="0073156C" w:rsidRDefault="0038369F"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6BE655A8" w14:textId="77777777" w:rsidR="0038369F" w:rsidRPr="0073156C" w:rsidRDefault="0038369F"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7E71046A" w14:textId="77777777" w:rsidR="00482737" w:rsidRPr="0073156C" w:rsidRDefault="00FD12C5"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lastRenderedPageBreak/>
        <w:t>Uz č</w:t>
      </w:r>
      <w:r w:rsidR="00482737" w:rsidRPr="0073156C">
        <w:rPr>
          <w:rFonts w:ascii="Times New Roman" w:eastAsia="Times New Roman" w:hAnsi="Times New Roman"/>
          <w:b/>
          <w:bCs/>
          <w:sz w:val="24"/>
          <w:szCs w:val="24"/>
          <w:lang w:eastAsia="hr-HR"/>
        </w:rPr>
        <w:t>lanak</w:t>
      </w:r>
      <w:r w:rsidRPr="0073156C">
        <w:rPr>
          <w:rFonts w:ascii="Times New Roman" w:eastAsia="Times New Roman" w:hAnsi="Times New Roman"/>
          <w:b/>
          <w:bCs/>
          <w:sz w:val="24"/>
          <w:szCs w:val="24"/>
          <w:lang w:eastAsia="hr-HR"/>
        </w:rPr>
        <w:t xml:space="preserve"> </w:t>
      </w:r>
      <w:r w:rsidR="00DB26C0" w:rsidRPr="0073156C">
        <w:rPr>
          <w:rFonts w:ascii="Times New Roman" w:eastAsia="Times New Roman" w:hAnsi="Times New Roman"/>
          <w:b/>
          <w:bCs/>
          <w:sz w:val="24"/>
          <w:szCs w:val="24"/>
          <w:lang w:eastAsia="hr-HR"/>
        </w:rPr>
        <w:t>31</w:t>
      </w:r>
      <w:r w:rsidRPr="0073156C">
        <w:rPr>
          <w:rFonts w:ascii="Times New Roman" w:eastAsia="Times New Roman" w:hAnsi="Times New Roman"/>
          <w:b/>
          <w:bCs/>
          <w:sz w:val="24"/>
          <w:szCs w:val="24"/>
          <w:lang w:eastAsia="hr-HR"/>
        </w:rPr>
        <w:t>.</w:t>
      </w:r>
    </w:p>
    <w:p w14:paraId="50C35669"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70D6D661" w14:textId="77777777" w:rsidR="00482737" w:rsidRPr="0073156C" w:rsidRDefault="00FD12C5"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r w:rsidRPr="0073156C">
        <w:rPr>
          <w:rFonts w:ascii="Times New Roman" w:eastAsia="Times New Roman" w:hAnsi="Times New Roman"/>
          <w:sz w:val="24"/>
          <w:szCs w:val="24"/>
          <w:lang w:eastAsia="hr-HR"/>
        </w:rPr>
        <w:t xml:space="preserve">Ovim člankom odredba se </w:t>
      </w:r>
      <w:r w:rsidR="007E317D" w:rsidRPr="0073156C">
        <w:rPr>
          <w:rFonts w:ascii="Times New Roman" w:eastAsia="Times New Roman" w:hAnsi="Times New Roman"/>
          <w:sz w:val="24"/>
          <w:szCs w:val="24"/>
          <w:lang w:eastAsia="hr-HR"/>
        </w:rPr>
        <w:t xml:space="preserve">usklađuje sa zakonom kojim je uređen sustav državne uprave s obzirom na to da </w:t>
      </w:r>
      <w:r w:rsidR="00527F5E" w:rsidRPr="0073156C">
        <w:rPr>
          <w:rFonts w:ascii="Times New Roman" w:eastAsia="Times New Roman" w:hAnsi="Times New Roman"/>
          <w:sz w:val="24"/>
          <w:szCs w:val="24"/>
          <w:lang w:eastAsia="hr-HR"/>
        </w:rPr>
        <w:t xml:space="preserve">se ovim prijedlogom </w:t>
      </w:r>
      <w:r w:rsidR="007E317D" w:rsidRPr="0073156C">
        <w:rPr>
          <w:rFonts w:ascii="Times New Roman" w:eastAsia="Times New Roman" w:hAnsi="Times New Roman"/>
          <w:sz w:val="24"/>
          <w:szCs w:val="24"/>
          <w:lang w:eastAsia="hr-HR"/>
        </w:rPr>
        <w:t>Akademiji socijalne skrbi povjerene javne ovlasti.</w:t>
      </w:r>
      <w:r w:rsidRPr="0073156C">
        <w:rPr>
          <w:rFonts w:ascii="Times New Roman" w:eastAsia="Times New Roman" w:hAnsi="Times New Roman"/>
          <w:sz w:val="24"/>
          <w:szCs w:val="24"/>
          <w:lang w:eastAsia="hr-HR"/>
        </w:rPr>
        <w:t xml:space="preserve"> </w:t>
      </w:r>
    </w:p>
    <w:p w14:paraId="7CEB3814"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66D34662" w14:textId="77777777" w:rsidR="00482737" w:rsidRPr="0073156C" w:rsidRDefault="00FD12C5"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1A5C59" w:rsidRPr="0073156C">
        <w:rPr>
          <w:rFonts w:ascii="Times New Roman" w:eastAsia="Times New Roman" w:hAnsi="Times New Roman"/>
          <w:b/>
          <w:bCs/>
          <w:sz w:val="24"/>
          <w:szCs w:val="24"/>
          <w:lang w:eastAsia="hr-HR"/>
        </w:rPr>
        <w:t>3</w:t>
      </w:r>
      <w:r w:rsidR="00DB26C0" w:rsidRPr="0073156C">
        <w:rPr>
          <w:rFonts w:ascii="Times New Roman" w:eastAsia="Times New Roman" w:hAnsi="Times New Roman"/>
          <w:b/>
          <w:bCs/>
          <w:sz w:val="24"/>
          <w:szCs w:val="24"/>
          <w:lang w:eastAsia="hr-HR"/>
        </w:rPr>
        <w:t>2</w:t>
      </w:r>
      <w:r w:rsidR="007E317D" w:rsidRPr="0073156C">
        <w:rPr>
          <w:rFonts w:ascii="Times New Roman" w:eastAsia="Times New Roman" w:hAnsi="Times New Roman"/>
          <w:b/>
          <w:bCs/>
          <w:sz w:val="24"/>
          <w:szCs w:val="24"/>
          <w:lang w:eastAsia="hr-HR"/>
        </w:rPr>
        <w:t>.</w:t>
      </w:r>
      <w:r w:rsidR="00482737" w:rsidRPr="0073156C">
        <w:rPr>
          <w:rFonts w:ascii="Times New Roman" w:eastAsia="Times New Roman" w:hAnsi="Times New Roman"/>
          <w:b/>
          <w:bCs/>
          <w:sz w:val="24"/>
          <w:szCs w:val="24"/>
          <w:lang w:eastAsia="hr-HR"/>
        </w:rPr>
        <w:t xml:space="preserve"> </w:t>
      </w:r>
    </w:p>
    <w:p w14:paraId="524005D3"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D2C62E3" w14:textId="77777777" w:rsidR="00FD12C5" w:rsidRPr="0073156C" w:rsidRDefault="00FD12C5"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dodatno se uređuje djelatnost Akademije socijalne skrbi na način da u okviru javnih ovlasti odlučuje u postupcima napredovanja u zvanje mentora i savjetnika, u djelatnosti socijalne skrbi.</w:t>
      </w:r>
    </w:p>
    <w:p w14:paraId="2ADAAC9B" w14:textId="77777777" w:rsidR="00482737" w:rsidRPr="0073156C" w:rsidRDefault="00482737" w:rsidP="00F30A48">
      <w:pPr>
        <w:spacing w:after="0" w:line="240" w:lineRule="auto"/>
        <w:jc w:val="both"/>
        <w:rPr>
          <w:rFonts w:ascii="Times New Roman" w:eastAsia="Times New Roman" w:hAnsi="Times New Roman"/>
          <w:i/>
          <w:iCs/>
          <w:sz w:val="24"/>
          <w:szCs w:val="24"/>
          <w:lang w:eastAsia="hr-HR"/>
        </w:rPr>
      </w:pPr>
    </w:p>
    <w:p w14:paraId="221C7FD1" w14:textId="77777777" w:rsidR="00482737" w:rsidRPr="0073156C" w:rsidRDefault="00FD12C5"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1A5C59" w:rsidRPr="0073156C">
        <w:rPr>
          <w:rFonts w:ascii="Times New Roman" w:eastAsia="Times New Roman" w:hAnsi="Times New Roman"/>
          <w:b/>
          <w:bCs/>
          <w:sz w:val="24"/>
          <w:szCs w:val="24"/>
          <w:lang w:eastAsia="hr-HR"/>
        </w:rPr>
        <w:t>3</w:t>
      </w:r>
      <w:r w:rsidR="00DB26C0" w:rsidRPr="0073156C">
        <w:rPr>
          <w:rFonts w:ascii="Times New Roman" w:eastAsia="Times New Roman" w:hAnsi="Times New Roman"/>
          <w:b/>
          <w:bCs/>
          <w:sz w:val="24"/>
          <w:szCs w:val="24"/>
          <w:lang w:eastAsia="hr-HR"/>
        </w:rPr>
        <w:t>3</w:t>
      </w:r>
      <w:r w:rsidR="007E317D" w:rsidRPr="0073156C">
        <w:rPr>
          <w:rFonts w:ascii="Times New Roman" w:eastAsia="Times New Roman" w:hAnsi="Times New Roman"/>
          <w:b/>
          <w:bCs/>
          <w:sz w:val="24"/>
          <w:szCs w:val="24"/>
          <w:lang w:eastAsia="hr-HR"/>
        </w:rPr>
        <w:t>.</w:t>
      </w:r>
    </w:p>
    <w:p w14:paraId="3A602FAC"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17119C8C" w14:textId="77777777" w:rsidR="00FD12C5" w:rsidRPr="0073156C" w:rsidRDefault="00FD12C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odredba se sadržajno i jezično usklađuje i poboljšava. </w:t>
      </w:r>
    </w:p>
    <w:p w14:paraId="19AF7024"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A6DE147" w14:textId="77777777" w:rsidR="005D629A" w:rsidRPr="0073156C" w:rsidRDefault="005D629A"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34.</w:t>
      </w:r>
    </w:p>
    <w:p w14:paraId="64685694" w14:textId="77777777" w:rsidR="005D629A" w:rsidRPr="0073156C" w:rsidRDefault="005D629A"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11CE5A4A" w14:textId="77777777" w:rsidR="005D629A" w:rsidRPr="0073156C" w:rsidRDefault="005D629A" w:rsidP="007351CE">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se</w:t>
      </w:r>
      <w:r w:rsidR="00514252" w:rsidRPr="0073156C">
        <w:rPr>
          <w:rFonts w:ascii="Times New Roman" w:eastAsia="Times New Roman" w:hAnsi="Times New Roman"/>
          <w:sz w:val="24"/>
          <w:szCs w:val="24"/>
          <w:lang w:eastAsia="hr-HR"/>
        </w:rPr>
        <w:t xml:space="preserve"> </w:t>
      </w:r>
      <w:r w:rsidR="00246D2A" w:rsidRPr="0073156C">
        <w:rPr>
          <w:rFonts w:ascii="Times New Roman" w:eastAsia="Times New Roman" w:hAnsi="Times New Roman"/>
          <w:sz w:val="24"/>
          <w:szCs w:val="24"/>
          <w:lang w:eastAsia="hr-HR"/>
        </w:rPr>
        <w:t>ublažavaju uvjeti za voditelja organizacijske jedinice kod pružatelja usluga.</w:t>
      </w:r>
    </w:p>
    <w:p w14:paraId="346A794A" w14:textId="77777777" w:rsidR="00801F43" w:rsidRPr="0073156C" w:rsidRDefault="00801F43" w:rsidP="00F30A48">
      <w:pPr>
        <w:shd w:val="clear" w:color="auto" w:fill="FFFFFF"/>
        <w:spacing w:after="0" w:line="240" w:lineRule="auto"/>
        <w:textAlignment w:val="baseline"/>
        <w:rPr>
          <w:rFonts w:ascii="Times New Roman" w:eastAsia="Times New Roman" w:hAnsi="Times New Roman"/>
          <w:sz w:val="24"/>
          <w:szCs w:val="24"/>
          <w:lang w:eastAsia="hr-HR"/>
        </w:rPr>
      </w:pPr>
    </w:p>
    <w:p w14:paraId="73BBCC65" w14:textId="77777777" w:rsidR="00633FF0" w:rsidRPr="0073156C" w:rsidRDefault="00633FF0"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3</w:t>
      </w:r>
      <w:r w:rsidR="00801F43" w:rsidRPr="0073156C">
        <w:rPr>
          <w:rFonts w:ascii="Times New Roman" w:eastAsia="Times New Roman" w:hAnsi="Times New Roman"/>
          <w:b/>
          <w:bCs/>
          <w:sz w:val="24"/>
          <w:szCs w:val="24"/>
          <w:lang w:eastAsia="hr-HR"/>
        </w:rPr>
        <w:t>5</w:t>
      </w:r>
      <w:r w:rsidRPr="0073156C">
        <w:rPr>
          <w:rFonts w:ascii="Times New Roman" w:eastAsia="Times New Roman" w:hAnsi="Times New Roman"/>
          <w:b/>
          <w:bCs/>
          <w:sz w:val="24"/>
          <w:szCs w:val="24"/>
          <w:lang w:eastAsia="hr-HR"/>
        </w:rPr>
        <w:t>.</w:t>
      </w:r>
    </w:p>
    <w:p w14:paraId="069D2798" w14:textId="77777777" w:rsidR="00633FF0" w:rsidRPr="0073156C" w:rsidRDefault="00633FF0"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5604B115" w14:textId="77777777" w:rsidR="00077355" w:rsidRPr="0073156C" w:rsidRDefault="001F02C9"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se člankom napušta obveza izrade godišnjeg statističkog izvješća, kao nepotrebno budući da </w:t>
      </w:r>
      <w:r w:rsidR="00077355" w:rsidRPr="0073156C">
        <w:rPr>
          <w:rFonts w:ascii="Times New Roman" w:eastAsia="Times New Roman" w:hAnsi="Times New Roman"/>
          <w:sz w:val="24"/>
          <w:szCs w:val="24"/>
          <w:lang w:eastAsia="hr-HR"/>
        </w:rPr>
        <w:t>su</w:t>
      </w:r>
      <w:r w:rsidRPr="0073156C">
        <w:rPr>
          <w:rFonts w:ascii="Times New Roman" w:eastAsia="Times New Roman" w:hAnsi="Times New Roman"/>
          <w:sz w:val="24"/>
          <w:szCs w:val="24"/>
          <w:lang w:eastAsia="hr-HR"/>
        </w:rPr>
        <w:t xml:space="preserve"> podaci za izradu </w:t>
      </w:r>
      <w:r w:rsidR="00077355" w:rsidRPr="0073156C">
        <w:rPr>
          <w:rFonts w:ascii="Times New Roman" w:eastAsia="Times New Roman" w:hAnsi="Times New Roman"/>
          <w:sz w:val="24"/>
          <w:szCs w:val="24"/>
          <w:lang w:eastAsia="hr-HR"/>
        </w:rPr>
        <w:t xml:space="preserve">godišnjeg statističkog izvješća dostupni kroz </w:t>
      </w:r>
      <w:r w:rsidR="00D35A43" w:rsidRPr="0073156C">
        <w:rPr>
          <w:rFonts w:ascii="Times New Roman" w:eastAsia="Times New Roman" w:hAnsi="Times New Roman"/>
          <w:sz w:val="24"/>
          <w:szCs w:val="24"/>
          <w:lang w:eastAsia="hr-HR"/>
        </w:rPr>
        <w:t>informatički sustav socijalne skrbi.</w:t>
      </w:r>
    </w:p>
    <w:p w14:paraId="0D0A5BAF" w14:textId="77777777" w:rsidR="00077355" w:rsidRPr="0073156C" w:rsidRDefault="0007735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16BEF03" w14:textId="77777777" w:rsidR="00B30802" w:rsidRPr="0073156C" w:rsidRDefault="00E663E5"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077355" w:rsidRPr="0073156C">
        <w:rPr>
          <w:rFonts w:ascii="Times New Roman" w:eastAsia="Times New Roman" w:hAnsi="Times New Roman"/>
          <w:b/>
          <w:bCs/>
          <w:sz w:val="24"/>
          <w:szCs w:val="24"/>
          <w:lang w:eastAsia="hr-HR"/>
        </w:rPr>
        <w:t>3</w:t>
      </w:r>
      <w:r w:rsidR="00801F43" w:rsidRPr="0073156C">
        <w:rPr>
          <w:rFonts w:ascii="Times New Roman" w:eastAsia="Times New Roman" w:hAnsi="Times New Roman"/>
          <w:b/>
          <w:bCs/>
          <w:sz w:val="24"/>
          <w:szCs w:val="24"/>
          <w:lang w:eastAsia="hr-HR"/>
        </w:rPr>
        <w:t>6</w:t>
      </w:r>
      <w:r w:rsidRPr="0073156C">
        <w:rPr>
          <w:rFonts w:ascii="Times New Roman" w:eastAsia="Times New Roman" w:hAnsi="Times New Roman"/>
          <w:b/>
          <w:bCs/>
          <w:sz w:val="24"/>
          <w:szCs w:val="24"/>
          <w:lang w:eastAsia="hr-HR"/>
        </w:rPr>
        <w:t>.</w:t>
      </w:r>
    </w:p>
    <w:p w14:paraId="04BD26E7" w14:textId="77777777" w:rsidR="00B30802" w:rsidRPr="0073156C" w:rsidRDefault="00B30802"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678A131A" w14:textId="77777777" w:rsidR="00E663E5" w:rsidRPr="0073156C" w:rsidRDefault="00E663E5"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sz w:val="24"/>
          <w:szCs w:val="24"/>
          <w:lang w:eastAsia="hr-HR"/>
        </w:rPr>
        <w:t>Ovim člankom se relaksiraju uvjeti za rad u Obiteljskom centru, kako bi se omogućilo lakše zapošljavanje stručnih radnika sa završenim specijalističkim usavršavanjima.</w:t>
      </w:r>
    </w:p>
    <w:p w14:paraId="370BCC93" w14:textId="77777777" w:rsidR="00E663E5" w:rsidRPr="0073156C" w:rsidRDefault="00E663E5" w:rsidP="00F30A48">
      <w:pPr>
        <w:shd w:val="clear" w:color="auto" w:fill="FFFFFF"/>
        <w:spacing w:after="0" w:line="240" w:lineRule="auto"/>
        <w:textAlignment w:val="baseline"/>
        <w:rPr>
          <w:rFonts w:ascii="Times New Roman" w:eastAsia="Times New Roman" w:hAnsi="Times New Roman"/>
          <w:sz w:val="24"/>
          <w:szCs w:val="24"/>
          <w:lang w:eastAsia="hr-HR"/>
        </w:rPr>
      </w:pPr>
    </w:p>
    <w:p w14:paraId="5AB3EE1B" w14:textId="77777777" w:rsidR="00482737" w:rsidRPr="0073156C" w:rsidRDefault="00E663E5"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D35A43" w:rsidRPr="0073156C">
        <w:rPr>
          <w:rFonts w:ascii="Times New Roman" w:eastAsia="Times New Roman" w:hAnsi="Times New Roman"/>
          <w:b/>
          <w:bCs/>
          <w:sz w:val="24"/>
          <w:szCs w:val="24"/>
          <w:lang w:eastAsia="hr-HR"/>
        </w:rPr>
        <w:t>3</w:t>
      </w:r>
      <w:r w:rsidR="00801F43" w:rsidRPr="0073156C">
        <w:rPr>
          <w:rFonts w:ascii="Times New Roman" w:eastAsia="Times New Roman" w:hAnsi="Times New Roman"/>
          <w:b/>
          <w:bCs/>
          <w:sz w:val="24"/>
          <w:szCs w:val="24"/>
          <w:lang w:eastAsia="hr-HR"/>
        </w:rPr>
        <w:t>7</w:t>
      </w:r>
      <w:r w:rsidR="00D35A43" w:rsidRPr="0073156C">
        <w:rPr>
          <w:rFonts w:ascii="Times New Roman" w:eastAsia="Times New Roman" w:hAnsi="Times New Roman"/>
          <w:b/>
          <w:bCs/>
          <w:sz w:val="24"/>
          <w:szCs w:val="24"/>
          <w:lang w:eastAsia="hr-HR"/>
        </w:rPr>
        <w:t>.</w:t>
      </w:r>
    </w:p>
    <w:p w14:paraId="43C25F52"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12CF9AA5" w14:textId="77777777" w:rsidR="00FD3F55" w:rsidRPr="0073156C" w:rsidRDefault="00E663E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dodatno usklađuje sa zakonom kojim se uređuju radni odnosi i daje se mogućnost sklapanja ugovora o radu s pripravnikom na neodređeno vrijeme. Osim toga</w:t>
      </w:r>
      <w:r w:rsidR="007351CE" w:rsidRPr="0073156C">
        <w:rPr>
          <w:rFonts w:ascii="Times New Roman" w:eastAsia="Times New Roman" w:hAnsi="Times New Roman"/>
          <w:sz w:val="24"/>
          <w:szCs w:val="24"/>
          <w:lang w:eastAsia="hr-HR"/>
        </w:rPr>
        <w:t>,</w:t>
      </w:r>
      <w:r w:rsidRPr="0073156C">
        <w:rPr>
          <w:rFonts w:ascii="Times New Roman" w:eastAsia="Times New Roman" w:hAnsi="Times New Roman"/>
          <w:sz w:val="24"/>
          <w:szCs w:val="24"/>
          <w:lang w:eastAsia="hr-HR"/>
        </w:rPr>
        <w:t xml:space="preserve"> skraćuje se trajanje pripravničkog staža</w:t>
      </w:r>
      <w:r w:rsidR="00FD3F55" w:rsidRPr="0073156C">
        <w:rPr>
          <w:rFonts w:ascii="Times New Roman" w:eastAsia="Times New Roman" w:hAnsi="Times New Roman"/>
          <w:sz w:val="24"/>
          <w:szCs w:val="24"/>
          <w:lang w:eastAsia="hr-HR"/>
        </w:rPr>
        <w:t>.</w:t>
      </w:r>
    </w:p>
    <w:p w14:paraId="416C54DA"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74000FC6"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B123B9" w:rsidRPr="0073156C">
        <w:rPr>
          <w:rFonts w:ascii="Times New Roman" w:eastAsia="Times New Roman" w:hAnsi="Times New Roman"/>
          <w:b/>
          <w:bCs/>
          <w:sz w:val="24"/>
          <w:szCs w:val="24"/>
          <w:lang w:eastAsia="hr-HR"/>
        </w:rPr>
        <w:t>3</w:t>
      </w:r>
      <w:r w:rsidR="00801F43" w:rsidRPr="0073156C">
        <w:rPr>
          <w:rFonts w:ascii="Times New Roman" w:eastAsia="Times New Roman" w:hAnsi="Times New Roman"/>
          <w:b/>
          <w:bCs/>
          <w:sz w:val="24"/>
          <w:szCs w:val="24"/>
          <w:lang w:eastAsia="hr-HR"/>
        </w:rPr>
        <w:t>8</w:t>
      </w:r>
      <w:r w:rsidR="00B123B9" w:rsidRPr="0073156C">
        <w:rPr>
          <w:rFonts w:ascii="Times New Roman" w:eastAsia="Times New Roman" w:hAnsi="Times New Roman"/>
          <w:b/>
          <w:bCs/>
          <w:sz w:val="24"/>
          <w:szCs w:val="24"/>
          <w:lang w:eastAsia="hr-HR"/>
        </w:rPr>
        <w:t>.</w:t>
      </w:r>
    </w:p>
    <w:p w14:paraId="416A244D"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p>
    <w:p w14:paraId="1FFF841A"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u slučaju sklapanja ugovora o radu na neodređeno vrijeme s pripravnikom propisuje se rok u kojem je pripravnik dužan položiti stručni ispit </w:t>
      </w:r>
      <w:r w:rsidR="00FF460F" w:rsidRPr="0073156C">
        <w:rPr>
          <w:rFonts w:ascii="Times New Roman" w:eastAsia="Times New Roman" w:hAnsi="Times New Roman"/>
          <w:sz w:val="24"/>
          <w:szCs w:val="24"/>
          <w:lang w:eastAsia="hr-HR"/>
        </w:rPr>
        <w:t>te ishodovati odobrenje za samostalan rad</w:t>
      </w:r>
      <w:r w:rsidR="007351CE" w:rsidRPr="0073156C">
        <w:rPr>
          <w:rFonts w:ascii="Times New Roman" w:eastAsia="Times New Roman" w:hAnsi="Times New Roman"/>
          <w:sz w:val="24"/>
          <w:szCs w:val="24"/>
          <w:lang w:eastAsia="hr-HR"/>
        </w:rPr>
        <w:t>,</w:t>
      </w:r>
      <w:r w:rsidR="00FF460F" w:rsidRPr="0073156C">
        <w:rPr>
          <w:rFonts w:ascii="Times New Roman" w:eastAsia="Times New Roman" w:hAnsi="Times New Roman"/>
          <w:sz w:val="24"/>
          <w:szCs w:val="24"/>
          <w:lang w:eastAsia="hr-HR"/>
        </w:rPr>
        <w:t xml:space="preserve"> </w:t>
      </w:r>
      <w:r w:rsidRPr="0073156C">
        <w:rPr>
          <w:rFonts w:ascii="Times New Roman" w:eastAsia="Times New Roman" w:hAnsi="Times New Roman"/>
          <w:sz w:val="24"/>
          <w:szCs w:val="24"/>
          <w:lang w:eastAsia="hr-HR"/>
        </w:rPr>
        <w:t xml:space="preserve">kao i posljedice </w:t>
      </w:r>
      <w:proofErr w:type="spellStart"/>
      <w:r w:rsidR="00FF460F" w:rsidRPr="0073156C">
        <w:rPr>
          <w:rFonts w:ascii="Times New Roman" w:eastAsia="Times New Roman" w:hAnsi="Times New Roman"/>
          <w:sz w:val="24"/>
          <w:szCs w:val="24"/>
          <w:lang w:eastAsia="hr-HR"/>
        </w:rPr>
        <w:t>nepostupanja</w:t>
      </w:r>
      <w:proofErr w:type="spellEnd"/>
      <w:r w:rsidR="00FF460F" w:rsidRPr="0073156C">
        <w:rPr>
          <w:rFonts w:ascii="Times New Roman" w:eastAsia="Times New Roman" w:hAnsi="Times New Roman"/>
          <w:sz w:val="24"/>
          <w:szCs w:val="24"/>
          <w:lang w:eastAsia="hr-HR"/>
        </w:rPr>
        <w:t xml:space="preserve"> po istom</w:t>
      </w:r>
      <w:r w:rsidRPr="0073156C">
        <w:rPr>
          <w:rFonts w:ascii="Times New Roman" w:eastAsia="Times New Roman" w:hAnsi="Times New Roman"/>
          <w:sz w:val="24"/>
          <w:szCs w:val="24"/>
          <w:lang w:eastAsia="hr-HR"/>
        </w:rPr>
        <w:t>.</w:t>
      </w:r>
    </w:p>
    <w:p w14:paraId="287BA307"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2A2A0542" w14:textId="77777777" w:rsidR="00FD3F55" w:rsidRPr="0073156C" w:rsidRDefault="00FD3F55" w:rsidP="00F30A48">
      <w:pPr>
        <w:shd w:val="clear" w:color="auto" w:fill="FFFFFF"/>
        <w:spacing w:after="0" w:line="240" w:lineRule="auto"/>
        <w:jc w:val="both"/>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3</w:t>
      </w:r>
      <w:r w:rsidR="00801F43" w:rsidRPr="0073156C">
        <w:rPr>
          <w:rFonts w:ascii="Times New Roman" w:eastAsia="Times New Roman" w:hAnsi="Times New Roman"/>
          <w:b/>
          <w:bCs/>
          <w:sz w:val="24"/>
          <w:szCs w:val="24"/>
          <w:lang w:eastAsia="hr-HR"/>
        </w:rPr>
        <w:t>9</w:t>
      </w:r>
      <w:r w:rsidRPr="0073156C">
        <w:rPr>
          <w:rFonts w:ascii="Times New Roman" w:eastAsia="Times New Roman" w:hAnsi="Times New Roman"/>
          <w:b/>
          <w:bCs/>
          <w:sz w:val="24"/>
          <w:szCs w:val="24"/>
          <w:lang w:eastAsia="hr-HR"/>
        </w:rPr>
        <w:t>.</w:t>
      </w:r>
    </w:p>
    <w:p w14:paraId="291873EB"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2A23C807" w14:textId="77777777" w:rsidR="00482737" w:rsidRPr="0073156C" w:rsidRDefault="00FD3F55"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odredba se poboljšava radi </w:t>
      </w:r>
      <w:r w:rsidR="00482737" w:rsidRPr="0073156C">
        <w:rPr>
          <w:rFonts w:ascii="Times New Roman" w:eastAsia="Times New Roman" w:hAnsi="Times New Roman"/>
          <w:sz w:val="24"/>
          <w:szCs w:val="24"/>
          <w:lang w:eastAsia="hr-HR"/>
        </w:rPr>
        <w:t>jasnoće.</w:t>
      </w:r>
    </w:p>
    <w:p w14:paraId="39BD7D39"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i/>
          <w:iCs/>
          <w:sz w:val="24"/>
          <w:szCs w:val="24"/>
          <w:lang w:eastAsia="hr-HR"/>
        </w:rPr>
      </w:pPr>
    </w:p>
    <w:p w14:paraId="3579D4E4" w14:textId="77777777" w:rsidR="001F1208" w:rsidRPr="0073156C" w:rsidRDefault="001F1208"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801F43" w:rsidRPr="0073156C">
        <w:rPr>
          <w:rFonts w:ascii="Times New Roman" w:eastAsia="Times New Roman" w:hAnsi="Times New Roman"/>
          <w:b/>
          <w:bCs/>
          <w:sz w:val="24"/>
          <w:szCs w:val="24"/>
          <w:lang w:eastAsia="hr-HR"/>
        </w:rPr>
        <w:t>40</w:t>
      </w:r>
      <w:r w:rsidRPr="0073156C">
        <w:rPr>
          <w:rFonts w:ascii="Times New Roman" w:eastAsia="Times New Roman" w:hAnsi="Times New Roman"/>
          <w:b/>
          <w:bCs/>
          <w:sz w:val="24"/>
          <w:szCs w:val="24"/>
          <w:lang w:eastAsia="hr-HR"/>
        </w:rPr>
        <w:t>.</w:t>
      </w:r>
    </w:p>
    <w:p w14:paraId="1DE8F8DC" w14:textId="77777777" w:rsidR="001F1208" w:rsidRPr="0073156C" w:rsidRDefault="001F1208"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0D9FD516" w14:textId="77777777" w:rsidR="001F1208" w:rsidRPr="0073156C" w:rsidRDefault="001F1208" w:rsidP="00F30A48">
      <w:pPr>
        <w:shd w:val="clear" w:color="auto" w:fill="FFFFFF"/>
        <w:spacing w:after="0" w:line="240" w:lineRule="auto"/>
        <w:jc w:val="both"/>
        <w:textAlignment w:val="baseline"/>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poboljšava radi otklanjanja dvojbi u primjeni.</w:t>
      </w:r>
    </w:p>
    <w:p w14:paraId="47BE5335" w14:textId="77777777" w:rsidR="001F1208" w:rsidRPr="0073156C" w:rsidRDefault="001F1208"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6B8AE427" w14:textId="77777777" w:rsidR="00482737" w:rsidRPr="0073156C" w:rsidRDefault="001F1208"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lastRenderedPageBreak/>
        <w:t xml:space="preserve">Uz članak </w:t>
      </w:r>
      <w:r w:rsidR="00DB26C0" w:rsidRPr="0073156C">
        <w:rPr>
          <w:rFonts w:ascii="Times New Roman" w:eastAsia="Times New Roman" w:hAnsi="Times New Roman"/>
          <w:b/>
          <w:bCs/>
          <w:sz w:val="24"/>
          <w:szCs w:val="24"/>
          <w:lang w:eastAsia="hr-HR"/>
        </w:rPr>
        <w:t>4</w:t>
      </w:r>
      <w:r w:rsidR="00801F43" w:rsidRPr="0073156C">
        <w:rPr>
          <w:rFonts w:ascii="Times New Roman" w:eastAsia="Times New Roman" w:hAnsi="Times New Roman"/>
          <w:b/>
          <w:bCs/>
          <w:sz w:val="24"/>
          <w:szCs w:val="24"/>
          <w:lang w:eastAsia="hr-HR"/>
        </w:rPr>
        <w:t>1</w:t>
      </w:r>
      <w:r w:rsidR="00DB26C0" w:rsidRPr="0073156C">
        <w:rPr>
          <w:rFonts w:ascii="Times New Roman" w:eastAsia="Times New Roman" w:hAnsi="Times New Roman"/>
          <w:b/>
          <w:bCs/>
          <w:sz w:val="24"/>
          <w:szCs w:val="24"/>
          <w:lang w:eastAsia="hr-HR"/>
        </w:rPr>
        <w:t>.</w:t>
      </w:r>
      <w:r w:rsidR="00482737" w:rsidRPr="0073156C">
        <w:rPr>
          <w:rFonts w:ascii="Times New Roman" w:eastAsia="Times New Roman" w:hAnsi="Times New Roman"/>
          <w:b/>
          <w:bCs/>
          <w:sz w:val="24"/>
          <w:szCs w:val="24"/>
          <w:lang w:eastAsia="hr-HR"/>
        </w:rPr>
        <w:t xml:space="preserve"> </w:t>
      </w:r>
    </w:p>
    <w:p w14:paraId="4A5FAC72" w14:textId="77777777" w:rsidR="00482737" w:rsidRPr="0073156C" w:rsidRDefault="00482737" w:rsidP="00F30A48">
      <w:pPr>
        <w:shd w:val="clear" w:color="auto" w:fill="FFFFFF"/>
        <w:spacing w:after="0" w:line="240" w:lineRule="auto"/>
        <w:jc w:val="both"/>
        <w:textAlignment w:val="baseline"/>
        <w:rPr>
          <w:rFonts w:ascii="Times New Roman" w:eastAsia="Times New Roman" w:hAnsi="Times New Roman"/>
          <w:sz w:val="24"/>
          <w:szCs w:val="24"/>
          <w:lang w:eastAsia="hr-HR"/>
        </w:rPr>
      </w:pPr>
    </w:p>
    <w:p w14:paraId="53676A0E" w14:textId="77777777" w:rsidR="001F1208" w:rsidRPr="0073156C" w:rsidRDefault="001F1208"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odredba se poboljšava radi usklađivanja s predloženim izmjenama.</w:t>
      </w:r>
    </w:p>
    <w:p w14:paraId="415C705B" w14:textId="77777777" w:rsidR="00801F43" w:rsidRPr="0073156C" w:rsidRDefault="00801F43" w:rsidP="00F30A48">
      <w:pPr>
        <w:shd w:val="clear" w:color="auto" w:fill="FFFFFF"/>
        <w:spacing w:after="0" w:line="240" w:lineRule="auto"/>
        <w:textAlignment w:val="baseline"/>
        <w:rPr>
          <w:rFonts w:ascii="Times New Roman" w:eastAsia="Times New Roman" w:hAnsi="Times New Roman"/>
          <w:b/>
          <w:bCs/>
          <w:sz w:val="24"/>
          <w:szCs w:val="24"/>
          <w:lang w:eastAsia="hr-HR"/>
        </w:rPr>
      </w:pPr>
    </w:p>
    <w:p w14:paraId="124F21A9" w14:textId="77777777" w:rsidR="00482737" w:rsidRPr="0073156C" w:rsidRDefault="001F1208" w:rsidP="00F30A48">
      <w:pPr>
        <w:shd w:val="clear" w:color="auto" w:fill="FFFFFF"/>
        <w:spacing w:after="0" w:line="240" w:lineRule="auto"/>
        <w:textAlignment w:val="baseline"/>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DB26C0" w:rsidRPr="0073156C">
        <w:rPr>
          <w:rFonts w:ascii="Times New Roman" w:eastAsia="Times New Roman" w:hAnsi="Times New Roman"/>
          <w:b/>
          <w:bCs/>
          <w:sz w:val="24"/>
          <w:szCs w:val="24"/>
          <w:lang w:eastAsia="hr-HR"/>
        </w:rPr>
        <w:t>4</w:t>
      </w:r>
      <w:r w:rsidR="00801F43" w:rsidRPr="0073156C">
        <w:rPr>
          <w:rFonts w:ascii="Times New Roman" w:eastAsia="Times New Roman" w:hAnsi="Times New Roman"/>
          <w:b/>
          <w:bCs/>
          <w:sz w:val="24"/>
          <w:szCs w:val="24"/>
          <w:lang w:eastAsia="hr-HR"/>
        </w:rPr>
        <w:t>2</w:t>
      </w:r>
      <w:r w:rsidR="00674F23" w:rsidRPr="0073156C">
        <w:rPr>
          <w:rFonts w:ascii="Times New Roman" w:eastAsia="Times New Roman" w:hAnsi="Times New Roman"/>
          <w:b/>
          <w:bCs/>
          <w:sz w:val="24"/>
          <w:szCs w:val="24"/>
          <w:lang w:eastAsia="hr-HR"/>
        </w:rPr>
        <w:t>.</w:t>
      </w:r>
      <w:r w:rsidR="00482737" w:rsidRPr="0073156C">
        <w:rPr>
          <w:rFonts w:ascii="Times New Roman" w:eastAsia="Times New Roman" w:hAnsi="Times New Roman"/>
          <w:b/>
          <w:bCs/>
          <w:sz w:val="24"/>
          <w:szCs w:val="24"/>
          <w:lang w:eastAsia="hr-HR"/>
        </w:rPr>
        <w:t xml:space="preserve"> </w:t>
      </w:r>
    </w:p>
    <w:p w14:paraId="00CB18A1" w14:textId="77777777" w:rsidR="00482737" w:rsidRPr="0073156C" w:rsidRDefault="00482737" w:rsidP="007351CE">
      <w:pPr>
        <w:shd w:val="clear" w:color="auto" w:fill="FFFFFF"/>
        <w:spacing w:after="0" w:line="240" w:lineRule="auto"/>
        <w:textAlignment w:val="baseline"/>
        <w:rPr>
          <w:rFonts w:ascii="Times New Roman" w:eastAsia="Times New Roman" w:hAnsi="Times New Roman"/>
          <w:b/>
          <w:bCs/>
          <w:sz w:val="24"/>
          <w:szCs w:val="24"/>
          <w:lang w:eastAsia="hr-HR"/>
        </w:rPr>
      </w:pPr>
    </w:p>
    <w:p w14:paraId="0A7C8FDD" w14:textId="77777777" w:rsidR="00674F23" w:rsidRPr="0073156C" w:rsidRDefault="002E5739" w:rsidP="00F30A48">
      <w:pPr>
        <w:spacing w:after="0" w:line="240" w:lineRule="auto"/>
        <w:jc w:val="both"/>
        <w:rPr>
          <w:rFonts w:ascii="Times New Roman" w:hAnsi="Times New Roman"/>
          <w:sz w:val="24"/>
          <w:szCs w:val="24"/>
        </w:rPr>
      </w:pPr>
      <w:r w:rsidRPr="0073156C">
        <w:rPr>
          <w:rFonts w:ascii="Times New Roman" w:hAnsi="Times New Roman"/>
          <w:sz w:val="24"/>
          <w:szCs w:val="24"/>
        </w:rPr>
        <w:t xml:space="preserve">Ovim člankom </w:t>
      </w:r>
      <w:r w:rsidR="00674F23" w:rsidRPr="0073156C">
        <w:rPr>
          <w:rFonts w:ascii="Times New Roman" w:hAnsi="Times New Roman"/>
          <w:sz w:val="24"/>
          <w:szCs w:val="24"/>
        </w:rPr>
        <w:t>se omogućava izricanje prekršajnih sankcija prema fizičkoj osobi koja pruža socijalne usluge</w:t>
      </w:r>
      <w:r w:rsidR="007351CE" w:rsidRPr="0073156C">
        <w:rPr>
          <w:rFonts w:ascii="Times New Roman" w:hAnsi="Times New Roman"/>
          <w:sz w:val="24"/>
          <w:szCs w:val="24"/>
        </w:rPr>
        <w:t>,</w:t>
      </w:r>
      <w:r w:rsidR="00674F23" w:rsidRPr="0073156C">
        <w:rPr>
          <w:rFonts w:ascii="Times New Roman" w:hAnsi="Times New Roman"/>
          <w:sz w:val="24"/>
          <w:szCs w:val="24"/>
        </w:rPr>
        <w:t xml:space="preserve"> a koj</w:t>
      </w:r>
      <w:r w:rsidR="007351CE" w:rsidRPr="0073156C">
        <w:rPr>
          <w:rFonts w:ascii="Times New Roman" w:hAnsi="Times New Roman"/>
          <w:sz w:val="24"/>
          <w:szCs w:val="24"/>
        </w:rPr>
        <w:t>a</w:t>
      </w:r>
      <w:r w:rsidR="00674F23" w:rsidRPr="0073156C">
        <w:rPr>
          <w:rFonts w:ascii="Times New Roman" w:hAnsi="Times New Roman"/>
          <w:sz w:val="24"/>
          <w:szCs w:val="24"/>
        </w:rPr>
        <w:t xml:space="preserve"> ne postupa po rješenju inspektora. Odredba obuhvaća fizičke osobe koje pružaju socijalne usluge kao obrtnici</w:t>
      </w:r>
      <w:r w:rsidR="007351CE" w:rsidRPr="0073156C">
        <w:rPr>
          <w:rFonts w:ascii="Times New Roman" w:hAnsi="Times New Roman"/>
          <w:sz w:val="24"/>
          <w:szCs w:val="24"/>
        </w:rPr>
        <w:t>,</w:t>
      </w:r>
      <w:r w:rsidR="00674F23" w:rsidRPr="0073156C">
        <w:rPr>
          <w:rFonts w:ascii="Times New Roman" w:hAnsi="Times New Roman"/>
          <w:sz w:val="24"/>
          <w:szCs w:val="24"/>
        </w:rPr>
        <w:t xml:space="preserve"> ali i kao vlasnici obiteljskih domova koji egzistiraju kao pružatelji socijalnih usluga do 31. prosinca 2026.</w:t>
      </w:r>
    </w:p>
    <w:p w14:paraId="67A7CDAD" w14:textId="77777777" w:rsidR="00674F23" w:rsidRPr="0073156C" w:rsidRDefault="00674F23" w:rsidP="00F30A48">
      <w:pPr>
        <w:spacing w:after="0" w:line="240" w:lineRule="auto"/>
        <w:jc w:val="both"/>
        <w:rPr>
          <w:rFonts w:ascii="Times New Roman" w:hAnsi="Times New Roman"/>
          <w:sz w:val="24"/>
          <w:szCs w:val="24"/>
        </w:rPr>
      </w:pPr>
    </w:p>
    <w:p w14:paraId="2B8A5AA0" w14:textId="77777777" w:rsidR="00482737" w:rsidRPr="0073156C" w:rsidRDefault="002E5739" w:rsidP="00F30A48">
      <w:pPr>
        <w:spacing w:after="0" w:line="240" w:lineRule="auto"/>
        <w:jc w:val="both"/>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 xml:space="preserve">Uz članak </w:t>
      </w:r>
      <w:r w:rsidR="00C70B18" w:rsidRPr="0073156C">
        <w:rPr>
          <w:rFonts w:ascii="Times New Roman" w:eastAsia="Times New Roman" w:hAnsi="Times New Roman"/>
          <w:b/>
          <w:bCs/>
          <w:sz w:val="24"/>
          <w:szCs w:val="24"/>
          <w:lang w:eastAsia="hr-HR"/>
        </w:rPr>
        <w:t>4</w:t>
      </w:r>
      <w:r w:rsidR="00872FD4" w:rsidRPr="0073156C">
        <w:rPr>
          <w:rFonts w:ascii="Times New Roman" w:eastAsia="Times New Roman" w:hAnsi="Times New Roman"/>
          <w:b/>
          <w:bCs/>
          <w:sz w:val="24"/>
          <w:szCs w:val="24"/>
          <w:lang w:eastAsia="hr-HR"/>
        </w:rPr>
        <w:t>3</w:t>
      </w:r>
      <w:r w:rsidRPr="0073156C">
        <w:rPr>
          <w:rFonts w:ascii="Times New Roman" w:eastAsia="Times New Roman" w:hAnsi="Times New Roman"/>
          <w:b/>
          <w:bCs/>
          <w:sz w:val="24"/>
          <w:szCs w:val="24"/>
          <w:lang w:eastAsia="hr-HR"/>
        </w:rPr>
        <w:t xml:space="preserve">. </w:t>
      </w:r>
    </w:p>
    <w:p w14:paraId="75C37627"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p>
    <w:p w14:paraId="6698A1B0" w14:textId="77777777" w:rsidR="00B30802" w:rsidRPr="0073156C" w:rsidRDefault="002E5739"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propisuje se prijelazni režim za korisnike prava na </w:t>
      </w:r>
      <w:r w:rsidR="00174270" w:rsidRPr="0073156C">
        <w:rPr>
          <w:rFonts w:ascii="Times New Roman" w:eastAsia="Times New Roman" w:hAnsi="Times New Roman"/>
          <w:sz w:val="24"/>
          <w:szCs w:val="24"/>
          <w:lang w:eastAsia="hr-HR"/>
        </w:rPr>
        <w:t>zajamčenu minimalnu naknadu na da</w:t>
      </w:r>
      <w:r w:rsidRPr="0073156C">
        <w:rPr>
          <w:rFonts w:ascii="Times New Roman" w:eastAsia="Times New Roman" w:hAnsi="Times New Roman"/>
          <w:sz w:val="24"/>
          <w:szCs w:val="24"/>
          <w:lang w:eastAsia="hr-HR"/>
        </w:rPr>
        <w:t>n stupanja na snagu Zakona.</w:t>
      </w:r>
    </w:p>
    <w:p w14:paraId="087FCFF5" w14:textId="77777777" w:rsidR="00431B60" w:rsidRPr="0073156C" w:rsidRDefault="00431B60" w:rsidP="00F30A48">
      <w:pPr>
        <w:spacing w:after="0" w:line="240" w:lineRule="auto"/>
        <w:jc w:val="both"/>
        <w:rPr>
          <w:rFonts w:ascii="Times New Roman" w:eastAsia="Times New Roman" w:hAnsi="Times New Roman"/>
          <w:b/>
          <w:bCs/>
          <w:sz w:val="24"/>
          <w:szCs w:val="24"/>
          <w:lang w:eastAsia="hr-HR"/>
        </w:rPr>
      </w:pPr>
    </w:p>
    <w:p w14:paraId="2A599683"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b/>
          <w:bCs/>
          <w:sz w:val="24"/>
          <w:szCs w:val="24"/>
          <w:lang w:eastAsia="hr-HR"/>
        </w:rPr>
        <w:t>Uz član</w:t>
      </w:r>
      <w:r w:rsidR="003B1352" w:rsidRPr="0073156C">
        <w:rPr>
          <w:rFonts w:ascii="Times New Roman" w:eastAsia="Times New Roman" w:hAnsi="Times New Roman"/>
          <w:b/>
          <w:bCs/>
          <w:sz w:val="24"/>
          <w:szCs w:val="24"/>
          <w:lang w:eastAsia="hr-HR"/>
        </w:rPr>
        <w:t>a</w:t>
      </w:r>
      <w:r w:rsidRPr="0073156C">
        <w:rPr>
          <w:rFonts w:ascii="Times New Roman" w:eastAsia="Times New Roman" w:hAnsi="Times New Roman"/>
          <w:b/>
          <w:bCs/>
          <w:sz w:val="24"/>
          <w:szCs w:val="24"/>
          <w:lang w:eastAsia="hr-HR"/>
        </w:rPr>
        <w:t xml:space="preserve">k </w:t>
      </w:r>
      <w:r w:rsidR="00C2283D" w:rsidRPr="0073156C">
        <w:rPr>
          <w:rFonts w:ascii="Times New Roman" w:eastAsia="Times New Roman" w:hAnsi="Times New Roman"/>
          <w:b/>
          <w:bCs/>
          <w:sz w:val="24"/>
          <w:szCs w:val="24"/>
          <w:lang w:eastAsia="hr-HR"/>
        </w:rPr>
        <w:t>4</w:t>
      </w:r>
      <w:r w:rsidR="00872FD4" w:rsidRPr="0073156C">
        <w:rPr>
          <w:rFonts w:ascii="Times New Roman" w:eastAsia="Times New Roman" w:hAnsi="Times New Roman"/>
          <w:b/>
          <w:bCs/>
          <w:sz w:val="24"/>
          <w:szCs w:val="24"/>
          <w:lang w:eastAsia="hr-HR"/>
        </w:rPr>
        <w:t>4</w:t>
      </w:r>
      <w:r w:rsidR="00431B60" w:rsidRPr="0073156C">
        <w:rPr>
          <w:rFonts w:ascii="Times New Roman" w:eastAsia="Times New Roman" w:hAnsi="Times New Roman"/>
          <w:b/>
          <w:bCs/>
          <w:sz w:val="24"/>
          <w:szCs w:val="24"/>
          <w:lang w:eastAsia="hr-HR"/>
        </w:rPr>
        <w:t>.</w:t>
      </w:r>
      <w:r w:rsidRPr="0073156C">
        <w:rPr>
          <w:rFonts w:ascii="Times New Roman" w:eastAsia="Times New Roman" w:hAnsi="Times New Roman"/>
          <w:b/>
          <w:bCs/>
          <w:sz w:val="24"/>
          <w:szCs w:val="24"/>
          <w:lang w:eastAsia="hr-HR"/>
        </w:rPr>
        <w:t xml:space="preserve"> </w:t>
      </w:r>
    </w:p>
    <w:p w14:paraId="49EFF562" w14:textId="77777777" w:rsidR="002E5739" w:rsidRPr="0073156C" w:rsidRDefault="002E5739" w:rsidP="00F30A48">
      <w:pPr>
        <w:spacing w:after="0" w:line="240" w:lineRule="auto"/>
        <w:rPr>
          <w:rFonts w:ascii="Times New Roman" w:eastAsia="Times New Roman" w:hAnsi="Times New Roman"/>
          <w:b/>
          <w:bCs/>
          <w:sz w:val="24"/>
          <w:szCs w:val="24"/>
          <w:lang w:eastAsia="hr-HR"/>
        </w:rPr>
      </w:pPr>
    </w:p>
    <w:p w14:paraId="15A5899F" w14:textId="77777777" w:rsidR="00427954" w:rsidRPr="0073156C" w:rsidRDefault="002E5739"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w:t>
      </w:r>
      <w:r w:rsidR="008A402B" w:rsidRPr="0073156C">
        <w:rPr>
          <w:rFonts w:ascii="Times New Roman" w:eastAsia="Times New Roman" w:hAnsi="Times New Roman"/>
          <w:sz w:val="24"/>
          <w:szCs w:val="24"/>
          <w:lang w:eastAsia="hr-HR"/>
        </w:rPr>
        <w:t xml:space="preserve">kom </w:t>
      </w:r>
      <w:r w:rsidRPr="0073156C">
        <w:rPr>
          <w:rFonts w:ascii="Times New Roman" w:eastAsia="Times New Roman" w:hAnsi="Times New Roman"/>
          <w:sz w:val="24"/>
          <w:szCs w:val="24"/>
          <w:lang w:eastAsia="hr-HR"/>
        </w:rPr>
        <w:t xml:space="preserve">propisuje se prijelazni režim u odnosu na započete postupke </w:t>
      </w:r>
      <w:r w:rsidR="00C2283D" w:rsidRPr="0073156C">
        <w:rPr>
          <w:rFonts w:ascii="Times New Roman" w:eastAsia="Times New Roman" w:hAnsi="Times New Roman"/>
          <w:sz w:val="24"/>
          <w:szCs w:val="24"/>
          <w:lang w:eastAsia="hr-HR"/>
        </w:rPr>
        <w:t>utvrđivanja ispunjavanja mjerila.</w:t>
      </w:r>
    </w:p>
    <w:p w14:paraId="0A9D4426" w14:textId="77777777" w:rsidR="00C2283D" w:rsidRPr="0073156C" w:rsidRDefault="00C2283D" w:rsidP="00F30A48">
      <w:pPr>
        <w:spacing w:after="0" w:line="240" w:lineRule="auto"/>
        <w:jc w:val="both"/>
        <w:rPr>
          <w:rFonts w:ascii="Times New Roman" w:eastAsia="Times New Roman" w:hAnsi="Times New Roman"/>
          <w:sz w:val="24"/>
          <w:szCs w:val="24"/>
          <w:lang w:eastAsia="hr-HR"/>
        </w:rPr>
      </w:pPr>
    </w:p>
    <w:p w14:paraId="4E4C1FCC" w14:textId="77777777" w:rsidR="00C2283D" w:rsidRPr="0073156C" w:rsidRDefault="00C2283D" w:rsidP="00F30A48">
      <w:pPr>
        <w:spacing w:after="0" w:line="240" w:lineRule="auto"/>
        <w:jc w:val="both"/>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4</w:t>
      </w:r>
      <w:r w:rsidR="00872FD4" w:rsidRPr="0073156C">
        <w:rPr>
          <w:rFonts w:ascii="Times New Roman" w:eastAsia="Times New Roman" w:hAnsi="Times New Roman"/>
          <w:b/>
          <w:bCs/>
          <w:sz w:val="24"/>
          <w:szCs w:val="24"/>
          <w:lang w:eastAsia="hr-HR"/>
        </w:rPr>
        <w:t>5</w:t>
      </w:r>
      <w:r w:rsidRPr="0073156C">
        <w:rPr>
          <w:rFonts w:ascii="Times New Roman" w:eastAsia="Times New Roman" w:hAnsi="Times New Roman"/>
          <w:b/>
          <w:bCs/>
          <w:sz w:val="24"/>
          <w:szCs w:val="24"/>
          <w:lang w:eastAsia="hr-HR"/>
        </w:rPr>
        <w:t>.</w:t>
      </w:r>
    </w:p>
    <w:p w14:paraId="596CC593" w14:textId="77777777" w:rsidR="00C2283D" w:rsidRPr="0073156C" w:rsidRDefault="00C2283D" w:rsidP="00F30A48">
      <w:pPr>
        <w:spacing w:after="0" w:line="240" w:lineRule="auto"/>
        <w:jc w:val="both"/>
        <w:rPr>
          <w:rFonts w:ascii="Times New Roman" w:eastAsia="Times New Roman" w:hAnsi="Times New Roman"/>
          <w:b/>
          <w:bCs/>
          <w:sz w:val="24"/>
          <w:szCs w:val="24"/>
          <w:lang w:eastAsia="hr-HR"/>
        </w:rPr>
      </w:pPr>
    </w:p>
    <w:p w14:paraId="3CE48AE5"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Ovim člankom propisuje se dužnost usklađivanja općih akata Hrvatskom zavodu za socijalni rad, Obiteljskom centru i Akademiji socijalne skrbi, s </w:t>
      </w:r>
      <w:r w:rsidR="00676BA3" w:rsidRPr="0073156C">
        <w:rPr>
          <w:rFonts w:ascii="Times New Roman" w:eastAsia="Times New Roman" w:hAnsi="Times New Roman"/>
          <w:sz w:val="24"/>
          <w:szCs w:val="24"/>
          <w:lang w:eastAsia="hr-HR"/>
        </w:rPr>
        <w:t>predloženim zakonom</w:t>
      </w:r>
      <w:r w:rsidRPr="0073156C">
        <w:rPr>
          <w:rFonts w:ascii="Times New Roman" w:eastAsia="Times New Roman" w:hAnsi="Times New Roman"/>
          <w:sz w:val="24"/>
          <w:szCs w:val="24"/>
          <w:lang w:eastAsia="hr-HR"/>
        </w:rPr>
        <w:t>.</w:t>
      </w:r>
    </w:p>
    <w:p w14:paraId="26B13BA6"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p>
    <w:p w14:paraId="784A1B94" w14:textId="77777777" w:rsidR="002E5739" w:rsidRPr="0073156C" w:rsidRDefault="002E5739" w:rsidP="00F30A48">
      <w:pPr>
        <w:spacing w:after="0" w:line="240" w:lineRule="auto"/>
        <w:jc w:val="both"/>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w:t>
      </w:r>
      <w:r w:rsidR="007715AB" w:rsidRPr="0073156C">
        <w:rPr>
          <w:rFonts w:ascii="Times New Roman" w:eastAsia="Times New Roman" w:hAnsi="Times New Roman"/>
          <w:b/>
          <w:bCs/>
          <w:sz w:val="24"/>
          <w:szCs w:val="24"/>
          <w:lang w:eastAsia="hr-HR"/>
        </w:rPr>
        <w:t>a</w:t>
      </w:r>
      <w:r w:rsidR="00676BA3" w:rsidRPr="0073156C">
        <w:rPr>
          <w:rFonts w:ascii="Times New Roman" w:eastAsia="Times New Roman" w:hAnsi="Times New Roman"/>
          <w:b/>
          <w:bCs/>
          <w:sz w:val="24"/>
          <w:szCs w:val="24"/>
          <w:lang w:eastAsia="hr-HR"/>
        </w:rPr>
        <w:t>k</w:t>
      </w:r>
      <w:r w:rsidRPr="0073156C">
        <w:rPr>
          <w:rFonts w:ascii="Times New Roman" w:eastAsia="Times New Roman" w:hAnsi="Times New Roman"/>
          <w:b/>
          <w:bCs/>
          <w:sz w:val="24"/>
          <w:szCs w:val="24"/>
          <w:lang w:eastAsia="hr-HR"/>
        </w:rPr>
        <w:t xml:space="preserve"> 4</w:t>
      </w:r>
      <w:r w:rsidR="00872FD4" w:rsidRPr="0073156C">
        <w:rPr>
          <w:rFonts w:ascii="Times New Roman" w:eastAsia="Times New Roman" w:hAnsi="Times New Roman"/>
          <w:b/>
          <w:bCs/>
          <w:sz w:val="24"/>
          <w:szCs w:val="24"/>
          <w:lang w:eastAsia="hr-HR"/>
        </w:rPr>
        <w:t>6</w:t>
      </w:r>
      <w:r w:rsidR="00676BA3" w:rsidRPr="0073156C">
        <w:rPr>
          <w:rFonts w:ascii="Times New Roman" w:eastAsia="Times New Roman" w:hAnsi="Times New Roman"/>
          <w:b/>
          <w:bCs/>
          <w:sz w:val="24"/>
          <w:szCs w:val="24"/>
          <w:lang w:eastAsia="hr-HR"/>
        </w:rPr>
        <w:t>.</w:t>
      </w:r>
    </w:p>
    <w:p w14:paraId="4E10F985"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p>
    <w:p w14:paraId="7C414DC9" w14:textId="77777777" w:rsidR="00D03710" w:rsidRPr="0073156C" w:rsidRDefault="002E5739" w:rsidP="00F30A48">
      <w:pPr>
        <w:pStyle w:val="Textbody"/>
        <w:spacing w:after="0"/>
        <w:jc w:val="both"/>
        <w:rPr>
          <w:rFonts w:cs="Times New Roman"/>
          <w:lang w:val="hr-HR"/>
        </w:rPr>
      </w:pPr>
      <w:r w:rsidRPr="0073156C">
        <w:rPr>
          <w:rFonts w:eastAsia="Times New Roman" w:cs="Times New Roman"/>
          <w:lang w:val="hr-HR" w:eastAsia="hr-HR"/>
        </w:rPr>
        <w:t>Ovim član</w:t>
      </w:r>
      <w:r w:rsidR="007715AB" w:rsidRPr="0073156C">
        <w:rPr>
          <w:rFonts w:eastAsia="Times New Roman" w:cs="Times New Roman"/>
          <w:lang w:val="hr-HR" w:eastAsia="hr-HR"/>
        </w:rPr>
        <w:t>kom</w:t>
      </w:r>
      <w:r w:rsidRPr="0073156C">
        <w:rPr>
          <w:rFonts w:eastAsia="Times New Roman" w:cs="Times New Roman"/>
          <w:lang w:val="hr-HR" w:eastAsia="hr-HR"/>
        </w:rPr>
        <w:t xml:space="preserve"> propisuju se rokovi za donošenje podzakonskih propisa čije donošenje je propisano ovim </w:t>
      </w:r>
      <w:r w:rsidR="008E5E81" w:rsidRPr="0073156C">
        <w:rPr>
          <w:rFonts w:eastAsia="Times New Roman" w:cs="Times New Roman"/>
          <w:lang w:val="hr-HR" w:eastAsia="hr-HR"/>
        </w:rPr>
        <w:t>Zakonom</w:t>
      </w:r>
      <w:r w:rsidR="00710CB7" w:rsidRPr="0073156C">
        <w:rPr>
          <w:rFonts w:eastAsia="Times New Roman" w:cs="Times New Roman"/>
          <w:lang w:val="hr-HR" w:eastAsia="hr-HR"/>
        </w:rPr>
        <w:t xml:space="preserve">, kao </w:t>
      </w:r>
      <w:r w:rsidR="000C1711" w:rsidRPr="0073156C">
        <w:rPr>
          <w:rFonts w:eastAsia="Times New Roman" w:cs="Times New Roman"/>
          <w:lang w:val="hr-HR" w:eastAsia="hr-HR"/>
        </w:rPr>
        <w:t xml:space="preserve">i </w:t>
      </w:r>
      <w:r w:rsidR="00710CB7" w:rsidRPr="0073156C">
        <w:rPr>
          <w:rFonts w:eastAsia="Times New Roman" w:cs="Times New Roman"/>
          <w:lang w:val="hr-HR" w:eastAsia="hr-HR"/>
        </w:rPr>
        <w:t>rok</w:t>
      </w:r>
      <w:r w:rsidR="000C1711" w:rsidRPr="0073156C">
        <w:rPr>
          <w:rFonts w:eastAsia="Times New Roman" w:cs="Times New Roman"/>
          <w:lang w:val="hr-HR" w:eastAsia="hr-HR"/>
        </w:rPr>
        <w:t>ovi</w:t>
      </w:r>
      <w:r w:rsidR="00710CB7" w:rsidRPr="0073156C">
        <w:rPr>
          <w:rFonts w:eastAsia="Times New Roman" w:cs="Times New Roman"/>
          <w:lang w:val="hr-HR" w:eastAsia="hr-HR"/>
        </w:rPr>
        <w:t xml:space="preserve"> za usklađenje podzakonsk</w:t>
      </w:r>
      <w:r w:rsidR="000C1711" w:rsidRPr="0073156C">
        <w:rPr>
          <w:rFonts w:eastAsia="Times New Roman" w:cs="Times New Roman"/>
          <w:lang w:val="hr-HR" w:eastAsia="hr-HR"/>
        </w:rPr>
        <w:t xml:space="preserve">ih </w:t>
      </w:r>
      <w:r w:rsidR="00710CB7" w:rsidRPr="0073156C">
        <w:rPr>
          <w:rFonts w:eastAsia="Times New Roman" w:cs="Times New Roman"/>
          <w:lang w:val="hr-HR" w:eastAsia="hr-HR"/>
        </w:rPr>
        <w:t xml:space="preserve">propisa koji </w:t>
      </w:r>
      <w:r w:rsidR="007527BF" w:rsidRPr="0073156C">
        <w:rPr>
          <w:rFonts w:eastAsia="Times New Roman" w:cs="Times New Roman"/>
          <w:lang w:val="hr-HR" w:eastAsia="hr-HR"/>
        </w:rPr>
        <w:t>su na snazi</w:t>
      </w:r>
      <w:r w:rsidR="00710CB7" w:rsidRPr="0073156C">
        <w:rPr>
          <w:rFonts w:eastAsia="Times New Roman" w:cs="Times New Roman"/>
          <w:lang w:val="hr-HR" w:eastAsia="hr-HR"/>
        </w:rPr>
        <w:t>.</w:t>
      </w:r>
    </w:p>
    <w:p w14:paraId="70521C7D" w14:textId="77777777" w:rsidR="00D03710" w:rsidRPr="0073156C" w:rsidRDefault="00D03710" w:rsidP="00F30A48">
      <w:pPr>
        <w:pStyle w:val="Textbody"/>
        <w:spacing w:after="0"/>
        <w:jc w:val="both"/>
        <w:rPr>
          <w:rFonts w:cs="Times New Roman"/>
          <w:lang w:val="hr-HR"/>
        </w:rPr>
      </w:pPr>
    </w:p>
    <w:p w14:paraId="191BED03" w14:textId="77777777" w:rsidR="00AF7368" w:rsidRPr="0073156C" w:rsidRDefault="00AF7368" w:rsidP="00F30A48">
      <w:pPr>
        <w:spacing w:after="0" w:line="240" w:lineRule="auto"/>
        <w:jc w:val="both"/>
        <w:rPr>
          <w:rFonts w:ascii="Times New Roman" w:eastAsia="Times New Roman" w:hAnsi="Times New Roman"/>
          <w:b/>
          <w:bCs/>
          <w:sz w:val="24"/>
          <w:szCs w:val="24"/>
          <w:lang w:eastAsia="hr-HR"/>
        </w:rPr>
      </w:pPr>
      <w:r w:rsidRPr="0073156C">
        <w:rPr>
          <w:rFonts w:ascii="Times New Roman" w:eastAsia="Times New Roman" w:hAnsi="Times New Roman"/>
          <w:b/>
          <w:bCs/>
          <w:sz w:val="24"/>
          <w:szCs w:val="24"/>
          <w:lang w:eastAsia="hr-HR"/>
        </w:rPr>
        <w:t>Uz članak 4</w:t>
      </w:r>
      <w:r w:rsidR="00872FD4" w:rsidRPr="0073156C">
        <w:rPr>
          <w:rFonts w:ascii="Times New Roman" w:eastAsia="Times New Roman" w:hAnsi="Times New Roman"/>
          <w:b/>
          <w:bCs/>
          <w:sz w:val="24"/>
          <w:szCs w:val="24"/>
          <w:lang w:eastAsia="hr-HR"/>
        </w:rPr>
        <w:t>7</w:t>
      </w:r>
      <w:r w:rsidRPr="0073156C">
        <w:rPr>
          <w:rFonts w:ascii="Times New Roman" w:eastAsia="Times New Roman" w:hAnsi="Times New Roman"/>
          <w:b/>
          <w:bCs/>
          <w:sz w:val="24"/>
          <w:szCs w:val="24"/>
          <w:lang w:eastAsia="hr-HR"/>
        </w:rPr>
        <w:t>.</w:t>
      </w:r>
    </w:p>
    <w:p w14:paraId="5F603A78" w14:textId="77777777" w:rsidR="00AF7368" w:rsidRPr="0073156C" w:rsidRDefault="00AF7368" w:rsidP="00F30A48">
      <w:pPr>
        <w:spacing w:after="0" w:line="240" w:lineRule="auto"/>
        <w:jc w:val="both"/>
        <w:rPr>
          <w:rFonts w:ascii="Times New Roman" w:eastAsia="Times New Roman" w:hAnsi="Times New Roman"/>
          <w:b/>
          <w:bCs/>
          <w:sz w:val="24"/>
          <w:szCs w:val="24"/>
          <w:lang w:eastAsia="hr-HR"/>
        </w:rPr>
      </w:pPr>
    </w:p>
    <w:p w14:paraId="09AFF825" w14:textId="77777777" w:rsidR="002E5739" w:rsidRPr="0073156C" w:rsidRDefault="002E5739" w:rsidP="00F30A48">
      <w:pPr>
        <w:spacing w:after="0" w:line="240" w:lineRule="auto"/>
        <w:jc w:val="both"/>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Ovim člankom propisuje se stupanje na snagu Zakona.</w:t>
      </w:r>
    </w:p>
    <w:p w14:paraId="3ECF6228" w14:textId="77777777" w:rsidR="00482737" w:rsidRPr="0073156C" w:rsidRDefault="00482737" w:rsidP="00F30A48">
      <w:pPr>
        <w:spacing w:after="0" w:line="240" w:lineRule="auto"/>
        <w:jc w:val="both"/>
        <w:rPr>
          <w:rFonts w:ascii="Times New Roman" w:eastAsia="Times New Roman" w:hAnsi="Times New Roman"/>
          <w:sz w:val="24"/>
          <w:szCs w:val="24"/>
          <w:lang w:eastAsia="hr-HR"/>
        </w:rPr>
      </w:pPr>
    </w:p>
    <w:p w14:paraId="34F573A5" w14:textId="77777777" w:rsidR="00482737" w:rsidRPr="0073156C" w:rsidRDefault="00482737" w:rsidP="00F30A48">
      <w:pPr>
        <w:spacing w:after="0" w:line="240" w:lineRule="auto"/>
        <w:jc w:val="both"/>
        <w:rPr>
          <w:rFonts w:ascii="Times New Roman" w:eastAsia="Times New Roman" w:hAnsi="Times New Roman"/>
          <w:sz w:val="24"/>
          <w:szCs w:val="24"/>
          <w:lang w:eastAsia="hr-HR"/>
        </w:rPr>
      </w:pPr>
    </w:p>
    <w:p w14:paraId="476255FC" w14:textId="77777777" w:rsidR="0046708F" w:rsidRPr="0073156C" w:rsidRDefault="0046708F" w:rsidP="00F30A48">
      <w:pPr>
        <w:spacing w:after="0" w:line="240" w:lineRule="auto"/>
        <w:rPr>
          <w:rFonts w:ascii="Times New Roman" w:hAnsi="Times New Roman"/>
          <w:b/>
          <w:sz w:val="24"/>
          <w:szCs w:val="24"/>
          <w:lang w:eastAsia="hr-HR"/>
        </w:rPr>
      </w:pPr>
      <w:r w:rsidRPr="0073156C">
        <w:rPr>
          <w:rFonts w:ascii="Times New Roman" w:hAnsi="Times New Roman"/>
          <w:b/>
          <w:sz w:val="24"/>
          <w:szCs w:val="24"/>
          <w:lang w:eastAsia="hr-HR"/>
        </w:rPr>
        <w:br w:type="page"/>
      </w:r>
    </w:p>
    <w:p w14:paraId="2289849B" w14:textId="77777777" w:rsidR="00B74F62" w:rsidRPr="0073156C" w:rsidRDefault="00B74F62" w:rsidP="00F30A48">
      <w:pPr>
        <w:spacing w:after="0" w:line="240" w:lineRule="auto"/>
        <w:jc w:val="center"/>
        <w:rPr>
          <w:rFonts w:ascii="Times New Roman" w:hAnsi="Times New Roman"/>
          <w:b/>
          <w:sz w:val="24"/>
          <w:szCs w:val="24"/>
          <w:lang w:eastAsia="hr-HR"/>
        </w:rPr>
      </w:pPr>
      <w:r w:rsidRPr="0073156C">
        <w:rPr>
          <w:rFonts w:ascii="Times New Roman" w:hAnsi="Times New Roman"/>
          <w:b/>
          <w:sz w:val="24"/>
          <w:szCs w:val="24"/>
          <w:lang w:eastAsia="hr-HR"/>
        </w:rPr>
        <w:lastRenderedPageBreak/>
        <w:t xml:space="preserve">TEKST ODREDBI VAŽEĆEG ZAKONA KOJE SE MIJENJAJU, </w:t>
      </w:r>
    </w:p>
    <w:p w14:paraId="10B102E8" w14:textId="77777777" w:rsidR="00B74F62" w:rsidRPr="0073156C" w:rsidRDefault="00B74F62" w:rsidP="00F30A48">
      <w:pPr>
        <w:spacing w:after="0" w:line="240" w:lineRule="auto"/>
        <w:jc w:val="center"/>
        <w:rPr>
          <w:rFonts w:ascii="Times New Roman" w:hAnsi="Times New Roman"/>
          <w:b/>
          <w:sz w:val="24"/>
          <w:szCs w:val="24"/>
          <w:lang w:eastAsia="hr-HR"/>
        </w:rPr>
      </w:pPr>
      <w:r w:rsidRPr="0073156C">
        <w:rPr>
          <w:rFonts w:ascii="Times New Roman" w:hAnsi="Times New Roman"/>
          <w:b/>
          <w:sz w:val="24"/>
          <w:szCs w:val="24"/>
          <w:lang w:eastAsia="hr-HR"/>
        </w:rPr>
        <w:t>ODNOSNO DOPUNJUJU</w:t>
      </w:r>
    </w:p>
    <w:p w14:paraId="71C93487"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p>
    <w:p w14:paraId="4EF10C5D" w14:textId="77777777" w:rsidR="00B74F62" w:rsidRPr="0073156C" w:rsidRDefault="00B74F62" w:rsidP="00F30A48">
      <w:pPr>
        <w:tabs>
          <w:tab w:val="left" w:pos="-720"/>
        </w:tabs>
        <w:suppressAutoHyphens/>
        <w:spacing w:after="0" w:line="240" w:lineRule="auto"/>
        <w:jc w:val="center"/>
        <w:rPr>
          <w:rFonts w:ascii="Times New Roman" w:eastAsia="Times New Roman" w:hAnsi="Times New Roman"/>
          <w:b/>
          <w:bCs/>
          <w:sz w:val="24"/>
          <w:szCs w:val="24"/>
          <w:lang w:eastAsia="hr-HR"/>
        </w:rPr>
      </w:pPr>
    </w:p>
    <w:p w14:paraId="1074263A" w14:textId="77777777" w:rsidR="0046708F" w:rsidRPr="0073156C" w:rsidRDefault="0046708F" w:rsidP="00F30A48">
      <w:pPr>
        <w:pStyle w:val="box470554"/>
        <w:shd w:val="clear" w:color="auto" w:fill="FFFFFF"/>
        <w:spacing w:before="0" w:beforeAutospacing="0" w:after="0" w:afterAutospacing="0"/>
        <w:jc w:val="center"/>
        <w:textAlignment w:val="baseline"/>
      </w:pPr>
      <w:r w:rsidRPr="0073156C">
        <w:t>Članak 21.</w:t>
      </w:r>
    </w:p>
    <w:p w14:paraId="52EB3BC3" w14:textId="77777777" w:rsidR="0046708F" w:rsidRPr="0073156C" w:rsidRDefault="0046708F" w:rsidP="00F30A48">
      <w:pPr>
        <w:pStyle w:val="box470554"/>
        <w:shd w:val="clear" w:color="auto" w:fill="FFFFFF"/>
        <w:spacing w:before="0" w:beforeAutospacing="0" w:after="0" w:afterAutospacing="0"/>
        <w:jc w:val="center"/>
        <w:textAlignment w:val="baseline"/>
      </w:pPr>
    </w:p>
    <w:p w14:paraId="256086A0" w14:textId="77777777" w:rsidR="0046708F" w:rsidRPr="0073156C" w:rsidRDefault="0046708F" w:rsidP="00F30A48">
      <w:pPr>
        <w:pStyle w:val="box470554"/>
        <w:shd w:val="clear" w:color="auto" w:fill="FFFFFF"/>
        <w:spacing w:before="0" w:beforeAutospacing="0" w:after="0" w:afterAutospacing="0"/>
        <w:ind w:firstLine="708"/>
        <w:jc w:val="both"/>
        <w:textAlignment w:val="baseline"/>
      </w:pPr>
      <w:r w:rsidRPr="0073156C">
        <w:t>Naknade u sustavu socijalne skrbi su:</w:t>
      </w:r>
    </w:p>
    <w:p w14:paraId="0319795A" w14:textId="77777777" w:rsidR="0046708F" w:rsidRPr="0073156C" w:rsidRDefault="0046708F" w:rsidP="00F30A48">
      <w:pPr>
        <w:pStyle w:val="box470554"/>
        <w:shd w:val="clear" w:color="auto" w:fill="FFFFFF"/>
        <w:spacing w:before="0" w:beforeAutospacing="0" w:after="0" w:afterAutospacing="0"/>
        <w:jc w:val="both"/>
        <w:textAlignment w:val="baseline"/>
      </w:pPr>
    </w:p>
    <w:p w14:paraId="03512147"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w:t>
      </w:r>
      <w:r w:rsidRPr="0073156C">
        <w:tab/>
      </w:r>
      <w:r w:rsidR="0046708F" w:rsidRPr="0073156C">
        <w:t>zajamčena minimalna naknada</w:t>
      </w:r>
    </w:p>
    <w:p w14:paraId="5A766162" w14:textId="77777777" w:rsidR="0046708F" w:rsidRPr="0073156C" w:rsidRDefault="0046708F" w:rsidP="00F30A48">
      <w:pPr>
        <w:pStyle w:val="box470554"/>
        <w:shd w:val="clear" w:color="auto" w:fill="FFFFFF"/>
        <w:spacing w:before="0" w:beforeAutospacing="0" w:after="0" w:afterAutospacing="0"/>
        <w:ind w:left="426" w:hanging="426"/>
        <w:jc w:val="both"/>
        <w:textAlignment w:val="baseline"/>
      </w:pPr>
      <w:r w:rsidRPr="0073156C">
        <w:t xml:space="preserve">2. </w:t>
      </w:r>
      <w:r w:rsidRPr="0073156C">
        <w:tab/>
        <w:t>naknada za troškove stanovanja</w:t>
      </w:r>
    </w:p>
    <w:p w14:paraId="0A82CD1C" w14:textId="77777777" w:rsidR="0046708F" w:rsidRPr="0073156C" w:rsidRDefault="0046708F" w:rsidP="00F30A48">
      <w:pPr>
        <w:pStyle w:val="box470554"/>
        <w:shd w:val="clear" w:color="auto" w:fill="FFFFFF"/>
        <w:spacing w:before="0" w:beforeAutospacing="0" w:after="0" w:afterAutospacing="0"/>
        <w:ind w:left="426" w:hanging="426"/>
        <w:jc w:val="both"/>
        <w:textAlignment w:val="baseline"/>
      </w:pPr>
      <w:r w:rsidRPr="0073156C">
        <w:t>3.</w:t>
      </w:r>
      <w:r w:rsidRPr="0073156C">
        <w:tab/>
        <w:t>naknada za ugroženog kupca energenata</w:t>
      </w:r>
    </w:p>
    <w:p w14:paraId="57035535" w14:textId="77777777" w:rsidR="0046708F" w:rsidRPr="0073156C" w:rsidRDefault="0046708F" w:rsidP="00F30A48">
      <w:pPr>
        <w:pStyle w:val="box470554"/>
        <w:shd w:val="clear" w:color="auto" w:fill="FFFFFF"/>
        <w:spacing w:before="0" w:beforeAutospacing="0" w:after="0" w:afterAutospacing="0"/>
        <w:ind w:left="426" w:hanging="426"/>
        <w:jc w:val="both"/>
        <w:textAlignment w:val="baseline"/>
      </w:pPr>
      <w:r w:rsidRPr="0073156C">
        <w:t xml:space="preserve">4. </w:t>
      </w:r>
      <w:r w:rsidRPr="0073156C">
        <w:tab/>
      </w:r>
      <w:r w:rsidR="00890A15" w:rsidRPr="0073156C">
        <w:t>naknada za osobne potrebe</w:t>
      </w:r>
    </w:p>
    <w:p w14:paraId="35E8A846"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5.</w:t>
      </w:r>
      <w:r w:rsidRPr="0073156C">
        <w:tab/>
        <w:t>jednokratna naknada</w:t>
      </w:r>
    </w:p>
    <w:p w14:paraId="398C4CFD"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6.</w:t>
      </w:r>
      <w:r w:rsidRPr="0073156C">
        <w:tab/>
        <w:t>naknada za pogrebne troškove</w:t>
      </w:r>
    </w:p>
    <w:p w14:paraId="56724B4B"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 xml:space="preserve">7. </w:t>
      </w:r>
      <w:r w:rsidRPr="0073156C">
        <w:tab/>
        <w:t>naknada za redovito studiranje</w:t>
      </w:r>
    </w:p>
    <w:p w14:paraId="79BF5DB9"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 xml:space="preserve">8. </w:t>
      </w:r>
      <w:r w:rsidRPr="0073156C">
        <w:tab/>
        <w:t>plaćanje troškova smještaja u učeničkom domu</w:t>
      </w:r>
    </w:p>
    <w:p w14:paraId="3D7B8E79"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9.</w:t>
      </w:r>
      <w:r w:rsidRPr="0073156C">
        <w:tab/>
        <w:t>osobna invalidnina</w:t>
      </w:r>
    </w:p>
    <w:p w14:paraId="481592FF"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10.</w:t>
      </w:r>
      <w:r w:rsidRPr="0073156C">
        <w:tab/>
        <w:t>doplatak za pomoć i njegu</w:t>
      </w:r>
    </w:p>
    <w:p w14:paraId="7EB50EB5"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 xml:space="preserve">11. </w:t>
      </w:r>
      <w:r w:rsidRPr="0073156C">
        <w:tab/>
        <w:t>status roditelja njegovatelja ili status njegovatelja</w:t>
      </w:r>
    </w:p>
    <w:p w14:paraId="0302404D"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r w:rsidRPr="0073156C">
        <w:t>12.</w:t>
      </w:r>
      <w:r w:rsidRPr="0073156C">
        <w:tab/>
        <w:t>naknada za troškove prijevoza radi školovanja.</w:t>
      </w:r>
    </w:p>
    <w:p w14:paraId="086977E8" w14:textId="77777777" w:rsidR="00890A15" w:rsidRPr="0073156C" w:rsidRDefault="00890A15" w:rsidP="00F30A48">
      <w:pPr>
        <w:pStyle w:val="box470554"/>
        <w:shd w:val="clear" w:color="auto" w:fill="FFFFFF"/>
        <w:spacing w:before="0" w:beforeAutospacing="0" w:after="0" w:afterAutospacing="0"/>
        <w:ind w:left="426" w:hanging="426"/>
        <w:jc w:val="both"/>
        <w:textAlignment w:val="baseline"/>
      </w:pPr>
    </w:p>
    <w:p w14:paraId="5129C005" w14:textId="77777777" w:rsidR="005668FD" w:rsidRPr="0073156C" w:rsidRDefault="005668FD" w:rsidP="00F30A48">
      <w:pPr>
        <w:pStyle w:val="box470554"/>
        <w:spacing w:before="0" w:beforeAutospacing="0" w:after="0" w:afterAutospacing="0"/>
        <w:jc w:val="center"/>
      </w:pPr>
      <w:r w:rsidRPr="0073156C">
        <w:t>Članak 24.</w:t>
      </w:r>
    </w:p>
    <w:p w14:paraId="49B86E40" w14:textId="77777777" w:rsidR="005668FD" w:rsidRPr="0073156C" w:rsidRDefault="005668FD" w:rsidP="00F30A48">
      <w:pPr>
        <w:pStyle w:val="box470554"/>
        <w:spacing w:before="0" w:beforeAutospacing="0" w:after="0" w:afterAutospacing="0"/>
        <w:jc w:val="both"/>
      </w:pPr>
    </w:p>
    <w:p w14:paraId="436A7420" w14:textId="77777777" w:rsidR="005668FD" w:rsidRPr="0073156C" w:rsidRDefault="005668FD" w:rsidP="00F30A48">
      <w:pPr>
        <w:pStyle w:val="box470554"/>
        <w:spacing w:before="0" w:beforeAutospacing="0" w:after="0" w:afterAutospacing="0"/>
        <w:ind w:firstLine="708"/>
        <w:jc w:val="both"/>
      </w:pPr>
      <w:r w:rsidRPr="0073156C">
        <w:t>(1) Pravo na zajamčenu minimalnu naknadu priznaje se samcu ili kućanstvu koji nemaju sredstva za podmirenje osnovnih životnih potreba niti ih mogu osigurati u visini propisanoj člankom 27. stavcima 2. i 3. ovoga Zakona po osnovi:</w:t>
      </w:r>
    </w:p>
    <w:p w14:paraId="65F5D886" w14:textId="77777777" w:rsidR="005668FD" w:rsidRPr="0073156C" w:rsidRDefault="005668FD" w:rsidP="00F30A48">
      <w:pPr>
        <w:pStyle w:val="box470554"/>
        <w:spacing w:before="0" w:beforeAutospacing="0" w:after="0" w:afterAutospacing="0"/>
        <w:jc w:val="both"/>
      </w:pPr>
    </w:p>
    <w:p w14:paraId="238071E9"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1. </w:t>
      </w:r>
      <w:r w:rsidR="007423A6" w:rsidRPr="0073156C">
        <w:tab/>
      </w:r>
      <w:r w:rsidRPr="0073156C">
        <w:t>prihoda samca ili članova kućanstva kao niti od obveznika uzdržavanja</w:t>
      </w:r>
    </w:p>
    <w:p w14:paraId="119EBA55"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2. </w:t>
      </w:r>
      <w:r w:rsidR="007423A6" w:rsidRPr="0073156C">
        <w:tab/>
      </w:r>
      <w:r w:rsidRPr="0073156C">
        <w:t>prodaje ili najma stana ili kuće u vlasništvu samca ili člana kućanstva, koju ne koristi za stanovanje</w:t>
      </w:r>
    </w:p>
    <w:p w14:paraId="115F1BAF"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3. </w:t>
      </w:r>
      <w:r w:rsidR="007423A6" w:rsidRPr="0073156C">
        <w:tab/>
      </w:r>
      <w:r w:rsidRPr="0073156C">
        <w:t>prodaje ili korištenja poslovnog prostora u vlasništvu samca ili člana kućanstva</w:t>
      </w:r>
    </w:p>
    <w:p w14:paraId="08B5C306"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4. </w:t>
      </w:r>
      <w:r w:rsidR="007423A6" w:rsidRPr="0073156C">
        <w:tab/>
      </w:r>
      <w:r w:rsidRPr="0073156C">
        <w:t>prodaje pokretnina u vlasništvu samca ili člana kućanstva koje ne koristi za podmirenje osnovnih životnih potreba</w:t>
      </w:r>
    </w:p>
    <w:p w14:paraId="4007645E"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5. </w:t>
      </w:r>
      <w:r w:rsidR="007423A6" w:rsidRPr="0073156C">
        <w:tab/>
      </w:r>
      <w:r w:rsidRPr="0073156C">
        <w:t>prodaje, zakupa ili najma druge imovine u vlasništvu samca ili člana kućanstva koja ne služi podmirenju osnovnih životnih potreba ili po drugoj osnovi.</w:t>
      </w:r>
    </w:p>
    <w:p w14:paraId="76A243E9" w14:textId="77777777" w:rsidR="005668FD" w:rsidRPr="0073156C" w:rsidRDefault="005668FD" w:rsidP="00F30A48">
      <w:pPr>
        <w:pStyle w:val="box470554"/>
        <w:spacing w:before="0" w:beforeAutospacing="0" w:after="0" w:afterAutospacing="0"/>
        <w:jc w:val="both"/>
      </w:pPr>
    </w:p>
    <w:p w14:paraId="4A1432B6" w14:textId="77777777" w:rsidR="005668FD" w:rsidRPr="0073156C" w:rsidRDefault="005668FD" w:rsidP="00F30A48">
      <w:pPr>
        <w:pStyle w:val="box470554"/>
        <w:spacing w:before="0" w:beforeAutospacing="0" w:after="0" w:afterAutospacing="0"/>
        <w:ind w:firstLine="708"/>
        <w:jc w:val="both"/>
      </w:pPr>
      <w:r w:rsidRPr="0073156C">
        <w:t>(2) Pravo na zajamčenu minimalnu naknadu ne priznaje se samcu ili kućanstvu ako:</w:t>
      </w:r>
    </w:p>
    <w:p w14:paraId="03EA4DB5" w14:textId="77777777" w:rsidR="005668FD" w:rsidRPr="0073156C" w:rsidRDefault="005668FD" w:rsidP="00F30A48">
      <w:pPr>
        <w:pStyle w:val="box470554"/>
        <w:spacing w:before="0" w:beforeAutospacing="0" w:after="0" w:afterAutospacing="0"/>
        <w:ind w:firstLine="708"/>
        <w:jc w:val="both"/>
      </w:pPr>
    </w:p>
    <w:p w14:paraId="4EB3C735"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1. </w:t>
      </w:r>
      <w:r w:rsidR="007423A6" w:rsidRPr="0073156C">
        <w:tab/>
      </w:r>
      <w:r w:rsidRPr="0073156C">
        <w:t>je samac ili član kućanstva vlasnik registriranog vozila čija vrijednost prelazi iznos od 40 osnovica iz članka 22. stavka 2. ovoga Zakona, osim vozila koje služi za prijevoz samca ili člana kućanstva korisnika prava po osnovi invaliditeta, starije i teško pokretne osobe ili je prema procjeni stručnog radnika vozilo nužno zbog prometne izoliranosti</w:t>
      </w:r>
    </w:p>
    <w:p w14:paraId="61EE2DC5"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2. </w:t>
      </w:r>
      <w:r w:rsidR="007423A6" w:rsidRPr="0073156C">
        <w:tab/>
      </w:r>
      <w:r w:rsidRPr="0073156C">
        <w:t xml:space="preserve">je samac sklopio ugovor o doživotnom ili dosmrtnom uzdržavanju, osim u slučaju pokretanja postupka za raskid, utvrđenje ništetnosti ili </w:t>
      </w:r>
      <w:proofErr w:type="spellStart"/>
      <w:r w:rsidRPr="0073156C">
        <w:t>poništaj</w:t>
      </w:r>
      <w:proofErr w:type="spellEnd"/>
      <w:r w:rsidRPr="0073156C">
        <w:t xml:space="preserve"> ugovora</w:t>
      </w:r>
    </w:p>
    <w:p w14:paraId="095EBF87"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3. </w:t>
      </w:r>
      <w:r w:rsidR="007423A6" w:rsidRPr="0073156C">
        <w:tab/>
      </w:r>
      <w:r w:rsidRPr="0073156C">
        <w:t>samac ili član kućanstva u postupku priznavanja prava nije omogućio uvid u prihod ili imovinu</w:t>
      </w:r>
    </w:p>
    <w:p w14:paraId="12E6532C"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4. </w:t>
      </w:r>
      <w:r w:rsidR="007423A6" w:rsidRPr="0073156C">
        <w:tab/>
      </w:r>
      <w:r w:rsidRPr="0073156C">
        <w:t>se nezaposleni radno sposoban i djelomično radno sposoban samac ne nalazi u evidenciji nezaposlenih osoba prema zakonu kojim se uređuje tržište rada</w:t>
      </w:r>
    </w:p>
    <w:p w14:paraId="29116A25" w14:textId="77777777" w:rsidR="005668FD" w:rsidRPr="0073156C" w:rsidRDefault="005668FD" w:rsidP="007423A6">
      <w:pPr>
        <w:pStyle w:val="box470554"/>
        <w:tabs>
          <w:tab w:val="left" w:pos="426"/>
        </w:tabs>
        <w:spacing w:before="0" w:beforeAutospacing="0" w:after="0" w:afterAutospacing="0"/>
        <w:ind w:left="426" w:hanging="426"/>
        <w:jc w:val="both"/>
      </w:pPr>
      <w:r w:rsidRPr="0073156C">
        <w:lastRenderedPageBreak/>
        <w:t xml:space="preserve">5. </w:t>
      </w:r>
      <w:r w:rsidR="007423A6" w:rsidRPr="0073156C">
        <w:tab/>
      </w:r>
      <w:r w:rsidRPr="0073156C">
        <w:t>je samac korisnik usluge smještaja ili organiziranog stanovanja na temelju ovoga Zakona, osim beskućnika koji je korisnik usluge smještaja ili organiziranog stanovanja u prenoćištu ili prihvatilištu, žrtve nasilja u obitelji i žrtve trgovanja ljudima ili</w:t>
      </w:r>
    </w:p>
    <w:p w14:paraId="1C21D8E6" w14:textId="77777777" w:rsidR="005668FD" w:rsidRPr="0073156C" w:rsidRDefault="005668FD" w:rsidP="007423A6">
      <w:pPr>
        <w:pStyle w:val="box470554"/>
        <w:tabs>
          <w:tab w:val="left" w:pos="426"/>
        </w:tabs>
        <w:spacing w:before="0" w:beforeAutospacing="0" w:after="0" w:afterAutospacing="0"/>
        <w:ind w:left="426" w:hanging="426"/>
        <w:jc w:val="both"/>
      </w:pPr>
      <w:r w:rsidRPr="0073156C">
        <w:t xml:space="preserve">6. </w:t>
      </w:r>
      <w:r w:rsidR="007423A6" w:rsidRPr="0073156C">
        <w:tab/>
      </w:r>
      <w:r w:rsidRPr="0073156C">
        <w:t>je samac otkazao ugovor o radu u razdoblju od šest mjeseci prije pokretanja postupka radi priznavanja prava na zajamčenu minimalnu naknadu.</w:t>
      </w:r>
    </w:p>
    <w:p w14:paraId="598A9FA8" w14:textId="77777777" w:rsidR="005668FD" w:rsidRPr="0073156C" w:rsidRDefault="005668FD" w:rsidP="00F30A48">
      <w:pPr>
        <w:pStyle w:val="box470554"/>
        <w:shd w:val="clear" w:color="auto" w:fill="FFFFFF"/>
        <w:spacing w:before="0" w:beforeAutospacing="0" w:after="0" w:afterAutospacing="0"/>
        <w:jc w:val="both"/>
        <w:textAlignment w:val="baseline"/>
      </w:pPr>
    </w:p>
    <w:p w14:paraId="361BE166" w14:textId="77777777" w:rsidR="00620C51" w:rsidRPr="0073156C" w:rsidRDefault="00620C51" w:rsidP="00F30A48">
      <w:pPr>
        <w:pStyle w:val="box470554"/>
        <w:spacing w:before="0" w:beforeAutospacing="0" w:after="0" w:afterAutospacing="0"/>
        <w:jc w:val="center"/>
      </w:pPr>
      <w:r w:rsidRPr="0073156C">
        <w:t>Članak 25.</w:t>
      </w:r>
    </w:p>
    <w:p w14:paraId="66A2D913" w14:textId="77777777" w:rsidR="00620C51" w:rsidRPr="0073156C" w:rsidRDefault="00620C51" w:rsidP="00F30A48">
      <w:pPr>
        <w:pStyle w:val="box470554"/>
        <w:spacing w:before="0" w:beforeAutospacing="0" w:after="0" w:afterAutospacing="0"/>
        <w:jc w:val="center"/>
      </w:pPr>
    </w:p>
    <w:p w14:paraId="106E91A3" w14:textId="77777777" w:rsidR="00620C51" w:rsidRPr="0073156C" w:rsidRDefault="00620C51" w:rsidP="00F30A48">
      <w:pPr>
        <w:pStyle w:val="box470554"/>
        <w:spacing w:before="0" w:beforeAutospacing="0" w:after="0" w:afterAutospacing="0"/>
        <w:ind w:firstLine="708"/>
        <w:jc w:val="both"/>
      </w:pPr>
      <w:r w:rsidRPr="0073156C">
        <w:t>Iznos zajamčene minimalne naknade iz članka 27. stavka 3. ovoga Zakona umanjuje se kućanstvu za udio:</w:t>
      </w:r>
    </w:p>
    <w:p w14:paraId="7CD5C49F" w14:textId="77777777" w:rsidR="00EE673C" w:rsidRPr="0073156C" w:rsidRDefault="00EE673C" w:rsidP="00F30A48">
      <w:pPr>
        <w:pStyle w:val="box470554"/>
        <w:spacing w:before="0" w:beforeAutospacing="0" w:after="0" w:afterAutospacing="0"/>
        <w:jc w:val="both"/>
      </w:pPr>
    </w:p>
    <w:p w14:paraId="2FE5009F" w14:textId="77777777" w:rsidR="00620C51" w:rsidRPr="0073156C" w:rsidRDefault="00620C51" w:rsidP="007423A6">
      <w:pPr>
        <w:pStyle w:val="box470554"/>
        <w:tabs>
          <w:tab w:val="left" w:pos="426"/>
        </w:tabs>
        <w:spacing w:before="0" w:beforeAutospacing="0" w:after="0" w:afterAutospacing="0"/>
        <w:ind w:left="426" w:hanging="426"/>
        <w:jc w:val="both"/>
      </w:pPr>
      <w:r w:rsidRPr="0073156C">
        <w:t xml:space="preserve">1. </w:t>
      </w:r>
      <w:r w:rsidR="007423A6" w:rsidRPr="0073156C">
        <w:tab/>
      </w:r>
      <w:r w:rsidRPr="0073156C">
        <w:t>nezaposlenog radno sposobnog i djelomično radno sposobnog člana kućanstva koji nije evidentiran kao nezaposlena osoba pri službi nadležnoj za zapošljavanje</w:t>
      </w:r>
    </w:p>
    <w:p w14:paraId="7F55AD26" w14:textId="77777777" w:rsidR="00620C51" w:rsidRPr="0073156C" w:rsidRDefault="00620C51" w:rsidP="007423A6">
      <w:pPr>
        <w:pStyle w:val="box470554"/>
        <w:tabs>
          <w:tab w:val="left" w:pos="426"/>
        </w:tabs>
        <w:spacing w:before="0" w:beforeAutospacing="0" w:after="0" w:afterAutospacing="0"/>
        <w:ind w:left="426" w:hanging="426"/>
        <w:jc w:val="both"/>
      </w:pPr>
      <w:r w:rsidRPr="0073156C">
        <w:t xml:space="preserve">2. </w:t>
      </w:r>
      <w:r w:rsidR="007423A6" w:rsidRPr="0073156C">
        <w:tab/>
      </w:r>
      <w:r w:rsidRPr="0073156C">
        <w:t xml:space="preserve">člana kućanstva koji je sklopio ugovor o doživotnom ili dosmrtnom uzdržavanju, osim u slučaju pokretanja postupka za raskid, utvrđenje ništetnosti ili </w:t>
      </w:r>
      <w:proofErr w:type="spellStart"/>
      <w:r w:rsidRPr="0073156C">
        <w:t>poništaj</w:t>
      </w:r>
      <w:proofErr w:type="spellEnd"/>
      <w:r w:rsidRPr="0073156C">
        <w:t xml:space="preserve"> ugovora</w:t>
      </w:r>
    </w:p>
    <w:p w14:paraId="14E07F65" w14:textId="77777777" w:rsidR="00620C51" w:rsidRPr="0073156C" w:rsidRDefault="00620C51" w:rsidP="007423A6">
      <w:pPr>
        <w:pStyle w:val="box470554"/>
        <w:tabs>
          <w:tab w:val="left" w:pos="426"/>
        </w:tabs>
        <w:spacing w:before="0" w:beforeAutospacing="0" w:after="0" w:afterAutospacing="0"/>
        <w:ind w:left="426" w:hanging="426"/>
        <w:jc w:val="both"/>
      </w:pPr>
      <w:r w:rsidRPr="0073156C">
        <w:t xml:space="preserve">3. </w:t>
      </w:r>
      <w:r w:rsidR="007423A6" w:rsidRPr="0073156C">
        <w:tab/>
      </w:r>
      <w:r w:rsidRPr="0073156C">
        <w:t>člana kućanstva koji je otkazao ugovor o radu u razdoblju od šest mjeseci prije pokretanja postupka radi priznavanja prava na zajamčenu minimalnu naknadu.</w:t>
      </w:r>
    </w:p>
    <w:p w14:paraId="03841173" w14:textId="77777777" w:rsidR="00EE673C" w:rsidRPr="0073156C" w:rsidRDefault="00EE673C" w:rsidP="00F30A48">
      <w:pPr>
        <w:pStyle w:val="box470554"/>
        <w:spacing w:before="0" w:beforeAutospacing="0" w:after="0" w:afterAutospacing="0"/>
        <w:jc w:val="both"/>
      </w:pPr>
    </w:p>
    <w:p w14:paraId="7C9E0E63" w14:textId="77777777" w:rsidR="007D38C9" w:rsidRPr="0073156C" w:rsidRDefault="007D38C9" w:rsidP="00F30A48">
      <w:pPr>
        <w:pStyle w:val="box470554"/>
        <w:spacing w:before="0" w:beforeAutospacing="0" w:after="0" w:afterAutospacing="0"/>
        <w:jc w:val="center"/>
      </w:pPr>
      <w:r w:rsidRPr="0073156C">
        <w:t>Članak 26.</w:t>
      </w:r>
    </w:p>
    <w:p w14:paraId="569AF336" w14:textId="77777777" w:rsidR="007D38C9" w:rsidRPr="0073156C" w:rsidRDefault="007D38C9" w:rsidP="00F30A48">
      <w:pPr>
        <w:pStyle w:val="box470554"/>
        <w:spacing w:before="0" w:beforeAutospacing="0" w:after="0" w:afterAutospacing="0"/>
        <w:jc w:val="center"/>
      </w:pPr>
    </w:p>
    <w:p w14:paraId="11713337" w14:textId="77777777" w:rsidR="007D38C9" w:rsidRPr="0073156C" w:rsidRDefault="007D38C9" w:rsidP="00F30A48">
      <w:pPr>
        <w:pStyle w:val="box470554"/>
        <w:spacing w:before="0" w:beforeAutospacing="0" w:after="0" w:afterAutospacing="0"/>
        <w:jc w:val="both"/>
      </w:pPr>
      <w:r w:rsidRPr="0073156C">
        <w:tab/>
      </w:r>
      <w:r w:rsidR="00134E92" w:rsidRPr="0073156C">
        <w:t>Odredbe članka 24. stavka 2. točke 4. i članka 25. točke 1. ovoga Zakona ne odnose se na:</w:t>
      </w:r>
    </w:p>
    <w:p w14:paraId="3EC67B3B" w14:textId="77777777" w:rsidR="00134E92" w:rsidRPr="0073156C" w:rsidRDefault="00134E92" w:rsidP="00F30A48">
      <w:pPr>
        <w:pStyle w:val="box470554"/>
        <w:spacing w:before="0" w:beforeAutospacing="0" w:after="0" w:afterAutospacing="0"/>
        <w:jc w:val="both"/>
      </w:pPr>
    </w:p>
    <w:p w14:paraId="5F724D64" w14:textId="77777777" w:rsidR="00134E92" w:rsidRPr="0073156C" w:rsidRDefault="00EB0AB9" w:rsidP="00597F23">
      <w:pPr>
        <w:pStyle w:val="box470554"/>
        <w:spacing w:before="0" w:beforeAutospacing="0" w:after="0" w:afterAutospacing="0"/>
        <w:ind w:left="426" w:hanging="426"/>
        <w:jc w:val="both"/>
      </w:pPr>
      <w:r w:rsidRPr="0073156C">
        <w:t xml:space="preserve">1. </w:t>
      </w:r>
      <w:r w:rsidR="00597F23" w:rsidRPr="0073156C">
        <w:tab/>
      </w:r>
      <w:r w:rsidRPr="0073156C">
        <w:t>osobu kojoj nedostaje najviše pet godina do stjecanja prava na starosnu mirovinu prema propisu kojim se uređuje mirovinsko osig</w:t>
      </w:r>
      <w:r w:rsidR="00CB05AB" w:rsidRPr="0073156C">
        <w:t>uranje</w:t>
      </w:r>
    </w:p>
    <w:p w14:paraId="3F0FCFB1" w14:textId="77777777" w:rsidR="00CB05AB" w:rsidRPr="0073156C" w:rsidRDefault="00CB05AB" w:rsidP="00597F23">
      <w:pPr>
        <w:pStyle w:val="box470554"/>
        <w:spacing w:before="0" w:beforeAutospacing="0" w:after="0" w:afterAutospacing="0"/>
        <w:ind w:left="426" w:hanging="426"/>
        <w:jc w:val="both"/>
      </w:pPr>
      <w:r w:rsidRPr="0073156C">
        <w:t xml:space="preserve">2. </w:t>
      </w:r>
      <w:r w:rsidR="00597F23" w:rsidRPr="0073156C">
        <w:tab/>
      </w:r>
      <w:r w:rsidRPr="0073156C">
        <w:t xml:space="preserve">dijete nakon navršene 15. godine dok se </w:t>
      </w:r>
      <w:r w:rsidR="00600068" w:rsidRPr="0073156C">
        <w:t>redovito</w:t>
      </w:r>
      <w:r w:rsidRPr="0073156C">
        <w:t xml:space="preserve"> školuje, a najduže do navršene 26. godine</w:t>
      </w:r>
    </w:p>
    <w:p w14:paraId="5C9F9563" w14:textId="77777777" w:rsidR="00CB05AB" w:rsidRPr="0073156C" w:rsidRDefault="00CB05AB" w:rsidP="00597F23">
      <w:pPr>
        <w:pStyle w:val="box470554"/>
        <w:spacing w:before="0" w:beforeAutospacing="0" w:after="0" w:afterAutospacing="0"/>
        <w:ind w:left="426" w:hanging="426"/>
        <w:jc w:val="both"/>
      </w:pPr>
      <w:r w:rsidRPr="0073156C">
        <w:t xml:space="preserve">3. </w:t>
      </w:r>
      <w:r w:rsidR="00597F23" w:rsidRPr="0073156C">
        <w:tab/>
      </w:r>
      <w:r w:rsidRPr="0073156C">
        <w:t>trudnicu i rodilju do šest mjeseci nakon poroda, roditelja koji čuva i odgaja dijete do godinu dana, blizance</w:t>
      </w:r>
      <w:r w:rsidR="00600068" w:rsidRPr="0073156C">
        <w:t xml:space="preserve"> do tri godine ili ima troje i više djece do navršenih deset godina te roditelja koji koristi </w:t>
      </w:r>
      <w:proofErr w:type="spellStart"/>
      <w:r w:rsidR="00600068" w:rsidRPr="0073156C">
        <w:t>posvojiteljski</w:t>
      </w:r>
      <w:proofErr w:type="spellEnd"/>
      <w:r w:rsidR="00600068" w:rsidRPr="0073156C">
        <w:t xml:space="preserve"> dopust</w:t>
      </w:r>
    </w:p>
    <w:p w14:paraId="7132D9DE" w14:textId="77777777" w:rsidR="00600068" w:rsidRPr="0073156C" w:rsidRDefault="00600068" w:rsidP="00597F23">
      <w:pPr>
        <w:pStyle w:val="box470554"/>
        <w:spacing w:before="0" w:beforeAutospacing="0" w:after="0" w:afterAutospacing="0"/>
        <w:ind w:left="426" w:hanging="426"/>
        <w:jc w:val="both"/>
      </w:pPr>
      <w:r w:rsidRPr="0073156C">
        <w:t xml:space="preserve">4. </w:t>
      </w:r>
      <w:r w:rsidR="00597F23" w:rsidRPr="0073156C">
        <w:tab/>
      </w:r>
      <w:r w:rsidRPr="0073156C">
        <w:t xml:space="preserve">osobu kojoj je utvrđena privremena </w:t>
      </w:r>
      <w:proofErr w:type="spellStart"/>
      <w:r w:rsidRPr="0073156C">
        <w:t>nezapošljivost</w:t>
      </w:r>
      <w:proofErr w:type="spellEnd"/>
      <w:r w:rsidRPr="0073156C">
        <w:t xml:space="preserve"> prema zakonu kojim se uređuje profesionalna rehabilitacija i zapošljavanje osoba s invaliditetom</w:t>
      </w:r>
    </w:p>
    <w:p w14:paraId="46DD10DC" w14:textId="77777777" w:rsidR="00794D99" w:rsidRPr="0073156C" w:rsidRDefault="00794D99" w:rsidP="00597F23">
      <w:pPr>
        <w:pStyle w:val="box470554"/>
        <w:spacing w:before="0" w:beforeAutospacing="0" w:after="0" w:afterAutospacing="0"/>
        <w:ind w:left="426" w:hanging="426"/>
        <w:jc w:val="both"/>
      </w:pPr>
      <w:r w:rsidRPr="0073156C">
        <w:t xml:space="preserve">5. </w:t>
      </w:r>
      <w:r w:rsidR="00597F23" w:rsidRPr="0073156C">
        <w:tab/>
      </w:r>
      <w:r w:rsidRPr="0073156C">
        <w:t xml:space="preserve">nezaposlenog člana </w:t>
      </w:r>
      <w:r w:rsidR="00083919" w:rsidRPr="0073156C">
        <w:t>kućanstva</w:t>
      </w:r>
      <w:r w:rsidRPr="0073156C">
        <w:t xml:space="preserve"> bez prihoda koji skrbi za dijete ili za odraslog člana </w:t>
      </w:r>
      <w:r w:rsidR="00083919" w:rsidRPr="0073156C">
        <w:t>obitelji koji nije sposoban skrbiti o sebi, ako takav način skrbi nadomješta institu</w:t>
      </w:r>
      <w:r w:rsidR="00C84871" w:rsidRPr="0073156C">
        <w:t>cionalnu skrb po ovom Zakonu ili</w:t>
      </w:r>
    </w:p>
    <w:p w14:paraId="29DCA176" w14:textId="77777777" w:rsidR="00C84871" w:rsidRPr="0073156C" w:rsidRDefault="00C84871" w:rsidP="00597F23">
      <w:pPr>
        <w:pStyle w:val="box470554"/>
        <w:spacing w:before="0" w:beforeAutospacing="0" w:after="0" w:afterAutospacing="0"/>
        <w:ind w:left="426" w:hanging="426"/>
        <w:jc w:val="both"/>
      </w:pPr>
      <w:r w:rsidRPr="0073156C">
        <w:t xml:space="preserve">6. </w:t>
      </w:r>
      <w:r w:rsidR="00597F23" w:rsidRPr="0073156C">
        <w:tab/>
      </w:r>
      <w:r w:rsidRPr="0073156C">
        <w:t>nezaposlenog člana kućanstva koji skrbi za dijete predškolske dobi, kojemu skrb nije moguće osigurati uz pomoć treće osobe ili u odgojno-obrazovnim ustanovama.</w:t>
      </w:r>
    </w:p>
    <w:p w14:paraId="102B0808" w14:textId="77777777" w:rsidR="00794D99" w:rsidRPr="0073156C" w:rsidRDefault="00794D99" w:rsidP="00F30A48">
      <w:pPr>
        <w:pStyle w:val="box470554"/>
        <w:spacing w:before="0" w:beforeAutospacing="0" w:after="0" w:afterAutospacing="0"/>
        <w:jc w:val="both"/>
      </w:pPr>
    </w:p>
    <w:p w14:paraId="5DDFDE6A" w14:textId="77777777" w:rsidR="00620C51" w:rsidRPr="0073156C" w:rsidRDefault="00620C51" w:rsidP="00F30A48">
      <w:pPr>
        <w:pStyle w:val="box470554"/>
        <w:spacing w:before="0" w:beforeAutospacing="0" w:after="0" w:afterAutospacing="0"/>
        <w:jc w:val="center"/>
      </w:pPr>
      <w:r w:rsidRPr="0073156C">
        <w:t>Članak 27.</w:t>
      </w:r>
    </w:p>
    <w:p w14:paraId="70647B98" w14:textId="77777777" w:rsidR="00EE673C" w:rsidRPr="0073156C" w:rsidRDefault="00EE673C" w:rsidP="00F30A48">
      <w:pPr>
        <w:pStyle w:val="box470554"/>
        <w:spacing w:before="0" w:beforeAutospacing="0" w:after="0" w:afterAutospacing="0"/>
        <w:jc w:val="center"/>
      </w:pPr>
    </w:p>
    <w:p w14:paraId="59E6766B" w14:textId="77777777" w:rsidR="00620C51" w:rsidRPr="0073156C" w:rsidRDefault="00620C51" w:rsidP="00F30A48">
      <w:pPr>
        <w:pStyle w:val="box470554"/>
        <w:spacing w:before="0" w:beforeAutospacing="0" w:after="0" w:afterAutospacing="0"/>
        <w:ind w:firstLine="708"/>
        <w:jc w:val="both"/>
      </w:pPr>
      <w:r w:rsidRPr="0073156C">
        <w:t>(1) Pravo na zajamčenu minimalnu naknadu priznaje se u postotku od osnovice iz članka 22. stavka 1. ovoga Zakona.</w:t>
      </w:r>
    </w:p>
    <w:p w14:paraId="7959DEFA" w14:textId="77777777" w:rsidR="00EE673C" w:rsidRPr="0073156C" w:rsidRDefault="00EE673C" w:rsidP="00F30A48">
      <w:pPr>
        <w:pStyle w:val="box470554"/>
        <w:spacing w:before="0" w:beforeAutospacing="0" w:after="0" w:afterAutospacing="0"/>
        <w:jc w:val="both"/>
      </w:pPr>
    </w:p>
    <w:p w14:paraId="07CC238C" w14:textId="77777777" w:rsidR="00620C51" w:rsidRPr="0073156C" w:rsidRDefault="00620C51" w:rsidP="00F30A48">
      <w:pPr>
        <w:pStyle w:val="box470554"/>
        <w:spacing w:before="0" w:beforeAutospacing="0" w:after="0" w:afterAutospacing="0"/>
        <w:ind w:firstLine="708"/>
        <w:jc w:val="both"/>
      </w:pPr>
      <w:r w:rsidRPr="0073156C">
        <w:t>(2) Zajamčena minimalna naknada za samca iznosi:</w:t>
      </w:r>
    </w:p>
    <w:p w14:paraId="3D7C55C0" w14:textId="77777777" w:rsidR="00EE673C" w:rsidRPr="0073156C" w:rsidRDefault="00EE673C" w:rsidP="00F30A48">
      <w:pPr>
        <w:pStyle w:val="box470554"/>
        <w:spacing w:before="0" w:beforeAutospacing="0" w:after="0" w:afterAutospacing="0"/>
        <w:jc w:val="both"/>
      </w:pPr>
    </w:p>
    <w:p w14:paraId="65F280D0" w14:textId="77777777" w:rsidR="00620C51" w:rsidRPr="0073156C" w:rsidRDefault="00620C51" w:rsidP="00597F23">
      <w:pPr>
        <w:pStyle w:val="box470554"/>
        <w:tabs>
          <w:tab w:val="left" w:pos="426"/>
        </w:tabs>
        <w:spacing w:before="0" w:beforeAutospacing="0" w:after="0" w:afterAutospacing="0"/>
        <w:jc w:val="both"/>
      </w:pPr>
      <w:r w:rsidRPr="0073156C">
        <w:t xml:space="preserve">1. </w:t>
      </w:r>
      <w:r w:rsidR="00597F23" w:rsidRPr="0073156C">
        <w:tab/>
      </w:r>
      <w:r w:rsidRPr="0073156C">
        <w:t>100 % osnovice za radno sposobnog samca</w:t>
      </w:r>
    </w:p>
    <w:p w14:paraId="23449224" w14:textId="77777777" w:rsidR="00620C51" w:rsidRPr="0073156C" w:rsidRDefault="00620C51" w:rsidP="00597F23">
      <w:pPr>
        <w:pStyle w:val="box470554"/>
        <w:tabs>
          <w:tab w:val="left" w:pos="426"/>
        </w:tabs>
        <w:spacing w:before="0" w:beforeAutospacing="0" w:after="0" w:afterAutospacing="0"/>
        <w:jc w:val="both"/>
      </w:pPr>
      <w:r w:rsidRPr="0073156C">
        <w:t xml:space="preserve">2. </w:t>
      </w:r>
      <w:r w:rsidR="00597F23" w:rsidRPr="0073156C">
        <w:tab/>
      </w:r>
      <w:r w:rsidRPr="0073156C">
        <w:t>130 % osnovice za stariju osobu i osobu potpuno nesposobnu za rad.</w:t>
      </w:r>
    </w:p>
    <w:p w14:paraId="18A73C1B" w14:textId="77777777" w:rsidR="00EE673C" w:rsidRPr="0073156C" w:rsidRDefault="00EE673C" w:rsidP="00F30A48">
      <w:pPr>
        <w:pStyle w:val="box470554"/>
        <w:spacing w:before="0" w:beforeAutospacing="0" w:after="0" w:afterAutospacing="0"/>
        <w:jc w:val="both"/>
      </w:pPr>
    </w:p>
    <w:p w14:paraId="62B9A728" w14:textId="77777777" w:rsidR="00620C51" w:rsidRPr="0073156C" w:rsidRDefault="00620C51" w:rsidP="00F30A48">
      <w:pPr>
        <w:pStyle w:val="box470554"/>
        <w:spacing w:before="0" w:beforeAutospacing="0" w:after="0" w:afterAutospacing="0"/>
        <w:ind w:firstLine="708"/>
        <w:jc w:val="both"/>
      </w:pPr>
      <w:r w:rsidRPr="0073156C">
        <w:t>(3) Zajamčena minimalna naknada za kućanstvo utvrđuje se kao zbroj udjela članova kućanstva, a udio za pojedinog člana kućanstva iznosi:</w:t>
      </w:r>
    </w:p>
    <w:p w14:paraId="074E9116" w14:textId="77777777" w:rsidR="009E7FB7" w:rsidRPr="0073156C" w:rsidRDefault="009E7FB7" w:rsidP="00F30A48">
      <w:pPr>
        <w:pStyle w:val="box470554"/>
        <w:spacing w:before="0" w:beforeAutospacing="0" w:after="0" w:afterAutospacing="0"/>
        <w:ind w:firstLine="708"/>
        <w:jc w:val="both"/>
      </w:pPr>
    </w:p>
    <w:p w14:paraId="6C20AD84" w14:textId="77777777" w:rsidR="00620C51" w:rsidRPr="0073156C" w:rsidRDefault="00620C51" w:rsidP="00597F23">
      <w:pPr>
        <w:pStyle w:val="box470554"/>
        <w:tabs>
          <w:tab w:val="left" w:pos="426"/>
        </w:tabs>
        <w:spacing w:before="0" w:beforeAutospacing="0" w:after="0" w:afterAutospacing="0"/>
        <w:jc w:val="both"/>
      </w:pPr>
      <w:r w:rsidRPr="0073156C">
        <w:lastRenderedPageBreak/>
        <w:t xml:space="preserve">1. </w:t>
      </w:r>
      <w:r w:rsidR="00597F23" w:rsidRPr="0073156C">
        <w:tab/>
      </w:r>
      <w:r w:rsidRPr="0073156C">
        <w:t>70 % osnovice za odraslu radno sposobnu osobu</w:t>
      </w:r>
    </w:p>
    <w:p w14:paraId="3CAD8775" w14:textId="77777777" w:rsidR="00620C51" w:rsidRPr="0073156C" w:rsidRDefault="00620C51" w:rsidP="00597F23">
      <w:pPr>
        <w:pStyle w:val="box470554"/>
        <w:tabs>
          <w:tab w:val="left" w:pos="426"/>
        </w:tabs>
        <w:spacing w:before="0" w:beforeAutospacing="0" w:after="0" w:afterAutospacing="0"/>
        <w:jc w:val="both"/>
      </w:pPr>
      <w:r w:rsidRPr="0073156C">
        <w:t xml:space="preserve">2. </w:t>
      </w:r>
      <w:r w:rsidR="00597F23" w:rsidRPr="0073156C">
        <w:tab/>
      </w:r>
      <w:r w:rsidRPr="0073156C">
        <w:t>95 % osnovice za odraslu osobu potpuno nesposobnu za rad i za stariju osobu</w:t>
      </w:r>
    </w:p>
    <w:p w14:paraId="6832598F" w14:textId="77777777" w:rsidR="00620C51" w:rsidRPr="0073156C" w:rsidRDefault="00620C51" w:rsidP="00597F23">
      <w:pPr>
        <w:pStyle w:val="box470554"/>
        <w:tabs>
          <w:tab w:val="left" w:pos="426"/>
        </w:tabs>
        <w:spacing w:before="0" w:beforeAutospacing="0" w:after="0" w:afterAutospacing="0"/>
        <w:jc w:val="both"/>
      </w:pPr>
      <w:r w:rsidRPr="0073156C">
        <w:t xml:space="preserve">3. </w:t>
      </w:r>
      <w:r w:rsidR="00597F23" w:rsidRPr="0073156C">
        <w:tab/>
      </w:r>
      <w:r w:rsidRPr="0073156C">
        <w:t>120 % osnovice za samohranog radno sposobnog roditelja</w:t>
      </w:r>
    </w:p>
    <w:p w14:paraId="6EA2BCC8" w14:textId="77777777" w:rsidR="00620C51" w:rsidRPr="0073156C" w:rsidRDefault="00620C51" w:rsidP="00597F23">
      <w:pPr>
        <w:pStyle w:val="box470554"/>
        <w:tabs>
          <w:tab w:val="left" w:pos="426"/>
        </w:tabs>
        <w:spacing w:before="0" w:beforeAutospacing="0" w:after="0" w:afterAutospacing="0"/>
        <w:jc w:val="both"/>
      </w:pPr>
      <w:r w:rsidRPr="0073156C">
        <w:t xml:space="preserve">4. </w:t>
      </w:r>
      <w:r w:rsidR="00597F23" w:rsidRPr="0073156C">
        <w:tab/>
      </w:r>
      <w:r w:rsidRPr="0073156C">
        <w:t>135 % osnovice za samohranog roditelja potpuno nesposobnog za rad</w:t>
      </w:r>
    </w:p>
    <w:p w14:paraId="74312BD4" w14:textId="77777777" w:rsidR="00620C51" w:rsidRPr="0073156C" w:rsidRDefault="00620C51" w:rsidP="00597F23">
      <w:pPr>
        <w:pStyle w:val="box470554"/>
        <w:tabs>
          <w:tab w:val="left" w:pos="426"/>
        </w:tabs>
        <w:spacing w:before="0" w:beforeAutospacing="0" w:after="0" w:afterAutospacing="0"/>
        <w:jc w:val="both"/>
      </w:pPr>
      <w:r w:rsidRPr="0073156C">
        <w:t xml:space="preserve">5. </w:t>
      </w:r>
      <w:r w:rsidR="00597F23" w:rsidRPr="0073156C">
        <w:tab/>
      </w:r>
      <w:r w:rsidRPr="0073156C">
        <w:t>70 % osnovice za dijete</w:t>
      </w:r>
    </w:p>
    <w:p w14:paraId="1D6B68DE" w14:textId="77777777" w:rsidR="00620C51" w:rsidRPr="0073156C" w:rsidRDefault="00620C51" w:rsidP="00597F23">
      <w:pPr>
        <w:pStyle w:val="box470554"/>
        <w:tabs>
          <w:tab w:val="left" w:pos="426"/>
        </w:tabs>
        <w:spacing w:before="0" w:beforeAutospacing="0" w:after="0" w:afterAutospacing="0"/>
        <w:jc w:val="both"/>
      </w:pPr>
      <w:r w:rsidRPr="0073156C">
        <w:t xml:space="preserve">6. </w:t>
      </w:r>
      <w:r w:rsidR="00597F23" w:rsidRPr="0073156C">
        <w:tab/>
      </w:r>
      <w:r w:rsidRPr="0073156C">
        <w:t xml:space="preserve">80 % osnovice za dijete u </w:t>
      </w:r>
      <w:proofErr w:type="spellStart"/>
      <w:r w:rsidRPr="0073156C">
        <w:t>jednoroditeljskoj</w:t>
      </w:r>
      <w:proofErr w:type="spellEnd"/>
      <w:r w:rsidRPr="0073156C">
        <w:t xml:space="preserve"> obitelji</w:t>
      </w:r>
    </w:p>
    <w:p w14:paraId="3CA2C213" w14:textId="77777777" w:rsidR="00620C51" w:rsidRPr="0073156C" w:rsidRDefault="00620C51" w:rsidP="00597F23">
      <w:pPr>
        <w:pStyle w:val="box470554"/>
        <w:tabs>
          <w:tab w:val="left" w:pos="426"/>
        </w:tabs>
        <w:spacing w:before="0" w:beforeAutospacing="0" w:after="0" w:afterAutospacing="0"/>
        <w:jc w:val="both"/>
      </w:pPr>
      <w:r w:rsidRPr="0073156C">
        <w:t xml:space="preserve">7. </w:t>
      </w:r>
      <w:r w:rsidR="00597F23" w:rsidRPr="0073156C">
        <w:tab/>
      </w:r>
      <w:r w:rsidRPr="0073156C">
        <w:t>90 % osnovice za dijete samohranog roditelja</w:t>
      </w:r>
    </w:p>
    <w:p w14:paraId="4AFC19EF" w14:textId="77777777" w:rsidR="00620C51" w:rsidRPr="0073156C" w:rsidRDefault="00620C51" w:rsidP="00597F23">
      <w:pPr>
        <w:pStyle w:val="box470554"/>
        <w:tabs>
          <w:tab w:val="left" w:pos="426"/>
        </w:tabs>
        <w:spacing w:before="0" w:beforeAutospacing="0" w:after="0" w:afterAutospacing="0"/>
        <w:jc w:val="both"/>
      </w:pPr>
      <w:r w:rsidRPr="0073156C">
        <w:t xml:space="preserve">8. </w:t>
      </w:r>
      <w:r w:rsidR="00597F23" w:rsidRPr="0073156C">
        <w:tab/>
      </w:r>
      <w:r w:rsidRPr="0073156C">
        <w:t>120 % osnovice za trudnicu i rodilju do šest mjeseci nakon poroda.</w:t>
      </w:r>
    </w:p>
    <w:p w14:paraId="447BC728" w14:textId="77777777" w:rsidR="00BB2E9F" w:rsidRPr="0073156C" w:rsidRDefault="00BB2E9F" w:rsidP="00F30A48">
      <w:pPr>
        <w:pStyle w:val="box470554"/>
        <w:spacing w:before="0" w:beforeAutospacing="0" w:after="0" w:afterAutospacing="0"/>
        <w:jc w:val="both"/>
      </w:pPr>
    </w:p>
    <w:p w14:paraId="5B94217F" w14:textId="77777777" w:rsidR="00620C51" w:rsidRPr="0073156C" w:rsidRDefault="00620C51" w:rsidP="00F30A48">
      <w:pPr>
        <w:pStyle w:val="box470554"/>
        <w:spacing w:before="0" w:beforeAutospacing="0" w:after="0" w:afterAutospacing="0"/>
        <w:ind w:firstLine="708"/>
        <w:jc w:val="both"/>
      </w:pPr>
      <w:r w:rsidRPr="0073156C">
        <w:t>(4) Iznos zajamčene minimalne naknade za kućanstvo uvećava se za troškove smještaja člana kućanstva u učenički dom za vrijeme trajanja školske godine, osim ako se troškovi smještaja u učenički dom ne podmiruju na drugi način.</w:t>
      </w:r>
    </w:p>
    <w:p w14:paraId="5CD5E86A" w14:textId="77777777" w:rsidR="00EE673C" w:rsidRPr="0073156C" w:rsidRDefault="00EE673C" w:rsidP="00F30A48">
      <w:pPr>
        <w:pStyle w:val="box470554"/>
        <w:spacing w:before="0" w:beforeAutospacing="0" w:after="0" w:afterAutospacing="0"/>
        <w:jc w:val="both"/>
      </w:pPr>
    </w:p>
    <w:p w14:paraId="15421E33" w14:textId="77777777" w:rsidR="00620C51" w:rsidRPr="0073156C" w:rsidRDefault="00620C51" w:rsidP="00F30A48">
      <w:pPr>
        <w:pStyle w:val="box470554"/>
        <w:spacing w:before="0" w:beforeAutospacing="0" w:after="0" w:afterAutospacing="0"/>
        <w:ind w:firstLine="708"/>
        <w:jc w:val="both"/>
      </w:pPr>
      <w:r w:rsidRPr="0073156C">
        <w:t>(5) Iznos zajamčene minimalne naknade za kućanstvo ne može biti veći od 150 % brutoiznosa minimalne plaće u Republici Hrvatskoj.</w:t>
      </w:r>
    </w:p>
    <w:p w14:paraId="248D4F63" w14:textId="77777777" w:rsidR="00EE673C" w:rsidRPr="0073156C" w:rsidRDefault="00EE673C" w:rsidP="00F30A48">
      <w:pPr>
        <w:pStyle w:val="box470554"/>
        <w:spacing w:before="0" w:beforeAutospacing="0" w:after="0" w:afterAutospacing="0"/>
        <w:jc w:val="both"/>
      </w:pPr>
    </w:p>
    <w:p w14:paraId="5C2B6008" w14:textId="77777777" w:rsidR="00597F23" w:rsidRPr="0073156C" w:rsidRDefault="00620C51" w:rsidP="00597F23">
      <w:pPr>
        <w:pStyle w:val="box470554"/>
        <w:spacing w:before="0" w:beforeAutospacing="0" w:after="0" w:afterAutospacing="0"/>
        <w:jc w:val="center"/>
        <w:rPr>
          <w:i/>
          <w:iCs/>
        </w:rPr>
      </w:pPr>
      <w:r w:rsidRPr="0073156C">
        <w:rPr>
          <w:i/>
          <w:iCs/>
        </w:rPr>
        <w:t>Postotak osnovice za izračun prava beskućniku,</w:t>
      </w:r>
    </w:p>
    <w:p w14:paraId="070FEF4C" w14:textId="77777777" w:rsidR="00620C51" w:rsidRPr="0073156C" w:rsidRDefault="00620C51" w:rsidP="00597F23">
      <w:pPr>
        <w:pStyle w:val="box470554"/>
        <w:spacing w:before="0" w:beforeAutospacing="0" w:after="0" w:afterAutospacing="0"/>
        <w:jc w:val="center"/>
        <w:rPr>
          <w:i/>
          <w:iCs/>
        </w:rPr>
      </w:pPr>
      <w:r w:rsidRPr="0073156C">
        <w:rPr>
          <w:i/>
          <w:iCs/>
        </w:rPr>
        <w:t>žrtvi nasilja u obitelji i žrtvi trgovanja ljudima</w:t>
      </w:r>
    </w:p>
    <w:p w14:paraId="095BE8AA" w14:textId="77777777" w:rsidR="00EE673C" w:rsidRPr="0073156C" w:rsidRDefault="00EE673C" w:rsidP="00F30A48">
      <w:pPr>
        <w:pStyle w:val="box470554"/>
        <w:spacing w:before="0" w:beforeAutospacing="0" w:after="0" w:afterAutospacing="0"/>
        <w:jc w:val="both"/>
        <w:rPr>
          <w:i/>
          <w:iCs/>
        </w:rPr>
      </w:pPr>
    </w:p>
    <w:p w14:paraId="25F98220" w14:textId="77777777" w:rsidR="00620C51" w:rsidRPr="0073156C" w:rsidRDefault="00620C51" w:rsidP="00F30A48">
      <w:pPr>
        <w:pStyle w:val="box470554"/>
        <w:spacing w:before="0" w:beforeAutospacing="0" w:after="0" w:afterAutospacing="0"/>
        <w:jc w:val="center"/>
      </w:pPr>
      <w:r w:rsidRPr="0073156C">
        <w:t>Članak 28.</w:t>
      </w:r>
    </w:p>
    <w:p w14:paraId="7001BA39" w14:textId="77777777" w:rsidR="00EE673C" w:rsidRPr="0073156C" w:rsidRDefault="00EE673C" w:rsidP="00F30A48">
      <w:pPr>
        <w:pStyle w:val="box470554"/>
        <w:spacing w:before="0" w:beforeAutospacing="0" w:after="0" w:afterAutospacing="0"/>
        <w:jc w:val="center"/>
      </w:pPr>
    </w:p>
    <w:p w14:paraId="0D520A2E" w14:textId="77777777" w:rsidR="00620C51" w:rsidRPr="0073156C" w:rsidRDefault="00620C51" w:rsidP="00F30A48">
      <w:pPr>
        <w:pStyle w:val="box470554"/>
        <w:spacing w:before="0" w:beforeAutospacing="0" w:after="0" w:afterAutospacing="0"/>
        <w:ind w:firstLine="708"/>
        <w:jc w:val="both"/>
      </w:pPr>
      <w:r w:rsidRPr="0073156C">
        <w:t>(1) Beskućniku kojem je osiguran smještaj ili organizirano stanovanje u prihvatilištu priznaje se pravo na zajamčenu minimalnu naknadu u visini od 50% iznosa zajamčene minimalne naknade iz članka 27. stavaka 2. i 3. ovoga Zakona, ako ispunjava uvjete propisane ovim Zakonom.</w:t>
      </w:r>
    </w:p>
    <w:p w14:paraId="1F5D48BA" w14:textId="77777777" w:rsidR="00EE673C" w:rsidRPr="0073156C" w:rsidRDefault="00EE673C" w:rsidP="00F30A48">
      <w:pPr>
        <w:pStyle w:val="box470554"/>
        <w:spacing w:before="0" w:beforeAutospacing="0" w:after="0" w:afterAutospacing="0"/>
        <w:jc w:val="both"/>
      </w:pPr>
    </w:p>
    <w:p w14:paraId="58BBBC05" w14:textId="77777777" w:rsidR="00620C51" w:rsidRPr="0073156C" w:rsidRDefault="00620C51" w:rsidP="00F30A48">
      <w:pPr>
        <w:pStyle w:val="box470554"/>
        <w:spacing w:before="0" w:beforeAutospacing="0" w:after="0" w:afterAutospacing="0"/>
        <w:ind w:firstLine="708"/>
        <w:jc w:val="both"/>
      </w:pPr>
      <w:r w:rsidRPr="0073156C">
        <w:t>(2) Žrtvi nasilja u obitelji i žrtvi trgovanja ljudima kojoj je priznata usluga smještaja u kriznim situacijama priznaje se pravo na zajamčenu minimalnu naknadu u visini od 50 % iznosa zajamčene minimalne naknade iz članka 27. stavaka 2. i 3. ovoga Zakona, ako ispunjava uvjete propisane ovim Zakonom.</w:t>
      </w:r>
    </w:p>
    <w:p w14:paraId="3528EB5A" w14:textId="77777777" w:rsidR="00EE673C" w:rsidRPr="0073156C" w:rsidRDefault="00EE673C" w:rsidP="00F30A48">
      <w:pPr>
        <w:pStyle w:val="box470554"/>
        <w:spacing w:before="0" w:beforeAutospacing="0" w:after="0" w:afterAutospacing="0"/>
        <w:jc w:val="both"/>
      </w:pPr>
    </w:p>
    <w:p w14:paraId="7DD9A5DF" w14:textId="77777777" w:rsidR="00620C51" w:rsidRPr="0073156C" w:rsidRDefault="00620C51" w:rsidP="00F30A48">
      <w:pPr>
        <w:pStyle w:val="box470554"/>
        <w:spacing w:before="0" w:beforeAutospacing="0" w:after="0" w:afterAutospacing="0"/>
        <w:jc w:val="center"/>
      </w:pPr>
      <w:r w:rsidRPr="0073156C">
        <w:t>Članak 30.</w:t>
      </w:r>
    </w:p>
    <w:p w14:paraId="21BD5579" w14:textId="77777777" w:rsidR="00EE673C" w:rsidRPr="0073156C" w:rsidRDefault="00EE673C" w:rsidP="00F30A48">
      <w:pPr>
        <w:pStyle w:val="box470554"/>
        <w:spacing w:before="0" w:beforeAutospacing="0" w:after="0" w:afterAutospacing="0"/>
        <w:jc w:val="both"/>
      </w:pPr>
    </w:p>
    <w:p w14:paraId="7784C75D" w14:textId="77777777" w:rsidR="00620C51" w:rsidRPr="0073156C" w:rsidRDefault="00620C51" w:rsidP="00F30A48">
      <w:pPr>
        <w:pStyle w:val="box470554"/>
        <w:spacing w:before="0" w:beforeAutospacing="0" w:after="0" w:afterAutospacing="0"/>
        <w:ind w:firstLine="708"/>
        <w:jc w:val="both"/>
      </w:pPr>
      <w:r w:rsidRPr="0073156C">
        <w:t>U prihod u smislu članka 29. ovoga Zakona ne uračunavaju se novčana sredstva ostvarena po osnovi:</w:t>
      </w:r>
    </w:p>
    <w:p w14:paraId="3BE134C5" w14:textId="77777777" w:rsidR="00EE673C" w:rsidRPr="0073156C" w:rsidRDefault="00EE673C" w:rsidP="00F30A48">
      <w:pPr>
        <w:pStyle w:val="box470554"/>
        <w:shd w:val="clear" w:color="auto" w:fill="FFFFFF"/>
        <w:spacing w:before="0" w:beforeAutospacing="0" w:after="0" w:afterAutospacing="0"/>
        <w:ind w:left="426" w:hanging="426"/>
        <w:jc w:val="both"/>
        <w:textAlignment w:val="baseline"/>
      </w:pPr>
    </w:p>
    <w:p w14:paraId="49B23851" w14:textId="77777777" w:rsidR="00EE673C" w:rsidRPr="0073156C" w:rsidRDefault="00EE673C" w:rsidP="00F30A48">
      <w:pPr>
        <w:pStyle w:val="box470554"/>
        <w:shd w:val="clear" w:color="auto" w:fill="FFFFFF"/>
        <w:spacing w:before="0" w:beforeAutospacing="0" w:after="0" w:afterAutospacing="0"/>
        <w:ind w:left="426" w:hanging="426"/>
        <w:jc w:val="both"/>
        <w:textAlignment w:val="baseline"/>
      </w:pPr>
      <w:r w:rsidRPr="0073156C">
        <w:t>1.</w:t>
      </w:r>
      <w:r w:rsidRPr="0073156C">
        <w:tab/>
        <w:t>naknade za troškove stanovanja</w:t>
      </w:r>
    </w:p>
    <w:p w14:paraId="55275198"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w:t>
      </w:r>
      <w:r w:rsidRPr="0073156C">
        <w:tab/>
        <w:t>naknade za ugroženog kupca energenata</w:t>
      </w:r>
    </w:p>
    <w:p w14:paraId="607209B6"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3.</w:t>
      </w:r>
      <w:r w:rsidRPr="0073156C">
        <w:tab/>
        <w:t>naknade zbog tjelesnog oštećenja</w:t>
      </w:r>
    </w:p>
    <w:p w14:paraId="11EB6EA0"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4.</w:t>
      </w:r>
      <w:r w:rsidRPr="0073156C">
        <w:tab/>
        <w:t>ortopedskog dodatka</w:t>
      </w:r>
    </w:p>
    <w:p w14:paraId="0FFFABFF"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5.</w:t>
      </w:r>
      <w:r w:rsidRPr="0073156C">
        <w:tab/>
        <w:t>osobne invalidnine</w:t>
      </w:r>
    </w:p>
    <w:p w14:paraId="5E760E22"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6.</w:t>
      </w:r>
      <w:r w:rsidRPr="0073156C">
        <w:tab/>
        <w:t>doplatka za pomoć i njegu</w:t>
      </w:r>
    </w:p>
    <w:p w14:paraId="7209068A"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7.</w:t>
      </w:r>
      <w:r w:rsidRPr="0073156C">
        <w:tab/>
        <w:t>doplatka za djecu</w:t>
      </w:r>
    </w:p>
    <w:p w14:paraId="5F4CD451"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8.</w:t>
      </w:r>
      <w:r w:rsidRPr="0073156C">
        <w:tab/>
        <w:t>naknade koju osigurava jedinica lokalne i područne (regionalne) samouprave odnosno Grad Zagreb, na temelju odluke predstavničkog tijela</w:t>
      </w:r>
    </w:p>
    <w:p w14:paraId="217A0EC1"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9.</w:t>
      </w:r>
      <w:r w:rsidRPr="0073156C">
        <w:tab/>
        <w:t>stipendije za školovanje učenika ili studenta dok traje redovito školovanje ili studiranje, a najdulje do 26. godine života</w:t>
      </w:r>
    </w:p>
    <w:p w14:paraId="6294C818"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10.</w:t>
      </w:r>
      <w:r w:rsidRPr="0073156C">
        <w:tab/>
        <w:t>darovanja pravnih i fizičkih osoba za zdravstvene potrebe fizičke osobe</w:t>
      </w:r>
    </w:p>
    <w:p w14:paraId="00CD3397"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11.</w:t>
      </w:r>
      <w:r w:rsidRPr="0073156C">
        <w:tab/>
        <w:t xml:space="preserve">jednokratne donacije pravnih i fizičkih osoba do iznosa </w:t>
      </w:r>
      <w:r w:rsidR="00EE673C" w:rsidRPr="0073156C">
        <w:t>1327,32 eura</w:t>
      </w:r>
      <w:r w:rsidRPr="0073156C">
        <w:t xml:space="preserve"> godišnje</w:t>
      </w:r>
    </w:p>
    <w:p w14:paraId="5B40C66D"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12.</w:t>
      </w:r>
      <w:r w:rsidRPr="0073156C">
        <w:tab/>
        <w:t>pomoći za ublažavanje posljedica prirodne nepogode</w:t>
      </w:r>
    </w:p>
    <w:p w14:paraId="5F0921A2" w14:textId="77777777" w:rsidR="001516A6" w:rsidRPr="0073156C" w:rsidRDefault="001516A6" w:rsidP="00F30A48">
      <w:pPr>
        <w:pStyle w:val="box470554"/>
        <w:shd w:val="clear" w:color="auto" w:fill="FFFFFF"/>
        <w:spacing w:before="0" w:beforeAutospacing="0" w:after="0" w:afterAutospacing="0"/>
        <w:ind w:left="426" w:hanging="426"/>
        <w:jc w:val="both"/>
        <w:textAlignment w:val="baseline"/>
      </w:pPr>
    </w:p>
    <w:p w14:paraId="7C5C2794" w14:textId="77777777" w:rsidR="001516A6" w:rsidRPr="0073156C" w:rsidRDefault="001516A6" w:rsidP="00F30A48">
      <w:pPr>
        <w:pStyle w:val="box470554"/>
        <w:shd w:val="clear" w:color="auto" w:fill="FFFFFF"/>
        <w:spacing w:before="0" w:beforeAutospacing="0" w:after="0" w:afterAutospacing="0"/>
        <w:ind w:left="426" w:hanging="426"/>
        <w:jc w:val="both"/>
        <w:textAlignment w:val="baseline"/>
      </w:pPr>
    </w:p>
    <w:p w14:paraId="76674FE6"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13.</w:t>
      </w:r>
      <w:r w:rsidRPr="0073156C">
        <w:tab/>
        <w:t>privremenog uzdržavanja za dijete prema zakonu kojim se uređuje privremeno uzdržavanje</w:t>
      </w:r>
    </w:p>
    <w:p w14:paraId="74712390"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14.</w:t>
      </w:r>
      <w:r w:rsidRPr="0073156C">
        <w:tab/>
        <w:t>uzdržavanja za maloljetno i punoljetno dijete ostvarenog prema zakonu kojim se uređuju obiteljski odnosi do iznosa minimalne plaće</w:t>
      </w:r>
    </w:p>
    <w:p w14:paraId="336E32A4"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15.</w:t>
      </w:r>
      <w:r w:rsidRPr="0073156C">
        <w:tab/>
        <w:t>obiteljske mirovine za maloljetno i punoljetno dijete do iznosa minimalne plaće</w:t>
      </w:r>
    </w:p>
    <w:p w14:paraId="259983A3"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16.</w:t>
      </w:r>
      <w:r w:rsidRPr="0073156C">
        <w:tab/>
        <w:t>nagrade učeniku za vrijeme praktične nastave i naukovanja</w:t>
      </w:r>
    </w:p>
    <w:p w14:paraId="0D5BD7B0" w14:textId="77777777" w:rsidR="00B74F62" w:rsidRPr="0073156C" w:rsidRDefault="00B74F62" w:rsidP="00F30A48">
      <w:pPr>
        <w:pStyle w:val="box470554"/>
        <w:spacing w:before="0" w:beforeAutospacing="0" w:after="0" w:afterAutospacing="0"/>
        <w:ind w:left="426" w:hanging="426"/>
        <w:jc w:val="both"/>
        <w:textAlignment w:val="baseline"/>
      </w:pPr>
      <w:r w:rsidRPr="0073156C">
        <w:t>17.</w:t>
      </w:r>
      <w:r w:rsidRPr="0073156C">
        <w:tab/>
        <w:t>novčane pomoći i naknade troškova prijevoza za vrijeme obrazovanja</w:t>
      </w:r>
      <w:r w:rsidR="00EE673C" w:rsidRPr="0073156C">
        <w:t>, novčane pomoći za nezaposlene osobe s invaliditetom</w:t>
      </w:r>
      <w:r w:rsidRPr="0073156C">
        <w:t xml:space="preserve"> prema propisu kojim se uređuje zapošljavanje</w:t>
      </w:r>
    </w:p>
    <w:p w14:paraId="176E3BC1" w14:textId="77777777" w:rsidR="00B74F62" w:rsidRPr="0073156C" w:rsidRDefault="00B74F62" w:rsidP="00F30A48">
      <w:pPr>
        <w:pStyle w:val="box470554"/>
        <w:spacing w:before="0" w:beforeAutospacing="0" w:after="0" w:afterAutospacing="0"/>
        <w:ind w:left="426" w:hanging="426"/>
        <w:jc w:val="both"/>
        <w:textAlignment w:val="baseline"/>
      </w:pPr>
      <w:r w:rsidRPr="0073156C">
        <w:t>18.</w:t>
      </w:r>
      <w:r w:rsidRPr="0073156C">
        <w:tab/>
        <w:t>doplatka za njegu i pomoć druge osobe, doplatka za pripomoć u kući, ortopedskog doplatka, posebnog doplatka, jednokratne novčane pomoći, obiteljske invalidnine, uvećane i povećane obiteljske invalidnine, osobne invalidnine, troškova ukopa, potpore za obrazovanje, novčane protuvrijednosti za besplatne udžbenike, dodijeljenog iznosa stambenog kredita ili financijske potpore, novčane naknade u iznosu obiteljske invalidnine, uvećane i povećane obiteljske invalidnine, naknade za topli obrok, sredstava potpore ostvarenih kroz Program stručnog osposobljavanja i zapošljavanja hrvatskih branitelja iz Domovinskog rata i članova njihovih obitelji, ostvarenih prema zakonu kojim se uređuju prava hrvatskih branitelja iz Domovinskog rata i članova njihovih obitelji</w:t>
      </w:r>
    </w:p>
    <w:p w14:paraId="7AF71328"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19.</w:t>
      </w:r>
      <w:r w:rsidRPr="0073156C">
        <w:tab/>
        <w:t>osobne invalidnine, obiteljske invalidnine, uvećane i povećane obiteljske invalidnine, dodatka za pomoć i njegu druge osobe, ortopedskog dodatka, posebnog dodatka, dodatka za pripomoć u kući i novčane protuvrijednosti za besplatne udžbenike ostvarene prema zakonu kojim se uređuje zaštita vojnih i civilnih invalida rata</w:t>
      </w:r>
    </w:p>
    <w:p w14:paraId="73A6E0A3"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20.</w:t>
      </w:r>
      <w:r w:rsidRPr="0073156C">
        <w:tab/>
        <w:t>osobne invalidnine, dodatka za njegu i pomoć druge osobe, dodatka za pripomoć u kući, ortopedskog dodatka, posebnog dodatka, jednokratne novčane pomoći, obiteljske invalidnine, uvećane i povećane obiteljske invalidnine, novčane naknade u iznosu obiteljske invalidnine, povećane i uvećane obiteljske invalidnine, naknade za troškove ukopa, stipendije i novčane protuvrijednost za besplatne udžbenike prema zakonu kojim se uređuju prava civilnih stradalnika iz Domovinskog rata</w:t>
      </w:r>
    </w:p>
    <w:p w14:paraId="6404B7D6"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21.</w:t>
      </w:r>
      <w:r w:rsidRPr="0073156C">
        <w:tab/>
        <w:t xml:space="preserve">jednokratne novčane potpore za novorođeno dijete na temelju zakona kojim se uređuju </w:t>
      </w:r>
      <w:proofErr w:type="spellStart"/>
      <w:r w:rsidRPr="0073156C">
        <w:t>rodiljne</w:t>
      </w:r>
      <w:proofErr w:type="spellEnd"/>
      <w:r w:rsidRPr="0073156C">
        <w:t xml:space="preserve"> i roditeljske potpore, novčane pomoći za opremu novorođenog djeteta odnosno novčane pomoći za novorođeno dijete koje isplaćuju jedinice lokalne i područne (regionalne) samouprave odnosno Grad Zagreb</w:t>
      </w:r>
    </w:p>
    <w:p w14:paraId="240D78DE"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22.</w:t>
      </w:r>
      <w:r w:rsidRPr="0073156C">
        <w:tab/>
        <w:t>rada učenika i studenta na redovitom školovanju preko učeničkih i studentskih udruga</w:t>
      </w:r>
    </w:p>
    <w:p w14:paraId="33E2943F"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23.</w:t>
      </w:r>
      <w:r w:rsidRPr="0073156C">
        <w:tab/>
        <w:t>novčane pomoći, naknade troškova prijevoza, smještaja i prehrane nezaposlene osobe koja je uključena u usluge profesionalne rehabilitacije ili sudjeluje u projektu ili programu koji se provodi sa svrhom zapošljavanja</w:t>
      </w:r>
    </w:p>
    <w:p w14:paraId="165E0630"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24.</w:t>
      </w:r>
      <w:r w:rsidRPr="0073156C">
        <w:tab/>
        <w:t>naknade za troškove prijevoza u vezi s korištenjem zdravstvene zaštite</w:t>
      </w:r>
    </w:p>
    <w:p w14:paraId="302015FD"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25.</w:t>
      </w:r>
      <w:r w:rsidRPr="0073156C">
        <w:tab/>
        <w:t>humanitarne akcije.</w:t>
      </w:r>
    </w:p>
    <w:p w14:paraId="59F84760" w14:textId="77777777" w:rsidR="00B74F62" w:rsidRPr="0073156C" w:rsidRDefault="00B74F62" w:rsidP="00F30A48">
      <w:pPr>
        <w:pStyle w:val="box470554"/>
        <w:shd w:val="clear" w:color="auto" w:fill="FFFFFF"/>
        <w:spacing w:before="0" w:beforeAutospacing="0" w:after="0" w:afterAutospacing="0"/>
        <w:jc w:val="center"/>
        <w:textAlignment w:val="baseline"/>
        <w:rPr>
          <w:i/>
          <w:iCs/>
        </w:rPr>
      </w:pPr>
    </w:p>
    <w:p w14:paraId="24D71E1F" w14:textId="77777777" w:rsidR="009627B7" w:rsidRPr="0073156C" w:rsidRDefault="009627B7" w:rsidP="00F30A48">
      <w:pPr>
        <w:pStyle w:val="box470554"/>
        <w:spacing w:before="0" w:beforeAutospacing="0" w:after="0" w:afterAutospacing="0"/>
        <w:jc w:val="center"/>
      </w:pPr>
      <w:r w:rsidRPr="0073156C">
        <w:t>Članak 36.</w:t>
      </w:r>
    </w:p>
    <w:p w14:paraId="6BAB427B" w14:textId="77777777" w:rsidR="009627B7" w:rsidRPr="0073156C" w:rsidRDefault="009627B7" w:rsidP="00F30A48">
      <w:pPr>
        <w:pStyle w:val="box470554"/>
        <w:spacing w:before="0" w:beforeAutospacing="0" w:after="0" w:afterAutospacing="0"/>
        <w:jc w:val="center"/>
      </w:pPr>
    </w:p>
    <w:p w14:paraId="242263DE" w14:textId="77777777" w:rsidR="009627B7" w:rsidRPr="0073156C" w:rsidRDefault="009627B7" w:rsidP="00F30A48">
      <w:pPr>
        <w:pStyle w:val="box470554"/>
        <w:spacing w:before="0" w:beforeAutospacing="0" w:after="0" w:afterAutospacing="0"/>
        <w:ind w:firstLine="708"/>
        <w:jc w:val="both"/>
      </w:pPr>
      <w:r w:rsidRPr="0073156C">
        <w:t>(1) Jedinice lokalne i područne (regionalne) samouprave odnosno Grad Zagreb dužni su organizirati rad za opće dobro bez naknade za radno sposobne i djelomično radno sposobne samce ili članove kućanstva koji su korisnici prava na zajamčenu minimalnu naknadu te snositi troškove za provedbu rada za opće dobro i zaštite na radu.</w:t>
      </w:r>
    </w:p>
    <w:p w14:paraId="565E06CD" w14:textId="77777777" w:rsidR="009627B7" w:rsidRPr="0073156C" w:rsidRDefault="009627B7" w:rsidP="00F30A48">
      <w:pPr>
        <w:pStyle w:val="box470554"/>
        <w:spacing w:before="0" w:beforeAutospacing="0" w:after="0" w:afterAutospacing="0"/>
        <w:jc w:val="both"/>
      </w:pPr>
    </w:p>
    <w:p w14:paraId="7037C76D" w14:textId="77777777" w:rsidR="009627B7" w:rsidRPr="0073156C" w:rsidRDefault="009627B7" w:rsidP="00F30A48">
      <w:pPr>
        <w:pStyle w:val="box470554"/>
        <w:spacing w:before="0" w:beforeAutospacing="0" w:after="0" w:afterAutospacing="0"/>
        <w:ind w:firstLine="708"/>
        <w:jc w:val="both"/>
      </w:pPr>
      <w:r w:rsidRPr="0073156C">
        <w:t>(2) Rad za opće dobro bez naknade izvršava se na temelju ugovora kojim se određuje trajanje rada, mjesto obavljanja rada, opseg i vrsta posla.</w:t>
      </w:r>
    </w:p>
    <w:p w14:paraId="26EAA273" w14:textId="77777777" w:rsidR="009E7FB7" w:rsidRPr="0073156C" w:rsidRDefault="009E7FB7" w:rsidP="00F30A48">
      <w:pPr>
        <w:pStyle w:val="box470554"/>
        <w:spacing w:before="0" w:beforeAutospacing="0" w:after="0" w:afterAutospacing="0"/>
        <w:ind w:firstLine="708"/>
        <w:jc w:val="both"/>
      </w:pPr>
    </w:p>
    <w:p w14:paraId="1266E761" w14:textId="77777777" w:rsidR="009627B7" w:rsidRPr="0073156C" w:rsidRDefault="009627B7" w:rsidP="00F30A48">
      <w:pPr>
        <w:pStyle w:val="box470554"/>
        <w:spacing w:before="0" w:beforeAutospacing="0" w:after="0" w:afterAutospacing="0"/>
        <w:ind w:firstLine="708"/>
        <w:jc w:val="both"/>
      </w:pPr>
      <w:r w:rsidRPr="0073156C">
        <w:lastRenderedPageBreak/>
        <w:t>(3) Radno sposoban i djelomično radno sposoban samac ili član kućanstva koje je korisnik prava na zajamčenu minimalnu naknadu dužan je odazvati se pozivu jedinice lokalne i područne (regionalne) samouprave odnosno Grada Zagreba za sudjelovanje u radovima za opće dobro bez naknade.</w:t>
      </w:r>
    </w:p>
    <w:p w14:paraId="10C7204D" w14:textId="77777777" w:rsidR="009627B7" w:rsidRPr="0073156C" w:rsidRDefault="009627B7" w:rsidP="00F30A48">
      <w:pPr>
        <w:pStyle w:val="box470554"/>
        <w:spacing w:before="0" w:beforeAutospacing="0" w:after="0" w:afterAutospacing="0"/>
        <w:jc w:val="both"/>
      </w:pPr>
    </w:p>
    <w:p w14:paraId="422ED5F5" w14:textId="77777777" w:rsidR="009627B7" w:rsidRPr="0073156C" w:rsidRDefault="009627B7" w:rsidP="00F30A48">
      <w:pPr>
        <w:pStyle w:val="box470554"/>
        <w:spacing w:before="0" w:beforeAutospacing="0" w:after="0" w:afterAutospacing="0"/>
        <w:ind w:firstLine="708"/>
        <w:jc w:val="both"/>
      </w:pPr>
      <w:r w:rsidRPr="0073156C">
        <w:t>(4) Odredba stavka 3. ovoga članka ne odnosi se na osobe iz članka 26. ovoga Zakona.</w:t>
      </w:r>
    </w:p>
    <w:p w14:paraId="19D2E362" w14:textId="77777777" w:rsidR="009627B7" w:rsidRPr="0073156C" w:rsidRDefault="009627B7" w:rsidP="00F30A48">
      <w:pPr>
        <w:pStyle w:val="box470554"/>
        <w:spacing w:before="0" w:beforeAutospacing="0" w:after="0" w:afterAutospacing="0"/>
        <w:jc w:val="both"/>
      </w:pPr>
    </w:p>
    <w:p w14:paraId="4A69F61A" w14:textId="77777777" w:rsidR="009627B7" w:rsidRPr="0073156C" w:rsidRDefault="009627B7" w:rsidP="00F30A48">
      <w:pPr>
        <w:pStyle w:val="box470554"/>
        <w:spacing w:before="0" w:beforeAutospacing="0" w:after="0" w:afterAutospacing="0"/>
        <w:ind w:firstLine="708"/>
        <w:jc w:val="both"/>
      </w:pPr>
      <w:r w:rsidRPr="0073156C">
        <w:t>(5) U radovima za opće dobro bez naknade osobe iz stavka 3. ovoga članka mogu sudjelovati od 60 do 90 sati mjesečno.</w:t>
      </w:r>
    </w:p>
    <w:p w14:paraId="5E131291" w14:textId="77777777" w:rsidR="009627B7" w:rsidRPr="0073156C" w:rsidRDefault="009627B7" w:rsidP="00F30A48">
      <w:pPr>
        <w:pStyle w:val="box470554"/>
        <w:shd w:val="clear" w:color="auto" w:fill="FFFFFF"/>
        <w:spacing w:before="0" w:beforeAutospacing="0" w:after="0" w:afterAutospacing="0"/>
        <w:jc w:val="center"/>
        <w:textAlignment w:val="baseline"/>
      </w:pPr>
    </w:p>
    <w:p w14:paraId="1CBC3DB0" w14:textId="77777777" w:rsidR="009E7FB7" w:rsidRPr="0073156C" w:rsidRDefault="009E7FB7" w:rsidP="00F30A48">
      <w:pPr>
        <w:pStyle w:val="box470554"/>
        <w:spacing w:before="0" w:beforeAutospacing="0" w:after="0" w:afterAutospacing="0"/>
        <w:jc w:val="center"/>
      </w:pPr>
      <w:r w:rsidRPr="0073156C">
        <w:t>Članak 40.</w:t>
      </w:r>
    </w:p>
    <w:p w14:paraId="7C9749D2" w14:textId="77777777" w:rsidR="009E7FB7" w:rsidRPr="0073156C" w:rsidRDefault="009E7FB7" w:rsidP="00F30A48">
      <w:pPr>
        <w:pStyle w:val="box470554"/>
        <w:spacing w:before="0" w:beforeAutospacing="0" w:after="0" w:afterAutospacing="0"/>
        <w:jc w:val="center"/>
      </w:pPr>
    </w:p>
    <w:p w14:paraId="52F80908" w14:textId="77777777" w:rsidR="009E7FB7" w:rsidRPr="0073156C" w:rsidRDefault="009E7FB7" w:rsidP="00F30A48">
      <w:pPr>
        <w:pStyle w:val="box470554"/>
        <w:numPr>
          <w:ilvl w:val="0"/>
          <w:numId w:val="14"/>
        </w:numPr>
        <w:spacing w:before="0" w:beforeAutospacing="0" w:after="0" w:afterAutospacing="0"/>
        <w:jc w:val="both"/>
      </w:pPr>
      <w:r w:rsidRPr="0073156C">
        <w:t>Pravo na zajamčenu minimalnu naknadu prestaje samcu ili kućanstvu ako:</w:t>
      </w:r>
    </w:p>
    <w:p w14:paraId="107F489B" w14:textId="77777777" w:rsidR="009E7FB7" w:rsidRPr="0073156C" w:rsidRDefault="009E7FB7" w:rsidP="00F30A48">
      <w:pPr>
        <w:pStyle w:val="box470554"/>
        <w:spacing w:before="0" w:beforeAutospacing="0" w:after="0" w:afterAutospacing="0"/>
        <w:ind w:left="1068"/>
        <w:jc w:val="both"/>
      </w:pPr>
    </w:p>
    <w:p w14:paraId="7E112DD5" w14:textId="77777777" w:rsidR="009E7FB7" w:rsidRPr="0073156C" w:rsidRDefault="009E7FB7" w:rsidP="00CF1497">
      <w:pPr>
        <w:pStyle w:val="box470554"/>
        <w:tabs>
          <w:tab w:val="left" w:pos="426"/>
        </w:tabs>
        <w:spacing w:before="0" w:beforeAutospacing="0" w:after="0" w:afterAutospacing="0"/>
        <w:ind w:left="426" w:hanging="426"/>
        <w:jc w:val="both"/>
      </w:pPr>
      <w:r w:rsidRPr="0073156C">
        <w:t xml:space="preserve">1. </w:t>
      </w:r>
      <w:r w:rsidR="00CF1497" w:rsidRPr="0073156C">
        <w:tab/>
      </w:r>
      <w:r w:rsidRPr="0073156C">
        <w:t>se praćenjem materijalnih i drugih socijalnih prilika korisnika utvrdi da su prilike znatno povoljnije od onih koje se mogu osigurati na temelju priznatog prava</w:t>
      </w:r>
    </w:p>
    <w:p w14:paraId="7418482D" w14:textId="77777777" w:rsidR="009E7FB7" w:rsidRPr="0073156C" w:rsidRDefault="009E7FB7" w:rsidP="00CF1497">
      <w:pPr>
        <w:pStyle w:val="box470554"/>
        <w:tabs>
          <w:tab w:val="left" w:pos="426"/>
        </w:tabs>
        <w:spacing w:before="0" w:beforeAutospacing="0" w:after="0" w:afterAutospacing="0"/>
        <w:ind w:left="426" w:hanging="426"/>
        <w:jc w:val="both"/>
      </w:pPr>
      <w:r w:rsidRPr="0073156C">
        <w:t xml:space="preserve">2. </w:t>
      </w:r>
      <w:r w:rsidR="00CF1497" w:rsidRPr="0073156C">
        <w:tab/>
      </w:r>
      <w:r w:rsidRPr="0073156C">
        <w:t>zbog promijenjenih okolnosti korisnik ne ispunjava uvjete za daljnje korištenje prava ili</w:t>
      </w:r>
    </w:p>
    <w:p w14:paraId="6295D3AB" w14:textId="77777777" w:rsidR="009E7FB7" w:rsidRPr="0073156C" w:rsidRDefault="009E7FB7" w:rsidP="00CF1497">
      <w:pPr>
        <w:pStyle w:val="box470554"/>
        <w:tabs>
          <w:tab w:val="left" w:pos="426"/>
        </w:tabs>
        <w:spacing w:before="0" w:beforeAutospacing="0" w:after="0" w:afterAutospacing="0"/>
        <w:ind w:left="426" w:hanging="426"/>
        <w:jc w:val="both"/>
      </w:pPr>
      <w:r w:rsidRPr="0073156C">
        <w:t xml:space="preserve">3. </w:t>
      </w:r>
      <w:r w:rsidR="00CF1497" w:rsidRPr="0073156C">
        <w:tab/>
      </w:r>
      <w:r w:rsidRPr="0073156C">
        <w:t>u postupku preispitivanja uvjeta za daljnje korištenje prava samac ili član kućanstva nije omogućio uvid u prihod ili imovinu.</w:t>
      </w:r>
    </w:p>
    <w:p w14:paraId="28E62190" w14:textId="77777777" w:rsidR="009E7FB7" w:rsidRPr="0073156C" w:rsidRDefault="009E7FB7" w:rsidP="00F30A48">
      <w:pPr>
        <w:pStyle w:val="box470554"/>
        <w:spacing w:before="0" w:beforeAutospacing="0" w:after="0" w:afterAutospacing="0"/>
        <w:jc w:val="both"/>
      </w:pPr>
    </w:p>
    <w:p w14:paraId="1FA24E02" w14:textId="77777777" w:rsidR="009E7FB7" w:rsidRPr="0073156C" w:rsidRDefault="009E7FB7" w:rsidP="00F30A48">
      <w:pPr>
        <w:pStyle w:val="box470554"/>
        <w:spacing w:before="0" w:beforeAutospacing="0" w:after="0" w:afterAutospacing="0"/>
        <w:ind w:firstLine="708"/>
        <w:jc w:val="both"/>
      </w:pPr>
      <w:r w:rsidRPr="0073156C">
        <w:t>(2) Pravo na zajamčenu minimalnu naknadu prestaje samcu ili se iznos umanjuje kućanstvu za udio člana kućanstva ako:</w:t>
      </w:r>
    </w:p>
    <w:p w14:paraId="30975B26" w14:textId="77777777" w:rsidR="009E7FB7" w:rsidRPr="0073156C" w:rsidRDefault="009E7FB7" w:rsidP="00F30A48">
      <w:pPr>
        <w:pStyle w:val="box470554"/>
        <w:spacing w:before="0" w:beforeAutospacing="0" w:after="0" w:afterAutospacing="0"/>
        <w:ind w:firstLine="708"/>
        <w:jc w:val="both"/>
      </w:pPr>
    </w:p>
    <w:p w14:paraId="39909207" w14:textId="77777777" w:rsidR="009E7FB7" w:rsidRPr="0073156C" w:rsidRDefault="009E7FB7" w:rsidP="00CF1497">
      <w:pPr>
        <w:pStyle w:val="box470554"/>
        <w:tabs>
          <w:tab w:val="left" w:pos="426"/>
        </w:tabs>
        <w:spacing w:before="0" w:beforeAutospacing="0" w:after="0" w:afterAutospacing="0"/>
        <w:ind w:left="426" w:hanging="426"/>
        <w:jc w:val="both"/>
      </w:pPr>
      <w:r w:rsidRPr="0073156C">
        <w:t xml:space="preserve">1. </w:t>
      </w:r>
      <w:r w:rsidR="00CF1497" w:rsidRPr="0073156C">
        <w:tab/>
      </w:r>
      <w:r w:rsidRPr="0073156C">
        <w:t>se samac ili član kućanstva nalazi na bolničkom liječenju, u istražnom zatvoru, na izdržavanju kazne zatvora ili boravi u inozemstvu u neprekidnom trajanju duljem od dva mjeseca</w:t>
      </w:r>
    </w:p>
    <w:p w14:paraId="7A3EEC7C" w14:textId="77777777" w:rsidR="009E7FB7" w:rsidRPr="0073156C" w:rsidRDefault="009E7FB7" w:rsidP="00CF1497">
      <w:pPr>
        <w:pStyle w:val="box470554"/>
        <w:tabs>
          <w:tab w:val="left" w:pos="426"/>
        </w:tabs>
        <w:spacing w:before="0" w:beforeAutospacing="0" w:after="0" w:afterAutospacing="0"/>
        <w:ind w:left="426" w:hanging="426"/>
        <w:jc w:val="both"/>
      </w:pPr>
      <w:r w:rsidRPr="0073156C">
        <w:t xml:space="preserve">2. </w:t>
      </w:r>
      <w:r w:rsidR="00CF1497" w:rsidRPr="0073156C">
        <w:tab/>
      </w:r>
      <w:r w:rsidRPr="0073156C">
        <w:t>samac ili član kućanstva umre.</w:t>
      </w:r>
    </w:p>
    <w:p w14:paraId="5B0337FF" w14:textId="77777777" w:rsidR="009E7FB7" w:rsidRPr="0073156C" w:rsidRDefault="009E7FB7" w:rsidP="00F30A48">
      <w:pPr>
        <w:pStyle w:val="box470554"/>
        <w:spacing w:before="0" w:beforeAutospacing="0" w:after="0" w:afterAutospacing="0"/>
        <w:jc w:val="both"/>
      </w:pPr>
    </w:p>
    <w:p w14:paraId="258821A8" w14:textId="77777777" w:rsidR="009E7FB7" w:rsidRPr="0073156C" w:rsidRDefault="009E7FB7" w:rsidP="00F30A48">
      <w:pPr>
        <w:pStyle w:val="box470554"/>
        <w:spacing w:before="0" w:beforeAutospacing="0" w:after="0" w:afterAutospacing="0"/>
        <w:ind w:firstLine="708"/>
        <w:jc w:val="both"/>
      </w:pPr>
      <w:r w:rsidRPr="0073156C">
        <w:t>(3) Pravo na zajamčenu minimalnu naknadu, u slučaju iz stavka 1. točaka 2. i 3. ovoga članka, prestaje sa zadnjim danom u mjesecu u kojem je nastala promijenjena okolnost.</w:t>
      </w:r>
    </w:p>
    <w:p w14:paraId="727FF2B5" w14:textId="77777777" w:rsidR="009E7FB7" w:rsidRPr="0073156C" w:rsidRDefault="009E7FB7" w:rsidP="00F30A48">
      <w:pPr>
        <w:pStyle w:val="box470554"/>
        <w:spacing w:before="0" w:beforeAutospacing="0" w:after="0" w:afterAutospacing="0"/>
        <w:ind w:firstLine="708"/>
        <w:jc w:val="both"/>
      </w:pPr>
    </w:p>
    <w:p w14:paraId="318F114D" w14:textId="77777777" w:rsidR="009E7FB7" w:rsidRPr="0073156C" w:rsidRDefault="009E7FB7" w:rsidP="00F30A48">
      <w:pPr>
        <w:pStyle w:val="box470554"/>
        <w:spacing w:before="0" w:beforeAutospacing="0" w:after="0" w:afterAutospacing="0"/>
        <w:ind w:firstLine="708"/>
        <w:jc w:val="both"/>
      </w:pPr>
      <w:r w:rsidRPr="0073156C">
        <w:t>(4) Pravo na zajamčenu minimalnu naknadu prestaje samcu ili se iznos umanjuje kućanstvu za udio člana kućanstva iz stavka 2. ovoga članka s danom nastupanja okolnosti iz stavka 2. ovoga članka.</w:t>
      </w:r>
    </w:p>
    <w:p w14:paraId="58978113" w14:textId="77777777" w:rsidR="009E7FB7" w:rsidRPr="0073156C" w:rsidRDefault="009E7FB7" w:rsidP="00F30A48">
      <w:pPr>
        <w:pStyle w:val="box470554"/>
        <w:spacing w:before="0" w:beforeAutospacing="0" w:after="0" w:afterAutospacing="0"/>
        <w:ind w:firstLine="708"/>
        <w:jc w:val="both"/>
      </w:pPr>
    </w:p>
    <w:p w14:paraId="473FA865" w14:textId="77777777" w:rsidR="009E7FB7" w:rsidRPr="0073156C" w:rsidRDefault="009E7FB7" w:rsidP="00F30A48">
      <w:pPr>
        <w:pStyle w:val="box470554"/>
        <w:spacing w:before="0" w:beforeAutospacing="0" w:after="0" w:afterAutospacing="0"/>
        <w:ind w:firstLine="708"/>
        <w:jc w:val="both"/>
      </w:pPr>
      <w:r w:rsidRPr="0073156C">
        <w:t>(5) U slučaju priznavanja prava na zajamčenu minimalnu naknadu na temelju netočnih ili nepotpunih podataka o prihodima i drugim okolnostima o kojima ovisi priznavanje ili opseg prava poništava se rješenje kojim je pravo priznato.</w:t>
      </w:r>
    </w:p>
    <w:p w14:paraId="702BF325" w14:textId="77777777" w:rsidR="009E7FB7" w:rsidRPr="0073156C" w:rsidRDefault="009E7FB7" w:rsidP="00F30A48">
      <w:pPr>
        <w:pStyle w:val="box470554"/>
        <w:spacing w:before="0" w:beforeAutospacing="0" w:after="0" w:afterAutospacing="0"/>
        <w:ind w:firstLine="708"/>
        <w:jc w:val="both"/>
      </w:pPr>
    </w:p>
    <w:p w14:paraId="611BC514" w14:textId="77777777" w:rsidR="009E7FB7" w:rsidRPr="0073156C" w:rsidRDefault="009E7FB7" w:rsidP="00F30A48">
      <w:pPr>
        <w:pStyle w:val="box470554"/>
        <w:spacing w:before="0" w:beforeAutospacing="0" w:after="0" w:afterAutospacing="0"/>
        <w:ind w:firstLine="708"/>
        <w:jc w:val="both"/>
      </w:pPr>
      <w:r w:rsidRPr="0073156C">
        <w:t>(6) Korisniku iz stavka 1. točke 3. i stavka 5. ovoga članka ne može se priznati pravo na zajamčenu minimalnu naknadu u roku od šest mjeseci od dana prestanka prava.</w:t>
      </w:r>
    </w:p>
    <w:p w14:paraId="01648D2D" w14:textId="77777777" w:rsidR="009E7FB7" w:rsidRPr="0073156C" w:rsidRDefault="009E7FB7" w:rsidP="00F30A48">
      <w:pPr>
        <w:pStyle w:val="box470554"/>
        <w:shd w:val="clear" w:color="auto" w:fill="FFFFFF"/>
        <w:spacing w:before="0" w:beforeAutospacing="0" w:after="0" w:afterAutospacing="0"/>
        <w:jc w:val="both"/>
        <w:textAlignment w:val="baseline"/>
      </w:pPr>
    </w:p>
    <w:p w14:paraId="0988A2F6" w14:textId="77777777" w:rsidR="004A057D" w:rsidRPr="0073156C" w:rsidRDefault="004A057D" w:rsidP="00F30A48">
      <w:pPr>
        <w:pStyle w:val="StandardWeb"/>
        <w:spacing w:before="0" w:beforeAutospacing="0" w:after="0" w:afterAutospacing="0"/>
        <w:jc w:val="center"/>
      </w:pPr>
      <w:r w:rsidRPr="0073156C">
        <w:t>Članak 45.</w:t>
      </w:r>
    </w:p>
    <w:p w14:paraId="59E05FE7" w14:textId="77777777" w:rsidR="004A057D" w:rsidRPr="0073156C" w:rsidRDefault="004A057D" w:rsidP="00F30A48">
      <w:pPr>
        <w:pStyle w:val="StandardWeb"/>
        <w:spacing w:before="0" w:beforeAutospacing="0" w:after="0" w:afterAutospacing="0"/>
        <w:jc w:val="center"/>
      </w:pPr>
    </w:p>
    <w:p w14:paraId="0FCC1087" w14:textId="77777777" w:rsidR="004A057D" w:rsidRPr="0073156C" w:rsidRDefault="004A057D" w:rsidP="00F30A48">
      <w:pPr>
        <w:pStyle w:val="StandardWeb"/>
        <w:spacing w:before="0" w:beforeAutospacing="0" w:after="0" w:afterAutospacing="0"/>
        <w:jc w:val="both"/>
      </w:pPr>
      <w:r w:rsidRPr="0073156C">
        <w:tab/>
        <w:t>(1) Pravo na jednokratnu naknadu priznaje se samcu ili kućanstvu koje zbog podmirenja izvanrednih troškova nastalih zbog trenutačnih životnih okolnosti (rođenje ili obrazovanje djeteta, bolesti ili smrti člana obitelji, prirodne nepogode i slično) nije u mogućnosti podmiriti osnovne životne potrebe.</w:t>
      </w:r>
    </w:p>
    <w:p w14:paraId="22A2C08B" w14:textId="77777777" w:rsidR="004A057D" w:rsidRPr="0073156C" w:rsidRDefault="004A057D" w:rsidP="00F30A48">
      <w:pPr>
        <w:pStyle w:val="StandardWeb"/>
        <w:spacing w:before="0" w:beforeAutospacing="0" w:after="0" w:afterAutospacing="0"/>
        <w:jc w:val="both"/>
      </w:pPr>
    </w:p>
    <w:p w14:paraId="58C1627F" w14:textId="77777777" w:rsidR="004A057D" w:rsidRPr="0073156C" w:rsidRDefault="004A057D" w:rsidP="00F30A48">
      <w:pPr>
        <w:pStyle w:val="StandardWeb"/>
        <w:spacing w:before="0" w:beforeAutospacing="0" w:after="0" w:afterAutospacing="0"/>
        <w:ind w:firstLine="708"/>
        <w:jc w:val="both"/>
      </w:pPr>
      <w:r w:rsidRPr="0073156C">
        <w:t>(2) Pravo na jednokratnu naknadu može se priznati i:</w:t>
      </w:r>
    </w:p>
    <w:p w14:paraId="0DEC7F5A" w14:textId="77777777" w:rsidR="004A057D" w:rsidRPr="0073156C" w:rsidRDefault="004A057D" w:rsidP="00F30A48">
      <w:pPr>
        <w:pStyle w:val="StandardWeb"/>
        <w:spacing w:before="0" w:beforeAutospacing="0" w:after="0" w:afterAutospacing="0"/>
        <w:ind w:firstLine="708"/>
        <w:jc w:val="both"/>
      </w:pPr>
    </w:p>
    <w:p w14:paraId="44DE51AC" w14:textId="77777777" w:rsidR="004A057D" w:rsidRPr="0073156C" w:rsidRDefault="004A057D" w:rsidP="00CF1497">
      <w:pPr>
        <w:pStyle w:val="StandardWeb"/>
        <w:spacing w:before="0" w:beforeAutospacing="0" w:after="0" w:afterAutospacing="0"/>
        <w:ind w:left="426" w:hanging="426"/>
        <w:jc w:val="both"/>
      </w:pPr>
      <w:r w:rsidRPr="0073156C">
        <w:t xml:space="preserve">1. </w:t>
      </w:r>
      <w:r w:rsidR="00CF1497" w:rsidRPr="0073156C">
        <w:tab/>
      </w:r>
      <w:r w:rsidR="00446FFA" w:rsidRPr="0073156C">
        <w:t>radi nabave osnovnih predmeta u kućanstvu ili nabave nužne odjeće ili obuće ako se nabava nužnih predmeta u kućanstvu odnosno odjeće i obuće ne može osigurati putem humanitarnih organizacija</w:t>
      </w:r>
    </w:p>
    <w:p w14:paraId="1FF0133F" w14:textId="77777777" w:rsidR="00641DEE" w:rsidRPr="0073156C" w:rsidRDefault="00641DEE" w:rsidP="00CF1497">
      <w:pPr>
        <w:pStyle w:val="StandardWeb"/>
        <w:spacing w:before="0" w:beforeAutospacing="0" w:after="0" w:afterAutospacing="0"/>
        <w:ind w:left="426" w:hanging="426"/>
        <w:jc w:val="both"/>
      </w:pPr>
      <w:r w:rsidRPr="0073156C">
        <w:t xml:space="preserve">2. </w:t>
      </w:r>
      <w:r w:rsidR="00CF1497" w:rsidRPr="0073156C">
        <w:tab/>
      </w:r>
      <w:r w:rsidRPr="0073156C">
        <w:t>djetetu ili mlađoj punoljetnoj osobi polazniku srednje škole koji je korisnik prava na uslugu smještaja u udomiteljskoj obitelji za kupnju obveznih školskih udžbenika, ako to pravo ne ostvaruje po drugoj osnovi</w:t>
      </w:r>
    </w:p>
    <w:p w14:paraId="581F109B" w14:textId="77777777" w:rsidR="00641DEE" w:rsidRPr="0073156C" w:rsidRDefault="00641DEE" w:rsidP="00CF1497">
      <w:pPr>
        <w:pStyle w:val="StandardWeb"/>
        <w:spacing w:before="0" w:beforeAutospacing="0" w:after="0" w:afterAutospacing="0"/>
        <w:ind w:left="426" w:hanging="426"/>
        <w:jc w:val="both"/>
      </w:pPr>
      <w:r w:rsidRPr="0073156C">
        <w:t xml:space="preserve">3. </w:t>
      </w:r>
      <w:r w:rsidR="00CF1497" w:rsidRPr="0073156C">
        <w:tab/>
      </w:r>
      <w:r w:rsidRPr="0073156C">
        <w:t>korisniku smještaja u kriznim situacijama radi naknade troškova prijevoza u mjesto prebivališta, vlastitu ili udomiteljsku obitelj, dom socijalne skrbi, kod drugog pružatelja usluge odnosno u drugu ustanovu ili</w:t>
      </w:r>
    </w:p>
    <w:p w14:paraId="3ACCF768" w14:textId="77777777" w:rsidR="00641DEE" w:rsidRPr="0073156C" w:rsidRDefault="00641DEE" w:rsidP="00CF1497">
      <w:pPr>
        <w:pStyle w:val="StandardWeb"/>
        <w:spacing w:before="0" w:beforeAutospacing="0" w:after="0" w:afterAutospacing="0"/>
        <w:ind w:left="426" w:hanging="426"/>
        <w:jc w:val="both"/>
      </w:pPr>
      <w:r w:rsidRPr="0073156C">
        <w:t xml:space="preserve">4. </w:t>
      </w:r>
      <w:r w:rsidR="00CF1497" w:rsidRPr="0073156C">
        <w:tab/>
      </w:r>
      <w:r w:rsidRPr="0073156C">
        <w:t>korisniku usluge smještaja ili organiziranog stanovanja u slučaju trenutačne potrebe koja ne može biti zadovoljena u okviru usluge smještaja ili organiziranog stanovanja.</w:t>
      </w:r>
    </w:p>
    <w:p w14:paraId="643C163D" w14:textId="77777777" w:rsidR="00641DEE" w:rsidRPr="0073156C" w:rsidRDefault="00641DEE" w:rsidP="00F30A48">
      <w:pPr>
        <w:pStyle w:val="StandardWeb"/>
        <w:spacing w:before="0" w:beforeAutospacing="0" w:after="0" w:afterAutospacing="0"/>
        <w:ind w:firstLine="708"/>
        <w:jc w:val="both"/>
      </w:pPr>
    </w:p>
    <w:p w14:paraId="702E0A9C" w14:textId="77777777" w:rsidR="00641DEE" w:rsidRPr="0073156C" w:rsidRDefault="00641DEE" w:rsidP="00F30A48">
      <w:pPr>
        <w:pStyle w:val="StandardWeb"/>
        <w:spacing w:before="0" w:beforeAutospacing="0" w:after="0" w:afterAutospacing="0"/>
        <w:jc w:val="center"/>
      </w:pPr>
      <w:r w:rsidRPr="0073156C">
        <w:t>Članak 46.</w:t>
      </w:r>
    </w:p>
    <w:p w14:paraId="3159E474" w14:textId="77777777" w:rsidR="00641DEE" w:rsidRPr="0073156C" w:rsidRDefault="00641DEE" w:rsidP="00F30A48">
      <w:pPr>
        <w:pStyle w:val="StandardWeb"/>
        <w:spacing w:before="0" w:beforeAutospacing="0" w:after="0" w:afterAutospacing="0"/>
        <w:jc w:val="center"/>
      </w:pPr>
    </w:p>
    <w:p w14:paraId="609E11A0" w14:textId="77777777" w:rsidR="00641DEE" w:rsidRPr="0073156C" w:rsidRDefault="00FD239A" w:rsidP="00F30A48">
      <w:pPr>
        <w:pStyle w:val="StandardWeb"/>
        <w:spacing w:before="0" w:beforeAutospacing="0" w:after="0" w:afterAutospacing="0"/>
        <w:jc w:val="both"/>
      </w:pPr>
      <w:r w:rsidRPr="0073156C">
        <w:tab/>
        <w:t>(1) Ukupan iznos priznatih jednokratnih naknada u jednoj kalendarskoj godini može iznositi najviše 500 % osnovice iz članka 22. stavka 2. ovoga Zakona za samca odnosno 700 % osnovice iz članka 22. stavka 2. ovoga Zakona za kućanstvo.</w:t>
      </w:r>
    </w:p>
    <w:p w14:paraId="2B171F03" w14:textId="77777777" w:rsidR="00FD239A" w:rsidRPr="0073156C" w:rsidRDefault="00FD239A" w:rsidP="00F30A48">
      <w:pPr>
        <w:pStyle w:val="StandardWeb"/>
        <w:spacing w:before="0" w:beforeAutospacing="0" w:after="0" w:afterAutospacing="0"/>
        <w:jc w:val="both"/>
      </w:pPr>
    </w:p>
    <w:p w14:paraId="310D818B" w14:textId="77777777" w:rsidR="00FD239A" w:rsidRPr="0073156C" w:rsidRDefault="00FD239A" w:rsidP="00F30A48">
      <w:pPr>
        <w:pStyle w:val="StandardWeb"/>
        <w:spacing w:before="0" w:beforeAutospacing="0" w:after="0" w:afterAutospacing="0"/>
        <w:jc w:val="both"/>
      </w:pPr>
      <w:r w:rsidRPr="0073156C">
        <w:tab/>
        <w:t>(2) Jednokratna naknada može se isplatiti i u naravi ako se na temelju utvrđenih okolnosti ocijeni ili se može osnovano pretpostaviti da korisnik naknadu neće koristiti namjenski.</w:t>
      </w:r>
    </w:p>
    <w:p w14:paraId="6E2F87F6" w14:textId="77777777" w:rsidR="00FD239A" w:rsidRPr="0073156C" w:rsidRDefault="00FD239A" w:rsidP="00F30A48">
      <w:pPr>
        <w:pStyle w:val="StandardWeb"/>
        <w:spacing w:before="0" w:beforeAutospacing="0" w:after="0" w:afterAutospacing="0"/>
        <w:jc w:val="both"/>
      </w:pPr>
    </w:p>
    <w:p w14:paraId="307FD9BC" w14:textId="77777777" w:rsidR="00FD239A" w:rsidRPr="0073156C" w:rsidRDefault="006E6B1C" w:rsidP="00F30A48">
      <w:pPr>
        <w:pStyle w:val="StandardWeb"/>
        <w:spacing w:before="0" w:beforeAutospacing="0" w:after="0" w:afterAutospacing="0"/>
        <w:ind w:firstLine="708"/>
        <w:jc w:val="both"/>
      </w:pPr>
      <w:r w:rsidRPr="0073156C">
        <w:t xml:space="preserve">(3)  U </w:t>
      </w:r>
      <w:r w:rsidR="00FD239A" w:rsidRPr="0073156C">
        <w:t>osobito opravdanim slučajevima, kada to zahtijevaju životne okolnosti u kojima se korisnik našao, Zavod može jednom godišnje priznati jednokratnu naknadu u iznosu do 1</w:t>
      </w:r>
      <w:r w:rsidRPr="0073156C">
        <w:t>327,23 eura.</w:t>
      </w:r>
    </w:p>
    <w:p w14:paraId="33D0D465" w14:textId="77777777" w:rsidR="00641DEE" w:rsidRPr="0073156C" w:rsidRDefault="00641DEE" w:rsidP="00F30A48">
      <w:pPr>
        <w:pStyle w:val="StandardWeb"/>
        <w:spacing w:before="0" w:beforeAutospacing="0" w:after="0" w:afterAutospacing="0"/>
        <w:jc w:val="center"/>
      </w:pPr>
    </w:p>
    <w:p w14:paraId="6D70EB06" w14:textId="77777777" w:rsidR="006E0DAC" w:rsidRPr="0073156C" w:rsidRDefault="006E0DAC" w:rsidP="00F30A48">
      <w:pPr>
        <w:pStyle w:val="StandardWeb"/>
        <w:spacing w:before="0" w:beforeAutospacing="0" w:after="0" w:afterAutospacing="0"/>
        <w:jc w:val="center"/>
      </w:pPr>
      <w:r w:rsidRPr="0073156C">
        <w:t>Članak 82.</w:t>
      </w:r>
    </w:p>
    <w:p w14:paraId="1FF53832" w14:textId="77777777" w:rsidR="00BB2E9F" w:rsidRPr="0073156C" w:rsidRDefault="00BB2E9F" w:rsidP="00F30A48">
      <w:pPr>
        <w:pStyle w:val="StandardWeb"/>
        <w:spacing w:before="0" w:beforeAutospacing="0" w:after="0" w:afterAutospacing="0"/>
        <w:jc w:val="center"/>
      </w:pPr>
    </w:p>
    <w:p w14:paraId="1D79A91D" w14:textId="77777777" w:rsidR="006E0DAC" w:rsidRPr="0073156C" w:rsidRDefault="006E0DAC" w:rsidP="00F30A48">
      <w:pPr>
        <w:pStyle w:val="StandardWeb"/>
        <w:spacing w:before="0" w:beforeAutospacing="0" w:after="0" w:afterAutospacing="0"/>
        <w:ind w:firstLine="708"/>
        <w:jc w:val="both"/>
      </w:pPr>
      <w:r w:rsidRPr="0073156C">
        <w:t>(1) Stručna procjena je usluga kojom se utvrđuju sposobnosti i potrebe korisnika radi davanja mišljenja o primjerenoj vrsti, trajanju i učestalosti usluge.</w:t>
      </w:r>
    </w:p>
    <w:p w14:paraId="5F5973EE" w14:textId="77777777" w:rsidR="006E0DAC" w:rsidRPr="0073156C" w:rsidRDefault="006E0DAC" w:rsidP="00F30A48">
      <w:pPr>
        <w:pStyle w:val="StandardWeb"/>
        <w:spacing w:before="0" w:beforeAutospacing="0" w:after="0" w:afterAutospacing="0"/>
        <w:jc w:val="both"/>
      </w:pPr>
    </w:p>
    <w:p w14:paraId="05C16CB9" w14:textId="77777777" w:rsidR="006E0DAC" w:rsidRPr="0073156C" w:rsidRDefault="006E0DAC" w:rsidP="00F30A48">
      <w:pPr>
        <w:pStyle w:val="StandardWeb"/>
        <w:spacing w:before="0" w:beforeAutospacing="0" w:after="0" w:afterAutospacing="0"/>
        <w:ind w:firstLine="708"/>
        <w:jc w:val="both"/>
      </w:pPr>
      <w:r w:rsidRPr="0073156C">
        <w:t>(2) Usluga stručne procjene odobrava se djetetu s razvojnim rizikom, odstupanjem, teškoćama u razvoju ili osobi s invaliditetom radi priznavanja prava na uslugu psihosocijalne podrške, rane razvojne podrške, pomoći pri uključivanja u programe odgoja i redovitog obrazovanja, boravka, organiziranog stanovanja ili smještaja, a može trajati od četiri do šest sati.</w:t>
      </w:r>
    </w:p>
    <w:p w14:paraId="6874A0F7" w14:textId="77777777" w:rsidR="006E0DAC" w:rsidRPr="0073156C" w:rsidRDefault="006E0DAC" w:rsidP="00F30A48">
      <w:pPr>
        <w:pStyle w:val="StandardWeb"/>
        <w:spacing w:before="0" w:beforeAutospacing="0" w:after="0" w:afterAutospacing="0"/>
        <w:ind w:firstLine="708"/>
        <w:jc w:val="both"/>
      </w:pPr>
    </w:p>
    <w:p w14:paraId="5D500091" w14:textId="77777777" w:rsidR="006E0DAC" w:rsidRPr="0073156C" w:rsidRDefault="006E0DAC" w:rsidP="00F30A48">
      <w:pPr>
        <w:pStyle w:val="StandardWeb"/>
        <w:spacing w:before="0" w:beforeAutospacing="0" w:after="0" w:afterAutospacing="0"/>
        <w:ind w:firstLine="708"/>
        <w:jc w:val="both"/>
      </w:pPr>
      <w:r w:rsidRPr="0073156C">
        <w:t>(3) Uslugu stručne procjene, na temelju uputnice ili zaključka Zavoda, provodi tim stručnjaka doma socijalne skrbi koji pruža usluge djeci s teškoćama u razvoju ili osobama s invaliditetom i drugih pružatelja usluga iz članka 162. točaka 3. i 4. ovoga Zakona.</w:t>
      </w:r>
    </w:p>
    <w:p w14:paraId="61329689" w14:textId="77777777" w:rsidR="00B95001" w:rsidRPr="0073156C" w:rsidRDefault="00B95001" w:rsidP="00F30A48">
      <w:pPr>
        <w:pStyle w:val="StandardWeb"/>
        <w:spacing w:before="0" w:beforeAutospacing="0" w:after="0" w:afterAutospacing="0"/>
        <w:jc w:val="center"/>
      </w:pPr>
    </w:p>
    <w:p w14:paraId="6CC5FA21" w14:textId="77777777" w:rsidR="006E0DAC" w:rsidRPr="0073156C" w:rsidRDefault="006E0DAC" w:rsidP="00F30A48">
      <w:pPr>
        <w:pStyle w:val="StandardWeb"/>
        <w:spacing w:before="0" w:beforeAutospacing="0" w:after="0" w:afterAutospacing="0"/>
        <w:jc w:val="center"/>
      </w:pPr>
      <w:r w:rsidRPr="0073156C">
        <w:t>Članak 84.</w:t>
      </w:r>
    </w:p>
    <w:p w14:paraId="0219C791" w14:textId="77777777" w:rsidR="006E0DAC" w:rsidRPr="0073156C" w:rsidRDefault="006E0DAC" w:rsidP="00F30A48">
      <w:pPr>
        <w:pStyle w:val="StandardWeb"/>
        <w:spacing w:before="0" w:beforeAutospacing="0" w:after="0" w:afterAutospacing="0"/>
        <w:jc w:val="center"/>
      </w:pPr>
    </w:p>
    <w:p w14:paraId="3209B7A7" w14:textId="77777777" w:rsidR="006E0DAC" w:rsidRPr="0073156C" w:rsidRDefault="006E0DAC" w:rsidP="00F30A48">
      <w:pPr>
        <w:pStyle w:val="StandardWeb"/>
        <w:spacing w:before="0" w:beforeAutospacing="0" w:after="0" w:afterAutospacing="0"/>
        <w:ind w:firstLine="708"/>
        <w:jc w:val="both"/>
      </w:pPr>
      <w:r w:rsidRPr="0073156C">
        <w:t>(1) Usluga psihosocijalnog savjetovanja odobrava se nakon procjene rizika snaga i potreba u skladu s individualnim planom promjene ili planom intervencije, u trajanju do šest mjeseci.</w:t>
      </w:r>
    </w:p>
    <w:p w14:paraId="39D7616E" w14:textId="77777777" w:rsidR="006E0DAC" w:rsidRPr="0073156C" w:rsidRDefault="006E0DAC" w:rsidP="00F30A48">
      <w:pPr>
        <w:pStyle w:val="StandardWeb"/>
        <w:spacing w:before="0" w:beforeAutospacing="0" w:after="0" w:afterAutospacing="0"/>
        <w:jc w:val="both"/>
      </w:pPr>
    </w:p>
    <w:p w14:paraId="16C188B0" w14:textId="77777777" w:rsidR="006E0DAC" w:rsidRPr="0073156C" w:rsidRDefault="006E0DAC" w:rsidP="00F30A48">
      <w:pPr>
        <w:pStyle w:val="StandardWeb"/>
        <w:spacing w:before="0" w:beforeAutospacing="0" w:after="0" w:afterAutospacing="0"/>
        <w:ind w:firstLine="708"/>
        <w:jc w:val="both"/>
      </w:pPr>
      <w:r w:rsidRPr="0073156C">
        <w:lastRenderedPageBreak/>
        <w:t>(2) Iznimno od stavka 1. ovoga članka, ako je zbog postignutih pozitivnih promjena, prema procjeni Zavoda, potrebno daljnje pružanje usluge, usluga psihosocijalnog savjetovanja može se odobriti još dva mjeseca nakon isteka roka iz stavka 1. ovoga članka.</w:t>
      </w:r>
    </w:p>
    <w:p w14:paraId="19A5859B" w14:textId="77777777" w:rsidR="006E0DAC" w:rsidRPr="0073156C" w:rsidRDefault="006E0DAC" w:rsidP="00F30A48">
      <w:pPr>
        <w:pStyle w:val="StandardWeb"/>
        <w:spacing w:before="0" w:beforeAutospacing="0" w:after="0" w:afterAutospacing="0"/>
        <w:jc w:val="both"/>
      </w:pPr>
    </w:p>
    <w:p w14:paraId="7E035196" w14:textId="77777777" w:rsidR="006E0DAC" w:rsidRPr="0073156C" w:rsidRDefault="006E0DAC" w:rsidP="00F30A48">
      <w:pPr>
        <w:pStyle w:val="StandardWeb"/>
        <w:spacing w:before="0" w:beforeAutospacing="0" w:after="0" w:afterAutospacing="0"/>
        <w:ind w:firstLine="708"/>
        <w:jc w:val="both"/>
      </w:pPr>
      <w:r w:rsidRPr="0073156C">
        <w:t>(3) Uslugu psihosocijalnog savjetovanja pruža stručni radnik Obiteljskog centra, doma socijalne skrbi i drugih pružatelja usluga iz članka 162. točaka 3. i 4. ovoga Zakona koji ima dodatnu izobrazbu iz područja savjetovališnog i/ili terapijskog rada i odobrenje nadležne komore za samostalan rad prema posebnim propisima kojima se regulira djelatnost savjetodavnog terapeuta i psihoterapeuta.</w:t>
      </w:r>
    </w:p>
    <w:p w14:paraId="605DF63B" w14:textId="77777777" w:rsidR="006E0DAC" w:rsidRPr="0073156C" w:rsidRDefault="006E0DAC" w:rsidP="00F30A48">
      <w:pPr>
        <w:pStyle w:val="StandardWeb"/>
        <w:spacing w:before="0" w:beforeAutospacing="0" w:after="0" w:afterAutospacing="0"/>
        <w:jc w:val="both"/>
      </w:pPr>
    </w:p>
    <w:p w14:paraId="0FBC1053" w14:textId="77777777" w:rsidR="006E0DAC" w:rsidRPr="0073156C" w:rsidRDefault="006E0DAC" w:rsidP="00F30A48">
      <w:pPr>
        <w:pStyle w:val="StandardWeb"/>
        <w:spacing w:before="0" w:beforeAutospacing="0" w:after="0" w:afterAutospacing="0"/>
        <w:jc w:val="center"/>
      </w:pPr>
      <w:r w:rsidRPr="0073156C">
        <w:t>Članak 85.</w:t>
      </w:r>
    </w:p>
    <w:p w14:paraId="3CCB004B" w14:textId="77777777" w:rsidR="006E0DAC" w:rsidRPr="0073156C" w:rsidRDefault="006E0DAC" w:rsidP="00F30A48">
      <w:pPr>
        <w:pStyle w:val="StandardWeb"/>
        <w:spacing w:before="0" w:beforeAutospacing="0" w:after="0" w:afterAutospacing="0"/>
        <w:jc w:val="both"/>
      </w:pPr>
    </w:p>
    <w:p w14:paraId="52D7034E" w14:textId="77777777" w:rsidR="006E0DAC" w:rsidRPr="0073156C" w:rsidRDefault="006E0DAC" w:rsidP="00F30A48">
      <w:pPr>
        <w:pStyle w:val="StandardWeb"/>
        <w:spacing w:before="0" w:beforeAutospacing="0" w:after="0" w:afterAutospacing="0"/>
        <w:ind w:firstLine="708"/>
        <w:jc w:val="both"/>
      </w:pPr>
      <w:r w:rsidRPr="0073156C">
        <w:t>(1) Socijalno mentorstvo je usluga kojom se dugotrajno nezaposlenoj osobi koja je korisnik zajamčene minimalne naknade, djetetu korisnik</w:t>
      </w:r>
      <w:r w:rsidR="00932E86" w:rsidRPr="0073156C">
        <w:t>a</w:t>
      </w:r>
      <w:r w:rsidRPr="0073156C">
        <w:t xml:space="preserve"> zajamčene minimalne naknade, osobi s invaliditetom, korisniku kojem prestaje pravo na uslugu smještaja ili organiziranog stanovanja, korisniku koji je žrtva trgovanja ljudima te korisniku nakon izvršenja kazne zatvora pruža stručna pomoć usmjerena jačanju njegovih snaga i sposobnosti za uspješnije rješavanje nepovoljnih životnih prilika i bolju integraciju u zajednicu u kojoj živi.</w:t>
      </w:r>
    </w:p>
    <w:p w14:paraId="1DA69ACF" w14:textId="77777777" w:rsidR="006E0DAC" w:rsidRPr="0073156C" w:rsidRDefault="006E0DAC" w:rsidP="00F30A48">
      <w:pPr>
        <w:pStyle w:val="StandardWeb"/>
        <w:spacing w:before="0" w:beforeAutospacing="0" w:after="0" w:afterAutospacing="0"/>
        <w:jc w:val="both"/>
      </w:pPr>
    </w:p>
    <w:p w14:paraId="1B8DB804" w14:textId="77777777" w:rsidR="006E0DAC" w:rsidRPr="0073156C" w:rsidRDefault="006E0DAC" w:rsidP="00F30A48">
      <w:pPr>
        <w:pStyle w:val="StandardWeb"/>
        <w:spacing w:before="0" w:beforeAutospacing="0" w:after="0" w:afterAutospacing="0"/>
        <w:ind w:firstLine="708"/>
        <w:jc w:val="both"/>
      </w:pPr>
      <w:r w:rsidRPr="0073156C">
        <w:t>(2) Usluga socijalnog mentorstva može se odobriti i drugim osobama u riziku od socijalne isključenosti.</w:t>
      </w:r>
    </w:p>
    <w:p w14:paraId="26D92980" w14:textId="77777777" w:rsidR="006E0DAC" w:rsidRPr="0073156C" w:rsidRDefault="006E0DAC" w:rsidP="00F30A48">
      <w:pPr>
        <w:pStyle w:val="StandardWeb"/>
        <w:spacing w:before="0" w:beforeAutospacing="0" w:after="0" w:afterAutospacing="0"/>
        <w:jc w:val="both"/>
      </w:pPr>
    </w:p>
    <w:p w14:paraId="7419E83E" w14:textId="77777777" w:rsidR="006E0DAC" w:rsidRPr="0073156C" w:rsidRDefault="006E0DAC" w:rsidP="00F30A48">
      <w:pPr>
        <w:pStyle w:val="StandardWeb"/>
        <w:spacing w:before="0" w:beforeAutospacing="0" w:after="0" w:afterAutospacing="0"/>
        <w:ind w:firstLine="708"/>
        <w:jc w:val="both"/>
      </w:pPr>
      <w:r w:rsidRPr="0073156C">
        <w:t>(3) Usluga socijalnog mentorstva odobrava se prema procjeni stručnog radnika Zavoda, u dogovoru s korisnikom, a temelji se na odnosu povjerenja i partnerstva između socijalnog mentora i korisnika.</w:t>
      </w:r>
    </w:p>
    <w:p w14:paraId="20EF7D13" w14:textId="77777777" w:rsidR="006E0DAC" w:rsidRPr="0073156C" w:rsidRDefault="006E0DAC" w:rsidP="00F30A48">
      <w:pPr>
        <w:pStyle w:val="StandardWeb"/>
        <w:spacing w:before="0" w:beforeAutospacing="0" w:after="0" w:afterAutospacing="0"/>
        <w:jc w:val="both"/>
      </w:pPr>
    </w:p>
    <w:p w14:paraId="1E9E00C5" w14:textId="77777777" w:rsidR="006E0DAC" w:rsidRPr="0073156C" w:rsidRDefault="006E0DAC" w:rsidP="00F30A48">
      <w:pPr>
        <w:pStyle w:val="StandardWeb"/>
        <w:spacing w:before="0" w:beforeAutospacing="0" w:after="0" w:afterAutospacing="0"/>
        <w:ind w:firstLine="708"/>
        <w:jc w:val="both"/>
      </w:pPr>
      <w:r w:rsidRPr="0073156C">
        <w:t>(4) Usluga socijalnog mentorstva pruža se u razdoblju od šest do osam mjeseci kroz minimalno deset strukturiranih susreta socijalnog mentora i korisnika.</w:t>
      </w:r>
    </w:p>
    <w:p w14:paraId="2E904841" w14:textId="77777777" w:rsidR="006E0DAC" w:rsidRPr="0073156C" w:rsidRDefault="006E0DAC" w:rsidP="00F30A48">
      <w:pPr>
        <w:pStyle w:val="StandardWeb"/>
        <w:spacing w:before="0" w:beforeAutospacing="0" w:after="0" w:afterAutospacing="0"/>
        <w:jc w:val="both"/>
      </w:pPr>
    </w:p>
    <w:p w14:paraId="7030B26A" w14:textId="77777777" w:rsidR="00932E86" w:rsidRPr="0073156C" w:rsidRDefault="00932E86" w:rsidP="00F30A48">
      <w:pPr>
        <w:pStyle w:val="StandardWeb"/>
        <w:spacing w:before="0" w:beforeAutospacing="0" w:after="0" w:afterAutospacing="0"/>
        <w:jc w:val="center"/>
      </w:pPr>
      <w:r w:rsidRPr="0073156C">
        <w:t>Članak 101.</w:t>
      </w:r>
    </w:p>
    <w:p w14:paraId="17396D51" w14:textId="77777777" w:rsidR="00932E86" w:rsidRPr="0073156C" w:rsidRDefault="00932E86" w:rsidP="00F30A48">
      <w:pPr>
        <w:pStyle w:val="StandardWeb"/>
        <w:spacing w:before="0" w:beforeAutospacing="0" w:after="0" w:afterAutospacing="0"/>
      </w:pPr>
    </w:p>
    <w:p w14:paraId="112389FB" w14:textId="77777777" w:rsidR="00932E86" w:rsidRPr="0073156C" w:rsidRDefault="00932E86" w:rsidP="00F30A48">
      <w:pPr>
        <w:pStyle w:val="StandardWeb"/>
        <w:spacing w:before="0" w:beforeAutospacing="0" w:after="0" w:afterAutospacing="0"/>
        <w:ind w:firstLine="708"/>
        <w:jc w:val="both"/>
      </w:pPr>
      <w:r w:rsidRPr="0073156C">
        <w:t>(1) Usluga pomoći u kući odobrava se osobi iz članka 100. ovoga Zakona ako:</w:t>
      </w:r>
    </w:p>
    <w:p w14:paraId="1B711596" w14:textId="77777777" w:rsidR="00932E86" w:rsidRPr="0073156C" w:rsidRDefault="00932E86" w:rsidP="00F30A48">
      <w:pPr>
        <w:pStyle w:val="StandardWeb"/>
        <w:spacing w:before="0" w:beforeAutospacing="0" w:after="0" w:afterAutospacing="0"/>
        <w:ind w:firstLine="708"/>
        <w:jc w:val="both"/>
      </w:pPr>
    </w:p>
    <w:p w14:paraId="5C55E632" w14:textId="77777777" w:rsidR="00932E86" w:rsidRPr="0073156C" w:rsidRDefault="00932E86" w:rsidP="00CF1497">
      <w:pPr>
        <w:pStyle w:val="StandardWeb"/>
        <w:tabs>
          <w:tab w:val="left" w:pos="426"/>
        </w:tabs>
        <w:spacing w:before="0" w:beforeAutospacing="0" w:after="0" w:afterAutospacing="0"/>
        <w:ind w:left="426" w:hanging="426"/>
        <w:jc w:val="both"/>
      </w:pPr>
      <w:r w:rsidRPr="0073156C">
        <w:t xml:space="preserve">1. </w:t>
      </w:r>
      <w:r w:rsidR="00CF1497" w:rsidRPr="0073156C">
        <w:tab/>
      </w:r>
      <w:r w:rsidRPr="0073156C">
        <w:t>nema u vlasništvu imovinu kojom može osigurati sredstva za zadovoljavanje svakodnevnih životnih potreba, osim stana ili kuće koju osoba koristi za stanovanje</w:t>
      </w:r>
    </w:p>
    <w:p w14:paraId="666CE9AC" w14:textId="77777777" w:rsidR="00932E86" w:rsidRPr="0073156C" w:rsidRDefault="00932E86" w:rsidP="00CF1497">
      <w:pPr>
        <w:pStyle w:val="StandardWeb"/>
        <w:tabs>
          <w:tab w:val="left" w:pos="426"/>
        </w:tabs>
        <w:spacing w:before="0" w:beforeAutospacing="0" w:after="0" w:afterAutospacing="0"/>
        <w:ind w:left="426" w:hanging="426"/>
        <w:jc w:val="both"/>
      </w:pPr>
      <w:r w:rsidRPr="0073156C">
        <w:t xml:space="preserve">2. </w:t>
      </w:r>
      <w:r w:rsidR="00CF1497" w:rsidRPr="0073156C">
        <w:tab/>
      </w:r>
      <w:r w:rsidRPr="0073156C">
        <w:t xml:space="preserve">nije sklopila ugovor o doživotnom ili dosmrtnom uzdržavanju, osim u slučaju pokretanja postupka za raskid, utvrđenje ništetnosti ili </w:t>
      </w:r>
      <w:proofErr w:type="spellStart"/>
      <w:r w:rsidRPr="0073156C">
        <w:t>poništaj</w:t>
      </w:r>
      <w:proofErr w:type="spellEnd"/>
      <w:r w:rsidRPr="0073156C">
        <w:t xml:space="preserve"> ugovora</w:t>
      </w:r>
    </w:p>
    <w:p w14:paraId="7B4D5FB2" w14:textId="77777777" w:rsidR="00932E86" w:rsidRPr="0073156C" w:rsidRDefault="00932E86" w:rsidP="00CF1497">
      <w:pPr>
        <w:pStyle w:val="StandardWeb"/>
        <w:tabs>
          <w:tab w:val="left" w:pos="426"/>
        </w:tabs>
        <w:spacing w:before="0" w:beforeAutospacing="0" w:after="0" w:afterAutospacing="0"/>
        <w:ind w:left="426" w:hanging="426"/>
        <w:jc w:val="both"/>
      </w:pPr>
      <w:r w:rsidRPr="0073156C">
        <w:t xml:space="preserve">3. </w:t>
      </w:r>
      <w:r w:rsidR="00CF1497" w:rsidRPr="0073156C">
        <w:tab/>
      </w:r>
      <w:r w:rsidRPr="0073156C">
        <w:t>je prosječan mjesečni prihod samca ili članova kućanstva u prethodna tri mjeseca prije pokretanja postupka manji od 300 % osnovice iz članka 22. stavka 2. ovoga Zakona.</w:t>
      </w:r>
    </w:p>
    <w:p w14:paraId="625D254D" w14:textId="77777777" w:rsidR="00932E86" w:rsidRPr="0073156C" w:rsidRDefault="00932E86" w:rsidP="00F30A48">
      <w:pPr>
        <w:pStyle w:val="StandardWeb"/>
        <w:spacing w:before="0" w:beforeAutospacing="0" w:after="0" w:afterAutospacing="0"/>
        <w:jc w:val="both"/>
      </w:pPr>
    </w:p>
    <w:p w14:paraId="2A6CDBB5" w14:textId="77777777" w:rsidR="00932E86" w:rsidRPr="0073156C" w:rsidRDefault="00932E86" w:rsidP="00F30A48">
      <w:pPr>
        <w:pStyle w:val="StandardWeb"/>
        <w:spacing w:before="0" w:beforeAutospacing="0" w:after="0" w:afterAutospacing="0"/>
        <w:ind w:firstLine="708"/>
        <w:jc w:val="both"/>
      </w:pPr>
      <w:r w:rsidRPr="0073156C">
        <w:t>(2) Ako prosječan mjesečni prihod samca ili članova kućanstva iz stavka 1. točke 3. ovoga članka prelazi iznos od 300 % osnovice, a nije veći od 400 % osnovice iz članka 22. stavka 2. ovoga Zakona, korisniku koji ispunjava uvjete iz stavka 1. točaka 1. i 2. ovoga članka odobrava se 50 % cijene troškova usluge pomoći u kući.</w:t>
      </w:r>
    </w:p>
    <w:p w14:paraId="2D357556" w14:textId="77777777" w:rsidR="00932E86" w:rsidRPr="0073156C" w:rsidRDefault="00932E86" w:rsidP="00F30A48">
      <w:pPr>
        <w:pStyle w:val="StandardWeb"/>
        <w:spacing w:before="0" w:beforeAutospacing="0" w:after="0" w:afterAutospacing="0"/>
        <w:ind w:firstLine="708"/>
        <w:jc w:val="both"/>
      </w:pPr>
    </w:p>
    <w:p w14:paraId="76E34220" w14:textId="77777777" w:rsidR="00932E86" w:rsidRPr="0073156C" w:rsidRDefault="00932E86" w:rsidP="00F30A48">
      <w:pPr>
        <w:pStyle w:val="StandardWeb"/>
        <w:spacing w:before="0" w:beforeAutospacing="0" w:after="0" w:afterAutospacing="0"/>
        <w:ind w:firstLine="708"/>
        <w:jc w:val="both"/>
      </w:pPr>
      <w:r w:rsidRPr="0073156C">
        <w:t>(3) Usluga pomoći u kući može se iznimno odobriti i korisniku doplatka za pomoć i njegu za zadovoljavanje pojedine potrebe iz članka 102. ovoga Zakona koju mu ne mogu pružiti osobe iz članka 100. stavka 1. ovoga Zakona.</w:t>
      </w:r>
    </w:p>
    <w:p w14:paraId="076CB652" w14:textId="77777777" w:rsidR="00932E86" w:rsidRPr="0073156C" w:rsidRDefault="00932E86" w:rsidP="00F30A48">
      <w:pPr>
        <w:pStyle w:val="StandardWeb"/>
        <w:spacing w:before="0" w:beforeAutospacing="0" w:after="0" w:afterAutospacing="0"/>
        <w:ind w:firstLine="708"/>
        <w:jc w:val="both"/>
      </w:pPr>
    </w:p>
    <w:p w14:paraId="709B2275" w14:textId="77777777" w:rsidR="00CF1497" w:rsidRPr="0073156C" w:rsidRDefault="00CF1497" w:rsidP="00F30A48">
      <w:pPr>
        <w:pStyle w:val="StandardWeb"/>
        <w:spacing w:before="0" w:beforeAutospacing="0" w:after="0" w:afterAutospacing="0"/>
        <w:ind w:firstLine="708"/>
        <w:jc w:val="both"/>
      </w:pPr>
    </w:p>
    <w:p w14:paraId="0A85C4F7" w14:textId="77777777" w:rsidR="00CF1497" w:rsidRPr="0073156C" w:rsidRDefault="00CF1497" w:rsidP="00F30A48">
      <w:pPr>
        <w:pStyle w:val="StandardWeb"/>
        <w:spacing w:before="0" w:beforeAutospacing="0" w:after="0" w:afterAutospacing="0"/>
        <w:ind w:firstLine="708"/>
        <w:jc w:val="both"/>
      </w:pPr>
    </w:p>
    <w:p w14:paraId="48E1DEEB" w14:textId="77777777" w:rsidR="0019311E" w:rsidRPr="0073156C" w:rsidRDefault="0019311E" w:rsidP="00F30A48">
      <w:pPr>
        <w:pStyle w:val="StandardWeb"/>
        <w:spacing w:before="0" w:beforeAutospacing="0" w:after="0" w:afterAutospacing="0"/>
        <w:jc w:val="center"/>
      </w:pPr>
      <w:r w:rsidRPr="0073156C">
        <w:t>Članak 105.</w:t>
      </w:r>
    </w:p>
    <w:p w14:paraId="1C31B723" w14:textId="77777777" w:rsidR="0019311E" w:rsidRPr="0073156C" w:rsidRDefault="0019311E" w:rsidP="00F30A48">
      <w:pPr>
        <w:pStyle w:val="StandardWeb"/>
        <w:spacing w:before="0" w:beforeAutospacing="0" w:after="0" w:afterAutospacing="0"/>
        <w:jc w:val="center"/>
      </w:pPr>
    </w:p>
    <w:p w14:paraId="3A4B846B" w14:textId="77777777" w:rsidR="0019311E" w:rsidRPr="0073156C" w:rsidRDefault="0019311E" w:rsidP="00F30A48">
      <w:pPr>
        <w:pStyle w:val="StandardWeb"/>
        <w:spacing w:before="0" w:beforeAutospacing="0" w:after="0" w:afterAutospacing="0"/>
        <w:ind w:firstLine="708"/>
        <w:jc w:val="both"/>
      </w:pPr>
      <w:r w:rsidRPr="0073156C">
        <w:t>(1) Uslugu boravka pruža dom socijalne skrbi i drugi pružatelji usluga iz članka 162. točaka 3. i 4. ovoga Zakona.</w:t>
      </w:r>
    </w:p>
    <w:p w14:paraId="7E23DA61" w14:textId="77777777" w:rsidR="0019311E" w:rsidRPr="0073156C" w:rsidRDefault="0019311E" w:rsidP="00F30A48">
      <w:pPr>
        <w:pStyle w:val="StandardWeb"/>
        <w:spacing w:before="0" w:beforeAutospacing="0" w:after="0" w:afterAutospacing="0"/>
        <w:jc w:val="both"/>
      </w:pPr>
    </w:p>
    <w:p w14:paraId="407DAF74" w14:textId="77777777" w:rsidR="0019311E" w:rsidRPr="0073156C" w:rsidRDefault="0019311E" w:rsidP="00F30A48">
      <w:pPr>
        <w:pStyle w:val="StandardWeb"/>
        <w:spacing w:before="0" w:beforeAutospacing="0" w:after="0" w:afterAutospacing="0"/>
        <w:ind w:firstLine="708"/>
        <w:jc w:val="both"/>
      </w:pPr>
      <w:r w:rsidRPr="0073156C">
        <w:t>(2) Korisniku kojem je odobrena usluga boravka ne može se priznati pravo na uslugu smještaja, organiziranog stanovanja ili odobriti usluga psihosocijalne podrške.</w:t>
      </w:r>
    </w:p>
    <w:p w14:paraId="30C0C47E" w14:textId="77777777" w:rsidR="0019311E" w:rsidRPr="0073156C" w:rsidRDefault="0019311E" w:rsidP="00F30A48">
      <w:pPr>
        <w:pStyle w:val="StandardWeb"/>
        <w:spacing w:before="0" w:beforeAutospacing="0" w:after="0" w:afterAutospacing="0"/>
        <w:jc w:val="both"/>
      </w:pPr>
    </w:p>
    <w:p w14:paraId="6E3ED6F5" w14:textId="77777777" w:rsidR="0019311E" w:rsidRPr="0073156C" w:rsidRDefault="0019311E" w:rsidP="00F30A48">
      <w:pPr>
        <w:pStyle w:val="StandardWeb"/>
        <w:spacing w:before="0" w:beforeAutospacing="0" w:after="0" w:afterAutospacing="0"/>
        <w:ind w:firstLine="708"/>
        <w:jc w:val="both"/>
      </w:pPr>
      <w:r w:rsidRPr="0073156C">
        <w:t>(3) Iznimno od stavka 2. ovoga članka, korisniku kojem je odobrena usluga boravka do dva dana u tjednu može se odobriti usluga psihosocijalne podrške, a korisniku djetetu kojem je odobrena usluga boravka, može se odobriti usluga psihosocijalne podrške obitelji.</w:t>
      </w:r>
    </w:p>
    <w:p w14:paraId="7BC97640" w14:textId="77777777" w:rsidR="0019311E" w:rsidRPr="0073156C" w:rsidRDefault="0019311E" w:rsidP="00F30A48">
      <w:pPr>
        <w:pStyle w:val="StandardWeb"/>
        <w:spacing w:before="0" w:beforeAutospacing="0" w:after="0" w:afterAutospacing="0"/>
        <w:jc w:val="center"/>
      </w:pPr>
    </w:p>
    <w:p w14:paraId="7ACA8230" w14:textId="77777777" w:rsidR="0019311E" w:rsidRPr="0073156C" w:rsidRDefault="0019311E" w:rsidP="00F30A48">
      <w:pPr>
        <w:pStyle w:val="StandardWeb"/>
        <w:spacing w:before="0" w:beforeAutospacing="0" w:after="0" w:afterAutospacing="0"/>
        <w:jc w:val="center"/>
      </w:pPr>
      <w:r w:rsidRPr="0073156C">
        <w:t>Članak 120.</w:t>
      </w:r>
    </w:p>
    <w:p w14:paraId="45F15EE7" w14:textId="77777777" w:rsidR="0019311E" w:rsidRPr="0073156C" w:rsidRDefault="0019311E" w:rsidP="00F30A48">
      <w:pPr>
        <w:pStyle w:val="StandardWeb"/>
        <w:spacing w:before="0" w:beforeAutospacing="0" w:after="0" w:afterAutospacing="0"/>
        <w:jc w:val="center"/>
      </w:pPr>
    </w:p>
    <w:p w14:paraId="57D29A4F" w14:textId="77777777" w:rsidR="0019311E" w:rsidRPr="0073156C" w:rsidRDefault="0019311E" w:rsidP="00F30A48">
      <w:pPr>
        <w:pStyle w:val="StandardWeb"/>
        <w:spacing w:before="0" w:beforeAutospacing="0" w:after="0" w:afterAutospacing="0"/>
        <w:ind w:firstLine="708"/>
        <w:jc w:val="both"/>
      </w:pPr>
      <w:r w:rsidRPr="0073156C">
        <w:t>(1) Odrasla osoba koja socijalnu uslugu koristi na temelju rješenja ili uputnice dužna je sudjelovati u plaćanju cijene usluge sukladno pravilniku iz članka 125. stavka 2. ovoga Zakona.</w:t>
      </w:r>
    </w:p>
    <w:p w14:paraId="4576B319" w14:textId="77777777" w:rsidR="0019311E" w:rsidRPr="0073156C" w:rsidRDefault="0019311E" w:rsidP="00F30A48">
      <w:pPr>
        <w:pStyle w:val="StandardWeb"/>
        <w:spacing w:before="0" w:beforeAutospacing="0" w:after="0" w:afterAutospacing="0"/>
        <w:jc w:val="both"/>
      </w:pPr>
    </w:p>
    <w:p w14:paraId="75C19D38" w14:textId="77777777" w:rsidR="0019311E" w:rsidRPr="0073156C" w:rsidRDefault="0019311E" w:rsidP="00F30A48">
      <w:pPr>
        <w:pStyle w:val="StandardWeb"/>
        <w:spacing w:before="0" w:beforeAutospacing="0" w:after="0" w:afterAutospacing="0"/>
        <w:ind w:firstLine="708"/>
        <w:jc w:val="both"/>
      </w:pPr>
      <w:r w:rsidRPr="0073156C">
        <w:t>(2) U plaćanju cijene socijalne usluge priznate ili odobrene djetetu na temelju ovoga Zakona dužni su sudjelovati roditelji ili drugi obveznici uzdržavanja, sukladno pravilniku iz članka 125. stavka 2. ovoga Zakona, osim ako su korisnici prava na zajamčenu minimalnu naknadu.</w:t>
      </w:r>
    </w:p>
    <w:p w14:paraId="1FB97710" w14:textId="77777777" w:rsidR="0019311E" w:rsidRPr="0073156C" w:rsidRDefault="0019311E" w:rsidP="00F30A48">
      <w:pPr>
        <w:pStyle w:val="StandardWeb"/>
        <w:spacing w:before="0" w:beforeAutospacing="0" w:after="0" w:afterAutospacing="0"/>
        <w:ind w:firstLine="708"/>
        <w:jc w:val="both"/>
      </w:pPr>
    </w:p>
    <w:p w14:paraId="29197542" w14:textId="77777777" w:rsidR="0019311E" w:rsidRPr="0073156C" w:rsidRDefault="0019311E" w:rsidP="00F30A48">
      <w:pPr>
        <w:pStyle w:val="StandardWeb"/>
        <w:spacing w:before="0" w:beforeAutospacing="0" w:after="0" w:afterAutospacing="0"/>
        <w:jc w:val="center"/>
      </w:pPr>
      <w:r w:rsidRPr="0073156C">
        <w:t>Članak 121.</w:t>
      </w:r>
    </w:p>
    <w:p w14:paraId="50B433A7" w14:textId="77777777" w:rsidR="0019311E" w:rsidRPr="0073156C" w:rsidRDefault="0019311E" w:rsidP="00F30A48">
      <w:pPr>
        <w:pStyle w:val="StandardWeb"/>
        <w:spacing w:before="0" w:beforeAutospacing="0" w:after="0" w:afterAutospacing="0"/>
        <w:jc w:val="both"/>
      </w:pPr>
    </w:p>
    <w:p w14:paraId="2C2E5CDE" w14:textId="77777777" w:rsidR="0019311E" w:rsidRPr="0073156C" w:rsidRDefault="0019311E" w:rsidP="00F30A48">
      <w:pPr>
        <w:pStyle w:val="StandardWeb"/>
        <w:spacing w:before="0" w:beforeAutospacing="0" w:after="0" w:afterAutospacing="0"/>
        <w:ind w:firstLine="708"/>
        <w:jc w:val="both"/>
      </w:pPr>
      <w:r w:rsidRPr="0073156C">
        <w:t>(1) Korisnik iz članka 120. stavka 1. ovoga Zakona dužan je u plaćanju cijene usluge sudjelovati svojim prihodima i imovinom koja ne služi njemu ili članovima njegova kućanstva za podmirenje osnovnih životnih potreba.</w:t>
      </w:r>
    </w:p>
    <w:p w14:paraId="09AD8A44" w14:textId="77777777" w:rsidR="0019311E" w:rsidRPr="0073156C" w:rsidRDefault="0019311E" w:rsidP="00F30A48">
      <w:pPr>
        <w:pStyle w:val="StandardWeb"/>
        <w:spacing w:before="0" w:beforeAutospacing="0" w:after="0" w:afterAutospacing="0"/>
        <w:ind w:firstLine="708"/>
        <w:jc w:val="both"/>
      </w:pPr>
    </w:p>
    <w:p w14:paraId="619E0F78" w14:textId="77777777" w:rsidR="0019311E" w:rsidRPr="0073156C" w:rsidRDefault="0019311E" w:rsidP="00F30A48">
      <w:pPr>
        <w:pStyle w:val="StandardWeb"/>
        <w:spacing w:before="0" w:beforeAutospacing="0" w:after="0" w:afterAutospacing="0"/>
        <w:ind w:firstLine="708"/>
        <w:jc w:val="both"/>
      </w:pPr>
      <w:r w:rsidRPr="0073156C">
        <w:t>(2) Iznimno od stavka 1. ovoga članka, korisnik usluge smještaja u kriznim situacijama ne sudjeluje u plaćanju cijene usluge.</w:t>
      </w:r>
    </w:p>
    <w:p w14:paraId="07C4545A" w14:textId="77777777" w:rsidR="0019311E" w:rsidRPr="0073156C" w:rsidRDefault="0019311E" w:rsidP="00F30A48">
      <w:pPr>
        <w:pStyle w:val="StandardWeb"/>
        <w:spacing w:before="0" w:beforeAutospacing="0" w:after="0" w:afterAutospacing="0"/>
        <w:jc w:val="both"/>
      </w:pPr>
    </w:p>
    <w:p w14:paraId="11E4A770" w14:textId="77777777" w:rsidR="0019311E" w:rsidRPr="0073156C" w:rsidRDefault="0019311E" w:rsidP="00F30A48">
      <w:pPr>
        <w:pStyle w:val="StandardWeb"/>
        <w:spacing w:before="0" w:beforeAutospacing="0" w:after="0" w:afterAutospacing="0"/>
        <w:ind w:firstLine="708"/>
        <w:jc w:val="both"/>
      </w:pPr>
      <w:r w:rsidRPr="0073156C">
        <w:t>(3) U iznos prihoda kojima je korisnik dužan sudjelovati u plaćanju cijene usluge ne uračunava se iznos koji korisnik plaća za uzdržavanje člana obitelji, prema zakonu kojim se uređuju obiteljski odnosi.</w:t>
      </w:r>
    </w:p>
    <w:p w14:paraId="0BF823A5" w14:textId="77777777" w:rsidR="0019311E" w:rsidRPr="0073156C" w:rsidRDefault="0019311E" w:rsidP="00F30A48">
      <w:pPr>
        <w:pStyle w:val="StandardWeb"/>
        <w:spacing w:before="0" w:beforeAutospacing="0" w:after="0" w:afterAutospacing="0"/>
        <w:ind w:firstLine="708"/>
        <w:jc w:val="both"/>
      </w:pPr>
    </w:p>
    <w:p w14:paraId="497C2E02" w14:textId="77777777" w:rsidR="0019311E" w:rsidRPr="0073156C" w:rsidRDefault="0019311E" w:rsidP="00F30A48">
      <w:pPr>
        <w:pStyle w:val="StandardWeb"/>
        <w:spacing w:before="0" w:beforeAutospacing="0" w:after="0" w:afterAutospacing="0"/>
        <w:jc w:val="center"/>
      </w:pPr>
      <w:r w:rsidRPr="0073156C">
        <w:t>Članak 122.</w:t>
      </w:r>
    </w:p>
    <w:p w14:paraId="3BFDDDFD" w14:textId="77777777" w:rsidR="0019311E" w:rsidRPr="0073156C" w:rsidRDefault="0019311E" w:rsidP="00F30A48">
      <w:pPr>
        <w:pStyle w:val="StandardWeb"/>
        <w:spacing w:before="0" w:beforeAutospacing="0" w:after="0" w:afterAutospacing="0"/>
        <w:jc w:val="both"/>
      </w:pPr>
    </w:p>
    <w:p w14:paraId="153A15E5" w14:textId="77777777" w:rsidR="0019311E" w:rsidRPr="0073156C" w:rsidRDefault="0019311E" w:rsidP="00F30A48">
      <w:pPr>
        <w:pStyle w:val="StandardWeb"/>
        <w:spacing w:before="0" w:beforeAutospacing="0" w:after="0" w:afterAutospacing="0"/>
        <w:ind w:firstLine="708"/>
        <w:jc w:val="both"/>
      </w:pPr>
      <w:r w:rsidRPr="0073156C">
        <w:t>(1) Dijete i mlađa punoljetna osoba koja ima redoviti mjesečni prihod dužna je sudjelovati u plaćanju usluge priznate ili odobrene na temelju ovoga Zakona najviše do 30 % visine svojih prihoda.</w:t>
      </w:r>
    </w:p>
    <w:p w14:paraId="7066A3A4" w14:textId="77777777" w:rsidR="0019311E" w:rsidRPr="0073156C" w:rsidRDefault="0019311E" w:rsidP="00F30A48">
      <w:pPr>
        <w:pStyle w:val="StandardWeb"/>
        <w:spacing w:before="0" w:beforeAutospacing="0" w:after="0" w:afterAutospacing="0"/>
        <w:jc w:val="both"/>
      </w:pPr>
    </w:p>
    <w:p w14:paraId="2CA0C649" w14:textId="77777777" w:rsidR="0019311E" w:rsidRPr="0073156C" w:rsidRDefault="0019311E" w:rsidP="00F30A48">
      <w:pPr>
        <w:pStyle w:val="StandardWeb"/>
        <w:spacing w:before="0" w:beforeAutospacing="0" w:after="0" w:afterAutospacing="0"/>
        <w:ind w:firstLine="708"/>
        <w:jc w:val="both"/>
      </w:pPr>
      <w:r w:rsidRPr="0073156C">
        <w:t>(2) Dijete ne sudjeluje u plaćanju usluge svojom imovinom.</w:t>
      </w:r>
    </w:p>
    <w:p w14:paraId="2EE3B42A" w14:textId="77777777" w:rsidR="0019311E" w:rsidRPr="0073156C" w:rsidRDefault="0019311E" w:rsidP="00F30A48">
      <w:pPr>
        <w:pStyle w:val="StandardWeb"/>
        <w:spacing w:before="0" w:beforeAutospacing="0" w:after="0" w:afterAutospacing="0"/>
        <w:jc w:val="both"/>
        <w:rPr>
          <w:i/>
          <w:iCs/>
        </w:rPr>
      </w:pPr>
    </w:p>
    <w:p w14:paraId="70837A55" w14:textId="77777777" w:rsidR="0019311E" w:rsidRPr="0073156C" w:rsidRDefault="0019311E" w:rsidP="00F30A48">
      <w:pPr>
        <w:pStyle w:val="StandardWeb"/>
        <w:spacing w:before="0" w:beforeAutospacing="0" w:after="0" w:afterAutospacing="0"/>
        <w:jc w:val="center"/>
      </w:pPr>
      <w:r w:rsidRPr="0073156C">
        <w:t>Članak 123.</w:t>
      </w:r>
    </w:p>
    <w:p w14:paraId="7EF90F3A" w14:textId="77777777" w:rsidR="0019311E" w:rsidRPr="0073156C" w:rsidRDefault="0019311E" w:rsidP="00F30A48">
      <w:pPr>
        <w:pStyle w:val="StandardWeb"/>
        <w:spacing w:before="0" w:beforeAutospacing="0" w:after="0" w:afterAutospacing="0"/>
        <w:ind w:firstLine="708"/>
        <w:jc w:val="both"/>
      </w:pPr>
    </w:p>
    <w:p w14:paraId="33CA2A1E" w14:textId="77777777" w:rsidR="0019311E" w:rsidRPr="0073156C" w:rsidRDefault="0019311E" w:rsidP="00F30A48">
      <w:pPr>
        <w:pStyle w:val="StandardWeb"/>
        <w:spacing w:before="0" w:beforeAutospacing="0" w:after="0" w:afterAutospacing="0"/>
        <w:ind w:firstLine="708"/>
        <w:jc w:val="both"/>
      </w:pPr>
      <w:r w:rsidRPr="0073156C">
        <w:t>Zakonski obveznik uzdržavanja odrasle osobe koja socijalnu uslugu koristi na temelju rješenja ili uputnice nije dužan sudjelovati u plaćanju cijene usluge ako je njegov prihod ili prihod njegova kućanstva manji od trostrukog iznosa zajamčene minimalne naknade za samca ili kućanstvo iz članka 27. stavaka 2. i 3. ovoga Zakona.</w:t>
      </w:r>
    </w:p>
    <w:p w14:paraId="6DBE9916" w14:textId="77777777" w:rsidR="0019311E" w:rsidRPr="0073156C" w:rsidRDefault="0019311E" w:rsidP="00F30A48">
      <w:pPr>
        <w:pStyle w:val="StandardWeb"/>
        <w:spacing w:before="0" w:beforeAutospacing="0" w:after="0" w:afterAutospacing="0"/>
        <w:jc w:val="both"/>
      </w:pPr>
    </w:p>
    <w:p w14:paraId="4403D92D" w14:textId="77777777" w:rsidR="00174223" w:rsidRPr="0073156C" w:rsidRDefault="00174223" w:rsidP="00F30A48">
      <w:pPr>
        <w:pStyle w:val="StandardWeb"/>
        <w:spacing w:before="0" w:beforeAutospacing="0" w:after="0" w:afterAutospacing="0"/>
        <w:jc w:val="both"/>
      </w:pPr>
    </w:p>
    <w:p w14:paraId="62AF7AAC" w14:textId="77777777" w:rsidR="00274527" w:rsidRPr="0073156C" w:rsidRDefault="00274527" w:rsidP="00F30A48">
      <w:pPr>
        <w:pStyle w:val="StandardWeb"/>
        <w:spacing w:before="0" w:beforeAutospacing="0" w:after="0" w:afterAutospacing="0"/>
        <w:jc w:val="center"/>
      </w:pPr>
      <w:r w:rsidRPr="0073156C">
        <w:t>Članak 126.</w:t>
      </w:r>
    </w:p>
    <w:p w14:paraId="010204D6" w14:textId="77777777" w:rsidR="00274527" w:rsidRPr="0073156C" w:rsidRDefault="00274527" w:rsidP="00F30A48">
      <w:pPr>
        <w:pStyle w:val="StandardWeb"/>
        <w:spacing w:before="0" w:beforeAutospacing="0" w:after="0" w:afterAutospacing="0"/>
        <w:jc w:val="both"/>
      </w:pPr>
    </w:p>
    <w:p w14:paraId="45802BE1" w14:textId="77777777" w:rsidR="00274527" w:rsidRPr="0073156C" w:rsidRDefault="00274527" w:rsidP="00F30A48">
      <w:pPr>
        <w:pStyle w:val="StandardWeb"/>
        <w:spacing w:before="0" w:beforeAutospacing="0" w:after="0" w:afterAutospacing="0"/>
        <w:ind w:firstLine="708"/>
        <w:jc w:val="both"/>
      </w:pPr>
      <w:r w:rsidRPr="0073156C">
        <w:t>(1) O pravu na zajamčenu minimalnu naknadu, naknadu za ugroženog kupca energenata, naknadu za osobne potrebe, jednokratnu naknadu, naknadu za pogrebne troškove, naknadu za redovito studiranje, osobnu invalidninu, doplatak za pomoć i njegu, status roditelja njegovatelja ili status njegovatelja, naknadu za troškove prijevoza radi školovanja, uslugu organiziranog stanovanja i uslugu smještaja rješenjem odlučuje Zavod, prema prebivalištu korisnika.</w:t>
      </w:r>
    </w:p>
    <w:p w14:paraId="61204209" w14:textId="77777777" w:rsidR="00274527" w:rsidRPr="0073156C" w:rsidRDefault="00274527" w:rsidP="00F30A48">
      <w:pPr>
        <w:pStyle w:val="StandardWeb"/>
        <w:spacing w:before="0" w:beforeAutospacing="0" w:after="0" w:afterAutospacing="0"/>
        <w:jc w:val="both"/>
      </w:pPr>
    </w:p>
    <w:p w14:paraId="2D923CC5" w14:textId="77777777" w:rsidR="00274527" w:rsidRPr="0073156C" w:rsidRDefault="00274527" w:rsidP="00F30A48">
      <w:pPr>
        <w:pStyle w:val="StandardWeb"/>
        <w:spacing w:before="0" w:beforeAutospacing="0" w:after="0" w:afterAutospacing="0"/>
        <w:ind w:firstLine="708"/>
        <w:jc w:val="both"/>
      </w:pPr>
      <w:r w:rsidRPr="0073156C">
        <w:t>(2) Socijalne usluge psihosocijalnog savjetovanja, socijalnog mentorstva, obiteljske medijacije, psihosocijalnog tretmana radi prevencije nasilničkog ponašanja, psihosocijalne podrške, rane razvojne podrške i pomoći pri uključivanju u programe odgoja i redovitog obrazovanja, pomoći u kući i boravka uputnicom odobrava Zavod, prema prebivalištu korisnika.</w:t>
      </w:r>
    </w:p>
    <w:p w14:paraId="5E3221D0" w14:textId="77777777" w:rsidR="00274527" w:rsidRPr="0073156C" w:rsidRDefault="00274527" w:rsidP="00F30A48">
      <w:pPr>
        <w:pStyle w:val="StandardWeb"/>
        <w:spacing w:before="0" w:beforeAutospacing="0" w:after="0" w:afterAutospacing="0"/>
        <w:jc w:val="both"/>
      </w:pPr>
    </w:p>
    <w:p w14:paraId="44481702" w14:textId="77777777" w:rsidR="00274527" w:rsidRPr="0073156C" w:rsidRDefault="00274527" w:rsidP="00F30A48">
      <w:pPr>
        <w:pStyle w:val="StandardWeb"/>
        <w:spacing w:before="0" w:beforeAutospacing="0" w:after="0" w:afterAutospacing="0"/>
        <w:ind w:firstLine="708"/>
        <w:jc w:val="both"/>
      </w:pPr>
      <w:r w:rsidRPr="0073156C">
        <w:t>(3) O pravu na naknadu za troškove stanovanja rješenjem odlučuje jedinica lokalne samouprave odnosno Grad Zagreb sukladno odredbama ovoga Zakona i posebnih propisa.</w:t>
      </w:r>
    </w:p>
    <w:p w14:paraId="1CA77787" w14:textId="77777777" w:rsidR="00274527" w:rsidRPr="0073156C" w:rsidRDefault="00274527" w:rsidP="00F30A48">
      <w:pPr>
        <w:pStyle w:val="StandardWeb"/>
        <w:spacing w:before="0" w:beforeAutospacing="0" w:after="0" w:afterAutospacing="0"/>
        <w:ind w:firstLine="708"/>
        <w:jc w:val="both"/>
      </w:pPr>
    </w:p>
    <w:p w14:paraId="5FA13AAD" w14:textId="77777777" w:rsidR="00274527" w:rsidRPr="0073156C" w:rsidRDefault="00274527" w:rsidP="00F30A48">
      <w:pPr>
        <w:pStyle w:val="StandardWeb"/>
        <w:spacing w:before="0" w:beforeAutospacing="0" w:after="0" w:afterAutospacing="0"/>
        <w:ind w:firstLine="708"/>
        <w:jc w:val="both"/>
      </w:pPr>
      <w:r w:rsidRPr="0073156C">
        <w:t xml:space="preserve">(4) O ispunjavanju mjerila za pružanje socijalnih usluga sukladno pravilniku iz članka 163. stavka 4. ovoga Zakona za pravne osobe iz članka 162. točke 1. </w:t>
      </w:r>
      <w:proofErr w:type="spellStart"/>
      <w:r w:rsidRPr="0073156C">
        <w:t>podtočaka</w:t>
      </w:r>
      <w:proofErr w:type="spellEnd"/>
      <w:r w:rsidRPr="0073156C">
        <w:t xml:space="preserve"> a) i b) ovoga Zakona rješenjem odlučuje Ministarstvo.</w:t>
      </w:r>
    </w:p>
    <w:p w14:paraId="4754E75F" w14:textId="77777777" w:rsidR="00274527" w:rsidRPr="0073156C" w:rsidRDefault="00274527" w:rsidP="00F30A48">
      <w:pPr>
        <w:pStyle w:val="StandardWeb"/>
        <w:spacing w:before="0" w:beforeAutospacing="0" w:after="0" w:afterAutospacing="0"/>
        <w:ind w:firstLine="708"/>
        <w:jc w:val="both"/>
      </w:pPr>
    </w:p>
    <w:p w14:paraId="1F3D1044" w14:textId="77777777" w:rsidR="00274527" w:rsidRPr="0073156C" w:rsidRDefault="00274527" w:rsidP="00F30A48">
      <w:pPr>
        <w:pStyle w:val="StandardWeb"/>
        <w:spacing w:before="0" w:beforeAutospacing="0" w:after="0" w:afterAutospacing="0"/>
        <w:ind w:firstLine="708"/>
        <w:jc w:val="both"/>
      </w:pPr>
      <w:r w:rsidRPr="0073156C">
        <w:t xml:space="preserve">(5) O ispunjavanju mjerila za pružanje socijalnih usluga sukladno pravilniku iz članka 163. stavka 4. ovoga Zakona za pravne i fizičke osobe iz članka 162. točke 1. </w:t>
      </w:r>
      <w:proofErr w:type="spellStart"/>
      <w:r w:rsidRPr="0073156C">
        <w:t>podtočaka</w:t>
      </w:r>
      <w:proofErr w:type="spellEnd"/>
      <w:r w:rsidRPr="0073156C">
        <w:t xml:space="preserve"> c) i d) i točaka 3. i 4. ovoga Zakona rješenjem odlučuje jedinica područne (regionalne) samouprave odnosno Grad Zagreb.</w:t>
      </w:r>
    </w:p>
    <w:p w14:paraId="04A5B1A3" w14:textId="77777777" w:rsidR="00CF1497" w:rsidRPr="0073156C" w:rsidRDefault="00CF1497" w:rsidP="00F30A48">
      <w:pPr>
        <w:pStyle w:val="StandardWeb"/>
        <w:spacing w:before="0" w:beforeAutospacing="0" w:after="0" w:afterAutospacing="0"/>
        <w:ind w:firstLine="708"/>
        <w:jc w:val="both"/>
      </w:pPr>
    </w:p>
    <w:p w14:paraId="639C5EC7" w14:textId="77777777" w:rsidR="004E3CDA" w:rsidRPr="0073156C" w:rsidRDefault="00C764F2" w:rsidP="00F30A48">
      <w:pPr>
        <w:pStyle w:val="StandardWeb"/>
        <w:spacing w:before="0" w:beforeAutospacing="0" w:after="0" w:afterAutospacing="0"/>
        <w:jc w:val="center"/>
        <w:rPr>
          <w:i/>
          <w:iCs/>
        </w:rPr>
      </w:pPr>
      <w:r w:rsidRPr="0073156C">
        <w:rPr>
          <w:i/>
          <w:iCs/>
        </w:rPr>
        <w:t>Rješenje o ispunjavanju mjerila za pružanje socijalnih usluga</w:t>
      </w:r>
    </w:p>
    <w:p w14:paraId="00ECEAB6" w14:textId="77777777" w:rsidR="00CF1497" w:rsidRPr="0073156C" w:rsidRDefault="00CF1497" w:rsidP="00F30A48">
      <w:pPr>
        <w:pStyle w:val="StandardWeb"/>
        <w:spacing w:before="0" w:beforeAutospacing="0" w:after="0" w:afterAutospacing="0"/>
        <w:jc w:val="center"/>
        <w:rPr>
          <w:i/>
          <w:iCs/>
        </w:rPr>
      </w:pPr>
    </w:p>
    <w:p w14:paraId="1BF5099B" w14:textId="77777777" w:rsidR="00C764F2" w:rsidRPr="0073156C" w:rsidRDefault="00C764F2" w:rsidP="00F30A48">
      <w:pPr>
        <w:pStyle w:val="StandardWeb"/>
        <w:spacing w:before="0" w:beforeAutospacing="0" w:after="0" w:afterAutospacing="0"/>
        <w:jc w:val="center"/>
      </w:pPr>
      <w:r w:rsidRPr="0073156C">
        <w:t>Članak 127.</w:t>
      </w:r>
    </w:p>
    <w:p w14:paraId="227E4FB6" w14:textId="77777777" w:rsidR="00CF1497" w:rsidRPr="0073156C" w:rsidRDefault="00CF1497" w:rsidP="00F30A48">
      <w:pPr>
        <w:pStyle w:val="StandardWeb"/>
        <w:spacing w:before="0" w:beforeAutospacing="0" w:after="0" w:afterAutospacing="0"/>
        <w:jc w:val="center"/>
      </w:pPr>
    </w:p>
    <w:p w14:paraId="62C4B445" w14:textId="77777777" w:rsidR="00C764F2" w:rsidRPr="0073156C" w:rsidRDefault="00C04EDE" w:rsidP="00F30A48">
      <w:pPr>
        <w:pStyle w:val="StandardWeb"/>
        <w:numPr>
          <w:ilvl w:val="0"/>
          <w:numId w:val="21"/>
        </w:numPr>
        <w:spacing w:before="0" w:beforeAutospacing="0" w:after="0" w:afterAutospacing="0"/>
        <w:jc w:val="both"/>
      </w:pPr>
      <w:r w:rsidRPr="0073156C">
        <w:t>Rješenje iz članka 126. stavka 5. ovoga Zakona donosi se na razdoblje do tri godine.</w:t>
      </w:r>
    </w:p>
    <w:p w14:paraId="2F44B7A3" w14:textId="77777777" w:rsidR="00CF1497" w:rsidRPr="0073156C" w:rsidRDefault="00CF1497" w:rsidP="00CF1497">
      <w:pPr>
        <w:pStyle w:val="StandardWeb"/>
        <w:spacing w:before="0" w:beforeAutospacing="0" w:after="0" w:afterAutospacing="0"/>
        <w:ind w:left="1065"/>
        <w:jc w:val="both"/>
      </w:pPr>
    </w:p>
    <w:p w14:paraId="7A45AE0B" w14:textId="77777777" w:rsidR="00392497" w:rsidRPr="0073156C" w:rsidRDefault="00392497" w:rsidP="00F30A48">
      <w:pPr>
        <w:pStyle w:val="StandardWeb"/>
        <w:spacing w:before="0" w:beforeAutospacing="0" w:after="0" w:afterAutospacing="0"/>
        <w:ind w:firstLine="705"/>
        <w:jc w:val="both"/>
      </w:pPr>
      <w:r w:rsidRPr="0073156C">
        <w:t>(2) Pružatelj usluge koji želi pružati usluge nakon isteka roka određenog rješenjem kojim se odobrava pružanje socijalnih usl</w:t>
      </w:r>
      <w:r w:rsidR="00ED035B" w:rsidRPr="0073156C">
        <w:t>uga dužan je najkasnije 60 dana prije isteka roka podnijeti zahtjev za izdavanje odobrenja za pružanje socijalnih usluga.</w:t>
      </w:r>
    </w:p>
    <w:p w14:paraId="5E32E749" w14:textId="77777777" w:rsidR="00CF1497" w:rsidRPr="0073156C" w:rsidRDefault="00CF1497" w:rsidP="00F30A48">
      <w:pPr>
        <w:pStyle w:val="StandardWeb"/>
        <w:spacing w:before="0" w:beforeAutospacing="0" w:after="0" w:afterAutospacing="0"/>
        <w:jc w:val="center"/>
      </w:pPr>
    </w:p>
    <w:p w14:paraId="61DFCF22" w14:textId="77777777" w:rsidR="00274527" w:rsidRPr="0073156C" w:rsidRDefault="00BB2E9F" w:rsidP="00F30A48">
      <w:pPr>
        <w:pStyle w:val="StandardWeb"/>
        <w:spacing w:before="0" w:beforeAutospacing="0" w:after="0" w:afterAutospacing="0"/>
        <w:jc w:val="center"/>
      </w:pPr>
      <w:r w:rsidRPr="0073156C">
        <w:t>Č</w:t>
      </w:r>
      <w:r w:rsidR="00274527" w:rsidRPr="0073156C">
        <w:t>lanak 137.</w:t>
      </w:r>
    </w:p>
    <w:p w14:paraId="621A2F9B" w14:textId="77777777" w:rsidR="00CF1497" w:rsidRPr="0073156C" w:rsidRDefault="00CF1497" w:rsidP="00F30A48">
      <w:pPr>
        <w:pStyle w:val="StandardWeb"/>
        <w:spacing w:before="0" w:beforeAutospacing="0" w:after="0" w:afterAutospacing="0"/>
        <w:jc w:val="center"/>
      </w:pPr>
    </w:p>
    <w:p w14:paraId="21A12880" w14:textId="77777777" w:rsidR="00274527" w:rsidRPr="0073156C" w:rsidRDefault="00274527" w:rsidP="00F30A48">
      <w:pPr>
        <w:pStyle w:val="StandardWeb"/>
        <w:spacing w:before="0" w:beforeAutospacing="0" w:after="0" w:afterAutospacing="0"/>
        <w:ind w:firstLine="708"/>
        <w:jc w:val="both"/>
      </w:pPr>
      <w:r w:rsidRPr="0073156C">
        <w:t>Za mjesec u kojem je priznato pravo na zajamčenu minimalnu naknadu, naknadu za osobne potrebe, naknadu za redovito studiranje, osobnu invalidninu, doplatak za pomoć i njegu i status roditelja njegovatelja ili njegovatelja, naknadu za troškove prijevoza zbog školovanja korisniku se novčani iznos isplaćuje razmjerno broju dana od dana priznavanja prava do posljednjeg dana u tom mjesecu, a za mjesec u kojem prestaje pravo, korisniku se novčani iznos po priznatom pravu isplaćuje razmjerno broju dana, do dana prestanka prava.</w:t>
      </w:r>
    </w:p>
    <w:p w14:paraId="3E9B6C26" w14:textId="77777777" w:rsidR="00274527" w:rsidRPr="0073156C" w:rsidRDefault="00274527" w:rsidP="00F30A48">
      <w:pPr>
        <w:pStyle w:val="StandardWeb"/>
        <w:spacing w:before="0" w:beforeAutospacing="0" w:after="0" w:afterAutospacing="0"/>
        <w:ind w:firstLine="709"/>
        <w:jc w:val="both"/>
      </w:pPr>
    </w:p>
    <w:p w14:paraId="6B90C9BD" w14:textId="77777777" w:rsidR="00174223" w:rsidRPr="0073156C" w:rsidRDefault="00174223" w:rsidP="00F30A48">
      <w:pPr>
        <w:pStyle w:val="StandardWeb"/>
        <w:spacing w:before="0" w:beforeAutospacing="0" w:after="0" w:afterAutospacing="0"/>
        <w:ind w:firstLine="709"/>
        <w:jc w:val="both"/>
      </w:pPr>
    </w:p>
    <w:p w14:paraId="2C9852FE" w14:textId="77777777" w:rsidR="00174223" w:rsidRPr="0073156C" w:rsidRDefault="00174223" w:rsidP="00F30A48">
      <w:pPr>
        <w:pStyle w:val="StandardWeb"/>
        <w:spacing w:before="0" w:beforeAutospacing="0" w:after="0" w:afterAutospacing="0"/>
        <w:ind w:firstLine="709"/>
        <w:jc w:val="both"/>
      </w:pPr>
    </w:p>
    <w:p w14:paraId="6AB4B383" w14:textId="77777777" w:rsidR="00174223" w:rsidRPr="0073156C" w:rsidRDefault="00174223" w:rsidP="00F30A48">
      <w:pPr>
        <w:pStyle w:val="StandardWeb"/>
        <w:spacing w:before="0" w:beforeAutospacing="0" w:after="0" w:afterAutospacing="0"/>
        <w:ind w:firstLine="709"/>
        <w:jc w:val="both"/>
      </w:pPr>
    </w:p>
    <w:p w14:paraId="31578F3E" w14:textId="77777777" w:rsidR="009B10D7" w:rsidRPr="0073156C" w:rsidRDefault="009B10D7" w:rsidP="00F30A48">
      <w:pPr>
        <w:pStyle w:val="StandardWeb"/>
        <w:spacing w:before="0" w:beforeAutospacing="0" w:after="0" w:afterAutospacing="0"/>
        <w:jc w:val="center"/>
      </w:pPr>
      <w:r w:rsidRPr="0073156C">
        <w:t>Članak 1</w:t>
      </w:r>
      <w:r w:rsidR="00FC0819" w:rsidRPr="0073156C">
        <w:t>60.</w:t>
      </w:r>
    </w:p>
    <w:p w14:paraId="071F1186" w14:textId="77777777" w:rsidR="00FC0819" w:rsidRPr="0073156C" w:rsidRDefault="00FC0819" w:rsidP="00F30A48">
      <w:pPr>
        <w:pStyle w:val="StandardWeb"/>
        <w:spacing w:before="0" w:beforeAutospacing="0" w:after="0" w:afterAutospacing="0"/>
        <w:jc w:val="center"/>
      </w:pPr>
    </w:p>
    <w:p w14:paraId="4DEFE68B" w14:textId="77777777" w:rsidR="00FC0819" w:rsidRPr="0073156C" w:rsidRDefault="004F0F5A" w:rsidP="00F30A48">
      <w:pPr>
        <w:pStyle w:val="StandardWeb"/>
        <w:spacing w:before="0" w:beforeAutospacing="0" w:after="0" w:afterAutospacing="0"/>
        <w:ind w:firstLine="708"/>
        <w:jc w:val="both"/>
      </w:pPr>
      <w:r w:rsidRPr="0073156C">
        <w:t xml:space="preserve">(1) </w:t>
      </w:r>
      <w:r w:rsidR="00FC0819" w:rsidRPr="0073156C">
        <w:t xml:space="preserve">Član Povjerenstva iz članka 150. ovoga Zakona ima pravo na naknadu u visini 1 % prosječne </w:t>
      </w:r>
      <w:r w:rsidR="00D93FB2" w:rsidRPr="0073156C">
        <w:t xml:space="preserve">netoplaće </w:t>
      </w:r>
      <w:r w:rsidR="003B26FD" w:rsidRPr="0073156C">
        <w:t>isplaćene</w:t>
      </w:r>
      <w:r w:rsidR="00652A04" w:rsidRPr="0073156C">
        <w:t xml:space="preserve"> u Republi</w:t>
      </w:r>
      <w:r w:rsidR="002C7B85" w:rsidRPr="0073156C">
        <w:t>ci Hrvatskoj u prethodnoj godini za svaki završeni predmet.</w:t>
      </w:r>
    </w:p>
    <w:p w14:paraId="076C4A6D" w14:textId="77777777" w:rsidR="002C7B85" w:rsidRPr="0073156C" w:rsidRDefault="002C7B85" w:rsidP="00F30A48">
      <w:pPr>
        <w:pStyle w:val="StandardWeb"/>
        <w:spacing w:before="0" w:beforeAutospacing="0" w:after="0" w:afterAutospacing="0"/>
        <w:ind w:firstLine="708"/>
        <w:jc w:val="both"/>
      </w:pPr>
    </w:p>
    <w:p w14:paraId="606FE899" w14:textId="77777777" w:rsidR="002C7B85" w:rsidRPr="0073156C" w:rsidRDefault="002C7B85" w:rsidP="00F30A48">
      <w:pPr>
        <w:pStyle w:val="StandardWeb"/>
        <w:spacing w:before="0" w:beforeAutospacing="0" w:after="0" w:afterAutospacing="0"/>
        <w:ind w:firstLine="708"/>
        <w:jc w:val="both"/>
      </w:pPr>
      <w:r w:rsidRPr="0073156C">
        <w:t xml:space="preserve">(2) Član Povjerenstva iz članka 150. ovoga Zakona ima pravo na naknadu prijevoznih troškova za dolazak na sjednicu Povjerenstva u visini stvarnih troškova ili naknadu troškova za korištenje privatnog automobila u službene svrhe, kako je utvrđeno za korisnike koji se financiraju iz sredstava državnog proračuna </w:t>
      </w:r>
      <w:r w:rsidR="00CA08E1" w:rsidRPr="0073156C">
        <w:t>R</w:t>
      </w:r>
      <w:r w:rsidRPr="0073156C">
        <w:t>epublike Hrvatske.</w:t>
      </w:r>
    </w:p>
    <w:p w14:paraId="403B2DD8" w14:textId="77777777" w:rsidR="00174223" w:rsidRPr="0073156C" w:rsidRDefault="00174223" w:rsidP="00F30A48">
      <w:pPr>
        <w:pStyle w:val="StandardWeb"/>
        <w:spacing w:before="0" w:beforeAutospacing="0" w:after="0" w:afterAutospacing="0"/>
        <w:ind w:firstLine="708"/>
        <w:jc w:val="both"/>
      </w:pPr>
    </w:p>
    <w:p w14:paraId="395A7F67" w14:textId="77777777" w:rsidR="00CA08E1" w:rsidRPr="0073156C" w:rsidRDefault="00CA08E1" w:rsidP="00F30A48">
      <w:pPr>
        <w:pStyle w:val="StandardWeb"/>
        <w:spacing w:before="0" w:beforeAutospacing="0" w:after="0" w:afterAutospacing="0"/>
        <w:ind w:firstLine="708"/>
        <w:jc w:val="both"/>
      </w:pPr>
      <w:r w:rsidRPr="0073156C">
        <w:t>(3) Sredstva za naknade iz stavaka 1. i 2. ovoga članka osiguravaju se u državnom proračunu Republike Hrvatske u razdjelu Ministarstva.</w:t>
      </w:r>
    </w:p>
    <w:p w14:paraId="5FD65447" w14:textId="77777777" w:rsidR="00CA08E1" w:rsidRPr="0073156C" w:rsidRDefault="00CA08E1" w:rsidP="00F30A48">
      <w:pPr>
        <w:pStyle w:val="StandardWeb"/>
        <w:spacing w:before="0" w:beforeAutospacing="0" w:after="0" w:afterAutospacing="0"/>
        <w:ind w:firstLine="708"/>
        <w:jc w:val="both"/>
      </w:pPr>
    </w:p>
    <w:p w14:paraId="3C6C1B09" w14:textId="77777777" w:rsidR="00CA08E1" w:rsidRPr="0073156C" w:rsidRDefault="00CA08E1" w:rsidP="00F30A48">
      <w:pPr>
        <w:pStyle w:val="StandardWeb"/>
        <w:spacing w:before="0" w:beforeAutospacing="0" w:after="0" w:afterAutospacing="0"/>
        <w:ind w:firstLine="708"/>
        <w:jc w:val="both"/>
      </w:pPr>
      <w:r w:rsidRPr="0073156C">
        <w:t>(4) Odredbe ovoga članka koje se odnose na članove Povjerenstva odnose se i na predsjednika i potpredsjednika Povjerenstva.</w:t>
      </w:r>
    </w:p>
    <w:p w14:paraId="1A55E9AF" w14:textId="77777777" w:rsidR="00CA08E1" w:rsidRPr="0073156C" w:rsidRDefault="00CA08E1" w:rsidP="00F30A48">
      <w:pPr>
        <w:pStyle w:val="StandardWeb"/>
        <w:spacing w:before="0" w:beforeAutospacing="0" w:after="0" w:afterAutospacing="0"/>
        <w:ind w:firstLine="708"/>
        <w:jc w:val="both"/>
      </w:pPr>
    </w:p>
    <w:p w14:paraId="6CF2A800" w14:textId="77777777" w:rsidR="00274527" w:rsidRPr="0073156C" w:rsidRDefault="00274527" w:rsidP="00F30A48">
      <w:pPr>
        <w:pStyle w:val="StandardWeb"/>
        <w:spacing w:before="0" w:beforeAutospacing="0" w:after="0" w:afterAutospacing="0"/>
        <w:jc w:val="center"/>
      </w:pPr>
      <w:r w:rsidRPr="0073156C">
        <w:t>Članak 163.</w:t>
      </w:r>
    </w:p>
    <w:p w14:paraId="34240881" w14:textId="77777777" w:rsidR="00274527" w:rsidRPr="0073156C" w:rsidRDefault="00274527" w:rsidP="00F30A48">
      <w:pPr>
        <w:pStyle w:val="StandardWeb"/>
        <w:spacing w:before="0" w:beforeAutospacing="0" w:after="0" w:afterAutospacing="0"/>
        <w:ind w:firstLine="709"/>
        <w:jc w:val="both"/>
      </w:pPr>
    </w:p>
    <w:p w14:paraId="6567041E" w14:textId="77777777" w:rsidR="00274527" w:rsidRPr="0073156C" w:rsidRDefault="00274527" w:rsidP="00F30A48">
      <w:pPr>
        <w:pStyle w:val="StandardWeb"/>
        <w:spacing w:before="0" w:beforeAutospacing="0" w:after="0" w:afterAutospacing="0"/>
        <w:ind w:firstLine="709"/>
        <w:jc w:val="both"/>
      </w:pPr>
      <w:r w:rsidRPr="0073156C">
        <w:t>(1) Za pružanje socijalnih usluga pravne i fizičke osobe iz članka 162. točaka 1. do 4. ovoga Zakona moraju ispunjavati mjerila prostora, opreme, potrebnih stručnih i drugih radnika, sadržaj, opseg i način pružanja usluga propisanih pravilnikom iz stavka 4. ovoga članka.</w:t>
      </w:r>
    </w:p>
    <w:p w14:paraId="3C15E923" w14:textId="77777777" w:rsidR="00274527" w:rsidRPr="0073156C" w:rsidRDefault="00274527" w:rsidP="00F30A48">
      <w:pPr>
        <w:pStyle w:val="StandardWeb"/>
        <w:spacing w:before="0" w:beforeAutospacing="0" w:after="0" w:afterAutospacing="0"/>
        <w:ind w:firstLine="709"/>
        <w:jc w:val="both"/>
      </w:pPr>
    </w:p>
    <w:p w14:paraId="2F9DAF52" w14:textId="77777777" w:rsidR="00274527" w:rsidRPr="0073156C" w:rsidRDefault="00274527" w:rsidP="00F30A48">
      <w:pPr>
        <w:pStyle w:val="StandardWeb"/>
        <w:spacing w:before="0" w:beforeAutospacing="0" w:after="0" w:afterAutospacing="0"/>
        <w:ind w:firstLine="709"/>
        <w:jc w:val="both"/>
      </w:pPr>
      <w:r w:rsidRPr="0073156C">
        <w:t>(2) Mjerila iz stavka 1. ovoga članka za socijalnu uslugu smještaja razrađuju se različito, ovisno o kapacitetu pružatelja usluge, i to:</w:t>
      </w:r>
    </w:p>
    <w:p w14:paraId="4F5B9AD4" w14:textId="77777777" w:rsidR="00174223" w:rsidRPr="0073156C" w:rsidRDefault="00174223" w:rsidP="00F30A48">
      <w:pPr>
        <w:pStyle w:val="StandardWeb"/>
        <w:spacing w:before="0" w:beforeAutospacing="0" w:after="0" w:afterAutospacing="0"/>
        <w:ind w:firstLine="709"/>
        <w:jc w:val="both"/>
      </w:pPr>
    </w:p>
    <w:p w14:paraId="084FA025" w14:textId="77777777" w:rsidR="00174223" w:rsidRPr="0073156C" w:rsidRDefault="00274527" w:rsidP="00174223">
      <w:pPr>
        <w:pStyle w:val="StandardWeb"/>
        <w:numPr>
          <w:ilvl w:val="0"/>
          <w:numId w:val="2"/>
        </w:numPr>
        <w:spacing w:before="0" w:beforeAutospacing="0" w:after="0" w:afterAutospacing="0"/>
        <w:ind w:left="426" w:hanging="426"/>
        <w:jc w:val="both"/>
      </w:pPr>
      <w:r w:rsidRPr="0073156C">
        <w:t>do deset i više od deset mjesta za djecu</w:t>
      </w:r>
    </w:p>
    <w:p w14:paraId="71BF58D8" w14:textId="77777777" w:rsidR="00274527" w:rsidRPr="0073156C" w:rsidRDefault="00274527" w:rsidP="00174223">
      <w:pPr>
        <w:pStyle w:val="StandardWeb"/>
        <w:numPr>
          <w:ilvl w:val="0"/>
          <w:numId w:val="2"/>
        </w:numPr>
        <w:spacing w:before="0" w:beforeAutospacing="0" w:after="0" w:afterAutospacing="0"/>
        <w:ind w:left="426" w:hanging="426"/>
        <w:jc w:val="both"/>
      </w:pPr>
      <w:r w:rsidRPr="0073156C">
        <w:t>do 20 i više od 20 mjesta za odrasle i starije osobe.</w:t>
      </w:r>
    </w:p>
    <w:p w14:paraId="54C05984" w14:textId="77777777" w:rsidR="00274527" w:rsidRPr="0073156C" w:rsidRDefault="00274527" w:rsidP="00F30A48">
      <w:pPr>
        <w:pStyle w:val="StandardWeb"/>
        <w:spacing w:before="0" w:beforeAutospacing="0" w:after="0" w:afterAutospacing="0"/>
        <w:ind w:firstLine="709"/>
        <w:jc w:val="both"/>
      </w:pPr>
    </w:p>
    <w:p w14:paraId="72371150" w14:textId="77777777" w:rsidR="00274527" w:rsidRPr="0073156C" w:rsidRDefault="00274527" w:rsidP="00F30A48">
      <w:pPr>
        <w:pStyle w:val="StandardWeb"/>
        <w:spacing w:before="0" w:beforeAutospacing="0" w:after="0" w:afterAutospacing="0"/>
        <w:ind w:firstLine="709"/>
        <w:jc w:val="both"/>
      </w:pPr>
      <w:r w:rsidRPr="0073156C">
        <w:t>(3) Adresa pružatelja usluga smještaja ili organiziranoga stanovanja za žrtve nasilja i žrtve trgovanja ljudima je klasificiran podatak označen stupnjem tajnosti »tajno«.</w:t>
      </w:r>
    </w:p>
    <w:p w14:paraId="45A02DA3" w14:textId="77777777" w:rsidR="00274527" w:rsidRPr="0073156C" w:rsidRDefault="00274527" w:rsidP="00F30A48">
      <w:pPr>
        <w:pStyle w:val="StandardWeb"/>
        <w:spacing w:before="0" w:beforeAutospacing="0" w:after="0" w:afterAutospacing="0"/>
        <w:ind w:firstLine="709"/>
        <w:jc w:val="both"/>
      </w:pPr>
    </w:p>
    <w:p w14:paraId="2D039E8F" w14:textId="77777777" w:rsidR="00274527" w:rsidRPr="0073156C" w:rsidRDefault="00274527" w:rsidP="00F30A48">
      <w:pPr>
        <w:pStyle w:val="StandardWeb"/>
        <w:spacing w:before="0" w:beforeAutospacing="0" w:after="0" w:afterAutospacing="0"/>
        <w:ind w:firstLine="709"/>
        <w:jc w:val="both"/>
      </w:pPr>
      <w:r w:rsidRPr="0073156C">
        <w:t>(4) Mjerila za pružanje socijalnih usluga za pravne i fizičke osobe iz članka 162. točaka 1. do 4. ovoga Zakona pravilnikom propisuje ministar.</w:t>
      </w:r>
    </w:p>
    <w:p w14:paraId="7EE68D57" w14:textId="77777777" w:rsidR="00274527" w:rsidRPr="0073156C" w:rsidRDefault="00274527" w:rsidP="00F30A48">
      <w:pPr>
        <w:pStyle w:val="StandardWeb"/>
        <w:spacing w:before="0" w:beforeAutospacing="0" w:after="0" w:afterAutospacing="0"/>
        <w:ind w:firstLine="709"/>
        <w:jc w:val="both"/>
      </w:pPr>
    </w:p>
    <w:p w14:paraId="6DC9480D" w14:textId="77777777" w:rsidR="00274527" w:rsidRPr="0073156C" w:rsidRDefault="00274527" w:rsidP="00F30A48">
      <w:pPr>
        <w:pStyle w:val="StandardWeb"/>
        <w:spacing w:before="0" w:beforeAutospacing="0" w:after="0" w:afterAutospacing="0"/>
        <w:jc w:val="center"/>
      </w:pPr>
      <w:r w:rsidRPr="0073156C">
        <w:t>Članak 192.</w:t>
      </w:r>
    </w:p>
    <w:p w14:paraId="5DDE07E4" w14:textId="77777777" w:rsidR="00274527" w:rsidRPr="0073156C" w:rsidRDefault="00274527" w:rsidP="00F30A48">
      <w:pPr>
        <w:pStyle w:val="StandardWeb"/>
        <w:spacing w:before="0" w:beforeAutospacing="0" w:after="0" w:afterAutospacing="0"/>
        <w:jc w:val="center"/>
      </w:pPr>
    </w:p>
    <w:p w14:paraId="29E1A8B2" w14:textId="77777777" w:rsidR="00274527" w:rsidRPr="0073156C" w:rsidRDefault="00274527" w:rsidP="00F30A48">
      <w:pPr>
        <w:pStyle w:val="StandardWeb"/>
        <w:spacing w:before="0" w:beforeAutospacing="0" w:after="0" w:afterAutospacing="0"/>
        <w:ind w:firstLine="709"/>
        <w:jc w:val="both"/>
      </w:pPr>
      <w:r w:rsidRPr="0073156C">
        <w:t>(1) Opći akti Obiteljskog centra su statut, pravilnik o radu, pravilnik o unutarnjoj sistematizaciji i drugi opći akti koji se donose na temelju statuta.</w:t>
      </w:r>
    </w:p>
    <w:p w14:paraId="51117999" w14:textId="77777777" w:rsidR="00274527" w:rsidRPr="0073156C" w:rsidRDefault="00274527" w:rsidP="00F30A48">
      <w:pPr>
        <w:pStyle w:val="StandardWeb"/>
        <w:spacing w:before="0" w:beforeAutospacing="0" w:after="0" w:afterAutospacing="0"/>
        <w:ind w:firstLine="709"/>
        <w:jc w:val="both"/>
      </w:pPr>
    </w:p>
    <w:p w14:paraId="2672C09E" w14:textId="77777777" w:rsidR="00274527" w:rsidRPr="0073156C" w:rsidRDefault="00274527" w:rsidP="00F30A48">
      <w:pPr>
        <w:pStyle w:val="StandardWeb"/>
        <w:spacing w:before="0" w:beforeAutospacing="0" w:after="0" w:afterAutospacing="0"/>
        <w:ind w:firstLine="709"/>
        <w:jc w:val="both"/>
      </w:pPr>
      <w:r w:rsidRPr="0073156C">
        <w:t>(2) Statut, pravilnik o radu i pravilnik o unutarnjoj sistematizaciji donosi upravno vijeće, uz prethodnu suglasnost Ministarstva.</w:t>
      </w:r>
    </w:p>
    <w:p w14:paraId="1B5445AB" w14:textId="77777777" w:rsidR="00274527" w:rsidRPr="0073156C" w:rsidRDefault="00274527" w:rsidP="00F30A48">
      <w:pPr>
        <w:pStyle w:val="StandardWeb"/>
        <w:spacing w:before="0" w:beforeAutospacing="0" w:after="0" w:afterAutospacing="0"/>
        <w:ind w:firstLine="709"/>
        <w:jc w:val="both"/>
      </w:pPr>
    </w:p>
    <w:p w14:paraId="0B01638D" w14:textId="77777777" w:rsidR="00274527" w:rsidRPr="0073156C" w:rsidRDefault="00274527" w:rsidP="00F30A48">
      <w:pPr>
        <w:pStyle w:val="StandardWeb"/>
        <w:spacing w:before="0" w:beforeAutospacing="0" w:after="0" w:afterAutospacing="0"/>
        <w:ind w:firstLine="709"/>
        <w:jc w:val="both"/>
      </w:pPr>
      <w:r w:rsidRPr="0073156C">
        <w:t>(3) Statutom Obiteljskog centra uređuje se:</w:t>
      </w:r>
    </w:p>
    <w:p w14:paraId="4F54D510" w14:textId="77777777" w:rsidR="00F04249" w:rsidRPr="0073156C" w:rsidRDefault="00F04249" w:rsidP="00F30A48">
      <w:pPr>
        <w:pStyle w:val="StandardWeb"/>
        <w:spacing w:before="0" w:beforeAutospacing="0" w:after="0" w:afterAutospacing="0"/>
        <w:ind w:firstLine="709"/>
        <w:jc w:val="both"/>
      </w:pPr>
    </w:p>
    <w:p w14:paraId="047EB38A" w14:textId="77777777" w:rsidR="00274527" w:rsidRPr="0073156C" w:rsidRDefault="00274527" w:rsidP="00F04249">
      <w:pPr>
        <w:pStyle w:val="StandardWeb"/>
        <w:numPr>
          <w:ilvl w:val="0"/>
          <w:numId w:val="2"/>
        </w:numPr>
        <w:spacing w:before="0" w:beforeAutospacing="0" w:after="0" w:afterAutospacing="0"/>
        <w:ind w:left="426" w:hanging="426"/>
        <w:jc w:val="both"/>
      </w:pPr>
      <w:r w:rsidRPr="0073156C">
        <w:t>djelokrug i naziv ustrojstvenih jedinica</w:t>
      </w:r>
    </w:p>
    <w:p w14:paraId="0BBA57C1" w14:textId="77777777" w:rsidR="00274527" w:rsidRPr="0073156C" w:rsidRDefault="00F04249" w:rsidP="00F04249">
      <w:pPr>
        <w:pStyle w:val="StandardWeb"/>
        <w:spacing w:before="0" w:beforeAutospacing="0" w:after="0" w:afterAutospacing="0"/>
        <w:ind w:left="426" w:hanging="426"/>
        <w:jc w:val="both"/>
      </w:pPr>
      <w:r w:rsidRPr="0073156C">
        <w:t>-</w:t>
      </w:r>
      <w:r w:rsidRPr="0073156C">
        <w:tab/>
      </w:r>
      <w:r w:rsidR="00274527" w:rsidRPr="0073156C">
        <w:t>prava, obveze i odgovornosti tijela upravljanja</w:t>
      </w:r>
    </w:p>
    <w:p w14:paraId="06C53772" w14:textId="77777777" w:rsidR="00274527" w:rsidRPr="0073156C" w:rsidRDefault="00A1009F" w:rsidP="00F04249">
      <w:pPr>
        <w:pStyle w:val="StandardWeb"/>
        <w:spacing w:before="0" w:beforeAutospacing="0" w:after="0" w:afterAutospacing="0"/>
        <w:ind w:left="426" w:hanging="426"/>
        <w:jc w:val="both"/>
      </w:pPr>
      <w:r w:rsidRPr="0073156C">
        <w:t>-</w:t>
      </w:r>
      <w:r w:rsidRPr="0073156C">
        <w:tab/>
      </w:r>
      <w:r w:rsidR="00274527" w:rsidRPr="0073156C">
        <w:t>obavljanje stručno-administrativnih, pravnih i njima sličnih poslova</w:t>
      </w:r>
    </w:p>
    <w:p w14:paraId="56ECC9F5" w14:textId="77777777" w:rsidR="00274527" w:rsidRPr="0073156C" w:rsidRDefault="00A1009F" w:rsidP="00F04249">
      <w:pPr>
        <w:pStyle w:val="StandardWeb"/>
        <w:spacing w:before="0" w:beforeAutospacing="0" w:after="0" w:afterAutospacing="0"/>
        <w:ind w:left="426" w:hanging="426"/>
        <w:jc w:val="both"/>
      </w:pPr>
      <w:r w:rsidRPr="0073156C">
        <w:t>-</w:t>
      </w:r>
      <w:r w:rsidRPr="0073156C">
        <w:tab/>
      </w:r>
      <w:r w:rsidR="00274527" w:rsidRPr="0073156C">
        <w:t>i druga pitanja propisana Zakonom bitna za rad Obiteljskog centra.</w:t>
      </w:r>
    </w:p>
    <w:p w14:paraId="550CA906" w14:textId="77777777" w:rsidR="00274527" w:rsidRPr="0073156C" w:rsidRDefault="00274527" w:rsidP="00F30A48">
      <w:pPr>
        <w:pStyle w:val="StandardWeb"/>
        <w:spacing w:before="0" w:beforeAutospacing="0" w:after="0" w:afterAutospacing="0"/>
        <w:ind w:firstLine="709"/>
        <w:jc w:val="both"/>
      </w:pPr>
    </w:p>
    <w:p w14:paraId="61BD3008" w14:textId="77777777" w:rsidR="00274527" w:rsidRPr="0073156C" w:rsidRDefault="00274527" w:rsidP="00F30A48">
      <w:pPr>
        <w:pStyle w:val="StandardWeb"/>
        <w:spacing w:before="0" w:beforeAutospacing="0" w:after="0" w:afterAutospacing="0"/>
        <w:ind w:firstLine="709"/>
        <w:jc w:val="both"/>
      </w:pPr>
      <w:r w:rsidRPr="0073156C">
        <w:t>(4) Druge opće akte Obiteljskog centra donosi ravnatelj, uz prethodnu suglasnost upravnog vijeća.</w:t>
      </w:r>
    </w:p>
    <w:p w14:paraId="31E88F7B" w14:textId="77777777" w:rsidR="00274527" w:rsidRPr="0073156C" w:rsidRDefault="00274527" w:rsidP="00F30A48">
      <w:pPr>
        <w:pStyle w:val="StandardWeb"/>
        <w:spacing w:before="0" w:beforeAutospacing="0" w:after="0" w:afterAutospacing="0"/>
        <w:ind w:firstLine="709"/>
        <w:jc w:val="both"/>
      </w:pPr>
    </w:p>
    <w:p w14:paraId="41D51CBA" w14:textId="77777777" w:rsidR="001D444E" w:rsidRPr="0073156C" w:rsidRDefault="001D444E" w:rsidP="00F30A48">
      <w:pPr>
        <w:pStyle w:val="box470554"/>
        <w:shd w:val="clear" w:color="auto" w:fill="FFFFFF"/>
        <w:spacing w:before="0" w:beforeAutospacing="0" w:after="0" w:afterAutospacing="0"/>
        <w:jc w:val="center"/>
        <w:textAlignment w:val="baseline"/>
      </w:pPr>
      <w:r w:rsidRPr="0073156C">
        <w:t>Članak 200.</w:t>
      </w:r>
    </w:p>
    <w:p w14:paraId="27BBEA82" w14:textId="77777777" w:rsidR="001D444E" w:rsidRPr="0073156C" w:rsidRDefault="001D444E" w:rsidP="00F30A48">
      <w:pPr>
        <w:pStyle w:val="box470554"/>
        <w:shd w:val="clear" w:color="auto" w:fill="FFFFFF"/>
        <w:spacing w:before="0" w:beforeAutospacing="0" w:after="0" w:afterAutospacing="0"/>
        <w:jc w:val="center"/>
        <w:textAlignment w:val="baseline"/>
      </w:pPr>
    </w:p>
    <w:p w14:paraId="6F203605" w14:textId="77777777" w:rsidR="001D444E" w:rsidRPr="0073156C" w:rsidRDefault="00637B16" w:rsidP="00F30A48">
      <w:pPr>
        <w:pStyle w:val="box470554"/>
        <w:shd w:val="clear" w:color="auto" w:fill="FFFFFF"/>
        <w:spacing w:before="0" w:beforeAutospacing="0" w:after="0" w:afterAutospacing="0"/>
        <w:jc w:val="both"/>
        <w:textAlignment w:val="baseline"/>
      </w:pPr>
      <w:r w:rsidRPr="0073156C">
        <w:tab/>
        <w:t>(1) Po</w:t>
      </w:r>
      <w:r w:rsidR="00195B8F" w:rsidRPr="0073156C">
        <w:t>družnicu doma socijalne skrbi vodi voditelj podružnice.</w:t>
      </w:r>
    </w:p>
    <w:p w14:paraId="41C551E1" w14:textId="77777777" w:rsidR="00195B8F" w:rsidRPr="0073156C" w:rsidRDefault="00195B8F" w:rsidP="00F30A48">
      <w:pPr>
        <w:pStyle w:val="box470554"/>
        <w:shd w:val="clear" w:color="auto" w:fill="FFFFFF"/>
        <w:spacing w:before="0" w:beforeAutospacing="0" w:after="0" w:afterAutospacing="0"/>
        <w:jc w:val="both"/>
        <w:textAlignment w:val="baseline"/>
      </w:pPr>
    </w:p>
    <w:p w14:paraId="49E30C84" w14:textId="77777777" w:rsidR="00195B8F" w:rsidRPr="0073156C" w:rsidRDefault="00195B8F" w:rsidP="00F30A48">
      <w:pPr>
        <w:pStyle w:val="box470554"/>
        <w:shd w:val="clear" w:color="auto" w:fill="FFFFFF"/>
        <w:spacing w:before="0" w:beforeAutospacing="0" w:after="0" w:afterAutospacing="0"/>
        <w:jc w:val="both"/>
        <w:textAlignment w:val="baseline"/>
      </w:pPr>
      <w:r w:rsidRPr="0073156C">
        <w:tab/>
        <w:t>(2) Za voditelja podružnice može biti imenovana osoba koja ispunjava uvjete za ravnatelja doma socijalne skrbi iz članka 205. ovoga Zakona.</w:t>
      </w:r>
    </w:p>
    <w:p w14:paraId="2663ED62" w14:textId="77777777" w:rsidR="00195B8F" w:rsidRPr="0073156C" w:rsidRDefault="00195B8F" w:rsidP="00F30A48">
      <w:pPr>
        <w:pStyle w:val="box470554"/>
        <w:shd w:val="clear" w:color="auto" w:fill="FFFFFF"/>
        <w:spacing w:before="0" w:beforeAutospacing="0" w:after="0" w:afterAutospacing="0"/>
        <w:jc w:val="both"/>
        <w:textAlignment w:val="baseline"/>
      </w:pPr>
    </w:p>
    <w:p w14:paraId="6296A2BD" w14:textId="77777777" w:rsidR="00195B8F" w:rsidRPr="0073156C" w:rsidRDefault="00195B8F" w:rsidP="00F30A48">
      <w:pPr>
        <w:pStyle w:val="box470554"/>
        <w:shd w:val="clear" w:color="auto" w:fill="FFFFFF"/>
        <w:spacing w:before="0" w:beforeAutospacing="0" w:after="0" w:afterAutospacing="0"/>
        <w:jc w:val="both"/>
        <w:textAlignment w:val="baseline"/>
      </w:pPr>
      <w:r w:rsidRPr="0073156C">
        <w:tab/>
        <w:t xml:space="preserve">(3) </w:t>
      </w:r>
      <w:r w:rsidR="0007251D" w:rsidRPr="0073156C">
        <w:t>Voditelja podružnice doma kojem je osnivač Republika Hrvatska ili jedinica lokalne i područne (regionalne) samouprave odnosno Grad Zagreb imenuje ravnatelj između zaposlenih stručnih radnika doma, uz suglasnost upravnog vijeća doma, na mandat od četiri godine.</w:t>
      </w:r>
    </w:p>
    <w:p w14:paraId="47EE1A35" w14:textId="77777777" w:rsidR="001901CC" w:rsidRPr="0073156C" w:rsidRDefault="001901CC" w:rsidP="00F30A48">
      <w:pPr>
        <w:pStyle w:val="box470554"/>
        <w:shd w:val="clear" w:color="auto" w:fill="FFFFFF"/>
        <w:spacing w:before="0" w:beforeAutospacing="0" w:after="0" w:afterAutospacing="0"/>
        <w:jc w:val="both"/>
        <w:textAlignment w:val="baseline"/>
      </w:pPr>
    </w:p>
    <w:p w14:paraId="14702C2A" w14:textId="77777777" w:rsidR="001901CC" w:rsidRPr="0073156C" w:rsidRDefault="001901CC" w:rsidP="00F30A48">
      <w:pPr>
        <w:pStyle w:val="box470554"/>
        <w:shd w:val="clear" w:color="auto" w:fill="FFFFFF"/>
        <w:spacing w:before="0" w:beforeAutospacing="0" w:after="0" w:afterAutospacing="0"/>
        <w:jc w:val="both"/>
        <w:textAlignment w:val="baseline"/>
      </w:pPr>
      <w:r w:rsidRPr="0073156C">
        <w:tab/>
        <w:t xml:space="preserve">(4) Voditelj podružnice ima ovlasti u skladu s djelatnošću podružnice koja je određena aktom o osnivanju i statutom, a uvjeti za voditelja utvrđuju se općim aktom </w:t>
      </w:r>
      <w:r w:rsidR="00DE2B75" w:rsidRPr="0073156C">
        <w:t>doma.</w:t>
      </w:r>
    </w:p>
    <w:p w14:paraId="2E5AF09F" w14:textId="77777777" w:rsidR="00DE2B75" w:rsidRPr="0073156C" w:rsidRDefault="00DE2B75" w:rsidP="00F30A48">
      <w:pPr>
        <w:pStyle w:val="box470554"/>
        <w:shd w:val="clear" w:color="auto" w:fill="FFFFFF"/>
        <w:spacing w:before="0" w:beforeAutospacing="0" w:after="0" w:afterAutospacing="0"/>
        <w:jc w:val="both"/>
        <w:textAlignment w:val="baseline"/>
      </w:pPr>
    </w:p>
    <w:p w14:paraId="71CDC16D" w14:textId="77777777" w:rsidR="00DE2B75" w:rsidRPr="0073156C" w:rsidRDefault="00DE2B75" w:rsidP="00F30A48">
      <w:pPr>
        <w:pStyle w:val="box470554"/>
        <w:shd w:val="clear" w:color="auto" w:fill="FFFFFF"/>
        <w:spacing w:before="0" w:beforeAutospacing="0" w:after="0" w:afterAutospacing="0"/>
        <w:jc w:val="both"/>
        <w:textAlignment w:val="baseline"/>
      </w:pPr>
      <w:r w:rsidRPr="0073156C">
        <w:tab/>
        <w:t xml:space="preserve">(5) Osoba koja je imenovana za voditelja podružnice nakon prestanka mandata ima pravo povratka </w:t>
      </w:r>
      <w:r w:rsidR="0019415C" w:rsidRPr="0073156C">
        <w:t>na prijašnje poslove, a do povratka na prijašnje poslove mijenja je osoba s kojom se radni odnos zasniva na određeno vrijeme.</w:t>
      </w:r>
    </w:p>
    <w:p w14:paraId="7D825F3E" w14:textId="77777777" w:rsidR="0019415C" w:rsidRPr="0073156C" w:rsidRDefault="0019415C" w:rsidP="00F30A48">
      <w:pPr>
        <w:pStyle w:val="box470554"/>
        <w:shd w:val="clear" w:color="auto" w:fill="FFFFFF"/>
        <w:spacing w:before="0" w:beforeAutospacing="0" w:after="0" w:afterAutospacing="0"/>
        <w:jc w:val="both"/>
        <w:textAlignment w:val="baseline"/>
      </w:pPr>
    </w:p>
    <w:p w14:paraId="0D8CB60D" w14:textId="77777777" w:rsidR="00BB2E9F" w:rsidRPr="0073156C" w:rsidRDefault="00BB2E9F" w:rsidP="00F30A48">
      <w:pPr>
        <w:pStyle w:val="box470554"/>
        <w:shd w:val="clear" w:color="auto" w:fill="FFFFFF"/>
        <w:spacing w:before="0" w:beforeAutospacing="0" w:after="0" w:afterAutospacing="0"/>
        <w:jc w:val="center"/>
        <w:textAlignment w:val="baseline"/>
      </w:pPr>
      <w:r w:rsidRPr="0073156C">
        <w:t>Članak 202.</w:t>
      </w:r>
    </w:p>
    <w:p w14:paraId="6A30D32F" w14:textId="77777777" w:rsidR="00BB2E9F" w:rsidRPr="0073156C" w:rsidRDefault="00BB2E9F" w:rsidP="00F30A48">
      <w:pPr>
        <w:pStyle w:val="box470554"/>
        <w:shd w:val="clear" w:color="auto" w:fill="FFFFFF"/>
        <w:spacing w:before="0" w:beforeAutospacing="0" w:after="0" w:afterAutospacing="0"/>
        <w:jc w:val="both"/>
        <w:textAlignment w:val="baseline"/>
      </w:pPr>
    </w:p>
    <w:p w14:paraId="6E229055" w14:textId="77777777" w:rsidR="00BB2E9F" w:rsidRPr="0073156C" w:rsidRDefault="00BB2E9F" w:rsidP="00F30A48">
      <w:pPr>
        <w:pStyle w:val="box470554"/>
        <w:shd w:val="clear" w:color="auto" w:fill="FFFFFF"/>
        <w:spacing w:before="0" w:beforeAutospacing="0" w:after="0" w:afterAutospacing="0"/>
        <w:jc w:val="both"/>
        <w:textAlignment w:val="baseline"/>
      </w:pPr>
      <w:r w:rsidRPr="0073156C">
        <w:tab/>
        <w:t>Članovi upravnog vijeća predstavnici osnivača u upravnom vijeću doma, kojem je osnivač Republika Hrvatska ili jedinica lokalne i područne (regionalne) samouprave odnosno Grad Zagreb, moraju imati najmanje završen specijalistički diplomski stručni ili diplomski sveučilišni studij odnosno integrirani preddiplomski i diplomski sveučilišni studij.</w:t>
      </w:r>
    </w:p>
    <w:p w14:paraId="3F07FA0D" w14:textId="77777777" w:rsidR="00872FD4" w:rsidRPr="0073156C" w:rsidRDefault="00872FD4" w:rsidP="00F30A48">
      <w:pPr>
        <w:pStyle w:val="box470554"/>
        <w:shd w:val="clear" w:color="auto" w:fill="FFFFFF"/>
        <w:spacing w:before="0" w:beforeAutospacing="0" w:after="0" w:afterAutospacing="0"/>
        <w:jc w:val="center"/>
        <w:textAlignment w:val="baseline"/>
      </w:pPr>
    </w:p>
    <w:p w14:paraId="3010913A" w14:textId="77777777" w:rsidR="00B74F62" w:rsidRPr="0073156C" w:rsidRDefault="00B74F62" w:rsidP="00F30A48">
      <w:pPr>
        <w:pStyle w:val="box470554"/>
        <w:shd w:val="clear" w:color="auto" w:fill="FFFFFF"/>
        <w:spacing w:before="0" w:beforeAutospacing="0" w:after="0" w:afterAutospacing="0"/>
        <w:jc w:val="center"/>
        <w:textAlignment w:val="baseline"/>
      </w:pPr>
      <w:r w:rsidRPr="0073156C">
        <w:t>Članak 205.</w:t>
      </w:r>
    </w:p>
    <w:p w14:paraId="06A02302" w14:textId="77777777" w:rsidR="00B74F62" w:rsidRPr="0073156C" w:rsidRDefault="00B74F62" w:rsidP="00F30A48">
      <w:pPr>
        <w:pStyle w:val="box470554"/>
        <w:shd w:val="clear" w:color="auto" w:fill="FFFFFF"/>
        <w:spacing w:before="0" w:beforeAutospacing="0" w:after="0" w:afterAutospacing="0"/>
        <w:jc w:val="center"/>
        <w:textAlignment w:val="baseline"/>
      </w:pPr>
    </w:p>
    <w:p w14:paraId="486BBB66"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(1) Za ravnatelja doma socijalne skrbi može biti imenovana osoba koja ispunjava sljedeće uvjete:</w:t>
      </w:r>
    </w:p>
    <w:p w14:paraId="68011051"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p>
    <w:p w14:paraId="0BDBF295"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1.</w:t>
      </w:r>
      <w:r w:rsidRPr="0073156C">
        <w:tab/>
        <w:t xml:space="preserve">završen specijalistički diplomski stručni ili diplomski sveučilišni studij odnosno integrirani preddiplomski i diplomski sveučilišni studij socijalnog rada, socijalne politike, prava, psihologije, socijalne pedagogije, edukacijske rehabilitacije, logopedije, medicine, sociologije, filozofije, kineziologije, pedagogije, ekonomije, </w:t>
      </w:r>
      <w:r w:rsidR="00274527" w:rsidRPr="0073156C">
        <w:t xml:space="preserve">politologije, novinarstva, </w:t>
      </w:r>
      <w:r w:rsidRPr="0073156C">
        <w:t>javne uprave, informatike ili završen studij odgovarajuće vrste za rad na radnom mjestu</w:t>
      </w:r>
      <w:r w:rsidR="00274527" w:rsidRPr="0073156C">
        <w:t xml:space="preserve"> odgojitelja predškolske djece,</w:t>
      </w:r>
      <w:r w:rsidRPr="0073156C">
        <w:t xml:space="preserve"> učitelja ili nastavnika ili završen studij iz polja likovne ili glazbene umjetnosti</w:t>
      </w:r>
    </w:p>
    <w:p w14:paraId="0FF5FAF9"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2.</w:t>
      </w:r>
      <w:r w:rsidRPr="0073156C">
        <w:tab/>
        <w:t>najmanje pet godina radnog iskustva s propisanom kvalifikacijom i</w:t>
      </w:r>
    </w:p>
    <w:p w14:paraId="6AA9E8D0" w14:textId="77777777" w:rsidR="00B74F62" w:rsidRPr="0073156C" w:rsidRDefault="00B74F62" w:rsidP="00F30A48">
      <w:pPr>
        <w:pStyle w:val="box470554"/>
        <w:shd w:val="clear" w:color="auto" w:fill="FFFFFF"/>
        <w:spacing w:before="0" w:beforeAutospacing="0" w:after="0" w:afterAutospacing="0"/>
        <w:ind w:left="426" w:hanging="426"/>
        <w:jc w:val="both"/>
        <w:textAlignment w:val="baseline"/>
      </w:pPr>
      <w:r w:rsidRPr="0073156C">
        <w:t>3.</w:t>
      </w:r>
      <w:r w:rsidRPr="0073156C">
        <w:tab/>
        <w:t>nepostojanje zapreke iz članka 261. stavka 1. ovoga Zakona.</w:t>
      </w:r>
    </w:p>
    <w:p w14:paraId="135562E9" w14:textId="77777777" w:rsidR="00B74F62" w:rsidRPr="0073156C" w:rsidRDefault="00B74F62" w:rsidP="00F30A48">
      <w:pPr>
        <w:pStyle w:val="box470554"/>
        <w:shd w:val="clear" w:color="auto" w:fill="FFFFFF"/>
        <w:spacing w:before="0" w:beforeAutospacing="0" w:after="0" w:afterAutospacing="0"/>
        <w:ind w:firstLine="408"/>
        <w:jc w:val="both"/>
        <w:textAlignment w:val="baseline"/>
      </w:pPr>
    </w:p>
    <w:p w14:paraId="4DC034F9"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(2) Ravnatelj doma socijalne skrbi kojem je osnivač ili suosnivač Republika Hrvatska ili jedinica lokalne ili područne (regionalne) samouprave odnosno Grad Zagreb osim uvjeta iz stavka 1. ovoga članka, mora imati i hrvatsko državljanstvo.</w:t>
      </w:r>
    </w:p>
    <w:p w14:paraId="61BD145D"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p>
    <w:p w14:paraId="2DC320CF"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lastRenderedPageBreak/>
        <w:t>(3) Kandidat za ravnatelja doma čiji je osnivač ili suosnivač Republika Hrvatska, a koji je član upravnog vijeća ne može sudjelovati u raspravi i donošenju odluke o prijedlogu da se njega imenuje za ravnatelja doma socijalne skrbi.</w:t>
      </w:r>
    </w:p>
    <w:p w14:paraId="31CE63B1" w14:textId="77777777" w:rsidR="0052510B" w:rsidRPr="0073156C" w:rsidRDefault="0052510B" w:rsidP="00F30A48">
      <w:pPr>
        <w:pStyle w:val="box470554"/>
        <w:shd w:val="clear" w:color="auto" w:fill="FFFFFF"/>
        <w:spacing w:before="0" w:beforeAutospacing="0" w:after="0" w:afterAutospacing="0"/>
        <w:jc w:val="both"/>
        <w:textAlignment w:val="baseline"/>
      </w:pPr>
    </w:p>
    <w:p w14:paraId="55D34382" w14:textId="77777777" w:rsidR="00CC4B64" w:rsidRPr="0073156C" w:rsidRDefault="00CC4B64" w:rsidP="00F30A48">
      <w:pPr>
        <w:pStyle w:val="box470554"/>
        <w:spacing w:before="0" w:beforeAutospacing="0" w:after="0" w:afterAutospacing="0"/>
        <w:jc w:val="center"/>
      </w:pPr>
      <w:r w:rsidRPr="0073156C">
        <w:t>Članak 209.</w:t>
      </w:r>
    </w:p>
    <w:p w14:paraId="24D1B3A3" w14:textId="77777777" w:rsidR="00CC4B64" w:rsidRPr="0073156C" w:rsidRDefault="00CC4B64" w:rsidP="00F30A48">
      <w:pPr>
        <w:pStyle w:val="box470554"/>
        <w:spacing w:before="0" w:beforeAutospacing="0" w:after="0" w:afterAutospacing="0"/>
        <w:jc w:val="center"/>
      </w:pPr>
    </w:p>
    <w:p w14:paraId="1BE52CCA" w14:textId="77777777" w:rsidR="00CC4B64" w:rsidRPr="0073156C" w:rsidRDefault="00CC4B64" w:rsidP="00F30A48">
      <w:pPr>
        <w:pStyle w:val="box470554"/>
        <w:spacing w:before="0" w:beforeAutospacing="0" w:after="0" w:afterAutospacing="0"/>
        <w:jc w:val="both"/>
      </w:pPr>
      <w:r w:rsidRPr="0073156C">
        <w:tab/>
      </w:r>
      <w:r w:rsidR="00230368" w:rsidRPr="0073156C">
        <w:t>(1) U slučaju razrješenja ravnatelja doma socijalne skrbi prije isteka mandata ili ako se na natječaj za ravnatelja nitko ne prijavi ili nitko</w:t>
      </w:r>
      <w:r w:rsidR="00A72B32" w:rsidRPr="0073156C">
        <w:t xml:space="preserve"> od prijavljenih kandidata ne bude izabran, do imenovanja ravnatelja</w:t>
      </w:r>
      <w:r w:rsidR="00DB4923" w:rsidRPr="0073156C">
        <w:t xml:space="preserve"> na</w:t>
      </w:r>
      <w:r w:rsidR="001C71ED" w:rsidRPr="0073156C">
        <w:t xml:space="preserve"> temelju natječaja imenovat će se vršitelj dužnosti ravnatelja, najduže do godinu dana.</w:t>
      </w:r>
    </w:p>
    <w:p w14:paraId="41F3FA2E" w14:textId="77777777" w:rsidR="001C71ED" w:rsidRPr="0073156C" w:rsidRDefault="001C71ED" w:rsidP="00F30A48">
      <w:pPr>
        <w:pStyle w:val="box470554"/>
        <w:spacing w:before="0" w:beforeAutospacing="0" w:after="0" w:afterAutospacing="0"/>
        <w:jc w:val="both"/>
      </w:pPr>
    </w:p>
    <w:p w14:paraId="47D18469" w14:textId="77777777" w:rsidR="001C71ED" w:rsidRPr="0073156C" w:rsidRDefault="001C71ED" w:rsidP="00F30A48">
      <w:pPr>
        <w:pStyle w:val="box470554"/>
        <w:spacing w:before="0" w:beforeAutospacing="0" w:after="0" w:afterAutospacing="0"/>
        <w:jc w:val="both"/>
      </w:pPr>
      <w:r w:rsidRPr="0073156C">
        <w:tab/>
        <w:t>(2) Osoba imenovana za vršitelja dužnosti ravnatelja mora ispunjavati uvjete za ravnatelja iz članka 205. stavaka 1. i 2. ovoga Zakona.</w:t>
      </w:r>
    </w:p>
    <w:p w14:paraId="4BD197D8" w14:textId="77777777" w:rsidR="00CC4B64" w:rsidRPr="0073156C" w:rsidRDefault="00CC4B64" w:rsidP="00F30A48">
      <w:pPr>
        <w:pStyle w:val="box470554"/>
        <w:spacing w:before="0" w:beforeAutospacing="0" w:after="0" w:afterAutospacing="0"/>
        <w:jc w:val="center"/>
      </w:pPr>
    </w:p>
    <w:p w14:paraId="42BB224B" w14:textId="77777777" w:rsidR="0052510B" w:rsidRPr="0073156C" w:rsidRDefault="0052510B" w:rsidP="00F30A48">
      <w:pPr>
        <w:pStyle w:val="box470554"/>
        <w:spacing w:before="0" w:beforeAutospacing="0" w:after="0" w:afterAutospacing="0"/>
        <w:jc w:val="center"/>
      </w:pPr>
      <w:r w:rsidRPr="0073156C">
        <w:t>Članak 218.</w:t>
      </w:r>
    </w:p>
    <w:p w14:paraId="201F7582" w14:textId="77777777" w:rsidR="0052510B" w:rsidRPr="0073156C" w:rsidRDefault="0052510B" w:rsidP="00F30A48">
      <w:pPr>
        <w:pStyle w:val="box470554"/>
        <w:spacing w:before="0" w:beforeAutospacing="0" w:after="0" w:afterAutospacing="0"/>
        <w:jc w:val="both"/>
      </w:pPr>
    </w:p>
    <w:p w14:paraId="71EBC308" w14:textId="4AACF66A" w:rsidR="0052510B" w:rsidRPr="0073156C" w:rsidRDefault="0052510B" w:rsidP="00F30A48">
      <w:pPr>
        <w:pStyle w:val="box470554"/>
        <w:spacing w:before="0" w:beforeAutospacing="0" w:after="0" w:afterAutospacing="0"/>
        <w:ind w:firstLine="708"/>
        <w:jc w:val="both"/>
      </w:pPr>
      <w:r w:rsidRPr="0073156C">
        <w:t>(1) Osnivač Akademije socijalne skrbi (u daljnjem tekstu: Akademija) je Republika Hrvatska</w:t>
      </w:r>
      <w:r w:rsidR="00777565" w:rsidRPr="0073156C">
        <w:t>, a osnivačka prava i dužnosti u ime osnivača ostvaruje Ministarstvo.</w:t>
      </w:r>
    </w:p>
    <w:p w14:paraId="7CA5FCB1" w14:textId="77777777" w:rsidR="0052510B" w:rsidRPr="0073156C" w:rsidRDefault="0052510B" w:rsidP="00F30A48">
      <w:pPr>
        <w:pStyle w:val="box470554"/>
        <w:spacing w:before="0" w:beforeAutospacing="0" w:after="0" w:afterAutospacing="0"/>
        <w:ind w:firstLine="708"/>
        <w:jc w:val="both"/>
      </w:pPr>
    </w:p>
    <w:p w14:paraId="06DC1CFF" w14:textId="77777777" w:rsidR="0052510B" w:rsidRPr="0073156C" w:rsidRDefault="0052510B" w:rsidP="00F30A48">
      <w:pPr>
        <w:pStyle w:val="box470554"/>
        <w:spacing w:before="0" w:beforeAutospacing="0" w:after="0" w:afterAutospacing="0"/>
        <w:ind w:firstLine="708"/>
        <w:jc w:val="both"/>
      </w:pPr>
      <w:r w:rsidRPr="0073156C">
        <w:t>(2) Akademija je javna ustanova koja ima svojstvo pravne osobe s pravima, obvezama te odgovornošću utvrđenom ovim Zakonom i statutom.</w:t>
      </w:r>
    </w:p>
    <w:p w14:paraId="45511E81" w14:textId="77777777" w:rsidR="0052510B" w:rsidRPr="0073156C" w:rsidRDefault="0052510B" w:rsidP="00F30A48">
      <w:pPr>
        <w:pStyle w:val="box470554"/>
        <w:spacing w:before="0" w:beforeAutospacing="0" w:after="0" w:afterAutospacing="0"/>
        <w:ind w:firstLine="708"/>
        <w:jc w:val="both"/>
      </w:pPr>
    </w:p>
    <w:p w14:paraId="540C19B9" w14:textId="77777777" w:rsidR="0052510B" w:rsidRPr="0073156C" w:rsidRDefault="0052510B" w:rsidP="00F30A48">
      <w:pPr>
        <w:pStyle w:val="box470554"/>
        <w:spacing w:before="0" w:beforeAutospacing="0" w:after="0" w:afterAutospacing="0"/>
        <w:ind w:firstLine="708"/>
        <w:jc w:val="both"/>
      </w:pPr>
      <w:r w:rsidRPr="0073156C">
        <w:t>(3) Sjedište Akademije je u Zagrebu.</w:t>
      </w:r>
    </w:p>
    <w:p w14:paraId="6F43A665" w14:textId="77777777" w:rsidR="0052510B" w:rsidRPr="0073156C" w:rsidRDefault="0052510B" w:rsidP="00F30A48">
      <w:pPr>
        <w:pStyle w:val="box470554"/>
        <w:spacing w:before="0" w:beforeAutospacing="0" w:after="0" w:afterAutospacing="0"/>
        <w:jc w:val="both"/>
      </w:pPr>
    </w:p>
    <w:p w14:paraId="115368E1" w14:textId="77777777" w:rsidR="0052510B" w:rsidRPr="0073156C" w:rsidRDefault="0052510B" w:rsidP="00F30A48">
      <w:pPr>
        <w:pStyle w:val="box470554"/>
        <w:spacing w:before="0" w:beforeAutospacing="0" w:after="0" w:afterAutospacing="0"/>
        <w:jc w:val="center"/>
      </w:pPr>
      <w:r w:rsidRPr="0073156C">
        <w:t>Članak 219.</w:t>
      </w:r>
    </w:p>
    <w:p w14:paraId="47EB40B3" w14:textId="77777777" w:rsidR="0052510B" w:rsidRPr="0073156C" w:rsidRDefault="0052510B" w:rsidP="00F30A48">
      <w:pPr>
        <w:pStyle w:val="box470554"/>
        <w:spacing w:before="0" w:beforeAutospacing="0" w:after="0" w:afterAutospacing="0"/>
        <w:jc w:val="both"/>
      </w:pPr>
    </w:p>
    <w:p w14:paraId="271DFF60" w14:textId="77777777" w:rsidR="0052510B" w:rsidRPr="0073156C" w:rsidRDefault="0052510B" w:rsidP="00F30A48">
      <w:pPr>
        <w:pStyle w:val="box470554"/>
        <w:spacing w:before="0" w:beforeAutospacing="0" w:after="0" w:afterAutospacing="0"/>
        <w:ind w:firstLine="708"/>
        <w:jc w:val="both"/>
      </w:pPr>
      <w:r w:rsidRPr="0073156C">
        <w:t>(1) Djelatnost Akademije je:</w:t>
      </w:r>
    </w:p>
    <w:p w14:paraId="44DAD260" w14:textId="77777777" w:rsidR="0052510B" w:rsidRPr="0073156C" w:rsidRDefault="0052510B" w:rsidP="00F30A48">
      <w:pPr>
        <w:pStyle w:val="box470554"/>
        <w:spacing w:before="0" w:beforeAutospacing="0" w:after="0" w:afterAutospacing="0"/>
        <w:ind w:firstLine="708"/>
        <w:jc w:val="both"/>
      </w:pPr>
    </w:p>
    <w:p w14:paraId="19C5982D"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standardizacija obveznih i specijaliziranih programa stručnog usavršavanja</w:t>
      </w:r>
    </w:p>
    <w:p w14:paraId="4C6BAE05"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kontinuiranog stručnog usavršavanja stručnih radnika u djelatnosti socijalne skrbi</w:t>
      </w:r>
    </w:p>
    <w:p w14:paraId="59FFCE15"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početnog usavršavanja stručnih radnika u djelatnosti socijalne skrbi</w:t>
      </w:r>
    </w:p>
    <w:p w14:paraId="4591D46B"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pripravnika u djelatnosti socijalne skrbi te drugih zaposlenika iz područja socijalne skrbi</w:t>
      </w:r>
    </w:p>
    <w:p w14:paraId="068EF014"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ravnatelja u sustavu socijalne skrbi</w:t>
      </w:r>
    </w:p>
    <w:p w14:paraId="349CF5A0"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stručnih radnika Centra za posebno skrbništvo</w:t>
      </w:r>
    </w:p>
    <w:p w14:paraId="0487C41C"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drugih sudionika u postupcima koje vodi Zavod</w:t>
      </w:r>
    </w:p>
    <w:p w14:paraId="677B1680"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programa kontinuiranog stručnog usavršavanja obiteljskih medijatora</w:t>
      </w:r>
    </w:p>
    <w:p w14:paraId="781B0C68"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za stručne radnike u Obiteljskom centru</w:t>
      </w:r>
    </w:p>
    <w:p w14:paraId="40B7DECD"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posebnih skrbnika i drugih stručnih radnika u Centru za posebno skrbništvo</w:t>
      </w:r>
    </w:p>
    <w:p w14:paraId="68EB4366"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stručnog usavršavanja drugih pružatelja socijalnih usluga u djelatnosti socijalne skrbi</w:t>
      </w:r>
    </w:p>
    <w:p w14:paraId="24859399"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organiziranje i provođenje organizacijske, timske i metodske supervizije u sustavu socijalne skrbi</w:t>
      </w:r>
    </w:p>
    <w:p w14:paraId="337C0B81"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t>donošenje odluka o napredovanju u zvanje mentora i savjetnika</w:t>
      </w:r>
    </w:p>
    <w:p w14:paraId="38D2332C" w14:textId="77777777" w:rsidR="0052510B" w:rsidRPr="0073156C" w:rsidRDefault="0052510B" w:rsidP="00A1009F">
      <w:pPr>
        <w:pStyle w:val="box470554"/>
        <w:numPr>
          <w:ilvl w:val="0"/>
          <w:numId w:val="25"/>
        </w:numPr>
        <w:spacing w:before="0" w:beforeAutospacing="0" w:after="0" w:afterAutospacing="0"/>
        <w:ind w:left="426" w:hanging="426"/>
        <w:jc w:val="both"/>
      </w:pPr>
      <w:r w:rsidRPr="0073156C">
        <w:lastRenderedPageBreak/>
        <w:t>obavljanje drugih poslova utvrđenih zakonom.</w:t>
      </w:r>
    </w:p>
    <w:p w14:paraId="7301FA9E" w14:textId="77777777" w:rsidR="0052510B" w:rsidRPr="0073156C" w:rsidRDefault="0052510B" w:rsidP="00F30A48">
      <w:pPr>
        <w:pStyle w:val="box470554"/>
        <w:spacing w:before="0" w:beforeAutospacing="0" w:after="0" w:afterAutospacing="0"/>
        <w:ind w:firstLine="708"/>
        <w:jc w:val="both"/>
      </w:pPr>
    </w:p>
    <w:p w14:paraId="2DF88539" w14:textId="77777777" w:rsidR="0052510B" w:rsidRPr="0073156C" w:rsidRDefault="0052510B" w:rsidP="00F30A48">
      <w:pPr>
        <w:pStyle w:val="box470554"/>
        <w:spacing w:before="0" w:beforeAutospacing="0" w:after="0" w:afterAutospacing="0"/>
        <w:ind w:firstLine="708"/>
        <w:jc w:val="both"/>
      </w:pPr>
      <w:r w:rsidRPr="0073156C">
        <w:t>(2) Pri provođenju svojih djelatnosti Akademija može surađivati s drugim tijelima, ustanovama, visokim učilištima, udrugama, komorama, zakladama i drugim pravnim osobama.</w:t>
      </w:r>
    </w:p>
    <w:p w14:paraId="321B9F12" w14:textId="77777777" w:rsidR="0052510B" w:rsidRPr="0073156C" w:rsidRDefault="0052510B" w:rsidP="00F30A48">
      <w:pPr>
        <w:pStyle w:val="box470554"/>
        <w:spacing w:before="0" w:beforeAutospacing="0" w:after="0" w:afterAutospacing="0"/>
        <w:ind w:firstLine="708"/>
        <w:jc w:val="both"/>
      </w:pPr>
    </w:p>
    <w:p w14:paraId="68B23454" w14:textId="77777777" w:rsidR="0052510B" w:rsidRPr="0073156C" w:rsidRDefault="0052510B" w:rsidP="00F30A48">
      <w:pPr>
        <w:pStyle w:val="box470554"/>
        <w:spacing w:before="0" w:beforeAutospacing="0" w:after="0" w:afterAutospacing="0"/>
        <w:ind w:firstLine="708"/>
        <w:jc w:val="both"/>
      </w:pPr>
      <w:r w:rsidRPr="0073156C">
        <w:t>(3) Odnosi između Akademije i tijela iz stavka 2. ovoga članka mogu se urediti ugovorom.</w:t>
      </w:r>
    </w:p>
    <w:p w14:paraId="178E5C99" w14:textId="77777777" w:rsidR="0052510B" w:rsidRPr="0073156C" w:rsidRDefault="0052510B" w:rsidP="00F30A48">
      <w:pPr>
        <w:pStyle w:val="box470554"/>
        <w:spacing w:before="0" w:beforeAutospacing="0" w:after="0" w:afterAutospacing="0"/>
        <w:jc w:val="both"/>
      </w:pPr>
    </w:p>
    <w:p w14:paraId="4B832A81" w14:textId="77777777" w:rsidR="0052510B" w:rsidRPr="0073156C" w:rsidRDefault="0052510B" w:rsidP="00F30A48">
      <w:pPr>
        <w:pStyle w:val="box470554"/>
        <w:spacing w:before="0" w:beforeAutospacing="0" w:after="0" w:afterAutospacing="0"/>
        <w:jc w:val="center"/>
      </w:pPr>
      <w:r w:rsidRPr="0073156C">
        <w:t>Članak 225.</w:t>
      </w:r>
    </w:p>
    <w:p w14:paraId="0202774D" w14:textId="77777777" w:rsidR="0052510B" w:rsidRPr="0073156C" w:rsidRDefault="0052510B" w:rsidP="00F30A48">
      <w:pPr>
        <w:pStyle w:val="box470554"/>
        <w:spacing w:before="0" w:beforeAutospacing="0" w:after="0" w:afterAutospacing="0"/>
        <w:jc w:val="both"/>
      </w:pPr>
    </w:p>
    <w:p w14:paraId="33A76FAF" w14:textId="77777777" w:rsidR="0052510B" w:rsidRPr="0073156C" w:rsidRDefault="0052510B" w:rsidP="00F30A48">
      <w:pPr>
        <w:pStyle w:val="box470554"/>
        <w:spacing w:before="0" w:beforeAutospacing="0" w:after="0" w:afterAutospacing="0"/>
        <w:ind w:firstLine="708"/>
        <w:jc w:val="both"/>
      </w:pPr>
      <w:r w:rsidRPr="0073156C">
        <w:t>Programsko vijeće:</w:t>
      </w:r>
    </w:p>
    <w:p w14:paraId="39745495" w14:textId="77777777" w:rsidR="0052510B" w:rsidRPr="0073156C" w:rsidRDefault="0052510B" w:rsidP="00F30A48">
      <w:pPr>
        <w:pStyle w:val="box470554"/>
        <w:spacing w:before="0" w:beforeAutospacing="0" w:after="0" w:afterAutospacing="0"/>
        <w:ind w:firstLine="708"/>
        <w:jc w:val="both"/>
      </w:pPr>
    </w:p>
    <w:p w14:paraId="3EDDB7F6"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donosi godišnji plan edukacije za stručno usavršavanje</w:t>
      </w:r>
    </w:p>
    <w:p w14:paraId="5AE73E6B"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predlaže upravnom vijeću programe stručnog usavršavanja</w:t>
      </w:r>
    </w:p>
    <w:p w14:paraId="745277D8"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određuje predavače na Akademiji</w:t>
      </w:r>
    </w:p>
    <w:p w14:paraId="1ACC85AB"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standardizira i odobrava materijale za provedbu programa stručnog usavršavanja</w:t>
      </w:r>
    </w:p>
    <w:p w14:paraId="3330AFB0"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utvrđuje prijedlog programa izobrazbe mentora i predavača</w:t>
      </w:r>
    </w:p>
    <w:p w14:paraId="6DD0C01C"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provodi vrednovanje rada predavača na Akademiji</w:t>
      </w:r>
    </w:p>
    <w:p w14:paraId="7C66F5D1"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provodi vrednovanje programa usavršavanja</w:t>
      </w:r>
    </w:p>
    <w:p w14:paraId="14F158AD"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sudjeluje u izradi pravila i drugih općih akata sukladno ovom Zakonu</w:t>
      </w:r>
    </w:p>
    <w:p w14:paraId="09E3A12B"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donosi poslovnik o svojem radu</w:t>
      </w:r>
    </w:p>
    <w:p w14:paraId="7CAAAA8F" w14:textId="77777777" w:rsidR="0052510B" w:rsidRPr="0073156C" w:rsidRDefault="0052510B" w:rsidP="00A1009F">
      <w:pPr>
        <w:pStyle w:val="box470554"/>
        <w:numPr>
          <w:ilvl w:val="0"/>
          <w:numId w:val="27"/>
        </w:numPr>
        <w:spacing w:before="0" w:beforeAutospacing="0" w:after="0" w:afterAutospacing="0"/>
        <w:ind w:left="426" w:hanging="426"/>
        <w:jc w:val="both"/>
      </w:pPr>
      <w:r w:rsidRPr="0073156C">
        <w:t>obavlja druge poslove utvrđene statutom i zakonom.</w:t>
      </w:r>
    </w:p>
    <w:p w14:paraId="3A5E3C24" w14:textId="77777777" w:rsidR="0052510B" w:rsidRPr="0073156C" w:rsidRDefault="0052510B" w:rsidP="00F30A48">
      <w:pPr>
        <w:pStyle w:val="box470554"/>
        <w:spacing w:before="0" w:beforeAutospacing="0" w:after="0" w:afterAutospacing="0"/>
        <w:jc w:val="both"/>
      </w:pPr>
    </w:p>
    <w:p w14:paraId="4C360539" w14:textId="77777777" w:rsidR="00801F43" w:rsidRPr="0073156C" w:rsidRDefault="00801F43" w:rsidP="00F30A48">
      <w:pPr>
        <w:pStyle w:val="box470554"/>
        <w:spacing w:before="0" w:beforeAutospacing="0" w:after="0" w:afterAutospacing="0"/>
        <w:jc w:val="center"/>
      </w:pPr>
      <w:r w:rsidRPr="0073156C">
        <w:t>Članak 228.</w:t>
      </w:r>
    </w:p>
    <w:p w14:paraId="4F7334DF" w14:textId="77777777" w:rsidR="00801F43" w:rsidRPr="0073156C" w:rsidRDefault="00801F43" w:rsidP="00F30A48">
      <w:pPr>
        <w:pStyle w:val="box470554"/>
        <w:spacing w:before="0" w:beforeAutospacing="0" w:after="0" w:afterAutospacing="0"/>
        <w:jc w:val="center"/>
      </w:pPr>
    </w:p>
    <w:p w14:paraId="11C02EB3" w14:textId="77777777" w:rsidR="00801F43" w:rsidRPr="0073156C" w:rsidRDefault="00801F43" w:rsidP="00F30A48">
      <w:pPr>
        <w:pStyle w:val="box470554"/>
        <w:spacing w:before="0" w:beforeAutospacing="0" w:after="0" w:afterAutospacing="0"/>
        <w:jc w:val="both"/>
      </w:pPr>
      <w:r w:rsidRPr="0073156C">
        <w:tab/>
        <w:t>(1) Organizacijska jedinica kod pružatelja usluge iz članka 227. ovoga Zakona u kojoj se pružaju socijalne usluge mora imati voditelja koji je odgovoran za stručni rad.</w:t>
      </w:r>
    </w:p>
    <w:p w14:paraId="14CC3AC8" w14:textId="77777777" w:rsidR="00801F43" w:rsidRPr="0073156C" w:rsidRDefault="00801F43" w:rsidP="00F30A48">
      <w:pPr>
        <w:pStyle w:val="box470554"/>
        <w:spacing w:before="0" w:beforeAutospacing="0" w:after="0" w:afterAutospacing="0"/>
        <w:jc w:val="both"/>
      </w:pPr>
    </w:p>
    <w:p w14:paraId="79F7D582" w14:textId="77777777" w:rsidR="00801F43" w:rsidRPr="0073156C" w:rsidRDefault="00801F43" w:rsidP="00F30A48">
      <w:pPr>
        <w:pStyle w:val="box470554"/>
        <w:spacing w:before="0" w:beforeAutospacing="0" w:after="0" w:afterAutospacing="0"/>
        <w:jc w:val="both"/>
      </w:pPr>
      <w:r w:rsidRPr="0073156C">
        <w:tab/>
        <w:t xml:space="preserve">(2) </w:t>
      </w:r>
      <w:r w:rsidR="003568FA" w:rsidRPr="0073156C">
        <w:t>Voditelj iz stavka 1. ovoga članka mora ispunjavati uvjete propisane za stručnog radnika u skladu s ovim Zakonom i posebnim propisom kojim se uređuju mjerila za pružanje socijalnih usluga.</w:t>
      </w:r>
    </w:p>
    <w:p w14:paraId="33C6C7AD" w14:textId="77777777" w:rsidR="003568FA" w:rsidRPr="0073156C" w:rsidRDefault="003568FA" w:rsidP="00F30A48">
      <w:pPr>
        <w:pStyle w:val="box470554"/>
        <w:spacing w:before="0" w:beforeAutospacing="0" w:after="0" w:afterAutospacing="0"/>
        <w:jc w:val="both"/>
      </w:pPr>
    </w:p>
    <w:p w14:paraId="6BE6FD9B" w14:textId="77777777" w:rsidR="004A6FFA" w:rsidRPr="0073156C" w:rsidRDefault="004A6FFA" w:rsidP="00F30A48">
      <w:pPr>
        <w:pStyle w:val="box470554"/>
        <w:spacing w:before="0" w:beforeAutospacing="0" w:after="0" w:afterAutospacing="0"/>
        <w:jc w:val="both"/>
      </w:pPr>
      <w:r w:rsidRPr="0073156C">
        <w:tab/>
        <w:t>(3) Organizacijska jedinica kod pružatelja usluga iz članka 227. ovoga Zakona u kojoj najmanje pet stručnih radnika pruža socijalne usluge može imati stručno vijeće, a na način rada, sastav i ovlasti stručnog vijeća na odgovarajući se način primjenjuju odredbe članka 210. ovoga Zakona.</w:t>
      </w:r>
    </w:p>
    <w:p w14:paraId="179C0145" w14:textId="77777777" w:rsidR="004A6FFA" w:rsidRPr="0073156C" w:rsidRDefault="004A6FFA" w:rsidP="00F30A48">
      <w:pPr>
        <w:pStyle w:val="box470554"/>
        <w:spacing w:before="0" w:beforeAutospacing="0" w:after="0" w:afterAutospacing="0"/>
        <w:jc w:val="both"/>
      </w:pPr>
    </w:p>
    <w:p w14:paraId="56E98583" w14:textId="77777777" w:rsidR="00C84F1D" w:rsidRPr="0073156C" w:rsidRDefault="00C84F1D" w:rsidP="00F30A48">
      <w:pPr>
        <w:pStyle w:val="box470554"/>
        <w:spacing w:before="0" w:beforeAutospacing="0" w:after="0" w:afterAutospacing="0"/>
        <w:jc w:val="center"/>
      </w:pPr>
      <w:r w:rsidRPr="0073156C">
        <w:t>Članak 248.</w:t>
      </w:r>
    </w:p>
    <w:p w14:paraId="57B3DD70" w14:textId="77777777" w:rsidR="00C84F1D" w:rsidRPr="0073156C" w:rsidRDefault="00C84F1D" w:rsidP="00F30A48">
      <w:pPr>
        <w:pStyle w:val="box470554"/>
        <w:spacing w:before="0" w:beforeAutospacing="0" w:after="0" w:afterAutospacing="0"/>
        <w:jc w:val="center"/>
      </w:pPr>
    </w:p>
    <w:p w14:paraId="2A42EC47" w14:textId="77777777" w:rsidR="00C84F1D" w:rsidRPr="0073156C" w:rsidRDefault="00C84F1D" w:rsidP="00F30A48">
      <w:pPr>
        <w:pStyle w:val="box470554"/>
        <w:spacing w:before="0" w:beforeAutospacing="0" w:after="0" w:afterAutospacing="0"/>
        <w:jc w:val="both"/>
      </w:pPr>
      <w:r w:rsidRPr="0073156C">
        <w:tab/>
        <w:t>(1) Ministarstvo upravlja, održava, koristi, osigurava sigurnosne uvjete i nadzor baze podataka i cjelokupnog informaci</w:t>
      </w:r>
      <w:r w:rsidR="00EA4B78" w:rsidRPr="0073156C">
        <w:t>jskog sustava socijalne skrbi te pruža informatičku podršku sustavu socijalne skrbi.</w:t>
      </w:r>
    </w:p>
    <w:p w14:paraId="646F2A6B" w14:textId="77777777" w:rsidR="00EA4B78" w:rsidRPr="0073156C" w:rsidRDefault="00EA4B78" w:rsidP="00F30A48">
      <w:pPr>
        <w:pStyle w:val="box470554"/>
        <w:spacing w:before="0" w:beforeAutospacing="0" w:after="0" w:afterAutospacing="0"/>
        <w:jc w:val="both"/>
      </w:pPr>
    </w:p>
    <w:p w14:paraId="17BB47C8" w14:textId="77777777" w:rsidR="00EA4B78" w:rsidRPr="0073156C" w:rsidRDefault="00EA4B78" w:rsidP="00F30A48">
      <w:pPr>
        <w:pStyle w:val="box470554"/>
        <w:spacing w:before="0" w:beforeAutospacing="0" w:after="0" w:afterAutospacing="0"/>
        <w:jc w:val="both"/>
      </w:pPr>
      <w:r w:rsidRPr="0073156C">
        <w:tab/>
        <w:t xml:space="preserve">(2) </w:t>
      </w:r>
      <w:r w:rsidR="00A206E9" w:rsidRPr="0073156C">
        <w:t>Ministarstvo izdaje ovlaštenja i određuje razinu ovlasti za pristup bazi podataka te za uno</w:t>
      </w:r>
      <w:r w:rsidR="00C074F0" w:rsidRPr="0073156C">
        <w:t>šenje novih i korištenje postojećih podataka.</w:t>
      </w:r>
    </w:p>
    <w:p w14:paraId="06BD6F45" w14:textId="77777777" w:rsidR="00C074F0" w:rsidRPr="0073156C" w:rsidRDefault="00C074F0" w:rsidP="00F30A48">
      <w:pPr>
        <w:pStyle w:val="box470554"/>
        <w:spacing w:before="0" w:beforeAutospacing="0" w:after="0" w:afterAutospacing="0"/>
        <w:jc w:val="both"/>
      </w:pPr>
    </w:p>
    <w:p w14:paraId="2C62529B" w14:textId="77777777" w:rsidR="00C074F0" w:rsidRPr="0073156C" w:rsidRDefault="00C074F0" w:rsidP="00F30A48">
      <w:pPr>
        <w:pStyle w:val="box470554"/>
        <w:spacing w:before="0" w:beforeAutospacing="0" w:after="0" w:afterAutospacing="0"/>
        <w:jc w:val="both"/>
      </w:pPr>
      <w:r w:rsidRPr="0073156C">
        <w:tab/>
        <w:t>(3) Sadržaj i način vođenja evidencije i dokumentacije pravnih i fizičkih osoba koje obavljaju djelatnost socijalne skrbi te sadržaj obrasca za izradu godišnjeg statističkog izvješća sustava socijalne skrbi pravilnikom propisuje ministar.</w:t>
      </w:r>
    </w:p>
    <w:p w14:paraId="5307C20C" w14:textId="77777777" w:rsidR="00C074F0" w:rsidRPr="0073156C" w:rsidRDefault="00C074F0" w:rsidP="00F30A48">
      <w:pPr>
        <w:pStyle w:val="box470554"/>
        <w:spacing w:before="0" w:beforeAutospacing="0" w:after="0" w:afterAutospacing="0"/>
        <w:jc w:val="both"/>
      </w:pPr>
    </w:p>
    <w:p w14:paraId="6BAC39F9" w14:textId="77777777" w:rsidR="003C646D" w:rsidRPr="0073156C" w:rsidRDefault="003C646D" w:rsidP="00F30A48">
      <w:pPr>
        <w:pStyle w:val="box470554"/>
        <w:spacing w:before="0" w:beforeAutospacing="0" w:after="0" w:afterAutospacing="0"/>
        <w:jc w:val="both"/>
      </w:pPr>
    </w:p>
    <w:p w14:paraId="4938E9B6" w14:textId="77777777" w:rsidR="00C074F0" w:rsidRPr="0073156C" w:rsidRDefault="00C074F0" w:rsidP="00F30A48">
      <w:pPr>
        <w:pStyle w:val="box470554"/>
        <w:spacing w:before="0" w:beforeAutospacing="0" w:after="0" w:afterAutospacing="0"/>
        <w:jc w:val="both"/>
      </w:pPr>
      <w:r w:rsidRPr="0073156C">
        <w:tab/>
        <w:t>(4) Upute i način popunjavanja obrasca godišnjeg statističkog izvješća za prethodnu godinu objavljuje se 1. ožujka tekuće godine na mrežnim stranicama Ministarstva.</w:t>
      </w:r>
    </w:p>
    <w:p w14:paraId="276AC675" w14:textId="77777777" w:rsidR="00C074F0" w:rsidRPr="0073156C" w:rsidRDefault="00C074F0" w:rsidP="00F30A48">
      <w:pPr>
        <w:pStyle w:val="box470554"/>
        <w:spacing w:before="0" w:beforeAutospacing="0" w:after="0" w:afterAutospacing="0"/>
        <w:jc w:val="both"/>
      </w:pPr>
    </w:p>
    <w:p w14:paraId="464C3A17" w14:textId="77777777" w:rsidR="0052510B" w:rsidRPr="0073156C" w:rsidRDefault="0052510B" w:rsidP="00F30A48">
      <w:pPr>
        <w:pStyle w:val="box470554"/>
        <w:spacing w:before="0" w:beforeAutospacing="0" w:after="0" w:afterAutospacing="0"/>
        <w:jc w:val="center"/>
      </w:pPr>
      <w:r w:rsidRPr="0073156C">
        <w:t>Članak 252.</w:t>
      </w:r>
    </w:p>
    <w:p w14:paraId="755D580C" w14:textId="77777777" w:rsidR="0052510B" w:rsidRPr="0073156C" w:rsidRDefault="0052510B" w:rsidP="00F30A48">
      <w:pPr>
        <w:pStyle w:val="box470554"/>
        <w:spacing w:before="0" w:beforeAutospacing="0" w:after="0" w:afterAutospacing="0"/>
        <w:jc w:val="both"/>
      </w:pPr>
    </w:p>
    <w:p w14:paraId="1907C071" w14:textId="77777777" w:rsidR="0052510B" w:rsidRPr="0073156C" w:rsidRDefault="0052510B" w:rsidP="00F30A48">
      <w:pPr>
        <w:pStyle w:val="box470554"/>
        <w:spacing w:before="0" w:beforeAutospacing="0" w:after="0" w:afterAutospacing="0"/>
        <w:ind w:firstLine="708"/>
        <w:jc w:val="both"/>
      </w:pPr>
      <w:r w:rsidRPr="0073156C">
        <w:t xml:space="preserve">Stručne poslove u Obiteljskom centru obavljaju socijalni radnik, pravnik, psiholog, socijalni pedagog i edukacijskih </w:t>
      </w:r>
      <w:proofErr w:type="spellStart"/>
      <w:r w:rsidRPr="0073156C">
        <w:t>rehabilitator</w:t>
      </w:r>
      <w:proofErr w:type="spellEnd"/>
      <w:r w:rsidRPr="0073156C">
        <w:t xml:space="preserve"> s položenim stručnim ispitom, odobrenjem nadležne komore za samostalni rad prema posebnim propisima i dodatnim edukacijama iz savjetodavnog i/ili terapijskog rada, obiteljske medijacije ili supervizije psihosocijalnog rada.</w:t>
      </w:r>
    </w:p>
    <w:p w14:paraId="596E8119" w14:textId="77777777" w:rsidR="0052510B" w:rsidRPr="0073156C" w:rsidRDefault="0052510B" w:rsidP="00F30A48">
      <w:pPr>
        <w:pStyle w:val="box470554"/>
        <w:shd w:val="clear" w:color="auto" w:fill="FFFFFF"/>
        <w:spacing w:before="0" w:beforeAutospacing="0" w:after="0" w:afterAutospacing="0"/>
        <w:jc w:val="both"/>
        <w:textAlignment w:val="baseline"/>
      </w:pPr>
    </w:p>
    <w:p w14:paraId="7F5B71F2" w14:textId="77777777" w:rsidR="00B74F62" w:rsidRPr="0073156C" w:rsidRDefault="00B74F62" w:rsidP="00F30A48">
      <w:pPr>
        <w:pStyle w:val="box470554"/>
        <w:shd w:val="clear" w:color="auto" w:fill="FFFFFF"/>
        <w:spacing w:before="0" w:beforeAutospacing="0" w:after="0" w:afterAutospacing="0"/>
        <w:jc w:val="center"/>
        <w:textAlignment w:val="baseline"/>
      </w:pPr>
      <w:r w:rsidRPr="0073156C">
        <w:t>Članak 256.</w:t>
      </w:r>
    </w:p>
    <w:p w14:paraId="722F5742" w14:textId="77777777" w:rsidR="00B74F62" w:rsidRPr="0073156C" w:rsidRDefault="00B74F62" w:rsidP="00F30A48">
      <w:pPr>
        <w:pStyle w:val="box470554"/>
        <w:shd w:val="clear" w:color="auto" w:fill="FFFFFF"/>
        <w:spacing w:before="0" w:beforeAutospacing="0" w:after="0" w:afterAutospacing="0"/>
        <w:jc w:val="center"/>
        <w:textAlignment w:val="baseline"/>
      </w:pPr>
    </w:p>
    <w:p w14:paraId="1D33730B"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(1) Osoba koja se prvi put zapošljava u</w:t>
      </w:r>
      <w:r w:rsidR="006B225D" w:rsidRPr="0073156C">
        <w:t xml:space="preserve"> zanimanju </w:t>
      </w:r>
      <w:r w:rsidRPr="0073156C">
        <w:t>iz članaka 251., 252. i 253. ovoga Zakona zapošljava se kao pripravnik na temelju ugovora o radu na određeno vrijeme.</w:t>
      </w:r>
    </w:p>
    <w:p w14:paraId="59D12E68"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p>
    <w:p w14:paraId="48EE3B93"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(2) Osoba iz stavka 1. ovoga članka može se primiti na stručno osposobljavanje za rad bez zasnivanja radnog odnosa (u daljnjem tekstu: stručno osposobljavanje) u ustanovi socijalne skrbi na temelju ugovora o stručnom osposobljavanju, sklopljenog u pisanom obliku.</w:t>
      </w:r>
    </w:p>
    <w:p w14:paraId="7670508A"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p>
    <w:p w14:paraId="4DCEABAD"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(3) Pripravnički staž i stručno osposobljavanje traje 12 mjeseci, a stručno osposobljavanje ubraja se u pripravnički staž.</w:t>
      </w:r>
    </w:p>
    <w:p w14:paraId="0C9CFB45"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p>
    <w:p w14:paraId="7D603D5C" w14:textId="77777777" w:rsidR="00B74F62" w:rsidRPr="0073156C" w:rsidRDefault="00B74F62" w:rsidP="00F30A48">
      <w:pPr>
        <w:pStyle w:val="box470554"/>
        <w:shd w:val="clear" w:color="auto" w:fill="FFFFFF"/>
        <w:spacing w:before="0" w:beforeAutospacing="0" w:after="0" w:afterAutospacing="0"/>
        <w:ind w:firstLine="708"/>
        <w:jc w:val="both"/>
        <w:textAlignment w:val="baseline"/>
      </w:pPr>
      <w:r w:rsidRPr="0073156C">
        <w:t>(4) Odredbe stavaka 1. do 3. ovoga članka ne primjenjuju se na zdravstvene i druge stručne radnike koji u djelatnosti socijalne skrbi obavljaju poslove uređene posebnim propisima.</w:t>
      </w:r>
    </w:p>
    <w:p w14:paraId="701EF492" w14:textId="77777777" w:rsidR="006B225D" w:rsidRPr="0073156C" w:rsidRDefault="006B225D" w:rsidP="00F30A48">
      <w:pPr>
        <w:pStyle w:val="box470554"/>
        <w:shd w:val="clear" w:color="auto" w:fill="FFFFFF"/>
        <w:spacing w:before="0" w:beforeAutospacing="0" w:after="0" w:afterAutospacing="0"/>
        <w:ind w:firstLine="708"/>
        <w:jc w:val="both"/>
        <w:textAlignment w:val="baseline"/>
      </w:pPr>
    </w:p>
    <w:p w14:paraId="6E997282" w14:textId="77777777" w:rsidR="006B225D" w:rsidRPr="0073156C" w:rsidRDefault="006B225D" w:rsidP="00F30A48">
      <w:pPr>
        <w:pStyle w:val="box470554"/>
        <w:spacing w:before="0" w:beforeAutospacing="0" w:after="0" w:afterAutospacing="0"/>
        <w:jc w:val="center"/>
      </w:pPr>
      <w:r w:rsidRPr="0073156C">
        <w:t>Članak 257.</w:t>
      </w:r>
    </w:p>
    <w:p w14:paraId="0FCACD9B" w14:textId="77777777" w:rsidR="00BB2E9F" w:rsidRPr="0073156C" w:rsidRDefault="00BB2E9F" w:rsidP="00F30A48">
      <w:pPr>
        <w:pStyle w:val="box470554"/>
        <w:spacing w:before="0" w:beforeAutospacing="0" w:after="0" w:afterAutospacing="0"/>
        <w:jc w:val="center"/>
      </w:pPr>
    </w:p>
    <w:p w14:paraId="723E67D5" w14:textId="77777777" w:rsidR="006B225D" w:rsidRPr="0073156C" w:rsidRDefault="006B225D" w:rsidP="00F30A48">
      <w:pPr>
        <w:pStyle w:val="box470554"/>
        <w:spacing w:before="0" w:beforeAutospacing="0" w:after="0" w:afterAutospacing="0"/>
        <w:ind w:firstLine="708"/>
        <w:jc w:val="both"/>
      </w:pPr>
      <w:r w:rsidRPr="0073156C">
        <w:t>(1) Nakon isteka pripravničkog staža i stručnog osposobljavanja osobe iz članka 256. stavaka 1. i 2. ovoga Zakona stječu pravo polaganja stručnog ispita.</w:t>
      </w:r>
    </w:p>
    <w:p w14:paraId="5F223CE1" w14:textId="77777777" w:rsidR="006B225D" w:rsidRPr="0073156C" w:rsidRDefault="006B225D" w:rsidP="00F30A48">
      <w:pPr>
        <w:pStyle w:val="box470554"/>
        <w:spacing w:before="0" w:beforeAutospacing="0" w:after="0" w:afterAutospacing="0"/>
        <w:ind w:firstLine="708"/>
        <w:jc w:val="both"/>
      </w:pPr>
    </w:p>
    <w:p w14:paraId="3F867029" w14:textId="77777777" w:rsidR="006B225D" w:rsidRPr="0073156C" w:rsidRDefault="006B225D" w:rsidP="00F30A48">
      <w:pPr>
        <w:pStyle w:val="box470554"/>
        <w:spacing w:before="0" w:beforeAutospacing="0" w:after="0" w:afterAutospacing="0"/>
        <w:ind w:firstLine="708"/>
        <w:jc w:val="both"/>
      </w:pPr>
      <w:r w:rsidRPr="0073156C">
        <w:t>(2) Stručni ispit iz stavka 1. ovoga članka polaže se pred ispitnim povjerenstvom Ministarstva.</w:t>
      </w:r>
    </w:p>
    <w:p w14:paraId="2389A85E" w14:textId="77777777" w:rsidR="006B225D" w:rsidRPr="0073156C" w:rsidRDefault="006B225D" w:rsidP="00F30A48">
      <w:pPr>
        <w:pStyle w:val="box470554"/>
        <w:spacing w:before="0" w:beforeAutospacing="0" w:after="0" w:afterAutospacing="0"/>
        <w:ind w:firstLine="708"/>
        <w:jc w:val="both"/>
      </w:pPr>
    </w:p>
    <w:p w14:paraId="730CDEF5" w14:textId="77777777" w:rsidR="006B225D" w:rsidRPr="0073156C" w:rsidRDefault="006B225D" w:rsidP="00F30A48">
      <w:pPr>
        <w:pStyle w:val="box470554"/>
        <w:spacing w:before="0" w:beforeAutospacing="0" w:after="0" w:afterAutospacing="0"/>
        <w:ind w:firstLine="708"/>
        <w:jc w:val="both"/>
      </w:pPr>
      <w:r w:rsidRPr="0073156C">
        <w:t>(3) O položenom stručnom ispitu Ministarstvo izdaje uvjerenje.</w:t>
      </w:r>
    </w:p>
    <w:p w14:paraId="4FD261C7" w14:textId="77777777" w:rsidR="006B225D" w:rsidRPr="0073156C" w:rsidRDefault="006B225D" w:rsidP="00F30A48">
      <w:pPr>
        <w:pStyle w:val="box470554"/>
        <w:spacing w:before="0" w:beforeAutospacing="0" w:after="0" w:afterAutospacing="0"/>
        <w:ind w:firstLine="708"/>
        <w:jc w:val="both"/>
      </w:pPr>
    </w:p>
    <w:p w14:paraId="54FDE409" w14:textId="77777777" w:rsidR="006B225D" w:rsidRPr="0073156C" w:rsidRDefault="006B225D" w:rsidP="00F30A48">
      <w:pPr>
        <w:pStyle w:val="box470554"/>
        <w:spacing w:before="0" w:beforeAutospacing="0" w:after="0" w:afterAutospacing="0"/>
        <w:ind w:firstLine="708"/>
        <w:jc w:val="both"/>
      </w:pPr>
      <w:r w:rsidRPr="0073156C">
        <w:t>(4) Odredbe stavaka 1., 2. i 3. ovoga članka ne primjenjuju se na zdravstvene i druge stručne radnike koji u djelatnosti socijalne skrbi obavljaju poslove uređene posebnim propisima.</w:t>
      </w:r>
    </w:p>
    <w:p w14:paraId="2B2217D2" w14:textId="77777777" w:rsidR="006B225D" w:rsidRPr="0073156C" w:rsidRDefault="006B225D" w:rsidP="00F30A48">
      <w:pPr>
        <w:pStyle w:val="box470554"/>
        <w:spacing w:before="0" w:beforeAutospacing="0" w:after="0" w:afterAutospacing="0"/>
        <w:ind w:firstLine="708"/>
        <w:jc w:val="both"/>
      </w:pPr>
    </w:p>
    <w:p w14:paraId="55F89201" w14:textId="77777777" w:rsidR="006B225D" w:rsidRPr="0073156C" w:rsidRDefault="006B225D" w:rsidP="00F30A48">
      <w:pPr>
        <w:pStyle w:val="box470554"/>
        <w:spacing w:before="0" w:beforeAutospacing="0" w:after="0" w:afterAutospacing="0"/>
        <w:ind w:firstLine="708"/>
        <w:jc w:val="both"/>
      </w:pPr>
      <w:r w:rsidRPr="0073156C">
        <w:t>(5) Stručni radnik koji u vrijeme zasnivanja radnog odnosa u djelatnosti socijalne skrbi ima odgovarajuće radno iskustvo na poslovima određenog stupnja obrazovanja i odgovarajuće struke dužan je u roku od godine dana od prijama u radni odnos položiti stručni ispit.</w:t>
      </w:r>
    </w:p>
    <w:p w14:paraId="3C060B7A" w14:textId="77777777" w:rsidR="006B225D" w:rsidRPr="0073156C" w:rsidRDefault="006B225D" w:rsidP="00F30A48">
      <w:pPr>
        <w:pStyle w:val="box470554"/>
        <w:spacing w:before="0" w:beforeAutospacing="0" w:after="0" w:afterAutospacing="0"/>
        <w:ind w:firstLine="708"/>
        <w:jc w:val="both"/>
      </w:pPr>
    </w:p>
    <w:p w14:paraId="4EF31C5D" w14:textId="77777777" w:rsidR="006B225D" w:rsidRPr="0073156C" w:rsidRDefault="006B225D" w:rsidP="00F30A48">
      <w:pPr>
        <w:pStyle w:val="box470554"/>
        <w:spacing w:before="0" w:beforeAutospacing="0" w:after="0" w:afterAutospacing="0"/>
        <w:ind w:firstLine="708"/>
        <w:jc w:val="both"/>
      </w:pPr>
      <w:r w:rsidRPr="0073156C">
        <w:t>(6) Sadržaj i način provođenja pripravničkog staža u djelatnosti socijalne skrbi, ustanove i druge pravne i fizičke osobe koje obavljaju djelatnost socijalne skrbi u kojima se može provoditi pripravnički staž, sadržaj, program i način polaganja stručnoga ispita te sadržaj i izgled uvjerenja o položenome stručnom ispitu pravilnikom propisuje ministar.</w:t>
      </w:r>
    </w:p>
    <w:p w14:paraId="5F93FBD7" w14:textId="77777777" w:rsidR="006B225D" w:rsidRPr="0073156C" w:rsidRDefault="006B225D" w:rsidP="00F30A48">
      <w:pPr>
        <w:pStyle w:val="box470554"/>
        <w:shd w:val="clear" w:color="auto" w:fill="FFFFFF"/>
        <w:spacing w:before="0" w:beforeAutospacing="0" w:after="0" w:afterAutospacing="0"/>
        <w:jc w:val="both"/>
        <w:textAlignment w:val="baseline"/>
      </w:pPr>
    </w:p>
    <w:p w14:paraId="4B316210" w14:textId="77777777" w:rsidR="003C646D" w:rsidRPr="0073156C" w:rsidRDefault="003C646D" w:rsidP="00F30A48">
      <w:pPr>
        <w:pStyle w:val="box470554"/>
        <w:shd w:val="clear" w:color="auto" w:fill="FFFFFF"/>
        <w:spacing w:before="0" w:beforeAutospacing="0" w:after="0" w:afterAutospacing="0"/>
        <w:jc w:val="both"/>
        <w:textAlignment w:val="baseline"/>
      </w:pPr>
    </w:p>
    <w:p w14:paraId="408BDC6D" w14:textId="77777777" w:rsidR="006B225D" w:rsidRPr="0073156C" w:rsidRDefault="006B225D" w:rsidP="00F30A48">
      <w:pPr>
        <w:pStyle w:val="StandardWeb"/>
        <w:spacing w:before="0" w:beforeAutospacing="0" w:after="0" w:afterAutospacing="0"/>
        <w:jc w:val="center"/>
      </w:pPr>
      <w:r w:rsidRPr="0073156C">
        <w:t>Članak 258.</w:t>
      </w:r>
    </w:p>
    <w:p w14:paraId="5094088E" w14:textId="77777777" w:rsidR="006B225D" w:rsidRPr="0073156C" w:rsidRDefault="006B225D" w:rsidP="00F30A48">
      <w:pPr>
        <w:pStyle w:val="StandardWeb"/>
        <w:spacing w:before="0" w:beforeAutospacing="0" w:after="0" w:afterAutospacing="0"/>
        <w:ind w:firstLine="708"/>
        <w:jc w:val="both"/>
      </w:pPr>
    </w:p>
    <w:p w14:paraId="5A1909F3" w14:textId="77777777" w:rsidR="006B225D" w:rsidRPr="0073156C" w:rsidRDefault="006B225D" w:rsidP="00F30A48">
      <w:pPr>
        <w:pStyle w:val="StandardWeb"/>
        <w:spacing w:before="0" w:beforeAutospacing="0" w:after="0" w:afterAutospacing="0"/>
        <w:ind w:firstLine="708"/>
        <w:jc w:val="both"/>
      </w:pPr>
      <w:r w:rsidRPr="0073156C">
        <w:t>(1) Stručni radnik koji je položio stručni ispit s odgovarajućom kvalifikacijom u drugoj djelatnosti primit će se na rad u ustanovu socijalne skrbi ili kod drugog pružatelja socijalnih usluga bez obveze polaganja stručnog ispita.</w:t>
      </w:r>
    </w:p>
    <w:p w14:paraId="0D9F8B5E" w14:textId="77777777" w:rsidR="006B225D" w:rsidRPr="0073156C" w:rsidRDefault="006B225D" w:rsidP="00F30A48">
      <w:pPr>
        <w:pStyle w:val="StandardWeb"/>
        <w:spacing w:before="0" w:beforeAutospacing="0" w:after="0" w:afterAutospacing="0"/>
        <w:ind w:firstLine="708"/>
        <w:jc w:val="both"/>
      </w:pPr>
    </w:p>
    <w:p w14:paraId="3CB251B1" w14:textId="77777777" w:rsidR="006B225D" w:rsidRPr="0073156C" w:rsidRDefault="006B225D" w:rsidP="00F30A48">
      <w:pPr>
        <w:pStyle w:val="StandardWeb"/>
        <w:spacing w:before="0" w:beforeAutospacing="0" w:after="0" w:afterAutospacing="0"/>
        <w:ind w:firstLine="708"/>
        <w:jc w:val="both"/>
      </w:pPr>
      <w:r w:rsidRPr="0073156C">
        <w:t>(2) Nije dužan polagati stručni ispit stručni radnik koji ima akademski stupanj magistra ili doktora znanosti iz područja društvenih, odgojnih i medicinskih znanosti u onim poljima odnosno granama koje imaju dodirne točke s djelatnošću socijalne skrbi, ili položen pravosudni ispit koji je, sukladno prijašnjim propisima, oslobođen obveze polaganja državnog ispita za poslove radnog mjesta određenog stupnja obrazovanja ili koji ima više od 20 godina radnog iskustva u struci.</w:t>
      </w:r>
    </w:p>
    <w:p w14:paraId="1FF4C427" w14:textId="77777777" w:rsidR="00B74F62" w:rsidRPr="0073156C" w:rsidRDefault="00B74F62" w:rsidP="00F30A48">
      <w:pPr>
        <w:pStyle w:val="StandardWeb"/>
        <w:spacing w:before="0" w:beforeAutospacing="0" w:after="0" w:afterAutospacing="0"/>
        <w:jc w:val="both"/>
      </w:pPr>
    </w:p>
    <w:p w14:paraId="0C15BF46" w14:textId="77777777" w:rsidR="00C05399" w:rsidRPr="0073156C" w:rsidRDefault="00C05399" w:rsidP="00F30A48">
      <w:pPr>
        <w:pStyle w:val="box470554"/>
        <w:spacing w:before="0" w:beforeAutospacing="0" w:after="0" w:afterAutospacing="0"/>
        <w:jc w:val="center"/>
      </w:pPr>
      <w:r w:rsidRPr="0073156C">
        <w:t>Članak 261.</w:t>
      </w:r>
    </w:p>
    <w:p w14:paraId="39578F43" w14:textId="77777777" w:rsidR="00C05399" w:rsidRPr="0073156C" w:rsidRDefault="00C05399" w:rsidP="00F30A48">
      <w:pPr>
        <w:pStyle w:val="box470554"/>
        <w:spacing w:before="0" w:beforeAutospacing="0" w:after="0" w:afterAutospacing="0"/>
        <w:jc w:val="both"/>
      </w:pPr>
    </w:p>
    <w:p w14:paraId="6F1FC4F8" w14:textId="77777777" w:rsidR="00C05399" w:rsidRPr="0073156C" w:rsidRDefault="00C05399" w:rsidP="00F30A48">
      <w:pPr>
        <w:pStyle w:val="box470554"/>
        <w:spacing w:before="0" w:beforeAutospacing="0" w:after="0" w:afterAutospacing="0"/>
        <w:ind w:firstLine="708"/>
        <w:jc w:val="both"/>
      </w:pPr>
      <w:r w:rsidRPr="0073156C">
        <w:t>(1) Ne može se primiti u radni odnos kao radnik u djelatnosti socijalne skrbi niti poslove u djelatnosti socijalne skrbi može obavljati osoba:</w:t>
      </w:r>
    </w:p>
    <w:p w14:paraId="30D450CF" w14:textId="77777777" w:rsidR="00C05399" w:rsidRPr="0073156C" w:rsidRDefault="00C05399" w:rsidP="00F30A48">
      <w:pPr>
        <w:pStyle w:val="box470554"/>
        <w:spacing w:before="0" w:beforeAutospacing="0" w:after="0" w:afterAutospacing="0"/>
        <w:ind w:firstLine="708"/>
        <w:jc w:val="both"/>
      </w:pPr>
    </w:p>
    <w:p w14:paraId="5C2CF2A2" w14:textId="77777777" w:rsidR="00C05399" w:rsidRPr="0073156C" w:rsidRDefault="00C05399" w:rsidP="00F30A48">
      <w:pPr>
        <w:pStyle w:val="box470554"/>
        <w:spacing w:before="0" w:beforeAutospacing="0" w:after="0" w:afterAutospacing="0"/>
        <w:jc w:val="both"/>
      </w:pPr>
      <w:r w:rsidRPr="0073156C">
        <w:t>1. koja je pravomoćno osuđena za neko od kaznenih djela 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iskorištavanja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iz Kaznenog zakona (»Narodne novine, br. 125/11., 144/12., 56/15., 61/15. – ispravak, 101/17., 118/18., 126/19. i 84/21.)</w:t>
      </w:r>
    </w:p>
    <w:p w14:paraId="43651E19" w14:textId="77777777" w:rsidR="00C05399" w:rsidRPr="0073156C" w:rsidRDefault="00C05399" w:rsidP="00F30A48">
      <w:pPr>
        <w:pStyle w:val="box470554"/>
        <w:spacing w:before="0" w:beforeAutospacing="0" w:after="0" w:afterAutospacing="0"/>
        <w:jc w:val="both"/>
      </w:pPr>
    </w:p>
    <w:p w14:paraId="1940787B" w14:textId="77777777" w:rsidR="00C05399" w:rsidRPr="0073156C" w:rsidRDefault="00C05399" w:rsidP="00F30A48">
      <w:pPr>
        <w:pStyle w:val="box470554"/>
        <w:spacing w:before="0" w:beforeAutospacing="0" w:after="0" w:afterAutospacing="0"/>
        <w:jc w:val="both"/>
      </w:pPr>
      <w:r w:rsidRPr="0073156C">
        <w:t>2. koja je pravomoćno osuđena za neko od 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iz Kaznenog zakona (»Narodne novine«, br. 110/97., 27/98., 50/00. – Odluka Ustavnog suda Republike Hrvatske, 129/00., 51/01., 111/03., 190/03. – Odluka Ustavnog suda Republike Hrvatske, 105/04., 84/05., 71/06., 110/07., 152/08. i 57/11.)</w:t>
      </w:r>
    </w:p>
    <w:p w14:paraId="595AC087" w14:textId="77777777" w:rsidR="00C05399" w:rsidRPr="0073156C" w:rsidRDefault="00C05399" w:rsidP="00F30A48">
      <w:pPr>
        <w:pStyle w:val="box470554"/>
        <w:spacing w:before="0" w:beforeAutospacing="0" w:after="0" w:afterAutospacing="0"/>
        <w:jc w:val="both"/>
      </w:pPr>
    </w:p>
    <w:p w14:paraId="0998DD94" w14:textId="77777777" w:rsidR="00C05399" w:rsidRPr="0073156C" w:rsidRDefault="00C05399" w:rsidP="00F30A48">
      <w:pPr>
        <w:pStyle w:val="box470554"/>
        <w:spacing w:before="0" w:beforeAutospacing="0" w:after="0" w:afterAutospacing="0"/>
        <w:jc w:val="both"/>
      </w:pPr>
      <w:r w:rsidRPr="0073156C">
        <w:t xml:space="preserve">3. kojoj je pravomoćno izrečena </w:t>
      </w:r>
      <w:proofErr w:type="spellStart"/>
      <w:r w:rsidRPr="0073156C">
        <w:t>prekršajnopravna</w:t>
      </w:r>
      <w:proofErr w:type="spellEnd"/>
      <w:r w:rsidRPr="0073156C">
        <w:t xml:space="preserve"> sankcija za nasilje u obitelji</w:t>
      </w:r>
    </w:p>
    <w:p w14:paraId="487924C5" w14:textId="77777777" w:rsidR="00C05399" w:rsidRPr="0073156C" w:rsidRDefault="00C05399" w:rsidP="00F30A48">
      <w:pPr>
        <w:pStyle w:val="box470554"/>
        <w:spacing w:before="0" w:beforeAutospacing="0" w:after="0" w:afterAutospacing="0"/>
        <w:jc w:val="both"/>
      </w:pPr>
    </w:p>
    <w:p w14:paraId="6A8487A2" w14:textId="77777777" w:rsidR="00C05399" w:rsidRPr="0073156C" w:rsidRDefault="00C05399" w:rsidP="00F30A48">
      <w:pPr>
        <w:pStyle w:val="box470554"/>
        <w:spacing w:before="0" w:beforeAutospacing="0" w:after="0" w:afterAutospacing="0"/>
        <w:jc w:val="both"/>
      </w:pPr>
      <w:r w:rsidRPr="0073156C">
        <w:t>4. protiv koje se vodi postupak pred nadležnim sudom za kazneno djelo spolnog zlostavljanja i iskorištavanja djeteta (glava XVII.) iz Kaznenog zakona (»Narodne novine, br. 125/11., 144/12., 56/15., 61/15. – ispravak, 101/17., 118/18., 126/19. i 84/21.).</w:t>
      </w:r>
    </w:p>
    <w:p w14:paraId="79544B88" w14:textId="77777777" w:rsidR="00C05399" w:rsidRPr="0073156C" w:rsidRDefault="00C05399" w:rsidP="00F30A48">
      <w:pPr>
        <w:pStyle w:val="box470554"/>
        <w:spacing w:before="0" w:beforeAutospacing="0" w:after="0" w:afterAutospacing="0"/>
        <w:jc w:val="both"/>
      </w:pPr>
    </w:p>
    <w:p w14:paraId="31E2A003" w14:textId="77777777" w:rsidR="00C05399" w:rsidRPr="0073156C" w:rsidRDefault="00C05399" w:rsidP="00F30A48">
      <w:pPr>
        <w:pStyle w:val="box470554"/>
        <w:spacing w:before="0" w:beforeAutospacing="0" w:after="0" w:afterAutospacing="0"/>
        <w:ind w:firstLine="708"/>
        <w:jc w:val="both"/>
      </w:pPr>
      <w:r w:rsidRPr="0073156C">
        <w:t>(2) Poslodavac je dužan po službenoj dužnosti pribaviti dokaz da osoba iz stavka 1. ovoga članka nije osuđena za kaznena djela ili za prekršaj iz stavka 1. ovoga članka te zatražiti od osobe iz stavka 1. ovoga članka dokaz da se protiv nje ne vodi postupak iz stavka 1. točke 4. ovoga članka.</w:t>
      </w:r>
    </w:p>
    <w:p w14:paraId="5E215374" w14:textId="77777777" w:rsidR="00C05399" w:rsidRPr="0073156C" w:rsidRDefault="00C05399" w:rsidP="00F30A48">
      <w:pPr>
        <w:pStyle w:val="box470554"/>
        <w:spacing w:before="0" w:beforeAutospacing="0" w:after="0" w:afterAutospacing="0"/>
        <w:jc w:val="both"/>
      </w:pPr>
    </w:p>
    <w:p w14:paraId="3F8B641B" w14:textId="77777777" w:rsidR="00C05399" w:rsidRPr="0073156C" w:rsidRDefault="00C05399" w:rsidP="00F30A48">
      <w:pPr>
        <w:pStyle w:val="box470554"/>
        <w:spacing w:before="0" w:beforeAutospacing="0" w:after="0" w:afterAutospacing="0"/>
        <w:ind w:firstLine="708"/>
        <w:jc w:val="both"/>
      </w:pPr>
      <w:r w:rsidRPr="0073156C">
        <w:t>(3) Poslodavac je dužan za sve radnike zaposlene u djelatnosti socijalne skrbi, najmanje jednom godišnje, pribaviti dokaz iz stavka 2. ovoga članka.</w:t>
      </w:r>
    </w:p>
    <w:p w14:paraId="618C26EA" w14:textId="77777777" w:rsidR="00C05399" w:rsidRPr="0073156C" w:rsidRDefault="00C05399" w:rsidP="00F30A48">
      <w:pPr>
        <w:pStyle w:val="box470554"/>
        <w:spacing w:before="0" w:beforeAutospacing="0" w:after="0" w:afterAutospacing="0"/>
        <w:jc w:val="both"/>
      </w:pPr>
    </w:p>
    <w:p w14:paraId="58BDC74F" w14:textId="77777777" w:rsidR="00C05399" w:rsidRPr="0073156C" w:rsidRDefault="00C05399" w:rsidP="00F30A48">
      <w:pPr>
        <w:pStyle w:val="box470554"/>
        <w:spacing w:before="0" w:beforeAutospacing="0" w:after="0" w:afterAutospacing="0"/>
        <w:ind w:firstLine="708"/>
        <w:jc w:val="both"/>
      </w:pPr>
      <w:r w:rsidRPr="0073156C">
        <w:t xml:space="preserve">(4) Ako osoba u radnom odnosu u ustanovi socijalne skrbi bude pravomoćno osuđena za neko od kaznenih djela iz stavka 1. ovoga članka odnosno ako joj bude izrečena </w:t>
      </w:r>
      <w:proofErr w:type="spellStart"/>
      <w:r w:rsidRPr="0073156C">
        <w:t>prekršajnopravna</w:t>
      </w:r>
      <w:proofErr w:type="spellEnd"/>
      <w:r w:rsidRPr="0073156C">
        <w:t xml:space="preserve"> sankcija iz stavka 1. točke 3. ovoga članka ili je protiv nje pokrenut postupak iz stavka 1. točke 4. ovoga članka, ustanova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0393F58C" w14:textId="77777777" w:rsidR="00C05399" w:rsidRPr="0073156C" w:rsidRDefault="00C05399" w:rsidP="00F30A48">
      <w:pPr>
        <w:pStyle w:val="box470554"/>
        <w:spacing w:before="0" w:beforeAutospacing="0" w:after="0" w:afterAutospacing="0"/>
        <w:ind w:firstLine="708"/>
        <w:jc w:val="both"/>
      </w:pPr>
    </w:p>
    <w:p w14:paraId="5E3FB926" w14:textId="77777777" w:rsidR="00C05399" w:rsidRPr="0073156C" w:rsidRDefault="00C05399" w:rsidP="00F30A48">
      <w:pPr>
        <w:pStyle w:val="box470554"/>
        <w:spacing w:before="0" w:beforeAutospacing="0" w:after="0" w:afterAutospacing="0"/>
        <w:ind w:firstLine="708"/>
        <w:jc w:val="both"/>
      </w:pPr>
      <w:r w:rsidRPr="0073156C">
        <w:t>(5) Ako ustanova kao poslodavac sazna da je protiv osobe u radnom odnosu u ustanovi socijalne skrbi pokrenut i vodi se kazneni postupak za neko od kaznenih djela iz stavka 1. stavaka 1. i 2. ovoga članka, udaljit će osobu od obavljanja poslova do obustave kaznenog postupka odnosno najduže do pravomoćnosti sudske presude, uz pravo na naknadu plaće u visini dvije trećine prosječne mjesečne plaće koju je osoba ostvarila u tri mjeseca prije udaljenja od obavljanja poslova.</w:t>
      </w:r>
    </w:p>
    <w:p w14:paraId="4DAED6F9" w14:textId="77777777" w:rsidR="00C05399" w:rsidRPr="0073156C" w:rsidRDefault="00C05399" w:rsidP="00F30A48">
      <w:pPr>
        <w:pStyle w:val="box470554"/>
        <w:spacing w:before="0" w:beforeAutospacing="0" w:after="0" w:afterAutospacing="0"/>
        <w:jc w:val="both"/>
      </w:pPr>
    </w:p>
    <w:p w14:paraId="4779E513" w14:textId="77777777" w:rsidR="00C05399" w:rsidRPr="0073156C" w:rsidRDefault="00C05399" w:rsidP="00F30A48">
      <w:pPr>
        <w:pStyle w:val="box470554"/>
        <w:spacing w:before="0" w:beforeAutospacing="0" w:after="0" w:afterAutospacing="0"/>
        <w:ind w:firstLine="708"/>
        <w:jc w:val="both"/>
      </w:pPr>
      <w:r w:rsidRPr="0073156C">
        <w:t>(6) Ako je pravomoćnim rješenjem obustavljen kazneni postupak pokrenut protiv radnika ili je pravomoćnom presudom radnik oslobođen od odgovornosti, radniku će se vratiti obustavljeni dio plaće od prvoga dana udaljenja.</w:t>
      </w:r>
    </w:p>
    <w:p w14:paraId="2A55E2D8" w14:textId="77777777" w:rsidR="00BB2E9F" w:rsidRPr="0073156C" w:rsidRDefault="00BB2E9F" w:rsidP="00F30A48">
      <w:pPr>
        <w:pStyle w:val="box470554"/>
        <w:spacing w:before="0" w:beforeAutospacing="0" w:after="0" w:afterAutospacing="0"/>
        <w:jc w:val="center"/>
      </w:pPr>
    </w:p>
    <w:p w14:paraId="3BEC433F" w14:textId="77777777" w:rsidR="00C05399" w:rsidRPr="0073156C" w:rsidRDefault="00C05399" w:rsidP="00F30A48">
      <w:pPr>
        <w:pStyle w:val="box470554"/>
        <w:spacing w:before="0" w:beforeAutospacing="0" w:after="0" w:afterAutospacing="0"/>
        <w:jc w:val="center"/>
      </w:pPr>
      <w:r w:rsidRPr="0073156C">
        <w:t>Članak 263.</w:t>
      </w:r>
    </w:p>
    <w:p w14:paraId="71DCAC5D" w14:textId="77777777" w:rsidR="00C05399" w:rsidRPr="0073156C" w:rsidRDefault="00C05399" w:rsidP="00F30A48">
      <w:pPr>
        <w:pStyle w:val="box470554"/>
        <w:spacing w:before="0" w:beforeAutospacing="0" w:after="0" w:afterAutospacing="0"/>
        <w:jc w:val="both"/>
      </w:pPr>
    </w:p>
    <w:p w14:paraId="39CD5BE1" w14:textId="77777777" w:rsidR="00C05399" w:rsidRPr="0073156C" w:rsidRDefault="00C05399" w:rsidP="00F30A48">
      <w:pPr>
        <w:pStyle w:val="box470554"/>
        <w:spacing w:before="0" w:beforeAutospacing="0" w:after="0" w:afterAutospacing="0"/>
        <w:ind w:firstLine="708"/>
        <w:jc w:val="both"/>
      </w:pPr>
      <w:r w:rsidRPr="0073156C">
        <w:t>(1) Stručni radnici u djelatnosti socijalne skrbi imaju pravo, dužnost i obvezu trajno se stručno usavršavati prema godišnjem planu edukacije koji donosi Akademija.</w:t>
      </w:r>
    </w:p>
    <w:p w14:paraId="164A9664" w14:textId="77777777" w:rsidR="00C05399" w:rsidRPr="0073156C" w:rsidRDefault="00C05399" w:rsidP="00F30A48">
      <w:pPr>
        <w:pStyle w:val="box470554"/>
        <w:spacing w:before="0" w:beforeAutospacing="0" w:after="0" w:afterAutospacing="0"/>
        <w:jc w:val="both"/>
      </w:pPr>
    </w:p>
    <w:p w14:paraId="46783107" w14:textId="77777777" w:rsidR="00C05399" w:rsidRPr="0073156C" w:rsidRDefault="00C05399" w:rsidP="00F30A48">
      <w:pPr>
        <w:pStyle w:val="box470554"/>
        <w:spacing w:before="0" w:beforeAutospacing="0" w:after="0" w:afterAutospacing="0"/>
        <w:ind w:firstLine="708"/>
        <w:jc w:val="both"/>
      </w:pPr>
      <w:r w:rsidRPr="0073156C">
        <w:t>(2) Pod trajnim stručnim usavršavanjem podrazumijeva se pojedinačno i organizirano usavršavanje u struci u području socijalnog rada, prava, socijalne pedagogije, psihologije, logopedije, edukacijske rehabilitacije, radne terapije, odgoja, informacijsko-komunikacijskih tehnologija, savjetodavnog rada, upravljanja, socijalne politike i drugih područja važnih za učinkovito i kvalitetno obavljanje poslova u socijalnoj skrbi.</w:t>
      </w:r>
    </w:p>
    <w:p w14:paraId="0BFDA3F3" w14:textId="77777777" w:rsidR="00C05399" w:rsidRPr="0073156C" w:rsidRDefault="00C05399" w:rsidP="00F30A48">
      <w:pPr>
        <w:pStyle w:val="box470554"/>
        <w:spacing w:before="0" w:beforeAutospacing="0" w:after="0" w:afterAutospacing="0"/>
        <w:jc w:val="both"/>
      </w:pPr>
    </w:p>
    <w:p w14:paraId="1C8762EB" w14:textId="77777777" w:rsidR="00C05399" w:rsidRPr="0073156C" w:rsidRDefault="00C05399" w:rsidP="00F30A48">
      <w:pPr>
        <w:pStyle w:val="box470554"/>
        <w:spacing w:before="0" w:beforeAutospacing="0" w:after="0" w:afterAutospacing="0"/>
        <w:ind w:firstLine="708"/>
        <w:jc w:val="both"/>
      </w:pPr>
      <w:r w:rsidRPr="0073156C">
        <w:t>(3) Stručno usavršavanje iz stavka 2. ovoga članka odnosi se na početno, specijalizirano i kontinuirano usavršavanje ravnatelja i stručnih radnika zaposlenih u sustavu socijalne skrbi, usavršavanje pripravnika i drugih zaposlenika iz područja socijalne skrbi te usavršavanje drugih sudionika u postupcima koje vodi Zavod, kao i drugih pružatelja socijalnih usluga u djelatnosti socijalne skrbi.</w:t>
      </w:r>
    </w:p>
    <w:p w14:paraId="10EA8959" w14:textId="77777777" w:rsidR="00C05399" w:rsidRPr="0073156C" w:rsidRDefault="00C05399" w:rsidP="00F30A48">
      <w:pPr>
        <w:pStyle w:val="box470554"/>
        <w:spacing w:before="0" w:beforeAutospacing="0" w:after="0" w:afterAutospacing="0"/>
        <w:jc w:val="both"/>
      </w:pPr>
    </w:p>
    <w:p w14:paraId="10A3C2BF" w14:textId="77777777" w:rsidR="00C05399" w:rsidRPr="0073156C" w:rsidRDefault="00C05399" w:rsidP="00F30A48">
      <w:pPr>
        <w:pStyle w:val="box470554"/>
        <w:spacing w:before="0" w:beforeAutospacing="0" w:after="0" w:afterAutospacing="0"/>
        <w:ind w:firstLine="708"/>
        <w:jc w:val="both"/>
      </w:pPr>
      <w:r w:rsidRPr="0073156C">
        <w:t>(4) Postupak licenciranja programa stručnog usavršavanja provodi Ministarstvo tijekom godine na temelju javnog poziva.</w:t>
      </w:r>
    </w:p>
    <w:p w14:paraId="7572E1B1" w14:textId="77777777" w:rsidR="00C05399" w:rsidRPr="0073156C" w:rsidRDefault="00C05399" w:rsidP="00F30A48">
      <w:pPr>
        <w:pStyle w:val="box470554"/>
        <w:spacing w:before="0" w:beforeAutospacing="0" w:after="0" w:afterAutospacing="0"/>
        <w:jc w:val="both"/>
      </w:pPr>
    </w:p>
    <w:p w14:paraId="53492801" w14:textId="77777777" w:rsidR="00C05399" w:rsidRPr="0073156C" w:rsidRDefault="00C05399" w:rsidP="00F30A48">
      <w:pPr>
        <w:pStyle w:val="box470554"/>
        <w:spacing w:before="0" w:beforeAutospacing="0" w:after="0" w:afterAutospacing="0"/>
        <w:ind w:firstLine="708"/>
        <w:jc w:val="both"/>
      </w:pPr>
      <w:r w:rsidRPr="0073156C">
        <w:lastRenderedPageBreak/>
        <w:t>(5) Standarde i postupak licenciranja programa stručnog usavršavanja za stručne radnike i stručne suradnike u sustavu socijalne skrbi, način vođenja i sadržaja Registra licenciranih programa i Registra realiziranih programa te sadržaj i izgled certifikata o završenom stručnom usavršavanju pravilnikom propisuje ministar.</w:t>
      </w:r>
    </w:p>
    <w:p w14:paraId="38908D00" w14:textId="77777777" w:rsidR="00C05399" w:rsidRPr="0073156C" w:rsidRDefault="00C05399" w:rsidP="00F30A48">
      <w:pPr>
        <w:pStyle w:val="box470554"/>
        <w:spacing w:before="0" w:beforeAutospacing="0" w:after="0" w:afterAutospacing="0"/>
        <w:jc w:val="both"/>
      </w:pPr>
    </w:p>
    <w:p w14:paraId="1C7DFC4A" w14:textId="77777777" w:rsidR="00C05399" w:rsidRPr="0073156C" w:rsidRDefault="00C05399" w:rsidP="00F30A48">
      <w:pPr>
        <w:pStyle w:val="box470554"/>
        <w:spacing w:before="0" w:beforeAutospacing="0" w:after="0" w:afterAutospacing="0"/>
        <w:ind w:firstLine="708"/>
        <w:jc w:val="both"/>
      </w:pPr>
      <w:r w:rsidRPr="0073156C">
        <w:t>(6) Stručni radnici u djelatnosti socijalne skrbi mogu napredovati u struci odnosno zanimanju i steći zvanje mentora i savjetnika.</w:t>
      </w:r>
    </w:p>
    <w:p w14:paraId="28445AB5" w14:textId="77777777" w:rsidR="00C05399" w:rsidRPr="0073156C" w:rsidRDefault="00C05399" w:rsidP="00F30A48">
      <w:pPr>
        <w:pStyle w:val="box470554"/>
        <w:spacing w:before="0" w:beforeAutospacing="0" w:after="0" w:afterAutospacing="0"/>
        <w:jc w:val="both"/>
      </w:pPr>
    </w:p>
    <w:p w14:paraId="61589197" w14:textId="77777777" w:rsidR="00C05399" w:rsidRPr="0073156C" w:rsidRDefault="00C05399" w:rsidP="00F30A48">
      <w:pPr>
        <w:pStyle w:val="box470554"/>
        <w:spacing w:before="0" w:beforeAutospacing="0" w:after="0" w:afterAutospacing="0"/>
        <w:ind w:firstLine="708"/>
        <w:jc w:val="both"/>
      </w:pPr>
      <w:r w:rsidRPr="0073156C">
        <w:t>(7) Razine, odgovarajuća zvanja, uvjete i način napredovanja stručnih radnika u djelatnosti socijalne skrbi pravilnikom propisuje ministar.</w:t>
      </w:r>
    </w:p>
    <w:p w14:paraId="1DD644C5" w14:textId="77777777" w:rsidR="004B0AD8" w:rsidRPr="0073156C" w:rsidRDefault="004B0AD8" w:rsidP="00F30A48">
      <w:pPr>
        <w:pStyle w:val="box470554"/>
        <w:spacing w:before="0" w:beforeAutospacing="0" w:after="0" w:afterAutospacing="0"/>
        <w:jc w:val="both"/>
      </w:pPr>
    </w:p>
    <w:p w14:paraId="4018F728" w14:textId="77777777" w:rsidR="00B74F62" w:rsidRPr="0073156C" w:rsidRDefault="00B74F62" w:rsidP="00F30A48">
      <w:pPr>
        <w:pStyle w:val="box470554"/>
        <w:shd w:val="clear" w:color="auto" w:fill="FFFFFF"/>
        <w:spacing w:before="0" w:beforeAutospacing="0" w:after="0" w:afterAutospacing="0"/>
        <w:jc w:val="center"/>
        <w:textAlignment w:val="baseline"/>
      </w:pPr>
      <w:r w:rsidRPr="0073156C">
        <w:t>Članak 305.</w:t>
      </w:r>
    </w:p>
    <w:p w14:paraId="18CE9F36" w14:textId="77777777" w:rsidR="00B74F62" w:rsidRPr="0073156C" w:rsidRDefault="00B74F62" w:rsidP="00F30A48">
      <w:pPr>
        <w:pStyle w:val="box470554"/>
        <w:shd w:val="clear" w:color="auto" w:fill="FFFFFF"/>
        <w:spacing w:before="0" w:beforeAutospacing="0" w:after="0" w:afterAutospacing="0"/>
        <w:ind w:firstLine="408"/>
        <w:textAlignment w:val="baseline"/>
      </w:pPr>
    </w:p>
    <w:p w14:paraId="49BEA0C0" w14:textId="77777777" w:rsidR="00B74F62" w:rsidRPr="0073156C" w:rsidRDefault="00B74F62" w:rsidP="00F30A48">
      <w:pPr>
        <w:pStyle w:val="box470554"/>
        <w:shd w:val="clear" w:color="auto" w:fill="FFFFFF"/>
        <w:spacing w:before="0" w:beforeAutospacing="0" w:after="0" w:afterAutospacing="0"/>
        <w:ind w:firstLine="709"/>
        <w:jc w:val="both"/>
        <w:textAlignment w:val="baseline"/>
      </w:pPr>
      <w:r w:rsidRPr="0073156C">
        <w:t xml:space="preserve">(1) Novčanom kaznom u iznosu od </w:t>
      </w:r>
      <w:r w:rsidR="004B0AD8" w:rsidRPr="0073156C">
        <w:t xml:space="preserve">6630,00 </w:t>
      </w:r>
      <w:r w:rsidRPr="0073156C">
        <w:t xml:space="preserve">do </w:t>
      </w:r>
      <w:r w:rsidR="004B0AD8" w:rsidRPr="0073156C">
        <w:t>13.270,00 eura</w:t>
      </w:r>
      <w:r w:rsidRPr="0073156C">
        <w:t xml:space="preserve"> kaznit će se za prekršaj pravna osoba koja ne postupi po izrečenim mjerama inspektora iz članka 276. stavka 1. </w:t>
      </w:r>
      <w:r w:rsidR="004B0AD8" w:rsidRPr="0073156C">
        <w:t xml:space="preserve">ovoga Zakona, osim u slučaju </w:t>
      </w:r>
      <w:proofErr w:type="spellStart"/>
      <w:r w:rsidR="004B0AD8" w:rsidRPr="0073156C">
        <w:t>nepostupanja</w:t>
      </w:r>
      <w:proofErr w:type="spellEnd"/>
      <w:r w:rsidR="004B0AD8" w:rsidRPr="0073156C">
        <w:t xml:space="preserve"> po rješenju inspektora iz članka 276. stavka 1. točke 2. </w:t>
      </w:r>
      <w:proofErr w:type="spellStart"/>
      <w:r w:rsidR="004B0AD8" w:rsidRPr="0073156C">
        <w:t>poodtočke</w:t>
      </w:r>
      <w:proofErr w:type="spellEnd"/>
      <w:r w:rsidR="004B0AD8" w:rsidRPr="0073156C">
        <w:t xml:space="preserve"> 3. kojim se zabranjuje rad radi zaštite dobrobiti djeteta i drugih ranjivih osoba zbog njihove </w:t>
      </w:r>
      <w:r w:rsidRPr="0073156C">
        <w:t>dobi, teške tjelesne ili duševne smetnje ili trudnoće.</w:t>
      </w:r>
    </w:p>
    <w:p w14:paraId="3129C031" w14:textId="77777777" w:rsidR="00B74F62" w:rsidRPr="0073156C" w:rsidRDefault="00B74F62" w:rsidP="00F30A48">
      <w:pPr>
        <w:pStyle w:val="box470554"/>
        <w:shd w:val="clear" w:color="auto" w:fill="FFFFFF"/>
        <w:spacing w:before="0" w:beforeAutospacing="0" w:after="0" w:afterAutospacing="0"/>
        <w:ind w:firstLine="709"/>
        <w:jc w:val="both"/>
        <w:textAlignment w:val="baseline"/>
      </w:pPr>
    </w:p>
    <w:p w14:paraId="29BED47F" w14:textId="77777777" w:rsidR="00B74F62" w:rsidRPr="0073156C" w:rsidRDefault="00B74F62" w:rsidP="00F30A48">
      <w:pPr>
        <w:pStyle w:val="box470554"/>
        <w:shd w:val="clear" w:color="auto" w:fill="FFFFFF"/>
        <w:spacing w:before="0" w:beforeAutospacing="0" w:after="0" w:afterAutospacing="0"/>
        <w:ind w:firstLine="709"/>
        <w:jc w:val="both"/>
        <w:textAlignment w:val="baseline"/>
      </w:pPr>
      <w:r w:rsidRPr="0073156C">
        <w:t>(2) Za prekršaj iz stavka 1. ovoga članka kaznit će se i odgovorna osoba u pravnoj osobi novčanom kaznom u iznosu od 3</w:t>
      </w:r>
      <w:r w:rsidR="004B0AD8" w:rsidRPr="0073156C">
        <w:t>980,00 do 6630,00 eura.</w:t>
      </w:r>
    </w:p>
    <w:p w14:paraId="18EAC48F" w14:textId="77777777" w:rsidR="00B74F62" w:rsidRPr="0073156C" w:rsidRDefault="00B74F62" w:rsidP="00F30A48">
      <w:pPr>
        <w:pStyle w:val="box470554"/>
        <w:shd w:val="clear" w:color="auto" w:fill="FFFFFF"/>
        <w:spacing w:before="0" w:beforeAutospacing="0" w:after="0" w:afterAutospacing="0"/>
        <w:ind w:firstLine="709"/>
        <w:jc w:val="both"/>
        <w:textAlignment w:val="baseline"/>
      </w:pPr>
    </w:p>
    <w:p w14:paraId="0183732D" w14:textId="77777777" w:rsidR="00B74F62" w:rsidRPr="0073156C" w:rsidRDefault="00B74F62" w:rsidP="00F30A48">
      <w:pPr>
        <w:pStyle w:val="box470554"/>
        <w:shd w:val="clear" w:color="auto" w:fill="FFFFFF"/>
        <w:spacing w:before="0" w:beforeAutospacing="0" w:after="0" w:afterAutospacing="0"/>
        <w:ind w:firstLine="709"/>
        <w:jc w:val="both"/>
        <w:textAlignment w:val="baseline"/>
      </w:pPr>
      <w:r w:rsidRPr="0073156C">
        <w:t xml:space="preserve">(3) Novčanom kaznom u iznosu od </w:t>
      </w:r>
      <w:r w:rsidR="004B0AD8" w:rsidRPr="0073156C">
        <w:t xml:space="preserve">3980,00 do 6630,00 eura </w:t>
      </w:r>
      <w:r w:rsidRPr="0073156C">
        <w:t>za prekršaj iz stavka 1. ovoga članka kaznit će se fizička osoba koja pruža socijalne usluge kao profesionalnu djelatnost ili kao obrtnik.</w:t>
      </w:r>
    </w:p>
    <w:p w14:paraId="2AE634EE" w14:textId="77777777" w:rsidR="003C646D" w:rsidRPr="0073156C" w:rsidRDefault="003C646D" w:rsidP="003C646D">
      <w:pPr>
        <w:pStyle w:val="box470554"/>
        <w:shd w:val="clear" w:color="auto" w:fill="FFFFFF"/>
        <w:spacing w:before="0" w:beforeAutospacing="0" w:after="0" w:afterAutospacing="0"/>
        <w:jc w:val="both"/>
        <w:textAlignment w:val="baseline"/>
      </w:pPr>
    </w:p>
    <w:p w14:paraId="5C894F0D" w14:textId="77777777" w:rsidR="003C646D" w:rsidRPr="0073156C" w:rsidRDefault="003C646D" w:rsidP="003C646D">
      <w:pPr>
        <w:pStyle w:val="box470554"/>
        <w:shd w:val="clear" w:color="auto" w:fill="FFFFFF"/>
        <w:spacing w:before="0" w:beforeAutospacing="0" w:after="0" w:afterAutospacing="0"/>
        <w:jc w:val="both"/>
        <w:textAlignment w:val="baseline"/>
      </w:pPr>
    </w:p>
    <w:p w14:paraId="1AAA7ABB" w14:textId="77777777" w:rsidR="003C646D" w:rsidRPr="0073156C" w:rsidRDefault="003C646D">
      <w:pPr>
        <w:spacing w:after="160" w:line="259" w:lineRule="auto"/>
        <w:rPr>
          <w:rFonts w:ascii="Times New Roman" w:eastAsia="Times New Roman" w:hAnsi="Times New Roman"/>
          <w:sz w:val="24"/>
          <w:szCs w:val="24"/>
          <w:lang w:eastAsia="hr-HR"/>
        </w:rPr>
      </w:pPr>
      <w:r w:rsidRPr="0073156C">
        <w:br w:type="page"/>
      </w:r>
    </w:p>
    <w:p w14:paraId="1933215E" w14:textId="77777777" w:rsidR="003C646D" w:rsidRPr="0073156C" w:rsidRDefault="003C646D" w:rsidP="003C646D">
      <w:pPr>
        <w:spacing w:after="0" w:line="240" w:lineRule="auto"/>
        <w:jc w:val="both"/>
        <w:rPr>
          <w:rFonts w:ascii="Times New Roman" w:eastAsia="Times New Roman" w:hAnsi="Times New Roman"/>
          <w:b/>
          <w:sz w:val="24"/>
          <w:szCs w:val="24"/>
          <w:lang w:eastAsia="hr-HR"/>
        </w:rPr>
      </w:pPr>
    </w:p>
    <w:p w14:paraId="5993C6EC" w14:textId="77777777" w:rsidR="003C646D" w:rsidRPr="0073156C" w:rsidRDefault="003C646D" w:rsidP="003C646D">
      <w:pPr>
        <w:spacing w:after="0" w:line="240" w:lineRule="auto"/>
        <w:jc w:val="both"/>
        <w:rPr>
          <w:rFonts w:ascii="Times New Roman" w:hAnsi="Times New Roman"/>
          <w:b/>
          <w:sz w:val="24"/>
          <w:szCs w:val="24"/>
          <w:lang w:eastAsia="hr-HR"/>
        </w:rPr>
      </w:pPr>
      <w:r w:rsidRPr="0073156C">
        <w:rPr>
          <w:rFonts w:ascii="Times New Roman" w:hAnsi="Times New Roman"/>
          <w:b/>
          <w:sz w:val="24"/>
          <w:szCs w:val="24"/>
          <w:lang w:eastAsia="hr-HR"/>
        </w:rPr>
        <w:t>Prilozi:</w:t>
      </w:r>
    </w:p>
    <w:p w14:paraId="15433948" w14:textId="77777777" w:rsidR="003C646D" w:rsidRPr="0073156C" w:rsidRDefault="003C646D" w:rsidP="003C646D">
      <w:pPr>
        <w:spacing w:after="0" w:line="240" w:lineRule="auto"/>
        <w:ind w:left="709" w:hanging="709"/>
        <w:jc w:val="both"/>
        <w:rPr>
          <w:rFonts w:ascii="Times New Roman" w:hAnsi="Times New Roman"/>
          <w:sz w:val="24"/>
          <w:szCs w:val="24"/>
          <w:lang w:eastAsia="hr-HR"/>
        </w:rPr>
      </w:pPr>
    </w:p>
    <w:p w14:paraId="4EF94810" w14:textId="77777777" w:rsidR="003C646D" w:rsidRPr="0073156C" w:rsidRDefault="003C646D" w:rsidP="003C646D">
      <w:pPr>
        <w:numPr>
          <w:ilvl w:val="0"/>
          <w:numId w:val="29"/>
        </w:numPr>
        <w:spacing w:after="0" w:line="240" w:lineRule="auto"/>
        <w:contextualSpacing/>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Iskaz o procjeni učinaka propisa</w:t>
      </w:r>
    </w:p>
    <w:p w14:paraId="4C4E5D89" w14:textId="77777777" w:rsidR="003C646D" w:rsidRPr="0073156C" w:rsidRDefault="003C646D" w:rsidP="003C646D">
      <w:pPr>
        <w:spacing w:after="0" w:line="240" w:lineRule="auto"/>
        <w:ind w:left="720"/>
        <w:contextualSpacing/>
        <w:rPr>
          <w:rFonts w:ascii="Times New Roman" w:eastAsia="Times New Roman" w:hAnsi="Times New Roman"/>
          <w:sz w:val="24"/>
          <w:szCs w:val="24"/>
          <w:lang w:eastAsia="hr-HR"/>
        </w:rPr>
      </w:pPr>
    </w:p>
    <w:p w14:paraId="756734CC" w14:textId="77777777" w:rsidR="003C646D" w:rsidRPr="0073156C" w:rsidRDefault="003C646D" w:rsidP="003C646D">
      <w:pPr>
        <w:numPr>
          <w:ilvl w:val="0"/>
          <w:numId w:val="29"/>
        </w:numPr>
        <w:spacing w:after="0" w:line="240" w:lineRule="auto"/>
        <w:contextualSpacing/>
        <w:rPr>
          <w:rFonts w:ascii="Times New Roman" w:eastAsia="Times New Roman" w:hAnsi="Times New Roman"/>
          <w:sz w:val="24"/>
          <w:szCs w:val="24"/>
          <w:lang w:eastAsia="hr-HR"/>
        </w:rPr>
      </w:pPr>
      <w:r w:rsidRPr="0073156C">
        <w:rPr>
          <w:rFonts w:ascii="Times New Roman" w:eastAsia="Times New Roman" w:hAnsi="Times New Roman"/>
          <w:sz w:val="24"/>
          <w:szCs w:val="24"/>
          <w:lang w:eastAsia="hr-HR"/>
        </w:rPr>
        <w:t xml:space="preserve">Izvješće o provedenom savjetovanju sa zainteresiranom javnošću </w:t>
      </w:r>
    </w:p>
    <w:p w14:paraId="136162C2" w14:textId="77777777" w:rsidR="003C646D" w:rsidRPr="003C646D" w:rsidRDefault="003C646D" w:rsidP="003C646D">
      <w:pPr>
        <w:spacing w:after="0" w:line="240" w:lineRule="auto"/>
        <w:jc w:val="both"/>
        <w:rPr>
          <w:rFonts w:ascii="Times New Roman" w:eastAsia="Times New Roman" w:hAnsi="Times New Roman"/>
          <w:caps/>
          <w:sz w:val="24"/>
          <w:szCs w:val="24"/>
        </w:rPr>
      </w:pPr>
    </w:p>
    <w:sectPr w:rsidR="003C646D" w:rsidRPr="003C646D" w:rsidSect="00F30A4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9C13" w14:textId="77777777" w:rsidR="00484A75" w:rsidRDefault="00484A75" w:rsidP="0051757D">
      <w:pPr>
        <w:spacing w:after="0" w:line="240" w:lineRule="auto"/>
      </w:pPr>
      <w:r>
        <w:separator/>
      </w:r>
    </w:p>
  </w:endnote>
  <w:endnote w:type="continuationSeparator" w:id="0">
    <w:p w14:paraId="7F6839B0" w14:textId="77777777" w:rsidR="00484A75" w:rsidRDefault="00484A75" w:rsidP="0051757D">
      <w:pPr>
        <w:spacing w:after="0" w:line="240" w:lineRule="auto"/>
      </w:pPr>
      <w:r>
        <w:continuationSeparator/>
      </w:r>
    </w:p>
  </w:endnote>
  <w:endnote w:type="continuationNotice" w:id="1">
    <w:p w14:paraId="52C63509" w14:textId="77777777" w:rsidR="00484A75" w:rsidRDefault="00484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dale Sans UI;Arial Unicode M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745F" w14:textId="77777777" w:rsidR="00BF5D22" w:rsidRPr="00B769E8" w:rsidRDefault="00BF5D22" w:rsidP="00AB3732">
    <w:pPr>
      <w:pStyle w:val="Podnoje"/>
      <w:pBdr>
        <w:top w:val="single" w:sz="4" w:space="1" w:color="404040"/>
      </w:pBdr>
      <w:jc w:val="center"/>
      <w:rPr>
        <w:rFonts w:ascii="Times New Roman" w:hAnsi="Times New Roman"/>
        <w:color w:val="404040"/>
        <w:spacing w:val="20"/>
        <w:sz w:val="20"/>
      </w:rPr>
    </w:pPr>
    <w:r w:rsidRPr="00B769E8">
      <w:rPr>
        <w:rFonts w:ascii="Times New Roman" w:hAnsi="Times New Roman"/>
        <w:color w:val="404040"/>
        <w:spacing w:val="20"/>
        <w:sz w:val="20"/>
      </w:rPr>
      <w:t>Banski dvori | Trg Sv. Marka 2  | 10000 Zagreb | tel. 01 4569 222 | vlada.gov.hr</w:t>
    </w:r>
  </w:p>
  <w:p w14:paraId="29541C02" w14:textId="77777777" w:rsidR="00BF5D22" w:rsidRDefault="00BF5D2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2AEF" w14:textId="77777777" w:rsidR="00BF5D22" w:rsidRDefault="00BF5D2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231B" w14:textId="77777777" w:rsidR="00484A75" w:rsidRDefault="00484A75" w:rsidP="0051757D">
      <w:pPr>
        <w:spacing w:after="0" w:line="240" w:lineRule="auto"/>
      </w:pPr>
      <w:r>
        <w:separator/>
      </w:r>
    </w:p>
  </w:footnote>
  <w:footnote w:type="continuationSeparator" w:id="0">
    <w:p w14:paraId="0CAD3390" w14:textId="77777777" w:rsidR="00484A75" w:rsidRDefault="00484A75" w:rsidP="0051757D">
      <w:pPr>
        <w:spacing w:after="0" w:line="240" w:lineRule="auto"/>
      </w:pPr>
      <w:r>
        <w:continuationSeparator/>
      </w:r>
    </w:p>
  </w:footnote>
  <w:footnote w:type="continuationNotice" w:id="1">
    <w:p w14:paraId="6B62BD59" w14:textId="77777777" w:rsidR="00484A75" w:rsidRDefault="00484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598F" w14:textId="77777777" w:rsidR="00BF5D22" w:rsidRPr="006D56AB" w:rsidRDefault="00BF5D22" w:rsidP="00BF5D22">
    <w:pPr>
      <w:pStyle w:val="Zaglavlje"/>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08784"/>
      <w:docPartObj>
        <w:docPartGallery w:val="Page Numbers (Top of Page)"/>
        <w:docPartUnique/>
      </w:docPartObj>
    </w:sdtPr>
    <w:sdtEndPr>
      <w:rPr>
        <w:rFonts w:ascii="Times New Roman" w:hAnsi="Times New Roman"/>
        <w:sz w:val="24"/>
        <w:szCs w:val="24"/>
      </w:rPr>
    </w:sdtEndPr>
    <w:sdtContent>
      <w:p w14:paraId="4DCB49D2" w14:textId="77777777" w:rsidR="00BF5D22" w:rsidRPr="00F30A48" w:rsidRDefault="00BF5D22">
        <w:pPr>
          <w:pStyle w:val="Zaglavlje"/>
          <w:jc w:val="center"/>
          <w:rPr>
            <w:rFonts w:ascii="Times New Roman" w:hAnsi="Times New Roman"/>
            <w:sz w:val="24"/>
            <w:szCs w:val="24"/>
          </w:rPr>
        </w:pPr>
        <w:r w:rsidRPr="00F30A48">
          <w:rPr>
            <w:rFonts w:ascii="Times New Roman" w:hAnsi="Times New Roman"/>
            <w:sz w:val="24"/>
            <w:szCs w:val="24"/>
          </w:rPr>
          <w:fldChar w:fldCharType="begin"/>
        </w:r>
        <w:r w:rsidRPr="00F30A48">
          <w:rPr>
            <w:rFonts w:ascii="Times New Roman" w:hAnsi="Times New Roman"/>
            <w:sz w:val="24"/>
            <w:szCs w:val="24"/>
          </w:rPr>
          <w:instrText>PAGE   \* MERGEFORMAT</w:instrText>
        </w:r>
        <w:r w:rsidRPr="00F30A48">
          <w:rPr>
            <w:rFonts w:ascii="Times New Roman" w:hAnsi="Times New Roman"/>
            <w:sz w:val="24"/>
            <w:szCs w:val="24"/>
          </w:rPr>
          <w:fldChar w:fldCharType="separate"/>
        </w:r>
        <w:r w:rsidR="002B3DC8">
          <w:rPr>
            <w:rFonts w:ascii="Times New Roman" w:hAnsi="Times New Roman"/>
            <w:noProof/>
            <w:sz w:val="24"/>
            <w:szCs w:val="24"/>
          </w:rPr>
          <w:t>1</w:t>
        </w:r>
        <w:r w:rsidR="002B3DC8">
          <w:rPr>
            <w:rFonts w:ascii="Times New Roman" w:hAnsi="Times New Roman"/>
            <w:noProof/>
            <w:sz w:val="24"/>
            <w:szCs w:val="24"/>
          </w:rPr>
          <w:t>8</w:t>
        </w:r>
        <w:r w:rsidRPr="00F30A48">
          <w:rPr>
            <w:rFonts w:ascii="Times New Roman" w:hAnsi="Times New Roman"/>
            <w:sz w:val="24"/>
            <w:szCs w:val="24"/>
          </w:rPr>
          <w:fldChar w:fldCharType="end"/>
        </w:r>
      </w:p>
    </w:sdtContent>
  </w:sdt>
  <w:p w14:paraId="0ADBCD3E" w14:textId="77777777" w:rsidR="00BF5D22" w:rsidRDefault="00BF5D22" w:rsidP="0051757D">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3937" w14:textId="77777777" w:rsidR="00BF5D22" w:rsidRDefault="00BF5D2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B74"/>
    <w:multiLevelType w:val="hybridMultilevel"/>
    <w:tmpl w:val="30686104"/>
    <w:lvl w:ilvl="0" w:tplc="E41ECDD6">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0B96AF2"/>
    <w:multiLevelType w:val="hybridMultilevel"/>
    <w:tmpl w:val="EFF07C7C"/>
    <w:lvl w:ilvl="0" w:tplc="8512A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C61D32"/>
    <w:multiLevelType w:val="hybridMultilevel"/>
    <w:tmpl w:val="442010B6"/>
    <w:lvl w:ilvl="0" w:tplc="6E066A8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77E65"/>
    <w:multiLevelType w:val="hybridMultilevel"/>
    <w:tmpl w:val="9CB8D8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53786"/>
    <w:multiLevelType w:val="hybridMultilevel"/>
    <w:tmpl w:val="A7A608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1676A6"/>
    <w:multiLevelType w:val="hybridMultilevel"/>
    <w:tmpl w:val="741E15F4"/>
    <w:lvl w:ilvl="0" w:tplc="794606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A638A"/>
    <w:multiLevelType w:val="hybridMultilevel"/>
    <w:tmpl w:val="2174A3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2C1BDD"/>
    <w:multiLevelType w:val="hybridMultilevel"/>
    <w:tmpl w:val="D4242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21187D"/>
    <w:multiLevelType w:val="hybridMultilevel"/>
    <w:tmpl w:val="D52806F8"/>
    <w:lvl w:ilvl="0" w:tplc="5C78C7D6">
      <w:start w:val="1"/>
      <w:numFmt w:val="decimal"/>
      <w:lvlText w:val="(%1)"/>
      <w:lvlJc w:val="left"/>
      <w:pPr>
        <w:ind w:left="1773" w:hanging="360"/>
      </w:pPr>
      <w:rPr>
        <w:rFonts w:hint="default"/>
      </w:rPr>
    </w:lvl>
    <w:lvl w:ilvl="1" w:tplc="041A0019" w:tentative="1">
      <w:start w:val="1"/>
      <w:numFmt w:val="lowerLetter"/>
      <w:lvlText w:val="%2."/>
      <w:lvlJc w:val="left"/>
      <w:pPr>
        <w:ind w:left="2493" w:hanging="360"/>
      </w:pPr>
    </w:lvl>
    <w:lvl w:ilvl="2" w:tplc="041A001B" w:tentative="1">
      <w:start w:val="1"/>
      <w:numFmt w:val="lowerRoman"/>
      <w:lvlText w:val="%3."/>
      <w:lvlJc w:val="right"/>
      <w:pPr>
        <w:ind w:left="3213" w:hanging="180"/>
      </w:pPr>
    </w:lvl>
    <w:lvl w:ilvl="3" w:tplc="041A000F" w:tentative="1">
      <w:start w:val="1"/>
      <w:numFmt w:val="decimal"/>
      <w:lvlText w:val="%4."/>
      <w:lvlJc w:val="left"/>
      <w:pPr>
        <w:ind w:left="3933" w:hanging="360"/>
      </w:pPr>
    </w:lvl>
    <w:lvl w:ilvl="4" w:tplc="041A0019" w:tentative="1">
      <w:start w:val="1"/>
      <w:numFmt w:val="lowerLetter"/>
      <w:lvlText w:val="%5."/>
      <w:lvlJc w:val="left"/>
      <w:pPr>
        <w:ind w:left="4653" w:hanging="360"/>
      </w:pPr>
    </w:lvl>
    <w:lvl w:ilvl="5" w:tplc="041A001B" w:tentative="1">
      <w:start w:val="1"/>
      <w:numFmt w:val="lowerRoman"/>
      <w:lvlText w:val="%6."/>
      <w:lvlJc w:val="right"/>
      <w:pPr>
        <w:ind w:left="5373" w:hanging="180"/>
      </w:pPr>
    </w:lvl>
    <w:lvl w:ilvl="6" w:tplc="041A000F" w:tentative="1">
      <w:start w:val="1"/>
      <w:numFmt w:val="decimal"/>
      <w:lvlText w:val="%7."/>
      <w:lvlJc w:val="left"/>
      <w:pPr>
        <w:ind w:left="6093" w:hanging="360"/>
      </w:pPr>
    </w:lvl>
    <w:lvl w:ilvl="7" w:tplc="041A0019" w:tentative="1">
      <w:start w:val="1"/>
      <w:numFmt w:val="lowerLetter"/>
      <w:lvlText w:val="%8."/>
      <w:lvlJc w:val="left"/>
      <w:pPr>
        <w:ind w:left="6813" w:hanging="360"/>
      </w:pPr>
    </w:lvl>
    <w:lvl w:ilvl="8" w:tplc="041A001B" w:tentative="1">
      <w:start w:val="1"/>
      <w:numFmt w:val="lowerRoman"/>
      <w:lvlText w:val="%9."/>
      <w:lvlJc w:val="right"/>
      <w:pPr>
        <w:ind w:left="7533" w:hanging="180"/>
      </w:pPr>
    </w:lvl>
  </w:abstractNum>
  <w:abstractNum w:abstractNumId="9" w15:restartNumberingAfterBreak="0">
    <w:nsid w:val="29AE3FE9"/>
    <w:multiLevelType w:val="hybridMultilevel"/>
    <w:tmpl w:val="421CB4CA"/>
    <w:lvl w:ilvl="0" w:tplc="A47832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C51D0D"/>
    <w:multiLevelType w:val="hybridMultilevel"/>
    <w:tmpl w:val="B8843D84"/>
    <w:lvl w:ilvl="0" w:tplc="C3CCF00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537C22"/>
    <w:multiLevelType w:val="hybridMultilevel"/>
    <w:tmpl w:val="D49285A2"/>
    <w:lvl w:ilvl="0" w:tplc="A478320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504384"/>
    <w:multiLevelType w:val="hybridMultilevel"/>
    <w:tmpl w:val="AA6C8248"/>
    <w:lvl w:ilvl="0" w:tplc="A4783206">
      <w:start w:val="1"/>
      <w:numFmt w:val="bullet"/>
      <w:lvlText w:val="-"/>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8EFA66">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6E5D0">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C2A8E">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0595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4435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EC8EEC">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27D16">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2CA62">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7020E3"/>
    <w:multiLevelType w:val="hybridMultilevel"/>
    <w:tmpl w:val="2A962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F8D32D6"/>
    <w:multiLevelType w:val="hybridMultilevel"/>
    <w:tmpl w:val="027EEC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537B2B"/>
    <w:multiLevelType w:val="hybridMultilevel"/>
    <w:tmpl w:val="FBFCA5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572B5598"/>
    <w:multiLevelType w:val="hybridMultilevel"/>
    <w:tmpl w:val="C7C42E58"/>
    <w:lvl w:ilvl="0" w:tplc="8F42786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9" w15:restartNumberingAfterBreak="0">
    <w:nsid w:val="5F0A4DB1"/>
    <w:multiLevelType w:val="hybridMultilevel"/>
    <w:tmpl w:val="820C80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07A690F"/>
    <w:multiLevelType w:val="hybridMultilevel"/>
    <w:tmpl w:val="9B06D790"/>
    <w:lvl w:ilvl="0" w:tplc="FD3EFB7E">
      <w:start w:val="2"/>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630A44C7"/>
    <w:multiLevelType w:val="hybridMultilevel"/>
    <w:tmpl w:val="C5C6C852"/>
    <w:lvl w:ilvl="0" w:tplc="8C7ABF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F445DF"/>
    <w:multiLevelType w:val="hybridMultilevel"/>
    <w:tmpl w:val="0694DF2A"/>
    <w:lvl w:ilvl="0" w:tplc="8F26290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15:restartNumberingAfterBreak="0">
    <w:nsid w:val="65DC7C75"/>
    <w:multiLevelType w:val="hybridMultilevel"/>
    <w:tmpl w:val="D67E3236"/>
    <w:lvl w:ilvl="0" w:tplc="64163A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686E0E32"/>
    <w:multiLevelType w:val="hybridMultilevel"/>
    <w:tmpl w:val="5D68FBA0"/>
    <w:lvl w:ilvl="0" w:tplc="20E689BA">
      <w:start w:val="5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7D62D5"/>
    <w:multiLevelType w:val="hybridMultilevel"/>
    <w:tmpl w:val="31D04698"/>
    <w:lvl w:ilvl="0" w:tplc="C0FE6BF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420485C"/>
    <w:multiLevelType w:val="hybridMultilevel"/>
    <w:tmpl w:val="595239E8"/>
    <w:lvl w:ilvl="0" w:tplc="9872DDA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323559"/>
    <w:multiLevelType w:val="hybridMultilevel"/>
    <w:tmpl w:val="E8B617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DE0640"/>
    <w:multiLevelType w:val="multilevel"/>
    <w:tmpl w:val="02143C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45916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146637">
    <w:abstractNumId w:val="12"/>
  </w:num>
  <w:num w:numId="3" w16cid:durableId="174930283">
    <w:abstractNumId w:val="1"/>
  </w:num>
  <w:num w:numId="4" w16cid:durableId="1919705561">
    <w:abstractNumId w:val="10"/>
  </w:num>
  <w:num w:numId="5" w16cid:durableId="1144394972">
    <w:abstractNumId w:val="24"/>
  </w:num>
  <w:num w:numId="6" w16cid:durableId="480078224">
    <w:abstractNumId w:val="25"/>
  </w:num>
  <w:num w:numId="7" w16cid:durableId="10601356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026226">
    <w:abstractNumId w:val="0"/>
  </w:num>
  <w:num w:numId="9" w16cid:durableId="1017344096">
    <w:abstractNumId w:val="16"/>
  </w:num>
  <w:num w:numId="10" w16cid:durableId="1399475781">
    <w:abstractNumId w:val="15"/>
  </w:num>
  <w:num w:numId="11" w16cid:durableId="1652057703">
    <w:abstractNumId w:val="19"/>
  </w:num>
  <w:num w:numId="12" w16cid:durableId="1133594708">
    <w:abstractNumId w:val="14"/>
  </w:num>
  <w:num w:numId="13" w16cid:durableId="425419850">
    <w:abstractNumId w:val="4"/>
  </w:num>
  <w:num w:numId="14" w16cid:durableId="1444306354">
    <w:abstractNumId w:val="23"/>
  </w:num>
  <w:num w:numId="15" w16cid:durableId="2006858545">
    <w:abstractNumId w:val="20"/>
  </w:num>
  <w:num w:numId="16" w16cid:durableId="901477223">
    <w:abstractNumId w:val="6"/>
  </w:num>
  <w:num w:numId="17" w16cid:durableId="40058156">
    <w:abstractNumId w:val="5"/>
  </w:num>
  <w:num w:numId="18" w16cid:durableId="677149011">
    <w:abstractNumId w:val="3"/>
  </w:num>
  <w:num w:numId="19" w16cid:durableId="637338654">
    <w:abstractNumId w:val="7"/>
  </w:num>
  <w:num w:numId="20" w16cid:durableId="1282107484">
    <w:abstractNumId w:val="27"/>
  </w:num>
  <w:num w:numId="21" w16cid:durableId="977760959">
    <w:abstractNumId w:val="22"/>
  </w:num>
  <w:num w:numId="22" w16cid:durableId="1470778087">
    <w:abstractNumId w:val="8"/>
  </w:num>
  <w:num w:numId="23" w16cid:durableId="1530145822">
    <w:abstractNumId w:val="18"/>
  </w:num>
  <w:num w:numId="24" w16cid:durableId="1906406792">
    <w:abstractNumId w:val="2"/>
  </w:num>
  <w:num w:numId="25" w16cid:durableId="919405731">
    <w:abstractNumId w:val="9"/>
  </w:num>
  <w:num w:numId="26" w16cid:durableId="563175856">
    <w:abstractNumId w:val="21"/>
  </w:num>
  <w:num w:numId="27" w16cid:durableId="1912691069">
    <w:abstractNumId w:val="11"/>
  </w:num>
  <w:num w:numId="28" w16cid:durableId="674725702">
    <w:abstractNumId w:val="26"/>
  </w:num>
  <w:num w:numId="29" w16cid:durableId="1772973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7D"/>
    <w:rsid w:val="000017FD"/>
    <w:rsid w:val="00002D75"/>
    <w:rsid w:val="00004A60"/>
    <w:rsid w:val="00005BA5"/>
    <w:rsid w:val="00013CE6"/>
    <w:rsid w:val="00014DD5"/>
    <w:rsid w:val="00015284"/>
    <w:rsid w:val="00016519"/>
    <w:rsid w:val="00017769"/>
    <w:rsid w:val="00023FA2"/>
    <w:rsid w:val="000256CF"/>
    <w:rsid w:val="000273E5"/>
    <w:rsid w:val="000313AD"/>
    <w:rsid w:val="00032619"/>
    <w:rsid w:val="000353F5"/>
    <w:rsid w:val="0003549A"/>
    <w:rsid w:val="0004236A"/>
    <w:rsid w:val="0004381F"/>
    <w:rsid w:val="00043B40"/>
    <w:rsid w:val="00047BBC"/>
    <w:rsid w:val="00047E10"/>
    <w:rsid w:val="00050688"/>
    <w:rsid w:val="0005358E"/>
    <w:rsid w:val="000553AB"/>
    <w:rsid w:val="000608B7"/>
    <w:rsid w:val="0006358F"/>
    <w:rsid w:val="0007113D"/>
    <w:rsid w:val="000716DB"/>
    <w:rsid w:val="0007251D"/>
    <w:rsid w:val="00072C2E"/>
    <w:rsid w:val="00076D0F"/>
    <w:rsid w:val="00077355"/>
    <w:rsid w:val="000819BF"/>
    <w:rsid w:val="00082E76"/>
    <w:rsid w:val="00083919"/>
    <w:rsid w:val="00083E6B"/>
    <w:rsid w:val="00083EED"/>
    <w:rsid w:val="000851C1"/>
    <w:rsid w:val="00085337"/>
    <w:rsid w:val="00086373"/>
    <w:rsid w:val="00087378"/>
    <w:rsid w:val="00087779"/>
    <w:rsid w:val="000939D6"/>
    <w:rsid w:val="00097043"/>
    <w:rsid w:val="000976E9"/>
    <w:rsid w:val="000A00CE"/>
    <w:rsid w:val="000A1316"/>
    <w:rsid w:val="000A2342"/>
    <w:rsid w:val="000A3202"/>
    <w:rsid w:val="000A34B8"/>
    <w:rsid w:val="000A3A6A"/>
    <w:rsid w:val="000A533D"/>
    <w:rsid w:val="000A5588"/>
    <w:rsid w:val="000A5D91"/>
    <w:rsid w:val="000A691B"/>
    <w:rsid w:val="000B3783"/>
    <w:rsid w:val="000B5DDA"/>
    <w:rsid w:val="000C118D"/>
    <w:rsid w:val="000C1711"/>
    <w:rsid w:val="000C4230"/>
    <w:rsid w:val="000C5075"/>
    <w:rsid w:val="000D07D8"/>
    <w:rsid w:val="000D3A4A"/>
    <w:rsid w:val="000E0C34"/>
    <w:rsid w:val="000E1435"/>
    <w:rsid w:val="000E3595"/>
    <w:rsid w:val="000E752D"/>
    <w:rsid w:val="000F0BD5"/>
    <w:rsid w:val="000F4C3D"/>
    <w:rsid w:val="000F6832"/>
    <w:rsid w:val="000F76F9"/>
    <w:rsid w:val="000F7C56"/>
    <w:rsid w:val="00101B40"/>
    <w:rsid w:val="00104414"/>
    <w:rsid w:val="00114A8A"/>
    <w:rsid w:val="00114EC5"/>
    <w:rsid w:val="00115825"/>
    <w:rsid w:val="001202CE"/>
    <w:rsid w:val="00120FDA"/>
    <w:rsid w:val="00122D67"/>
    <w:rsid w:val="00123500"/>
    <w:rsid w:val="00130046"/>
    <w:rsid w:val="0013261E"/>
    <w:rsid w:val="00134E92"/>
    <w:rsid w:val="00136219"/>
    <w:rsid w:val="0014390C"/>
    <w:rsid w:val="00144E8F"/>
    <w:rsid w:val="0014555A"/>
    <w:rsid w:val="001458CB"/>
    <w:rsid w:val="001512C7"/>
    <w:rsid w:val="001516A6"/>
    <w:rsid w:val="001522BF"/>
    <w:rsid w:val="00154849"/>
    <w:rsid w:val="0015509A"/>
    <w:rsid w:val="0015682E"/>
    <w:rsid w:val="00156919"/>
    <w:rsid w:val="00165677"/>
    <w:rsid w:val="00165CCA"/>
    <w:rsid w:val="00166660"/>
    <w:rsid w:val="00166C19"/>
    <w:rsid w:val="00170A2B"/>
    <w:rsid w:val="00171005"/>
    <w:rsid w:val="00171304"/>
    <w:rsid w:val="001729A4"/>
    <w:rsid w:val="00174223"/>
    <w:rsid w:val="00174270"/>
    <w:rsid w:val="001770F5"/>
    <w:rsid w:val="001829FA"/>
    <w:rsid w:val="00182DF3"/>
    <w:rsid w:val="00184DED"/>
    <w:rsid w:val="001901CC"/>
    <w:rsid w:val="00190768"/>
    <w:rsid w:val="00190C5C"/>
    <w:rsid w:val="00191DEC"/>
    <w:rsid w:val="0019311E"/>
    <w:rsid w:val="001933D8"/>
    <w:rsid w:val="0019415C"/>
    <w:rsid w:val="00194AD1"/>
    <w:rsid w:val="00195B8F"/>
    <w:rsid w:val="00197000"/>
    <w:rsid w:val="001A3F48"/>
    <w:rsid w:val="001A489A"/>
    <w:rsid w:val="001A5C59"/>
    <w:rsid w:val="001A628C"/>
    <w:rsid w:val="001A68C5"/>
    <w:rsid w:val="001A7AD3"/>
    <w:rsid w:val="001B00B5"/>
    <w:rsid w:val="001B1190"/>
    <w:rsid w:val="001B52A8"/>
    <w:rsid w:val="001B56ED"/>
    <w:rsid w:val="001B59EB"/>
    <w:rsid w:val="001B7521"/>
    <w:rsid w:val="001C3A49"/>
    <w:rsid w:val="001C4FDB"/>
    <w:rsid w:val="001C5BDA"/>
    <w:rsid w:val="001C71ED"/>
    <w:rsid w:val="001C779C"/>
    <w:rsid w:val="001D01D8"/>
    <w:rsid w:val="001D0D4E"/>
    <w:rsid w:val="001D444E"/>
    <w:rsid w:val="001E3003"/>
    <w:rsid w:val="001E334D"/>
    <w:rsid w:val="001E33D3"/>
    <w:rsid w:val="001E4957"/>
    <w:rsid w:val="001E4B42"/>
    <w:rsid w:val="001E5A0B"/>
    <w:rsid w:val="001F02C9"/>
    <w:rsid w:val="001F1208"/>
    <w:rsid w:val="001F2BD0"/>
    <w:rsid w:val="001F430A"/>
    <w:rsid w:val="0020108A"/>
    <w:rsid w:val="00203648"/>
    <w:rsid w:val="00206273"/>
    <w:rsid w:val="00207FB4"/>
    <w:rsid w:val="00215CCB"/>
    <w:rsid w:val="00215D20"/>
    <w:rsid w:val="00216878"/>
    <w:rsid w:val="00221DA8"/>
    <w:rsid w:val="00224166"/>
    <w:rsid w:val="00230368"/>
    <w:rsid w:val="0023076E"/>
    <w:rsid w:val="00233ED2"/>
    <w:rsid w:val="00235008"/>
    <w:rsid w:val="002353E1"/>
    <w:rsid w:val="00236379"/>
    <w:rsid w:val="00236D17"/>
    <w:rsid w:val="002371CC"/>
    <w:rsid w:val="0024215A"/>
    <w:rsid w:val="002427F3"/>
    <w:rsid w:val="0024515A"/>
    <w:rsid w:val="00246D2A"/>
    <w:rsid w:val="002511BB"/>
    <w:rsid w:val="0025218E"/>
    <w:rsid w:val="00252BEA"/>
    <w:rsid w:val="00253723"/>
    <w:rsid w:val="00257A3C"/>
    <w:rsid w:val="00257D8C"/>
    <w:rsid w:val="00260632"/>
    <w:rsid w:val="00261188"/>
    <w:rsid w:val="00262E5B"/>
    <w:rsid w:val="00264E82"/>
    <w:rsid w:val="00267AB7"/>
    <w:rsid w:val="00274527"/>
    <w:rsid w:val="002745B1"/>
    <w:rsid w:val="00274753"/>
    <w:rsid w:val="00274772"/>
    <w:rsid w:val="00274CB8"/>
    <w:rsid w:val="00277DD7"/>
    <w:rsid w:val="00280C12"/>
    <w:rsid w:val="00282FC0"/>
    <w:rsid w:val="002830DA"/>
    <w:rsid w:val="002840BD"/>
    <w:rsid w:val="00290E32"/>
    <w:rsid w:val="00291CD2"/>
    <w:rsid w:val="00294129"/>
    <w:rsid w:val="00294CED"/>
    <w:rsid w:val="002972ED"/>
    <w:rsid w:val="002A4CB2"/>
    <w:rsid w:val="002A6400"/>
    <w:rsid w:val="002B1BF1"/>
    <w:rsid w:val="002B3548"/>
    <w:rsid w:val="002B3DC8"/>
    <w:rsid w:val="002B6AF9"/>
    <w:rsid w:val="002C01FE"/>
    <w:rsid w:val="002C4F1A"/>
    <w:rsid w:val="002C66E4"/>
    <w:rsid w:val="002C7427"/>
    <w:rsid w:val="002C76E0"/>
    <w:rsid w:val="002C77DB"/>
    <w:rsid w:val="002C7B85"/>
    <w:rsid w:val="002D05E2"/>
    <w:rsid w:val="002D1041"/>
    <w:rsid w:val="002D140E"/>
    <w:rsid w:val="002D239E"/>
    <w:rsid w:val="002D3501"/>
    <w:rsid w:val="002D37E2"/>
    <w:rsid w:val="002D731E"/>
    <w:rsid w:val="002D7EE6"/>
    <w:rsid w:val="002E5739"/>
    <w:rsid w:val="002F1DA1"/>
    <w:rsid w:val="002F2BD5"/>
    <w:rsid w:val="002F358E"/>
    <w:rsid w:val="002F4578"/>
    <w:rsid w:val="002F51DE"/>
    <w:rsid w:val="00302614"/>
    <w:rsid w:val="00305E17"/>
    <w:rsid w:val="003064FE"/>
    <w:rsid w:val="0031235D"/>
    <w:rsid w:val="00317D53"/>
    <w:rsid w:val="0032258F"/>
    <w:rsid w:val="00322772"/>
    <w:rsid w:val="00323F3E"/>
    <w:rsid w:val="003249FD"/>
    <w:rsid w:val="00324C2B"/>
    <w:rsid w:val="00326D38"/>
    <w:rsid w:val="003338A3"/>
    <w:rsid w:val="00333923"/>
    <w:rsid w:val="00333EF8"/>
    <w:rsid w:val="003350A6"/>
    <w:rsid w:val="0033736E"/>
    <w:rsid w:val="00350700"/>
    <w:rsid w:val="0035277A"/>
    <w:rsid w:val="0035320A"/>
    <w:rsid w:val="003568FA"/>
    <w:rsid w:val="003601B0"/>
    <w:rsid w:val="003624A3"/>
    <w:rsid w:val="00362A19"/>
    <w:rsid w:val="00363FB7"/>
    <w:rsid w:val="003665A2"/>
    <w:rsid w:val="003702F6"/>
    <w:rsid w:val="00373CA9"/>
    <w:rsid w:val="00375080"/>
    <w:rsid w:val="0037756F"/>
    <w:rsid w:val="00380C93"/>
    <w:rsid w:val="00381EFE"/>
    <w:rsid w:val="0038369F"/>
    <w:rsid w:val="00383960"/>
    <w:rsid w:val="00383D18"/>
    <w:rsid w:val="00383DD7"/>
    <w:rsid w:val="00384058"/>
    <w:rsid w:val="0038494B"/>
    <w:rsid w:val="00384FC6"/>
    <w:rsid w:val="0038739C"/>
    <w:rsid w:val="00390ED2"/>
    <w:rsid w:val="003918C5"/>
    <w:rsid w:val="00392497"/>
    <w:rsid w:val="00394581"/>
    <w:rsid w:val="00395489"/>
    <w:rsid w:val="00397EBE"/>
    <w:rsid w:val="003A2018"/>
    <w:rsid w:val="003A224C"/>
    <w:rsid w:val="003A5870"/>
    <w:rsid w:val="003A7EBF"/>
    <w:rsid w:val="003B0787"/>
    <w:rsid w:val="003B1352"/>
    <w:rsid w:val="003B2663"/>
    <w:rsid w:val="003B26FD"/>
    <w:rsid w:val="003B3C76"/>
    <w:rsid w:val="003C181E"/>
    <w:rsid w:val="003C3B7A"/>
    <w:rsid w:val="003C646D"/>
    <w:rsid w:val="003C6C7E"/>
    <w:rsid w:val="003D0586"/>
    <w:rsid w:val="003D464B"/>
    <w:rsid w:val="003D46E3"/>
    <w:rsid w:val="003D4804"/>
    <w:rsid w:val="003D68F4"/>
    <w:rsid w:val="003D6FF8"/>
    <w:rsid w:val="003D73FB"/>
    <w:rsid w:val="003E0B03"/>
    <w:rsid w:val="003E15DE"/>
    <w:rsid w:val="003E2E75"/>
    <w:rsid w:val="003E47D7"/>
    <w:rsid w:val="003E7385"/>
    <w:rsid w:val="003E7FED"/>
    <w:rsid w:val="003F3A58"/>
    <w:rsid w:val="003F3F6B"/>
    <w:rsid w:val="003F44C3"/>
    <w:rsid w:val="003F59EB"/>
    <w:rsid w:val="003F687D"/>
    <w:rsid w:val="003F7F61"/>
    <w:rsid w:val="003F7FDE"/>
    <w:rsid w:val="0040006B"/>
    <w:rsid w:val="004000E9"/>
    <w:rsid w:val="00400583"/>
    <w:rsid w:val="004019D7"/>
    <w:rsid w:val="00402162"/>
    <w:rsid w:val="00402A19"/>
    <w:rsid w:val="00404FB9"/>
    <w:rsid w:val="004074D8"/>
    <w:rsid w:val="00411062"/>
    <w:rsid w:val="0041238A"/>
    <w:rsid w:val="0041328A"/>
    <w:rsid w:val="004134D9"/>
    <w:rsid w:val="00414FB6"/>
    <w:rsid w:val="00415FBD"/>
    <w:rsid w:val="00417AEC"/>
    <w:rsid w:val="00417C1D"/>
    <w:rsid w:val="0042076D"/>
    <w:rsid w:val="00421E50"/>
    <w:rsid w:val="00422CCE"/>
    <w:rsid w:val="00422E7B"/>
    <w:rsid w:val="00423661"/>
    <w:rsid w:val="00425130"/>
    <w:rsid w:val="0042610F"/>
    <w:rsid w:val="00427954"/>
    <w:rsid w:val="00431B60"/>
    <w:rsid w:val="00432FBF"/>
    <w:rsid w:val="004350EA"/>
    <w:rsid w:val="004359A5"/>
    <w:rsid w:val="0043739F"/>
    <w:rsid w:val="00440AAB"/>
    <w:rsid w:val="00443CEA"/>
    <w:rsid w:val="00446FFA"/>
    <w:rsid w:val="004470E9"/>
    <w:rsid w:val="00447907"/>
    <w:rsid w:val="0045105A"/>
    <w:rsid w:val="00457A15"/>
    <w:rsid w:val="0046078A"/>
    <w:rsid w:val="00461069"/>
    <w:rsid w:val="0046109D"/>
    <w:rsid w:val="004620A5"/>
    <w:rsid w:val="004620BB"/>
    <w:rsid w:val="00462834"/>
    <w:rsid w:val="0046292D"/>
    <w:rsid w:val="00463238"/>
    <w:rsid w:val="00463268"/>
    <w:rsid w:val="00463AAE"/>
    <w:rsid w:val="00464756"/>
    <w:rsid w:val="004658A4"/>
    <w:rsid w:val="0046615D"/>
    <w:rsid w:val="00466261"/>
    <w:rsid w:val="00466D30"/>
    <w:rsid w:val="0046708F"/>
    <w:rsid w:val="004671D5"/>
    <w:rsid w:val="00471089"/>
    <w:rsid w:val="004715D5"/>
    <w:rsid w:val="00472BB8"/>
    <w:rsid w:val="00475713"/>
    <w:rsid w:val="004772D4"/>
    <w:rsid w:val="00480458"/>
    <w:rsid w:val="00482737"/>
    <w:rsid w:val="00484753"/>
    <w:rsid w:val="00484851"/>
    <w:rsid w:val="00484A75"/>
    <w:rsid w:val="00484CAF"/>
    <w:rsid w:val="00486DFB"/>
    <w:rsid w:val="00487A55"/>
    <w:rsid w:val="00490594"/>
    <w:rsid w:val="004939B1"/>
    <w:rsid w:val="0049662C"/>
    <w:rsid w:val="004A057D"/>
    <w:rsid w:val="004A10DB"/>
    <w:rsid w:val="004A69F3"/>
    <w:rsid w:val="004A6FFA"/>
    <w:rsid w:val="004B0AD8"/>
    <w:rsid w:val="004B2DAC"/>
    <w:rsid w:val="004B3D11"/>
    <w:rsid w:val="004B5F29"/>
    <w:rsid w:val="004B6B23"/>
    <w:rsid w:val="004C0B76"/>
    <w:rsid w:val="004C5192"/>
    <w:rsid w:val="004D1C6B"/>
    <w:rsid w:val="004D2177"/>
    <w:rsid w:val="004D2510"/>
    <w:rsid w:val="004D27C8"/>
    <w:rsid w:val="004D71CB"/>
    <w:rsid w:val="004E0C9A"/>
    <w:rsid w:val="004E3CDA"/>
    <w:rsid w:val="004F0C84"/>
    <w:rsid w:val="004F0F5A"/>
    <w:rsid w:val="004F5667"/>
    <w:rsid w:val="004F7745"/>
    <w:rsid w:val="004F77C5"/>
    <w:rsid w:val="00500877"/>
    <w:rsid w:val="00501484"/>
    <w:rsid w:val="00504292"/>
    <w:rsid w:val="00505B11"/>
    <w:rsid w:val="005062C1"/>
    <w:rsid w:val="005128B4"/>
    <w:rsid w:val="00513E48"/>
    <w:rsid w:val="00514252"/>
    <w:rsid w:val="00515916"/>
    <w:rsid w:val="0051757D"/>
    <w:rsid w:val="00522884"/>
    <w:rsid w:val="00523B62"/>
    <w:rsid w:val="005243BB"/>
    <w:rsid w:val="00524B4D"/>
    <w:rsid w:val="0052510B"/>
    <w:rsid w:val="005257A8"/>
    <w:rsid w:val="00527F5E"/>
    <w:rsid w:val="005312F7"/>
    <w:rsid w:val="00532B43"/>
    <w:rsid w:val="00533741"/>
    <w:rsid w:val="00534129"/>
    <w:rsid w:val="0053437C"/>
    <w:rsid w:val="00535644"/>
    <w:rsid w:val="00536A3E"/>
    <w:rsid w:val="00537827"/>
    <w:rsid w:val="005415F5"/>
    <w:rsid w:val="00542445"/>
    <w:rsid w:val="00542D37"/>
    <w:rsid w:val="00547407"/>
    <w:rsid w:val="0055084A"/>
    <w:rsid w:val="00552969"/>
    <w:rsid w:val="005529B6"/>
    <w:rsid w:val="00552F8D"/>
    <w:rsid w:val="0055425C"/>
    <w:rsid w:val="00555313"/>
    <w:rsid w:val="005553EB"/>
    <w:rsid w:val="00561211"/>
    <w:rsid w:val="00561F53"/>
    <w:rsid w:val="00562088"/>
    <w:rsid w:val="00562EC7"/>
    <w:rsid w:val="00563CC8"/>
    <w:rsid w:val="00563CF7"/>
    <w:rsid w:val="005668FD"/>
    <w:rsid w:val="00566A14"/>
    <w:rsid w:val="005671A1"/>
    <w:rsid w:val="005727D6"/>
    <w:rsid w:val="00572E32"/>
    <w:rsid w:val="005735A4"/>
    <w:rsid w:val="00573658"/>
    <w:rsid w:val="005752D0"/>
    <w:rsid w:val="00577441"/>
    <w:rsid w:val="0057786E"/>
    <w:rsid w:val="00577EC9"/>
    <w:rsid w:val="0058099D"/>
    <w:rsid w:val="00580E96"/>
    <w:rsid w:val="00581415"/>
    <w:rsid w:val="005831E4"/>
    <w:rsid w:val="005866B4"/>
    <w:rsid w:val="00592285"/>
    <w:rsid w:val="00593465"/>
    <w:rsid w:val="00593C38"/>
    <w:rsid w:val="00593F4C"/>
    <w:rsid w:val="005949F9"/>
    <w:rsid w:val="00596480"/>
    <w:rsid w:val="00597F23"/>
    <w:rsid w:val="005A3017"/>
    <w:rsid w:val="005A6AB4"/>
    <w:rsid w:val="005B29DE"/>
    <w:rsid w:val="005B4757"/>
    <w:rsid w:val="005B49CE"/>
    <w:rsid w:val="005B5B30"/>
    <w:rsid w:val="005B6955"/>
    <w:rsid w:val="005C02B4"/>
    <w:rsid w:val="005D448C"/>
    <w:rsid w:val="005D5F77"/>
    <w:rsid w:val="005D629A"/>
    <w:rsid w:val="005E0C20"/>
    <w:rsid w:val="005E3ADC"/>
    <w:rsid w:val="005E7B35"/>
    <w:rsid w:val="005F013E"/>
    <w:rsid w:val="005F133F"/>
    <w:rsid w:val="005F1BC6"/>
    <w:rsid w:val="005F5ACD"/>
    <w:rsid w:val="005F7444"/>
    <w:rsid w:val="005F75C7"/>
    <w:rsid w:val="00600068"/>
    <w:rsid w:val="006051FC"/>
    <w:rsid w:val="0061030C"/>
    <w:rsid w:val="006129A6"/>
    <w:rsid w:val="00614740"/>
    <w:rsid w:val="00615B2B"/>
    <w:rsid w:val="00617E46"/>
    <w:rsid w:val="00620C51"/>
    <w:rsid w:val="00621A68"/>
    <w:rsid w:val="00621C49"/>
    <w:rsid w:val="006268D8"/>
    <w:rsid w:val="00626AF3"/>
    <w:rsid w:val="00627762"/>
    <w:rsid w:val="00633FF0"/>
    <w:rsid w:val="006356F7"/>
    <w:rsid w:val="00637B16"/>
    <w:rsid w:val="00641508"/>
    <w:rsid w:val="00641DEE"/>
    <w:rsid w:val="00644FED"/>
    <w:rsid w:val="00645CDE"/>
    <w:rsid w:val="006466CA"/>
    <w:rsid w:val="00646A07"/>
    <w:rsid w:val="00647CF8"/>
    <w:rsid w:val="0065150A"/>
    <w:rsid w:val="00652A04"/>
    <w:rsid w:val="00654C8B"/>
    <w:rsid w:val="00656AEE"/>
    <w:rsid w:val="00656C18"/>
    <w:rsid w:val="006571ED"/>
    <w:rsid w:val="00657284"/>
    <w:rsid w:val="006613C5"/>
    <w:rsid w:val="00661482"/>
    <w:rsid w:val="006648F9"/>
    <w:rsid w:val="00665CCE"/>
    <w:rsid w:val="00670146"/>
    <w:rsid w:val="00671744"/>
    <w:rsid w:val="00672A13"/>
    <w:rsid w:val="00674F23"/>
    <w:rsid w:val="00676BA3"/>
    <w:rsid w:val="006773E5"/>
    <w:rsid w:val="00677D22"/>
    <w:rsid w:val="00680580"/>
    <w:rsid w:val="00680F17"/>
    <w:rsid w:val="006814C9"/>
    <w:rsid w:val="00681E80"/>
    <w:rsid w:val="006824AA"/>
    <w:rsid w:val="0069096D"/>
    <w:rsid w:val="0069276D"/>
    <w:rsid w:val="00694BDB"/>
    <w:rsid w:val="006A3EFC"/>
    <w:rsid w:val="006A570B"/>
    <w:rsid w:val="006A6732"/>
    <w:rsid w:val="006A6E01"/>
    <w:rsid w:val="006B000B"/>
    <w:rsid w:val="006B043C"/>
    <w:rsid w:val="006B225D"/>
    <w:rsid w:val="006B2385"/>
    <w:rsid w:val="006B26D8"/>
    <w:rsid w:val="006B3F01"/>
    <w:rsid w:val="006B64AF"/>
    <w:rsid w:val="006B74BD"/>
    <w:rsid w:val="006B7BE1"/>
    <w:rsid w:val="006C383C"/>
    <w:rsid w:val="006D0700"/>
    <w:rsid w:val="006D2724"/>
    <w:rsid w:val="006D30A8"/>
    <w:rsid w:val="006D4376"/>
    <w:rsid w:val="006E0DAC"/>
    <w:rsid w:val="006E6B1C"/>
    <w:rsid w:val="006E73C0"/>
    <w:rsid w:val="006E7BDD"/>
    <w:rsid w:val="006F0822"/>
    <w:rsid w:val="006F1F86"/>
    <w:rsid w:val="006F30BB"/>
    <w:rsid w:val="006F400A"/>
    <w:rsid w:val="006F5036"/>
    <w:rsid w:val="006F5537"/>
    <w:rsid w:val="006F57F0"/>
    <w:rsid w:val="006F581E"/>
    <w:rsid w:val="006F5AB7"/>
    <w:rsid w:val="00701F31"/>
    <w:rsid w:val="00702050"/>
    <w:rsid w:val="0070414C"/>
    <w:rsid w:val="00704744"/>
    <w:rsid w:val="00704E25"/>
    <w:rsid w:val="00710728"/>
    <w:rsid w:val="00710CB7"/>
    <w:rsid w:val="00710DC5"/>
    <w:rsid w:val="00715F97"/>
    <w:rsid w:val="007173F6"/>
    <w:rsid w:val="00717EC1"/>
    <w:rsid w:val="00721217"/>
    <w:rsid w:val="00722BAB"/>
    <w:rsid w:val="00724FBE"/>
    <w:rsid w:val="00725D0A"/>
    <w:rsid w:val="00725DD7"/>
    <w:rsid w:val="00727613"/>
    <w:rsid w:val="00727C3C"/>
    <w:rsid w:val="0073156C"/>
    <w:rsid w:val="00732657"/>
    <w:rsid w:val="00734F7E"/>
    <w:rsid w:val="007351CE"/>
    <w:rsid w:val="007372E6"/>
    <w:rsid w:val="0074109C"/>
    <w:rsid w:val="007420FB"/>
    <w:rsid w:val="007423A6"/>
    <w:rsid w:val="007431F4"/>
    <w:rsid w:val="00743996"/>
    <w:rsid w:val="00746061"/>
    <w:rsid w:val="00746D03"/>
    <w:rsid w:val="0074740B"/>
    <w:rsid w:val="00747D66"/>
    <w:rsid w:val="00750053"/>
    <w:rsid w:val="007502F8"/>
    <w:rsid w:val="0075039C"/>
    <w:rsid w:val="00751B42"/>
    <w:rsid w:val="007527BF"/>
    <w:rsid w:val="007529E9"/>
    <w:rsid w:val="007559F4"/>
    <w:rsid w:val="00757B19"/>
    <w:rsid w:val="00760D48"/>
    <w:rsid w:val="00762003"/>
    <w:rsid w:val="007639D9"/>
    <w:rsid w:val="007642AF"/>
    <w:rsid w:val="00765EB0"/>
    <w:rsid w:val="007701B9"/>
    <w:rsid w:val="00770BDC"/>
    <w:rsid w:val="007715AB"/>
    <w:rsid w:val="00771B3B"/>
    <w:rsid w:val="00771D76"/>
    <w:rsid w:val="0077246C"/>
    <w:rsid w:val="007726C9"/>
    <w:rsid w:val="00772D8F"/>
    <w:rsid w:val="00773505"/>
    <w:rsid w:val="007746A1"/>
    <w:rsid w:val="00775229"/>
    <w:rsid w:val="00777565"/>
    <w:rsid w:val="00781483"/>
    <w:rsid w:val="0078293E"/>
    <w:rsid w:val="007858D1"/>
    <w:rsid w:val="00786F43"/>
    <w:rsid w:val="00794D99"/>
    <w:rsid w:val="00795C30"/>
    <w:rsid w:val="00795EAA"/>
    <w:rsid w:val="007A4533"/>
    <w:rsid w:val="007A5C59"/>
    <w:rsid w:val="007A6303"/>
    <w:rsid w:val="007B061B"/>
    <w:rsid w:val="007B1165"/>
    <w:rsid w:val="007B233A"/>
    <w:rsid w:val="007B3A06"/>
    <w:rsid w:val="007B46CF"/>
    <w:rsid w:val="007B4E3A"/>
    <w:rsid w:val="007D1BE0"/>
    <w:rsid w:val="007D31BC"/>
    <w:rsid w:val="007D38C9"/>
    <w:rsid w:val="007D5607"/>
    <w:rsid w:val="007E182D"/>
    <w:rsid w:val="007E1ABE"/>
    <w:rsid w:val="007E298E"/>
    <w:rsid w:val="007E317D"/>
    <w:rsid w:val="007E38B3"/>
    <w:rsid w:val="007E541C"/>
    <w:rsid w:val="007F155D"/>
    <w:rsid w:val="007F2F8C"/>
    <w:rsid w:val="007F753A"/>
    <w:rsid w:val="007F7758"/>
    <w:rsid w:val="00801F43"/>
    <w:rsid w:val="00802B26"/>
    <w:rsid w:val="00805844"/>
    <w:rsid w:val="008067BA"/>
    <w:rsid w:val="00806BDA"/>
    <w:rsid w:val="00810AFC"/>
    <w:rsid w:val="00810DB2"/>
    <w:rsid w:val="008113CC"/>
    <w:rsid w:val="00811C34"/>
    <w:rsid w:val="00811DFE"/>
    <w:rsid w:val="00812112"/>
    <w:rsid w:val="008121CC"/>
    <w:rsid w:val="00814088"/>
    <w:rsid w:val="00814ABE"/>
    <w:rsid w:val="0081614C"/>
    <w:rsid w:val="00816B1E"/>
    <w:rsid w:val="00820178"/>
    <w:rsid w:val="00820CC3"/>
    <w:rsid w:val="00820DDE"/>
    <w:rsid w:val="00821D5F"/>
    <w:rsid w:val="00822928"/>
    <w:rsid w:val="00830535"/>
    <w:rsid w:val="00830615"/>
    <w:rsid w:val="00830727"/>
    <w:rsid w:val="008319EF"/>
    <w:rsid w:val="00836B52"/>
    <w:rsid w:val="008407F5"/>
    <w:rsid w:val="00841EB8"/>
    <w:rsid w:val="00843B83"/>
    <w:rsid w:val="0084519C"/>
    <w:rsid w:val="00847D1B"/>
    <w:rsid w:val="008507BC"/>
    <w:rsid w:val="008521D1"/>
    <w:rsid w:val="00854CA6"/>
    <w:rsid w:val="00855826"/>
    <w:rsid w:val="00861699"/>
    <w:rsid w:val="0086314A"/>
    <w:rsid w:val="00863B5F"/>
    <w:rsid w:val="0086435B"/>
    <w:rsid w:val="00864B3D"/>
    <w:rsid w:val="00865A1D"/>
    <w:rsid w:val="00865D52"/>
    <w:rsid w:val="00865E16"/>
    <w:rsid w:val="0086763B"/>
    <w:rsid w:val="0087018B"/>
    <w:rsid w:val="00872FD4"/>
    <w:rsid w:val="008730EC"/>
    <w:rsid w:val="00874402"/>
    <w:rsid w:val="00877F71"/>
    <w:rsid w:val="00877FF2"/>
    <w:rsid w:val="008805C3"/>
    <w:rsid w:val="00880FC4"/>
    <w:rsid w:val="008817BE"/>
    <w:rsid w:val="008821A6"/>
    <w:rsid w:val="00890A15"/>
    <w:rsid w:val="00892656"/>
    <w:rsid w:val="008929CD"/>
    <w:rsid w:val="00893876"/>
    <w:rsid w:val="00894BF3"/>
    <w:rsid w:val="008958CF"/>
    <w:rsid w:val="008A0810"/>
    <w:rsid w:val="008A0ACD"/>
    <w:rsid w:val="008A1119"/>
    <w:rsid w:val="008A22BB"/>
    <w:rsid w:val="008A2B9B"/>
    <w:rsid w:val="008A2C55"/>
    <w:rsid w:val="008A402B"/>
    <w:rsid w:val="008A42F0"/>
    <w:rsid w:val="008A4B44"/>
    <w:rsid w:val="008A4EF1"/>
    <w:rsid w:val="008A55E4"/>
    <w:rsid w:val="008A71C2"/>
    <w:rsid w:val="008B2E80"/>
    <w:rsid w:val="008B3F5B"/>
    <w:rsid w:val="008B4532"/>
    <w:rsid w:val="008B4614"/>
    <w:rsid w:val="008B5805"/>
    <w:rsid w:val="008B7028"/>
    <w:rsid w:val="008C1975"/>
    <w:rsid w:val="008C1D8A"/>
    <w:rsid w:val="008C363F"/>
    <w:rsid w:val="008C3C1C"/>
    <w:rsid w:val="008C5405"/>
    <w:rsid w:val="008C61CA"/>
    <w:rsid w:val="008D241C"/>
    <w:rsid w:val="008D2B0E"/>
    <w:rsid w:val="008D3E03"/>
    <w:rsid w:val="008E0E41"/>
    <w:rsid w:val="008E4EB2"/>
    <w:rsid w:val="008E5E81"/>
    <w:rsid w:val="008F235E"/>
    <w:rsid w:val="008F4610"/>
    <w:rsid w:val="008F6862"/>
    <w:rsid w:val="00905264"/>
    <w:rsid w:val="00907DBE"/>
    <w:rsid w:val="00910796"/>
    <w:rsid w:val="00910CA7"/>
    <w:rsid w:val="009118FB"/>
    <w:rsid w:val="00911EF6"/>
    <w:rsid w:val="00912FBA"/>
    <w:rsid w:val="009131E6"/>
    <w:rsid w:val="009139EE"/>
    <w:rsid w:val="00915587"/>
    <w:rsid w:val="00924761"/>
    <w:rsid w:val="00930F0F"/>
    <w:rsid w:val="00932E86"/>
    <w:rsid w:val="00933D2D"/>
    <w:rsid w:val="009340FD"/>
    <w:rsid w:val="0093543C"/>
    <w:rsid w:val="009366E2"/>
    <w:rsid w:val="00936A4D"/>
    <w:rsid w:val="00940295"/>
    <w:rsid w:val="009436A7"/>
    <w:rsid w:val="00944620"/>
    <w:rsid w:val="00947B6F"/>
    <w:rsid w:val="00951AE6"/>
    <w:rsid w:val="00951E48"/>
    <w:rsid w:val="009522D4"/>
    <w:rsid w:val="009542D4"/>
    <w:rsid w:val="00954F6C"/>
    <w:rsid w:val="00956A6B"/>
    <w:rsid w:val="009627B7"/>
    <w:rsid w:val="00965924"/>
    <w:rsid w:val="00966C74"/>
    <w:rsid w:val="00967CFC"/>
    <w:rsid w:val="009710DA"/>
    <w:rsid w:val="00971DCE"/>
    <w:rsid w:val="00972825"/>
    <w:rsid w:val="0097292E"/>
    <w:rsid w:val="00972F81"/>
    <w:rsid w:val="00974F19"/>
    <w:rsid w:val="009806C0"/>
    <w:rsid w:val="00981EBB"/>
    <w:rsid w:val="00981F53"/>
    <w:rsid w:val="00983964"/>
    <w:rsid w:val="00984874"/>
    <w:rsid w:val="00985299"/>
    <w:rsid w:val="00986750"/>
    <w:rsid w:val="009928E7"/>
    <w:rsid w:val="0099758A"/>
    <w:rsid w:val="009A09FA"/>
    <w:rsid w:val="009A0FBE"/>
    <w:rsid w:val="009A3C92"/>
    <w:rsid w:val="009A49AF"/>
    <w:rsid w:val="009A635F"/>
    <w:rsid w:val="009A6620"/>
    <w:rsid w:val="009A77F6"/>
    <w:rsid w:val="009B10D7"/>
    <w:rsid w:val="009B231B"/>
    <w:rsid w:val="009B2A62"/>
    <w:rsid w:val="009B6A94"/>
    <w:rsid w:val="009C2277"/>
    <w:rsid w:val="009D0723"/>
    <w:rsid w:val="009D45C1"/>
    <w:rsid w:val="009D6C4B"/>
    <w:rsid w:val="009E1101"/>
    <w:rsid w:val="009E201D"/>
    <w:rsid w:val="009E3F8C"/>
    <w:rsid w:val="009E5454"/>
    <w:rsid w:val="009E6F7C"/>
    <w:rsid w:val="009E7FB7"/>
    <w:rsid w:val="009F0B99"/>
    <w:rsid w:val="009F32D0"/>
    <w:rsid w:val="009F6B88"/>
    <w:rsid w:val="00A0130E"/>
    <w:rsid w:val="00A04D6C"/>
    <w:rsid w:val="00A05985"/>
    <w:rsid w:val="00A067F6"/>
    <w:rsid w:val="00A1009F"/>
    <w:rsid w:val="00A1067B"/>
    <w:rsid w:val="00A134F4"/>
    <w:rsid w:val="00A1555A"/>
    <w:rsid w:val="00A206E9"/>
    <w:rsid w:val="00A21FAF"/>
    <w:rsid w:val="00A22477"/>
    <w:rsid w:val="00A22745"/>
    <w:rsid w:val="00A2452E"/>
    <w:rsid w:val="00A24AC4"/>
    <w:rsid w:val="00A259B9"/>
    <w:rsid w:val="00A27E44"/>
    <w:rsid w:val="00A30C43"/>
    <w:rsid w:val="00A3258A"/>
    <w:rsid w:val="00A34C62"/>
    <w:rsid w:val="00A35C20"/>
    <w:rsid w:val="00A37C6B"/>
    <w:rsid w:val="00A401E3"/>
    <w:rsid w:val="00A43368"/>
    <w:rsid w:val="00A43550"/>
    <w:rsid w:val="00A44CD7"/>
    <w:rsid w:val="00A45F28"/>
    <w:rsid w:val="00A465CF"/>
    <w:rsid w:val="00A51FF6"/>
    <w:rsid w:val="00A5332F"/>
    <w:rsid w:val="00A54B76"/>
    <w:rsid w:val="00A574B0"/>
    <w:rsid w:val="00A57692"/>
    <w:rsid w:val="00A609BC"/>
    <w:rsid w:val="00A6700A"/>
    <w:rsid w:val="00A713E0"/>
    <w:rsid w:val="00A72B32"/>
    <w:rsid w:val="00A7421C"/>
    <w:rsid w:val="00A748CB"/>
    <w:rsid w:val="00A75F7E"/>
    <w:rsid w:val="00A802E9"/>
    <w:rsid w:val="00A872F5"/>
    <w:rsid w:val="00A875A2"/>
    <w:rsid w:val="00A90B8A"/>
    <w:rsid w:val="00A912BE"/>
    <w:rsid w:val="00A91773"/>
    <w:rsid w:val="00A91C34"/>
    <w:rsid w:val="00A94F94"/>
    <w:rsid w:val="00A9547D"/>
    <w:rsid w:val="00A97AF7"/>
    <w:rsid w:val="00AA184D"/>
    <w:rsid w:val="00AA304D"/>
    <w:rsid w:val="00AA45F4"/>
    <w:rsid w:val="00AA6820"/>
    <w:rsid w:val="00AA6849"/>
    <w:rsid w:val="00AB0D92"/>
    <w:rsid w:val="00AB127A"/>
    <w:rsid w:val="00AB3732"/>
    <w:rsid w:val="00AB4A8A"/>
    <w:rsid w:val="00AB52FC"/>
    <w:rsid w:val="00AB5D40"/>
    <w:rsid w:val="00AB6333"/>
    <w:rsid w:val="00AB6498"/>
    <w:rsid w:val="00AB7B61"/>
    <w:rsid w:val="00AC0038"/>
    <w:rsid w:val="00AC2E72"/>
    <w:rsid w:val="00AC7D0F"/>
    <w:rsid w:val="00AD462F"/>
    <w:rsid w:val="00AD52FB"/>
    <w:rsid w:val="00AD72C6"/>
    <w:rsid w:val="00AE3FE6"/>
    <w:rsid w:val="00AE542F"/>
    <w:rsid w:val="00AE61BE"/>
    <w:rsid w:val="00AF0D8B"/>
    <w:rsid w:val="00AF363E"/>
    <w:rsid w:val="00AF51CA"/>
    <w:rsid w:val="00AF5B01"/>
    <w:rsid w:val="00AF650B"/>
    <w:rsid w:val="00AF7368"/>
    <w:rsid w:val="00AF76AF"/>
    <w:rsid w:val="00B013EF"/>
    <w:rsid w:val="00B01770"/>
    <w:rsid w:val="00B02B0A"/>
    <w:rsid w:val="00B048A1"/>
    <w:rsid w:val="00B05742"/>
    <w:rsid w:val="00B06F41"/>
    <w:rsid w:val="00B07265"/>
    <w:rsid w:val="00B104F4"/>
    <w:rsid w:val="00B1083F"/>
    <w:rsid w:val="00B115BE"/>
    <w:rsid w:val="00B123B9"/>
    <w:rsid w:val="00B12425"/>
    <w:rsid w:val="00B12FAE"/>
    <w:rsid w:val="00B16E29"/>
    <w:rsid w:val="00B23077"/>
    <w:rsid w:val="00B23A14"/>
    <w:rsid w:val="00B25805"/>
    <w:rsid w:val="00B266D4"/>
    <w:rsid w:val="00B30802"/>
    <w:rsid w:val="00B31B1A"/>
    <w:rsid w:val="00B3214A"/>
    <w:rsid w:val="00B3398B"/>
    <w:rsid w:val="00B356D4"/>
    <w:rsid w:val="00B360AF"/>
    <w:rsid w:val="00B370DE"/>
    <w:rsid w:val="00B40A4D"/>
    <w:rsid w:val="00B422D6"/>
    <w:rsid w:val="00B44E45"/>
    <w:rsid w:val="00B479CA"/>
    <w:rsid w:val="00B537F2"/>
    <w:rsid w:val="00B55912"/>
    <w:rsid w:val="00B56452"/>
    <w:rsid w:val="00B57846"/>
    <w:rsid w:val="00B62111"/>
    <w:rsid w:val="00B65B0F"/>
    <w:rsid w:val="00B66374"/>
    <w:rsid w:val="00B66A55"/>
    <w:rsid w:val="00B67016"/>
    <w:rsid w:val="00B71C8D"/>
    <w:rsid w:val="00B74F62"/>
    <w:rsid w:val="00B751C7"/>
    <w:rsid w:val="00B76E39"/>
    <w:rsid w:val="00B77B7E"/>
    <w:rsid w:val="00B80FCE"/>
    <w:rsid w:val="00B85984"/>
    <w:rsid w:val="00B85FE7"/>
    <w:rsid w:val="00B95001"/>
    <w:rsid w:val="00B954D1"/>
    <w:rsid w:val="00B95EFE"/>
    <w:rsid w:val="00BA1C7A"/>
    <w:rsid w:val="00BA48E8"/>
    <w:rsid w:val="00BA543D"/>
    <w:rsid w:val="00BA62ED"/>
    <w:rsid w:val="00BB2E9F"/>
    <w:rsid w:val="00BB6D72"/>
    <w:rsid w:val="00BC07D9"/>
    <w:rsid w:val="00BC0BFF"/>
    <w:rsid w:val="00BC350E"/>
    <w:rsid w:val="00BC3DE5"/>
    <w:rsid w:val="00BC6CFC"/>
    <w:rsid w:val="00BD065E"/>
    <w:rsid w:val="00BD1430"/>
    <w:rsid w:val="00BD257E"/>
    <w:rsid w:val="00BD2659"/>
    <w:rsid w:val="00BD26C3"/>
    <w:rsid w:val="00BD35A8"/>
    <w:rsid w:val="00BD5424"/>
    <w:rsid w:val="00BD5B75"/>
    <w:rsid w:val="00BD6249"/>
    <w:rsid w:val="00BD776E"/>
    <w:rsid w:val="00BE1771"/>
    <w:rsid w:val="00BE2503"/>
    <w:rsid w:val="00BE25D1"/>
    <w:rsid w:val="00BE28D8"/>
    <w:rsid w:val="00BE3953"/>
    <w:rsid w:val="00BE3FDB"/>
    <w:rsid w:val="00BE4AC3"/>
    <w:rsid w:val="00BE6696"/>
    <w:rsid w:val="00BE766D"/>
    <w:rsid w:val="00BF0248"/>
    <w:rsid w:val="00BF0DD1"/>
    <w:rsid w:val="00BF1316"/>
    <w:rsid w:val="00BF3610"/>
    <w:rsid w:val="00BF3D23"/>
    <w:rsid w:val="00BF3DE4"/>
    <w:rsid w:val="00BF5D22"/>
    <w:rsid w:val="00C0036E"/>
    <w:rsid w:val="00C01546"/>
    <w:rsid w:val="00C04EDE"/>
    <w:rsid w:val="00C05399"/>
    <w:rsid w:val="00C056F8"/>
    <w:rsid w:val="00C06DA7"/>
    <w:rsid w:val="00C074F0"/>
    <w:rsid w:val="00C12894"/>
    <w:rsid w:val="00C14F17"/>
    <w:rsid w:val="00C15993"/>
    <w:rsid w:val="00C2177B"/>
    <w:rsid w:val="00C221A0"/>
    <w:rsid w:val="00C2283D"/>
    <w:rsid w:val="00C2305B"/>
    <w:rsid w:val="00C23CCC"/>
    <w:rsid w:val="00C25828"/>
    <w:rsid w:val="00C27AE6"/>
    <w:rsid w:val="00C40D2D"/>
    <w:rsid w:val="00C43F3A"/>
    <w:rsid w:val="00C46955"/>
    <w:rsid w:val="00C478BE"/>
    <w:rsid w:val="00C536D2"/>
    <w:rsid w:val="00C539A8"/>
    <w:rsid w:val="00C54EE4"/>
    <w:rsid w:val="00C55A3A"/>
    <w:rsid w:val="00C57762"/>
    <w:rsid w:val="00C611A6"/>
    <w:rsid w:val="00C62BCE"/>
    <w:rsid w:val="00C65430"/>
    <w:rsid w:val="00C67933"/>
    <w:rsid w:val="00C70B18"/>
    <w:rsid w:val="00C764F2"/>
    <w:rsid w:val="00C772CE"/>
    <w:rsid w:val="00C80B92"/>
    <w:rsid w:val="00C8171A"/>
    <w:rsid w:val="00C83370"/>
    <w:rsid w:val="00C84871"/>
    <w:rsid w:val="00C84F1D"/>
    <w:rsid w:val="00C86909"/>
    <w:rsid w:val="00C87E57"/>
    <w:rsid w:val="00C90ED2"/>
    <w:rsid w:val="00C91BE2"/>
    <w:rsid w:val="00C9435D"/>
    <w:rsid w:val="00C94D04"/>
    <w:rsid w:val="00C95467"/>
    <w:rsid w:val="00C97D91"/>
    <w:rsid w:val="00CA04C9"/>
    <w:rsid w:val="00CA08E1"/>
    <w:rsid w:val="00CB05AB"/>
    <w:rsid w:val="00CB2EF4"/>
    <w:rsid w:val="00CC0962"/>
    <w:rsid w:val="00CC41C3"/>
    <w:rsid w:val="00CC4B64"/>
    <w:rsid w:val="00CC4B6D"/>
    <w:rsid w:val="00CC62F6"/>
    <w:rsid w:val="00CC7E75"/>
    <w:rsid w:val="00CD2A74"/>
    <w:rsid w:val="00CD2B75"/>
    <w:rsid w:val="00CD47B4"/>
    <w:rsid w:val="00CD6B31"/>
    <w:rsid w:val="00CE0B94"/>
    <w:rsid w:val="00CE2357"/>
    <w:rsid w:val="00CE2735"/>
    <w:rsid w:val="00CE2CF9"/>
    <w:rsid w:val="00CE6DEB"/>
    <w:rsid w:val="00CF1497"/>
    <w:rsid w:val="00CF55EF"/>
    <w:rsid w:val="00CF5CAA"/>
    <w:rsid w:val="00CF72CF"/>
    <w:rsid w:val="00CF78A5"/>
    <w:rsid w:val="00D00D0A"/>
    <w:rsid w:val="00D012B8"/>
    <w:rsid w:val="00D01B76"/>
    <w:rsid w:val="00D03710"/>
    <w:rsid w:val="00D03F18"/>
    <w:rsid w:val="00D04424"/>
    <w:rsid w:val="00D0504F"/>
    <w:rsid w:val="00D06866"/>
    <w:rsid w:val="00D10878"/>
    <w:rsid w:val="00D17D96"/>
    <w:rsid w:val="00D209A9"/>
    <w:rsid w:val="00D23830"/>
    <w:rsid w:val="00D23F12"/>
    <w:rsid w:val="00D258C6"/>
    <w:rsid w:val="00D258EE"/>
    <w:rsid w:val="00D25B61"/>
    <w:rsid w:val="00D26776"/>
    <w:rsid w:val="00D270F5"/>
    <w:rsid w:val="00D27993"/>
    <w:rsid w:val="00D31BFC"/>
    <w:rsid w:val="00D31E03"/>
    <w:rsid w:val="00D31F4A"/>
    <w:rsid w:val="00D325C7"/>
    <w:rsid w:val="00D35A43"/>
    <w:rsid w:val="00D367F0"/>
    <w:rsid w:val="00D4230F"/>
    <w:rsid w:val="00D43008"/>
    <w:rsid w:val="00D43389"/>
    <w:rsid w:val="00D60149"/>
    <w:rsid w:val="00D61E89"/>
    <w:rsid w:val="00D6274C"/>
    <w:rsid w:val="00D71F04"/>
    <w:rsid w:val="00D73560"/>
    <w:rsid w:val="00D75082"/>
    <w:rsid w:val="00D75462"/>
    <w:rsid w:val="00D761C9"/>
    <w:rsid w:val="00D76955"/>
    <w:rsid w:val="00D8127A"/>
    <w:rsid w:val="00D81555"/>
    <w:rsid w:val="00D81832"/>
    <w:rsid w:val="00D828DC"/>
    <w:rsid w:val="00D82CA8"/>
    <w:rsid w:val="00D83083"/>
    <w:rsid w:val="00D90B3A"/>
    <w:rsid w:val="00D9281B"/>
    <w:rsid w:val="00D93FB2"/>
    <w:rsid w:val="00D967E9"/>
    <w:rsid w:val="00DA0D31"/>
    <w:rsid w:val="00DA1464"/>
    <w:rsid w:val="00DA1729"/>
    <w:rsid w:val="00DA3256"/>
    <w:rsid w:val="00DA3465"/>
    <w:rsid w:val="00DA563C"/>
    <w:rsid w:val="00DA7184"/>
    <w:rsid w:val="00DB26C0"/>
    <w:rsid w:val="00DB2DCF"/>
    <w:rsid w:val="00DB466E"/>
    <w:rsid w:val="00DB479A"/>
    <w:rsid w:val="00DB4923"/>
    <w:rsid w:val="00DB5353"/>
    <w:rsid w:val="00DB5903"/>
    <w:rsid w:val="00DB6E42"/>
    <w:rsid w:val="00DC11BF"/>
    <w:rsid w:val="00DC2D55"/>
    <w:rsid w:val="00DD33BD"/>
    <w:rsid w:val="00DD445C"/>
    <w:rsid w:val="00DD5697"/>
    <w:rsid w:val="00DD56C8"/>
    <w:rsid w:val="00DD6CFF"/>
    <w:rsid w:val="00DD6D18"/>
    <w:rsid w:val="00DE2B75"/>
    <w:rsid w:val="00DE6EAD"/>
    <w:rsid w:val="00DE6FFD"/>
    <w:rsid w:val="00DE7EBD"/>
    <w:rsid w:val="00DF4947"/>
    <w:rsid w:val="00DF7196"/>
    <w:rsid w:val="00E00FAD"/>
    <w:rsid w:val="00E01FC7"/>
    <w:rsid w:val="00E03CF1"/>
    <w:rsid w:val="00E103E3"/>
    <w:rsid w:val="00E13A44"/>
    <w:rsid w:val="00E13ED1"/>
    <w:rsid w:val="00E14047"/>
    <w:rsid w:val="00E179F1"/>
    <w:rsid w:val="00E20EBF"/>
    <w:rsid w:val="00E224B3"/>
    <w:rsid w:val="00E22D7A"/>
    <w:rsid w:val="00E2448F"/>
    <w:rsid w:val="00E24DB3"/>
    <w:rsid w:val="00E2632A"/>
    <w:rsid w:val="00E30A9E"/>
    <w:rsid w:val="00E30F11"/>
    <w:rsid w:val="00E3196B"/>
    <w:rsid w:val="00E33115"/>
    <w:rsid w:val="00E3583A"/>
    <w:rsid w:val="00E35BA2"/>
    <w:rsid w:val="00E3749A"/>
    <w:rsid w:val="00E37716"/>
    <w:rsid w:val="00E43D1A"/>
    <w:rsid w:val="00E4435F"/>
    <w:rsid w:val="00E4616E"/>
    <w:rsid w:val="00E461C0"/>
    <w:rsid w:val="00E5045C"/>
    <w:rsid w:val="00E52C5B"/>
    <w:rsid w:val="00E60356"/>
    <w:rsid w:val="00E610F5"/>
    <w:rsid w:val="00E61282"/>
    <w:rsid w:val="00E61D43"/>
    <w:rsid w:val="00E62B36"/>
    <w:rsid w:val="00E63AC1"/>
    <w:rsid w:val="00E647C7"/>
    <w:rsid w:val="00E66311"/>
    <w:rsid w:val="00E663E5"/>
    <w:rsid w:val="00E66D8C"/>
    <w:rsid w:val="00E7029B"/>
    <w:rsid w:val="00E70873"/>
    <w:rsid w:val="00E70B04"/>
    <w:rsid w:val="00E71188"/>
    <w:rsid w:val="00E7173E"/>
    <w:rsid w:val="00E77CCC"/>
    <w:rsid w:val="00E80969"/>
    <w:rsid w:val="00E84910"/>
    <w:rsid w:val="00E90303"/>
    <w:rsid w:val="00E9062B"/>
    <w:rsid w:val="00E913B8"/>
    <w:rsid w:val="00E935D6"/>
    <w:rsid w:val="00E94AB9"/>
    <w:rsid w:val="00E95C7F"/>
    <w:rsid w:val="00E96910"/>
    <w:rsid w:val="00E96B87"/>
    <w:rsid w:val="00EA039E"/>
    <w:rsid w:val="00EA0791"/>
    <w:rsid w:val="00EA4B78"/>
    <w:rsid w:val="00EA5D1F"/>
    <w:rsid w:val="00EB0AB9"/>
    <w:rsid w:val="00EB119E"/>
    <w:rsid w:val="00EB4A91"/>
    <w:rsid w:val="00EB5F2D"/>
    <w:rsid w:val="00EB6694"/>
    <w:rsid w:val="00EB72FA"/>
    <w:rsid w:val="00EB7F09"/>
    <w:rsid w:val="00EC0D72"/>
    <w:rsid w:val="00EC249E"/>
    <w:rsid w:val="00EC3842"/>
    <w:rsid w:val="00EC42AD"/>
    <w:rsid w:val="00EC65B0"/>
    <w:rsid w:val="00ED01DF"/>
    <w:rsid w:val="00ED035B"/>
    <w:rsid w:val="00ED1285"/>
    <w:rsid w:val="00ED197A"/>
    <w:rsid w:val="00ED2677"/>
    <w:rsid w:val="00ED4AF9"/>
    <w:rsid w:val="00EE08B3"/>
    <w:rsid w:val="00EE1110"/>
    <w:rsid w:val="00EE1BA3"/>
    <w:rsid w:val="00EE5483"/>
    <w:rsid w:val="00EE673C"/>
    <w:rsid w:val="00EE74A3"/>
    <w:rsid w:val="00EF17D3"/>
    <w:rsid w:val="00F04249"/>
    <w:rsid w:val="00F05091"/>
    <w:rsid w:val="00F06EBE"/>
    <w:rsid w:val="00F10A8C"/>
    <w:rsid w:val="00F11C8D"/>
    <w:rsid w:val="00F12122"/>
    <w:rsid w:val="00F140F1"/>
    <w:rsid w:val="00F1458A"/>
    <w:rsid w:val="00F22F42"/>
    <w:rsid w:val="00F23237"/>
    <w:rsid w:val="00F24306"/>
    <w:rsid w:val="00F24BFD"/>
    <w:rsid w:val="00F2519C"/>
    <w:rsid w:val="00F30A48"/>
    <w:rsid w:val="00F32AC6"/>
    <w:rsid w:val="00F4010F"/>
    <w:rsid w:val="00F41449"/>
    <w:rsid w:val="00F5140D"/>
    <w:rsid w:val="00F51E13"/>
    <w:rsid w:val="00F53D0B"/>
    <w:rsid w:val="00F5529E"/>
    <w:rsid w:val="00F5657D"/>
    <w:rsid w:val="00F63A8B"/>
    <w:rsid w:val="00F654D1"/>
    <w:rsid w:val="00F66D84"/>
    <w:rsid w:val="00F71236"/>
    <w:rsid w:val="00F720B3"/>
    <w:rsid w:val="00F734A3"/>
    <w:rsid w:val="00F75143"/>
    <w:rsid w:val="00F75EAA"/>
    <w:rsid w:val="00F8242D"/>
    <w:rsid w:val="00F86350"/>
    <w:rsid w:val="00F90BFD"/>
    <w:rsid w:val="00F95CA1"/>
    <w:rsid w:val="00FA2ED1"/>
    <w:rsid w:val="00FA7B97"/>
    <w:rsid w:val="00FB4C1E"/>
    <w:rsid w:val="00FC0819"/>
    <w:rsid w:val="00FC1C01"/>
    <w:rsid w:val="00FC3397"/>
    <w:rsid w:val="00FC3702"/>
    <w:rsid w:val="00FC37CB"/>
    <w:rsid w:val="00FC3A5C"/>
    <w:rsid w:val="00FC4151"/>
    <w:rsid w:val="00FC4829"/>
    <w:rsid w:val="00FC6C2C"/>
    <w:rsid w:val="00FD025E"/>
    <w:rsid w:val="00FD09CE"/>
    <w:rsid w:val="00FD12C5"/>
    <w:rsid w:val="00FD1D6F"/>
    <w:rsid w:val="00FD239A"/>
    <w:rsid w:val="00FD3220"/>
    <w:rsid w:val="00FD3F55"/>
    <w:rsid w:val="00FD4B76"/>
    <w:rsid w:val="00FD6760"/>
    <w:rsid w:val="00FD6FAC"/>
    <w:rsid w:val="00FD726C"/>
    <w:rsid w:val="00FD72BA"/>
    <w:rsid w:val="00FE01E2"/>
    <w:rsid w:val="00FE06CD"/>
    <w:rsid w:val="00FE1826"/>
    <w:rsid w:val="00FE30CB"/>
    <w:rsid w:val="00FE322E"/>
    <w:rsid w:val="00FE5B16"/>
    <w:rsid w:val="00FE5EF2"/>
    <w:rsid w:val="00FE641F"/>
    <w:rsid w:val="00FE7161"/>
    <w:rsid w:val="00FE7F53"/>
    <w:rsid w:val="00FF2014"/>
    <w:rsid w:val="00FF460F"/>
    <w:rsid w:val="00FF4E8B"/>
    <w:rsid w:val="00FF5CC4"/>
    <w:rsid w:val="00FF6003"/>
    <w:rsid w:val="00FF6619"/>
    <w:rsid w:val="00FF676F"/>
    <w:rsid w:val="00FF7E30"/>
    <w:rsid w:val="00FF7F68"/>
    <w:rsid w:val="019CB79D"/>
    <w:rsid w:val="0259A7F4"/>
    <w:rsid w:val="027BC6A1"/>
    <w:rsid w:val="02F7F2A2"/>
    <w:rsid w:val="06F2CFAF"/>
    <w:rsid w:val="07B2B241"/>
    <w:rsid w:val="07F567FF"/>
    <w:rsid w:val="0B754203"/>
    <w:rsid w:val="0BAB39C5"/>
    <w:rsid w:val="0C9EFDB8"/>
    <w:rsid w:val="0EB874C4"/>
    <w:rsid w:val="0F56FDBB"/>
    <w:rsid w:val="0F8CA7C8"/>
    <w:rsid w:val="114092EE"/>
    <w:rsid w:val="19018B7E"/>
    <w:rsid w:val="1AA3780D"/>
    <w:rsid w:val="2365F67E"/>
    <w:rsid w:val="23853747"/>
    <w:rsid w:val="23C3B5F3"/>
    <w:rsid w:val="29D1FEB2"/>
    <w:rsid w:val="2A11894A"/>
    <w:rsid w:val="2C02833D"/>
    <w:rsid w:val="2C28F026"/>
    <w:rsid w:val="2F48F01E"/>
    <w:rsid w:val="2F57F7E6"/>
    <w:rsid w:val="30E2EC5D"/>
    <w:rsid w:val="339D4A17"/>
    <w:rsid w:val="39F75F47"/>
    <w:rsid w:val="3B0B159B"/>
    <w:rsid w:val="3B25072E"/>
    <w:rsid w:val="3F2ABDFB"/>
    <w:rsid w:val="41D90F02"/>
    <w:rsid w:val="42750437"/>
    <w:rsid w:val="441A43AE"/>
    <w:rsid w:val="4666A049"/>
    <w:rsid w:val="48E09B22"/>
    <w:rsid w:val="499F7A44"/>
    <w:rsid w:val="4ADDCB9C"/>
    <w:rsid w:val="507ACD65"/>
    <w:rsid w:val="5180ECFC"/>
    <w:rsid w:val="545075B5"/>
    <w:rsid w:val="55FA460A"/>
    <w:rsid w:val="598163A9"/>
    <w:rsid w:val="598A7065"/>
    <w:rsid w:val="5B54DB68"/>
    <w:rsid w:val="60E1FC2C"/>
    <w:rsid w:val="61290AA7"/>
    <w:rsid w:val="61502D37"/>
    <w:rsid w:val="61C8CC7A"/>
    <w:rsid w:val="62761D56"/>
    <w:rsid w:val="64BB8F3C"/>
    <w:rsid w:val="65A30700"/>
    <w:rsid w:val="6730A52C"/>
    <w:rsid w:val="681BD3B7"/>
    <w:rsid w:val="683DD112"/>
    <w:rsid w:val="699F7DCD"/>
    <w:rsid w:val="6BF559F3"/>
    <w:rsid w:val="71097991"/>
    <w:rsid w:val="796FDA30"/>
    <w:rsid w:val="7F6FB5A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FBB24"/>
  <w15:chartTrackingRefBased/>
  <w15:docId w15:val="{E3268CE3-4359-462D-98C1-6C20FC33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57D"/>
    <w:pPr>
      <w:spacing w:after="200" w:line="276" w:lineRule="auto"/>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51757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1757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1757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1757D"/>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1757D"/>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1757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1757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1757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1757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75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175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175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175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175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175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175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175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1757D"/>
    <w:rPr>
      <w:rFonts w:eastAsiaTheme="majorEastAsia" w:cstheme="majorBidi"/>
      <w:color w:val="272727" w:themeColor="text1" w:themeTint="D8"/>
    </w:rPr>
  </w:style>
  <w:style w:type="paragraph" w:styleId="Naslov">
    <w:name w:val="Title"/>
    <w:basedOn w:val="Normal"/>
    <w:next w:val="Normal"/>
    <w:link w:val="NaslovChar"/>
    <w:uiPriority w:val="10"/>
    <w:qFormat/>
    <w:rsid w:val="005175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5175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175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175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757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Char">
    <w:name w:val="Citat Char"/>
    <w:basedOn w:val="Zadanifontodlomka"/>
    <w:link w:val="Citat"/>
    <w:uiPriority w:val="29"/>
    <w:rsid w:val="0051757D"/>
    <w:rPr>
      <w:i/>
      <w:iCs/>
      <w:color w:val="404040" w:themeColor="text1" w:themeTint="BF"/>
    </w:rPr>
  </w:style>
  <w:style w:type="paragraph" w:styleId="Odlomakpopisa">
    <w:name w:val="List Paragraph"/>
    <w:basedOn w:val="Normal"/>
    <w:uiPriority w:val="34"/>
    <w:qFormat/>
    <w:rsid w:val="0051757D"/>
    <w:pPr>
      <w:spacing w:after="160" w:line="259" w:lineRule="auto"/>
      <w:ind w:left="720"/>
      <w:contextualSpacing/>
    </w:pPr>
    <w:rPr>
      <w:rFonts w:asciiTheme="minorHAnsi" w:eastAsiaTheme="minorHAnsi" w:hAnsiTheme="minorHAnsi" w:cstheme="minorBidi"/>
      <w:kern w:val="2"/>
      <w14:ligatures w14:val="standardContextual"/>
    </w:rPr>
  </w:style>
  <w:style w:type="character" w:styleId="Jakoisticanje">
    <w:name w:val="Intense Emphasis"/>
    <w:basedOn w:val="Zadanifontodlomka"/>
    <w:uiPriority w:val="21"/>
    <w:qFormat/>
    <w:rsid w:val="0051757D"/>
    <w:rPr>
      <w:i/>
      <w:iCs/>
      <w:color w:val="0F4761" w:themeColor="accent1" w:themeShade="BF"/>
    </w:rPr>
  </w:style>
  <w:style w:type="paragraph" w:styleId="Naglaencitat">
    <w:name w:val="Intense Quote"/>
    <w:basedOn w:val="Normal"/>
    <w:next w:val="Normal"/>
    <w:link w:val="NaglaencitatChar"/>
    <w:uiPriority w:val="30"/>
    <w:qFormat/>
    <w:rsid w:val="0051757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51757D"/>
    <w:rPr>
      <w:i/>
      <w:iCs/>
      <w:color w:val="0F4761" w:themeColor="accent1" w:themeShade="BF"/>
    </w:rPr>
  </w:style>
  <w:style w:type="character" w:styleId="Istaknutareferenca">
    <w:name w:val="Intense Reference"/>
    <w:basedOn w:val="Zadanifontodlomka"/>
    <w:uiPriority w:val="32"/>
    <w:qFormat/>
    <w:rsid w:val="0051757D"/>
    <w:rPr>
      <w:b/>
      <w:bCs/>
      <w:smallCaps/>
      <w:color w:val="0F4761" w:themeColor="accent1" w:themeShade="BF"/>
      <w:spacing w:val="5"/>
    </w:rPr>
  </w:style>
  <w:style w:type="paragraph" w:styleId="Zaglavlje">
    <w:name w:val="header"/>
    <w:basedOn w:val="Normal"/>
    <w:link w:val="ZaglavljeChar"/>
    <w:uiPriority w:val="99"/>
    <w:unhideWhenUsed/>
    <w:rsid w:val="0051757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1757D"/>
    <w:rPr>
      <w:rFonts w:ascii="Calibri" w:eastAsia="Calibri" w:hAnsi="Calibri" w:cs="Times New Roman"/>
      <w:kern w:val="0"/>
      <w14:ligatures w14:val="none"/>
    </w:rPr>
  </w:style>
  <w:style w:type="paragraph" w:styleId="Podnoje">
    <w:name w:val="footer"/>
    <w:basedOn w:val="Normal"/>
    <w:link w:val="PodnojeChar"/>
    <w:uiPriority w:val="99"/>
    <w:unhideWhenUsed/>
    <w:rsid w:val="0051757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1757D"/>
    <w:rPr>
      <w:rFonts w:ascii="Calibri" w:eastAsia="Calibri" w:hAnsi="Calibri" w:cs="Times New Roman"/>
      <w:kern w:val="0"/>
      <w14:ligatures w14:val="none"/>
    </w:rPr>
  </w:style>
  <w:style w:type="character" w:styleId="Referencakomentara">
    <w:name w:val="annotation reference"/>
    <w:basedOn w:val="Zadanifontodlomka"/>
    <w:uiPriority w:val="99"/>
    <w:semiHidden/>
    <w:unhideWhenUsed/>
    <w:rsid w:val="00CE0B94"/>
    <w:rPr>
      <w:sz w:val="16"/>
      <w:szCs w:val="16"/>
    </w:rPr>
  </w:style>
  <w:style w:type="paragraph" w:styleId="Tekstkomentara">
    <w:name w:val="annotation text"/>
    <w:basedOn w:val="Normal"/>
    <w:link w:val="TekstkomentaraChar"/>
    <w:uiPriority w:val="99"/>
    <w:unhideWhenUsed/>
    <w:rsid w:val="00CE0B94"/>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kstkomentaraChar">
    <w:name w:val="Tekst komentara Char"/>
    <w:basedOn w:val="Zadanifontodlomka"/>
    <w:link w:val="Tekstkomentara"/>
    <w:uiPriority w:val="99"/>
    <w:rsid w:val="00CE0B94"/>
    <w:rPr>
      <w:sz w:val="20"/>
      <w:szCs w:val="20"/>
    </w:rPr>
  </w:style>
  <w:style w:type="paragraph" w:customStyle="1" w:styleId="box470552">
    <w:name w:val="box_470552"/>
    <w:basedOn w:val="Normal"/>
    <w:rsid w:val="007E38B3"/>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zadanifontodlomka-000002">
    <w:name w:val="zadanifontodlomka-000002"/>
    <w:rsid w:val="00B74F62"/>
    <w:rPr>
      <w:rFonts w:ascii="Times New Roman" w:hAnsi="Times New Roman" w:cs="Times New Roman"/>
      <w:b w:val="0"/>
      <w:bCs w:val="0"/>
      <w:sz w:val="24"/>
      <w:szCs w:val="24"/>
    </w:rPr>
  </w:style>
  <w:style w:type="paragraph" w:customStyle="1" w:styleId="Bezproreda1">
    <w:name w:val="Bez proreda1"/>
    <w:rsid w:val="00B74F62"/>
    <w:pPr>
      <w:suppressAutoHyphens/>
      <w:spacing w:after="0" w:line="240" w:lineRule="auto"/>
    </w:pPr>
    <w:rPr>
      <w:rFonts w:ascii="Calibri" w:eastAsia="Calibri" w:hAnsi="Calibri" w:cs="Calibri"/>
      <w:kern w:val="0"/>
      <w:lang w:eastAsia="zh-CN"/>
      <w14:ligatures w14:val="none"/>
    </w:rPr>
  </w:style>
  <w:style w:type="paragraph" w:customStyle="1" w:styleId="pt-1-000012">
    <w:name w:val="pt-1-000012"/>
    <w:basedOn w:val="Normal"/>
    <w:rsid w:val="00B74F6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pt-zadanifontodlomka-000004">
    <w:name w:val="pt-zadanifontodlomka-000004"/>
    <w:basedOn w:val="Zadanifontodlomka"/>
    <w:rsid w:val="00B74F62"/>
  </w:style>
  <w:style w:type="paragraph" w:customStyle="1" w:styleId="t-11-9-sred">
    <w:name w:val="t-11-9-sred"/>
    <w:basedOn w:val="Normal"/>
    <w:rsid w:val="00B74F62"/>
    <w:pPr>
      <w:spacing w:before="100" w:beforeAutospacing="1" w:after="100" w:afterAutospacing="1" w:line="240" w:lineRule="auto"/>
      <w:jc w:val="center"/>
    </w:pPr>
    <w:rPr>
      <w:rFonts w:ascii="Times New Roman" w:eastAsia="Times New Roman" w:hAnsi="Times New Roman"/>
      <w:sz w:val="28"/>
      <w:szCs w:val="28"/>
      <w:lang w:eastAsia="hr-HR"/>
    </w:rPr>
  </w:style>
  <w:style w:type="paragraph" w:customStyle="1" w:styleId="xmsonormal">
    <w:name w:val="x_msonormal"/>
    <w:basedOn w:val="Normal"/>
    <w:rsid w:val="00B74F62"/>
    <w:pPr>
      <w:spacing w:after="0" w:line="240" w:lineRule="auto"/>
    </w:pPr>
    <w:rPr>
      <w:rFonts w:eastAsiaTheme="minorHAnsi" w:cs="Calibri"/>
      <w:lang w:eastAsia="hr-HR"/>
    </w:rPr>
  </w:style>
  <w:style w:type="table" w:styleId="Reetkatablice">
    <w:name w:val="Table Grid"/>
    <w:basedOn w:val="Obinatablica"/>
    <w:rsid w:val="00B74F62"/>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74F6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70554">
    <w:name w:val="box_470554"/>
    <w:basedOn w:val="Normal"/>
    <w:rsid w:val="00B74F62"/>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E63AC1"/>
    <w:pPr>
      <w:spacing w:after="0" w:line="240" w:lineRule="auto"/>
    </w:pPr>
    <w:rPr>
      <w:rFonts w:ascii="Calibri" w:eastAsia="Calibri" w:hAnsi="Calibri" w:cs="Times New Roman"/>
      <w:kern w:val="0"/>
      <w14:ligatures w14:val="none"/>
    </w:rPr>
  </w:style>
  <w:style w:type="table" w:customStyle="1" w:styleId="TableGrid1">
    <w:name w:val="Table Grid1"/>
    <w:basedOn w:val="Obinatablica"/>
    <w:next w:val="Reetkatablice"/>
    <w:rsid w:val="00E52C5B"/>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03710"/>
    <w:pPr>
      <w:widowControl w:val="0"/>
      <w:suppressAutoHyphens/>
      <w:spacing w:after="120" w:line="240" w:lineRule="auto"/>
      <w:textAlignment w:val="baseline"/>
    </w:pPr>
    <w:rPr>
      <w:rFonts w:ascii="Times New Roman" w:eastAsia="Andale Sans UI;Arial Unicode MS" w:hAnsi="Times New Roman" w:cs="Tahoma"/>
      <w:sz w:val="24"/>
      <w:szCs w:val="24"/>
      <w:lang w:val="en-US" w:eastAsia="zh-CN" w:bidi="en-US"/>
    </w:rPr>
  </w:style>
  <w:style w:type="paragraph" w:styleId="Bezproreda">
    <w:name w:val="No Spacing"/>
    <w:uiPriority w:val="1"/>
    <w:qFormat/>
    <w:rsid w:val="00B954D1"/>
    <w:pPr>
      <w:spacing w:after="0" w:line="240" w:lineRule="auto"/>
    </w:pPr>
    <w:rPr>
      <w:rFonts w:ascii="Calibri" w:eastAsia="Calibri" w:hAnsi="Calibri" w:cs="Times New Roman"/>
      <w:kern w:val="0"/>
      <w14:ligatures w14:val="none"/>
    </w:rPr>
  </w:style>
  <w:style w:type="paragraph" w:styleId="Tekstbalonia">
    <w:name w:val="Balloon Text"/>
    <w:basedOn w:val="Normal"/>
    <w:link w:val="TekstbaloniaChar"/>
    <w:uiPriority w:val="99"/>
    <w:semiHidden/>
    <w:unhideWhenUsed/>
    <w:rsid w:val="00672A1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2A1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139">
      <w:bodyDiv w:val="1"/>
      <w:marLeft w:val="0"/>
      <w:marRight w:val="0"/>
      <w:marTop w:val="0"/>
      <w:marBottom w:val="0"/>
      <w:divBdr>
        <w:top w:val="none" w:sz="0" w:space="0" w:color="auto"/>
        <w:left w:val="none" w:sz="0" w:space="0" w:color="auto"/>
        <w:bottom w:val="none" w:sz="0" w:space="0" w:color="auto"/>
        <w:right w:val="none" w:sz="0" w:space="0" w:color="auto"/>
      </w:divBdr>
    </w:div>
    <w:div w:id="119303063">
      <w:bodyDiv w:val="1"/>
      <w:marLeft w:val="0"/>
      <w:marRight w:val="0"/>
      <w:marTop w:val="0"/>
      <w:marBottom w:val="0"/>
      <w:divBdr>
        <w:top w:val="none" w:sz="0" w:space="0" w:color="auto"/>
        <w:left w:val="none" w:sz="0" w:space="0" w:color="auto"/>
        <w:bottom w:val="none" w:sz="0" w:space="0" w:color="auto"/>
        <w:right w:val="none" w:sz="0" w:space="0" w:color="auto"/>
      </w:divBdr>
    </w:div>
    <w:div w:id="146286962">
      <w:bodyDiv w:val="1"/>
      <w:marLeft w:val="0"/>
      <w:marRight w:val="0"/>
      <w:marTop w:val="0"/>
      <w:marBottom w:val="0"/>
      <w:divBdr>
        <w:top w:val="none" w:sz="0" w:space="0" w:color="auto"/>
        <w:left w:val="none" w:sz="0" w:space="0" w:color="auto"/>
        <w:bottom w:val="none" w:sz="0" w:space="0" w:color="auto"/>
        <w:right w:val="none" w:sz="0" w:space="0" w:color="auto"/>
      </w:divBdr>
    </w:div>
    <w:div w:id="169417786">
      <w:bodyDiv w:val="1"/>
      <w:marLeft w:val="0"/>
      <w:marRight w:val="0"/>
      <w:marTop w:val="0"/>
      <w:marBottom w:val="0"/>
      <w:divBdr>
        <w:top w:val="none" w:sz="0" w:space="0" w:color="auto"/>
        <w:left w:val="none" w:sz="0" w:space="0" w:color="auto"/>
        <w:bottom w:val="none" w:sz="0" w:space="0" w:color="auto"/>
        <w:right w:val="none" w:sz="0" w:space="0" w:color="auto"/>
      </w:divBdr>
    </w:div>
    <w:div w:id="184680915">
      <w:bodyDiv w:val="1"/>
      <w:marLeft w:val="0"/>
      <w:marRight w:val="0"/>
      <w:marTop w:val="0"/>
      <w:marBottom w:val="0"/>
      <w:divBdr>
        <w:top w:val="none" w:sz="0" w:space="0" w:color="auto"/>
        <w:left w:val="none" w:sz="0" w:space="0" w:color="auto"/>
        <w:bottom w:val="none" w:sz="0" w:space="0" w:color="auto"/>
        <w:right w:val="none" w:sz="0" w:space="0" w:color="auto"/>
      </w:divBdr>
    </w:div>
    <w:div w:id="205988232">
      <w:bodyDiv w:val="1"/>
      <w:marLeft w:val="0"/>
      <w:marRight w:val="0"/>
      <w:marTop w:val="0"/>
      <w:marBottom w:val="0"/>
      <w:divBdr>
        <w:top w:val="none" w:sz="0" w:space="0" w:color="auto"/>
        <w:left w:val="none" w:sz="0" w:space="0" w:color="auto"/>
        <w:bottom w:val="none" w:sz="0" w:space="0" w:color="auto"/>
        <w:right w:val="none" w:sz="0" w:space="0" w:color="auto"/>
      </w:divBdr>
    </w:div>
    <w:div w:id="253784464">
      <w:bodyDiv w:val="1"/>
      <w:marLeft w:val="0"/>
      <w:marRight w:val="0"/>
      <w:marTop w:val="0"/>
      <w:marBottom w:val="0"/>
      <w:divBdr>
        <w:top w:val="none" w:sz="0" w:space="0" w:color="auto"/>
        <w:left w:val="none" w:sz="0" w:space="0" w:color="auto"/>
        <w:bottom w:val="none" w:sz="0" w:space="0" w:color="auto"/>
        <w:right w:val="none" w:sz="0" w:space="0" w:color="auto"/>
      </w:divBdr>
    </w:div>
    <w:div w:id="290787822">
      <w:bodyDiv w:val="1"/>
      <w:marLeft w:val="0"/>
      <w:marRight w:val="0"/>
      <w:marTop w:val="0"/>
      <w:marBottom w:val="0"/>
      <w:divBdr>
        <w:top w:val="none" w:sz="0" w:space="0" w:color="auto"/>
        <w:left w:val="none" w:sz="0" w:space="0" w:color="auto"/>
        <w:bottom w:val="none" w:sz="0" w:space="0" w:color="auto"/>
        <w:right w:val="none" w:sz="0" w:space="0" w:color="auto"/>
      </w:divBdr>
    </w:div>
    <w:div w:id="309789282">
      <w:bodyDiv w:val="1"/>
      <w:marLeft w:val="0"/>
      <w:marRight w:val="0"/>
      <w:marTop w:val="0"/>
      <w:marBottom w:val="0"/>
      <w:divBdr>
        <w:top w:val="none" w:sz="0" w:space="0" w:color="auto"/>
        <w:left w:val="none" w:sz="0" w:space="0" w:color="auto"/>
        <w:bottom w:val="none" w:sz="0" w:space="0" w:color="auto"/>
        <w:right w:val="none" w:sz="0" w:space="0" w:color="auto"/>
      </w:divBdr>
    </w:div>
    <w:div w:id="329599787">
      <w:bodyDiv w:val="1"/>
      <w:marLeft w:val="0"/>
      <w:marRight w:val="0"/>
      <w:marTop w:val="0"/>
      <w:marBottom w:val="0"/>
      <w:divBdr>
        <w:top w:val="none" w:sz="0" w:space="0" w:color="auto"/>
        <w:left w:val="none" w:sz="0" w:space="0" w:color="auto"/>
        <w:bottom w:val="none" w:sz="0" w:space="0" w:color="auto"/>
        <w:right w:val="none" w:sz="0" w:space="0" w:color="auto"/>
      </w:divBdr>
    </w:div>
    <w:div w:id="345062806">
      <w:bodyDiv w:val="1"/>
      <w:marLeft w:val="0"/>
      <w:marRight w:val="0"/>
      <w:marTop w:val="0"/>
      <w:marBottom w:val="0"/>
      <w:divBdr>
        <w:top w:val="none" w:sz="0" w:space="0" w:color="auto"/>
        <w:left w:val="none" w:sz="0" w:space="0" w:color="auto"/>
        <w:bottom w:val="none" w:sz="0" w:space="0" w:color="auto"/>
        <w:right w:val="none" w:sz="0" w:space="0" w:color="auto"/>
      </w:divBdr>
    </w:div>
    <w:div w:id="373509507">
      <w:bodyDiv w:val="1"/>
      <w:marLeft w:val="0"/>
      <w:marRight w:val="0"/>
      <w:marTop w:val="0"/>
      <w:marBottom w:val="0"/>
      <w:divBdr>
        <w:top w:val="none" w:sz="0" w:space="0" w:color="auto"/>
        <w:left w:val="none" w:sz="0" w:space="0" w:color="auto"/>
        <w:bottom w:val="none" w:sz="0" w:space="0" w:color="auto"/>
        <w:right w:val="none" w:sz="0" w:space="0" w:color="auto"/>
      </w:divBdr>
    </w:div>
    <w:div w:id="414516865">
      <w:bodyDiv w:val="1"/>
      <w:marLeft w:val="0"/>
      <w:marRight w:val="0"/>
      <w:marTop w:val="0"/>
      <w:marBottom w:val="0"/>
      <w:divBdr>
        <w:top w:val="none" w:sz="0" w:space="0" w:color="auto"/>
        <w:left w:val="none" w:sz="0" w:space="0" w:color="auto"/>
        <w:bottom w:val="none" w:sz="0" w:space="0" w:color="auto"/>
        <w:right w:val="none" w:sz="0" w:space="0" w:color="auto"/>
      </w:divBdr>
    </w:div>
    <w:div w:id="439565208">
      <w:bodyDiv w:val="1"/>
      <w:marLeft w:val="0"/>
      <w:marRight w:val="0"/>
      <w:marTop w:val="0"/>
      <w:marBottom w:val="0"/>
      <w:divBdr>
        <w:top w:val="none" w:sz="0" w:space="0" w:color="auto"/>
        <w:left w:val="none" w:sz="0" w:space="0" w:color="auto"/>
        <w:bottom w:val="none" w:sz="0" w:space="0" w:color="auto"/>
        <w:right w:val="none" w:sz="0" w:space="0" w:color="auto"/>
      </w:divBdr>
    </w:div>
    <w:div w:id="512693300">
      <w:bodyDiv w:val="1"/>
      <w:marLeft w:val="0"/>
      <w:marRight w:val="0"/>
      <w:marTop w:val="0"/>
      <w:marBottom w:val="0"/>
      <w:divBdr>
        <w:top w:val="none" w:sz="0" w:space="0" w:color="auto"/>
        <w:left w:val="none" w:sz="0" w:space="0" w:color="auto"/>
        <w:bottom w:val="none" w:sz="0" w:space="0" w:color="auto"/>
        <w:right w:val="none" w:sz="0" w:space="0" w:color="auto"/>
      </w:divBdr>
    </w:div>
    <w:div w:id="515194169">
      <w:bodyDiv w:val="1"/>
      <w:marLeft w:val="0"/>
      <w:marRight w:val="0"/>
      <w:marTop w:val="0"/>
      <w:marBottom w:val="0"/>
      <w:divBdr>
        <w:top w:val="none" w:sz="0" w:space="0" w:color="auto"/>
        <w:left w:val="none" w:sz="0" w:space="0" w:color="auto"/>
        <w:bottom w:val="none" w:sz="0" w:space="0" w:color="auto"/>
        <w:right w:val="none" w:sz="0" w:space="0" w:color="auto"/>
      </w:divBdr>
    </w:div>
    <w:div w:id="535238251">
      <w:bodyDiv w:val="1"/>
      <w:marLeft w:val="0"/>
      <w:marRight w:val="0"/>
      <w:marTop w:val="0"/>
      <w:marBottom w:val="0"/>
      <w:divBdr>
        <w:top w:val="none" w:sz="0" w:space="0" w:color="auto"/>
        <w:left w:val="none" w:sz="0" w:space="0" w:color="auto"/>
        <w:bottom w:val="none" w:sz="0" w:space="0" w:color="auto"/>
        <w:right w:val="none" w:sz="0" w:space="0" w:color="auto"/>
      </w:divBdr>
    </w:div>
    <w:div w:id="572475546">
      <w:bodyDiv w:val="1"/>
      <w:marLeft w:val="0"/>
      <w:marRight w:val="0"/>
      <w:marTop w:val="0"/>
      <w:marBottom w:val="0"/>
      <w:divBdr>
        <w:top w:val="none" w:sz="0" w:space="0" w:color="auto"/>
        <w:left w:val="none" w:sz="0" w:space="0" w:color="auto"/>
        <w:bottom w:val="none" w:sz="0" w:space="0" w:color="auto"/>
        <w:right w:val="none" w:sz="0" w:space="0" w:color="auto"/>
      </w:divBdr>
    </w:div>
    <w:div w:id="615065672">
      <w:bodyDiv w:val="1"/>
      <w:marLeft w:val="0"/>
      <w:marRight w:val="0"/>
      <w:marTop w:val="0"/>
      <w:marBottom w:val="0"/>
      <w:divBdr>
        <w:top w:val="none" w:sz="0" w:space="0" w:color="auto"/>
        <w:left w:val="none" w:sz="0" w:space="0" w:color="auto"/>
        <w:bottom w:val="none" w:sz="0" w:space="0" w:color="auto"/>
        <w:right w:val="none" w:sz="0" w:space="0" w:color="auto"/>
      </w:divBdr>
    </w:div>
    <w:div w:id="636302765">
      <w:bodyDiv w:val="1"/>
      <w:marLeft w:val="0"/>
      <w:marRight w:val="0"/>
      <w:marTop w:val="0"/>
      <w:marBottom w:val="0"/>
      <w:divBdr>
        <w:top w:val="none" w:sz="0" w:space="0" w:color="auto"/>
        <w:left w:val="none" w:sz="0" w:space="0" w:color="auto"/>
        <w:bottom w:val="none" w:sz="0" w:space="0" w:color="auto"/>
        <w:right w:val="none" w:sz="0" w:space="0" w:color="auto"/>
      </w:divBdr>
    </w:div>
    <w:div w:id="656687999">
      <w:bodyDiv w:val="1"/>
      <w:marLeft w:val="0"/>
      <w:marRight w:val="0"/>
      <w:marTop w:val="0"/>
      <w:marBottom w:val="0"/>
      <w:divBdr>
        <w:top w:val="none" w:sz="0" w:space="0" w:color="auto"/>
        <w:left w:val="none" w:sz="0" w:space="0" w:color="auto"/>
        <w:bottom w:val="none" w:sz="0" w:space="0" w:color="auto"/>
        <w:right w:val="none" w:sz="0" w:space="0" w:color="auto"/>
      </w:divBdr>
    </w:div>
    <w:div w:id="689261307">
      <w:bodyDiv w:val="1"/>
      <w:marLeft w:val="0"/>
      <w:marRight w:val="0"/>
      <w:marTop w:val="0"/>
      <w:marBottom w:val="0"/>
      <w:divBdr>
        <w:top w:val="none" w:sz="0" w:space="0" w:color="auto"/>
        <w:left w:val="none" w:sz="0" w:space="0" w:color="auto"/>
        <w:bottom w:val="none" w:sz="0" w:space="0" w:color="auto"/>
        <w:right w:val="none" w:sz="0" w:space="0" w:color="auto"/>
      </w:divBdr>
    </w:div>
    <w:div w:id="703483780">
      <w:bodyDiv w:val="1"/>
      <w:marLeft w:val="0"/>
      <w:marRight w:val="0"/>
      <w:marTop w:val="0"/>
      <w:marBottom w:val="0"/>
      <w:divBdr>
        <w:top w:val="none" w:sz="0" w:space="0" w:color="auto"/>
        <w:left w:val="none" w:sz="0" w:space="0" w:color="auto"/>
        <w:bottom w:val="none" w:sz="0" w:space="0" w:color="auto"/>
        <w:right w:val="none" w:sz="0" w:space="0" w:color="auto"/>
      </w:divBdr>
    </w:div>
    <w:div w:id="729964838">
      <w:bodyDiv w:val="1"/>
      <w:marLeft w:val="0"/>
      <w:marRight w:val="0"/>
      <w:marTop w:val="0"/>
      <w:marBottom w:val="0"/>
      <w:divBdr>
        <w:top w:val="none" w:sz="0" w:space="0" w:color="auto"/>
        <w:left w:val="none" w:sz="0" w:space="0" w:color="auto"/>
        <w:bottom w:val="none" w:sz="0" w:space="0" w:color="auto"/>
        <w:right w:val="none" w:sz="0" w:space="0" w:color="auto"/>
      </w:divBdr>
    </w:div>
    <w:div w:id="733357980">
      <w:bodyDiv w:val="1"/>
      <w:marLeft w:val="0"/>
      <w:marRight w:val="0"/>
      <w:marTop w:val="0"/>
      <w:marBottom w:val="0"/>
      <w:divBdr>
        <w:top w:val="none" w:sz="0" w:space="0" w:color="auto"/>
        <w:left w:val="none" w:sz="0" w:space="0" w:color="auto"/>
        <w:bottom w:val="none" w:sz="0" w:space="0" w:color="auto"/>
        <w:right w:val="none" w:sz="0" w:space="0" w:color="auto"/>
      </w:divBdr>
    </w:div>
    <w:div w:id="757360712">
      <w:bodyDiv w:val="1"/>
      <w:marLeft w:val="0"/>
      <w:marRight w:val="0"/>
      <w:marTop w:val="0"/>
      <w:marBottom w:val="0"/>
      <w:divBdr>
        <w:top w:val="none" w:sz="0" w:space="0" w:color="auto"/>
        <w:left w:val="none" w:sz="0" w:space="0" w:color="auto"/>
        <w:bottom w:val="none" w:sz="0" w:space="0" w:color="auto"/>
        <w:right w:val="none" w:sz="0" w:space="0" w:color="auto"/>
      </w:divBdr>
    </w:div>
    <w:div w:id="795832400">
      <w:bodyDiv w:val="1"/>
      <w:marLeft w:val="0"/>
      <w:marRight w:val="0"/>
      <w:marTop w:val="0"/>
      <w:marBottom w:val="0"/>
      <w:divBdr>
        <w:top w:val="none" w:sz="0" w:space="0" w:color="auto"/>
        <w:left w:val="none" w:sz="0" w:space="0" w:color="auto"/>
        <w:bottom w:val="none" w:sz="0" w:space="0" w:color="auto"/>
        <w:right w:val="none" w:sz="0" w:space="0" w:color="auto"/>
      </w:divBdr>
    </w:div>
    <w:div w:id="831481656">
      <w:bodyDiv w:val="1"/>
      <w:marLeft w:val="0"/>
      <w:marRight w:val="0"/>
      <w:marTop w:val="0"/>
      <w:marBottom w:val="0"/>
      <w:divBdr>
        <w:top w:val="none" w:sz="0" w:space="0" w:color="auto"/>
        <w:left w:val="none" w:sz="0" w:space="0" w:color="auto"/>
        <w:bottom w:val="none" w:sz="0" w:space="0" w:color="auto"/>
        <w:right w:val="none" w:sz="0" w:space="0" w:color="auto"/>
      </w:divBdr>
    </w:div>
    <w:div w:id="909389243">
      <w:bodyDiv w:val="1"/>
      <w:marLeft w:val="0"/>
      <w:marRight w:val="0"/>
      <w:marTop w:val="0"/>
      <w:marBottom w:val="0"/>
      <w:divBdr>
        <w:top w:val="none" w:sz="0" w:space="0" w:color="auto"/>
        <w:left w:val="none" w:sz="0" w:space="0" w:color="auto"/>
        <w:bottom w:val="none" w:sz="0" w:space="0" w:color="auto"/>
        <w:right w:val="none" w:sz="0" w:space="0" w:color="auto"/>
      </w:divBdr>
    </w:div>
    <w:div w:id="934676755">
      <w:bodyDiv w:val="1"/>
      <w:marLeft w:val="0"/>
      <w:marRight w:val="0"/>
      <w:marTop w:val="0"/>
      <w:marBottom w:val="0"/>
      <w:divBdr>
        <w:top w:val="none" w:sz="0" w:space="0" w:color="auto"/>
        <w:left w:val="none" w:sz="0" w:space="0" w:color="auto"/>
        <w:bottom w:val="none" w:sz="0" w:space="0" w:color="auto"/>
        <w:right w:val="none" w:sz="0" w:space="0" w:color="auto"/>
      </w:divBdr>
    </w:div>
    <w:div w:id="944310366">
      <w:bodyDiv w:val="1"/>
      <w:marLeft w:val="0"/>
      <w:marRight w:val="0"/>
      <w:marTop w:val="0"/>
      <w:marBottom w:val="0"/>
      <w:divBdr>
        <w:top w:val="none" w:sz="0" w:space="0" w:color="auto"/>
        <w:left w:val="none" w:sz="0" w:space="0" w:color="auto"/>
        <w:bottom w:val="none" w:sz="0" w:space="0" w:color="auto"/>
        <w:right w:val="none" w:sz="0" w:space="0" w:color="auto"/>
      </w:divBdr>
    </w:div>
    <w:div w:id="961838625">
      <w:bodyDiv w:val="1"/>
      <w:marLeft w:val="0"/>
      <w:marRight w:val="0"/>
      <w:marTop w:val="0"/>
      <w:marBottom w:val="0"/>
      <w:divBdr>
        <w:top w:val="none" w:sz="0" w:space="0" w:color="auto"/>
        <w:left w:val="none" w:sz="0" w:space="0" w:color="auto"/>
        <w:bottom w:val="none" w:sz="0" w:space="0" w:color="auto"/>
        <w:right w:val="none" w:sz="0" w:space="0" w:color="auto"/>
      </w:divBdr>
    </w:div>
    <w:div w:id="995840175">
      <w:bodyDiv w:val="1"/>
      <w:marLeft w:val="0"/>
      <w:marRight w:val="0"/>
      <w:marTop w:val="0"/>
      <w:marBottom w:val="0"/>
      <w:divBdr>
        <w:top w:val="none" w:sz="0" w:space="0" w:color="auto"/>
        <w:left w:val="none" w:sz="0" w:space="0" w:color="auto"/>
        <w:bottom w:val="none" w:sz="0" w:space="0" w:color="auto"/>
        <w:right w:val="none" w:sz="0" w:space="0" w:color="auto"/>
      </w:divBdr>
    </w:div>
    <w:div w:id="997342875">
      <w:bodyDiv w:val="1"/>
      <w:marLeft w:val="0"/>
      <w:marRight w:val="0"/>
      <w:marTop w:val="0"/>
      <w:marBottom w:val="0"/>
      <w:divBdr>
        <w:top w:val="none" w:sz="0" w:space="0" w:color="auto"/>
        <w:left w:val="none" w:sz="0" w:space="0" w:color="auto"/>
        <w:bottom w:val="none" w:sz="0" w:space="0" w:color="auto"/>
        <w:right w:val="none" w:sz="0" w:space="0" w:color="auto"/>
      </w:divBdr>
    </w:div>
    <w:div w:id="1002245785">
      <w:bodyDiv w:val="1"/>
      <w:marLeft w:val="0"/>
      <w:marRight w:val="0"/>
      <w:marTop w:val="0"/>
      <w:marBottom w:val="0"/>
      <w:divBdr>
        <w:top w:val="none" w:sz="0" w:space="0" w:color="auto"/>
        <w:left w:val="none" w:sz="0" w:space="0" w:color="auto"/>
        <w:bottom w:val="none" w:sz="0" w:space="0" w:color="auto"/>
        <w:right w:val="none" w:sz="0" w:space="0" w:color="auto"/>
      </w:divBdr>
    </w:div>
    <w:div w:id="1004550246">
      <w:bodyDiv w:val="1"/>
      <w:marLeft w:val="0"/>
      <w:marRight w:val="0"/>
      <w:marTop w:val="0"/>
      <w:marBottom w:val="0"/>
      <w:divBdr>
        <w:top w:val="none" w:sz="0" w:space="0" w:color="auto"/>
        <w:left w:val="none" w:sz="0" w:space="0" w:color="auto"/>
        <w:bottom w:val="none" w:sz="0" w:space="0" w:color="auto"/>
        <w:right w:val="none" w:sz="0" w:space="0" w:color="auto"/>
      </w:divBdr>
    </w:div>
    <w:div w:id="1005285640">
      <w:bodyDiv w:val="1"/>
      <w:marLeft w:val="0"/>
      <w:marRight w:val="0"/>
      <w:marTop w:val="0"/>
      <w:marBottom w:val="0"/>
      <w:divBdr>
        <w:top w:val="none" w:sz="0" w:space="0" w:color="auto"/>
        <w:left w:val="none" w:sz="0" w:space="0" w:color="auto"/>
        <w:bottom w:val="none" w:sz="0" w:space="0" w:color="auto"/>
        <w:right w:val="none" w:sz="0" w:space="0" w:color="auto"/>
      </w:divBdr>
    </w:div>
    <w:div w:id="1062362089">
      <w:bodyDiv w:val="1"/>
      <w:marLeft w:val="0"/>
      <w:marRight w:val="0"/>
      <w:marTop w:val="0"/>
      <w:marBottom w:val="0"/>
      <w:divBdr>
        <w:top w:val="none" w:sz="0" w:space="0" w:color="auto"/>
        <w:left w:val="none" w:sz="0" w:space="0" w:color="auto"/>
        <w:bottom w:val="none" w:sz="0" w:space="0" w:color="auto"/>
        <w:right w:val="none" w:sz="0" w:space="0" w:color="auto"/>
      </w:divBdr>
    </w:div>
    <w:div w:id="1080559713">
      <w:bodyDiv w:val="1"/>
      <w:marLeft w:val="0"/>
      <w:marRight w:val="0"/>
      <w:marTop w:val="0"/>
      <w:marBottom w:val="0"/>
      <w:divBdr>
        <w:top w:val="none" w:sz="0" w:space="0" w:color="auto"/>
        <w:left w:val="none" w:sz="0" w:space="0" w:color="auto"/>
        <w:bottom w:val="none" w:sz="0" w:space="0" w:color="auto"/>
        <w:right w:val="none" w:sz="0" w:space="0" w:color="auto"/>
      </w:divBdr>
    </w:div>
    <w:div w:id="1145967642">
      <w:bodyDiv w:val="1"/>
      <w:marLeft w:val="0"/>
      <w:marRight w:val="0"/>
      <w:marTop w:val="0"/>
      <w:marBottom w:val="0"/>
      <w:divBdr>
        <w:top w:val="none" w:sz="0" w:space="0" w:color="auto"/>
        <w:left w:val="none" w:sz="0" w:space="0" w:color="auto"/>
        <w:bottom w:val="none" w:sz="0" w:space="0" w:color="auto"/>
        <w:right w:val="none" w:sz="0" w:space="0" w:color="auto"/>
      </w:divBdr>
    </w:div>
    <w:div w:id="1175532030">
      <w:bodyDiv w:val="1"/>
      <w:marLeft w:val="0"/>
      <w:marRight w:val="0"/>
      <w:marTop w:val="0"/>
      <w:marBottom w:val="0"/>
      <w:divBdr>
        <w:top w:val="none" w:sz="0" w:space="0" w:color="auto"/>
        <w:left w:val="none" w:sz="0" w:space="0" w:color="auto"/>
        <w:bottom w:val="none" w:sz="0" w:space="0" w:color="auto"/>
        <w:right w:val="none" w:sz="0" w:space="0" w:color="auto"/>
      </w:divBdr>
    </w:div>
    <w:div w:id="1255897817">
      <w:bodyDiv w:val="1"/>
      <w:marLeft w:val="0"/>
      <w:marRight w:val="0"/>
      <w:marTop w:val="0"/>
      <w:marBottom w:val="0"/>
      <w:divBdr>
        <w:top w:val="none" w:sz="0" w:space="0" w:color="auto"/>
        <w:left w:val="none" w:sz="0" w:space="0" w:color="auto"/>
        <w:bottom w:val="none" w:sz="0" w:space="0" w:color="auto"/>
        <w:right w:val="none" w:sz="0" w:space="0" w:color="auto"/>
      </w:divBdr>
    </w:div>
    <w:div w:id="1294748705">
      <w:bodyDiv w:val="1"/>
      <w:marLeft w:val="0"/>
      <w:marRight w:val="0"/>
      <w:marTop w:val="0"/>
      <w:marBottom w:val="0"/>
      <w:divBdr>
        <w:top w:val="none" w:sz="0" w:space="0" w:color="auto"/>
        <w:left w:val="none" w:sz="0" w:space="0" w:color="auto"/>
        <w:bottom w:val="none" w:sz="0" w:space="0" w:color="auto"/>
        <w:right w:val="none" w:sz="0" w:space="0" w:color="auto"/>
      </w:divBdr>
    </w:div>
    <w:div w:id="1302422473">
      <w:bodyDiv w:val="1"/>
      <w:marLeft w:val="0"/>
      <w:marRight w:val="0"/>
      <w:marTop w:val="0"/>
      <w:marBottom w:val="0"/>
      <w:divBdr>
        <w:top w:val="none" w:sz="0" w:space="0" w:color="auto"/>
        <w:left w:val="none" w:sz="0" w:space="0" w:color="auto"/>
        <w:bottom w:val="none" w:sz="0" w:space="0" w:color="auto"/>
        <w:right w:val="none" w:sz="0" w:space="0" w:color="auto"/>
      </w:divBdr>
    </w:div>
    <w:div w:id="1340624226">
      <w:bodyDiv w:val="1"/>
      <w:marLeft w:val="0"/>
      <w:marRight w:val="0"/>
      <w:marTop w:val="0"/>
      <w:marBottom w:val="0"/>
      <w:divBdr>
        <w:top w:val="none" w:sz="0" w:space="0" w:color="auto"/>
        <w:left w:val="none" w:sz="0" w:space="0" w:color="auto"/>
        <w:bottom w:val="none" w:sz="0" w:space="0" w:color="auto"/>
        <w:right w:val="none" w:sz="0" w:space="0" w:color="auto"/>
      </w:divBdr>
    </w:div>
    <w:div w:id="1384407620">
      <w:bodyDiv w:val="1"/>
      <w:marLeft w:val="0"/>
      <w:marRight w:val="0"/>
      <w:marTop w:val="0"/>
      <w:marBottom w:val="0"/>
      <w:divBdr>
        <w:top w:val="none" w:sz="0" w:space="0" w:color="auto"/>
        <w:left w:val="none" w:sz="0" w:space="0" w:color="auto"/>
        <w:bottom w:val="none" w:sz="0" w:space="0" w:color="auto"/>
        <w:right w:val="none" w:sz="0" w:space="0" w:color="auto"/>
      </w:divBdr>
    </w:div>
    <w:div w:id="1447698843">
      <w:bodyDiv w:val="1"/>
      <w:marLeft w:val="0"/>
      <w:marRight w:val="0"/>
      <w:marTop w:val="0"/>
      <w:marBottom w:val="0"/>
      <w:divBdr>
        <w:top w:val="none" w:sz="0" w:space="0" w:color="auto"/>
        <w:left w:val="none" w:sz="0" w:space="0" w:color="auto"/>
        <w:bottom w:val="none" w:sz="0" w:space="0" w:color="auto"/>
        <w:right w:val="none" w:sz="0" w:space="0" w:color="auto"/>
      </w:divBdr>
    </w:div>
    <w:div w:id="1481071102">
      <w:bodyDiv w:val="1"/>
      <w:marLeft w:val="0"/>
      <w:marRight w:val="0"/>
      <w:marTop w:val="0"/>
      <w:marBottom w:val="0"/>
      <w:divBdr>
        <w:top w:val="none" w:sz="0" w:space="0" w:color="auto"/>
        <w:left w:val="none" w:sz="0" w:space="0" w:color="auto"/>
        <w:bottom w:val="none" w:sz="0" w:space="0" w:color="auto"/>
        <w:right w:val="none" w:sz="0" w:space="0" w:color="auto"/>
      </w:divBdr>
    </w:div>
    <w:div w:id="1489327173">
      <w:bodyDiv w:val="1"/>
      <w:marLeft w:val="0"/>
      <w:marRight w:val="0"/>
      <w:marTop w:val="0"/>
      <w:marBottom w:val="0"/>
      <w:divBdr>
        <w:top w:val="none" w:sz="0" w:space="0" w:color="auto"/>
        <w:left w:val="none" w:sz="0" w:space="0" w:color="auto"/>
        <w:bottom w:val="none" w:sz="0" w:space="0" w:color="auto"/>
        <w:right w:val="none" w:sz="0" w:space="0" w:color="auto"/>
      </w:divBdr>
    </w:div>
    <w:div w:id="1492939328">
      <w:bodyDiv w:val="1"/>
      <w:marLeft w:val="0"/>
      <w:marRight w:val="0"/>
      <w:marTop w:val="0"/>
      <w:marBottom w:val="0"/>
      <w:divBdr>
        <w:top w:val="none" w:sz="0" w:space="0" w:color="auto"/>
        <w:left w:val="none" w:sz="0" w:space="0" w:color="auto"/>
        <w:bottom w:val="none" w:sz="0" w:space="0" w:color="auto"/>
        <w:right w:val="none" w:sz="0" w:space="0" w:color="auto"/>
      </w:divBdr>
    </w:div>
    <w:div w:id="1514807418">
      <w:bodyDiv w:val="1"/>
      <w:marLeft w:val="0"/>
      <w:marRight w:val="0"/>
      <w:marTop w:val="0"/>
      <w:marBottom w:val="0"/>
      <w:divBdr>
        <w:top w:val="none" w:sz="0" w:space="0" w:color="auto"/>
        <w:left w:val="none" w:sz="0" w:space="0" w:color="auto"/>
        <w:bottom w:val="none" w:sz="0" w:space="0" w:color="auto"/>
        <w:right w:val="none" w:sz="0" w:space="0" w:color="auto"/>
      </w:divBdr>
    </w:div>
    <w:div w:id="1555042061">
      <w:bodyDiv w:val="1"/>
      <w:marLeft w:val="0"/>
      <w:marRight w:val="0"/>
      <w:marTop w:val="0"/>
      <w:marBottom w:val="0"/>
      <w:divBdr>
        <w:top w:val="none" w:sz="0" w:space="0" w:color="auto"/>
        <w:left w:val="none" w:sz="0" w:space="0" w:color="auto"/>
        <w:bottom w:val="none" w:sz="0" w:space="0" w:color="auto"/>
        <w:right w:val="none" w:sz="0" w:space="0" w:color="auto"/>
      </w:divBdr>
    </w:div>
    <w:div w:id="1555502628">
      <w:bodyDiv w:val="1"/>
      <w:marLeft w:val="0"/>
      <w:marRight w:val="0"/>
      <w:marTop w:val="0"/>
      <w:marBottom w:val="0"/>
      <w:divBdr>
        <w:top w:val="none" w:sz="0" w:space="0" w:color="auto"/>
        <w:left w:val="none" w:sz="0" w:space="0" w:color="auto"/>
        <w:bottom w:val="none" w:sz="0" w:space="0" w:color="auto"/>
        <w:right w:val="none" w:sz="0" w:space="0" w:color="auto"/>
      </w:divBdr>
    </w:div>
    <w:div w:id="1611086867">
      <w:bodyDiv w:val="1"/>
      <w:marLeft w:val="0"/>
      <w:marRight w:val="0"/>
      <w:marTop w:val="0"/>
      <w:marBottom w:val="0"/>
      <w:divBdr>
        <w:top w:val="none" w:sz="0" w:space="0" w:color="auto"/>
        <w:left w:val="none" w:sz="0" w:space="0" w:color="auto"/>
        <w:bottom w:val="none" w:sz="0" w:space="0" w:color="auto"/>
        <w:right w:val="none" w:sz="0" w:space="0" w:color="auto"/>
      </w:divBdr>
    </w:div>
    <w:div w:id="1669748419">
      <w:bodyDiv w:val="1"/>
      <w:marLeft w:val="0"/>
      <w:marRight w:val="0"/>
      <w:marTop w:val="0"/>
      <w:marBottom w:val="0"/>
      <w:divBdr>
        <w:top w:val="none" w:sz="0" w:space="0" w:color="auto"/>
        <w:left w:val="none" w:sz="0" w:space="0" w:color="auto"/>
        <w:bottom w:val="none" w:sz="0" w:space="0" w:color="auto"/>
        <w:right w:val="none" w:sz="0" w:space="0" w:color="auto"/>
      </w:divBdr>
    </w:div>
    <w:div w:id="1689793477">
      <w:bodyDiv w:val="1"/>
      <w:marLeft w:val="0"/>
      <w:marRight w:val="0"/>
      <w:marTop w:val="0"/>
      <w:marBottom w:val="0"/>
      <w:divBdr>
        <w:top w:val="none" w:sz="0" w:space="0" w:color="auto"/>
        <w:left w:val="none" w:sz="0" w:space="0" w:color="auto"/>
        <w:bottom w:val="none" w:sz="0" w:space="0" w:color="auto"/>
        <w:right w:val="none" w:sz="0" w:space="0" w:color="auto"/>
      </w:divBdr>
    </w:div>
    <w:div w:id="1703819340">
      <w:bodyDiv w:val="1"/>
      <w:marLeft w:val="0"/>
      <w:marRight w:val="0"/>
      <w:marTop w:val="0"/>
      <w:marBottom w:val="0"/>
      <w:divBdr>
        <w:top w:val="none" w:sz="0" w:space="0" w:color="auto"/>
        <w:left w:val="none" w:sz="0" w:space="0" w:color="auto"/>
        <w:bottom w:val="none" w:sz="0" w:space="0" w:color="auto"/>
        <w:right w:val="none" w:sz="0" w:space="0" w:color="auto"/>
      </w:divBdr>
    </w:div>
    <w:div w:id="1712800590">
      <w:bodyDiv w:val="1"/>
      <w:marLeft w:val="0"/>
      <w:marRight w:val="0"/>
      <w:marTop w:val="0"/>
      <w:marBottom w:val="0"/>
      <w:divBdr>
        <w:top w:val="none" w:sz="0" w:space="0" w:color="auto"/>
        <w:left w:val="none" w:sz="0" w:space="0" w:color="auto"/>
        <w:bottom w:val="none" w:sz="0" w:space="0" w:color="auto"/>
        <w:right w:val="none" w:sz="0" w:space="0" w:color="auto"/>
      </w:divBdr>
    </w:div>
    <w:div w:id="1791775178">
      <w:bodyDiv w:val="1"/>
      <w:marLeft w:val="0"/>
      <w:marRight w:val="0"/>
      <w:marTop w:val="0"/>
      <w:marBottom w:val="0"/>
      <w:divBdr>
        <w:top w:val="none" w:sz="0" w:space="0" w:color="auto"/>
        <w:left w:val="none" w:sz="0" w:space="0" w:color="auto"/>
        <w:bottom w:val="none" w:sz="0" w:space="0" w:color="auto"/>
        <w:right w:val="none" w:sz="0" w:space="0" w:color="auto"/>
      </w:divBdr>
    </w:div>
    <w:div w:id="1799956664">
      <w:bodyDiv w:val="1"/>
      <w:marLeft w:val="0"/>
      <w:marRight w:val="0"/>
      <w:marTop w:val="0"/>
      <w:marBottom w:val="0"/>
      <w:divBdr>
        <w:top w:val="none" w:sz="0" w:space="0" w:color="auto"/>
        <w:left w:val="none" w:sz="0" w:space="0" w:color="auto"/>
        <w:bottom w:val="none" w:sz="0" w:space="0" w:color="auto"/>
        <w:right w:val="none" w:sz="0" w:space="0" w:color="auto"/>
      </w:divBdr>
    </w:div>
    <w:div w:id="1898318063">
      <w:bodyDiv w:val="1"/>
      <w:marLeft w:val="0"/>
      <w:marRight w:val="0"/>
      <w:marTop w:val="0"/>
      <w:marBottom w:val="0"/>
      <w:divBdr>
        <w:top w:val="none" w:sz="0" w:space="0" w:color="auto"/>
        <w:left w:val="none" w:sz="0" w:space="0" w:color="auto"/>
        <w:bottom w:val="none" w:sz="0" w:space="0" w:color="auto"/>
        <w:right w:val="none" w:sz="0" w:space="0" w:color="auto"/>
      </w:divBdr>
    </w:div>
    <w:div w:id="1899709220">
      <w:bodyDiv w:val="1"/>
      <w:marLeft w:val="0"/>
      <w:marRight w:val="0"/>
      <w:marTop w:val="0"/>
      <w:marBottom w:val="0"/>
      <w:divBdr>
        <w:top w:val="none" w:sz="0" w:space="0" w:color="auto"/>
        <w:left w:val="none" w:sz="0" w:space="0" w:color="auto"/>
        <w:bottom w:val="none" w:sz="0" w:space="0" w:color="auto"/>
        <w:right w:val="none" w:sz="0" w:space="0" w:color="auto"/>
      </w:divBdr>
    </w:div>
    <w:div w:id="1917663379">
      <w:bodyDiv w:val="1"/>
      <w:marLeft w:val="0"/>
      <w:marRight w:val="0"/>
      <w:marTop w:val="0"/>
      <w:marBottom w:val="0"/>
      <w:divBdr>
        <w:top w:val="none" w:sz="0" w:space="0" w:color="auto"/>
        <w:left w:val="none" w:sz="0" w:space="0" w:color="auto"/>
        <w:bottom w:val="none" w:sz="0" w:space="0" w:color="auto"/>
        <w:right w:val="none" w:sz="0" w:space="0" w:color="auto"/>
      </w:divBdr>
    </w:div>
    <w:div w:id="1919440257">
      <w:bodyDiv w:val="1"/>
      <w:marLeft w:val="0"/>
      <w:marRight w:val="0"/>
      <w:marTop w:val="0"/>
      <w:marBottom w:val="0"/>
      <w:divBdr>
        <w:top w:val="none" w:sz="0" w:space="0" w:color="auto"/>
        <w:left w:val="none" w:sz="0" w:space="0" w:color="auto"/>
        <w:bottom w:val="none" w:sz="0" w:space="0" w:color="auto"/>
        <w:right w:val="none" w:sz="0" w:space="0" w:color="auto"/>
      </w:divBdr>
    </w:div>
    <w:div w:id="20778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A565-DCD7-4D51-B4B2-26BB8022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11772</Words>
  <Characters>67107</Characters>
  <Application>Microsoft Office Word</Application>
  <DocSecurity>4</DocSecurity>
  <Lines>559</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Matov</dc:creator>
  <cp:keywords/>
  <dc:description/>
  <cp:lastModifiedBy>Mirjana Matov</cp:lastModifiedBy>
  <cp:revision>2</cp:revision>
  <cp:lastPrinted>2025-02-26T16:14:00Z</cp:lastPrinted>
  <dcterms:created xsi:type="dcterms:W3CDTF">2025-02-27T07:35:00Z</dcterms:created>
  <dcterms:modified xsi:type="dcterms:W3CDTF">2025-02-27T07:35:00Z</dcterms:modified>
</cp:coreProperties>
</file>