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6C242" w14:textId="77777777" w:rsidR="00261BFA" w:rsidRPr="00800462" w:rsidRDefault="00261BFA" w:rsidP="00261BFA">
      <w:pPr>
        <w:jc w:val="center"/>
      </w:pPr>
      <w:r w:rsidRPr="00800462">
        <w:rPr>
          <w:noProof/>
        </w:rPr>
        <w:drawing>
          <wp:inline distT="0" distB="0" distL="0" distR="0" wp14:anchorId="6F6F3748" wp14:editId="18A8C66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61270A8F" w14:textId="77777777" w:rsidR="00261BFA" w:rsidRPr="00800462" w:rsidRDefault="00261BFA" w:rsidP="00261BFA">
      <w:pPr>
        <w:spacing w:before="60" w:after="1680"/>
        <w:jc w:val="center"/>
        <w:rPr>
          <w:sz w:val="28"/>
        </w:rPr>
      </w:pPr>
      <w:r w:rsidRPr="00800462">
        <w:rPr>
          <w:sz w:val="28"/>
        </w:rPr>
        <w:t>VLADA REPUBLIKE HRVATSKE</w:t>
      </w:r>
    </w:p>
    <w:p w14:paraId="31CCECB6" w14:textId="77777777" w:rsidR="00261BFA" w:rsidRPr="00800462" w:rsidRDefault="00261BFA" w:rsidP="00261BFA">
      <w:pPr>
        <w:jc w:val="both"/>
      </w:pPr>
    </w:p>
    <w:p w14:paraId="1DA1E27A" w14:textId="46C11C8A" w:rsidR="00261BFA" w:rsidRPr="00800462" w:rsidRDefault="00261BFA" w:rsidP="00261BFA">
      <w:pPr>
        <w:jc w:val="right"/>
      </w:pPr>
      <w:r w:rsidRPr="00800462">
        <w:t xml:space="preserve">Zagreb, </w:t>
      </w:r>
      <w:r w:rsidR="007D6412">
        <w:t>27.</w:t>
      </w:r>
      <w:r>
        <w:t xml:space="preserve"> veljače </w:t>
      </w:r>
      <w:r w:rsidRPr="00800462">
        <w:t>20</w:t>
      </w:r>
      <w:r>
        <w:t>25</w:t>
      </w:r>
      <w:r w:rsidRPr="00800462">
        <w:t>.</w:t>
      </w:r>
    </w:p>
    <w:p w14:paraId="667A2C6C" w14:textId="77777777" w:rsidR="00261BFA" w:rsidRPr="00800462" w:rsidRDefault="00261BFA" w:rsidP="00261BFA">
      <w:pPr>
        <w:jc w:val="right"/>
      </w:pPr>
    </w:p>
    <w:p w14:paraId="78071DB9" w14:textId="77777777" w:rsidR="00261BFA" w:rsidRDefault="00261BFA" w:rsidP="00261BFA">
      <w:pPr>
        <w:jc w:val="right"/>
      </w:pPr>
    </w:p>
    <w:p w14:paraId="440C3107" w14:textId="77777777" w:rsidR="00261BFA" w:rsidRDefault="00261BFA" w:rsidP="00261BFA">
      <w:pPr>
        <w:jc w:val="right"/>
      </w:pPr>
    </w:p>
    <w:p w14:paraId="22C1A5E6" w14:textId="77777777" w:rsidR="00261BFA" w:rsidRDefault="00261BFA" w:rsidP="00261BFA">
      <w:pPr>
        <w:jc w:val="right"/>
      </w:pPr>
    </w:p>
    <w:p w14:paraId="7A061F8D" w14:textId="77777777" w:rsidR="00261BFA" w:rsidRDefault="00261BFA" w:rsidP="00261BFA">
      <w:pPr>
        <w:jc w:val="right"/>
      </w:pPr>
    </w:p>
    <w:p w14:paraId="57F54A80" w14:textId="77777777" w:rsidR="00261BFA" w:rsidRPr="00800462" w:rsidRDefault="00261BFA" w:rsidP="00261BFA">
      <w:pPr>
        <w:jc w:val="right"/>
      </w:pPr>
    </w:p>
    <w:p w14:paraId="7837E817" w14:textId="77777777" w:rsidR="00261BFA" w:rsidRPr="00800462" w:rsidRDefault="00261BFA" w:rsidP="00261BFA">
      <w:pPr>
        <w:jc w:val="right"/>
      </w:pPr>
    </w:p>
    <w:p w14:paraId="13CFA129" w14:textId="77777777" w:rsidR="00261BFA" w:rsidRPr="00800462" w:rsidRDefault="00261BFA" w:rsidP="00261BFA">
      <w:pPr>
        <w:jc w:val="both"/>
      </w:pPr>
      <w:r w:rsidRPr="00800462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2"/>
      </w:tblGrid>
      <w:tr w:rsidR="00261BFA" w:rsidRPr="00800462" w14:paraId="1B5DF45B" w14:textId="77777777" w:rsidTr="002B2713">
        <w:tc>
          <w:tcPr>
            <w:tcW w:w="1951" w:type="dxa"/>
          </w:tcPr>
          <w:p w14:paraId="1F665D77" w14:textId="77777777" w:rsidR="00261BFA" w:rsidRPr="00800462" w:rsidRDefault="00261BFA" w:rsidP="002B2713">
            <w:pPr>
              <w:spacing w:line="360" w:lineRule="auto"/>
              <w:jc w:val="center"/>
            </w:pPr>
            <w:r w:rsidRPr="00800462">
              <w:rPr>
                <w:b/>
                <w:smallCaps/>
              </w:rPr>
              <w:t>Predlagatelj</w:t>
            </w:r>
            <w:r w:rsidRPr="00800462">
              <w:rPr>
                <w:b/>
              </w:rPr>
              <w:t>:</w:t>
            </w:r>
          </w:p>
        </w:tc>
        <w:tc>
          <w:tcPr>
            <w:tcW w:w="7229" w:type="dxa"/>
          </w:tcPr>
          <w:p w14:paraId="351C6138" w14:textId="77777777" w:rsidR="00261BFA" w:rsidRDefault="00261BFA" w:rsidP="002B2713">
            <w:r>
              <w:t>Hrvatska vatrogasna zajednica</w:t>
            </w:r>
          </w:p>
          <w:p w14:paraId="1CCA63A8" w14:textId="77777777" w:rsidR="00261BFA" w:rsidRPr="00800462" w:rsidRDefault="00261BFA" w:rsidP="002B2713"/>
        </w:tc>
      </w:tr>
    </w:tbl>
    <w:p w14:paraId="7E74161B" w14:textId="77777777" w:rsidR="00261BFA" w:rsidRPr="00800462" w:rsidRDefault="00261BFA" w:rsidP="00261BFA">
      <w:pPr>
        <w:jc w:val="both"/>
      </w:pPr>
      <w:r w:rsidRPr="00800462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261BFA" w:rsidRPr="00800462" w14:paraId="12D032A3" w14:textId="77777777" w:rsidTr="002B2713">
        <w:tc>
          <w:tcPr>
            <w:tcW w:w="1951" w:type="dxa"/>
          </w:tcPr>
          <w:p w14:paraId="4680FBD9" w14:textId="77777777" w:rsidR="00261BFA" w:rsidRPr="00800462" w:rsidRDefault="00261BFA" w:rsidP="002B2713">
            <w:pPr>
              <w:spacing w:line="360" w:lineRule="auto"/>
            </w:pPr>
            <w:r w:rsidRPr="00800462">
              <w:rPr>
                <w:b/>
                <w:smallCaps/>
              </w:rPr>
              <w:t>Predmet</w:t>
            </w:r>
            <w:r w:rsidRPr="00800462">
              <w:rPr>
                <w:b/>
              </w:rPr>
              <w:t>:</w:t>
            </w:r>
          </w:p>
        </w:tc>
        <w:tc>
          <w:tcPr>
            <w:tcW w:w="7229" w:type="dxa"/>
          </w:tcPr>
          <w:p w14:paraId="5D4A9F5A" w14:textId="5A9A219A" w:rsidR="00261BFA" w:rsidRPr="005F4945" w:rsidRDefault="00261BFA" w:rsidP="002B2713">
            <w:pPr>
              <w:jc w:val="both"/>
              <w:rPr>
                <w:bCs/>
              </w:rPr>
            </w:pPr>
            <w:r>
              <w:t>Prijedlog programa aktivnosti u provedbi posebnih mjera zaštite od požara od interesa za Republiku Hrvatsku u 2025. godini</w:t>
            </w:r>
          </w:p>
        </w:tc>
      </w:tr>
    </w:tbl>
    <w:p w14:paraId="5833631E" w14:textId="77777777" w:rsidR="00261BFA" w:rsidRPr="00800462" w:rsidRDefault="00261BFA" w:rsidP="00261BFA">
      <w:pPr>
        <w:jc w:val="both"/>
      </w:pPr>
      <w:r w:rsidRPr="00800462">
        <w:t>__________________________________________________________________________</w:t>
      </w:r>
    </w:p>
    <w:p w14:paraId="466E4FD0" w14:textId="77777777" w:rsidR="00261BFA" w:rsidRPr="00800462" w:rsidRDefault="00261BFA" w:rsidP="00261BFA">
      <w:pPr>
        <w:jc w:val="both"/>
      </w:pPr>
    </w:p>
    <w:p w14:paraId="10F8B735" w14:textId="77777777" w:rsidR="00261BFA" w:rsidRPr="00800462" w:rsidRDefault="00261BFA" w:rsidP="00261BFA">
      <w:pPr>
        <w:jc w:val="both"/>
      </w:pPr>
    </w:p>
    <w:p w14:paraId="30991B29" w14:textId="77777777" w:rsidR="00261BFA" w:rsidRDefault="00261BFA" w:rsidP="00261BFA"/>
    <w:p w14:paraId="7CB3C27E" w14:textId="77777777" w:rsidR="00261BFA" w:rsidRDefault="00261BFA" w:rsidP="00261BFA">
      <w:r>
        <w:tab/>
      </w:r>
    </w:p>
    <w:p w14:paraId="17394A5F" w14:textId="77777777" w:rsidR="00261BFA" w:rsidRDefault="00261BFA" w:rsidP="00261BFA"/>
    <w:p w14:paraId="0BE6D5E3" w14:textId="77777777" w:rsidR="00261BFA" w:rsidRDefault="00261BFA" w:rsidP="00261BFA"/>
    <w:p w14:paraId="31A821DC" w14:textId="77777777" w:rsidR="00261BFA" w:rsidRDefault="00261BFA" w:rsidP="00261BFA"/>
    <w:p w14:paraId="1A27B7D6" w14:textId="77777777" w:rsidR="00261BFA" w:rsidRDefault="00261BFA" w:rsidP="00261BFA"/>
    <w:p w14:paraId="00C44817" w14:textId="77777777" w:rsidR="00261BFA" w:rsidRDefault="00261BFA" w:rsidP="00261BFA"/>
    <w:p w14:paraId="050E4871" w14:textId="77777777" w:rsidR="00261BFA" w:rsidRDefault="00261BFA" w:rsidP="00261BFA"/>
    <w:p w14:paraId="0FFDBF5E" w14:textId="77777777" w:rsidR="00261BFA" w:rsidRDefault="00261BFA" w:rsidP="00261BFA"/>
    <w:p w14:paraId="14A32D7C" w14:textId="77777777" w:rsidR="00261BFA" w:rsidRDefault="00261BFA" w:rsidP="00261BFA"/>
    <w:p w14:paraId="5314A852" w14:textId="77777777" w:rsidR="00261BFA" w:rsidRDefault="00261BFA" w:rsidP="00261BFA"/>
    <w:p w14:paraId="5A8A3F9D" w14:textId="77777777" w:rsidR="00261BFA" w:rsidRDefault="00261BFA" w:rsidP="00261BFA"/>
    <w:p w14:paraId="04B756AF" w14:textId="77777777" w:rsidR="00261BFA" w:rsidRDefault="00261BFA" w:rsidP="00261BFA"/>
    <w:p w14:paraId="08853997" w14:textId="77777777" w:rsidR="00261BFA" w:rsidRDefault="00261BFA" w:rsidP="00261BFA"/>
    <w:p w14:paraId="79FF0A4D" w14:textId="77777777" w:rsidR="00261BFA" w:rsidRDefault="00261BFA" w:rsidP="00261BFA"/>
    <w:p w14:paraId="483B31DF" w14:textId="77777777" w:rsidR="00261BFA" w:rsidRDefault="00261BFA" w:rsidP="00261BFA"/>
    <w:p w14:paraId="21F50245" w14:textId="77777777" w:rsidR="00261BFA" w:rsidRDefault="00261BFA" w:rsidP="00261BFA"/>
    <w:p w14:paraId="4F64C4C4" w14:textId="77777777" w:rsidR="00261BFA" w:rsidRDefault="00261BFA" w:rsidP="00261BFA"/>
    <w:p w14:paraId="67DD79C7" w14:textId="77777777" w:rsidR="00261BFA" w:rsidRDefault="00261BFA" w:rsidP="00261BFA"/>
    <w:p w14:paraId="3695BAAF" w14:textId="77777777" w:rsidR="00261BFA" w:rsidRDefault="00261BFA" w:rsidP="00261BFA"/>
    <w:p w14:paraId="29279AED" w14:textId="77777777" w:rsidR="00261BFA" w:rsidRPr="006647BE" w:rsidRDefault="00261BFA" w:rsidP="00261BFA">
      <w:pPr>
        <w:pStyle w:val="Footer"/>
        <w:pBdr>
          <w:top w:val="single" w:sz="4" w:space="0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>
        <w:rPr>
          <w:color w:val="404040" w:themeColor="text1" w:themeTint="BF"/>
          <w:spacing w:val="20"/>
          <w:sz w:val="20"/>
        </w:rPr>
        <w:t xml:space="preserve">      </w:t>
      </w:r>
      <w:r w:rsidRPr="005222AE">
        <w:rPr>
          <w:color w:val="404040" w:themeColor="text1" w:themeTint="BF"/>
          <w:spacing w:val="20"/>
          <w:sz w:val="20"/>
        </w:rPr>
        <w:t>Banski dvori | Trg Sv. Marka 2  | 10000 Zagreb | tel. 01 4569 222 | vlada.gov.hr</w:t>
      </w:r>
      <w:r>
        <w:tab/>
      </w:r>
    </w:p>
    <w:p w14:paraId="2E11EF51" w14:textId="77777777" w:rsidR="00261BFA" w:rsidRDefault="00261BFA" w:rsidP="009C3BD8">
      <w:pPr>
        <w:ind w:firstLine="708"/>
        <w:jc w:val="both"/>
      </w:pPr>
    </w:p>
    <w:p w14:paraId="2076EBE5" w14:textId="3D457E7A" w:rsidR="009C3BD8" w:rsidRDefault="009C3BD8" w:rsidP="005E2F54">
      <w:pPr>
        <w:ind w:firstLine="1416"/>
        <w:jc w:val="both"/>
      </w:pPr>
      <w:r>
        <w:t>Na temelju članka 31. stavka 3. Zakona o Vladi Republike Hrvatske (Narodne novine, broj 150/11, 119/14, 93/16, 116/18</w:t>
      </w:r>
      <w:r w:rsidR="00C4549E">
        <w:t>,</w:t>
      </w:r>
      <w:r>
        <w:t xml:space="preserve"> 80/22</w:t>
      </w:r>
      <w:r w:rsidR="00C4549E">
        <w:t xml:space="preserve"> i 78/24</w:t>
      </w:r>
      <w:r>
        <w:t xml:space="preserve">) </w:t>
      </w:r>
      <w:r w:rsidRPr="001B77DA">
        <w:rPr>
          <w:color w:val="231F20"/>
        </w:rPr>
        <w:t>i članka 4. stavka 5. Zakona o vatrogastv</w:t>
      </w:r>
      <w:r>
        <w:rPr>
          <w:color w:val="231F20"/>
        </w:rPr>
        <w:t>u (“Narodne novine“, broj 125/</w:t>
      </w:r>
      <w:r w:rsidRPr="001B77DA">
        <w:rPr>
          <w:color w:val="231F20"/>
        </w:rPr>
        <w:t>19</w:t>
      </w:r>
      <w:r w:rsidR="00C4549E">
        <w:rPr>
          <w:color w:val="231F20"/>
        </w:rPr>
        <w:t xml:space="preserve">, </w:t>
      </w:r>
      <w:r>
        <w:rPr>
          <w:color w:val="231F20"/>
        </w:rPr>
        <w:t>114/22</w:t>
      </w:r>
      <w:r w:rsidR="00C4549E">
        <w:rPr>
          <w:color w:val="231F20"/>
        </w:rPr>
        <w:t xml:space="preserve"> i 155/23</w:t>
      </w:r>
      <w:r w:rsidRPr="001B77DA">
        <w:rPr>
          <w:color w:val="231F20"/>
        </w:rPr>
        <w:t>),</w:t>
      </w:r>
      <w:r w:rsidRPr="001B77DA">
        <w:t xml:space="preserve"> Vlada Republike Hrvatske je na sjednici održanoj _________ 20</w:t>
      </w:r>
      <w:r>
        <w:t>2</w:t>
      </w:r>
      <w:r w:rsidR="00C4549E">
        <w:t>5</w:t>
      </w:r>
      <w:r>
        <w:t xml:space="preserve">. </w:t>
      </w:r>
      <w:r w:rsidRPr="001B77DA">
        <w:t>donijela</w:t>
      </w:r>
    </w:p>
    <w:p w14:paraId="0D447BCC" w14:textId="77777777" w:rsidR="009C3BD8" w:rsidRDefault="009C3BD8" w:rsidP="005E2F54">
      <w:pPr>
        <w:ind w:firstLine="1416"/>
      </w:pPr>
    </w:p>
    <w:p w14:paraId="174DFF27" w14:textId="77777777" w:rsidR="009C3BD8" w:rsidRDefault="009C3BD8" w:rsidP="009C3BD8">
      <w:pPr>
        <w:rPr>
          <w:b/>
        </w:rPr>
      </w:pPr>
    </w:p>
    <w:p w14:paraId="26423DEE" w14:textId="77777777" w:rsidR="009C3BD8" w:rsidRDefault="009C3BD8" w:rsidP="009C3BD8">
      <w:pPr>
        <w:jc w:val="center"/>
        <w:rPr>
          <w:b/>
        </w:rPr>
      </w:pPr>
    </w:p>
    <w:p w14:paraId="564EA73B" w14:textId="77777777" w:rsidR="009C3BD8" w:rsidRDefault="009C3BD8" w:rsidP="009C3BD8">
      <w:pPr>
        <w:jc w:val="center"/>
        <w:rPr>
          <w:b/>
        </w:rPr>
      </w:pPr>
      <w:r>
        <w:rPr>
          <w:b/>
        </w:rPr>
        <w:t xml:space="preserve">Z A K L J U Č A K </w:t>
      </w:r>
    </w:p>
    <w:p w14:paraId="22725F1F" w14:textId="77777777" w:rsidR="009C3BD8" w:rsidRDefault="009C3BD8" w:rsidP="009C3BD8">
      <w:pPr>
        <w:jc w:val="center"/>
        <w:rPr>
          <w:b/>
        </w:rPr>
      </w:pPr>
    </w:p>
    <w:p w14:paraId="18B7F631" w14:textId="77777777" w:rsidR="009C3BD8" w:rsidRDefault="009C3BD8" w:rsidP="009C3BD8">
      <w:pPr>
        <w:jc w:val="both"/>
        <w:rPr>
          <w:b/>
        </w:rPr>
      </w:pPr>
    </w:p>
    <w:p w14:paraId="646C65AE" w14:textId="112D4C8D" w:rsidR="009C3BD8" w:rsidRDefault="009C3BD8" w:rsidP="009C3BD8">
      <w:pPr>
        <w:pStyle w:val="List"/>
        <w:ind w:left="0" w:firstLine="709"/>
        <w:jc w:val="both"/>
      </w:pPr>
      <w:r>
        <w:t xml:space="preserve">1. </w:t>
      </w:r>
      <w:r w:rsidR="00203F1C">
        <w:tab/>
      </w:r>
      <w:r>
        <w:t>Donosi se Program aktivnosti u provedbi posebnih mjera zaštite od požara od interesa za Republiku Hrvatsku u 202</w:t>
      </w:r>
      <w:r w:rsidR="00C4549E">
        <w:t>5</w:t>
      </w:r>
      <w:r>
        <w:t xml:space="preserve">., </w:t>
      </w:r>
      <w:r w:rsidR="00C4549E">
        <w:t xml:space="preserve">u tekstu koji je Vladi Republike Hrvatske dostavila </w:t>
      </w:r>
      <w:r>
        <w:t>Hrvatsk</w:t>
      </w:r>
      <w:r w:rsidR="00C4549E">
        <w:t>a</w:t>
      </w:r>
      <w:r>
        <w:t xml:space="preserve"> vatrogasn</w:t>
      </w:r>
      <w:r w:rsidR="00C4549E">
        <w:t>a</w:t>
      </w:r>
      <w:r>
        <w:t xml:space="preserve"> zajednic</w:t>
      </w:r>
      <w:r w:rsidR="00C4549E">
        <w:t>a aktom</w:t>
      </w:r>
      <w:r>
        <w:t>, KLAS</w:t>
      </w:r>
      <w:r w:rsidR="00C4549E">
        <w:t>A</w:t>
      </w:r>
      <w:r>
        <w:t xml:space="preserve">: </w:t>
      </w:r>
      <w:r w:rsidR="00203F1C">
        <w:t>251-01/24-02/11</w:t>
      </w:r>
      <w:r>
        <w:t xml:space="preserve">, URBROJ: </w:t>
      </w:r>
      <w:r w:rsidR="00203F1C">
        <w:t>444-04/01-25-24</w:t>
      </w:r>
      <w:r>
        <w:t xml:space="preserve">, od </w:t>
      </w:r>
      <w:r w:rsidR="00203F1C">
        <w:t xml:space="preserve">4. veljače </w:t>
      </w:r>
      <w:r>
        <w:t>202</w:t>
      </w:r>
      <w:r w:rsidR="00C4549E">
        <w:t>5</w:t>
      </w:r>
      <w:r>
        <w:t>.</w:t>
      </w:r>
    </w:p>
    <w:p w14:paraId="2D85A0AD" w14:textId="77777777" w:rsidR="009C3BD8" w:rsidRDefault="009C3BD8" w:rsidP="009C3BD8">
      <w:pPr>
        <w:jc w:val="both"/>
      </w:pPr>
    </w:p>
    <w:p w14:paraId="7A71C5DD" w14:textId="11DE6982" w:rsidR="009C3BD8" w:rsidRPr="00EB5651" w:rsidRDefault="009C3BD8" w:rsidP="009C3BD8">
      <w:pPr>
        <w:jc w:val="both"/>
      </w:pPr>
      <w:r>
        <w:t xml:space="preserve">        </w:t>
      </w:r>
      <w:r>
        <w:tab/>
      </w:r>
      <w:r w:rsidRPr="00EB5651">
        <w:t xml:space="preserve">2. </w:t>
      </w:r>
      <w:r w:rsidR="00203F1C">
        <w:tab/>
      </w:r>
      <w:r w:rsidRPr="00EB5651">
        <w:t>Hrvatska vatrogasna zajednica zadužuje se za izvršenje, koordiniranje, praćenje, usklađivanje i usmjeravanje svih aktivnosti iz Programa iz točke 1. ovog Zaključka.</w:t>
      </w:r>
    </w:p>
    <w:p w14:paraId="79C0B840" w14:textId="77777777" w:rsidR="009C3BD8" w:rsidRPr="00EB5651" w:rsidRDefault="009C3BD8" w:rsidP="009C3BD8">
      <w:pPr>
        <w:jc w:val="both"/>
      </w:pPr>
    </w:p>
    <w:p w14:paraId="716970F3" w14:textId="6FB58A11" w:rsidR="009C3BD8" w:rsidRDefault="009C3BD8" w:rsidP="009C3BD8">
      <w:pPr>
        <w:jc w:val="both"/>
      </w:pPr>
      <w:r w:rsidRPr="00EB5651">
        <w:t xml:space="preserve">       </w:t>
      </w:r>
      <w:r w:rsidRPr="00EB5651">
        <w:tab/>
        <w:t xml:space="preserve"> 3. </w:t>
      </w:r>
      <w:r w:rsidR="00203F1C">
        <w:tab/>
      </w:r>
      <w:r w:rsidRPr="00EB5651">
        <w:t xml:space="preserve">Zadužuju se nadležna ministarstva da izvijeste druge subjekte iz svog djelokruga rada, o donošenju Programa </w:t>
      </w:r>
      <w:r w:rsidR="00030B9B">
        <w:t>iz točke 1. ovog</w:t>
      </w:r>
      <w:r w:rsidR="005E2F54">
        <w:t>a</w:t>
      </w:r>
      <w:r w:rsidR="00030B9B">
        <w:t xml:space="preserve"> Zaključka</w:t>
      </w:r>
      <w:r w:rsidRPr="00EB5651">
        <w:t>, kao i o njihovim zadaćama.</w:t>
      </w:r>
    </w:p>
    <w:p w14:paraId="751F044C" w14:textId="77777777" w:rsidR="009C3BD8" w:rsidRDefault="009C3BD8" w:rsidP="009C3BD8">
      <w:pPr>
        <w:jc w:val="both"/>
      </w:pPr>
    </w:p>
    <w:p w14:paraId="41F4D8B6" w14:textId="61E38015" w:rsidR="009C3BD8" w:rsidRDefault="009C3BD8" w:rsidP="009C3BD8">
      <w:pPr>
        <w:jc w:val="both"/>
      </w:pPr>
      <w:r>
        <w:t xml:space="preserve">      </w:t>
      </w:r>
      <w:r>
        <w:tab/>
        <w:t xml:space="preserve"> 4. </w:t>
      </w:r>
      <w:r w:rsidR="00203F1C">
        <w:tab/>
      </w:r>
      <w:r>
        <w:t xml:space="preserve">Program aktivnosti </w:t>
      </w:r>
      <w:r w:rsidR="00030B9B">
        <w:t>iz točke 1. ovog</w:t>
      </w:r>
      <w:r w:rsidR="005E2F54">
        <w:t>a</w:t>
      </w:r>
      <w:r w:rsidR="00030B9B">
        <w:t xml:space="preserve"> Zaključka </w:t>
      </w:r>
      <w:r>
        <w:t xml:space="preserve">objavit će se na mrežnim stranicama Hrvatske vatrogasne zajednice. </w:t>
      </w:r>
    </w:p>
    <w:p w14:paraId="692A96C1" w14:textId="77777777" w:rsidR="009C3BD8" w:rsidRDefault="009C3BD8" w:rsidP="009C3BD8">
      <w:pPr>
        <w:jc w:val="both"/>
      </w:pPr>
    </w:p>
    <w:p w14:paraId="21E665BF" w14:textId="77777777" w:rsidR="009C3BD8" w:rsidRDefault="009C3BD8" w:rsidP="009C3BD8">
      <w:pPr>
        <w:jc w:val="both"/>
      </w:pPr>
      <w:r>
        <w:tab/>
      </w:r>
    </w:p>
    <w:p w14:paraId="1EDA1EFD" w14:textId="77777777" w:rsidR="009C3BD8" w:rsidRDefault="009C3BD8" w:rsidP="009C3BD8">
      <w:pPr>
        <w:jc w:val="both"/>
      </w:pPr>
      <w:r>
        <w:tab/>
      </w:r>
    </w:p>
    <w:p w14:paraId="30E39824" w14:textId="77777777" w:rsidR="009C3BD8" w:rsidRDefault="009C3BD8" w:rsidP="009C3BD8">
      <w:pPr>
        <w:jc w:val="both"/>
      </w:pPr>
      <w:r>
        <w:t xml:space="preserve">KLASA: </w:t>
      </w:r>
    </w:p>
    <w:p w14:paraId="26507AD1" w14:textId="77777777" w:rsidR="009C3BD8" w:rsidRDefault="009C3BD8" w:rsidP="009C3BD8">
      <w:pPr>
        <w:jc w:val="both"/>
      </w:pPr>
      <w:r>
        <w:t>URBROJ:</w:t>
      </w:r>
    </w:p>
    <w:p w14:paraId="78846051" w14:textId="77777777" w:rsidR="009C3BD8" w:rsidRDefault="009C3BD8" w:rsidP="009C3BD8">
      <w:pPr>
        <w:jc w:val="both"/>
      </w:pPr>
    </w:p>
    <w:p w14:paraId="096FECB4" w14:textId="77777777" w:rsidR="009C3BD8" w:rsidRDefault="009C3BD8" w:rsidP="009C3BD8">
      <w:pPr>
        <w:jc w:val="both"/>
      </w:pPr>
      <w:r>
        <w:t xml:space="preserve">Zagreb, </w:t>
      </w:r>
    </w:p>
    <w:p w14:paraId="25D870D0" w14:textId="77777777" w:rsidR="009C3BD8" w:rsidRDefault="009C3BD8" w:rsidP="009C3BD8">
      <w:pPr>
        <w:jc w:val="both"/>
      </w:pPr>
    </w:p>
    <w:p w14:paraId="7B6C909C" w14:textId="77777777" w:rsidR="009C3BD8" w:rsidRPr="00C4549E" w:rsidRDefault="009C3BD8" w:rsidP="009C3BD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C4549E">
        <w:t>PREDSJEDNIK</w:t>
      </w:r>
    </w:p>
    <w:p w14:paraId="0EF4A198" w14:textId="77777777" w:rsidR="009C3BD8" w:rsidRPr="00C4549E" w:rsidRDefault="009C3BD8" w:rsidP="009C3BD8">
      <w:pPr>
        <w:jc w:val="both"/>
      </w:pPr>
      <w:r w:rsidRPr="00C4549E">
        <w:tab/>
      </w:r>
      <w:r w:rsidRPr="00C4549E">
        <w:tab/>
      </w:r>
      <w:r w:rsidRPr="00C4549E">
        <w:tab/>
      </w:r>
      <w:r w:rsidRPr="00C4549E">
        <w:tab/>
      </w:r>
      <w:r w:rsidRPr="00C4549E">
        <w:tab/>
      </w:r>
      <w:r w:rsidRPr="00C4549E">
        <w:tab/>
      </w:r>
    </w:p>
    <w:p w14:paraId="59E7ED81" w14:textId="77777777" w:rsidR="009C3BD8" w:rsidRPr="00C4549E" w:rsidRDefault="009C3BD8" w:rsidP="009C3BD8">
      <w:pPr>
        <w:jc w:val="both"/>
      </w:pPr>
      <w:r w:rsidRPr="00C4549E">
        <w:tab/>
      </w:r>
      <w:r w:rsidRPr="00C4549E">
        <w:tab/>
      </w:r>
      <w:r w:rsidRPr="00C4549E">
        <w:tab/>
      </w:r>
      <w:r w:rsidRPr="00C4549E">
        <w:tab/>
      </w:r>
      <w:r w:rsidRPr="00C4549E">
        <w:tab/>
      </w:r>
      <w:r w:rsidRPr="00C4549E">
        <w:tab/>
      </w:r>
      <w:r w:rsidRPr="00C4549E">
        <w:tab/>
      </w:r>
      <w:r w:rsidRPr="00C4549E">
        <w:tab/>
        <w:t xml:space="preserve">       mr. sc. Andrej Plenković </w:t>
      </w:r>
    </w:p>
    <w:p w14:paraId="6E5A24D4" w14:textId="62720CCF" w:rsidR="0076764F" w:rsidRDefault="0076764F" w:rsidP="00F17722">
      <w:pPr>
        <w:rPr>
          <w:b/>
        </w:rPr>
      </w:pPr>
    </w:p>
    <w:p w14:paraId="4C62484D" w14:textId="717C8969" w:rsidR="004E39F5" w:rsidRDefault="004E39F5" w:rsidP="00F17722">
      <w:pPr>
        <w:rPr>
          <w:b/>
        </w:rPr>
      </w:pPr>
    </w:p>
    <w:p w14:paraId="51B0805F" w14:textId="7B39A6D5" w:rsidR="004E39F5" w:rsidRDefault="004E39F5" w:rsidP="00F17722">
      <w:pPr>
        <w:rPr>
          <w:b/>
        </w:rPr>
      </w:pPr>
    </w:p>
    <w:p w14:paraId="6DC22FEA" w14:textId="4DB50BA2" w:rsidR="004E39F5" w:rsidRDefault="004E39F5" w:rsidP="00F17722">
      <w:pPr>
        <w:rPr>
          <w:b/>
        </w:rPr>
      </w:pPr>
    </w:p>
    <w:p w14:paraId="358C27C9" w14:textId="5CDF0D01" w:rsidR="004E39F5" w:rsidRDefault="004E39F5" w:rsidP="00F17722">
      <w:pPr>
        <w:rPr>
          <w:b/>
        </w:rPr>
      </w:pPr>
    </w:p>
    <w:p w14:paraId="7402C809" w14:textId="29C0F7F5" w:rsidR="004E39F5" w:rsidRDefault="004E39F5" w:rsidP="00F17722">
      <w:pPr>
        <w:rPr>
          <w:b/>
        </w:rPr>
      </w:pPr>
    </w:p>
    <w:p w14:paraId="6AF5410D" w14:textId="5DCD81C3" w:rsidR="004E39F5" w:rsidRDefault="004E39F5" w:rsidP="00F17722">
      <w:pPr>
        <w:rPr>
          <w:b/>
        </w:rPr>
      </w:pPr>
    </w:p>
    <w:p w14:paraId="2FF8015D" w14:textId="5859195C" w:rsidR="004E39F5" w:rsidRDefault="004E39F5" w:rsidP="00F17722">
      <w:pPr>
        <w:rPr>
          <w:b/>
        </w:rPr>
      </w:pPr>
    </w:p>
    <w:p w14:paraId="6D2ED0AF" w14:textId="3808C9DA" w:rsidR="004E39F5" w:rsidRDefault="004E39F5" w:rsidP="00F17722">
      <w:pPr>
        <w:rPr>
          <w:b/>
        </w:rPr>
      </w:pPr>
    </w:p>
    <w:p w14:paraId="443488D6" w14:textId="2E724F03" w:rsidR="004E39F5" w:rsidRDefault="004E39F5" w:rsidP="00F17722">
      <w:pPr>
        <w:rPr>
          <w:b/>
        </w:rPr>
      </w:pPr>
    </w:p>
    <w:p w14:paraId="724DF4B0" w14:textId="33B0F288" w:rsidR="004E39F5" w:rsidRDefault="004E39F5" w:rsidP="00F17722">
      <w:pPr>
        <w:rPr>
          <w:b/>
        </w:rPr>
      </w:pPr>
    </w:p>
    <w:p w14:paraId="26552925" w14:textId="2C182CD6" w:rsidR="004E39F5" w:rsidRDefault="004E39F5" w:rsidP="00F17722">
      <w:pPr>
        <w:rPr>
          <w:b/>
        </w:rPr>
      </w:pPr>
    </w:p>
    <w:p w14:paraId="367CD0A7" w14:textId="6D5D785F" w:rsidR="004E39F5" w:rsidRDefault="004E39F5" w:rsidP="00F17722">
      <w:pPr>
        <w:rPr>
          <w:b/>
        </w:rPr>
      </w:pPr>
    </w:p>
    <w:p w14:paraId="35DFCF52" w14:textId="66214B89" w:rsidR="004E39F5" w:rsidRDefault="004E39F5" w:rsidP="00F17722">
      <w:pPr>
        <w:rPr>
          <w:b/>
        </w:rPr>
      </w:pPr>
    </w:p>
    <w:p w14:paraId="265BC34D" w14:textId="29603678" w:rsidR="004E39F5" w:rsidRDefault="004E39F5" w:rsidP="00F17722">
      <w:pPr>
        <w:rPr>
          <w:b/>
        </w:rPr>
      </w:pPr>
    </w:p>
    <w:p w14:paraId="45ED7556" w14:textId="77777777" w:rsidR="004E39F5" w:rsidRPr="00B37460" w:rsidRDefault="004E39F5" w:rsidP="004E39F5">
      <w:pPr>
        <w:ind w:right="-23"/>
        <w:jc w:val="center"/>
        <w:rPr>
          <w:rFonts w:cs="Arial"/>
          <w:b/>
        </w:rPr>
      </w:pPr>
      <w:r w:rsidRPr="00B37460">
        <w:rPr>
          <w:rFonts w:cs="Arial"/>
          <w:b/>
        </w:rPr>
        <w:lastRenderedPageBreak/>
        <w:t>OBRAZLOŽENJE</w:t>
      </w:r>
    </w:p>
    <w:p w14:paraId="458CCEFC" w14:textId="77777777" w:rsidR="004E39F5" w:rsidRDefault="004E39F5" w:rsidP="00916E2D">
      <w:pPr>
        <w:rPr>
          <w:b/>
        </w:rPr>
      </w:pPr>
    </w:p>
    <w:p w14:paraId="54AA8DCD" w14:textId="75CFE5BD" w:rsidR="004E39F5" w:rsidRPr="004E39F5" w:rsidRDefault="004E39F5" w:rsidP="00BD1BC6">
      <w:pPr>
        <w:shd w:val="clear" w:color="auto" w:fill="FFFFFF"/>
        <w:jc w:val="both"/>
        <w:rPr>
          <w:bCs/>
          <w:iCs/>
        </w:rPr>
      </w:pPr>
      <w:r w:rsidRPr="004E39F5">
        <w:t>Prijedlog P</w:t>
      </w:r>
      <w:r>
        <w:t>rograma aktivnosti u provedbi posebnih mjera zaštite od požara od interesa za Republiku Hrvatsku</w:t>
      </w:r>
      <w:r w:rsidRPr="004E39F5">
        <w:t xml:space="preserve"> za 2025. godinu je izrađen temeljem raščlambe podataka iz dostavljenih izvješća o provedbi zadataka tijekom prethodnih godina i podataka o stanju utvrđenom inspekcijskim nadzorom, analizom studija slučaja zahtjevnijih požara (u blizini turističkih objekata, naselja, </w:t>
      </w:r>
      <w:r w:rsidRPr="004E39F5">
        <w:rPr>
          <w:bCs/>
          <w:iCs/>
        </w:rPr>
        <w:t>u blizini ili na području nacionalnih parkova i parkova prirode</w:t>
      </w:r>
      <w:r w:rsidRPr="004E39F5">
        <w:t xml:space="preserve">, </w:t>
      </w:r>
      <w:r w:rsidRPr="004E39F5">
        <w:rPr>
          <w:bCs/>
          <w:iCs/>
        </w:rPr>
        <w:t>uz pružne pravce, na odlagalištima otpada i postrojenjima za zbrinjavanje/obradu komunalnog otpada i skupljanje te sortiranje glomaznog otpada, elektroenergetskih postrojenja te izvanrednih događaji u željezničkom prometu)</w:t>
      </w:r>
      <w:r w:rsidRPr="004E39F5">
        <w:t xml:space="preserve"> i dopunjen prijedlozima kratkoročnih mjera </w:t>
      </w:r>
      <w:r w:rsidR="000D0CE4">
        <w:t xml:space="preserve">iz </w:t>
      </w:r>
      <w:r w:rsidRPr="004E39F5">
        <w:t>analize požarne sezone 2024. godine. P</w:t>
      </w:r>
      <w:r>
        <w:t>rogram aktivnosti</w:t>
      </w:r>
      <w:r w:rsidRPr="004E39F5">
        <w:t xml:space="preserve"> </w:t>
      </w:r>
      <w:r>
        <w:t>za 20</w:t>
      </w:r>
      <w:r w:rsidRPr="004E39F5">
        <w:t>25</w:t>
      </w:r>
      <w:r w:rsidR="000D0CE4">
        <w:t>.</w:t>
      </w:r>
      <w:r w:rsidRPr="004E39F5">
        <w:t xml:space="preserve"> je usuglašen sa zaprimljenim mišljenjima važnijih subjekata. </w:t>
      </w:r>
    </w:p>
    <w:p w14:paraId="2E0EDA4C" w14:textId="77777777" w:rsidR="004E39F5" w:rsidRPr="004E39F5" w:rsidRDefault="004E39F5" w:rsidP="00916E2D">
      <w:pPr>
        <w:shd w:val="clear" w:color="auto" w:fill="FFFFFF"/>
        <w:jc w:val="both"/>
        <w:rPr>
          <w:bCs/>
          <w:sz w:val="16"/>
          <w:szCs w:val="16"/>
        </w:rPr>
      </w:pPr>
    </w:p>
    <w:p w14:paraId="0AD973DF" w14:textId="0ECBB9D6" w:rsidR="004E39F5" w:rsidRPr="004E39F5" w:rsidRDefault="004E39F5" w:rsidP="00916E2D">
      <w:pPr>
        <w:shd w:val="clear" w:color="auto" w:fill="FFFFFF"/>
        <w:jc w:val="both"/>
        <w:rPr>
          <w:bCs/>
        </w:rPr>
      </w:pPr>
      <w:r w:rsidRPr="004E39F5">
        <w:rPr>
          <w:bCs/>
        </w:rPr>
        <w:t xml:space="preserve">Od novina, u </w:t>
      </w:r>
      <w:r w:rsidR="000D0CE4">
        <w:rPr>
          <w:bCs/>
        </w:rPr>
        <w:t>P</w:t>
      </w:r>
      <w:r w:rsidRPr="004E39F5">
        <w:rPr>
          <w:bCs/>
        </w:rPr>
        <w:t xml:space="preserve">rijedlogu </w:t>
      </w:r>
      <w:r w:rsidR="000D0CE4">
        <w:rPr>
          <w:bCs/>
        </w:rPr>
        <w:t>p</w:t>
      </w:r>
      <w:r>
        <w:rPr>
          <w:bCs/>
        </w:rPr>
        <w:t xml:space="preserve">rograma aktivnosti 2025 </w:t>
      </w:r>
      <w:r w:rsidRPr="004E39F5">
        <w:rPr>
          <w:bCs/>
        </w:rPr>
        <w:t xml:space="preserve">ističe se: </w:t>
      </w:r>
    </w:p>
    <w:p w14:paraId="533EF8D1" w14:textId="238DA640" w:rsidR="004E39F5" w:rsidRPr="004E39F5" w:rsidRDefault="004E39F5" w:rsidP="00916E2D">
      <w:pPr>
        <w:shd w:val="clear" w:color="auto" w:fill="FFFFFF"/>
        <w:jc w:val="both"/>
        <w:rPr>
          <w:bCs/>
        </w:rPr>
      </w:pPr>
      <w:r w:rsidRPr="004E39F5">
        <w:rPr>
          <w:bCs/>
        </w:rPr>
        <w:t xml:space="preserve">- istovjetno kao i za odlagališta, predlaže se propisati planiranje dodatnog zajedničkog nadzora tvrtki za gospodarenje otpadom od strane DIRH-a i MUP-a zbog sve više požara u „industriji“ gospodarenja otpadom </w:t>
      </w:r>
    </w:p>
    <w:p w14:paraId="31DC5CB8" w14:textId="77777777" w:rsidR="004E39F5" w:rsidRPr="004E39F5" w:rsidRDefault="004E39F5" w:rsidP="00916E2D">
      <w:pPr>
        <w:shd w:val="clear" w:color="auto" w:fill="FFFFFF"/>
        <w:jc w:val="both"/>
        <w:rPr>
          <w:bCs/>
        </w:rPr>
      </w:pPr>
      <w:r w:rsidRPr="004E39F5">
        <w:rPr>
          <w:bCs/>
        </w:rPr>
        <w:t>- sukladno obrazloženoj potrebi unapređivanja mjera zaštite od požara, predlaže se žurno pristupanje smanjenju požarnog rizika na posebno definiranom ugroženom prostoru šuma i šumskog zemljišta i na prostoru kojima upravljaju nadležni šumoposjednici, JLP(R)S, nacionalni parkovi, parkovi prirode i javne ustanove (istaknuti problem višegodišnjih (desetogodišnjih) navodno nepromjenjivih planskih dokumenata)</w:t>
      </w:r>
    </w:p>
    <w:p w14:paraId="6DDDBCCF" w14:textId="77777777" w:rsidR="004E39F5" w:rsidRPr="004E39F5" w:rsidRDefault="004E39F5" w:rsidP="00916E2D">
      <w:pPr>
        <w:shd w:val="clear" w:color="auto" w:fill="FFFFFF"/>
        <w:jc w:val="both"/>
        <w:rPr>
          <w:bCs/>
        </w:rPr>
      </w:pPr>
      <w:r w:rsidRPr="004E39F5">
        <w:rPr>
          <w:bCs/>
        </w:rPr>
        <w:t xml:space="preserve">- potreban je veći angažman oko definiranja požarno ugroženih turističkih objekata, te posljedične izrade planskih i provedbenih dokumenata te unapređivanja postupanja čišćenja zaštitnih koridora i pravaca za evakuaciju i zbrinjavanje turista i osoblja za slučaj nastanka požara </w:t>
      </w:r>
    </w:p>
    <w:p w14:paraId="6EA1335A" w14:textId="5A382E5C" w:rsidR="004E39F5" w:rsidRPr="004E39F5" w:rsidRDefault="004E39F5" w:rsidP="00916E2D">
      <w:pPr>
        <w:shd w:val="clear" w:color="auto" w:fill="FFFFFF"/>
        <w:jc w:val="both"/>
        <w:rPr>
          <w:bCs/>
        </w:rPr>
      </w:pPr>
      <w:r w:rsidRPr="004E39F5">
        <w:rPr>
          <w:bCs/>
        </w:rPr>
        <w:t xml:space="preserve">- zbog potrebe uvida prvenstveno zračnim </w:t>
      </w:r>
      <w:r>
        <w:rPr>
          <w:bCs/>
        </w:rPr>
        <w:t>protupožarnim</w:t>
      </w:r>
      <w:r w:rsidRPr="004E39F5">
        <w:rPr>
          <w:bCs/>
        </w:rPr>
        <w:t xml:space="preserve"> snagama </w:t>
      </w:r>
      <w:r>
        <w:rPr>
          <w:bCs/>
        </w:rPr>
        <w:t>Oružanih snaga</w:t>
      </w:r>
      <w:r w:rsidRPr="004E39F5">
        <w:rPr>
          <w:bCs/>
        </w:rPr>
        <w:t xml:space="preserve"> RH u potencijalno opasne lokacije zip-lineova, navedena je obveza dostave podataka </w:t>
      </w:r>
    </w:p>
    <w:p w14:paraId="393C021A" w14:textId="52EF324C" w:rsidR="004E39F5" w:rsidRPr="004E39F5" w:rsidRDefault="004E39F5" w:rsidP="00916E2D">
      <w:pPr>
        <w:shd w:val="clear" w:color="auto" w:fill="FFFFFF"/>
        <w:jc w:val="both"/>
        <w:rPr>
          <w:bCs/>
        </w:rPr>
      </w:pPr>
      <w:r w:rsidRPr="004E39F5">
        <w:rPr>
          <w:bCs/>
        </w:rPr>
        <w:t xml:space="preserve">- održavatelju željezničke infrastrukture je propisana dostava podataka nastalih požara na vučnim i vučenim vozilima te požara uz pružne pravce prema </w:t>
      </w:r>
      <w:r>
        <w:rPr>
          <w:bCs/>
        </w:rPr>
        <w:t>Hrvatskoj vatrogasnoj zajednici</w:t>
      </w:r>
      <w:r w:rsidRPr="004E39F5">
        <w:rPr>
          <w:bCs/>
        </w:rPr>
        <w:t xml:space="preserve">, </w:t>
      </w:r>
      <w:r>
        <w:rPr>
          <w:bCs/>
        </w:rPr>
        <w:t>Agenciji za sigurnost željezničkog prometa</w:t>
      </w:r>
      <w:r w:rsidRPr="004E39F5">
        <w:rPr>
          <w:bCs/>
        </w:rPr>
        <w:t xml:space="preserve"> i M</w:t>
      </w:r>
      <w:r>
        <w:rPr>
          <w:bCs/>
        </w:rPr>
        <w:t>inistarstvu unutarnjih poslova</w:t>
      </w:r>
      <w:r w:rsidRPr="004E39F5">
        <w:rPr>
          <w:bCs/>
        </w:rPr>
        <w:t>, dodatno je naglašena i potreba da kontinuirano brine o mjerama zaštite od požara na lokacijama gdje su odloženi stari drveni željeznički pragovi i provodi adekvatno njihovo zbrinjavanje i dostavlja ažurirane podatke</w:t>
      </w:r>
    </w:p>
    <w:p w14:paraId="1E4870E0" w14:textId="77777777" w:rsidR="000D0CE4" w:rsidRDefault="004E39F5" w:rsidP="00916E2D">
      <w:pPr>
        <w:jc w:val="both"/>
      </w:pPr>
      <w:r w:rsidRPr="004E39F5">
        <w:t xml:space="preserve">- korigirani su financijski iznosi naknada za vatrogasce s 660,00 EUR povećanje na </w:t>
      </w:r>
      <w:r w:rsidRPr="004E39F5">
        <w:rPr>
          <w:bCs/>
        </w:rPr>
        <w:t xml:space="preserve">750,00 </w:t>
      </w:r>
      <w:r w:rsidRPr="004E39F5">
        <w:t xml:space="preserve">EUR po sezonskom vatrogascu mjesečno što je povećanje za </w:t>
      </w:r>
      <w:r w:rsidRPr="004E39F5">
        <w:rPr>
          <w:bCs/>
        </w:rPr>
        <w:t xml:space="preserve">13,64 </w:t>
      </w:r>
      <w:r w:rsidRPr="004E39F5">
        <w:t>%</w:t>
      </w:r>
      <w:r w:rsidR="000D0CE4">
        <w:t xml:space="preserve">, za </w:t>
      </w:r>
      <w:r w:rsidRPr="004E39F5">
        <w:t>dopunsk</w:t>
      </w:r>
      <w:r w:rsidR="000D0CE4">
        <w:t>e</w:t>
      </w:r>
      <w:r w:rsidRPr="004E39F5">
        <w:t xml:space="preserve"> domiciln</w:t>
      </w:r>
      <w:r w:rsidR="000D0CE4">
        <w:t>e</w:t>
      </w:r>
      <w:r w:rsidRPr="004E39F5">
        <w:t xml:space="preserve"> vatrogasc</w:t>
      </w:r>
      <w:r w:rsidR="000D0CE4">
        <w:t>e</w:t>
      </w:r>
      <w:r w:rsidRPr="004E39F5">
        <w:t xml:space="preserve"> s 1.200,00 EUR na </w:t>
      </w:r>
      <w:r w:rsidRPr="004E39F5">
        <w:rPr>
          <w:bCs/>
        </w:rPr>
        <w:t xml:space="preserve">1.290,00 </w:t>
      </w:r>
      <w:r w:rsidRPr="004E39F5">
        <w:t xml:space="preserve">EUR što je povećanje za </w:t>
      </w:r>
      <w:r w:rsidRPr="004E39F5">
        <w:rPr>
          <w:bCs/>
        </w:rPr>
        <w:t xml:space="preserve">7,50 </w:t>
      </w:r>
      <w:r w:rsidRPr="004E39F5">
        <w:t xml:space="preserve">%. </w:t>
      </w:r>
    </w:p>
    <w:p w14:paraId="4E296368" w14:textId="743B340B" w:rsidR="004E39F5" w:rsidRPr="004E39F5" w:rsidRDefault="004E39F5" w:rsidP="00916E2D">
      <w:pPr>
        <w:jc w:val="both"/>
        <w:rPr>
          <w:bCs/>
        </w:rPr>
      </w:pPr>
      <w:r w:rsidRPr="004E39F5">
        <w:t xml:space="preserve">Protupožarna naknada od </w:t>
      </w:r>
      <w:r w:rsidRPr="004E39F5">
        <w:rPr>
          <w:bCs/>
        </w:rPr>
        <w:t>36,00 EUR ostaje na razini 2024. godine.</w:t>
      </w:r>
    </w:p>
    <w:p w14:paraId="24D75CF5" w14:textId="6F54CEC7" w:rsidR="004E39F5" w:rsidRPr="004E39F5" w:rsidRDefault="004E39F5" w:rsidP="00916E2D">
      <w:pPr>
        <w:jc w:val="both"/>
        <w:rPr>
          <w:bCs/>
        </w:rPr>
      </w:pPr>
      <w:r w:rsidRPr="004E39F5">
        <w:t>U planu je or</w:t>
      </w:r>
      <w:r w:rsidRPr="004E39F5">
        <w:rPr>
          <w:bCs/>
        </w:rPr>
        <w:t>ganizacija i provedba međuresorne vatrogasne vježbe „SIGURNOST 25“ u II. kvartalu 2025. godine s ciljem provjere funkcioniranja rada svih sastavnica sustava domovinske sigurnosti, vatrogasnih postrojbi i Operativnog vatrogasnog zapovjedništva RH.</w:t>
      </w:r>
    </w:p>
    <w:p w14:paraId="7515E41D" w14:textId="77777777" w:rsidR="004E39F5" w:rsidRPr="004E39F5" w:rsidRDefault="004E39F5" w:rsidP="00916E2D">
      <w:pPr>
        <w:shd w:val="clear" w:color="auto" w:fill="FFFFFF"/>
        <w:jc w:val="both"/>
        <w:rPr>
          <w:bCs/>
          <w:sz w:val="16"/>
          <w:szCs w:val="16"/>
        </w:rPr>
      </w:pPr>
    </w:p>
    <w:p w14:paraId="36270A8D" w14:textId="217602B5" w:rsidR="004E39F5" w:rsidRDefault="004E39F5" w:rsidP="00916E2D">
      <w:pPr>
        <w:jc w:val="both"/>
      </w:pPr>
      <w:r w:rsidRPr="004E39F5">
        <w:t xml:space="preserve">Provedba PA odvijat će se u okviru ukupno odobrenih sredstava u Državnom proračunu za 2025. godinu i projekcijama za 2026. i 2027. godinu u ukupnom iznosu od 26.362.224,00 EUR osiguranih na pozicijama Hrvatske vatrogasne zajednice u iznosu od 6.451.850,00 EUR, </w:t>
      </w:r>
      <w:r w:rsidR="007D6412" w:rsidRPr="004E39F5">
        <w:t>Ministarstva obrane u iznosu od 19.910.374,00 EUR</w:t>
      </w:r>
      <w:r w:rsidR="007D6412">
        <w:t>,</w:t>
      </w:r>
      <w:r w:rsidR="007D6412" w:rsidRPr="004E39F5">
        <w:t xml:space="preserve"> </w:t>
      </w:r>
      <w:r w:rsidRPr="004E39F5">
        <w:t>Ministarstva unutarnjih poslova, u okviru redovne djelatnosti za inspekcije zaštite od požara i civilne zaštite te interventne policije na područjima potencijalno ugroženim od požara.</w:t>
      </w:r>
      <w:r w:rsidR="007D6412">
        <w:t xml:space="preserve"> </w:t>
      </w:r>
      <w:bookmarkStart w:id="0" w:name="_GoBack"/>
      <w:bookmarkEnd w:id="0"/>
      <w:r w:rsidRPr="004E39F5">
        <w:t>Aktivnosti svih ostalih sudionika u provedbi posebnih mjera zaštite od požara odvijat će se u okviru redovnog poslovanja tijela i financirati iz redovne djelatnosti i neće zahtijevati osiguranje dodatnih financijskih sredstava.</w:t>
      </w:r>
      <w:r w:rsidR="000D0CE4">
        <w:t xml:space="preserve"> </w:t>
      </w:r>
    </w:p>
    <w:p w14:paraId="1396C1E4" w14:textId="77777777" w:rsidR="000D0CE4" w:rsidRPr="004E39F5" w:rsidRDefault="000D0CE4" w:rsidP="00916E2D">
      <w:pPr>
        <w:jc w:val="both"/>
      </w:pPr>
    </w:p>
    <w:p w14:paraId="12CC88E9" w14:textId="56D9FA95" w:rsidR="004E39F5" w:rsidRPr="004E39F5" w:rsidRDefault="004E39F5" w:rsidP="00916E2D">
      <w:pPr>
        <w:jc w:val="both"/>
      </w:pPr>
      <w:r w:rsidRPr="004E39F5">
        <w:t xml:space="preserve">Unutar ovog Programa moguće je dodatno financiranje nabave opreme ili vozila sredstvima Državnog proračuna </w:t>
      </w:r>
      <w:r w:rsidR="007D6412">
        <w:t xml:space="preserve">Republike Hrvatske </w:t>
      </w:r>
      <w:r w:rsidRPr="004E39F5">
        <w:t>u okviru raspoloživih sredstava.</w:t>
      </w:r>
    </w:p>
    <w:p w14:paraId="4BAD0346" w14:textId="77777777" w:rsidR="004E39F5" w:rsidRPr="004E39F5" w:rsidRDefault="004E39F5" w:rsidP="00916E2D">
      <w:pPr>
        <w:jc w:val="both"/>
      </w:pPr>
    </w:p>
    <w:p w14:paraId="476369D9" w14:textId="23A4589E" w:rsidR="004E39F5" w:rsidRPr="004E39F5" w:rsidRDefault="004E39F5" w:rsidP="00916E2D">
      <w:pPr>
        <w:jc w:val="both"/>
      </w:pPr>
      <w:r w:rsidRPr="004E39F5">
        <w:t xml:space="preserve">Hrvatska vatrogasna zajednica kao tijelo državne uprave za vatrogastvo nadležna je za izvršenje, koordiniranje, praćenje, usklađivanje i usmjeravanje svih aktivnosti vezanih uz provedbu ovoga Programa, a obavezna je Vladi Republike Hrvatske dostaviti </w:t>
      </w:r>
      <w:r w:rsidR="000D0CE4">
        <w:t>I</w:t>
      </w:r>
      <w:r w:rsidRPr="004E39F5">
        <w:t>zvješće o realizaciji Programa aktivnosti do 31. ožujka 2026. godine.</w:t>
      </w:r>
    </w:p>
    <w:p w14:paraId="271E68E3" w14:textId="77777777" w:rsidR="004E39F5" w:rsidRPr="004E39F5" w:rsidRDefault="004E39F5" w:rsidP="00916E2D"/>
    <w:sectPr w:rsidR="004E39F5" w:rsidRPr="004E3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Avant_Garde-Norm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DF"/>
    <w:rsid w:val="00030B9B"/>
    <w:rsid w:val="000D0CE4"/>
    <w:rsid w:val="00203F1C"/>
    <w:rsid w:val="00261BFA"/>
    <w:rsid w:val="003C774E"/>
    <w:rsid w:val="00432CDF"/>
    <w:rsid w:val="004E39F5"/>
    <w:rsid w:val="005E2F54"/>
    <w:rsid w:val="0076764F"/>
    <w:rsid w:val="007D6412"/>
    <w:rsid w:val="00916E2D"/>
    <w:rsid w:val="009C3BD8"/>
    <w:rsid w:val="00A7102A"/>
    <w:rsid w:val="00BD1BC6"/>
    <w:rsid w:val="00C4549E"/>
    <w:rsid w:val="00F1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3080"/>
  <w15:chartTrackingRefBased/>
  <w15:docId w15:val="{2914157A-9F85-400A-A307-6B0D7B64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semiHidden/>
    <w:unhideWhenUsed/>
    <w:rsid w:val="009C3BD8"/>
    <w:pPr>
      <w:ind w:left="360" w:hanging="360"/>
    </w:pPr>
    <w:rPr>
      <w:rFonts w:ascii="CRO_Avant_Garde-Normal" w:hAnsi="CRO_Avant_Garde-Normal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261BF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BF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261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4115C-4F5A-4E52-AD88-1EE161F7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911</Words>
  <Characters>5198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Siniša Petkoviček</dc:creator>
  <cp:keywords/>
  <dc:description/>
  <cp:lastModifiedBy>Senada Džafović</cp:lastModifiedBy>
  <cp:revision>10</cp:revision>
  <cp:lastPrinted>2023-12-11T13:19:00Z</cp:lastPrinted>
  <dcterms:created xsi:type="dcterms:W3CDTF">2025-02-13T08:12:00Z</dcterms:created>
  <dcterms:modified xsi:type="dcterms:W3CDTF">2025-02-19T08:40:00Z</dcterms:modified>
</cp:coreProperties>
</file>