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57D8C" w14:textId="77777777" w:rsidR="007349A1" w:rsidRPr="004572EB" w:rsidRDefault="007349A1" w:rsidP="007349A1">
      <w:pPr>
        <w:tabs>
          <w:tab w:val="left" w:pos="720"/>
        </w:tabs>
        <w:spacing w:after="0" w:line="240" w:lineRule="auto"/>
        <w:jc w:val="center"/>
        <w:rPr>
          <w:rFonts w:ascii="Times New Roman" w:eastAsia="Times New Roman" w:hAnsi="Times New Roman" w:cs="Times New Roman"/>
          <w:noProof/>
          <w:sz w:val="28"/>
          <w:szCs w:val="24"/>
          <w:lang w:eastAsia="hr-HR"/>
        </w:rPr>
      </w:pPr>
      <w:r w:rsidRPr="004572EB">
        <w:rPr>
          <w:rFonts w:ascii="Times New Roman" w:eastAsia="Times New Roman" w:hAnsi="Times New Roman" w:cs="Times New Roman"/>
          <w:noProof/>
          <w:sz w:val="24"/>
          <w:szCs w:val="24"/>
          <w:lang w:eastAsia="hr-HR"/>
        </w:rPr>
        <w:drawing>
          <wp:inline distT="0" distB="0" distL="0" distR="0" wp14:anchorId="7E809F82" wp14:editId="27742EB2">
            <wp:extent cx="504825" cy="685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45DE42DE" w14:textId="77777777" w:rsidR="007349A1" w:rsidRPr="004572EB" w:rsidRDefault="007349A1" w:rsidP="007349A1">
      <w:pPr>
        <w:tabs>
          <w:tab w:val="left" w:pos="720"/>
        </w:tabs>
        <w:spacing w:after="0" w:line="240" w:lineRule="auto"/>
        <w:jc w:val="center"/>
        <w:rPr>
          <w:rFonts w:ascii="Times New Roman" w:eastAsia="Times New Roman" w:hAnsi="Times New Roman" w:cs="Times New Roman"/>
          <w:noProof/>
          <w:sz w:val="28"/>
          <w:szCs w:val="24"/>
          <w:lang w:eastAsia="hr-HR"/>
        </w:rPr>
      </w:pPr>
    </w:p>
    <w:p w14:paraId="7AB824C6" w14:textId="77777777" w:rsidR="007349A1" w:rsidRPr="004572EB" w:rsidRDefault="007349A1" w:rsidP="007349A1">
      <w:pPr>
        <w:tabs>
          <w:tab w:val="left" w:pos="720"/>
        </w:tabs>
        <w:spacing w:after="0" w:line="240" w:lineRule="auto"/>
        <w:jc w:val="center"/>
        <w:rPr>
          <w:rFonts w:ascii="Times New Roman" w:eastAsia="Times New Roman" w:hAnsi="Times New Roman" w:cs="Times New Roman"/>
          <w:noProof/>
          <w:sz w:val="28"/>
          <w:szCs w:val="24"/>
          <w:lang w:eastAsia="hr-HR"/>
        </w:rPr>
      </w:pPr>
      <w:r w:rsidRPr="004572EB">
        <w:rPr>
          <w:rFonts w:ascii="Times New Roman" w:eastAsia="Times New Roman" w:hAnsi="Times New Roman" w:cs="Times New Roman"/>
          <w:noProof/>
          <w:sz w:val="28"/>
          <w:szCs w:val="24"/>
          <w:lang w:eastAsia="hr-HR"/>
        </w:rPr>
        <w:t>VLADA REPUBLIKE HRVATSKE</w:t>
      </w:r>
    </w:p>
    <w:p w14:paraId="0567AFE0" w14:textId="77777777" w:rsidR="007349A1" w:rsidRPr="004572EB" w:rsidRDefault="007349A1" w:rsidP="007349A1">
      <w:pPr>
        <w:spacing w:after="0" w:line="240" w:lineRule="auto"/>
        <w:rPr>
          <w:rFonts w:ascii="Calibri" w:eastAsia="Calibri" w:hAnsi="Calibri" w:cs="Times New Roman"/>
        </w:rPr>
      </w:pPr>
    </w:p>
    <w:p w14:paraId="75D2E63C" w14:textId="77777777" w:rsidR="007349A1" w:rsidRPr="004572EB" w:rsidRDefault="007349A1" w:rsidP="007349A1">
      <w:pPr>
        <w:spacing w:after="0" w:line="240" w:lineRule="auto"/>
        <w:rPr>
          <w:rFonts w:ascii="Calibri" w:eastAsia="Calibri" w:hAnsi="Calibri" w:cs="Times New Roman"/>
        </w:rPr>
      </w:pPr>
    </w:p>
    <w:p w14:paraId="36D77F0A" w14:textId="77777777" w:rsidR="007349A1" w:rsidRPr="004572EB" w:rsidRDefault="007349A1" w:rsidP="007349A1">
      <w:pPr>
        <w:spacing w:after="0" w:line="240" w:lineRule="auto"/>
        <w:rPr>
          <w:rFonts w:ascii="Calibri" w:eastAsia="Calibri" w:hAnsi="Calibri" w:cs="Times New Roman"/>
        </w:rPr>
      </w:pPr>
    </w:p>
    <w:p w14:paraId="04316433" w14:textId="77777777" w:rsidR="007349A1" w:rsidRPr="004572EB" w:rsidRDefault="007349A1" w:rsidP="007349A1">
      <w:pPr>
        <w:spacing w:after="0" w:line="240" w:lineRule="auto"/>
        <w:rPr>
          <w:rFonts w:ascii="Calibri" w:eastAsia="Calibri" w:hAnsi="Calibri" w:cs="Times New Roman"/>
        </w:rPr>
      </w:pPr>
    </w:p>
    <w:p w14:paraId="75DDA987" w14:textId="77777777" w:rsidR="007349A1" w:rsidRPr="004572EB" w:rsidRDefault="007349A1" w:rsidP="007349A1">
      <w:pPr>
        <w:spacing w:after="0" w:line="240" w:lineRule="auto"/>
        <w:rPr>
          <w:rFonts w:ascii="Calibri" w:eastAsia="Calibri" w:hAnsi="Calibri" w:cs="Times New Roman"/>
        </w:rPr>
      </w:pPr>
    </w:p>
    <w:p w14:paraId="53BD984D" w14:textId="77777777" w:rsidR="007349A1" w:rsidRPr="004572EB" w:rsidRDefault="007349A1" w:rsidP="007349A1">
      <w:pPr>
        <w:spacing w:after="0" w:line="240" w:lineRule="auto"/>
        <w:rPr>
          <w:rFonts w:ascii="Calibri" w:eastAsia="Calibri" w:hAnsi="Calibri" w:cs="Times New Roman"/>
        </w:rPr>
      </w:pPr>
    </w:p>
    <w:p w14:paraId="2B88B058" w14:textId="15997718" w:rsidR="007349A1" w:rsidRPr="004572EB" w:rsidRDefault="007349A1" w:rsidP="007349A1">
      <w:pPr>
        <w:spacing w:after="0" w:line="240" w:lineRule="auto"/>
        <w:jc w:val="right"/>
        <w:rPr>
          <w:rFonts w:ascii="Times New Roman" w:eastAsia="Calibri" w:hAnsi="Times New Roman" w:cs="Times New Roman"/>
          <w:color w:val="FF0000"/>
          <w:sz w:val="24"/>
        </w:rPr>
      </w:pPr>
      <w:r w:rsidRPr="004572EB">
        <w:rPr>
          <w:rFonts w:ascii="Times New Roman" w:eastAsia="Calibri" w:hAnsi="Times New Roman" w:cs="Times New Roman"/>
          <w:sz w:val="24"/>
        </w:rPr>
        <w:t xml:space="preserve">Zagreb, </w:t>
      </w:r>
      <w:r>
        <w:rPr>
          <w:rFonts w:ascii="Times New Roman" w:eastAsia="Calibri" w:hAnsi="Times New Roman" w:cs="Times New Roman"/>
          <w:sz w:val="24"/>
        </w:rPr>
        <w:t>1</w:t>
      </w:r>
      <w:r w:rsidR="001172EB">
        <w:rPr>
          <w:rFonts w:ascii="Times New Roman" w:eastAsia="Calibri" w:hAnsi="Times New Roman" w:cs="Times New Roman"/>
          <w:sz w:val="24"/>
        </w:rPr>
        <w:t>8</w:t>
      </w:r>
      <w:r>
        <w:rPr>
          <w:rFonts w:ascii="Times New Roman" w:eastAsia="Calibri" w:hAnsi="Times New Roman" w:cs="Times New Roman"/>
          <w:sz w:val="24"/>
        </w:rPr>
        <w:t>. ožujka 2026</w:t>
      </w:r>
      <w:r w:rsidRPr="004572EB">
        <w:rPr>
          <w:rFonts w:ascii="Times New Roman" w:eastAsia="Calibri" w:hAnsi="Times New Roman" w:cs="Times New Roman"/>
          <w:sz w:val="24"/>
        </w:rPr>
        <w:t>.</w:t>
      </w:r>
    </w:p>
    <w:p w14:paraId="35E1E8CD" w14:textId="77777777" w:rsidR="007349A1" w:rsidRPr="004572EB" w:rsidRDefault="007349A1" w:rsidP="007349A1">
      <w:pPr>
        <w:spacing w:after="0" w:line="240" w:lineRule="auto"/>
        <w:jc w:val="right"/>
        <w:rPr>
          <w:rFonts w:ascii="Calibri" w:eastAsia="Calibri" w:hAnsi="Calibri" w:cs="Times New Roman"/>
        </w:rPr>
      </w:pPr>
    </w:p>
    <w:p w14:paraId="36ACC93B" w14:textId="77777777" w:rsidR="007349A1" w:rsidRPr="004572EB" w:rsidRDefault="007349A1" w:rsidP="007349A1">
      <w:pPr>
        <w:spacing w:after="0" w:line="240" w:lineRule="auto"/>
        <w:jc w:val="right"/>
        <w:rPr>
          <w:rFonts w:ascii="Calibri" w:eastAsia="Calibri" w:hAnsi="Calibri" w:cs="Times New Roman"/>
        </w:rPr>
      </w:pPr>
    </w:p>
    <w:p w14:paraId="1DB09E39" w14:textId="77777777" w:rsidR="007349A1" w:rsidRPr="004572EB" w:rsidRDefault="007349A1" w:rsidP="007349A1">
      <w:pPr>
        <w:spacing w:after="0" w:line="240" w:lineRule="auto"/>
        <w:jc w:val="right"/>
        <w:rPr>
          <w:rFonts w:ascii="Calibri" w:eastAsia="Calibri" w:hAnsi="Calibri" w:cs="Times New Roman"/>
        </w:rPr>
      </w:pPr>
    </w:p>
    <w:p w14:paraId="1BB2B69E" w14:textId="77777777" w:rsidR="007349A1" w:rsidRPr="004572EB" w:rsidRDefault="007349A1" w:rsidP="007349A1">
      <w:pPr>
        <w:spacing w:after="0" w:line="240" w:lineRule="auto"/>
        <w:jc w:val="right"/>
        <w:rPr>
          <w:rFonts w:ascii="Calibri" w:eastAsia="Calibri" w:hAnsi="Calibri" w:cs="Times New Roman"/>
        </w:rPr>
      </w:pPr>
    </w:p>
    <w:p w14:paraId="321490EF" w14:textId="77777777" w:rsidR="007349A1" w:rsidRPr="004572EB" w:rsidRDefault="007349A1" w:rsidP="007349A1">
      <w:pPr>
        <w:spacing w:after="0" w:line="240" w:lineRule="auto"/>
        <w:jc w:val="right"/>
        <w:rPr>
          <w:rFonts w:ascii="Calibri" w:eastAsia="Calibri" w:hAnsi="Calibri" w:cs="Times New Roman"/>
        </w:rPr>
      </w:pPr>
    </w:p>
    <w:p w14:paraId="5A08E9E1" w14:textId="77777777" w:rsidR="007349A1" w:rsidRPr="004572EB" w:rsidRDefault="007349A1" w:rsidP="007349A1">
      <w:pPr>
        <w:spacing w:after="0" w:line="240" w:lineRule="auto"/>
        <w:jc w:val="right"/>
        <w:rPr>
          <w:rFonts w:ascii="Calibri" w:eastAsia="Calibri" w:hAnsi="Calibri" w:cs="Times New Roman"/>
        </w:rPr>
      </w:pPr>
    </w:p>
    <w:p w14:paraId="23013A67" w14:textId="77777777" w:rsidR="007349A1" w:rsidRPr="004572EB" w:rsidRDefault="007349A1" w:rsidP="007349A1">
      <w:pPr>
        <w:spacing w:after="0" w:line="240" w:lineRule="auto"/>
        <w:jc w:val="right"/>
        <w:rPr>
          <w:rFonts w:ascii="Calibri" w:eastAsia="Calibri" w:hAnsi="Calibri" w:cs="Times New Roman"/>
        </w:rPr>
      </w:pPr>
    </w:p>
    <w:p w14:paraId="012A36D9" w14:textId="77777777" w:rsidR="007349A1" w:rsidRPr="004572EB" w:rsidRDefault="007349A1" w:rsidP="007349A1">
      <w:pPr>
        <w:spacing w:after="0" w:line="240" w:lineRule="auto"/>
        <w:jc w:val="right"/>
        <w:rPr>
          <w:rFonts w:ascii="Calibri" w:eastAsia="Calibri" w:hAnsi="Calibri" w:cs="Times New Roman"/>
        </w:rPr>
      </w:pPr>
    </w:p>
    <w:p w14:paraId="4B86C380" w14:textId="77777777" w:rsidR="007349A1" w:rsidRPr="004572EB" w:rsidRDefault="007349A1" w:rsidP="007349A1">
      <w:pPr>
        <w:spacing w:after="0" w:line="240" w:lineRule="auto"/>
        <w:jc w:val="right"/>
        <w:rPr>
          <w:rFonts w:ascii="Calibri" w:eastAsia="Calibri" w:hAnsi="Calibri" w:cs="Times New Roman"/>
        </w:rPr>
      </w:pPr>
    </w:p>
    <w:p w14:paraId="0C06E6D6" w14:textId="77777777" w:rsidR="007349A1" w:rsidRPr="004572EB" w:rsidRDefault="007349A1" w:rsidP="007349A1">
      <w:pPr>
        <w:spacing w:after="0" w:line="240" w:lineRule="auto"/>
        <w:jc w:val="right"/>
        <w:rPr>
          <w:rFonts w:ascii="Calibri" w:eastAsia="Calibri" w:hAnsi="Calibri" w:cs="Times New Roman"/>
        </w:rPr>
      </w:pPr>
    </w:p>
    <w:tbl>
      <w:tblPr>
        <w:tblW w:w="0" w:type="auto"/>
        <w:tblBorders>
          <w:top w:val="single" w:sz="4" w:space="0" w:color="auto"/>
          <w:bottom w:val="single" w:sz="4" w:space="0" w:color="auto"/>
        </w:tblBorders>
        <w:tblLook w:val="04A0" w:firstRow="1" w:lastRow="0" w:firstColumn="1" w:lastColumn="0" w:noHBand="0" w:noVBand="1"/>
      </w:tblPr>
      <w:tblGrid>
        <w:gridCol w:w="1837"/>
        <w:gridCol w:w="7189"/>
      </w:tblGrid>
      <w:tr w:rsidR="007349A1" w:rsidRPr="004572EB" w14:paraId="03A27565" w14:textId="77777777" w:rsidTr="00CE2529">
        <w:tc>
          <w:tcPr>
            <w:tcW w:w="1838" w:type="dxa"/>
            <w:tcBorders>
              <w:top w:val="single" w:sz="4" w:space="0" w:color="auto"/>
              <w:bottom w:val="single" w:sz="4" w:space="0" w:color="auto"/>
            </w:tcBorders>
          </w:tcPr>
          <w:p w14:paraId="7FD25CCE" w14:textId="77777777" w:rsidR="007349A1" w:rsidRPr="004572EB" w:rsidRDefault="007349A1" w:rsidP="00CE2529">
            <w:pPr>
              <w:spacing w:before="120" w:after="0" w:line="240" w:lineRule="auto"/>
              <w:rPr>
                <w:rFonts w:ascii="Times New Roman" w:eastAsia="Calibri" w:hAnsi="Times New Roman" w:cs="Times New Roman"/>
                <w:sz w:val="24"/>
                <w:szCs w:val="24"/>
                <w:lang w:eastAsia="hr-HR"/>
              </w:rPr>
            </w:pPr>
            <w:r w:rsidRPr="004572EB">
              <w:rPr>
                <w:rFonts w:ascii="Times New Roman" w:eastAsia="Calibri" w:hAnsi="Times New Roman" w:cs="Times New Roman"/>
                <w:smallCaps/>
                <w:sz w:val="24"/>
                <w:szCs w:val="24"/>
                <w:lang w:eastAsia="hr-HR"/>
              </w:rPr>
              <w:t>Predlagatelj</w:t>
            </w:r>
            <w:r w:rsidRPr="004572EB">
              <w:rPr>
                <w:rFonts w:ascii="Times New Roman" w:eastAsia="Calibri" w:hAnsi="Times New Roman" w:cs="Times New Roman"/>
                <w:sz w:val="24"/>
                <w:szCs w:val="24"/>
                <w:lang w:eastAsia="hr-HR"/>
              </w:rPr>
              <w:t>:</w:t>
            </w:r>
          </w:p>
          <w:p w14:paraId="443F4C76" w14:textId="77777777" w:rsidR="007349A1" w:rsidRPr="004572EB" w:rsidRDefault="007349A1" w:rsidP="00CE2529">
            <w:pPr>
              <w:spacing w:before="120" w:after="0" w:line="240" w:lineRule="auto"/>
              <w:rPr>
                <w:rFonts w:ascii="Times New Roman" w:eastAsia="Calibri" w:hAnsi="Times New Roman" w:cs="Times New Roman"/>
                <w:sz w:val="24"/>
                <w:szCs w:val="24"/>
              </w:rPr>
            </w:pPr>
          </w:p>
        </w:tc>
        <w:tc>
          <w:tcPr>
            <w:tcW w:w="7224" w:type="dxa"/>
            <w:tcBorders>
              <w:top w:val="single" w:sz="4" w:space="0" w:color="auto"/>
              <w:bottom w:val="single" w:sz="4" w:space="0" w:color="auto"/>
            </w:tcBorders>
          </w:tcPr>
          <w:p w14:paraId="4B652DFF" w14:textId="77777777" w:rsidR="007349A1" w:rsidRPr="004572EB" w:rsidRDefault="007349A1" w:rsidP="00CE2529">
            <w:pPr>
              <w:spacing w:before="120" w:after="0" w:line="240" w:lineRule="auto"/>
              <w:rPr>
                <w:rFonts w:ascii="Times New Roman" w:eastAsia="Calibri" w:hAnsi="Times New Roman" w:cs="Times New Roman"/>
                <w:sz w:val="24"/>
                <w:szCs w:val="24"/>
              </w:rPr>
            </w:pPr>
            <w:r w:rsidRPr="004572EB">
              <w:rPr>
                <w:rFonts w:ascii="Times New Roman" w:eastAsia="Calibri" w:hAnsi="Times New Roman" w:cs="Times New Roman"/>
                <w:sz w:val="24"/>
                <w:szCs w:val="24"/>
              </w:rPr>
              <w:t xml:space="preserve">Ministarstvo </w:t>
            </w:r>
            <w:r>
              <w:rPr>
                <w:rFonts w:ascii="Times New Roman" w:eastAsia="Calibri" w:hAnsi="Times New Roman" w:cs="Times New Roman"/>
                <w:sz w:val="24"/>
                <w:szCs w:val="24"/>
              </w:rPr>
              <w:t>gospodarstva</w:t>
            </w:r>
          </w:p>
        </w:tc>
      </w:tr>
      <w:tr w:rsidR="007349A1" w:rsidRPr="004572EB" w14:paraId="6A8244F8" w14:textId="77777777" w:rsidTr="00CE2529">
        <w:tc>
          <w:tcPr>
            <w:tcW w:w="1838" w:type="dxa"/>
            <w:tcBorders>
              <w:top w:val="single" w:sz="4" w:space="0" w:color="auto"/>
            </w:tcBorders>
          </w:tcPr>
          <w:p w14:paraId="0A7E4A6F" w14:textId="77777777" w:rsidR="007349A1" w:rsidRPr="004572EB" w:rsidRDefault="007349A1" w:rsidP="00CE2529">
            <w:pPr>
              <w:spacing w:before="120" w:after="0" w:line="240" w:lineRule="auto"/>
              <w:rPr>
                <w:rFonts w:ascii="Times New Roman" w:eastAsia="Calibri" w:hAnsi="Times New Roman" w:cs="Times New Roman"/>
                <w:sz w:val="24"/>
                <w:szCs w:val="24"/>
              </w:rPr>
            </w:pPr>
            <w:r w:rsidRPr="004572EB">
              <w:rPr>
                <w:rFonts w:ascii="Times New Roman" w:eastAsia="Calibri" w:hAnsi="Times New Roman" w:cs="Times New Roman"/>
                <w:smallCaps/>
                <w:sz w:val="24"/>
                <w:szCs w:val="24"/>
                <w:lang w:eastAsia="hr-HR"/>
              </w:rPr>
              <w:t>Predmet:</w:t>
            </w:r>
          </w:p>
        </w:tc>
        <w:tc>
          <w:tcPr>
            <w:tcW w:w="7224" w:type="dxa"/>
            <w:tcBorders>
              <w:top w:val="single" w:sz="4" w:space="0" w:color="auto"/>
            </w:tcBorders>
          </w:tcPr>
          <w:p w14:paraId="6CCC9D48" w14:textId="17031F95" w:rsidR="007349A1" w:rsidRDefault="007349A1" w:rsidP="007349A1">
            <w:pPr>
              <w:spacing w:before="120"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Nacrt prijedloga zakona o posredovanju u prometu nekretnina</w:t>
            </w:r>
          </w:p>
          <w:p w14:paraId="7EB46B38" w14:textId="0451D875" w:rsidR="007349A1" w:rsidRPr="004572EB" w:rsidRDefault="007349A1" w:rsidP="007349A1">
            <w:pPr>
              <w:spacing w:before="120" w:after="0" w:line="240" w:lineRule="auto"/>
              <w:rPr>
                <w:rFonts w:ascii="Times New Roman" w:eastAsia="Calibri" w:hAnsi="Times New Roman" w:cs="Times New Roman"/>
                <w:sz w:val="24"/>
                <w:szCs w:val="24"/>
              </w:rPr>
            </w:pPr>
          </w:p>
        </w:tc>
      </w:tr>
    </w:tbl>
    <w:p w14:paraId="229CC13A" w14:textId="77777777" w:rsidR="007349A1" w:rsidRPr="004572EB" w:rsidRDefault="007349A1" w:rsidP="007349A1">
      <w:pPr>
        <w:spacing w:after="0" w:line="240" w:lineRule="auto"/>
        <w:rPr>
          <w:rFonts w:ascii="Calibri" w:eastAsia="Calibri" w:hAnsi="Calibri" w:cs="Times New Roman"/>
        </w:rPr>
      </w:pPr>
    </w:p>
    <w:p w14:paraId="72AD8D75" w14:textId="77777777" w:rsidR="007349A1" w:rsidRPr="004572EB" w:rsidRDefault="007349A1" w:rsidP="007349A1">
      <w:pPr>
        <w:spacing w:after="0" w:line="240" w:lineRule="auto"/>
        <w:rPr>
          <w:rFonts w:ascii="Calibri" w:eastAsia="Calibri" w:hAnsi="Calibri" w:cs="Times New Roman"/>
        </w:rPr>
      </w:pPr>
    </w:p>
    <w:p w14:paraId="0718B4F9" w14:textId="77777777" w:rsidR="007349A1" w:rsidRPr="004572EB" w:rsidRDefault="007349A1" w:rsidP="007349A1">
      <w:pPr>
        <w:spacing w:after="0" w:line="240" w:lineRule="auto"/>
        <w:rPr>
          <w:rFonts w:ascii="Times New Roman" w:eastAsia="Times New Roman" w:hAnsi="Times New Roman" w:cs="Times New Roman"/>
          <w:sz w:val="24"/>
          <w:szCs w:val="24"/>
          <w:lang w:eastAsia="hr-HR"/>
        </w:rPr>
      </w:pPr>
    </w:p>
    <w:p w14:paraId="59E3647C" w14:textId="77777777" w:rsidR="007349A1" w:rsidRPr="004572EB" w:rsidRDefault="007349A1" w:rsidP="007349A1">
      <w:pPr>
        <w:spacing w:after="0" w:line="240" w:lineRule="auto"/>
        <w:rPr>
          <w:rFonts w:ascii="Times New Roman" w:eastAsia="Times New Roman" w:hAnsi="Times New Roman" w:cs="Times New Roman"/>
          <w:sz w:val="24"/>
          <w:szCs w:val="24"/>
          <w:lang w:eastAsia="hr-HR"/>
        </w:rPr>
      </w:pPr>
    </w:p>
    <w:p w14:paraId="0392D373" w14:textId="77777777" w:rsidR="007349A1" w:rsidRPr="004572EB" w:rsidRDefault="007349A1" w:rsidP="007349A1">
      <w:pPr>
        <w:spacing w:after="0" w:line="240" w:lineRule="auto"/>
        <w:rPr>
          <w:rFonts w:ascii="Times New Roman" w:eastAsia="Times New Roman" w:hAnsi="Times New Roman" w:cs="Times New Roman"/>
          <w:sz w:val="24"/>
          <w:szCs w:val="24"/>
          <w:lang w:eastAsia="hr-HR"/>
        </w:rPr>
      </w:pPr>
    </w:p>
    <w:p w14:paraId="32C6938F" w14:textId="77777777" w:rsidR="007349A1" w:rsidRPr="004572EB" w:rsidRDefault="007349A1" w:rsidP="007349A1">
      <w:pPr>
        <w:spacing w:after="0" w:line="240" w:lineRule="auto"/>
        <w:rPr>
          <w:rFonts w:ascii="Times New Roman" w:eastAsia="Times New Roman" w:hAnsi="Times New Roman" w:cs="Times New Roman"/>
          <w:sz w:val="24"/>
          <w:szCs w:val="24"/>
          <w:lang w:eastAsia="hr-HR"/>
        </w:rPr>
      </w:pPr>
    </w:p>
    <w:p w14:paraId="071791F2" w14:textId="77777777" w:rsidR="007349A1" w:rsidRPr="004572EB" w:rsidRDefault="007349A1" w:rsidP="007349A1">
      <w:pPr>
        <w:spacing w:after="0" w:line="240" w:lineRule="auto"/>
        <w:rPr>
          <w:rFonts w:ascii="Times New Roman" w:eastAsia="Times New Roman" w:hAnsi="Times New Roman" w:cs="Times New Roman"/>
          <w:sz w:val="24"/>
          <w:szCs w:val="24"/>
          <w:lang w:eastAsia="hr-HR"/>
        </w:rPr>
      </w:pPr>
    </w:p>
    <w:p w14:paraId="2E469ED9" w14:textId="77777777" w:rsidR="007349A1" w:rsidRPr="004572EB" w:rsidRDefault="007349A1" w:rsidP="007349A1">
      <w:pPr>
        <w:spacing w:after="0" w:line="240" w:lineRule="auto"/>
        <w:rPr>
          <w:rFonts w:ascii="Times New Roman" w:eastAsia="Times New Roman" w:hAnsi="Times New Roman" w:cs="Times New Roman"/>
          <w:sz w:val="24"/>
          <w:szCs w:val="24"/>
          <w:lang w:eastAsia="hr-HR"/>
        </w:rPr>
      </w:pPr>
    </w:p>
    <w:p w14:paraId="6648AB91" w14:textId="77777777" w:rsidR="007349A1" w:rsidRPr="004572EB" w:rsidRDefault="007349A1" w:rsidP="007349A1">
      <w:pPr>
        <w:spacing w:after="0" w:line="240" w:lineRule="auto"/>
        <w:rPr>
          <w:rFonts w:ascii="Times New Roman" w:eastAsia="Times New Roman" w:hAnsi="Times New Roman" w:cs="Times New Roman"/>
          <w:sz w:val="24"/>
          <w:szCs w:val="24"/>
          <w:lang w:eastAsia="hr-HR"/>
        </w:rPr>
      </w:pPr>
    </w:p>
    <w:p w14:paraId="0CEAD77C" w14:textId="77777777" w:rsidR="007349A1" w:rsidRPr="004572EB" w:rsidRDefault="007349A1" w:rsidP="007349A1">
      <w:pPr>
        <w:spacing w:after="0" w:line="240" w:lineRule="auto"/>
        <w:rPr>
          <w:rFonts w:ascii="Times New Roman" w:eastAsia="Times New Roman" w:hAnsi="Times New Roman" w:cs="Times New Roman"/>
          <w:sz w:val="24"/>
          <w:szCs w:val="24"/>
          <w:lang w:eastAsia="hr-HR"/>
        </w:rPr>
      </w:pPr>
    </w:p>
    <w:p w14:paraId="2859628D" w14:textId="77777777" w:rsidR="007349A1" w:rsidRPr="004572EB" w:rsidRDefault="007349A1" w:rsidP="007349A1">
      <w:pPr>
        <w:spacing w:after="0" w:line="240" w:lineRule="auto"/>
        <w:rPr>
          <w:rFonts w:ascii="Times New Roman" w:eastAsia="Times New Roman" w:hAnsi="Times New Roman" w:cs="Times New Roman"/>
          <w:sz w:val="24"/>
          <w:szCs w:val="24"/>
          <w:lang w:eastAsia="hr-HR"/>
        </w:rPr>
      </w:pPr>
    </w:p>
    <w:p w14:paraId="08267F09" w14:textId="77777777" w:rsidR="007349A1" w:rsidRPr="004572EB" w:rsidRDefault="007349A1" w:rsidP="007349A1">
      <w:pPr>
        <w:spacing w:after="0" w:line="240" w:lineRule="auto"/>
        <w:rPr>
          <w:rFonts w:ascii="Times New Roman" w:eastAsia="Times New Roman" w:hAnsi="Times New Roman" w:cs="Times New Roman"/>
          <w:sz w:val="24"/>
          <w:szCs w:val="24"/>
          <w:lang w:eastAsia="hr-HR"/>
        </w:rPr>
      </w:pPr>
    </w:p>
    <w:p w14:paraId="47E43E82" w14:textId="77777777" w:rsidR="007349A1" w:rsidRPr="004572EB" w:rsidRDefault="007349A1" w:rsidP="007349A1">
      <w:pPr>
        <w:spacing w:after="0" w:line="240" w:lineRule="auto"/>
        <w:rPr>
          <w:rFonts w:ascii="Times New Roman" w:eastAsia="Times New Roman" w:hAnsi="Times New Roman" w:cs="Times New Roman"/>
          <w:sz w:val="24"/>
          <w:szCs w:val="24"/>
          <w:lang w:eastAsia="hr-HR"/>
        </w:rPr>
      </w:pPr>
    </w:p>
    <w:p w14:paraId="1A3ECA96" w14:textId="77777777" w:rsidR="007349A1" w:rsidRPr="004572EB" w:rsidRDefault="007349A1" w:rsidP="007349A1">
      <w:pPr>
        <w:spacing w:after="0" w:line="240" w:lineRule="auto"/>
        <w:rPr>
          <w:rFonts w:ascii="Times New Roman" w:eastAsia="Times New Roman" w:hAnsi="Times New Roman" w:cs="Times New Roman"/>
          <w:sz w:val="24"/>
          <w:szCs w:val="24"/>
          <w:lang w:eastAsia="hr-HR"/>
        </w:rPr>
      </w:pPr>
    </w:p>
    <w:p w14:paraId="75EE894C" w14:textId="77777777" w:rsidR="007349A1" w:rsidRPr="004572EB" w:rsidRDefault="007349A1" w:rsidP="007349A1">
      <w:pPr>
        <w:spacing w:after="0" w:line="240" w:lineRule="auto"/>
        <w:rPr>
          <w:rFonts w:ascii="Times New Roman" w:eastAsia="Times New Roman" w:hAnsi="Times New Roman" w:cs="Times New Roman"/>
          <w:sz w:val="24"/>
          <w:szCs w:val="24"/>
          <w:lang w:eastAsia="hr-HR"/>
        </w:rPr>
      </w:pPr>
    </w:p>
    <w:p w14:paraId="5B161A46" w14:textId="77777777" w:rsidR="007349A1" w:rsidRPr="004572EB" w:rsidRDefault="007349A1" w:rsidP="007349A1">
      <w:pPr>
        <w:spacing w:after="0" w:line="240" w:lineRule="auto"/>
        <w:rPr>
          <w:rFonts w:ascii="Times New Roman" w:eastAsia="Times New Roman" w:hAnsi="Times New Roman" w:cs="Times New Roman"/>
          <w:sz w:val="24"/>
          <w:szCs w:val="24"/>
          <w:lang w:eastAsia="hr-HR"/>
        </w:rPr>
      </w:pPr>
    </w:p>
    <w:p w14:paraId="79FADE65" w14:textId="77777777" w:rsidR="007349A1" w:rsidRPr="004572EB" w:rsidRDefault="007349A1" w:rsidP="007349A1">
      <w:pPr>
        <w:spacing w:after="0" w:line="240" w:lineRule="auto"/>
        <w:rPr>
          <w:rFonts w:ascii="Times New Roman" w:eastAsia="Times New Roman" w:hAnsi="Times New Roman" w:cs="Times New Roman"/>
          <w:sz w:val="24"/>
          <w:szCs w:val="24"/>
          <w:lang w:eastAsia="hr-HR"/>
        </w:rPr>
      </w:pPr>
    </w:p>
    <w:p w14:paraId="2832C945" w14:textId="77777777" w:rsidR="007349A1" w:rsidRPr="004572EB" w:rsidRDefault="007349A1" w:rsidP="007349A1">
      <w:pPr>
        <w:spacing w:after="0" w:line="240" w:lineRule="auto"/>
        <w:rPr>
          <w:rFonts w:ascii="Times New Roman" w:eastAsia="Times New Roman" w:hAnsi="Times New Roman" w:cs="Times New Roman"/>
          <w:sz w:val="24"/>
          <w:szCs w:val="24"/>
          <w:lang w:eastAsia="hr-HR"/>
        </w:rPr>
      </w:pPr>
    </w:p>
    <w:p w14:paraId="3F602A38" w14:textId="77777777" w:rsidR="007349A1" w:rsidRPr="004572EB" w:rsidRDefault="007349A1" w:rsidP="007349A1">
      <w:pPr>
        <w:spacing w:after="0" w:line="240" w:lineRule="auto"/>
        <w:rPr>
          <w:rFonts w:ascii="Times New Roman" w:eastAsia="Times New Roman" w:hAnsi="Times New Roman" w:cs="Times New Roman"/>
          <w:sz w:val="24"/>
          <w:szCs w:val="24"/>
          <w:lang w:eastAsia="hr-HR"/>
        </w:rPr>
      </w:pPr>
    </w:p>
    <w:p w14:paraId="67406B20" w14:textId="77777777" w:rsidR="007349A1" w:rsidRPr="004572EB" w:rsidRDefault="007349A1" w:rsidP="007349A1">
      <w:pPr>
        <w:spacing w:after="0" w:line="240" w:lineRule="auto"/>
        <w:rPr>
          <w:rFonts w:ascii="Times New Roman" w:eastAsia="Times New Roman" w:hAnsi="Times New Roman" w:cs="Times New Roman"/>
          <w:sz w:val="24"/>
          <w:szCs w:val="24"/>
          <w:lang w:eastAsia="hr-HR"/>
        </w:rPr>
      </w:pPr>
    </w:p>
    <w:p w14:paraId="2D5AA117" w14:textId="77777777" w:rsidR="007349A1" w:rsidRDefault="007349A1" w:rsidP="007349A1">
      <w:pPr>
        <w:pBdr>
          <w:top w:val="single" w:sz="4" w:space="0" w:color="404040"/>
        </w:pBdr>
        <w:tabs>
          <w:tab w:val="center" w:pos="4536"/>
          <w:tab w:val="right" w:pos="9072"/>
        </w:tabs>
        <w:spacing w:after="0" w:line="240" w:lineRule="auto"/>
        <w:jc w:val="center"/>
        <w:rPr>
          <w:rFonts w:ascii="Times New Roman" w:eastAsia="Times New Roman" w:hAnsi="Times New Roman" w:cs="Times New Roman"/>
          <w:color w:val="404040"/>
          <w:spacing w:val="20"/>
          <w:sz w:val="20"/>
          <w:szCs w:val="24"/>
          <w:lang w:eastAsia="hr-HR"/>
        </w:rPr>
      </w:pPr>
      <w:r w:rsidRPr="004572EB">
        <w:rPr>
          <w:rFonts w:ascii="Times New Roman" w:eastAsia="Times New Roman" w:hAnsi="Times New Roman" w:cs="Times New Roman"/>
          <w:color w:val="404040"/>
          <w:spacing w:val="20"/>
          <w:sz w:val="20"/>
          <w:szCs w:val="24"/>
          <w:lang w:eastAsia="hr-HR"/>
        </w:rPr>
        <w:t>Banski dvori | Trg Sv. Marka 2 | 10000 Zagreb | tel. 01 4569 222 | vlada.gov.hr</w:t>
      </w:r>
    </w:p>
    <w:p w14:paraId="17DE5E1B" w14:textId="77777777" w:rsidR="007349A1" w:rsidRPr="004572EB" w:rsidRDefault="007349A1" w:rsidP="007349A1">
      <w:pPr>
        <w:pBdr>
          <w:top w:val="single" w:sz="4" w:space="0" w:color="404040"/>
        </w:pBdr>
        <w:tabs>
          <w:tab w:val="center" w:pos="4536"/>
          <w:tab w:val="right" w:pos="9072"/>
        </w:tabs>
        <w:spacing w:after="0" w:line="240" w:lineRule="auto"/>
        <w:jc w:val="center"/>
        <w:rPr>
          <w:rFonts w:ascii="Times New Roman" w:eastAsia="Times New Roman" w:hAnsi="Times New Roman" w:cs="Times New Roman"/>
          <w:color w:val="404040"/>
          <w:spacing w:val="20"/>
          <w:sz w:val="20"/>
          <w:szCs w:val="24"/>
          <w:lang w:eastAsia="hr-HR"/>
        </w:rPr>
      </w:pPr>
    </w:p>
    <w:p w14:paraId="08E2A981" w14:textId="77777777" w:rsidR="007349A1" w:rsidRPr="004E7D3E" w:rsidRDefault="007349A1" w:rsidP="007349A1">
      <w:pPr>
        <w:spacing w:line="240" w:lineRule="auto"/>
        <w:jc w:val="center"/>
        <w:rPr>
          <w:rFonts w:ascii="Times New Roman" w:hAnsi="Times New Roman" w:cs="Times New Roman"/>
          <w:sz w:val="24"/>
          <w:szCs w:val="24"/>
        </w:rPr>
      </w:pPr>
      <w:r w:rsidRPr="004E7D3E">
        <w:rPr>
          <w:rFonts w:ascii="Times New Roman" w:hAnsi="Times New Roman" w:cs="Times New Roman"/>
          <w:sz w:val="24"/>
          <w:szCs w:val="24"/>
        </w:rPr>
        <w:lastRenderedPageBreak/>
        <w:t>MINISTARSTVO GOSPODARSTVA</w:t>
      </w:r>
    </w:p>
    <w:p w14:paraId="7A8D6B8A" w14:textId="77777777" w:rsidR="007349A1" w:rsidRPr="004E7D3E" w:rsidRDefault="007349A1" w:rsidP="007349A1">
      <w:pPr>
        <w:spacing w:line="240" w:lineRule="auto"/>
        <w:rPr>
          <w:rFonts w:ascii="Times New Roman" w:hAnsi="Times New Roman" w:cs="Times New Roman"/>
          <w:sz w:val="24"/>
          <w:szCs w:val="24"/>
        </w:rPr>
      </w:pPr>
      <w:r w:rsidRPr="004E7D3E">
        <w:rPr>
          <w:rFonts w:ascii="Times New Roman" w:hAnsi="Times New Roman" w:cs="Times New Roman"/>
          <w:sz w:val="24"/>
          <w:szCs w:val="24"/>
        </w:rPr>
        <w:t>_______________________________________________________________________</w:t>
      </w:r>
    </w:p>
    <w:p w14:paraId="1E637762" w14:textId="77777777" w:rsidR="007349A1" w:rsidRDefault="007349A1" w:rsidP="007349A1">
      <w:pPr>
        <w:spacing w:line="240" w:lineRule="auto"/>
        <w:jc w:val="both"/>
        <w:rPr>
          <w:rFonts w:ascii="Times New Roman" w:hAnsi="Times New Roman" w:cs="Times New Roman"/>
          <w:sz w:val="24"/>
          <w:szCs w:val="24"/>
        </w:rPr>
      </w:pPr>
      <w:r w:rsidRPr="004E7D3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E7D3E">
        <w:rPr>
          <w:rFonts w:ascii="Times New Roman" w:hAnsi="Times New Roman" w:cs="Times New Roman"/>
          <w:sz w:val="24"/>
          <w:szCs w:val="24"/>
        </w:rPr>
        <w:t xml:space="preserve"> NACRT</w:t>
      </w:r>
    </w:p>
    <w:p w14:paraId="68E7B3F4" w14:textId="77777777" w:rsidR="007349A1" w:rsidRDefault="007349A1" w:rsidP="007349A1">
      <w:pPr>
        <w:spacing w:line="240" w:lineRule="auto"/>
        <w:jc w:val="both"/>
        <w:rPr>
          <w:rFonts w:ascii="Times New Roman" w:hAnsi="Times New Roman" w:cs="Times New Roman"/>
          <w:sz w:val="24"/>
          <w:szCs w:val="24"/>
        </w:rPr>
      </w:pPr>
    </w:p>
    <w:p w14:paraId="1BEF912D" w14:textId="77777777" w:rsidR="007349A1" w:rsidRDefault="007349A1" w:rsidP="007349A1">
      <w:pPr>
        <w:spacing w:line="240" w:lineRule="auto"/>
        <w:jc w:val="both"/>
        <w:rPr>
          <w:rFonts w:ascii="Times New Roman" w:hAnsi="Times New Roman" w:cs="Times New Roman"/>
          <w:sz w:val="24"/>
          <w:szCs w:val="24"/>
        </w:rPr>
      </w:pPr>
    </w:p>
    <w:p w14:paraId="50A136A6" w14:textId="77777777" w:rsidR="007349A1" w:rsidRDefault="007349A1" w:rsidP="007349A1">
      <w:pPr>
        <w:spacing w:line="240" w:lineRule="auto"/>
        <w:jc w:val="both"/>
        <w:rPr>
          <w:rFonts w:ascii="Times New Roman" w:hAnsi="Times New Roman" w:cs="Times New Roman"/>
          <w:sz w:val="24"/>
          <w:szCs w:val="24"/>
        </w:rPr>
      </w:pPr>
    </w:p>
    <w:p w14:paraId="53BA6D33" w14:textId="77777777" w:rsidR="007349A1" w:rsidRDefault="007349A1" w:rsidP="007349A1">
      <w:pPr>
        <w:spacing w:line="240" w:lineRule="auto"/>
        <w:jc w:val="both"/>
        <w:rPr>
          <w:rFonts w:ascii="Times New Roman" w:hAnsi="Times New Roman" w:cs="Times New Roman"/>
          <w:sz w:val="24"/>
          <w:szCs w:val="24"/>
        </w:rPr>
      </w:pPr>
    </w:p>
    <w:p w14:paraId="31FC10C6" w14:textId="77777777" w:rsidR="007349A1" w:rsidRDefault="007349A1" w:rsidP="007349A1">
      <w:pPr>
        <w:spacing w:line="240" w:lineRule="auto"/>
        <w:jc w:val="both"/>
        <w:rPr>
          <w:rFonts w:ascii="Times New Roman" w:hAnsi="Times New Roman" w:cs="Times New Roman"/>
          <w:sz w:val="24"/>
          <w:szCs w:val="24"/>
        </w:rPr>
      </w:pPr>
    </w:p>
    <w:p w14:paraId="2E1C4E34" w14:textId="77777777" w:rsidR="007349A1" w:rsidRDefault="007349A1" w:rsidP="007349A1">
      <w:pPr>
        <w:spacing w:line="240" w:lineRule="auto"/>
        <w:jc w:val="both"/>
        <w:rPr>
          <w:rFonts w:ascii="Times New Roman" w:hAnsi="Times New Roman" w:cs="Times New Roman"/>
          <w:sz w:val="24"/>
          <w:szCs w:val="24"/>
        </w:rPr>
      </w:pPr>
    </w:p>
    <w:p w14:paraId="0EF0E54E" w14:textId="77777777" w:rsidR="007349A1" w:rsidRDefault="007349A1" w:rsidP="007349A1">
      <w:pPr>
        <w:spacing w:line="240" w:lineRule="auto"/>
        <w:jc w:val="both"/>
        <w:rPr>
          <w:rFonts w:ascii="Times New Roman" w:hAnsi="Times New Roman" w:cs="Times New Roman"/>
          <w:sz w:val="24"/>
          <w:szCs w:val="24"/>
        </w:rPr>
      </w:pPr>
    </w:p>
    <w:p w14:paraId="4A998E98" w14:textId="77777777" w:rsidR="007349A1" w:rsidRDefault="007349A1" w:rsidP="007349A1">
      <w:pPr>
        <w:spacing w:line="240" w:lineRule="auto"/>
        <w:jc w:val="both"/>
        <w:rPr>
          <w:rFonts w:ascii="Times New Roman" w:hAnsi="Times New Roman" w:cs="Times New Roman"/>
          <w:sz w:val="24"/>
          <w:szCs w:val="24"/>
        </w:rPr>
      </w:pPr>
    </w:p>
    <w:p w14:paraId="00002BF9" w14:textId="77777777" w:rsidR="007349A1" w:rsidRDefault="007349A1" w:rsidP="007349A1">
      <w:pPr>
        <w:spacing w:line="240" w:lineRule="auto"/>
        <w:jc w:val="both"/>
        <w:rPr>
          <w:rFonts w:ascii="Times New Roman" w:hAnsi="Times New Roman" w:cs="Times New Roman"/>
          <w:sz w:val="24"/>
          <w:szCs w:val="24"/>
        </w:rPr>
      </w:pPr>
    </w:p>
    <w:p w14:paraId="6764FD18" w14:textId="77777777" w:rsidR="007349A1" w:rsidRDefault="007349A1" w:rsidP="007349A1">
      <w:pPr>
        <w:spacing w:line="240" w:lineRule="auto"/>
        <w:jc w:val="center"/>
        <w:rPr>
          <w:rFonts w:ascii="Times New Roman" w:hAnsi="Times New Roman" w:cs="Times New Roman"/>
          <w:b/>
          <w:bCs/>
          <w:sz w:val="24"/>
          <w:szCs w:val="24"/>
        </w:rPr>
      </w:pPr>
      <w:r w:rsidRPr="004E7D3E">
        <w:rPr>
          <w:rFonts w:ascii="Times New Roman" w:hAnsi="Times New Roman" w:cs="Times New Roman"/>
          <w:b/>
          <w:bCs/>
          <w:sz w:val="24"/>
          <w:szCs w:val="24"/>
        </w:rPr>
        <w:t xml:space="preserve">PRIJEDLOG ZAKONA O </w:t>
      </w:r>
      <w:r>
        <w:rPr>
          <w:rFonts w:ascii="Times New Roman" w:hAnsi="Times New Roman" w:cs="Times New Roman"/>
          <w:b/>
          <w:bCs/>
          <w:sz w:val="24"/>
          <w:szCs w:val="24"/>
        </w:rPr>
        <w:t xml:space="preserve">POSREDOVANJU U </w:t>
      </w:r>
    </w:p>
    <w:p w14:paraId="1D21A2D6" w14:textId="7D52AA87" w:rsidR="007349A1" w:rsidRDefault="007349A1" w:rsidP="007349A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PROMETU NEKRETNINA</w:t>
      </w:r>
    </w:p>
    <w:p w14:paraId="2E70B6AC" w14:textId="77777777" w:rsidR="007349A1" w:rsidRDefault="007349A1" w:rsidP="007349A1">
      <w:pPr>
        <w:spacing w:line="240" w:lineRule="auto"/>
        <w:jc w:val="both"/>
        <w:rPr>
          <w:rFonts w:ascii="Times New Roman" w:hAnsi="Times New Roman" w:cs="Times New Roman"/>
          <w:b/>
          <w:bCs/>
          <w:sz w:val="24"/>
          <w:szCs w:val="24"/>
        </w:rPr>
      </w:pPr>
    </w:p>
    <w:p w14:paraId="351CB08A" w14:textId="77777777" w:rsidR="007349A1" w:rsidRDefault="007349A1" w:rsidP="007349A1">
      <w:pPr>
        <w:spacing w:line="240" w:lineRule="auto"/>
        <w:jc w:val="both"/>
        <w:rPr>
          <w:rFonts w:ascii="Times New Roman" w:hAnsi="Times New Roman" w:cs="Times New Roman"/>
          <w:b/>
          <w:bCs/>
          <w:sz w:val="24"/>
          <w:szCs w:val="24"/>
        </w:rPr>
      </w:pPr>
    </w:p>
    <w:p w14:paraId="28AD5F9F" w14:textId="77777777" w:rsidR="007349A1" w:rsidRDefault="007349A1" w:rsidP="007349A1">
      <w:pPr>
        <w:spacing w:line="240" w:lineRule="auto"/>
        <w:jc w:val="both"/>
        <w:rPr>
          <w:rFonts w:ascii="Times New Roman" w:hAnsi="Times New Roman" w:cs="Times New Roman"/>
          <w:b/>
          <w:bCs/>
          <w:sz w:val="24"/>
          <w:szCs w:val="24"/>
        </w:rPr>
      </w:pPr>
    </w:p>
    <w:p w14:paraId="1E3A272A" w14:textId="77777777" w:rsidR="007349A1" w:rsidRDefault="007349A1" w:rsidP="007349A1">
      <w:pPr>
        <w:spacing w:line="240" w:lineRule="auto"/>
        <w:jc w:val="both"/>
        <w:rPr>
          <w:rFonts w:ascii="Times New Roman" w:hAnsi="Times New Roman" w:cs="Times New Roman"/>
          <w:b/>
          <w:bCs/>
          <w:sz w:val="24"/>
          <w:szCs w:val="24"/>
        </w:rPr>
      </w:pPr>
    </w:p>
    <w:p w14:paraId="37FD25EA" w14:textId="77777777" w:rsidR="007349A1" w:rsidRDefault="007349A1" w:rsidP="007349A1">
      <w:pPr>
        <w:spacing w:line="240" w:lineRule="auto"/>
        <w:jc w:val="both"/>
        <w:rPr>
          <w:rFonts w:ascii="Times New Roman" w:hAnsi="Times New Roman" w:cs="Times New Roman"/>
          <w:b/>
          <w:bCs/>
          <w:sz w:val="24"/>
          <w:szCs w:val="24"/>
        </w:rPr>
      </w:pPr>
    </w:p>
    <w:p w14:paraId="05A44991" w14:textId="77777777" w:rsidR="007349A1" w:rsidRDefault="007349A1" w:rsidP="007349A1">
      <w:pPr>
        <w:spacing w:line="240" w:lineRule="auto"/>
        <w:jc w:val="both"/>
        <w:rPr>
          <w:rFonts w:ascii="Times New Roman" w:hAnsi="Times New Roman" w:cs="Times New Roman"/>
          <w:b/>
          <w:bCs/>
          <w:sz w:val="24"/>
          <w:szCs w:val="24"/>
        </w:rPr>
      </w:pPr>
    </w:p>
    <w:p w14:paraId="0AA70510" w14:textId="77777777" w:rsidR="007349A1" w:rsidRDefault="007349A1" w:rsidP="007349A1">
      <w:pPr>
        <w:spacing w:line="240" w:lineRule="auto"/>
        <w:jc w:val="both"/>
        <w:rPr>
          <w:rFonts w:ascii="Times New Roman" w:hAnsi="Times New Roman" w:cs="Times New Roman"/>
          <w:b/>
          <w:bCs/>
          <w:sz w:val="24"/>
          <w:szCs w:val="24"/>
        </w:rPr>
      </w:pPr>
    </w:p>
    <w:p w14:paraId="4479F1EE" w14:textId="77777777" w:rsidR="007349A1" w:rsidRDefault="007349A1" w:rsidP="007349A1">
      <w:pPr>
        <w:spacing w:line="240" w:lineRule="auto"/>
        <w:jc w:val="both"/>
        <w:rPr>
          <w:rFonts w:ascii="Times New Roman" w:hAnsi="Times New Roman" w:cs="Times New Roman"/>
          <w:b/>
          <w:bCs/>
          <w:sz w:val="24"/>
          <w:szCs w:val="24"/>
        </w:rPr>
      </w:pPr>
    </w:p>
    <w:p w14:paraId="15431D5E" w14:textId="77777777" w:rsidR="007349A1" w:rsidRDefault="007349A1" w:rsidP="007349A1">
      <w:pPr>
        <w:spacing w:line="240" w:lineRule="auto"/>
        <w:jc w:val="both"/>
        <w:rPr>
          <w:rFonts w:ascii="Times New Roman" w:hAnsi="Times New Roman" w:cs="Times New Roman"/>
          <w:b/>
          <w:bCs/>
          <w:sz w:val="24"/>
          <w:szCs w:val="24"/>
        </w:rPr>
      </w:pPr>
    </w:p>
    <w:p w14:paraId="4ACA53D3" w14:textId="77777777" w:rsidR="007349A1" w:rsidRDefault="007349A1" w:rsidP="007349A1">
      <w:pPr>
        <w:spacing w:line="240" w:lineRule="auto"/>
        <w:jc w:val="both"/>
        <w:rPr>
          <w:rFonts w:ascii="Times New Roman" w:hAnsi="Times New Roman" w:cs="Times New Roman"/>
          <w:b/>
          <w:bCs/>
          <w:sz w:val="24"/>
          <w:szCs w:val="24"/>
        </w:rPr>
      </w:pPr>
    </w:p>
    <w:p w14:paraId="4EFE93BA" w14:textId="77777777" w:rsidR="007349A1" w:rsidRDefault="007349A1" w:rsidP="007349A1">
      <w:pPr>
        <w:spacing w:line="240" w:lineRule="auto"/>
        <w:jc w:val="both"/>
        <w:rPr>
          <w:rFonts w:ascii="Times New Roman" w:hAnsi="Times New Roman" w:cs="Times New Roman"/>
          <w:b/>
          <w:bCs/>
          <w:sz w:val="24"/>
          <w:szCs w:val="24"/>
        </w:rPr>
      </w:pPr>
    </w:p>
    <w:p w14:paraId="17762AC1" w14:textId="77777777" w:rsidR="007349A1" w:rsidRDefault="007349A1" w:rsidP="007349A1">
      <w:pPr>
        <w:spacing w:line="240" w:lineRule="auto"/>
        <w:jc w:val="both"/>
        <w:rPr>
          <w:rFonts w:ascii="Times New Roman" w:hAnsi="Times New Roman" w:cs="Times New Roman"/>
          <w:b/>
          <w:bCs/>
          <w:sz w:val="24"/>
          <w:szCs w:val="24"/>
        </w:rPr>
      </w:pPr>
    </w:p>
    <w:p w14:paraId="2B52DBF9" w14:textId="77777777" w:rsidR="007349A1" w:rsidRDefault="007349A1" w:rsidP="007349A1">
      <w:pPr>
        <w:spacing w:line="240" w:lineRule="auto"/>
        <w:jc w:val="both"/>
        <w:rPr>
          <w:rFonts w:ascii="Times New Roman" w:hAnsi="Times New Roman" w:cs="Times New Roman"/>
          <w:b/>
          <w:bCs/>
          <w:sz w:val="24"/>
          <w:szCs w:val="24"/>
        </w:rPr>
      </w:pPr>
    </w:p>
    <w:p w14:paraId="24CD993B" w14:textId="77777777" w:rsidR="007349A1" w:rsidRDefault="007349A1" w:rsidP="007349A1">
      <w:pPr>
        <w:spacing w:line="240" w:lineRule="auto"/>
        <w:jc w:val="both"/>
        <w:rPr>
          <w:rFonts w:ascii="Times New Roman" w:hAnsi="Times New Roman" w:cs="Times New Roman"/>
          <w:b/>
          <w:bCs/>
          <w:sz w:val="24"/>
          <w:szCs w:val="24"/>
        </w:rPr>
      </w:pPr>
    </w:p>
    <w:p w14:paraId="7E7C21A1" w14:textId="77777777" w:rsidR="007349A1" w:rsidRDefault="007349A1" w:rsidP="007349A1">
      <w:pPr>
        <w:spacing w:line="240" w:lineRule="auto"/>
        <w:jc w:val="both"/>
        <w:rPr>
          <w:rFonts w:ascii="Times New Roman" w:hAnsi="Times New Roman" w:cs="Times New Roman"/>
          <w:b/>
          <w:bCs/>
          <w:sz w:val="24"/>
          <w:szCs w:val="24"/>
        </w:rPr>
      </w:pPr>
    </w:p>
    <w:p w14:paraId="7B231C57" w14:textId="77777777" w:rsidR="007349A1" w:rsidRPr="004E7D3E" w:rsidRDefault="007349A1" w:rsidP="007349A1">
      <w:pPr>
        <w:spacing w:line="240" w:lineRule="auto"/>
        <w:jc w:val="both"/>
        <w:rPr>
          <w:rFonts w:ascii="Times New Roman" w:hAnsi="Times New Roman" w:cs="Times New Roman"/>
          <w:b/>
          <w:bCs/>
          <w:sz w:val="24"/>
          <w:szCs w:val="24"/>
        </w:rPr>
      </w:pPr>
      <w:r w:rsidRPr="004E7D3E">
        <w:rPr>
          <w:rFonts w:ascii="Times New Roman" w:hAnsi="Times New Roman" w:cs="Times New Roman"/>
          <w:b/>
          <w:bCs/>
          <w:sz w:val="24"/>
          <w:szCs w:val="24"/>
        </w:rPr>
        <w:t>_______________________________________________________________________</w:t>
      </w:r>
    </w:p>
    <w:p w14:paraId="0D032361" w14:textId="6347E7C3" w:rsidR="007349A1" w:rsidRPr="004E7D3E" w:rsidRDefault="007349A1" w:rsidP="007349A1">
      <w:pPr>
        <w:spacing w:line="240" w:lineRule="auto"/>
        <w:jc w:val="center"/>
        <w:rPr>
          <w:rFonts w:ascii="Times New Roman" w:hAnsi="Times New Roman" w:cs="Times New Roman"/>
          <w:sz w:val="24"/>
          <w:szCs w:val="24"/>
        </w:rPr>
      </w:pPr>
      <w:r w:rsidRPr="004E7D3E">
        <w:rPr>
          <w:rFonts w:ascii="Times New Roman" w:hAnsi="Times New Roman" w:cs="Times New Roman"/>
          <w:sz w:val="24"/>
          <w:szCs w:val="24"/>
        </w:rPr>
        <w:t xml:space="preserve">Zagreb,  </w:t>
      </w:r>
      <w:r>
        <w:rPr>
          <w:rFonts w:ascii="Times New Roman" w:hAnsi="Times New Roman" w:cs="Times New Roman"/>
          <w:sz w:val="24"/>
          <w:szCs w:val="24"/>
        </w:rPr>
        <w:t xml:space="preserve">ožujak </w:t>
      </w:r>
      <w:r w:rsidRPr="004E7D3E">
        <w:rPr>
          <w:rFonts w:ascii="Times New Roman" w:hAnsi="Times New Roman" w:cs="Times New Roman"/>
          <w:sz w:val="24"/>
          <w:szCs w:val="24"/>
        </w:rPr>
        <w:t>202</w:t>
      </w:r>
      <w:r>
        <w:rPr>
          <w:rFonts w:ascii="Times New Roman" w:hAnsi="Times New Roman" w:cs="Times New Roman"/>
          <w:sz w:val="24"/>
          <w:szCs w:val="24"/>
        </w:rPr>
        <w:t>6</w:t>
      </w:r>
      <w:r w:rsidRPr="004E7D3E">
        <w:rPr>
          <w:rFonts w:ascii="Times New Roman" w:hAnsi="Times New Roman" w:cs="Times New Roman"/>
          <w:sz w:val="24"/>
          <w:szCs w:val="24"/>
        </w:rPr>
        <w:t>.</w:t>
      </w:r>
    </w:p>
    <w:p w14:paraId="24DDBE2C" w14:textId="77777777" w:rsidR="00B31ABA" w:rsidRDefault="00B31ABA"/>
    <w:p w14:paraId="3D075226" w14:textId="234CABC7" w:rsidR="00181E30" w:rsidRPr="00181E30" w:rsidRDefault="00181E30" w:rsidP="00181E30">
      <w:pPr>
        <w:spacing w:after="0" w:line="240" w:lineRule="auto"/>
        <w:jc w:val="center"/>
        <w:rPr>
          <w:rFonts w:ascii="Times New Roman" w:eastAsia="Calibri" w:hAnsi="Times New Roman" w:cs="Times New Roman"/>
          <w:b/>
          <w:bCs/>
          <w:sz w:val="24"/>
          <w:szCs w:val="24"/>
        </w:rPr>
        <w:sectPr w:rsidR="00181E30" w:rsidRPr="00181E30" w:rsidSect="00181E30">
          <w:headerReference w:type="default" r:id="rId9"/>
          <w:footerReference w:type="default" r:id="rId10"/>
          <w:pgSz w:w="11906" w:h="16838"/>
          <w:pgMar w:top="1440" w:right="1440" w:bottom="1440" w:left="1440" w:header="708" w:footer="708" w:gutter="0"/>
          <w:cols w:space="708"/>
          <w:titlePg/>
          <w:docGrid w:linePitch="360"/>
        </w:sectPr>
      </w:pPr>
    </w:p>
    <w:p w14:paraId="5CE75844" w14:textId="77777777" w:rsidR="00181E30" w:rsidRPr="00181E30" w:rsidRDefault="00181E30" w:rsidP="00181E30">
      <w:pPr>
        <w:spacing w:after="0" w:line="240" w:lineRule="auto"/>
        <w:jc w:val="center"/>
        <w:rPr>
          <w:rFonts w:ascii="Times New Roman" w:eastAsia="Times New Roman" w:hAnsi="Times New Roman" w:cs="Times New Roman"/>
          <w:sz w:val="24"/>
          <w:szCs w:val="24"/>
          <w:lang w:val="pl-PL"/>
        </w:rPr>
      </w:pPr>
      <w:r w:rsidRPr="00181E30">
        <w:rPr>
          <w:rFonts w:ascii="Times New Roman" w:eastAsia="Times New Roman" w:hAnsi="Times New Roman" w:cs="Times New Roman"/>
          <w:b/>
          <w:bCs/>
          <w:sz w:val="24"/>
          <w:szCs w:val="24"/>
          <w:lang w:val="pl-PL"/>
        </w:rPr>
        <w:lastRenderedPageBreak/>
        <w:t>PRIJEDLOG ZAKONA O POSREDOVANJU U PROMETU NEKRETNINA</w:t>
      </w:r>
    </w:p>
    <w:p w14:paraId="32320817" w14:textId="77777777" w:rsidR="00181E30" w:rsidRPr="00181E30" w:rsidRDefault="00181E30" w:rsidP="00181E30">
      <w:pPr>
        <w:spacing w:after="0" w:line="240" w:lineRule="auto"/>
        <w:jc w:val="both"/>
        <w:rPr>
          <w:rFonts w:ascii="Times New Roman" w:eastAsia="Calibri" w:hAnsi="Times New Roman" w:cs="Times New Roman"/>
          <w:b/>
          <w:bCs/>
          <w:sz w:val="24"/>
          <w:szCs w:val="24"/>
          <w:lang w:val="pl-PL"/>
        </w:rPr>
      </w:pPr>
    </w:p>
    <w:p w14:paraId="446D1699" w14:textId="77777777" w:rsidR="00181E30" w:rsidRPr="00181E30" w:rsidRDefault="00181E30" w:rsidP="00181E30">
      <w:pPr>
        <w:spacing w:after="0" w:line="240" w:lineRule="auto"/>
        <w:jc w:val="both"/>
        <w:rPr>
          <w:rFonts w:ascii="Times New Roman" w:eastAsia="Calibri" w:hAnsi="Times New Roman" w:cs="Times New Roman"/>
          <w:b/>
          <w:bCs/>
          <w:sz w:val="24"/>
          <w:szCs w:val="24"/>
        </w:rPr>
      </w:pPr>
    </w:p>
    <w:p w14:paraId="2808C6EC" w14:textId="77777777" w:rsidR="00181E30" w:rsidRPr="00181E30" w:rsidRDefault="00181E30" w:rsidP="00181E30">
      <w:pPr>
        <w:numPr>
          <w:ilvl w:val="0"/>
          <w:numId w:val="7"/>
        </w:numPr>
        <w:spacing w:after="0" w:line="240" w:lineRule="auto"/>
        <w:contextualSpacing/>
        <w:jc w:val="both"/>
        <w:rPr>
          <w:rFonts w:ascii="Times New Roman" w:eastAsia="Calibri" w:hAnsi="Times New Roman" w:cs="Times New Roman"/>
          <w:b/>
          <w:sz w:val="24"/>
          <w:szCs w:val="24"/>
        </w:rPr>
      </w:pPr>
      <w:r w:rsidRPr="00181E30">
        <w:rPr>
          <w:rFonts w:ascii="Times New Roman" w:eastAsia="Calibri" w:hAnsi="Times New Roman" w:cs="Times New Roman"/>
          <w:b/>
          <w:sz w:val="24"/>
          <w:szCs w:val="24"/>
        </w:rPr>
        <w:t>USTAVNA OSNOVA ZA DONOŠENJE ZAKONA</w:t>
      </w:r>
    </w:p>
    <w:p w14:paraId="73C40F51" w14:textId="77777777" w:rsidR="00181E30" w:rsidRPr="00181E30" w:rsidRDefault="00181E30" w:rsidP="00181E30">
      <w:pPr>
        <w:spacing w:after="0" w:line="240" w:lineRule="auto"/>
        <w:ind w:left="720"/>
        <w:contextualSpacing/>
        <w:jc w:val="both"/>
        <w:rPr>
          <w:rFonts w:ascii="Times New Roman" w:eastAsia="Calibri" w:hAnsi="Times New Roman" w:cs="Times New Roman"/>
          <w:sz w:val="24"/>
          <w:szCs w:val="24"/>
        </w:rPr>
      </w:pPr>
      <w:r w:rsidRPr="00181E30">
        <w:rPr>
          <w:rFonts w:ascii="Times New Roman" w:eastAsia="Calibri" w:hAnsi="Times New Roman" w:cs="Times New Roman"/>
          <w:sz w:val="24"/>
          <w:szCs w:val="24"/>
        </w:rPr>
        <w:tab/>
      </w:r>
    </w:p>
    <w:p w14:paraId="438C907C" w14:textId="77777777" w:rsidR="00181E30" w:rsidRPr="00181E30" w:rsidRDefault="00181E30" w:rsidP="00181E30">
      <w:pPr>
        <w:spacing w:after="0" w:line="240" w:lineRule="auto"/>
        <w:ind w:firstLine="708"/>
        <w:contextualSpacing/>
        <w:jc w:val="both"/>
        <w:rPr>
          <w:rFonts w:ascii="Times New Roman" w:eastAsia="Calibri" w:hAnsi="Times New Roman" w:cs="Times New Roman"/>
          <w:sz w:val="24"/>
          <w:szCs w:val="24"/>
        </w:rPr>
      </w:pPr>
      <w:r w:rsidRPr="00181E30">
        <w:rPr>
          <w:rFonts w:ascii="Times New Roman" w:eastAsia="Calibri" w:hAnsi="Times New Roman" w:cs="Times New Roman"/>
          <w:sz w:val="24"/>
          <w:szCs w:val="24"/>
        </w:rPr>
        <w:t xml:space="preserve">Ustavna osnova za donošenje Zakona sadržana je u članku 2. stavku 4. podstavku 1. i članku 81. Ustava Republike Hrvatske („Narodne novine“, br. 85/10. - pročišćeni tekst i 5/14. - Odluka Ustavnog suda Republike Hrvatske). </w:t>
      </w:r>
    </w:p>
    <w:p w14:paraId="028FBAD8" w14:textId="77777777" w:rsidR="00181E30" w:rsidRPr="00181E30" w:rsidRDefault="00181E30" w:rsidP="00181E30">
      <w:pPr>
        <w:spacing w:after="0" w:line="240" w:lineRule="auto"/>
        <w:ind w:firstLine="708"/>
        <w:contextualSpacing/>
        <w:jc w:val="both"/>
        <w:rPr>
          <w:rFonts w:ascii="Times New Roman" w:eastAsia="Calibri" w:hAnsi="Times New Roman" w:cs="Times New Roman"/>
          <w:sz w:val="24"/>
          <w:szCs w:val="24"/>
        </w:rPr>
      </w:pPr>
      <w:r w:rsidRPr="00181E30">
        <w:rPr>
          <w:rFonts w:ascii="Times New Roman" w:eastAsia="Times New Roman" w:hAnsi="Times New Roman" w:cs="Times New Roman"/>
          <w:b/>
          <w:bCs/>
          <w:sz w:val="24"/>
          <w:szCs w:val="24"/>
          <w:lang w:eastAsia="hr-HR"/>
        </w:rPr>
        <w:t xml:space="preserve">   </w:t>
      </w:r>
    </w:p>
    <w:p w14:paraId="5EFFA31E" w14:textId="77777777" w:rsidR="00181E30" w:rsidRPr="00181E30" w:rsidRDefault="00181E30" w:rsidP="00181E30">
      <w:pPr>
        <w:tabs>
          <w:tab w:val="left" w:pos="142"/>
        </w:tabs>
        <w:spacing w:after="0" w:line="240" w:lineRule="auto"/>
        <w:ind w:left="720" w:hanging="720"/>
        <w:jc w:val="both"/>
        <w:outlineLvl w:val="0"/>
        <w:rPr>
          <w:rFonts w:ascii="Times New Roman" w:eastAsia="Aptos" w:hAnsi="Times New Roman" w:cs="Times New Roman"/>
          <w:b/>
          <w:bCs/>
          <w:kern w:val="2"/>
          <w:sz w:val="24"/>
          <w:szCs w:val="24"/>
          <w:lang w:eastAsia="hr-HR"/>
          <w14:ligatures w14:val="standardContextual"/>
        </w:rPr>
      </w:pPr>
      <w:r w:rsidRPr="00181E30">
        <w:rPr>
          <w:rFonts w:ascii="Times New Roman" w:eastAsia="Aptos" w:hAnsi="Times New Roman" w:cs="Times New Roman"/>
          <w:b/>
          <w:bCs/>
          <w:kern w:val="2"/>
          <w:sz w:val="24"/>
          <w:szCs w:val="24"/>
          <w:lang w:eastAsia="hr-HR"/>
          <w14:ligatures w14:val="standardContextual"/>
        </w:rPr>
        <w:t>II.</w:t>
      </w:r>
      <w:r w:rsidRPr="00181E30">
        <w:rPr>
          <w:rFonts w:ascii="Times New Roman" w:eastAsia="Aptos" w:hAnsi="Times New Roman" w:cs="Times New Roman"/>
          <w:b/>
          <w:bCs/>
          <w:kern w:val="2"/>
          <w:sz w:val="24"/>
          <w:szCs w:val="24"/>
          <w:lang w:eastAsia="hr-HR"/>
          <w14:ligatures w14:val="standardContextual"/>
        </w:rPr>
        <w:tab/>
      </w:r>
      <w:r w:rsidRPr="00181E30">
        <w:rPr>
          <w:rFonts w:ascii="Times New Roman" w:eastAsia="Aptos" w:hAnsi="Times New Roman" w:cs="Times New Roman"/>
          <w:b/>
          <w:kern w:val="2"/>
          <w:sz w:val="24"/>
          <w:szCs w:val="24"/>
          <w:lang w:eastAsia="hr-HR"/>
          <w14:ligatures w14:val="standardContextual"/>
        </w:rPr>
        <w:t>OCJENA</w:t>
      </w:r>
      <w:r w:rsidRPr="00181E30">
        <w:rPr>
          <w:rFonts w:ascii="Times New Roman" w:eastAsia="Aptos" w:hAnsi="Times New Roman" w:cs="Times New Roman"/>
          <w:b/>
          <w:bCs/>
          <w:kern w:val="2"/>
          <w:sz w:val="24"/>
          <w:szCs w:val="24"/>
          <w:lang w:eastAsia="hr-HR"/>
          <w14:ligatures w14:val="standardContextual"/>
        </w:rPr>
        <w:t xml:space="preserve"> STANJA I OSNOVNA PITANJA KOJA SE TREBAJU UREDITI ZAKONOM TE POSLJEDICE KOJE ĆE DONOŠENJEM ZAKONA PROISTEĆI</w:t>
      </w:r>
    </w:p>
    <w:p w14:paraId="1021AE04" w14:textId="77777777" w:rsidR="00181E30" w:rsidRPr="00181E30" w:rsidRDefault="00181E30" w:rsidP="00181E30">
      <w:pPr>
        <w:tabs>
          <w:tab w:val="left" w:pos="142"/>
        </w:tabs>
        <w:spacing w:after="0" w:line="240" w:lineRule="auto"/>
        <w:jc w:val="both"/>
        <w:rPr>
          <w:rFonts w:ascii="Times New Roman" w:eastAsia="Aptos" w:hAnsi="Times New Roman" w:cs="Times New Roman"/>
          <w:b/>
          <w:kern w:val="2"/>
          <w:sz w:val="24"/>
          <w:szCs w:val="24"/>
          <w:lang w:eastAsia="hr-HR"/>
          <w14:ligatures w14:val="standardContextual"/>
        </w:rPr>
      </w:pPr>
    </w:p>
    <w:p w14:paraId="771D7A16" w14:textId="77777777" w:rsidR="00181E30" w:rsidRPr="00181E30" w:rsidRDefault="00181E30" w:rsidP="00181E30">
      <w:pPr>
        <w:tabs>
          <w:tab w:val="left" w:pos="142"/>
        </w:tabs>
        <w:spacing w:line="278" w:lineRule="auto"/>
        <w:contextualSpacing/>
        <w:jc w:val="both"/>
        <w:rPr>
          <w:rFonts w:ascii="Times New Roman" w:eastAsia="Aptos" w:hAnsi="Times New Roman" w:cs="Times New Roman"/>
          <w:b/>
          <w:kern w:val="2"/>
          <w:sz w:val="24"/>
          <w:szCs w:val="24"/>
          <w:lang w:eastAsia="hr-HR"/>
          <w14:ligatures w14:val="standardContextual"/>
        </w:rPr>
      </w:pPr>
      <w:r w:rsidRPr="00181E30">
        <w:rPr>
          <w:rFonts w:ascii="Times New Roman" w:eastAsia="Aptos" w:hAnsi="Times New Roman" w:cs="Times New Roman"/>
          <w:b/>
          <w:kern w:val="2"/>
          <w:sz w:val="24"/>
          <w:szCs w:val="24"/>
          <w:lang w:eastAsia="hr-HR"/>
          <w14:ligatures w14:val="standardContextual"/>
        </w:rPr>
        <w:tab/>
      </w:r>
      <w:r w:rsidRPr="00181E30">
        <w:rPr>
          <w:rFonts w:ascii="Times New Roman" w:eastAsia="Aptos" w:hAnsi="Times New Roman" w:cs="Times New Roman"/>
          <w:b/>
          <w:kern w:val="2"/>
          <w:sz w:val="24"/>
          <w:szCs w:val="24"/>
          <w:lang w:eastAsia="hr-HR"/>
          <w14:ligatures w14:val="standardContextual"/>
        </w:rPr>
        <w:tab/>
        <w:t>1. Ocjena stanja</w:t>
      </w:r>
    </w:p>
    <w:p w14:paraId="40E18565" w14:textId="77777777" w:rsidR="00181E30" w:rsidRPr="00181E30" w:rsidRDefault="00181E30" w:rsidP="00181E30">
      <w:pPr>
        <w:spacing w:before="100" w:beforeAutospacing="1" w:after="100" w:afterAutospacing="1" w:line="240" w:lineRule="auto"/>
        <w:ind w:firstLine="708"/>
        <w:jc w:val="both"/>
        <w:outlineLvl w:val="1"/>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 xml:space="preserve">Posredovanje u prometu nekretnina u Republici Hrvatskoj uređeno je važećim Zakonom o posredovanju u prometu nekretnina („Narodne novine“, br. 107/07., 144/12., 14/14. i 32/19.) i podzakonskim propisima donesenim na temelju odredbi navedenog Zakona. </w:t>
      </w:r>
    </w:p>
    <w:p w14:paraId="26C740A5" w14:textId="77777777" w:rsidR="00181E30" w:rsidRPr="00181E30" w:rsidRDefault="00181E30" w:rsidP="00181E30">
      <w:pPr>
        <w:spacing w:before="100" w:beforeAutospacing="1" w:after="100" w:afterAutospacing="1" w:line="240" w:lineRule="auto"/>
        <w:ind w:firstLine="708"/>
        <w:jc w:val="both"/>
        <w:outlineLvl w:val="1"/>
        <w:rPr>
          <w:rFonts w:ascii="Times New Roman" w:eastAsia="Aptos" w:hAnsi="Times New Roman" w:cs="Times New Roman"/>
          <w:kern w:val="2"/>
          <w:sz w:val="24"/>
          <w:szCs w:val="24"/>
          <w14:ligatures w14:val="standardContextual"/>
        </w:rPr>
      </w:pPr>
      <w:r w:rsidRPr="00181E30">
        <w:rPr>
          <w:rFonts w:ascii="Times New Roman" w:eastAsia="Times New Roman" w:hAnsi="Times New Roman" w:cs="Times New Roman"/>
          <w:sz w:val="24"/>
          <w:szCs w:val="24"/>
          <w:lang w:eastAsia="hr-HR"/>
        </w:rPr>
        <w:t>Zakonom o posredovanju u prometu nekretnina uređuju se uvjeti za obavljanje djelatnosti posredovanja u prometu nekretnina, sklapanje ugovora o posredovanju te opći uvjeti poslovanja. Nadalje, Zakonom se propisuju prava i obveze posrednika, agenata i nalogodavaca, naplata posredničke naknade, uvjeti i način polaganja stručnog ispita za agente, postupak upisa u registar posrednika i imenik agenata, nadzor nad radom posrednika te odgovarajuće prekršajne mjere.</w:t>
      </w:r>
      <w:r w:rsidRPr="00181E30">
        <w:rPr>
          <w:rFonts w:ascii="Times New Roman" w:eastAsia="Aptos" w:hAnsi="Times New Roman" w:cs="Times New Roman"/>
          <w:kern w:val="2"/>
          <w:sz w:val="24"/>
          <w:szCs w:val="24"/>
          <w14:ligatures w14:val="standardContextual"/>
        </w:rPr>
        <w:t xml:space="preserve"> </w:t>
      </w:r>
    </w:p>
    <w:p w14:paraId="4507C252" w14:textId="77777777" w:rsidR="00181E30" w:rsidRPr="00181E30" w:rsidRDefault="00181E30" w:rsidP="00181E30">
      <w:pPr>
        <w:spacing w:before="100" w:beforeAutospacing="1" w:after="100" w:afterAutospacing="1" w:line="240" w:lineRule="auto"/>
        <w:ind w:firstLine="708"/>
        <w:jc w:val="both"/>
        <w:outlineLvl w:val="1"/>
        <w:rPr>
          <w:rFonts w:ascii="Times New Roman" w:eastAsia="Aptos" w:hAnsi="Times New Roman" w:cs="Times New Roman"/>
          <w:kern w:val="2"/>
          <w:sz w:val="24"/>
          <w:szCs w:val="24"/>
          <w14:ligatures w14:val="standardContextual"/>
        </w:rPr>
      </w:pPr>
      <w:r w:rsidRPr="00181E30">
        <w:rPr>
          <w:rFonts w:ascii="Times New Roman" w:eastAsia="Aptos" w:hAnsi="Times New Roman" w:cs="Times New Roman"/>
          <w:kern w:val="2"/>
          <w:sz w:val="24"/>
          <w:szCs w:val="24"/>
          <w:lang w:val="pl-PL"/>
          <w14:ligatures w14:val="standardContextual"/>
        </w:rPr>
        <w:t>U Registar posrednika u prometu nekretnina upisano je na dan 31. prosinca 2025., 1534 posrednika (agencija), što predstavlja povećanje za oko 22% u odnosu na broj posrednika (agencija) u prethodnoj godini. U Imenik agenata posredovanja u prometu nekretnina upisano je na dan 31. prosinca  2025., 4901 agenata, od čega je 2722 agenata zaposleno kod posrednika. Navedeni Registar i Imenik vodi Hrvatska gospodarska komora.</w:t>
      </w:r>
    </w:p>
    <w:p w14:paraId="55B6AF76" w14:textId="77777777" w:rsidR="00181E30" w:rsidRPr="00181E30" w:rsidRDefault="00181E30" w:rsidP="00181E30">
      <w:pPr>
        <w:spacing w:before="100" w:beforeAutospacing="1" w:after="100" w:afterAutospacing="1" w:line="240" w:lineRule="auto"/>
        <w:ind w:firstLine="708"/>
        <w:jc w:val="both"/>
        <w:outlineLvl w:val="1"/>
        <w:rPr>
          <w:rFonts w:ascii="Times New Roman" w:eastAsia="Times New Roman" w:hAnsi="Times New Roman" w:cs="Times New Roman"/>
          <w:sz w:val="24"/>
          <w:szCs w:val="24"/>
        </w:rPr>
      </w:pPr>
      <w:r w:rsidRPr="00181E30">
        <w:rPr>
          <w:rFonts w:ascii="Times New Roman" w:eastAsia="Aptos" w:hAnsi="Times New Roman" w:cs="Times New Roman"/>
          <w:kern w:val="2"/>
          <w:sz w:val="24"/>
          <w:szCs w:val="24"/>
          <w14:ligatures w14:val="standardContextual"/>
        </w:rPr>
        <w:t xml:space="preserve">Do 2025. godine Zakon </w:t>
      </w:r>
      <w:r w:rsidRPr="00181E30">
        <w:rPr>
          <w:rFonts w:ascii="Times New Roman" w:eastAsia="Times New Roman" w:hAnsi="Times New Roman" w:cs="Times New Roman"/>
          <w:sz w:val="24"/>
          <w:szCs w:val="24"/>
          <w:lang w:eastAsia="hr-HR"/>
        </w:rPr>
        <w:t xml:space="preserve">o posredovanju u prometu nekretnina </w:t>
      </w:r>
      <w:r w:rsidRPr="00181E30">
        <w:rPr>
          <w:rFonts w:ascii="Times New Roman" w:eastAsia="Aptos" w:hAnsi="Times New Roman" w:cs="Times New Roman"/>
          <w:kern w:val="2"/>
          <w:sz w:val="24"/>
          <w:szCs w:val="24"/>
          <w14:ligatures w14:val="standardContextual"/>
        </w:rPr>
        <w:t>izmijenjen je i dopunjen tri puta</w:t>
      </w:r>
      <w:bookmarkStart w:id="0" w:name="_Hlk206572227"/>
      <w:r w:rsidRPr="00181E30">
        <w:rPr>
          <w:rFonts w:ascii="Times New Roman" w:eastAsia="Aptos" w:hAnsi="Times New Roman" w:cs="Times New Roman"/>
          <w:kern w:val="2"/>
          <w:sz w:val="24"/>
          <w:szCs w:val="24"/>
          <w14:ligatures w14:val="standardContextual"/>
        </w:rPr>
        <w:t xml:space="preserve">. </w:t>
      </w:r>
      <w:r w:rsidRPr="00181E30">
        <w:rPr>
          <w:rFonts w:ascii="Times New Roman" w:eastAsia="Times New Roman" w:hAnsi="Times New Roman" w:cs="Times New Roman"/>
          <w:sz w:val="24"/>
          <w:szCs w:val="24"/>
          <w:lang w:eastAsia="hr-HR"/>
        </w:rPr>
        <w:t xml:space="preserve">Zakonom o izmjenama i dopunama Zakona o posredovanju u prometu nekretnina („Narodne novine“, broj 144/12.) </w:t>
      </w:r>
      <w:bookmarkEnd w:id="0"/>
      <w:r w:rsidRPr="00181E30">
        <w:rPr>
          <w:rFonts w:ascii="Times New Roman" w:eastAsia="Times New Roman" w:hAnsi="Times New Roman" w:cs="Times New Roman"/>
          <w:sz w:val="24"/>
          <w:szCs w:val="24"/>
          <w:lang w:eastAsia="hr-HR"/>
        </w:rPr>
        <w:t xml:space="preserve">osigurano je usklađivanje s pravnom stečevinom Europske unije, posebice s </w:t>
      </w:r>
      <w:r w:rsidRPr="00181E30">
        <w:rPr>
          <w:rFonts w:ascii="Times New Roman" w:eastAsia="Times New Roman" w:hAnsi="Times New Roman" w:cs="Times New Roman"/>
          <w:sz w:val="24"/>
          <w:szCs w:val="24"/>
        </w:rPr>
        <w:t>Direktivom 2006/123/EZ Europskoga parlamenta i Vijeća od                               12. prosinca 2006. o uslugama na unutarnjem tržištu (SL L 376, 27.12.2006.).</w:t>
      </w:r>
      <w:r w:rsidRPr="00181E30">
        <w:rPr>
          <w:rFonts w:ascii="Times New Roman" w:eastAsia="Times New Roman" w:hAnsi="Times New Roman" w:cs="Times New Roman"/>
          <w:sz w:val="24"/>
          <w:szCs w:val="24"/>
          <w:lang w:eastAsia="hr-HR"/>
        </w:rPr>
        <w:t xml:space="preserve"> Time je omogućen jednak status posrednika iz država Europskog gospodarskog prostora i posrednika registriranih u Republici Hrvatskoj, uz obvezu dostavljanja prethodne pisane izjave Hrvatskoj gospodarskoj komori prije početka rada. Ova mjera osigurava transparentnost i potpunu dostupnost informacija korisnicima usluga.</w:t>
      </w:r>
    </w:p>
    <w:p w14:paraId="5C761C61" w14:textId="77777777" w:rsidR="00181E30" w:rsidRPr="00181E30" w:rsidRDefault="00181E30" w:rsidP="00181E30">
      <w:pPr>
        <w:spacing w:before="100" w:beforeAutospacing="1" w:after="100" w:afterAutospacing="1" w:line="240" w:lineRule="auto"/>
        <w:ind w:firstLine="708"/>
        <w:jc w:val="both"/>
        <w:outlineLvl w:val="1"/>
        <w:rPr>
          <w:rFonts w:ascii="Times New Roman" w:eastAsia="Aptos" w:hAnsi="Times New Roman" w:cs="Times New Roman"/>
          <w:kern w:val="2"/>
          <w:sz w:val="24"/>
          <w:szCs w:val="24"/>
          <w14:ligatures w14:val="standardContextual"/>
        </w:rPr>
      </w:pPr>
      <w:r w:rsidRPr="00181E30">
        <w:rPr>
          <w:rFonts w:ascii="Times New Roman" w:eastAsia="Aptos" w:hAnsi="Times New Roman" w:cs="Times New Roman"/>
          <w:kern w:val="2"/>
          <w:sz w:val="24"/>
          <w:szCs w:val="24"/>
          <w14:ligatures w14:val="standardContextual"/>
        </w:rPr>
        <w:t>Ministarstvo gospodarstva u suradnji s Hrvatskom gospodarskom komorom, Sektorom za trgovinu</w:t>
      </w:r>
      <w:bookmarkStart w:id="1" w:name="_Hlk206751087"/>
      <w:r w:rsidRPr="00181E30">
        <w:rPr>
          <w:rFonts w:ascii="Times New Roman" w:eastAsia="Aptos" w:hAnsi="Times New Roman" w:cs="Times New Roman"/>
          <w:kern w:val="2"/>
          <w:sz w:val="24"/>
          <w:szCs w:val="24"/>
          <w14:ligatures w14:val="standardContextual"/>
        </w:rPr>
        <w:t xml:space="preserve"> - Udruženjem poslovanja nekretninama </w:t>
      </w:r>
      <w:bookmarkEnd w:id="1"/>
      <w:r w:rsidRPr="00181E30">
        <w:rPr>
          <w:rFonts w:ascii="Times New Roman" w:eastAsia="Aptos" w:hAnsi="Times New Roman" w:cs="Times New Roman"/>
          <w:kern w:val="2"/>
          <w:sz w:val="24"/>
          <w:szCs w:val="24"/>
          <w14:ligatures w14:val="standardContextual"/>
        </w:rPr>
        <w:t xml:space="preserve">kontinuirano prati dinamiku i potrebu tržišta nekretnina. Hrvatska gospodarska komora jedan puta godišnje održava Forume poslovanja nekretninama na kojemu posrednici u prometu nekretnina i agenti posredovanja u prometu nekretnina imaju prilike razgovarati o svim temama vezanim uz ovu djelatnost posredovanja pa tako i obavještavati o poteškoćama koje je moguće riješiti kroz poboljšanje zakonodavnog okvira djelatnosti posredovanja. Suradnjom Ministarstva gospodarstva i </w:t>
      </w:r>
      <w:r w:rsidRPr="00181E30">
        <w:rPr>
          <w:rFonts w:ascii="Times New Roman" w:eastAsia="Aptos" w:hAnsi="Times New Roman" w:cs="Times New Roman"/>
          <w:kern w:val="2"/>
          <w:sz w:val="24"/>
          <w:szCs w:val="24"/>
          <w14:ligatures w14:val="standardContextual"/>
        </w:rPr>
        <w:lastRenderedPageBreak/>
        <w:t>Hrvatske gospodarske komore uočene su potrebe poboljšanja zakonodavnog okvira u području djelatnosti posredovanja u prometu nekretnina.</w:t>
      </w:r>
    </w:p>
    <w:p w14:paraId="3A2B9F43" w14:textId="77777777" w:rsidR="00181E30" w:rsidRPr="00181E30" w:rsidRDefault="00181E30" w:rsidP="00181E30">
      <w:pPr>
        <w:spacing w:before="100" w:beforeAutospacing="1" w:after="100" w:afterAutospacing="1" w:line="240" w:lineRule="auto"/>
        <w:ind w:firstLine="708"/>
        <w:jc w:val="both"/>
        <w:outlineLvl w:val="1"/>
        <w:rPr>
          <w:rFonts w:ascii="Times New Roman" w:eastAsia="Aptos" w:hAnsi="Times New Roman" w:cs="Times New Roman"/>
          <w:kern w:val="2"/>
          <w:sz w:val="24"/>
          <w:szCs w:val="24"/>
          <w14:ligatures w14:val="standardContextual"/>
        </w:rPr>
      </w:pPr>
      <w:r w:rsidRPr="00181E30">
        <w:rPr>
          <w:rFonts w:ascii="Times New Roman" w:eastAsia="Aptos" w:hAnsi="Times New Roman" w:cs="Times New Roman"/>
          <w:b/>
          <w:kern w:val="2"/>
          <w:sz w:val="24"/>
          <w:szCs w:val="24"/>
          <w:lang w:eastAsia="hr-HR"/>
          <w14:ligatures w14:val="standardContextual"/>
        </w:rPr>
        <w:t>2. Osnovna pitanja koja se trebaju urediti Zakonom</w:t>
      </w:r>
    </w:p>
    <w:p w14:paraId="3689A801" w14:textId="77777777" w:rsidR="00181E30" w:rsidRPr="00181E30" w:rsidRDefault="00181E30" w:rsidP="00181E30">
      <w:pPr>
        <w:spacing w:before="100" w:beforeAutospacing="1" w:after="100" w:afterAutospacing="1" w:line="240" w:lineRule="auto"/>
        <w:ind w:firstLine="360"/>
        <w:jc w:val="both"/>
        <w:rPr>
          <w:rFonts w:ascii="Times New Roman" w:eastAsia="Aptos" w:hAnsi="Times New Roman" w:cs="Times New Roman"/>
          <w:kern w:val="2"/>
          <w:sz w:val="24"/>
          <w:szCs w:val="24"/>
          <w14:ligatures w14:val="standardContextual"/>
        </w:rPr>
      </w:pPr>
      <w:r w:rsidRPr="00181E30">
        <w:rPr>
          <w:rFonts w:ascii="Times New Roman" w:eastAsia="Times New Roman" w:hAnsi="Times New Roman" w:cs="Times New Roman"/>
          <w:sz w:val="24"/>
          <w:szCs w:val="24"/>
          <w:lang w:eastAsia="hr-HR"/>
        </w:rPr>
        <w:tab/>
        <w:t xml:space="preserve">Potreba za donošenjem novog Zakona proizlazi iz utvrđenih zahtjeva tržišta i potrebe za unaprjeđenjem ove djelatnosti. Naime u odnosu na prijašnji Zakon, koji je u osnovici imao samo jednu suštinsku izmjenu i dopunu nakon svog donošenja i to 2012. godine, i preostale dvije izmjene odnosile su se isključivo na institut nadzora nad provedbom Zakona, </w:t>
      </w:r>
      <w:r w:rsidRPr="00181E30">
        <w:rPr>
          <w:rFonts w:ascii="Times New Roman" w:eastAsia="Aptos" w:hAnsi="Times New Roman" w:cs="Times New Roman"/>
          <w:kern w:val="2"/>
          <w:sz w:val="24"/>
          <w:szCs w:val="24"/>
          <w14:ligatures w14:val="standardContextual"/>
        </w:rPr>
        <w:t>bez značajnijeg unapređenja djelatnosti posredovanja u prometu nekretnina.</w:t>
      </w:r>
    </w:p>
    <w:p w14:paraId="59FEFFF5" w14:textId="77777777" w:rsidR="00181E30" w:rsidRPr="00181E30" w:rsidRDefault="00181E30" w:rsidP="00181E30">
      <w:pPr>
        <w:spacing w:before="100" w:beforeAutospacing="1" w:after="100" w:afterAutospacing="1" w:line="240" w:lineRule="auto"/>
        <w:ind w:firstLine="360"/>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ab/>
        <w:t>Prije svega, potrebno je zakonodavnim okvirom urediti elektroničko podnošenje dokumentacije te izdavanja rješenja za obavljanje djelatnosti posredovanja u prometu nekretnina, kao i postupke utvrđivanja stručnih kvalifikacija agenata. Propisivanjem e-usluge START Plus, kojoj se pristupa putem sustava e-Građani, a koja se u praksi već koristi, omogućeno je jednostavnije i brže podnošenje i zaprimanje zahtjeva za izdavanje rješenja za obavljanje djelatnosti posredovanja u prometu nekretnina odnosno upisa u Registar posrednika i Imenik agenata, čime se postupak modernizira, povećava se pravna sigurnost i smanjuje administrativno opterećenje.</w:t>
      </w:r>
    </w:p>
    <w:p w14:paraId="26AE52CA" w14:textId="77777777" w:rsidR="00181E30" w:rsidRPr="00181E30" w:rsidRDefault="00181E30" w:rsidP="00181E30">
      <w:pPr>
        <w:spacing w:before="100" w:beforeAutospacing="1" w:after="100" w:afterAutospacing="1" w:line="240" w:lineRule="auto"/>
        <w:ind w:firstLine="360"/>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ab/>
        <w:t xml:space="preserve">Sukladno važećim propisima, posrednici s poslovnim </w:t>
      </w:r>
      <w:proofErr w:type="spellStart"/>
      <w:r w:rsidRPr="00181E30">
        <w:rPr>
          <w:rFonts w:ascii="Times New Roman" w:eastAsia="Times New Roman" w:hAnsi="Times New Roman" w:cs="Times New Roman"/>
          <w:sz w:val="24"/>
          <w:szCs w:val="24"/>
          <w:lang w:eastAsia="hr-HR"/>
        </w:rPr>
        <w:t>nastanom</w:t>
      </w:r>
      <w:proofErr w:type="spellEnd"/>
      <w:r w:rsidRPr="00181E30">
        <w:rPr>
          <w:rFonts w:ascii="Times New Roman" w:eastAsia="Times New Roman" w:hAnsi="Times New Roman" w:cs="Times New Roman"/>
          <w:sz w:val="24"/>
          <w:szCs w:val="24"/>
          <w:lang w:eastAsia="hr-HR"/>
        </w:rPr>
        <w:t xml:space="preserve"> u drugim državama članicama Europskog gospodarskog prostora mogu u Republici Hrvatskoj privremeno i povremeno pružati usluge posredovanja, pod uvjetom da ispunjavaju kriterije države u kojoj imaju poslovni </w:t>
      </w:r>
      <w:proofErr w:type="spellStart"/>
      <w:r w:rsidRPr="00181E30">
        <w:rPr>
          <w:rFonts w:ascii="Times New Roman" w:eastAsia="Times New Roman" w:hAnsi="Times New Roman" w:cs="Times New Roman"/>
          <w:sz w:val="24"/>
          <w:szCs w:val="24"/>
          <w:lang w:eastAsia="hr-HR"/>
        </w:rPr>
        <w:t>nastan</w:t>
      </w:r>
      <w:proofErr w:type="spellEnd"/>
      <w:r w:rsidRPr="00181E30">
        <w:rPr>
          <w:rFonts w:ascii="Times New Roman" w:eastAsia="Times New Roman" w:hAnsi="Times New Roman" w:cs="Times New Roman"/>
          <w:sz w:val="24"/>
          <w:szCs w:val="24"/>
          <w:lang w:eastAsia="hr-HR"/>
        </w:rPr>
        <w:t xml:space="preserve"> te su obvezni o tome dostaviti izjavu Hrvatskoj gospodarskoj komori. </w:t>
      </w:r>
    </w:p>
    <w:p w14:paraId="08AAE1BC" w14:textId="77777777" w:rsidR="00181E30" w:rsidRPr="00181E30" w:rsidRDefault="00181E30" w:rsidP="00181E30">
      <w:pPr>
        <w:spacing w:before="100" w:beforeAutospacing="1" w:after="100" w:afterAutospacing="1" w:line="240" w:lineRule="auto"/>
        <w:ind w:firstLine="360"/>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ab/>
        <w:t>Predloženim zakonskim izmjenama uređuje se mogućnost trajnog obavljanja djelatnosti na teritoriju Republike Hrvatske i za te posrednike, uz uvjet ispunjavanja istih zakonskih pretpostavki kao i za domicilne posrednike. Time se osigurava veća razina zaštite korisnika usluga i jača nadzor nad tržištem, s ciljem suzbijanja neregistriranih i nelegalnih subjekata.</w:t>
      </w:r>
    </w:p>
    <w:p w14:paraId="1EA28E50" w14:textId="77777777" w:rsidR="00181E30" w:rsidRPr="00181E30" w:rsidRDefault="00181E30" w:rsidP="00181E30">
      <w:pPr>
        <w:spacing w:before="100" w:beforeAutospacing="1" w:after="100" w:afterAutospacing="1" w:line="240" w:lineRule="auto"/>
        <w:ind w:firstLine="360"/>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ab/>
        <w:t>Predviđa se i usklađivanje iznosa osiguranja od odgovornosti posrednika, s obzirom na to da su tržišne cijene nekretnina značajno više nego u ranijem razdoblju. Na taj se način osigurava primjerena zaštita korisnika usluga posredovanja u skladu s aktualnim gospodarskim okolnostima.</w:t>
      </w:r>
    </w:p>
    <w:p w14:paraId="5D3A628F" w14:textId="77777777" w:rsidR="00181E30" w:rsidRPr="00181E30" w:rsidRDefault="00181E30" w:rsidP="00181E30">
      <w:pPr>
        <w:spacing w:before="100" w:beforeAutospacing="1" w:after="100" w:afterAutospacing="1" w:line="240" w:lineRule="auto"/>
        <w:ind w:firstLine="360"/>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ab/>
        <w:t>Jedno od otvorenih pitanja jest i plaćanje posredničke naknade. Trenutno je ono prepušteno dogovoru ugovornih strana, što u praksi dovodi do različitih rješenja i pravne nesigurnosti. U pojedinim slučajevima trošak posredničke naknade prelazi na kupca u skladu s dogovorom ugovornih strana, iako je posrednik u ugovornom odnosu s primjerice samo s nalogodavcem, a ne i s trećom stranom koja može biti kupac, najmoprimac i sl. Kako bi se otklonile navedene nejasnoće, predviđa se jasno zakonsko uređenje obveze plaćanja posredničke naknade, posebice prilikom posredovanja za obje strane radi transparentnosti i pravne sigurnosti korisnika usluga posredovanja. Visina posredničke naknade, koja se u pravilu obračunava u postotku od vrijednosti nekretnine koju posrednik prodaje u sadašnjim uvjetima omogućava posrednicima značajne prihode. Upravo zbog toga postoji interes svih dionika tržišta da se ono uredi jasnim i provedivim zakonodavnim okvirom, koji će omogućiti profesionalno obavljanje djelatnosti, ulaganje u kvalitetu usluga te učinkovitu zaštitu od nelojalne konkurencije i neetičnih postupaka, a na što kontinuirano upozorava Hrvatska gospodarska komora.</w:t>
      </w:r>
    </w:p>
    <w:p w14:paraId="23E3FD70" w14:textId="77777777" w:rsidR="00181E30" w:rsidRPr="00181E30" w:rsidRDefault="00181E30" w:rsidP="00181E30">
      <w:pPr>
        <w:spacing w:after="0" w:line="240" w:lineRule="auto"/>
        <w:ind w:firstLine="357"/>
        <w:jc w:val="both"/>
        <w:rPr>
          <w:rFonts w:ascii="Times New Roman" w:eastAsia="Times New Roman" w:hAnsi="Times New Roman" w:cs="Times New Roman"/>
          <w:sz w:val="24"/>
          <w:szCs w:val="24"/>
          <w:lang w:eastAsia="hr-HR"/>
        </w:rPr>
      </w:pPr>
    </w:p>
    <w:p w14:paraId="7C7E8454" w14:textId="77777777" w:rsidR="00181E30" w:rsidRPr="00181E30" w:rsidRDefault="00181E30" w:rsidP="00181E30">
      <w:pPr>
        <w:spacing w:after="0" w:line="240" w:lineRule="auto"/>
        <w:ind w:firstLine="360"/>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ab/>
        <w:t>Udruženje poslovanja nekretninama pri Hrvatskoj gospodarskoj komori ukazuje na potrebu strožeg sankcioniranja nepoštenih praksi na tržištu, među kojima se posebno ističu oglašavanje nekretnine bez suglasnosti vlasnika.</w:t>
      </w:r>
    </w:p>
    <w:p w14:paraId="1CA79822" w14:textId="77777777" w:rsidR="00181E30" w:rsidRPr="00181E30" w:rsidRDefault="00181E30" w:rsidP="00181E30">
      <w:pPr>
        <w:spacing w:before="100" w:beforeAutospacing="1" w:after="100" w:afterAutospacing="1" w:line="240" w:lineRule="auto"/>
        <w:ind w:firstLine="360"/>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ab/>
      </w:r>
      <w:r w:rsidRPr="00181E30">
        <w:rPr>
          <w:rFonts w:ascii="Times New Roman" w:eastAsia="Calibri" w:hAnsi="Times New Roman" w:cs="Times New Roman"/>
          <w:b/>
          <w:sz w:val="24"/>
          <w:szCs w:val="24"/>
          <w:lang w:eastAsia="hr-HR"/>
        </w:rPr>
        <w:t>3. Posljedice koje će donošenjem Zakona proisteći</w:t>
      </w:r>
    </w:p>
    <w:p w14:paraId="64840F84" w14:textId="77777777" w:rsidR="00181E30" w:rsidRPr="00181E30" w:rsidRDefault="00181E30" w:rsidP="00181E30">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Donošenjem ovoga Zakona očekuje se ostvarenje više razine pravne sigurnosti, transparentnosti i profesionalnosti u obavljanju djelatnosti posredovanja u prometu nekretnina, što će u konačnici pridonijeti jačanju povjerenja građana u tržište nekretnina te smanjenju pojave nelojalne konkurencije. Zakonom se uspostavljaju precizniji mehanizmi nadzora, jasno se uređuju prava i obveze posrednika u prometu nekretnina i agenata posredovanja u prometu nekretnina, dok se istodobno osigurava odgovarajuća zaštita korisnika njihovih usluga.</w:t>
      </w:r>
    </w:p>
    <w:p w14:paraId="39541983" w14:textId="77777777" w:rsidR="00181E30" w:rsidRPr="00181E30" w:rsidRDefault="00181E30" w:rsidP="00181E30">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Predložene izmjene imaju za cilj unaprijediti pravni okvir djelatnosti posredovanja, osigurati jednak pravni položaj svih sudionika te podići razinu stručnosti i etičkih standarda posrednika. Uvodi se obveza godišnjeg dostavljanja dokumentacije HGK-u radi ažuriranja Registra posrednika, kao i korekcije ugovornih odredbi, osobito u pogledu posredničke naknade kod isključivog posredovanja. Također se precizira da se poslovni prostor za obavljanje djelatnosti mora nalaziti u odvojenom uredskom prostoru.</w:t>
      </w:r>
    </w:p>
    <w:p w14:paraId="6A639945" w14:textId="77777777" w:rsidR="00181E30" w:rsidRPr="00181E30" w:rsidRDefault="00181E30" w:rsidP="00181E30">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Izmjenama se redefiniraju obveze posrednika, čime se smanjuje njihova prekomjerna odgovornost, dok se uvodi mogućnost naplate troškova posredovanja u visini između jedne trećine i pune naknade u slučaju nepoštenog postupanja nalogodavca.</w:t>
      </w:r>
    </w:p>
    <w:p w14:paraId="09FBCE60" w14:textId="77777777" w:rsidR="00181E30" w:rsidRPr="00181E30" w:rsidRDefault="00181E30" w:rsidP="00181E30">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 xml:space="preserve">Zakonom se također provodi usklađenje s odredbama Zakona o općem upravnom postupku </w:t>
      </w:r>
      <w:r w:rsidRPr="00181E30">
        <w:rPr>
          <w:rFonts w:ascii="Times New Roman" w:eastAsia="Calibri" w:hAnsi="Times New Roman" w:cs="Times New Roman"/>
          <w:sz w:val="24"/>
          <w:szCs w:val="24"/>
        </w:rPr>
        <w:t>(„Narodne novine“, br. 47/09. i 110/21.)</w:t>
      </w:r>
      <w:r w:rsidRPr="00181E30">
        <w:rPr>
          <w:rFonts w:ascii="Times New Roman" w:eastAsia="Times New Roman" w:hAnsi="Times New Roman" w:cs="Times New Roman"/>
          <w:sz w:val="24"/>
          <w:szCs w:val="24"/>
          <w:lang w:eastAsia="hr-HR"/>
        </w:rPr>
        <w:t xml:space="preserve"> pri čemu je isključeno pravo žalbe zbog nepostojanja drugostupanjskog tijela. Također, propisuje se formiranje Liste ispitivača za provedbu stručnog ispita agenata posredovanja u prometu nekretnina.</w:t>
      </w:r>
    </w:p>
    <w:p w14:paraId="1C28F857" w14:textId="77777777" w:rsidR="00181E30" w:rsidRPr="00181E30" w:rsidRDefault="00181E30" w:rsidP="00181E30">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Unaprjeđenjem e-usluge START Plus u Zakon osigurava se modernizacija i pojednostavljenje postupaka podnošenja zahtjeva</w:t>
      </w:r>
      <w:r w:rsidRPr="00181E30">
        <w:rPr>
          <w:rFonts w:ascii="Times New Roman" w:eastAsia="Times New Roman" w:hAnsi="Times New Roman" w:cs="Times New Roman"/>
          <w:sz w:val="24"/>
          <w:szCs w:val="24"/>
        </w:rPr>
        <w:t xml:space="preserve"> </w:t>
      </w:r>
      <w:r w:rsidRPr="00181E30">
        <w:rPr>
          <w:rFonts w:ascii="Times New Roman" w:eastAsia="Times New Roman" w:hAnsi="Times New Roman" w:cs="Times New Roman"/>
          <w:sz w:val="24"/>
          <w:szCs w:val="24"/>
          <w:lang w:eastAsia="hr-HR"/>
        </w:rPr>
        <w:t>za izdavanje dozvola za obavljanje djelatnosti i izdavanja rješenja za obavljanje djelatnosti posredovanja u prometu nekretnina, kao i upisa u Registar posrednika i Imenik agenata. Očekuje se da će elektroničko podnošenje zahtjeva i preuzimanje rješenja dodatno smanjiti administrativno opterećenje, ubrzati postupke izdavanja rješenja i povećati transparentnost nadzora nad tržištem posredovanja u prometu nekretnina.</w:t>
      </w:r>
    </w:p>
    <w:p w14:paraId="6ACBF5AC" w14:textId="77777777" w:rsidR="00181E30" w:rsidRPr="00181E30" w:rsidRDefault="00181E30" w:rsidP="00181E30">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 xml:space="preserve">Propisana je i povećana obveza osiguranja od odgovornosti za štetu koju posrednik može prouzročiti nalogodavcu ili trećim osobama. Povećanje minimalnog iznosa osiguranja, osigurava primjerenu zaštitu korisnika i podiže razinu profesionalne odgovornosti posrednika. </w:t>
      </w:r>
    </w:p>
    <w:p w14:paraId="2D9CC00C" w14:textId="77777777" w:rsidR="00181E30" w:rsidRPr="00181E30" w:rsidRDefault="00181E30" w:rsidP="00181E30">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Određuje se i način vođenja i ažuriranja Registra posrednika, uključujući prijavu promjena podataka, obveze Hrvatske gospodarske komore i postupak brisanja posrednika u slučaju neispunjavanja zakonskih uvjeta. Takvim uređivanjem postupaka smanjuje se pravna nesigurnost i rizik od zlouporaba, a nadležna tijela dobivaju jasne ovlasti za nadzor i kontrolu.</w:t>
      </w:r>
    </w:p>
    <w:p w14:paraId="718049DF" w14:textId="77777777" w:rsidR="00181E30" w:rsidRPr="00181E30" w:rsidRDefault="00181E30" w:rsidP="00181E30">
      <w:pPr>
        <w:spacing w:before="100" w:beforeAutospacing="1" w:after="100" w:afterAutospacing="1" w:line="240" w:lineRule="auto"/>
        <w:ind w:firstLine="567"/>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 xml:space="preserve">Jasnim propisivanjem obveza agenata u radnom odnosu kod posrednika uklanjaju se dosadašnje nejasnoće koje su mogle dovesti do zbunjujućih i štetnih praksi. Očekuje se da će time biti osnažena uloga agenta posredovanja u prometu nekretnina kao stručnjaka u </w:t>
      </w:r>
      <w:r w:rsidRPr="00181E30">
        <w:rPr>
          <w:rFonts w:ascii="Times New Roman" w:eastAsia="Times New Roman" w:hAnsi="Times New Roman" w:cs="Times New Roman"/>
          <w:sz w:val="24"/>
          <w:szCs w:val="24"/>
          <w:lang w:eastAsia="hr-HR"/>
        </w:rPr>
        <w:lastRenderedPageBreak/>
        <w:t>reguliranoj profesiji, čime se doprinosi kvaliteti usluge i profesionalizaciji cijelog sektora. Precizno normiranje odnosa između posrednika i agenata povećava transparentnost tržišta rada i smanjuje rizik od zlouporaba te jača povjerenje korisnika.</w:t>
      </w:r>
    </w:p>
    <w:p w14:paraId="619EF515" w14:textId="77777777" w:rsidR="00181E30" w:rsidRPr="00181E30" w:rsidRDefault="00181E30" w:rsidP="00181E30">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Zakonom se propisuju uvjeti za upis agenata u Imenik agenata, uključujući položen stručni ispit, obrazovne kvalifikacije. Precizno uređenje zabrane istovremenog obavljanja djelatnosti posredovanja za više posrednika čime doprinosi profesionalnosti, smanjenju sukoba interesa te prikrivenom zapošljavanju. Posljedice ovih odredbi ogledaju se u jačanju odgovornosti agenata, transparentnom praćenju njihovih profesionalnih kvalifikacija i povećanju zaštite korisnika usluga.</w:t>
      </w:r>
    </w:p>
    <w:p w14:paraId="2A2D173F" w14:textId="77777777" w:rsidR="00181E30" w:rsidRPr="00181E30" w:rsidRDefault="00181E30" w:rsidP="00181E30">
      <w:pPr>
        <w:spacing w:before="100" w:beforeAutospacing="1" w:after="100" w:afterAutospacing="1" w:line="240" w:lineRule="auto"/>
        <w:ind w:firstLine="708"/>
        <w:jc w:val="both"/>
        <w:rPr>
          <w:rFonts w:ascii="Times New Roman" w:eastAsia="Times New Roman" w:hAnsi="Times New Roman" w:cs="Times New Roman"/>
          <w:sz w:val="24"/>
          <w:szCs w:val="24"/>
        </w:rPr>
      </w:pPr>
      <w:r w:rsidRPr="00181E30">
        <w:rPr>
          <w:rFonts w:ascii="Times New Roman" w:eastAsia="Times New Roman" w:hAnsi="Times New Roman" w:cs="Times New Roman"/>
          <w:sz w:val="24"/>
          <w:szCs w:val="24"/>
          <w:lang w:eastAsia="hr-HR"/>
        </w:rPr>
        <w:t>Zakon jasno propisuje i pravila vezana uz oglašavanje nekretnina. Do sada su učestale nepravilnosti u tom području poput oglašavanja bez znanja ili suglasnosti vlasnika nekretnine narušavale povjerenje građana i otvarale prostor za zlouporabe. Uređivanjem oglašavanja i propisivanjem prekršajnih odredbi stvara se sigurniji i uređeniji okvir, koji jamči veću zaštitu vlasnika i korisnika te doprinosi transparentnosti tržišta.</w:t>
      </w:r>
      <w:r w:rsidRPr="00181E30">
        <w:rPr>
          <w:rFonts w:ascii="Times New Roman" w:eastAsia="Times New Roman" w:hAnsi="Times New Roman" w:cs="Times New Roman"/>
          <w:sz w:val="24"/>
          <w:szCs w:val="24"/>
        </w:rPr>
        <w:t xml:space="preserve"> </w:t>
      </w:r>
    </w:p>
    <w:p w14:paraId="1EE1A5F4" w14:textId="77777777" w:rsidR="00181E30" w:rsidRPr="00181E30" w:rsidRDefault="00181E30" w:rsidP="00181E30">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rPr>
        <w:t xml:space="preserve">Zakonom se propisuje i </w:t>
      </w:r>
      <w:r w:rsidRPr="00181E30">
        <w:rPr>
          <w:rFonts w:ascii="Times New Roman" w:eastAsia="Times New Roman" w:hAnsi="Times New Roman" w:cs="Times New Roman"/>
          <w:sz w:val="24"/>
          <w:szCs w:val="24"/>
          <w:lang w:eastAsia="hr-HR"/>
        </w:rPr>
        <w:t>razgled nekretnine u smislu zabrane uvjetovanja razgledavanje nekretnine trećoj osobi prethodnim potpisivanjem ugovora o posredovanju i transparentnost naplate posredničke naknade posebice u slučajevima posredovanja za obje ugovorne strane te se propisuje limit</w:t>
      </w:r>
      <w:r w:rsidRPr="00181E30">
        <w:rPr>
          <w:rFonts w:ascii="Times New Roman" w:eastAsia="Times New Roman" w:hAnsi="Times New Roman" w:cs="Times New Roman"/>
          <w:sz w:val="24"/>
          <w:szCs w:val="24"/>
        </w:rPr>
        <w:t xml:space="preserve"> </w:t>
      </w:r>
      <w:r w:rsidRPr="00181E30">
        <w:rPr>
          <w:rFonts w:ascii="Times New Roman" w:eastAsia="Times New Roman" w:hAnsi="Times New Roman" w:cs="Times New Roman"/>
          <w:sz w:val="24"/>
          <w:szCs w:val="24"/>
          <w:lang w:eastAsia="hr-HR"/>
        </w:rPr>
        <w:t>iznosa posredničke naknade koja mora biti propisana cjenikom.</w:t>
      </w:r>
    </w:p>
    <w:p w14:paraId="51A841DA" w14:textId="77777777" w:rsidR="00181E30" w:rsidRPr="00181E30" w:rsidRDefault="00181E30" w:rsidP="00181E30">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Ugovorni odnosi između posrednika i nalogodavca, uređeni Zakonom, pridonose pravnoj sigurnosti i predvidivosti poslovanja. Obveza sklapanja pisanih ugovora o posredovanju u prometu nekretnina, definiranje sadržaja ugovora, uključujući visinu posredničke naknade, vrstu dodatnih troškova i obveze posrednika, smanjuje nesigurnost korisnika usluga i omogućava dosljednu primjenu prava. Ugovorne odredbe o isključivom posredovanju, s jasnim pravnim učincima i posljedicama, dodatno osiguravaju poštivanje prava posrednika i sprječavaju nepoštenu konkurenciju.</w:t>
      </w:r>
    </w:p>
    <w:p w14:paraId="3EF33B96" w14:textId="77777777" w:rsidR="00181E30" w:rsidRPr="00181E30" w:rsidRDefault="00181E30" w:rsidP="00181E30">
      <w:pPr>
        <w:spacing w:before="100" w:beforeAutospacing="1" w:after="100" w:afterAutospacing="1" w:line="240" w:lineRule="auto"/>
        <w:ind w:firstLine="708"/>
        <w:jc w:val="both"/>
        <w:rPr>
          <w:rFonts w:ascii="Times New Roman" w:eastAsia="Times New Roman" w:hAnsi="Times New Roman" w:cs="Times New Roman"/>
          <w:color w:val="EE0000"/>
          <w:sz w:val="24"/>
          <w:szCs w:val="24"/>
          <w:lang w:eastAsia="hr-HR"/>
        </w:rPr>
      </w:pPr>
      <w:r w:rsidRPr="00181E30">
        <w:rPr>
          <w:rFonts w:ascii="Times New Roman" w:eastAsia="Times New Roman" w:hAnsi="Times New Roman" w:cs="Times New Roman"/>
          <w:sz w:val="24"/>
          <w:szCs w:val="24"/>
          <w:lang w:eastAsia="hr-HR"/>
        </w:rPr>
        <w:t>Zakonom su uređeni i opći uvjeti poslovanja posrednika, koji moraju biti vidljivo istaknuti i obuhvaćati sve ključne radnje u posredovanju, uključivo i cjenik usluga, visinu i sadržaj naknade, te troškove povezane s pružanjem usluge. Minimalni standardi poslovnog prostora i izdvojenog prostora za povjerljive razgovore dodatno doprinosi kvaliteti pružene usluge i zaštiti interesa korisnika. Obveza postupanja posrednika s povećanom pažnjom, u skladu s pravilima struke i običajima (pažnja dobrog stručnjaka), predstavlja pravnu i etičku normu koja povećava profesionalnost djelatnosti posredovanja. Posljedice ovakvog uređenja očituju se u smanjenju rizika od štetnih događaja, boljoj zaštiti korisnika te podizanju ukupne razine povjerenja u djelatnost posredovanja.</w:t>
      </w:r>
      <w:r w:rsidRPr="00181E30">
        <w:rPr>
          <w:rFonts w:ascii="Times New Roman" w:eastAsia="Times New Roman" w:hAnsi="Times New Roman" w:cs="Times New Roman"/>
          <w:sz w:val="24"/>
          <w:szCs w:val="24"/>
        </w:rPr>
        <w:t xml:space="preserve"> </w:t>
      </w:r>
      <w:r w:rsidRPr="00181E30">
        <w:rPr>
          <w:rFonts w:ascii="Times New Roman" w:eastAsia="Times New Roman" w:hAnsi="Times New Roman" w:cs="Times New Roman"/>
          <w:sz w:val="24"/>
          <w:szCs w:val="24"/>
          <w:lang w:eastAsia="hr-HR"/>
        </w:rPr>
        <w:t xml:space="preserve">Nadalje, s obzirom na to da su posrednici u prometu nekretninama obveznici provedbe mjera za sprječavanje pranja novca i financiranja terorizma, njihovo je poslovanje, također, bilo predmet procjene u sklopu 5. kruga evaluacije hrvatskog sustava za sprječavanje pranja novca i financiranja terorizma posebnog odbora Vijeća Europe </w:t>
      </w:r>
      <w:proofErr w:type="spellStart"/>
      <w:r w:rsidRPr="00181E30">
        <w:rPr>
          <w:rFonts w:ascii="Times New Roman" w:eastAsia="Times New Roman" w:hAnsi="Times New Roman" w:cs="Times New Roman"/>
          <w:sz w:val="24"/>
          <w:szCs w:val="24"/>
          <w:lang w:eastAsia="hr-HR"/>
        </w:rPr>
        <w:t>Moneyvala</w:t>
      </w:r>
      <w:proofErr w:type="spellEnd"/>
      <w:r w:rsidRPr="00181E30">
        <w:rPr>
          <w:rFonts w:ascii="Times New Roman" w:eastAsia="Times New Roman" w:hAnsi="Times New Roman" w:cs="Times New Roman"/>
          <w:sz w:val="24"/>
          <w:szCs w:val="24"/>
          <w:lang w:eastAsia="hr-HR"/>
        </w:rPr>
        <w:t xml:space="preserve">. U konačnom izvješću </w:t>
      </w:r>
      <w:proofErr w:type="spellStart"/>
      <w:r w:rsidRPr="00181E30">
        <w:rPr>
          <w:rFonts w:ascii="Times New Roman" w:eastAsia="Times New Roman" w:hAnsi="Times New Roman" w:cs="Times New Roman"/>
          <w:sz w:val="24"/>
          <w:szCs w:val="24"/>
          <w:lang w:eastAsia="hr-HR"/>
        </w:rPr>
        <w:t>Moneyvala</w:t>
      </w:r>
      <w:proofErr w:type="spellEnd"/>
      <w:r w:rsidRPr="00181E30">
        <w:rPr>
          <w:rFonts w:ascii="Times New Roman" w:eastAsia="Times New Roman" w:hAnsi="Times New Roman" w:cs="Times New Roman"/>
          <w:sz w:val="24"/>
          <w:szCs w:val="24"/>
          <w:lang w:eastAsia="hr-HR"/>
        </w:rPr>
        <w:t xml:space="preserve"> za Republiku Hrvatsku iz prosinca 2022. godine jedan od utvrđenih nedostataka bila je i činjenica da se u postupku ulaska na tržište posrednika u prometu nekretninama ne provjerava i ne primjenjuje tzv. </w:t>
      </w:r>
      <w:proofErr w:type="spellStart"/>
      <w:r w:rsidRPr="00181E30">
        <w:rPr>
          <w:rFonts w:ascii="Times New Roman" w:eastAsia="Times New Roman" w:hAnsi="Times New Roman" w:cs="Times New Roman"/>
          <w:sz w:val="24"/>
          <w:szCs w:val="24"/>
          <w:lang w:eastAsia="hr-HR"/>
        </w:rPr>
        <w:t>fit&amp;proper</w:t>
      </w:r>
      <w:proofErr w:type="spellEnd"/>
      <w:r w:rsidRPr="00181E30">
        <w:rPr>
          <w:rFonts w:ascii="Times New Roman" w:eastAsia="Times New Roman" w:hAnsi="Times New Roman" w:cs="Times New Roman"/>
          <w:sz w:val="24"/>
          <w:szCs w:val="24"/>
          <w:lang w:eastAsia="hr-HR"/>
        </w:rPr>
        <w:t xml:space="preserve"> kriterij, odnosno kriterij dobroga ugleda za obveznike te njihove stvarne vlasnike i zakonske zastupnike.</w:t>
      </w:r>
    </w:p>
    <w:p w14:paraId="1441B8D8" w14:textId="77777777" w:rsidR="00181E30" w:rsidRPr="00181E30" w:rsidRDefault="00181E30" w:rsidP="00181E30">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 xml:space="preserve">Zaključno, kroz strože prekršajne odredbe, ali i osnaživanje uloge agenata, stavlja se naglasak na odgovornost i profesionalnost posrednika, čime se povećava predvidivost u </w:t>
      </w:r>
      <w:r w:rsidRPr="00181E30">
        <w:rPr>
          <w:rFonts w:ascii="Times New Roman" w:eastAsia="Times New Roman" w:hAnsi="Times New Roman" w:cs="Times New Roman"/>
          <w:sz w:val="24"/>
          <w:szCs w:val="24"/>
          <w:lang w:eastAsia="hr-HR"/>
        </w:rPr>
        <w:lastRenderedPageBreak/>
        <w:t>pružanju usluga koje su od osobite važnosti za građane poput kupnje, prodaje ili najma stambenih i poslovnih prostora, prodaje imovine velike vrijednosti te rješavanja stambenih pitanja. Očekuje se da će korisnici usluga, zahvaljujući jasno definiranim pravilima i višoj razini zaštite, imati veću sigurnost i povjerenje u posrednike.</w:t>
      </w:r>
      <w:r w:rsidRPr="00181E30">
        <w:rPr>
          <w:rFonts w:ascii="Times New Roman" w:eastAsia="Times New Roman" w:hAnsi="Times New Roman" w:cs="Times New Roman"/>
          <w:sz w:val="24"/>
          <w:szCs w:val="24"/>
        </w:rPr>
        <w:t xml:space="preserve"> </w:t>
      </w:r>
      <w:r w:rsidRPr="00181E30">
        <w:rPr>
          <w:rFonts w:ascii="Times New Roman" w:eastAsia="Times New Roman" w:hAnsi="Times New Roman" w:cs="Times New Roman"/>
          <w:sz w:val="24"/>
          <w:szCs w:val="24"/>
          <w:lang w:eastAsia="hr-HR"/>
        </w:rPr>
        <w:t>Zakonom se osigurava dosljedna primjena propisa obveznog prava, a nadležnim tijelima dodjeljuju se jasne ovlasti i učinkoviti instrumenti za nadzor nad radom posrednika. Očekuje se da će isto pridonijeti ujednačenoj primjeni propisa, učinkovitijem nadzoru tržišta i ukupnom jačanju povjerenja u pravni poredak Republike Hrvatske.</w:t>
      </w:r>
    </w:p>
    <w:p w14:paraId="385CF7A8" w14:textId="77777777" w:rsidR="00181E30" w:rsidRPr="00181E30" w:rsidRDefault="00181E30" w:rsidP="00181E30">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Također, Zakonom o uvođenju eura kao službene valute u Republici Hrvatskoj („Narodne novine“, br. 57/22. i 88/22. - ispravak) sve zakonske odredbe koje su sadržavale prijašnju valutu u Republici Hrvatskoj adekvatno su zamijenjene s važećom valutom i dodatno su usklađene u smislu promjena iznosa koji su bili neadekvatni za ispunjavanje svrhe koja se želi postići pojedinom odredbom.</w:t>
      </w:r>
    </w:p>
    <w:p w14:paraId="6195C2EB" w14:textId="77777777" w:rsidR="00181E30" w:rsidRPr="00181E30" w:rsidRDefault="00181E30" w:rsidP="00181E30">
      <w:pPr>
        <w:spacing w:after="0" w:line="240" w:lineRule="auto"/>
        <w:ind w:firstLine="360"/>
        <w:rPr>
          <w:rFonts w:ascii="Times New Roman" w:eastAsia="Times New Roman" w:hAnsi="Times New Roman" w:cs="Times New Roman"/>
          <w:sz w:val="24"/>
          <w:szCs w:val="24"/>
          <w:lang w:eastAsia="hr-HR"/>
        </w:rPr>
      </w:pPr>
      <w:r w:rsidRPr="00181E30">
        <w:rPr>
          <w:rFonts w:ascii="Times New Roman" w:eastAsia="Times New Roman" w:hAnsi="Times New Roman" w:cs="Times New Roman"/>
          <w:b/>
          <w:bCs/>
          <w:sz w:val="24"/>
          <w:szCs w:val="24"/>
          <w:lang w:eastAsia="hr-HR"/>
        </w:rPr>
        <w:tab/>
      </w:r>
      <w:r w:rsidRPr="00181E30">
        <w:rPr>
          <w:rFonts w:ascii="Times New Roman" w:eastAsia="Times New Roman" w:hAnsi="Times New Roman" w:cs="Times New Roman"/>
          <w:sz w:val="24"/>
          <w:szCs w:val="24"/>
          <w:lang w:eastAsia="hr-HR"/>
        </w:rPr>
        <w:t>Provedbom Zakona očekuje se:</w:t>
      </w:r>
    </w:p>
    <w:p w14:paraId="496397DF" w14:textId="77777777" w:rsidR="00181E30" w:rsidRPr="00181E30" w:rsidRDefault="00181E30" w:rsidP="00181E30">
      <w:pPr>
        <w:numPr>
          <w:ilvl w:val="0"/>
          <w:numId w:val="14"/>
        </w:numPr>
        <w:spacing w:after="0" w:line="240" w:lineRule="auto"/>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viša razina profesionalnosti u obavljanju djelatnosti posredovanja</w:t>
      </w:r>
    </w:p>
    <w:p w14:paraId="0CC63270" w14:textId="77777777" w:rsidR="00181E30" w:rsidRPr="00181E30" w:rsidRDefault="00181E30" w:rsidP="00181E30">
      <w:pPr>
        <w:numPr>
          <w:ilvl w:val="0"/>
          <w:numId w:val="14"/>
        </w:numPr>
        <w:spacing w:after="0" w:line="240" w:lineRule="auto"/>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veća zaštita korisnika usluga</w:t>
      </w:r>
    </w:p>
    <w:p w14:paraId="2A899FCC" w14:textId="77777777" w:rsidR="00181E30" w:rsidRPr="00181E30" w:rsidRDefault="00181E30" w:rsidP="00181E30">
      <w:pPr>
        <w:numPr>
          <w:ilvl w:val="0"/>
          <w:numId w:val="14"/>
        </w:numPr>
        <w:spacing w:after="0" w:line="240" w:lineRule="auto"/>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smanjenje mogućnosti zlouporaba i netransparentnog poslovanja</w:t>
      </w:r>
    </w:p>
    <w:p w14:paraId="7CC415EB" w14:textId="77777777" w:rsidR="00181E30" w:rsidRPr="00181E30" w:rsidRDefault="00181E30" w:rsidP="00181E30">
      <w:pPr>
        <w:numPr>
          <w:ilvl w:val="0"/>
          <w:numId w:val="14"/>
        </w:numPr>
        <w:spacing w:after="0" w:line="240" w:lineRule="auto"/>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jačanje povjerenja građana u posrednike i tržište nekretnina</w:t>
      </w:r>
    </w:p>
    <w:p w14:paraId="0989DD26" w14:textId="77777777" w:rsidR="00181E30" w:rsidRPr="00181E30" w:rsidRDefault="00181E30" w:rsidP="00181E30">
      <w:pPr>
        <w:numPr>
          <w:ilvl w:val="0"/>
          <w:numId w:val="14"/>
        </w:numPr>
        <w:spacing w:after="0" w:line="240" w:lineRule="auto"/>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usklađenost s europskom praksom.</w:t>
      </w:r>
    </w:p>
    <w:p w14:paraId="08F5A930" w14:textId="77777777" w:rsidR="00181E30" w:rsidRPr="00181E30" w:rsidRDefault="00181E30" w:rsidP="00181E30">
      <w:pPr>
        <w:spacing w:after="0" w:line="240" w:lineRule="auto"/>
        <w:rPr>
          <w:rFonts w:ascii="Times New Roman" w:eastAsia="Times New Roman" w:hAnsi="Times New Roman" w:cs="Times New Roman"/>
          <w:sz w:val="24"/>
          <w:szCs w:val="24"/>
          <w:lang w:eastAsia="hr-HR"/>
        </w:rPr>
      </w:pPr>
    </w:p>
    <w:p w14:paraId="53685A9F" w14:textId="77777777" w:rsidR="00181E30" w:rsidRPr="00181E30" w:rsidRDefault="00181E30" w:rsidP="00181E30">
      <w:pPr>
        <w:tabs>
          <w:tab w:val="left" w:pos="142"/>
        </w:tabs>
        <w:spacing w:after="0" w:line="240" w:lineRule="auto"/>
        <w:jc w:val="both"/>
        <w:outlineLvl w:val="0"/>
        <w:rPr>
          <w:rFonts w:ascii="Times New Roman" w:eastAsia="Aptos" w:hAnsi="Times New Roman" w:cs="Times New Roman"/>
          <w:b/>
          <w:kern w:val="2"/>
          <w:sz w:val="24"/>
          <w:szCs w:val="24"/>
          <w:lang w:eastAsia="hr-HR"/>
          <w14:ligatures w14:val="standardContextual"/>
        </w:rPr>
      </w:pPr>
      <w:r w:rsidRPr="00181E30">
        <w:rPr>
          <w:rFonts w:ascii="Times New Roman" w:eastAsia="Aptos" w:hAnsi="Times New Roman" w:cs="Times New Roman"/>
          <w:b/>
          <w:kern w:val="2"/>
          <w:sz w:val="24"/>
          <w:szCs w:val="24"/>
          <w:lang w:eastAsia="hr-HR"/>
          <w14:ligatures w14:val="standardContextual"/>
        </w:rPr>
        <w:t>III.</w:t>
      </w:r>
      <w:r w:rsidRPr="00181E30">
        <w:rPr>
          <w:rFonts w:ascii="Times New Roman" w:eastAsia="Aptos" w:hAnsi="Times New Roman" w:cs="Times New Roman"/>
          <w:b/>
          <w:kern w:val="2"/>
          <w:sz w:val="24"/>
          <w:szCs w:val="24"/>
          <w:lang w:eastAsia="hr-HR"/>
          <w14:ligatures w14:val="standardContextual"/>
        </w:rPr>
        <w:tab/>
        <w:t>OCJENA I IZVORI POTREBNIH SREDSTAVA ZA PROVEDBU ZAKONA</w:t>
      </w:r>
    </w:p>
    <w:p w14:paraId="65696AD7" w14:textId="77777777" w:rsidR="00181E30" w:rsidRPr="00181E30" w:rsidRDefault="00181E30" w:rsidP="00181E30">
      <w:pPr>
        <w:tabs>
          <w:tab w:val="left" w:pos="142"/>
        </w:tabs>
        <w:spacing w:after="0" w:line="240" w:lineRule="auto"/>
        <w:jc w:val="both"/>
        <w:outlineLvl w:val="0"/>
        <w:rPr>
          <w:rFonts w:ascii="Times New Roman" w:eastAsia="Aptos" w:hAnsi="Times New Roman" w:cs="Times New Roman"/>
          <w:b/>
          <w:kern w:val="2"/>
          <w:sz w:val="24"/>
          <w:szCs w:val="24"/>
          <w:lang w:eastAsia="hr-HR"/>
          <w14:ligatures w14:val="standardContextual"/>
        </w:rPr>
      </w:pPr>
    </w:p>
    <w:p w14:paraId="18349539" w14:textId="77777777" w:rsidR="00181E30" w:rsidRPr="00181E30" w:rsidRDefault="00181E30" w:rsidP="00181E30">
      <w:pPr>
        <w:tabs>
          <w:tab w:val="left" w:pos="142"/>
        </w:tabs>
        <w:spacing w:after="0" w:line="240" w:lineRule="auto"/>
        <w:jc w:val="both"/>
        <w:outlineLvl w:val="0"/>
        <w:rPr>
          <w:rFonts w:ascii="Times New Roman" w:eastAsia="Aptos" w:hAnsi="Times New Roman" w:cs="Times New Roman"/>
          <w:bCs/>
          <w:kern w:val="2"/>
          <w:sz w:val="24"/>
          <w:szCs w:val="24"/>
          <w:lang w:eastAsia="hr-HR"/>
          <w14:ligatures w14:val="standardContextual"/>
        </w:rPr>
      </w:pPr>
      <w:r w:rsidRPr="00181E30">
        <w:rPr>
          <w:rFonts w:ascii="Times New Roman" w:eastAsia="Aptos" w:hAnsi="Times New Roman" w:cs="Times New Roman"/>
          <w:bCs/>
          <w:kern w:val="2"/>
          <w:sz w:val="24"/>
          <w:szCs w:val="24"/>
          <w:lang w:eastAsia="hr-HR"/>
          <w14:ligatures w14:val="standardContextual"/>
        </w:rPr>
        <w:tab/>
      </w:r>
      <w:r w:rsidRPr="00181E30">
        <w:rPr>
          <w:rFonts w:ascii="Times New Roman" w:eastAsia="Aptos" w:hAnsi="Times New Roman" w:cs="Times New Roman"/>
          <w:bCs/>
          <w:kern w:val="2"/>
          <w:sz w:val="24"/>
          <w:szCs w:val="24"/>
          <w:lang w:eastAsia="hr-HR"/>
          <w14:ligatures w14:val="standardContextual"/>
        </w:rPr>
        <w:tab/>
        <w:t>Za provedbu ovoga Zakona bit će potrebno osigurati dodatna sredstva u državnom proračunu Republike Hrvatske, za zapošljavanje novih službenika u području rada Državnog inspektorata za provođenje inspekcijskih nadzora nad odredbama ovoga Zakona.</w:t>
      </w:r>
      <w:r w:rsidRPr="00181E30">
        <w:rPr>
          <w:rFonts w:ascii="Times New Roman" w:eastAsia="Times New Roman" w:hAnsi="Times New Roman" w:cs="Times New Roman"/>
          <w:sz w:val="24"/>
          <w:szCs w:val="24"/>
        </w:rPr>
        <w:t xml:space="preserve"> </w:t>
      </w:r>
      <w:r w:rsidRPr="00181E30">
        <w:rPr>
          <w:rFonts w:ascii="Times New Roman" w:eastAsia="Aptos" w:hAnsi="Times New Roman" w:cs="Times New Roman"/>
          <w:bCs/>
          <w:kern w:val="2"/>
          <w:sz w:val="24"/>
          <w:szCs w:val="24"/>
          <w:lang w:eastAsia="hr-HR"/>
          <w14:ligatures w14:val="standardContextual"/>
        </w:rPr>
        <w:t>Sredstva se odnose na zapošljavanje tri tržišna inspektora Državnog inspektorata unutar sistematiziranih radnih mjesta, a radi proširenja opsega postojeće nadležnosti tržišne inspekcije Državnog inspektorata. Predmetno popunjavanje radnih mjesta neophodno je za provedbu navedenog Zakona, obzirom da se istim šire dodatne obveze posrednika i agenata u posredovanju nekretnina čiji je nadzor provedbe u djelokrugu tržišne inspekcije. Planirana sredstva troškova plaća - rashoda za nove službenike na trogodišnjoj razini iznose 116.802,00 eura, koja sredstva se osiguravaju na aktivnosti A673018 Administracija i upravljanje, izvor 11.</w:t>
      </w:r>
    </w:p>
    <w:p w14:paraId="344D5A63" w14:textId="77777777" w:rsidR="00181E30" w:rsidRPr="00181E30" w:rsidRDefault="00181E30" w:rsidP="00181E30">
      <w:pPr>
        <w:tabs>
          <w:tab w:val="left" w:pos="142"/>
        </w:tabs>
        <w:spacing w:after="0" w:line="240" w:lineRule="auto"/>
        <w:outlineLvl w:val="0"/>
        <w:rPr>
          <w:rFonts w:ascii="Times New Roman" w:eastAsia="Aptos" w:hAnsi="Times New Roman" w:cs="Times New Roman"/>
          <w:bCs/>
          <w:kern w:val="2"/>
          <w:sz w:val="24"/>
          <w:szCs w:val="24"/>
          <w:lang w:eastAsia="hr-HR"/>
          <w14:ligatures w14:val="standardContextual"/>
        </w:rPr>
      </w:pPr>
    </w:p>
    <w:p w14:paraId="16916807" w14:textId="77777777" w:rsidR="00181E30" w:rsidRPr="00181E30" w:rsidRDefault="00181E30" w:rsidP="00181E30">
      <w:pPr>
        <w:tabs>
          <w:tab w:val="left" w:pos="142"/>
        </w:tabs>
        <w:spacing w:after="0" w:line="240" w:lineRule="auto"/>
        <w:jc w:val="both"/>
        <w:outlineLvl w:val="0"/>
        <w:rPr>
          <w:rFonts w:ascii="Times New Roman" w:eastAsia="Aptos" w:hAnsi="Times New Roman" w:cs="Times New Roman"/>
          <w:b/>
          <w:kern w:val="2"/>
          <w:sz w:val="24"/>
          <w:szCs w:val="24"/>
          <w:lang w:eastAsia="hr-HR"/>
          <w14:ligatures w14:val="standardContextual"/>
        </w:rPr>
      </w:pPr>
    </w:p>
    <w:p w14:paraId="635082C6" w14:textId="77777777" w:rsidR="00181E30" w:rsidRPr="00181E30" w:rsidRDefault="00181E30" w:rsidP="00181E30">
      <w:pPr>
        <w:tabs>
          <w:tab w:val="left" w:pos="142"/>
        </w:tabs>
        <w:spacing w:after="0" w:line="240" w:lineRule="auto"/>
        <w:jc w:val="both"/>
        <w:outlineLvl w:val="0"/>
        <w:rPr>
          <w:rFonts w:ascii="Times New Roman" w:eastAsia="Aptos" w:hAnsi="Times New Roman" w:cs="Times New Roman"/>
          <w:b/>
          <w:kern w:val="2"/>
          <w:sz w:val="24"/>
          <w:szCs w:val="24"/>
          <w:lang w:eastAsia="hr-HR"/>
          <w14:ligatures w14:val="standardContextual"/>
        </w:rPr>
      </w:pPr>
    </w:p>
    <w:p w14:paraId="22B5C28B" w14:textId="77777777" w:rsidR="00181E30" w:rsidRPr="00181E30" w:rsidRDefault="00181E30" w:rsidP="00181E30">
      <w:pPr>
        <w:tabs>
          <w:tab w:val="left" w:pos="142"/>
        </w:tabs>
        <w:spacing w:after="0" w:line="240" w:lineRule="auto"/>
        <w:jc w:val="both"/>
        <w:outlineLvl w:val="0"/>
        <w:rPr>
          <w:rFonts w:ascii="Times New Roman" w:eastAsia="Aptos" w:hAnsi="Times New Roman" w:cs="Times New Roman"/>
          <w:b/>
          <w:kern w:val="2"/>
          <w:sz w:val="24"/>
          <w:szCs w:val="24"/>
          <w:lang w:eastAsia="hr-HR"/>
          <w14:ligatures w14:val="standardContextual"/>
        </w:rPr>
      </w:pPr>
    </w:p>
    <w:p w14:paraId="31F51574" w14:textId="77777777" w:rsidR="00181E30" w:rsidRPr="00181E30" w:rsidRDefault="00181E30" w:rsidP="00181E30">
      <w:pPr>
        <w:tabs>
          <w:tab w:val="left" w:pos="142"/>
        </w:tabs>
        <w:spacing w:after="0" w:line="240" w:lineRule="auto"/>
        <w:jc w:val="both"/>
        <w:outlineLvl w:val="0"/>
        <w:rPr>
          <w:rFonts w:ascii="Times New Roman" w:eastAsia="Aptos" w:hAnsi="Times New Roman" w:cs="Times New Roman"/>
          <w:b/>
          <w:kern w:val="2"/>
          <w:sz w:val="24"/>
          <w:szCs w:val="24"/>
          <w:lang w:eastAsia="hr-HR"/>
          <w14:ligatures w14:val="standardContextual"/>
        </w:rPr>
      </w:pPr>
    </w:p>
    <w:p w14:paraId="2244DD82" w14:textId="77777777" w:rsidR="00181E30" w:rsidRPr="00181E30" w:rsidRDefault="00181E30" w:rsidP="00181E30">
      <w:pPr>
        <w:tabs>
          <w:tab w:val="left" w:pos="142"/>
        </w:tabs>
        <w:spacing w:after="0" w:line="240" w:lineRule="auto"/>
        <w:jc w:val="both"/>
        <w:outlineLvl w:val="0"/>
        <w:rPr>
          <w:rFonts w:ascii="Times New Roman" w:eastAsia="Aptos" w:hAnsi="Times New Roman" w:cs="Times New Roman"/>
          <w:b/>
          <w:kern w:val="2"/>
          <w:sz w:val="24"/>
          <w:szCs w:val="24"/>
          <w:lang w:eastAsia="hr-HR"/>
          <w14:ligatures w14:val="standardContextual"/>
        </w:rPr>
      </w:pPr>
    </w:p>
    <w:p w14:paraId="46F279F3" w14:textId="77777777" w:rsidR="00181E30" w:rsidRPr="00181E30" w:rsidRDefault="00181E30" w:rsidP="00181E30">
      <w:pPr>
        <w:tabs>
          <w:tab w:val="left" w:pos="142"/>
        </w:tabs>
        <w:spacing w:after="0" w:line="240" w:lineRule="auto"/>
        <w:jc w:val="both"/>
        <w:outlineLvl w:val="0"/>
        <w:rPr>
          <w:rFonts w:ascii="Times New Roman" w:eastAsia="Aptos" w:hAnsi="Times New Roman" w:cs="Times New Roman"/>
          <w:b/>
          <w:kern w:val="2"/>
          <w:sz w:val="24"/>
          <w:szCs w:val="24"/>
          <w:lang w:eastAsia="hr-HR"/>
          <w14:ligatures w14:val="standardContextual"/>
        </w:rPr>
      </w:pPr>
    </w:p>
    <w:p w14:paraId="5F3D422E" w14:textId="77777777" w:rsidR="00181E30" w:rsidRPr="00181E30" w:rsidRDefault="00181E30" w:rsidP="00181E30">
      <w:pPr>
        <w:tabs>
          <w:tab w:val="left" w:pos="142"/>
        </w:tabs>
        <w:spacing w:after="0" w:line="240" w:lineRule="auto"/>
        <w:jc w:val="both"/>
        <w:outlineLvl w:val="0"/>
        <w:rPr>
          <w:rFonts w:ascii="Times New Roman" w:eastAsia="Aptos" w:hAnsi="Times New Roman" w:cs="Times New Roman"/>
          <w:bCs/>
          <w:kern w:val="2"/>
          <w:sz w:val="24"/>
          <w:szCs w:val="24"/>
          <w:lang w:eastAsia="hr-HR"/>
          <w14:ligatures w14:val="standardContextual"/>
        </w:rPr>
      </w:pPr>
    </w:p>
    <w:p w14:paraId="4C20D5EC" w14:textId="77777777" w:rsidR="00181E30" w:rsidRPr="00181E30" w:rsidRDefault="00181E30" w:rsidP="00181E30">
      <w:pPr>
        <w:spacing w:after="0" w:line="240" w:lineRule="auto"/>
        <w:jc w:val="both"/>
        <w:rPr>
          <w:rFonts w:ascii="Times New Roman" w:eastAsia="Times New Roman" w:hAnsi="Times New Roman" w:cs="Times New Roman"/>
          <w:i/>
          <w:sz w:val="32"/>
          <w:szCs w:val="32"/>
        </w:rPr>
      </w:pPr>
    </w:p>
    <w:p w14:paraId="22BB9833" w14:textId="77777777" w:rsidR="00181E30" w:rsidRPr="00181E30" w:rsidRDefault="00181E30" w:rsidP="00181E30">
      <w:pPr>
        <w:spacing w:after="0" w:line="240" w:lineRule="auto"/>
        <w:jc w:val="center"/>
        <w:rPr>
          <w:rFonts w:ascii="Times New Roman" w:eastAsia="Times New Roman" w:hAnsi="Times New Roman" w:cs="Times New Roman"/>
          <w:b/>
          <w:bCs/>
          <w:iCs/>
          <w:sz w:val="32"/>
          <w:szCs w:val="32"/>
        </w:rPr>
      </w:pPr>
    </w:p>
    <w:p w14:paraId="11CAB1B9" w14:textId="77777777" w:rsidR="00181E30" w:rsidRPr="00181E30" w:rsidRDefault="00181E30" w:rsidP="00181E30">
      <w:pPr>
        <w:spacing w:after="0" w:line="240" w:lineRule="auto"/>
        <w:jc w:val="center"/>
        <w:rPr>
          <w:rFonts w:ascii="Times New Roman" w:eastAsia="Times New Roman" w:hAnsi="Times New Roman" w:cs="Times New Roman"/>
          <w:b/>
          <w:bCs/>
          <w:iCs/>
          <w:sz w:val="32"/>
          <w:szCs w:val="32"/>
        </w:rPr>
      </w:pPr>
    </w:p>
    <w:p w14:paraId="2810CDD7" w14:textId="77777777" w:rsidR="00181E30" w:rsidRPr="00181E30" w:rsidRDefault="00181E30" w:rsidP="00181E30">
      <w:pPr>
        <w:spacing w:after="0" w:line="240" w:lineRule="auto"/>
        <w:jc w:val="center"/>
        <w:rPr>
          <w:rFonts w:ascii="Times New Roman" w:eastAsia="Times New Roman" w:hAnsi="Times New Roman" w:cs="Times New Roman"/>
          <w:b/>
          <w:bCs/>
          <w:iCs/>
          <w:sz w:val="32"/>
          <w:szCs w:val="32"/>
        </w:rPr>
      </w:pPr>
    </w:p>
    <w:p w14:paraId="27B57D76" w14:textId="77777777" w:rsidR="00181E30" w:rsidRPr="00181E30" w:rsidRDefault="00181E30" w:rsidP="00181E30">
      <w:pPr>
        <w:spacing w:after="0" w:line="240" w:lineRule="auto"/>
        <w:jc w:val="center"/>
        <w:rPr>
          <w:rFonts w:ascii="Times New Roman" w:eastAsia="Times New Roman" w:hAnsi="Times New Roman" w:cs="Times New Roman"/>
          <w:b/>
          <w:bCs/>
          <w:iCs/>
          <w:sz w:val="32"/>
          <w:szCs w:val="32"/>
        </w:rPr>
      </w:pPr>
    </w:p>
    <w:p w14:paraId="789ACEDD" w14:textId="77777777" w:rsidR="00181E30" w:rsidRPr="00181E30" w:rsidRDefault="00181E30" w:rsidP="00181E30">
      <w:pPr>
        <w:spacing w:after="0" w:line="240" w:lineRule="auto"/>
        <w:rPr>
          <w:rFonts w:ascii="Times New Roman" w:eastAsia="Times New Roman" w:hAnsi="Times New Roman" w:cs="Times New Roman"/>
          <w:b/>
          <w:bCs/>
          <w:iCs/>
          <w:sz w:val="32"/>
          <w:szCs w:val="32"/>
        </w:rPr>
      </w:pPr>
    </w:p>
    <w:p w14:paraId="65FEDA8F" w14:textId="77777777" w:rsidR="00181E30" w:rsidRPr="00181E30" w:rsidRDefault="00181E30" w:rsidP="00181E30">
      <w:pPr>
        <w:spacing w:after="0" w:line="240" w:lineRule="auto"/>
        <w:rPr>
          <w:rFonts w:ascii="Times New Roman" w:eastAsia="Times New Roman" w:hAnsi="Times New Roman" w:cs="Times New Roman"/>
          <w:b/>
          <w:bCs/>
          <w:iCs/>
          <w:sz w:val="32"/>
          <w:szCs w:val="32"/>
        </w:rPr>
      </w:pPr>
    </w:p>
    <w:p w14:paraId="7D139DE6" w14:textId="77777777" w:rsidR="00181E30" w:rsidRPr="00181E30" w:rsidRDefault="00181E30" w:rsidP="00181E30">
      <w:pPr>
        <w:spacing w:after="0" w:line="240" w:lineRule="auto"/>
        <w:jc w:val="center"/>
        <w:rPr>
          <w:rFonts w:ascii="Times New Roman" w:eastAsia="Times New Roman" w:hAnsi="Times New Roman" w:cs="Times New Roman"/>
          <w:b/>
          <w:bCs/>
          <w:iCs/>
          <w:sz w:val="24"/>
          <w:szCs w:val="24"/>
        </w:rPr>
      </w:pPr>
      <w:r w:rsidRPr="00181E30">
        <w:rPr>
          <w:rFonts w:ascii="Times New Roman" w:eastAsia="Times New Roman" w:hAnsi="Times New Roman" w:cs="Times New Roman"/>
          <w:b/>
          <w:bCs/>
          <w:iCs/>
          <w:sz w:val="24"/>
          <w:szCs w:val="24"/>
        </w:rPr>
        <w:t>PRIJEDLOG ZAKONA O POSREDOVANJU U PROMETU NEKRETNINA</w:t>
      </w:r>
    </w:p>
    <w:p w14:paraId="749D8DB7" w14:textId="77777777" w:rsidR="00181E30" w:rsidRPr="00181E30" w:rsidRDefault="00181E30" w:rsidP="00181E30">
      <w:pPr>
        <w:spacing w:after="0" w:line="240" w:lineRule="auto"/>
        <w:jc w:val="center"/>
        <w:rPr>
          <w:rFonts w:ascii="Times New Roman" w:eastAsia="Times New Roman" w:hAnsi="Times New Roman" w:cs="Times New Roman"/>
          <w:sz w:val="24"/>
          <w:szCs w:val="24"/>
          <w:lang w:eastAsia="hr-HR"/>
        </w:rPr>
      </w:pPr>
    </w:p>
    <w:p w14:paraId="5B52ADC6" w14:textId="77777777" w:rsidR="00181E30" w:rsidRPr="00181E30" w:rsidRDefault="00181E30" w:rsidP="00181E30">
      <w:pPr>
        <w:numPr>
          <w:ilvl w:val="0"/>
          <w:numId w:val="8"/>
        </w:numPr>
        <w:tabs>
          <w:tab w:val="left" w:pos="284"/>
        </w:tabs>
        <w:spacing w:after="0"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sz w:val="24"/>
          <w:szCs w:val="24"/>
          <w:lang w:eastAsia="hr-HR"/>
        </w:rPr>
        <w:t>OPĆE ODREDBE</w:t>
      </w:r>
      <w:r w:rsidRPr="00181E30">
        <w:rPr>
          <w:rFonts w:ascii="Times New Roman" w:eastAsia="Times New Roman" w:hAnsi="Times New Roman" w:cs="Times New Roman"/>
          <w:sz w:val="24"/>
          <w:szCs w:val="24"/>
          <w:lang w:eastAsia="hr-HR"/>
        </w:rPr>
        <w:br/>
      </w:r>
      <w:r w:rsidRPr="00181E30">
        <w:rPr>
          <w:rFonts w:ascii="Times New Roman" w:eastAsia="Times New Roman" w:hAnsi="Times New Roman" w:cs="Times New Roman"/>
          <w:sz w:val="24"/>
          <w:szCs w:val="24"/>
          <w:lang w:eastAsia="hr-HR"/>
        </w:rPr>
        <w:br/>
      </w:r>
      <w:r w:rsidRPr="00181E30">
        <w:rPr>
          <w:rFonts w:ascii="Times New Roman" w:eastAsia="Times New Roman" w:hAnsi="Times New Roman" w:cs="Times New Roman"/>
          <w:b/>
          <w:bCs/>
          <w:iCs/>
          <w:sz w:val="24"/>
          <w:szCs w:val="24"/>
          <w:lang w:eastAsia="hr-HR"/>
        </w:rPr>
        <w:t>Predmet uređenja</w:t>
      </w:r>
      <w:r w:rsidRPr="00181E30">
        <w:rPr>
          <w:rFonts w:ascii="Times New Roman" w:eastAsia="Times New Roman" w:hAnsi="Times New Roman" w:cs="Times New Roman"/>
          <w:bCs/>
          <w:iCs/>
          <w:sz w:val="24"/>
          <w:szCs w:val="24"/>
          <w:lang w:eastAsia="hr-HR"/>
        </w:rPr>
        <w:br/>
      </w:r>
      <w:r w:rsidRPr="00181E30">
        <w:rPr>
          <w:rFonts w:ascii="Times New Roman" w:eastAsia="Times New Roman" w:hAnsi="Times New Roman" w:cs="Times New Roman"/>
          <w:b/>
          <w:bCs/>
          <w:sz w:val="24"/>
          <w:szCs w:val="24"/>
          <w:lang w:eastAsia="hr-HR"/>
        </w:rPr>
        <w:t>Članak 1.</w:t>
      </w:r>
    </w:p>
    <w:p w14:paraId="0DE16E5B" w14:textId="77777777" w:rsidR="00181E30" w:rsidRPr="00181E30" w:rsidRDefault="00181E30" w:rsidP="00181E30">
      <w:pPr>
        <w:tabs>
          <w:tab w:val="left" w:pos="284"/>
        </w:tabs>
        <w:spacing w:after="0" w:line="240" w:lineRule="auto"/>
        <w:jc w:val="center"/>
        <w:rPr>
          <w:rFonts w:ascii="Times New Roman" w:eastAsia="Times New Roman" w:hAnsi="Times New Roman" w:cs="Times New Roman"/>
          <w:sz w:val="24"/>
          <w:szCs w:val="24"/>
          <w:lang w:eastAsia="hr-HR"/>
        </w:rPr>
      </w:pPr>
    </w:p>
    <w:p w14:paraId="1C536257"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r w:rsidRPr="00181E30">
        <w:rPr>
          <w:rFonts w:ascii="Times New Roman" w:eastAsia="Times New Roman" w:hAnsi="Times New Roman" w:cs="Times New Roman"/>
          <w:sz w:val="24"/>
          <w:szCs w:val="24"/>
        </w:rPr>
        <w:t xml:space="preserve">Ovim Zakonom uređuju se uvjeti za obavljanje djelatnosti posredovanja u prometu nekretnina, </w:t>
      </w:r>
    </w:p>
    <w:p w14:paraId="45F06FCF"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r w:rsidRPr="00181E30">
        <w:rPr>
          <w:rFonts w:ascii="Times New Roman" w:eastAsia="Times New Roman" w:hAnsi="Times New Roman" w:cs="Times New Roman"/>
          <w:sz w:val="24"/>
          <w:szCs w:val="24"/>
        </w:rPr>
        <w:t>sklapanje ugovora o posredovanju, opći uvjeti poslovanja, prava i obveze posrednika i agenata posredovanja u prometu nekretnina te nalogodavaca, posrednička naknada, polaganje stručnog ispita za agente, upis u registar posrednika i imenik agenata, kao i nadzor nad obavljanjem posredovanja te upravne mjere.</w:t>
      </w:r>
    </w:p>
    <w:p w14:paraId="33FE27A0"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3842ED48"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rPr>
      </w:pPr>
      <w:r w:rsidRPr="00181E30">
        <w:rPr>
          <w:rFonts w:ascii="Times New Roman" w:eastAsia="Times New Roman" w:hAnsi="Times New Roman" w:cs="Times New Roman"/>
          <w:b/>
          <w:bCs/>
          <w:sz w:val="24"/>
          <w:szCs w:val="24"/>
        </w:rPr>
        <w:t xml:space="preserve">Usklađivanje s pravnim aktima Europske unije </w:t>
      </w:r>
    </w:p>
    <w:p w14:paraId="7A95B9EC"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rPr>
      </w:pPr>
      <w:bookmarkStart w:id="2" w:name="_Hlk206422830"/>
      <w:r w:rsidRPr="00181E30">
        <w:rPr>
          <w:rFonts w:ascii="Times New Roman" w:eastAsia="Times New Roman" w:hAnsi="Times New Roman" w:cs="Times New Roman"/>
          <w:b/>
          <w:bCs/>
          <w:sz w:val="24"/>
          <w:szCs w:val="24"/>
        </w:rPr>
        <w:t>Članak 2.</w:t>
      </w:r>
    </w:p>
    <w:p w14:paraId="5D0A799C" w14:textId="77777777" w:rsidR="00181E30" w:rsidRPr="00181E30" w:rsidRDefault="00181E30" w:rsidP="00181E30">
      <w:pPr>
        <w:spacing w:after="0" w:line="240" w:lineRule="auto"/>
        <w:jc w:val="center"/>
        <w:rPr>
          <w:rFonts w:ascii="Times New Roman" w:eastAsia="Times New Roman" w:hAnsi="Times New Roman" w:cs="Times New Roman"/>
          <w:sz w:val="24"/>
          <w:szCs w:val="24"/>
        </w:rPr>
      </w:pPr>
    </w:p>
    <w:bookmarkEnd w:id="2"/>
    <w:p w14:paraId="75E83EA5"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r w:rsidRPr="00181E30">
        <w:rPr>
          <w:rFonts w:ascii="Times New Roman" w:eastAsia="Times New Roman" w:hAnsi="Times New Roman" w:cs="Times New Roman"/>
          <w:sz w:val="24"/>
          <w:szCs w:val="24"/>
        </w:rPr>
        <w:t xml:space="preserve">Ovim Zakonom u hrvatsko zakonodavstvo </w:t>
      </w:r>
      <w:bookmarkStart w:id="3" w:name="_Hlk212457071"/>
      <w:r w:rsidRPr="00181E30">
        <w:rPr>
          <w:rFonts w:ascii="Times New Roman" w:eastAsia="Times New Roman" w:hAnsi="Times New Roman" w:cs="Times New Roman"/>
          <w:sz w:val="24"/>
          <w:szCs w:val="24"/>
        </w:rPr>
        <w:t>preuzima se Direktiva 2006/123/EZ Europskog parlamenta i Vijeća od 12. prosinca 2006. o uslugama na unutarnjem tržištu (SL L 376, 27. 12. 2006.).</w:t>
      </w:r>
      <w:bookmarkEnd w:id="3"/>
    </w:p>
    <w:p w14:paraId="69B82C23"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59821FA4"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rPr>
      </w:pPr>
      <w:r w:rsidRPr="00181E30">
        <w:rPr>
          <w:rFonts w:ascii="Times New Roman" w:eastAsia="Times New Roman" w:hAnsi="Times New Roman" w:cs="Times New Roman"/>
          <w:b/>
          <w:bCs/>
          <w:sz w:val="24"/>
          <w:szCs w:val="24"/>
        </w:rPr>
        <w:t>Odnos prema drugim zakonima</w:t>
      </w:r>
    </w:p>
    <w:p w14:paraId="7004CA1D"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rPr>
      </w:pPr>
      <w:r w:rsidRPr="00181E30">
        <w:rPr>
          <w:rFonts w:ascii="Times New Roman" w:eastAsia="Times New Roman" w:hAnsi="Times New Roman" w:cs="Times New Roman"/>
          <w:b/>
          <w:bCs/>
          <w:sz w:val="24"/>
          <w:szCs w:val="24"/>
        </w:rPr>
        <w:t>Članak 3.</w:t>
      </w:r>
    </w:p>
    <w:p w14:paraId="02CABE30"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36EEF075"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r w:rsidRPr="00181E30">
        <w:rPr>
          <w:rFonts w:ascii="Times New Roman" w:eastAsia="Times New Roman" w:hAnsi="Times New Roman" w:cs="Times New Roman"/>
          <w:sz w:val="24"/>
          <w:szCs w:val="24"/>
          <w:shd w:val="clear" w:color="auto" w:fill="FFFFFF"/>
        </w:rPr>
        <w:t xml:space="preserve">Na  povremeno, privremeno ili jednokratno obavljanje djelatnosti, obavljanje pojedinog posla odnosno trajno obavljanje djelatnosti posrednika s poslovnim </w:t>
      </w:r>
      <w:proofErr w:type="spellStart"/>
      <w:r w:rsidRPr="00181E30">
        <w:rPr>
          <w:rFonts w:ascii="Times New Roman" w:eastAsia="Times New Roman" w:hAnsi="Times New Roman" w:cs="Times New Roman"/>
          <w:sz w:val="24"/>
          <w:szCs w:val="24"/>
          <w:shd w:val="clear" w:color="auto" w:fill="FFFFFF"/>
        </w:rPr>
        <w:t>nastanom</w:t>
      </w:r>
      <w:proofErr w:type="spellEnd"/>
      <w:r w:rsidRPr="00181E30">
        <w:rPr>
          <w:rFonts w:ascii="Times New Roman" w:eastAsia="Times New Roman" w:hAnsi="Times New Roman" w:cs="Times New Roman"/>
          <w:sz w:val="24"/>
          <w:szCs w:val="24"/>
          <w:shd w:val="clear" w:color="auto" w:fill="FFFFFF"/>
        </w:rPr>
        <w:t xml:space="preserve"> u drugoj državi ugovornici Ugovora o Europskom gospodarskom prostoru primjenjuje se propis kojim se uređuju trgovačka društva.</w:t>
      </w:r>
    </w:p>
    <w:p w14:paraId="078B9B1E" w14:textId="77777777" w:rsidR="00181E30" w:rsidRPr="00181E30" w:rsidRDefault="00181E30" w:rsidP="00181E30">
      <w:pPr>
        <w:spacing w:after="0" w:line="240" w:lineRule="auto"/>
        <w:jc w:val="center"/>
        <w:rPr>
          <w:rFonts w:ascii="Times New Roman" w:eastAsia="Times New Roman" w:hAnsi="Times New Roman" w:cs="Times New Roman"/>
          <w:b/>
          <w:bCs/>
          <w:iCs/>
          <w:sz w:val="24"/>
          <w:szCs w:val="24"/>
          <w:lang w:eastAsia="hr-HR"/>
        </w:rPr>
      </w:pPr>
    </w:p>
    <w:p w14:paraId="11CA7384"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iCs/>
          <w:sz w:val="24"/>
          <w:szCs w:val="24"/>
          <w:lang w:eastAsia="hr-HR"/>
        </w:rPr>
        <w:t>Pojmovi</w:t>
      </w:r>
      <w:r w:rsidRPr="00181E30">
        <w:rPr>
          <w:rFonts w:ascii="Times New Roman" w:eastAsia="Times New Roman" w:hAnsi="Times New Roman" w:cs="Times New Roman"/>
          <w:bCs/>
          <w:iCs/>
          <w:sz w:val="24"/>
          <w:szCs w:val="24"/>
          <w:lang w:eastAsia="hr-HR"/>
        </w:rPr>
        <w:br/>
      </w:r>
      <w:r w:rsidRPr="00181E30">
        <w:rPr>
          <w:rFonts w:ascii="Times New Roman" w:eastAsia="Times New Roman" w:hAnsi="Times New Roman" w:cs="Times New Roman"/>
          <w:b/>
          <w:bCs/>
          <w:sz w:val="24"/>
          <w:szCs w:val="24"/>
          <w:lang w:eastAsia="hr-HR"/>
        </w:rPr>
        <w:t>Članak 4.</w:t>
      </w:r>
    </w:p>
    <w:p w14:paraId="1EBE4979" w14:textId="77777777" w:rsidR="00181E30" w:rsidRPr="00181E30" w:rsidRDefault="00181E30" w:rsidP="00181E30">
      <w:pPr>
        <w:spacing w:after="0" w:line="240" w:lineRule="auto"/>
        <w:jc w:val="center"/>
        <w:rPr>
          <w:rFonts w:ascii="Times New Roman" w:eastAsia="Times New Roman" w:hAnsi="Times New Roman" w:cs="Times New Roman"/>
          <w:sz w:val="24"/>
          <w:szCs w:val="24"/>
          <w:lang w:eastAsia="hr-HR"/>
        </w:rPr>
      </w:pPr>
    </w:p>
    <w:p w14:paraId="05157B7B" w14:textId="77777777" w:rsidR="00181E30" w:rsidRPr="00181E30" w:rsidRDefault="00181E30" w:rsidP="00181E30">
      <w:pPr>
        <w:spacing w:after="0" w:line="240" w:lineRule="auto"/>
        <w:rPr>
          <w:rFonts w:ascii="Times New Roman" w:eastAsia="Times New Roman" w:hAnsi="Times New Roman" w:cs="Times New Roman"/>
          <w:sz w:val="24"/>
          <w:szCs w:val="24"/>
        </w:rPr>
      </w:pPr>
      <w:r w:rsidRPr="00181E30">
        <w:rPr>
          <w:rFonts w:ascii="Times New Roman" w:eastAsia="Times New Roman" w:hAnsi="Times New Roman" w:cs="Times New Roman"/>
          <w:sz w:val="24"/>
          <w:szCs w:val="24"/>
        </w:rPr>
        <w:t>Pojedini pojmovi u smislu ovoga Zakona imaju sljedeća značenja:</w:t>
      </w:r>
    </w:p>
    <w:p w14:paraId="242ECCF7" w14:textId="77777777" w:rsidR="00181E30" w:rsidRPr="00181E30" w:rsidRDefault="00181E30" w:rsidP="00181E30">
      <w:pPr>
        <w:spacing w:after="0" w:line="240" w:lineRule="auto"/>
        <w:rPr>
          <w:rFonts w:ascii="Times New Roman" w:eastAsia="Times New Roman" w:hAnsi="Times New Roman" w:cs="Times New Roman"/>
          <w:sz w:val="24"/>
          <w:szCs w:val="24"/>
        </w:rPr>
      </w:pPr>
    </w:p>
    <w:p w14:paraId="3279EACF"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r w:rsidRPr="00181E30">
        <w:rPr>
          <w:rFonts w:ascii="Times New Roman" w:eastAsia="Times New Roman" w:hAnsi="Times New Roman" w:cs="Times New Roman"/>
          <w:sz w:val="24"/>
          <w:szCs w:val="24"/>
        </w:rPr>
        <w:t>1.)</w:t>
      </w:r>
      <w:r w:rsidRPr="00181E30">
        <w:rPr>
          <w:rFonts w:ascii="Times New Roman" w:eastAsia="Times New Roman" w:hAnsi="Times New Roman" w:cs="Times New Roman"/>
          <w:b/>
          <w:bCs/>
          <w:sz w:val="24"/>
          <w:szCs w:val="24"/>
        </w:rPr>
        <w:t xml:space="preserve"> </w:t>
      </w:r>
      <w:r w:rsidRPr="00181E30">
        <w:rPr>
          <w:rFonts w:ascii="Times New Roman" w:eastAsia="Times New Roman" w:hAnsi="Times New Roman" w:cs="Times New Roman"/>
          <w:sz w:val="24"/>
          <w:szCs w:val="24"/>
        </w:rPr>
        <w:t>Posrednik je posrednik u prometu nekretnina, trgovačko društvo ili obrt registriran za obavljanje djelatnosti posredovanja u prometu nekretnina, sa sjedištem na području Republike Hrvatske ili države ugovornice Ugovora o Europskom gospodarskom prostoru</w:t>
      </w:r>
    </w:p>
    <w:p w14:paraId="0A31E131"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3698CE0C" w14:textId="77777777" w:rsidR="00181E30" w:rsidRPr="00181E30" w:rsidRDefault="00181E30" w:rsidP="00181E30">
      <w:pPr>
        <w:spacing w:after="0" w:line="240" w:lineRule="auto"/>
        <w:rPr>
          <w:rFonts w:ascii="Times New Roman" w:eastAsia="Times New Roman" w:hAnsi="Times New Roman" w:cs="Times New Roman"/>
          <w:sz w:val="24"/>
          <w:szCs w:val="24"/>
        </w:rPr>
      </w:pPr>
      <w:r w:rsidRPr="00181E30">
        <w:rPr>
          <w:rFonts w:ascii="Times New Roman" w:eastAsia="Times New Roman" w:hAnsi="Times New Roman" w:cs="Times New Roman"/>
          <w:sz w:val="24"/>
          <w:szCs w:val="24"/>
        </w:rPr>
        <w:t>2.)</w:t>
      </w:r>
      <w:r w:rsidRPr="00181E30">
        <w:rPr>
          <w:rFonts w:ascii="Times New Roman" w:eastAsia="Times New Roman" w:hAnsi="Times New Roman" w:cs="Times New Roman"/>
          <w:b/>
          <w:bCs/>
          <w:sz w:val="24"/>
          <w:szCs w:val="24"/>
        </w:rPr>
        <w:t xml:space="preserve"> </w:t>
      </w:r>
      <w:r w:rsidRPr="00181E30">
        <w:rPr>
          <w:rFonts w:ascii="Times New Roman" w:eastAsia="Times New Roman" w:hAnsi="Times New Roman" w:cs="Times New Roman"/>
          <w:sz w:val="24"/>
          <w:szCs w:val="24"/>
        </w:rPr>
        <w:t>Ministarstvo je ministarstvo nadležno za gospodarstvo</w:t>
      </w:r>
    </w:p>
    <w:p w14:paraId="1F257382" w14:textId="77777777" w:rsidR="00181E30" w:rsidRPr="00181E30" w:rsidRDefault="00181E30" w:rsidP="00181E30">
      <w:pPr>
        <w:spacing w:after="0" w:line="240" w:lineRule="auto"/>
        <w:rPr>
          <w:rFonts w:ascii="Times New Roman" w:eastAsia="Times New Roman" w:hAnsi="Times New Roman" w:cs="Times New Roman"/>
          <w:sz w:val="24"/>
          <w:szCs w:val="24"/>
        </w:rPr>
      </w:pPr>
    </w:p>
    <w:p w14:paraId="7ACD1133" w14:textId="77777777" w:rsidR="00181E30" w:rsidRPr="00181E30" w:rsidRDefault="00181E30" w:rsidP="00181E30">
      <w:pPr>
        <w:spacing w:after="0" w:line="240" w:lineRule="auto"/>
        <w:rPr>
          <w:rFonts w:ascii="Times New Roman" w:eastAsia="Times New Roman" w:hAnsi="Times New Roman" w:cs="Times New Roman"/>
          <w:sz w:val="24"/>
          <w:szCs w:val="24"/>
        </w:rPr>
      </w:pPr>
      <w:r w:rsidRPr="00181E30">
        <w:rPr>
          <w:rFonts w:ascii="Times New Roman" w:eastAsia="Times New Roman" w:hAnsi="Times New Roman" w:cs="Times New Roman"/>
          <w:sz w:val="24"/>
          <w:szCs w:val="24"/>
        </w:rPr>
        <w:t>3.)</w:t>
      </w:r>
      <w:r w:rsidRPr="00181E30">
        <w:rPr>
          <w:rFonts w:ascii="Times New Roman" w:eastAsia="Times New Roman" w:hAnsi="Times New Roman" w:cs="Times New Roman"/>
          <w:b/>
          <w:bCs/>
          <w:sz w:val="24"/>
          <w:szCs w:val="24"/>
        </w:rPr>
        <w:t xml:space="preserve"> </w:t>
      </w:r>
      <w:r w:rsidRPr="00181E30">
        <w:rPr>
          <w:rFonts w:ascii="Times New Roman" w:eastAsia="Times New Roman" w:hAnsi="Times New Roman" w:cs="Times New Roman"/>
          <w:sz w:val="24"/>
          <w:szCs w:val="24"/>
        </w:rPr>
        <w:t>Ministar je ministar nadležan za gospodarstvo</w:t>
      </w:r>
    </w:p>
    <w:p w14:paraId="2819BC9A" w14:textId="77777777" w:rsidR="00181E30" w:rsidRPr="00181E30" w:rsidRDefault="00181E30" w:rsidP="00181E30">
      <w:pPr>
        <w:spacing w:after="0" w:line="240" w:lineRule="auto"/>
        <w:rPr>
          <w:rFonts w:ascii="Times New Roman" w:eastAsia="Times New Roman" w:hAnsi="Times New Roman" w:cs="Times New Roman"/>
          <w:sz w:val="24"/>
          <w:szCs w:val="24"/>
        </w:rPr>
      </w:pPr>
    </w:p>
    <w:p w14:paraId="7E652926"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r w:rsidRPr="00181E30">
        <w:rPr>
          <w:rFonts w:ascii="Times New Roman" w:eastAsia="Times New Roman" w:hAnsi="Times New Roman" w:cs="Times New Roman"/>
          <w:sz w:val="24"/>
          <w:szCs w:val="24"/>
        </w:rPr>
        <w:t>4.)</w:t>
      </w:r>
      <w:r w:rsidRPr="00181E30">
        <w:rPr>
          <w:rFonts w:ascii="Times New Roman" w:eastAsia="Times New Roman" w:hAnsi="Times New Roman" w:cs="Times New Roman"/>
          <w:b/>
          <w:bCs/>
          <w:sz w:val="24"/>
          <w:szCs w:val="24"/>
        </w:rPr>
        <w:t xml:space="preserve"> </w:t>
      </w:r>
      <w:r w:rsidRPr="00181E30">
        <w:rPr>
          <w:rFonts w:ascii="Times New Roman" w:eastAsia="Times New Roman" w:hAnsi="Times New Roman" w:cs="Times New Roman"/>
          <w:sz w:val="24"/>
          <w:szCs w:val="24"/>
        </w:rPr>
        <w:t>Agent</w:t>
      </w:r>
      <w:r w:rsidRPr="00181E30">
        <w:rPr>
          <w:rFonts w:ascii="Times New Roman" w:eastAsia="Times New Roman" w:hAnsi="Times New Roman" w:cs="Times New Roman"/>
          <w:b/>
          <w:bCs/>
          <w:sz w:val="24"/>
          <w:szCs w:val="24"/>
        </w:rPr>
        <w:t xml:space="preserve"> </w:t>
      </w:r>
      <w:r w:rsidRPr="00181E30">
        <w:rPr>
          <w:rFonts w:ascii="Times New Roman" w:eastAsia="Times New Roman" w:hAnsi="Times New Roman" w:cs="Times New Roman"/>
          <w:sz w:val="24"/>
          <w:szCs w:val="24"/>
        </w:rPr>
        <w:t>je agent posredovanja u prometu nekretnina, fizička osoba koja ima položen stručni ispit za obavljanje poslova agenta, upisana je u Imenik agenata i zaposlena kod jednog posrednika  temeljem ugovora o radu</w:t>
      </w:r>
    </w:p>
    <w:p w14:paraId="09E88268" w14:textId="77777777" w:rsidR="00181E30" w:rsidRPr="00181E30" w:rsidRDefault="00181E30" w:rsidP="00181E30">
      <w:pPr>
        <w:spacing w:after="0" w:line="240" w:lineRule="auto"/>
        <w:rPr>
          <w:rFonts w:ascii="Times New Roman" w:eastAsia="Times New Roman" w:hAnsi="Times New Roman" w:cs="Times New Roman"/>
          <w:sz w:val="24"/>
          <w:szCs w:val="24"/>
        </w:rPr>
      </w:pPr>
    </w:p>
    <w:p w14:paraId="37DF7CF7"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r w:rsidRPr="00181E30">
        <w:rPr>
          <w:rFonts w:ascii="Times New Roman" w:eastAsia="Times New Roman" w:hAnsi="Times New Roman" w:cs="Times New Roman"/>
          <w:sz w:val="24"/>
          <w:szCs w:val="24"/>
        </w:rPr>
        <w:t>5.)</w:t>
      </w:r>
      <w:r w:rsidRPr="00181E30">
        <w:rPr>
          <w:rFonts w:ascii="Times New Roman" w:eastAsia="Times New Roman" w:hAnsi="Times New Roman" w:cs="Times New Roman"/>
          <w:b/>
          <w:bCs/>
          <w:sz w:val="24"/>
          <w:szCs w:val="24"/>
        </w:rPr>
        <w:t xml:space="preserve"> </w:t>
      </w:r>
      <w:r w:rsidRPr="00181E30">
        <w:rPr>
          <w:rFonts w:ascii="Times New Roman" w:eastAsia="Times New Roman" w:hAnsi="Times New Roman" w:cs="Times New Roman"/>
          <w:sz w:val="24"/>
          <w:szCs w:val="24"/>
        </w:rPr>
        <w:t>Posredovanje</w:t>
      </w:r>
      <w:r w:rsidRPr="00181E30">
        <w:rPr>
          <w:rFonts w:ascii="Times New Roman" w:eastAsia="Times New Roman" w:hAnsi="Times New Roman" w:cs="Times New Roman"/>
          <w:b/>
          <w:bCs/>
          <w:sz w:val="24"/>
          <w:szCs w:val="24"/>
        </w:rPr>
        <w:t xml:space="preserve"> </w:t>
      </w:r>
      <w:r w:rsidRPr="00181E30">
        <w:rPr>
          <w:rFonts w:ascii="Times New Roman" w:eastAsia="Times New Roman" w:hAnsi="Times New Roman" w:cs="Times New Roman"/>
          <w:sz w:val="24"/>
          <w:szCs w:val="24"/>
        </w:rPr>
        <w:t>je posredovanje u prometu nekretnina, odnosno radnje posrednika kojima se povezuje nalogodavac s trećom osobom te pregovori i priprema sklapanja pravnih poslova čiji je predmet određena nekretnina, osobito kod kupnje, prodaje, zamjene, najma, zakupa i dr.</w:t>
      </w:r>
    </w:p>
    <w:p w14:paraId="13C9D784" w14:textId="77777777" w:rsidR="00181E30" w:rsidRPr="00181E30" w:rsidRDefault="00181E30" w:rsidP="00181E30">
      <w:pPr>
        <w:spacing w:after="0" w:line="240" w:lineRule="auto"/>
        <w:rPr>
          <w:rFonts w:ascii="Times New Roman" w:eastAsia="Times New Roman" w:hAnsi="Times New Roman" w:cs="Times New Roman"/>
          <w:sz w:val="24"/>
          <w:szCs w:val="24"/>
        </w:rPr>
      </w:pPr>
    </w:p>
    <w:p w14:paraId="415D96E1"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r w:rsidRPr="00181E30">
        <w:rPr>
          <w:rFonts w:ascii="Times New Roman" w:eastAsia="Times New Roman" w:hAnsi="Times New Roman" w:cs="Times New Roman"/>
          <w:sz w:val="24"/>
          <w:szCs w:val="24"/>
        </w:rPr>
        <w:lastRenderedPageBreak/>
        <w:t>6.)</w:t>
      </w:r>
      <w:r w:rsidRPr="00181E30">
        <w:rPr>
          <w:rFonts w:ascii="Times New Roman" w:eastAsia="Times New Roman" w:hAnsi="Times New Roman" w:cs="Times New Roman"/>
          <w:b/>
          <w:bCs/>
          <w:sz w:val="24"/>
          <w:szCs w:val="24"/>
        </w:rPr>
        <w:t xml:space="preserve"> </w:t>
      </w:r>
      <w:r w:rsidRPr="00181E30">
        <w:rPr>
          <w:rFonts w:ascii="Times New Roman" w:eastAsia="Times New Roman" w:hAnsi="Times New Roman" w:cs="Times New Roman"/>
          <w:sz w:val="24"/>
          <w:szCs w:val="24"/>
        </w:rPr>
        <w:t>Nekretnine su čestice zemljišne površine, sukladno općem propisu o vlasništvu i drugim stvarnim pravima</w:t>
      </w:r>
    </w:p>
    <w:p w14:paraId="3E720ADB" w14:textId="77777777" w:rsidR="00181E30" w:rsidRPr="00181E30" w:rsidRDefault="00181E30" w:rsidP="00181E30">
      <w:pPr>
        <w:spacing w:after="0" w:line="240" w:lineRule="auto"/>
        <w:rPr>
          <w:rFonts w:ascii="Times New Roman" w:eastAsia="Times New Roman" w:hAnsi="Times New Roman" w:cs="Times New Roman"/>
          <w:sz w:val="24"/>
          <w:szCs w:val="24"/>
        </w:rPr>
      </w:pPr>
    </w:p>
    <w:p w14:paraId="38175A96"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r w:rsidRPr="00181E30">
        <w:rPr>
          <w:rFonts w:ascii="Times New Roman" w:eastAsia="Times New Roman" w:hAnsi="Times New Roman" w:cs="Times New Roman"/>
          <w:sz w:val="24"/>
          <w:szCs w:val="24"/>
        </w:rPr>
        <w:t>7.)</w:t>
      </w:r>
      <w:r w:rsidRPr="00181E30">
        <w:rPr>
          <w:rFonts w:ascii="Times New Roman" w:eastAsia="Times New Roman" w:hAnsi="Times New Roman" w:cs="Times New Roman"/>
          <w:b/>
          <w:bCs/>
          <w:sz w:val="24"/>
          <w:szCs w:val="24"/>
        </w:rPr>
        <w:t xml:space="preserve"> </w:t>
      </w:r>
      <w:r w:rsidRPr="00181E30">
        <w:rPr>
          <w:rFonts w:ascii="Times New Roman" w:eastAsia="Times New Roman" w:hAnsi="Times New Roman" w:cs="Times New Roman"/>
          <w:sz w:val="24"/>
          <w:szCs w:val="24"/>
        </w:rPr>
        <w:t>Nalogodavac je fizička ili pravna osoba koja s posrednikom sklapa pisani ugovor o posredovanju</w:t>
      </w:r>
    </w:p>
    <w:p w14:paraId="72FAFCF6" w14:textId="77777777" w:rsidR="00181E30" w:rsidRPr="00181E30" w:rsidRDefault="00181E30" w:rsidP="00181E30">
      <w:pPr>
        <w:spacing w:after="0" w:line="240" w:lineRule="auto"/>
        <w:rPr>
          <w:rFonts w:ascii="Times New Roman" w:eastAsia="Times New Roman" w:hAnsi="Times New Roman" w:cs="Times New Roman"/>
          <w:sz w:val="24"/>
          <w:szCs w:val="24"/>
        </w:rPr>
      </w:pPr>
    </w:p>
    <w:p w14:paraId="21C76CB8"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r w:rsidRPr="00181E30">
        <w:rPr>
          <w:rFonts w:ascii="Times New Roman" w:eastAsia="Times New Roman" w:hAnsi="Times New Roman" w:cs="Times New Roman"/>
          <w:sz w:val="24"/>
          <w:szCs w:val="24"/>
        </w:rPr>
        <w:t>8.)</w:t>
      </w:r>
      <w:r w:rsidRPr="00181E30">
        <w:rPr>
          <w:rFonts w:ascii="Times New Roman" w:eastAsia="Times New Roman" w:hAnsi="Times New Roman" w:cs="Times New Roman"/>
          <w:b/>
          <w:bCs/>
          <w:sz w:val="24"/>
          <w:szCs w:val="24"/>
        </w:rPr>
        <w:t xml:space="preserve"> </w:t>
      </w:r>
      <w:r w:rsidRPr="00181E30">
        <w:rPr>
          <w:rFonts w:ascii="Times New Roman" w:eastAsia="Times New Roman" w:hAnsi="Times New Roman" w:cs="Times New Roman"/>
          <w:sz w:val="24"/>
          <w:szCs w:val="24"/>
        </w:rPr>
        <w:t>Treća osoba je osoba koju posrednik u prometu nekretnina nastoji povezati s nalogodavcem radi pregovora o sklapanju pravnog posla  koji se odnosi na određenu nekretninu</w:t>
      </w:r>
    </w:p>
    <w:p w14:paraId="7AA2925A" w14:textId="77777777" w:rsidR="00181E30" w:rsidRPr="00181E30" w:rsidRDefault="00181E30" w:rsidP="00181E30">
      <w:pPr>
        <w:spacing w:after="0" w:line="240" w:lineRule="auto"/>
        <w:rPr>
          <w:rFonts w:ascii="Times New Roman" w:eastAsia="Times New Roman" w:hAnsi="Times New Roman" w:cs="Times New Roman"/>
          <w:sz w:val="24"/>
          <w:szCs w:val="24"/>
        </w:rPr>
      </w:pPr>
    </w:p>
    <w:p w14:paraId="49D579C9"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sz w:val="24"/>
          <w:szCs w:val="24"/>
        </w:rPr>
        <w:t>9.)</w:t>
      </w:r>
      <w:r w:rsidRPr="00181E30">
        <w:rPr>
          <w:rFonts w:ascii="Times New Roman" w:eastAsia="Times New Roman" w:hAnsi="Times New Roman" w:cs="Times New Roman"/>
          <w:b/>
          <w:bCs/>
          <w:sz w:val="24"/>
          <w:szCs w:val="24"/>
        </w:rPr>
        <w:t xml:space="preserve"> </w:t>
      </w:r>
      <w:r w:rsidRPr="00181E30">
        <w:rPr>
          <w:rFonts w:ascii="Times New Roman" w:eastAsia="Times New Roman" w:hAnsi="Times New Roman" w:cs="Times New Roman"/>
          <w:sz w:val="24"/>
          <w:szCs w:val="24"/>
        </w:rPr>
        <w:t>START PLUS je e-usluga Ministarstva kojom se pristupa putem sustava e-Građani, a koristi se za podnošenje i zaprimanje zahtjeva za izdavanje rješenja za obavljanje djelatnosti posredovanja u prometu nekretnina</w:t>
      </w:r>
    </w:p>
    <w:p w14:paraId="1DADEDDC" w14:textId="77777777" w:rsidR="00181E30" w:rsidRPr="00181E30" w:rsidRDefault="00181E30" w:rsidP="00181E30">
      <w:pPr>
        <w:spacing w:after="0" w:line="240" w:lineRule="auto"/>
        <w:rPr>
          <w:rFonts w:ascii="Times New Roman" w:eastAsia="Times New Roman" w:hAnsi="Times New Roman" w:cs="Times New Roman"/>
          <w:sz w:val="24"/>
          <w:szCs w:val="24"/>
        </w:rPr>
      </w:pPr>
    </w:p>
    <w:p w14:paraId="348AE298" w14:textId="77777777" w:rsidR="00181E30" w:rsidRPr="00181E30" w:rsidRDefault="00181E30" w:rsidP="00181E30">
      <w:pPr>
        <w:spacing w:after="0" w:line="240" w:lineRule="auto"/>
        <w:jc w:val="both"/>
        <w:rPr>
          <w:rFonts w:ascii="Times New Roman" w:eastAsia="Times New Roman" w:hAnsi="Times New Roman" w:cs="Times New Roman"/>
          <w:strike/>
          <w:color w:val="EE0000"/>
          <w:sz w:val="24"/>
          <w:szCs w:val="24"/>
        </w:rPr>
      </w:pPr>
      <w:r w:rsidRPr="00181E30">
        <w:rPr>
          <w:rFonts w:ascii="Times New Roman" w:eastAsia="Times New Roman" w:hAnsi="Times New Roman" w:cs="Times New Roman"/>
          <w:sz w:val="24"/>
          <w:szCs w:val="24"/>
        </w:rPr>
        <w:t>10.)</w:t>
      </w:r>
      <w:r w:rsidRPr="00181E30">
        <w:rPr>
          <w:rFonts w:ascii="Times New Roman" w:eastAsia="Times New Roman" w:hAnsi="Times New Roman" w:cs="Times New Roman"/>
          <w:b/>
          <w:bCs/>
          <w:sz w:val="24"/>
          <w:szCs w:val="24"/>
        </w:rPr>
        <w:t xml:space="preserve"> </w:t>
      </w:r>
      <w:r w:rsidRPr="00181E30">
        <w:rPr>
          <w:rFonts w:ascii="Times New Roman" w:eastAsia="Times New Roman" w:hAnsi="Times New Roman" w:cs="Times New Roman"/>
          <w:sz w:val="24"/>
          <w:szCs w:val="24"/>
        </w:rPr>
        <w:t>HGK je Hrvatska gospodarska komora</w:t>
      </w:r>
    </w:p>
    <w:p w14:paraId="4F23BA9C" w14:textId="77777777" w:rsidR="00181E30" w:rsidRPr="00181E30" w:rsidRDefault="00181E30" w:rsidP="00181E30">
      <w:pPr>
        <w:spacing w:after="0" w:line="240" w:lineRule="auto"/>
        <w:rPr>
          <w:rFonts w:ascii="Times New Roman" w:eastAsia="Times New Roman" w:hAnsi="Times New Roman" w:cs="Times New Roman"/>
          <w:sz w:val="24"/>
          <w:szCs w:val="24"/>
        </w:rPr>
      </w:pPr>
    </w:p>
    <w:p w14:paraId="28BAC0E6"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r w:rsidRPr="00181E30">
        <w:rPr>
          <w:rFonts w:ascii="Times New Roman" w:eastAsia="Times New Roman" w:hAnsi="Times New Roman" w:cs="Times New Roman"/>
          <w:sz w:val="24"/>
          <w:szCs w:val="24"/>
        </w:rPr>
        <w:t>11.)</w:t>
      </w:r>
      <w:r w:rsidRPr="00181E30">
        <w:rPr>
          <w:rFonts w:ascii="Times New Roman" w:eastAsia="Times New Roman" w:hAnsi="Times New Roman" w:cs="Times New Roman"/>
          <w:b/>
          <w:bCs/>
          <w:sz w:val="24"/>
          <w:szCs w:val="24"/>
        </w:rPr>
        <w:t xml:space="preserve"> </w:t>
      </w:r>
      <w:r w:rsidRPr="00181E30">
        <w:rPr>
          <w:rFonts w:ascii="Times New Roman" w:eastAsia="Times New Roman" w:hAnsi="Times New Roman" w:cs="Times New Roman"/>
          <w:sz w:val="24"/>
          <w:szCs w:val="24"/>
        </w:rPr>
        <w:t>Pravilnik o etičkom poslovanju posrednika u prometu nekretnina</w:t>
      </w:r>
      <w:r w:rsidRPr="00181E30">
        <w:rPr>
          <w:rFonts w:ascii="Times New Roman" w:eastAsia="Times New Roman" w:hAnsi="Times New Roman" w:cs="Times New Roman"/>
          <w:b/>
          <w:bCs/>
          <w:sz w:val="24"/>
          <w:szCs w:val="24"/>
        </w:rPr>
        <w:t xml:space="preserve"> </w:t>
      </w:r>
      <w:r w:rsidRPr="00181E30">
        <w:rPr>
          <w:rFonts w:ascii="Times New Roman" w:eastAsia="Times New Roman" w:hAnsi="Times New Roman" w:cs="Times New Roman"/>
          <w:sz w:val="24"/>
          <w:szCs w:val="24"/>
        </w:rPr>
        <w:t xml:space="preserve">su načela i pravila etičkog ponašanja posrednika u prometu nekretnina </w:t>
      </w:r>
    </w:p>
    <w:p w14:paraId="1F87034F" w14:textId="77777777" w:rsidR="00181E30" w:rsidRPr="00181E30" w:rsidRDefault="00181E30" w:rsidP="00181E30">
      <w:pPr>
        <w:spacing w:after="0" w:line="240" w:lineRule="auto"/>
        <w:contextualSpacing/>
        <w:rPr>
          <w:rFonts w:ascii="Times New Roman" w:eastAsia="Times New Roman" w:hAnsi="Times New Roman" w:cs="Times New Roman"/>
          <w:sz w:val="24"/>
          <w:szCs w:val="24"/>
          <w:highlight w:val="yellow"/>
        </w:rPr>
      </w:pPr>
    </w:p>
    <w:p w14:paraId="1996B9AE"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r w:rsidRPr="00181E30">
        <w:rPr>
          <w:rFonts w:ascii="Times New Roman" w:eastAsia="Times New Roman" w:hAnsi="Times New Roman" w:cs="Times New Roman"/>
          <w:sz w:val="24"/>
          <w:szCs w:val="24"/>
        </w:rPr>
        <w:t>12.)</w:t>
      </w:r>
      <w:r w:rsidRPr="00181E30">
        <w:rPr>
          <w:rFonts w:ascii="Times New Roman" w:eastAsia="Times New Roman" w:hAnsi="Times New Roman" w:cs="Times New Roman"/>
          <w:b/>
          <w:bCs/>
          <w:sz w:val="24"/>
          <w:szCs w:val="24"/>
        </w:rPr>
        <w:t xml:space="preserve"> </w:t>
      </w:r>
      <w:r w:rsidRPr="00181E30">
        <w:rPr>
          <w:rFonts w:ascii="Times New Roman" w:eastAsia="Times New Roman" w:hAnsi="Times New Roman" w:cs="Times New Roman"/>
          <w:sz w:val="24"/>
          <w:szCs w:val="24"/>
        </w:rPr>
        <w:t>Registar</w:t>
      </w:r>
      <w:r w:rsidRPr="00181E30">
        <w:rPr>
          <w:rFonts w:ascii="Times New Roman" w:eastAsia="Times New Roman" w:hAnsi="Times New Roman" w:cs="Times New Roman"/>
          <w:b/>
          <w:bCs/>
          <w:sz w:val="24"/>
          <w:szCs w:val="24"/>
        </w:rPr>
        <w:t xml:space="preserve"> </w:t>
      </w:r>
      <w:r w:rsidRPr="00181E30">
        <w:rPr>
          <w:rFonts w:ascii="Times New Roman" w:eastAsia="Times New Roman" w:hAnsi="Times New Roman" w:cs="Times New Roman"/>
          <w:sz w:val="24"/>
          <w:szCs w:val="24"/>
        </w:rPr>
        <w:t>je Registar posrednika u prometu nekretnina, javno dostupni popis posrednika koji sadrži podatke o posrednicima kojima je Ministarstvo izdalo rješenje o ispunjavanju uvjeta za obavljanje posredovanja</w:t>
      </w:r>
      <w:r w:rsidRPr="00181E30">
        <w:rPr>
          <w:rFonts w:ascii="Times New Roman" w:eastAsia="Times New Roman" w:hAnsi="Times New Roman" w:cs="Times New Roman"/>
          <w:sz w:val="24"/>
          <w:szCs w:val="24"/>
          <w:lang w:eastAsia="hr-HR"/>
        </w:rPr>
        <w:t xml:space="preserve"> u prometu nekretnina</w:t>
      </w:r>
    </w:p>
    <w:p w14:paraId="465E02BB" w14:textId="77777777" w:rsidR="00181E30" w:rsidRPr="00181E30" w:rsidRDefault="00181E30" w:rsidP="00181E30">
      <w:pPr>
        <w:spacing w:after="0" w:line="240" w:lineRule="auto"/>
        <w:contextualSpacing/>
        <w:rPr>
          <w:rFonts w:ascii="Times New Roman" w:eastAsia="Times New Roman" w:hAnsi="Times New Roman" w:cs="Times New Roman"/>
          <w:sz w:val="24"/>
          <w:szCs w:val="24"/>
        </w:rPr>
      </w:pPr>
    </w:p>
    <w:p w14:paraId="1F9B9474"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r w:rsidRPr="00181E30">
        <w:rPr>
          <w:rFonts w:ascii="Times New Roman" w:eastAsia="Times New Roman" w:hAnsi="Times New Roman" w:cs="Times New Roman"/>
          <w:sz w:val="24"/>
          <w:szCs w:val="24"/>
        </w:rPr>
        <w:t>13.)</w:t>
      </w:r>
      <w:r w:rsidRPr="00181E30">
        <w:rPr>
          <w:rFonts w:ascii="Times New Roman" w:eastAsia="Times New Roman" w:hAnsi="Times New Roman" w:cs="Times New Roman"/>
          <w:b/>
          <w:bCs/>
          <w:sz w:val="24"/>
          <w:szCs w:val="24"/>
        </w:rPr>
        <w:t xml:space="preserve"> </w:t>
      </w:r>
      <w:r w:rsidRPr="00181E30">
        <w:rPr>
          <w:rFonts w:ascii="Times New Roman" w:eastAsia="Times New Roman" w:hAnsi="Times New Roman" w:cs="Times New Roman"/>
          <w:sz w:val="24"/>
          <w:szCs w:val="24"/>
        </w:rPr>
        <w:t>Imenik je Imenik agenata posredovanja u prometu nekretnina, popis fizičkih osoba s položenim stručnim ispitom za agenta posredovanja u prometu nekretnina koje udovoljavaju uvjetima za upis u Imenik temeljem izdanog rješenja Ministarstva.</w:t>
      </w:r>
    </w:p>
    <w:p w14:paraId="2E9AFBC9"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0ABA191A"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sz w:val="24"/>
          <w:szCs w:val="24"/>
          <w:lang w:eastAsia="hr-HR"/>
        </w:rPr>
        <w:t>II. UVJETI ZA OBAVLJANJE POSREDOVANJA U PROMETU NEKRETNINA</w:t>
      </w:r>
      <w:r w:rsidRPr="00181E30">
        <w:rPr>
          <w:rFonts w:ascii="Times New Roman" w:eastAsia="Times New Roman" w:hAnsi="Times New Roman" w:cs="Times New Roman"/>
          <w:sz w:val="24"/>
          <w:szCs w:val="24"/>
          <w:lang w:eastAsia="hr-HR"/>
        </w:rPr>
        <w:br/>
      </w:r>
      <w:r w:rsidRPr="00181E30">
        <w:rPr>
          <w:rFonts w:ascii="Times New Roman" w:eastAsia="Times New Roman" w:hAnsi="Times New Roman" w:cs="Times New Roman"/>
          <w:sz w:val="24"/>
          <w:szCs w:val="24"/>
          <w:lang w:eastAsia="hr-HR"/>
        </w:rPr>
        <w:br/>
      </w:r>
      <w:r w:rsidRPr="00181E30">
        <w:rPr>
          <w:rFonts w:ascii="Times New Roman" w:eastAsia="Times New Roman" w:hAnsi="Times New Roman" w:cs="Times New Roman"/>
          <w:b/>
          <w:bCs/>
          <w:sz w:val="24"/>
          <w:szCs w:val="24"/>
          <w:lang w:eastAsia="hr-HR"/>
        </w:rPr>
        <w:t>Posredovanje u prometu nekretnina</w:t>
      </w:r>
    </w:p>
    <w:p w14:paraId="2061AE13"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sz w:val="24"/>
          <w:szCs w:val="24"/>
          <w:lang w:eastAsia="hr-HR"/>
        </w:rPr>
        <w:t>Članak 5.</w:t>
      </w:r>
    </w:p>
    <w:p w14:paraId="5E5FC825" w14:textId="77777777" w:rsidR="00181E30" w:rsidRPr="00181E30" w:rsidRDefault="00181E30" w:rsidP="00181E30">
      <w:pPr>
        <w:spacing w:after="0" w:line="240" w:lineRule="auto"/>
        <w:jc w:val="center"/>
        <w:rPr>
          <w:rFonts w:ascii="Times New Roman" w:eastAsia="Times New Roman" w:hAnsi="Times New Roman" w:cs="Times New Roman"/>
          <w:sz w:val="24"/>
          <w:szCs w:val="24"/>
          <w:lang w:eastAsia="hr-HR"/>
        </w:rPr>
      </w:pPr>
    </w:p>
    <w:p w14:paraId="1B8E2AF4"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 xml:space="preserve">(1) Posredovanjem u prometu nekretnina mogu se uz naknadu baviti samo posrednici iz članka 4. stavka 1. točke 1. ovoga Zakona, koji ispunjavaju uvjete propisane ovim Zakonom, ako imaju sjedište na teritoriju Republike Hrvatske. </w:t>
      </w:r>
    </w:p>
    <w:p w14:paraId="3812A19E"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 xml:space="preserve">(2) Posredovanjem se privremeno i povremeno mogu baviti i posrednici iz članka 4. stavka 1. točke 1. ovoga Zakona koji imaju poslovni </w:t>
      </w:r>
      <w:proofErr w:type="spellStart"/>
      <w:r w:rsidRPr="00181E30">
        <w:rPr>
          <w:rFonts w:ascii="Times New Roman" w:eastAsia="Times New Roman" w:hAnsi="Times New Roman" w:cs="Times New Roman"/>
          <w:sz w:val="24"/>
          <w:szCs w:val="24"/>
          <w:lang w:eastAsia="hr-HR"/>
        </w:rPr>
        <w:t>nastan</w:t>
      </w:r>
      <w:proofErr w:type="spellEnd"/>
      <w:r w:rsidRPr="00181E30">
        <w:rPr>
          <w:rFonts w:ascii="Times New Roman" w:eastAsia="Times New Roman" w:hAnsi="Times New Roman" w:cs="Times New Roman"/>
          <w:sz w:val="24"/>
          <w:szCs w:val="24"/>
          <w:lang w:eastAsia="hr-HR"/>
        </w:rPr>
        <w:t xml:space="preserve"> u drugoj državi ugovornici Ugovora o Europskom gospodarskom prostoru i ispunjavaju uvjete sukladno propisima države u kojoj imaju poslovni </w:t>
      </w:r>
      <w:proofErr w:type="spellStart"/>
      <w:r w:rsidRPr="00181E30">
        <w:rPr>
          <w:rFonts w:ascii="Times New Roman" w:eastAsia="Times New Roman" w:hAnsi="Times New Roman" w:cs="Times New Roman"/>
          <w:sz w:val="24"/>
          <w:szCs w:val="24"/>
          <w:lang w:eastAsia="hr-HR"/>
        </w:rPr>
        <w:t>nastan</w:t>
      </w:r>
      <w:proofErr w:type="spellEnd"/>
      <w:r w:rsidRPr="00181E30">
        <w:rPr>
          <w:rFonts w:ascii="Times New Roman" w:eastAsia="Times New Roman" w:hAnsi="Times New Roman" w:cs="Times New Roman"/>
          <w:sz w:val="24"/>
          <w:szCs w:val="24"/>
          <w:lang w:eastAsia="hr-HR"/>
        </w:rPr>
        <w:t xml:space="preserve">.                                 </w:t>
      </w:r>
    </w:p>
    <w:p w14:paraId="3DCEEF1C"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(3) Posrednik iz stavka 2. ovoga članka nije dužan ispunjavati uvjete propisane ovim Zakonom, osim ako obavlja djelatnost posredovanja u prometu nekretnina trajno na teritoriju Republike Hrvatske.</w:t>
      </w:r>
    </w:p>
    <w:p w14:paraId="46B7CE4D"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(4) Posrednik iz stavka 2. ovoga članka dužan je podnijeti putem sustava START PLUS prethodnu pisanu izjavu o namjeri obavljanja djelatnosti posredovanja u prometu nekretnina u Republici Hrvatskoj.</w:t>
      </w:r>
    </w:p>
    <w:p w14:paraId="1472449B"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r w:rsidRPr="00181E30">
        <w:rPr>
          <w:rFonts w:ascii="Times New Roman" w:eastAsia="Times New Roman" w:hAnsi="Times New Roman" w:cs="Times New Roman"/>
          <w:sz w:val="24"/>
          <w:szCs w:val="24"/>
        </w:rPr>
        <w:lastRenderedPageBreak/>
        <w:t xml:space="preserve">(5) Izjava iz stavka 4. ovoga članka sadrži sve bitne informacije o posredniku i agentu te se podnosi za svaku kalendarsku godinu u kojoj posrednik namjerava  privremeno ili povremeno pružati usluge u Republici Hrvatskoj. </w:t>
      </w:r>
    </w:p>
    <w:p w14:paraId="7EBE9F9C"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71FE1170"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r w:rsidRPr="00181E30">
        <w:rPr>
          <w:rFonts w:ascii="Times New Roman" w:eastAsia="Times New Roman" w:hAnsi="Times New Roman" w:cs="Times New Roman"/>
          <w:sz w:val="24"/>
          <w:szCs w:val="24"/>
        </w:rPr>
        <w:t xml:space="preserve">(6) Izjava i dokumentacija iz stavka 4. ovoga članka mogu se dostaviti i elektronički putem jedinstvene kontaktne točke pri HGK. </w:t>
      </w:r>
    </w:p>
    <w:p w14:paraId="3AEFF9F0"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23543698"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r w:rsidRPr="00181E30">
        <w:rPr>
          <w:rFonts w:ascii="Times New Roman" w:eastAsia="Times New Roman" w:hAnsi="Times New Roman" w:cs="Times New Roman"/>
          <w:sz w:val="24"/>
          <w:szCs w:val="24"/>
        </w:rPr>
        <w:t>(7) Posrednik i agent dužan je pridržavati se odredbi općeg akta o etičkom poslovanju posrednika u prometu nekretnina.</w:t>
      </w:r>
    </w:p>
    <w:p w14:paraId="70BF26DA"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70427DE4"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r w:rsidRPr="00181E30">
        <w:rPr>
          <w:rFonts w:ascii="Times New Roman" w:eastAsia="Times New Roman" w:hAnsi="Times New Roman" w:cs="Times New Roman"/>
          <w:sz w:val="24"/>
          <w:szCs w:val="24"/>
        </w:rPr>
        <w:t xml:space="preserve">(8) HGK donosi opći akt o etičkom poslovanju posrednika u prometu nekretnina, na prijedlog Udruženja poslovanja nekretninama pri HGK i uz prethodnu suglasnost Ministarstva. </w:t>
      </w:r>
    </w:p>
    <w:p w14:paraId="41E4880B" w14:textId="77777777" w:rsidR="00181E30" w:rsidRPr="00181E30" w:rsidRDefault="00181E30" w:rsidP="00181E30">
      <w:pPr>
        <w:spacing w:after="0" w:line="240" w:lineRule="auto"/>
        <w:jc w:val="both"/>
        <w:rPr>
          <w:rFonts w:ascii="Times New Roman" w:eastAsia="Times New Roman" w:hAnsi="Times New Roman" w:cs="Times New Roman"/>
          <w:color w:val="EE0000"/>
          <w:sz w:val="24"/>
          <w:szCs w:val="24"/>
        </w:rPr>
      </w:pPr>
    </w:p>
    <w:p w14:paraId="7743DD58"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sz w:val="24"/>
          <w:szCs w:val="24"/>
          <w:lang w:eastAsia="hr-HR"/>
        </w:rPr>
        <w:t>Osiguranje od odgovornosti za štetu</w:t>
      </w:r>
      <w:r w:rsidRPr="00181E30">
        <w:rPr>
          <w:rFonts w:ascii="Times New Roman" w:eastAsia="Times New Roman" w:hAnsi="Times New Roman" w:cs="Times New Roman"/>
          <w:sz w:val="24"/>
          <w:szCs w:val="24"/>
          <w:lang w:eastAsia="hr-HR"/>
        </w:rPr>
        <w:br/>
      </w:r>
      <w:r w:rsidRPr="00181E30">
        <w:rPr>
          <w:rFonts w:ascii="Times New Roman" w:eastAsia="Times New Roman" w:hAnsi="Times New Roman" w:cs="Times New Roman"/>
          <w:b/>
          <w:bCs/>
          <w:sz w:val="24"/>
          <w:szCs w:val="24"/>
          <w:lang w:eastAsia="hr-HR"/>
        </w:rPr>
        <w:t>Članak 6.</w:t>
      </w:r>
    </w:p>
    <w:p w14:paraId="018F6086" w14:textId="77777777" w:rsidR="00181E30" w:rsidRPr="00181E30" w:rsidRDefault="00181E30" w:rsidP="00181E30">
      <w:pPr>
        <w:spacing w:after="0" w:line="240" w:lineRule="auto"/>
        <w:jc w:val="center"/>
        <w:rPr>
          <w:rFonts w:ascii="Times New Roman" w:eastAsia="Times New Roman" w:hAnsi="Times New Roman" w:cs="Times New Roman"/>
          <w:sz w:val="24"/>
          <w:szCs w:val="24"/>
          <w:lang w:eastAsia="hr-HR"/>
        </w:rPr>
      </w:pPr>
    </w:p>
    <w:p w14:paraId="7476A95A"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(1) Posrednik je dužan kod osiguravatelja sa sjedištem u Republici Hrvatskoj ili kod  osiguravatelja sa sjedištem u drugoj državi članici Europske unije ili državi Europskoga gospodarskog prostora, sklopiti i održavati policu osiguranja od profesionalne odgovornosti za štetu koju bi mogao prouzročiti nalogodavcu ili trećim osobama u obavljanju posredovanja.</w:t>
      </w:r>
    </w:p>
    <w:p w14:paraId="074BD624"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 xml:space="preserve">(2) Najniži osigurani iznos police osiguranja iz stavka 1. ovoga članka ne smije biti manja od 100.000,00 eura po jednom štetnom događaju odnosno 300.000,00 eura za sve odštetne zahtjeve u jednoj </w:t>
      </w:r>
      <w:proofErr w:type="spellStart"/>
      <w:r w:rsidRPr="00181E30">
        <w:rPr>
          <w:rFonts w:ascii="Times New Roman" w:eastAsia="Times New Roman" w:hAnsi="Times New Roman" w:cs="Times New Roman"/>
          <w:sz w:val="24"/>
          <w:szCs w:val="24"/>
          <w:lang w:eastAsia="hr-HR"/>
        </w:rPr>
        <w:t>osiguravateljskoj</w:t>
      </w:r>
      <w:proofErr w:type="spellEnd"/>
      <w:r w:rsidRPr="00181E30">
        <w:rPr>
          <w:rFonts w:ascii="Times New Roman" w:eastAsia="Times New Roman" w:hAnsi="Times New Roman" w:cs="Times New Roman"/>
          <w:sz w:val="24"/>
          <w:szCs w:val="24"/>
          <w:lang w:eastAsia="hr-HR"/>
        </w:rPr>
        <w:t xml:space="preserve"> godini.</w:t>
      </w:r>
    </w:p>
    <w:p w14:paraId="0362C613"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 xml:space="preserve">(3) Ako Ministarstvo ne donese rješenje iz članka 8. stavka 5. ovoga Zakona, podnositelj zahtjeva može raskinuti ugovor o osiguranju i zatražiti povrat premije sukladno pravilima osiguravatelja. </w:t>
      </w:r>
    </w:p>
    <w:p w14:paraId="7F5573B5"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sz w:val="24"/>
          <w:szCs w:val="24"/>
          <w:lang w:eastAsia="hr-HR"/>
        </w:rPr>
        <w:t>Uvjet dobrog ugleda</w:t>
      </w:r>
    </w:p>
    <w:p w14:paraId="0C44D86C"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sz w:val="24"/>
          <w:szCs w:val="24"/>
          <w:lang w:eastAsia="hr-HR"/>
        </w:rPr>
        <w:t>Članak 7.</w:t>
      </w:r>
    </w:p>
    <w:p w14:paraId="482F6FD7" w14:textId="77777777" w:rsidR="00181E30" w:rsidRPr="00181E30" w:rsidRDefault="00181E30" w:rsidP="00181E30">
      <w:pPr>
        <w:spacing w:after="0" w:line="240" w:lineRule="auto"/>
        <w:jc w:val="center"/>
        <w:rPr>
          <w:rFonts w:ascii="Times New Roman" w:eastAsia="Times New Roman" w:hAnsi="Times New Roman" w:cs="Times New Roman"/>
          <w:sz w:val="24"/>
          <w:szCs w:val="24"/>
          <w:highlight w:val="yellow"/>
          <w:lang w:eastAsia="hr-HR"/>
        </w:rPr>
      </w:pPr>
    </w:p>
    <w:p w14:paraId="5EE26551"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(1) Posrednik mora imati dobar ugled.</w:t>
      </w:r>
    </w:p>
    <w:p w14:paraId="2E55C8F1"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p>
    <w:p w14:paraId="2C0A8A56"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(2) Pored posrednika, dobar ugled u svakom trenutku mora imati i:</w:t>
      </w:r>
    </w:p>
    <w:p w14:paraId="2B69D558"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p>
    <w:p w14:paraId="162A4B1E" w14:textId="77777777" w:rsidR="00181E30" w:rsidRPr="00181E30" w:rsidRDefault="00181E30" w:rsidP="00181E30">
      <w:pPr>
        <w:numPr>
          <w:ilvl w:val="0"/>
          <w:numId w:val="17"/>
        </w:num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svaki zakonski zastupnik posrednika, imatelj kvalificiranog udjela posrednika i/ili stvarni vlasnik pravne osobe posrednika</w:t>
      </w:r>
    </w:p>
    <w:p w14:paraId="6F906F93" w14:textId="77777777" w:rsidR="00181E30" w:rsidRPr="00181E30" w:rsidRDefault="00181E30" w:rsidP="00181E30">
      <w:pPr>
        <w:numPr>
          <w:ilvl w:val="0"/>
          <w:numId w:val="17"/>
        </w:num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osnivač posrednika i svaki imatelj kvalificiranog udjela osnivača posrednika i/ili stvarni vlasnik osnivača posrednika te svaka osoba ovlaštena za vođenje poslova i zastupanje osnivača posrednika i osoba ovlaštena da u poslovanju podružnice zastupa inozemnog osnivača posrednika.</w:t>
      </w:r>
    </w:p>
    <w:p w14:paraId="131544A7"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 xml:space="preserve">(3) Dobar ugled nema posrednik protiv kojeg se vodi kazneni postupak ili je pravomoćno osuđen u Republici Hrvatskoj za kazneno djelo iz članka 98. (financiranje terorizma), članka 103. (pripremanje kaznenih djela protiv vrijednosti zaštićenih međunarodnim pravom), članka 106. (trgovanje ljudima), članka 190. (neovlaštena proizvodnja i promet drogama), članka 246. (zlouporaba povjerenja u gospodarskom poslovanju), članka 247. (prijevara u gospodarskom poslovanju), članka 248. (povreda obveze vođenja trgovačkih i poslovnih knjiga), članka 252. (primanje mita u gospodarskom poslovanju), članka 253. (davanje mita u gospodarskom </w:t>
      </w:r>
      <w:r w:rsidRPr="00181E30">
        <w:rPr>
          <w:rFonts w:ascii="Times New Roman" w:eastAsia="Times New Roman" w:hAnsi="Times New Roman" w:cs="Times New Roman"/>
          <w:sz w:val="24"/>
          <w:szCs w:val="24"/>
          <w:lang w:eastAsia="hr-HR"/>
        </w:rPr>
        <w:lastRenderedPageBreak/>
        <w:t>poslovanju), članka 256. (utaja poreza ili carine), članka 258. (subvencijska prijevara), članka 265. (pranje novca), članka 270. (računalno krivotvorenje), članka 271. (računalna prijevara), članka 274. (krivotvorenje novca), članka 275. (krivotvorenje vrijednosnih papira), članka 276. (krivotvorenje znakova za vrijednost), članka 278. (krivotvorenje isprave), članka 279. (krivotvorenje službene ili poslovne isprave) i članka 281. (ovjeravanje neistinitog sadržaja) Kaznenog zakona („Narodne novine“, br. 125/11., 144/12., 56/15., 61/15. - ispravak, 101/17., 118/18., 126/19., 84/21., 114/22., 114/23., 36/24. i 136/25.).</w:t>
      </w:r>
    </w:p>
    <w:p w14:paraId="31F78406"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(4) Dobar ugled nema posrednik koji je pravomoćno osuđen u inozemstvu za kazneno djelo koje opisom odgovara kaznenim djelima iz stavka 3. ovoga članka.</w:t>
      </w:r>
    </w:p>
    <w:p w14:paraId="7F90AD59"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(5) Dobar ugled iz ovoga članka mora imati i podnositelj zahtjeva za izdavanje rješenja</w:t>
      </w:r>
      <w:r w:rsidRPr="00181E30">
        <w:rPr>
          <w:rFonts w:ascii="Times New Roman" w:eastAsia="Times New Roman" w:hAnsi="Times New Roman" w:cs="Times New Roman"/>
          <w:sz w:val="24"/>
          <w:szCs w:val="24"/>
        </w:rPr>
        <w:t xml:space="preserve"> </w:t>
      </w:r>
      <w:r w:rsidRPr="00181E30">
        <w:rPr>
          <w:rFonts w:ascii="Times New Roman" w:eastAsia="Times New Roman" w:hAnsi="Times New Roman" w:cs="Times New Roman"/>
          <w:sz w:val="24"/>
          <w:szCs w:val="24"/>
          <w:lang w:eastAsia="hr-HR"/>
        </w:rPr>
        <w:t xml:space="preserve">o ispunjavanju uvjeta za obavljanje posredovanja u prometu nekretnina iz članka 8. ovoga Zakona. </w:t>
      </w:r>
    </w:p>
    <w:p w14:paraId="6C5720FF"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sz w:val="24"/>
          <w:szCs w:val="24"/>
          <w:lang w:eastAsia="hr-HR"/>
        </w:rPr>
        <w:t>Rješenje o ispunjavanju uvjeta za obavljanje posredovanja u prometu nekretnina i upis u Registar</w:t>
      </w:r>
    </w:p>
    <w:p w14:paraId="6599C59B"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sz w:val="24"/>
          <w:szCs w:val="24"/>
          <w:lang w:eastAsia="hr-HR"/>
        </w:rPr>
        <w:t>Članak 8.</w:t>
      </w:r>
    </w:p>
    <w:p w14:paraId="573EA599"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(1) Zahtjev za izdavanje rješenja o ispunjavanju uvjeta za obavljanje posredovanja u prometu nekretnina podnosi se Ministarstvu putem e-usluge START PLUS, uz korištenje vjerodajnice srednje  razine sigurnosti.</w:t>
      </w:r>
    </w:p>
    <w:p w14:paraId="1963B3B4"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(2) Zahtjevu iz stavka 1. ovoga članka prilažu se sljedeći podaci i dokazi:</w:t>
      </w:r>
    </w:p>
    <w:p w14:paraId="20F1C10E" w14:textId="77777777" w:rsidR="00181E30" w:rsidRPr="00181E30" w:rsidRDefault="00181E30" w:rsidP="00181E30">
      <w:pPr>
        <w:numPr>
          <w:ilvl w:val="0"/>
          <w:numId w:val="17"/>
        </w:num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podaci koje u obrazac zahtjeva unosi ovlaštena osoba za zastupanje poslovnog subjekta ili obrtnik koji ima potrebna e-ovlaštenje za zastupanje u sustava e-Građani</w:t>
      </w:r>
    </w:p>
    <w:p w14:paraId="7588068E" w14:textId="77777777" w:rsidR="00181E30" w:rsidRPr="00181E30" w:rsidRDefault="00181E30" w:rsidP="00181E30">
      <w:pPr>
        <w:numPr>
          <w:ilvl w:val="0"/>
          <w:numId w:val="17"/>
        </w:num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 xml:space="preserve">elektronički zapis Hrvatskog zavoda za mirovinsko osiguranje iz kojeg je razvidno da je najmanje jedan agent prijavljen u trgovačkom društvu ili obrtu posrednika na puno radno vrijeme  </w:t>
      </w:r>
    </w:p>
    <w:p w14:paraId="7E7078EF" w14:textId="77777777" w:rsidR="00181E30" w:rsidRPr="00181E30" w:rsidRDefault="00181E30" w:rsidP="00181E30">
      <w:pPr>
        <w:numPr>
          <w:ilvl w:val="0"/>
          <w:numId w:val="17"/>
        </w:num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 xml:space="preserve">polica osiguranja s ovlaštenim </w:t>
      </w:r>
      <w:proofErr w:type="spellStart"/>
      <w:r w:rsidRPr="00181E30">
        <w:rPr>
          <w:rFonts w:ascii="Times New Roman" w:eastAsia="Times New Roman" w:hAnsi="Times New Roman" w:cs="Times New Roman"/>
          <w:sz w:val="24"/>
          <w:szCs w:val="24"/>
          <w:lang w:eastAsia="hr-HR"/>
        </w:rPr>
        <w:t>osiguravateljskim</w:t>
      </w:r>
      <w:proofErr w:type="spellEnd"/>
      <w:r w:rsidRPr="00181E30">
        <w:rPr>
          <w:rFonts w:ascii="Times New Roman" w:eastAsia="Times New Roman" w:hAnsi="Times New Roman" w:cs="Times New Roman"/>
          <w:sz w:val="24"/>
          <w:szCs w:val="24"/>
          <w:lang w:eastAsia="hr-HR"/>
        </w:rPr>
        <w:t xml:space="preserve"> društvom za slučaj odgovornosti za štetu nastalu obavljanjem djelatnosti posrednika, za svotu osiguranja iz članka 6. stavka 2. ovoga Zakona.</w:t>
      </w:r>
    </w:p>
    <w:p w14:paraId="3BDC52B3"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(3) Posrednik koji ima podružnicu ili izdvojeni pogon izvan sjedišta trgovačkog društva odnosno obrta dužan je u zahtjevu iz stavka 1. ovoga članka navesti njihovo postojanje te nazive i adrese.</w:t>
      </w:r>
    </w:p>
    <w:p w14:paraId="0E5D69D5"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(4) Izdavatelj rješenja po službenoj dužnosti provjerava i prikuplja podatke iz službenih registara: temeljni akt društva, izvadak iz sudskog registra ili izvadak iz obrtnog registra ne stariji od 30 dana, potvrdu kojom se potvrđuje da posrednik nema duga po osnovi javnih davanja o kojima službenu evidenciju vodi Ministarstva financija, Porezna uprava, ne stariju od 30 dana.</w:t>
      </w:r>
    </w:p>
    <w:p w14:paraId="30B1CAD3"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 xml:space="preserve">(5) O zahtjevu iz stavka 1. ovoga članka Ministarstvo odlučuje rješenjem, protiv kojeg nije dopuštena žalba, može se pokrenuti upravni spor. </w:t>
      </w:r>
    </w:p>
    <w:p w14:paraId="2FBECE34"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(6) Posrednik može započeti s obavljanjem djelatnosti posredovanja danom izvršnosti rješenja iz stavka 5. ovoga članka.</w:t>
      </w:r>
      <w:r w:rsidRPr="00181E30">
        <w:rPr>
          <w:rFonts w:ascii="Times New Roman" w:eastAsia="Times New Roman" w:hAnsi="Times New Roman" w:cs="Times New Roman"/>
          <w:sz w:val="24"/>
          <w:szCs w:val="24"/>
        </w:rPr>
        <w:t xml:space="preserve"> </w:t>
      </w:r>
    </w:p>
    <w:p w14:paraId="45F97AA8"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lastRenderedPageBreak/>
        <w:t>(7) Ministarstvo putem e-usluge START PLUS dostavlja rješenje iz stavka 5. ovoga članka posredniku, HGK-u, Ministarstvu financija, Poreznoj upravi i Državnom inspektoratu.</w:t>
      </w:r>
    </w:p>
    <w:p w14:paraId="0EE349BD"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(8) HGK upisuje posrednika u Registar bez odgađanja, a najkasnije u roku od 15 dana od primitka rješenja iz stavka 6. ovoga članka.</w:t>
      </w:r>
    </w:p>
    <w:p w14:paraId="40908ECF"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(9) Posrednik je dužan jednom godišnje HGK-u dostaviti dokumentaciju iz stavka 2. i 3. ovoga članka, kojom dokazuje da i dalje ispunjava uvjete za obavljanje posredovanja.</w:t>
      </w:r>
    </w:p>
    <w:p w14:paraId="04C3690E" w14:textId="77777777" w:rsidR="00181E30" w:rsidRPr="00181E30" w:rsidRDefault="00181E30" w:rsidP="00181E30">
      <w:pPr>
        <w:spacing w:after="0" w:line="240" w:lineRule="auto"/>
        <w:jc w:val="center"/>
        <w:rPr>
          <w:rFonts w:ascii="Times New Roman" w:eastAsia="Times New Roman" w:hAnsi="Times New Roman" w:cs="Times New Roman"/>
          <w:sz w:val="24"/>
          <w:szCs w:val="24"/>
          <w:lang w:eastAsia="hr-HR"/>
        </w:rPr>
      </w:pPr>
      <w:r w:rsidRPr="00181E30">
        <w:rPr>
          <w:rFonts w:ascii="Times New Roman" w:eastAsia="Times New Roman" w:hAnsi="Times New Roman" w:cs="Times New Roman"/>
          <w:b/>
          <w:bCs/>
          <w:iCs/>
          <w:sz w:val="24"/>
          <w:szCs w:val="24"/>
          <w:lang w:eastAsia="hr-HR"/>
        </w:rPr>
        <w:t>Registar</w:t>
      </w:r>
      <w:r w:rsidRPr="00181E30">
        <w:rPr>
          <w:rFonts w:ascii="Times New Roman" w:eastAsia="Times New Roman" w:hAnsi="Times New Roman" w:cs="Times New Roman"/>
          <w:sz w:val="24"/>
          <w:szCs w:val="24"/>
          <w:lang w:eastAsia="hr-HR"/>
        </w:rPr>
        <w:br/>
      </w:r>
      <w:r w:rsidRPr="00181E30">
        <w:rPr>
          <w:rFonts w:ascii="Times New Roman" w:eastAsia="Times New Roman" w:hAnsi="Times New Roman" w:cs="Times New Roman"/>
          <w:b/>
          <w:bCs/>
          <w:sz w:val="24"/>
          <w:szCs w:val="24"/>
          <w:lang w:eastAsia="hr-HR"/>
        </w:rPr>
        <w:t>Članak 9.</w:t>
      </w:r>
    </w:p>
    <w:p w14:paraId="57A1E6FF"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b/>
          <w:bCs/>
          <w:sz w:val="24"/>
          <w:szCs w:val="24"/>
          <w:lang w:eastAsia="hr-HR"/>
        </w:rPr>
        <w:br/>
      </w:r>
      <w:r w:rsidRPr="00181E30">
        <w:rPr>
          <w:rFonts w:ascii="Times New Roman" w:eastAsia="Times New Roman" w:hAnsi="Times New Roman" w:cs="Times New Roman"/>
          <w:sz w:val="24"/>
          <w:szCs w:val="24"/>
          <w:lang w:eastAsia="hr-HR"/>
        </w:rPr>
        <w:t>(1) HGK vodi Registar.</w:t>
      </w:r>
    </w:p>
    <w:p w14:paraId="7927A537" w14:textId="77777777" w:rsidR="00181E30" w:rsidRPr="00181E30" w:rsidRDefault="00181E30" w:rsidP="00181E30">
      <w:pPr>
        <w:spacing w:after="0" w:line="240" w:lineRule="auto"/>
        <w:jc w:val="both"/>
        <w:rPr>
          <w:rFonts w:ascii="Times New Roman" w:eastAsia="Times New Roman" w:hAnsi="Times New Roman" w:cs="Times New Roman"/>
          <w:color w:val="EE0000"/>
          <w:sz w:val="24"/>
          <w:szCs w:val="24"/>
          <w:lang w:eastAsia="hr-HR"/>
        </w:rPr>
      </w:pPr>
    </w:p>
    <w:p w14:paraId="00FA345B"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 xml:space="preserve">(2) Javnu ovlast za vođenje Registra ima HGK. </w:t>
      </w:r>
    </w:p>
    <w:p w14:paraId="19B746D3"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p>
    <w:p w14:paraId="2724D63C"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 xml:space="preserve">(3) HGK donosi opći akt kojim se uređuje način vođenja Registra. </w:t>
      </w:r>
    </w:p>
    <w:p w14:paraId="4B3B8903"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br/>
        <w:t>(4) Oblik, sadržaj i vrstu podataka koji se unose u Registar propisuje ministar pravilnikom.</w:t>
      </w:r>
    </w:p>
    <w:p w14:paraId="460405AE"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p>
    <w:p w14:paraId="235AAE3E" w14:textId="77777777" w:rsidR="00181E30" w:rsidRPr="00181E30" w:rsidRDefault="00181E30" w:rsidP="00181E30">
      <w:pPr>
        <w:spacing w:after="0" w:line="240" w:lineRule="auto"/>
        <w:jc w:val="center"/>
        <w:rPr>
          <w:rFonts w:ascii="Times New Roman" w:eastAsia="Times New Roman" w:hAnsi="Times New Roman" w:cs="Times New Roman"/>
          <w:sz w:val="24"/>
          <w:szCs w:val="24"/>
          <w:lang w:eastAsia="hr-HR"/>
        </w:rPr>
      </w:pPr>
      <w:r w:rsidRPr="00181E30">
        <w:rPr>
          <w:rFonts w:ascii="Times New Roman" w:eastAsia="Times New Roman" w:hAnsi="Times New Roman" w:cs="Times New Roman"/>
          <w:b/>
          <w:bCs/>
          <w:iCs/>
          <w:sz w:val="24"/>
          <w:szCs w:val="24"/>
          <w:lang w:eastAsia="hr-HR"/>
        </w:rPr>
        <w:t>Prijava podataka u Registar</w:t>
      </w:r>
      <w:r w:rsidRPr="00181E30">
        <w:rPr>
          <w:rFonts w:ascii="Times New Roman" w:eastAsia="Times New Roman" w:hAnsi="Times New Roman" w:cs="Times New Roman"/>
          <w:bCs/>
          <w:iCs/>
          <w:sz w:val="24"/>
          <w:szCs w:val="24"/>
          <w:lang w:eastAsia="hr-HR"/>
        </w:rPr>
        <w:br/>
      </w:r>
      <w:bookmarkStart w:id="4" w:name="_Hlk206426639"/>
      <w:r w:rsidRPr="00181E30">
        <w:rPr>
          <w:rFonts w:ascii="Times New Roman" w:eastAsia="Times New Roman" w:hAnsi="Times New Roman" w:cs="Times New Roman"/>
          <w:b/>
          <w:bCs/>
          <w:sz w:val="24"/>
          <w:szCs w:val="24"/>
          <w:lang w:eastAsia="hr-HR"/>
        </w:rPr>
        <w:t>Članak 10.</w:t>
      </w:r>
      <w:bookmarkEnd w:id="4"/>
    </w:p>
    <w:p w14:paraId="68DB45AE" w14:textId="77777777" w:rsidR="00181E30" w:rsidRPr="00181E30" w:rsidRDefault="00181E30" w:rsidP="00181E30">
      <w:pPr>
        <w:spacing w:beforeLines="30" w:before="72" w:beforeAutospacing="1" w:afterLines="30" w:after="72"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(1) Posrednik je dužan svaku promjenu podataka koji se evidentiraju u Registru prijaviti HGK-u  roku od 30 dana od dana nastanka promjene.</w:t>
      </w:r>
    </w:p>
    <w:p w14:paraId="3F0D1727" w14:textId="77777777" w:rsidR="00181E30" w:rsidRPr="00181E30" w:rsidRDefault="00181E30" w:rsidP="00181E30">
      <w:pPr>
        <w:spacing w:beforeLines="30" w:before="72" w:beforeAutospacing="1" w:afterLines="30" w:after="72"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(2) HGK je dužna u roku od 30 dana od dana upisa promjene u Registar obavijestiti  Ministarstvo o izvršenoj promjeni.</w:t>
      </w:r>
    </w:p>
    <w:p w14:paraId="743DFF11" w14:textId="77777777" w:rsidR="00181E30" w:rsidRPr="00181E30" w:rsidRDefault="00181E30" w:rsidP="00181E30">
      <w:pPr>
        <w:spacing w:beforeLines="30" w:before="72" w:afterLines="30" w:after="72"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iCs/>
          <w:sz w:val="24"/>
          <w:szCs w:val="24"/>
          <w:lang w:eastAsia="hr-HR"/>
        </w:rPr>
        <w:t>Ukidanje rješenja i brisanje iz Registra</w:t>
      </w:r>
      <w:r w:rsidRPr="00181E30">
        <w:rPr>
          <w:rFonts w:ascii="Times New Roman" w:eastAsia="Times New Roman" w:hAnsi="Times New Roman" w:cs="Times New Roman"/>
          <w:bCs/>
          <w:iCs/>
          <w:sz w:val="24"/>
          <w:szCs w:val="24"/>
          <w:lang w:eastAsia="hr-HR"/>
        </w:rPr>
        <w:br/>
      </w:r>
      <w:r w:rsidRPr="00181E30">
        <w:rPr>
          <w:rFonts w:ascii="Times New Roman" w:eastAsia="Times New Roman" w:hAnsi="Times New Roman" w:cs="Times New Roman"/>
          <w:sz w:val="24"/>
          <w:szCs w:val="24"/>
          <w:lang w:eastAsia="hr-HR"/>
        </w:rPr>
        <w:t xml:space="preserve"> </w:t>
      </w:r>
      <w:r w:rsidRPr="00181E30">
        <w:rPr>
          <w:rFonts w:ascii="Times New Roman" w:eastAsia="Times New Roman" w:hAnsi="Times New Roman" w:cs="Times New Roman"/>
          <w:b/>
          <w:bCs/>
          <w:sz w:val="24"/>
          <w:szCs w:val="24"/>
          <w:lang w:eastAsia="hr-HR"/>
        </w:rPr>
        <w:t>Članak 11.</w:t>
      </w:r>
    </w:p>
    <w:p w14:paraId="096F2F75"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(1) Ministarstvo donosi rješenje o ukidanju rješenja o ispunjavanju uvjeta za obavljanje posredovanja u prometu nekretnina i upis u Registar:</w:t>
      </w:r>
    </w:p>
    <w:p w14:paraId="097C4DC9" w14:textId="77777777" w:rsidR="00181E30" w:rsidRPr="00181E30" w:rsidRDefault="00181E30" w:rsidP="00181E30">
      <w:pPr>
        <w:numPr>
          <w:ilvl w:val="0"/>
          <w:numId w:val="17"/>
        </w:num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ako je posrednik brisan iz sudskog registra ili obrtnog registra</w:t>
      </w:r>
    </w:p>
    <w:p w14:paraId="00C0C6EE" w14:textId="77777777" w:rsidR="00181E30" w:rsidRPr="00181E30" w:rsidRDefault="00181E30" w:rsidP="00181E30">
      <w:pPr>
        <w:numPr>
          <w:ilvl w:val="0"/>
          <w:numId w:val="17"/>
        </w:num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ako posrednik nema valjanu ispravu iz članka 8. stavka 2. podstavka 2. ovoga Zakona</w:t>
      </w:r>
    </w:p>
    <w:p w14:paraId="7E9C40B2" w14:textId="77777777" w:rsidR="00181E30" w:rsidRPr="00181E30" w:rsidRDefault="00181E30" w:rsidP="00181E30">
      <w:pPr>
        <w:numPr>
          <w:ilvl w:val="0"/>
          <w:numId w:val="17"/>
        </w:num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 xml:space="preserve">ako posrednik nema policu osiguranja s ovlaštenim </w:t>
      </w:r>
      <w:proofErr w:type="spellStart"/>
      <w:r w:rsidRPr="00181E30">
        <w:rPr>
          <w:rFonts w:ascii="Times New Roman" w:eastAsia="Times New Roman" w:hAnsi="Times New Roman" w:cs="Times New Roman"/>
          <w:sz w:val="24"/>
          <w:szCs w:val="24"/>
          <w:lang w:eastAsia="hr-HR"/>
        </w:rPr>
        <w:t>osiguravateljskim</w:t>
      </w:r>
      <w:proofErr w:type="spellEnd"/>
      <w:r w:rsidRPr="00181E30">
        <w:rPr>
          <w:rFonts w:ascii="Times New Roman" w:eastAsia="Times New Roman" w:hAnsi="Times New Roman" w:cs="Times New Roman"/>
          <w:sz w:val="24"/>
          <w:szCs w:val="24"/>
          <w:lang w:eastAsia="hr-HR"/>
        </w:rPr>
        <w:t xml:space="preserve"> društvom za slučaj odgovornosti za štetu nastalu obavljanjem djelatnosti posredovanja, za iznos osiguranja najmanje u visini propisanim člankom 6. stavkom 2. ovoga Zakona</w:t>
      </w:r>
    </w:p>
    <w:p w14:paraId="4B6ADB42" w14:textId="77777777" w:rsidR="00181E30" w:rsidRPr="00181E30" w:rsidRDefault="00181E30" w:rsidP="00181E30">
      <w:pPr>
        <w:numPr>
          <w:ilvl w:val="0"/>
          <w:numId w:val="17"/>
        </w:num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ako posrednik jednom godišnje HGK-u ne dostavi dokumentaciju sukladno članku 8. stavku 9. ovoga Zakona, kojom dokazuje da i dalje ispunjava uvjete za obavljanje posredovanja</w:t>
      </w:r>
    </w:p>
    <w:p w14:paraId="5D6A5C40" w14:textId="77777777" w:rsidR="00181E30" w:rsidRPr="00181E30" w:rsidRDefault="00181E30" w:rsidP="00181E30">
      <w:pPr>
        <w:numPr>
          <w:ilvl w:val="0"/>
          <w:numId w:val="17"/>
        </w:num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ako je osoba ovlaštena za zastupanje pravne osobe posrednika ili vlasnik obrta pravomoćno osuđen za:</w:t>
      </w:r>
    </w:p>
    <w:p w14:paraId="5461E4F5" w14:textId="77777777" w:rsidR="00181E30" w:rsidRPr="00181E30" w:rsidRDefault="00181E30" w:rsidP="00181E30">
      <w:pPr>
        <w:spacing w:before="100" w:beforeAutospacing="1" w:after="100" w:afterAutospacing="1" w:line="240" w:lineRule="auto"/>
        <w:ind w:left="567"/>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ab/>
      </w:r>
      <w:r w:rsidRPr="00181E30">
        <w:rPr>
          <w:rFonts w:ascii="Times New Roman" w:eastAsia="Times New Roman" w:hAnsi="Times New Roman" w:cs="Times New Roman"/>
          <w:sz w:val="24"/>
          <w:szCs w:val="24"/>
          <w:lang w:eastAsia="hr-HR"/>
        </w:rPr>
        <w:tab/>
        <w:t xml:space="preserve">1. kazneno djelo pranja novca, financiranja terorizma, utaje poreza ili carine, zlouporabe povjerenja u gospodarskom poslovanju, prijevare u gospodarskom poslovanju, </w:t>
      </w:r>
      <w:proofErr w:type="spellStart"/>
      <w:r w:rsidRPr="00181E30">
        <w:rPr>
          <w:rFonts w:ascii="Times New Roman" w:eastAsia="Times New Roman" w:hAnsi="Times New Roman" w:cs="Times New Roman"/>
          <w:sz w:val="24"/>
          <w:szCs w:val="24"/>
          <w:lang w:eastAsia="hr-HR"/>
        </w:rPr>
        <w:t>prouzročenja</w:t>
      </w:r>
      <w:proofErr w:type="spellEnd"/>
      <w:r w:rsidRPr="00181E30">
        <w:rPr>
          <w:rFonts w:ascii="Times New Roman" w:eastAsia="Times New Roman" w:hAnsi="Times New Roman" w:cs="Times New Roman"/>
          <w:sz w:val="24"/>
          <w:szCs w:val="24"/>
          <w:lang w:eastAsia="hr-HR"/>
        </w:rPr>
        <w:t xml:space="preserve"> stečaja, pogodovanja vjerovnika ili povrede obveze vođenja trgovačkih i poslovnih knjiga iz Kaznenog zakona</w:t>
      </w:r>
    </w:p>
    <w:p w14:paraId="4A995F73" w14:textId="77777777" w:rsidR="00181E30" w:rsidRPr="00181E30" w:rsidRDefault="00181E30" w:rsidP="00181E30">
      <w:pPr>
        <w:spacing w:before="100" w:beforeAutospacing="1" w:after="100" w:afterAutospacing="1" w:line="240" w:lineRule="auto"/>
        <w:ind w:left="567"/>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lastRenderedPageBreak/>
        <w:tab/>
      </w:r>
      <w:r w:rsidRPr="00181E30">
        <w:rPr>
          <w:rFonts w:ascii="Times New Roman" w:eastAsia="Times New Roman" w:hAnsi="Times New Roman" w:cs="Times New Roman"/>
          <w:sz w:val="24"/>
          <w:szCs w:val="24"/>
          <w:lang w:eastAsia="hr-HR"/>
        </w:rPr>
        <w:tab/>
        <w:t>2. kazneno djelo iz druge države koje po svojim bitnim obilježjima odgovara djelima iz točke 1. ovoga podstavka</w:t>
      </w:r>
    </w:p>
    <w:p w14:paraId="78EF8D73" w14:textId="77777777" w:rsidR="00181E30" w:rsidRPr="00181E30" w:rsidRDefault="00181E30" w:rsidP="00181E30">
      <w:pPr>
        <w:spacing w:before="100" w:beforeAutospacing="1" w:after="100" w:afterAutospacing="1" w:line="240" w:lineRule="auto"/>
        <w:ind w:left="567"/>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ab/>
      </w:r>
      <w:r w:rsidRPr="00181E30">
        <w:rPr>
          <w:rFonts w:ascii="Times New Roman" w:eastAsia="Times New Roman" w:hAnsi="Times New Roman" w:cs="Times New Roman"/>
          <w:sz w:val="24"/>
          <w:szCs w:val="24"/>
          <w:lang w:eastAsia="hr-HR"/>
        </w:rPr>
        <w:tab/>
        <w:t xml:space="preserve">a) ako je posrednik, svaki zakonski zastupnik posrednika, imatelj kvalificiranog udjela stvarni vlasnik pravne osobe posrednika, osnivač i svaki imatelj kvalificiranog udjela osnivača stvarni vlasnik osnivača posrednika te svaka osoba ovlaštena za vođenje poslova i zastupanje osnivača i osoba ovlaštena da u </w:t>
      </w:r>
      <w:r w:rsidRPr="00181E30">
        <w:rPr>
          <w:rFonts w:ascii="Times New Roman" w:eastAsia="Times New Roman" w:hAnsi="Times New Roman" w:cs="Times New Roman"/>
          <w:sz w:val="24"/>
          <w:szCs w:val="24"/>
          <w:lang w:eastAsia="hr-HR"/>
        </w:rPr>
        <w:tab/>
        <w:t>poslovanju podružnice zastupa inozemnog osnivača posrednika pravomoćno osuđena ili se protiv nje vodi kazneni postupak za kazneno djelo iz članka 98. (financiranje terorizma), članka 103. (pripremanje kaznenih djela protiv vrijednosti zaštićenih međunarodnim pravom), članka 106. (trgovanje ljudima), članka 190. (neovlaštena proizvodnja i promet drogama), članka 246. (zlouporaba povjerenja u gospodarskom poslovanju), članka 247. (prijevara u gospodarskom poslovanju), članka 248. (povreda obveze vođenja trgovačkih i poslovnih knjiga), članka 252. (primanje mita u gospodarskom poslovanju), članka 253. (davanje mita u gospodarskom poslovanju), članka 256. (utaja poreza ili carine), članka 258. (subvencijska prijevara), članka 265. (pranje novca), članka 270. (računalno krivotvorenje), članka 271. (računalna prijevara), članka 274. (krivotvorenje novca), članka 275. (krivotvorenje vrijednosnih papira), članka 276. (krivotvorenje znakova za vrijednost), članka 278. (krivotvorenje isprave), članka 279. (krivotvorenje službene ili poslovne isprave) i članka 281. (ovjeravanje neistinitog sadržaja) Kaznenog zakona („Narodne novine“, br. 125/11., 144/12., 56/15., 61/15. - ispravak, 101/17., 118/18., 126/19., 84/21., 114/22., 114/23., 36/24. i 136/25.)</w:t>
      </w:r>
    </w:p>
    <w:p w14:paraId="19126A58" w14:textId="77777777" w:rsidR="00181E30" w:rsidRPr="00181E30" w:rsidRDefault="00181E30" w:rsidP="00181E30">
      <w:pPr>
        <w:spacing w:before="100" w:beforeAutospacing="1" w:after="100" w:afterAutospacing="1" w:line="240" w:lineRule="auto"/>
        <w:ind w:left="567"/>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ab/>
      </w:r>
      <w:r w:rsidRPr="00181E30">
        <w:rPr>
          <w:rFonts w:ascii="Times New Roman" w:eastAsia="Times New Roman" w:hAnsi="Times New Roman" w:cs="Times New Roman"/>
          <w:sz w:val="24"/>
          <w:szCs w:val="24"/>
          <w:lang w:eastAsia="hr-HR"/>
        </w:rPr>
        <w:tab/>
        <w:t>b) ako je pravnoj osobi posrednika, osobi ovlaštenoj za zastupanje društva posrednika ili vlasniku obrta posrednika izrečena sigurnosna mjera zabrane obavljanja dužnosti ili djelatnosti koje su u potpunosti ili djelomično obuhvaćene predmetom poslovanja posrednika, za vrijeme trajanja te mjere, sukladno odredbama posebnog propisa koji uređuje prekršaje.</w:t>
      </w:r>
    </w:p>
    <w:p w14:paraId="7286654B"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(2) HGK bez odgode obavještava Ministarstvo ako je nakon provedenog ažuriranja Registra utvrđeno da posrednik ne ispunjava uvjete iz članka 7. ovoga Zakona.</w:t>
      </w:r>
    </w:p>
    <w:p w14:paraId="28E8D859"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 xml:space="preserve">(3) </w:t>
      </w:r>
      <w:bookmarkStart w:id="5" w:name="_Hlk214267900"/>
      <w:r w:rsidRPr="00181E30">
        <w:rPr>
          <w:rFonts w:ascii="Times New Roman" w:eastAsia="Times New Roman" w:hAnsi="Times New Roman" w:cs="Times New Roman"/>
          <w:sz w:val="24"/>
          <w:szCs w:val="24"/>
          <w:lang w:eastAsia="hr-HR"/>
        </w:rPr>
        <w:t>Rješenje iz stavka 1. ovoga članka Ministarstvo dostavlja posredniku, Poreznoj upravi, nadležnim inspekcijskim tijelima sukladno posebnim propisima, HGK te nadležnom trgovačkom sudu ili Obrtnom registru, osim u slučaju iz stavka 1. podstavka 1. ovoga članka.</w:t>
      </w:r>
    </w:p>
    <w:bookmarkEnd w:id="5"/>
    <w:p w14:paraId="07C0899B"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(4) HGK je dužna, po primitku rješenja iz stavka 1. ovoga članka, bez odgađanja, a najkasnije u roku od 15 dana, izvršiti brisanje posrednika iz Registra.</w:t>
      </w:r>
    </w:p>
    <w:p w14:paraId="006BA66D"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(5) Protiv rješenja iz stavka 1. ovoga članka žalba nije dopuštena, može se pokrenuti upravni spor.</w:t>
      </w:r>
    </w:p>
    <w:p w14:paraId="3CDC5008" w14:textId="77777777" w:rsidR="00181E30" w:rsidRPr="00181E30" w:rsidRDefault="00181E30" w:rsidP="00181E30">
      <w:pPr>
        <w:spacing w:after="0" w:line="240" w:lineRule="auto"/>
        <w:jc w:val="center"/>
        <w:rPr>
          <w:rFonts w:ascii="Times New Roman" w:eastAsia="Times New Roman" w:hAnsi="Times New Roman" w:cs="Times New Roman"/>
          <w:b/>
          <w:bCs/>
          <w:iCs/>
          <w:sz w:val="24"/>
          <w:szCs w:val="24"/>
          <w:lang w:eastAsia="hr-HR"/>
        </w:rPr>
      </w:pPr>
    </w:p>
    <w:p w14:paraId="6AF711BB"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iCs/>
          <w:sz w:val="24"/>
          <w:szCs w:val="24"/>
          <w:lang w:eastAsia="hr-HR"/>
        </w:rPr>
        <w:t>Uvid u Registar</w:t>
      </w:r>
      <w:r w:rsidRPr="00181E30">
        <w:rPr>
          <w:rFonts w:ascii="Times New Roman" w:eastAsia="Times New Roman" w:hAnsi="Times New Roman" w:cs="Times New Roman"/>
          <w:bCs/>
          <w:iCs/>
          <w:sz w:val="24"/>
          <w:szCs w:val="24"/>
          <w:lang w:eastAsia="hr-HR"/>
        </w:rPr>
        <w:br/>
      </w:r>
      <w:r w:rsidRPr="00181E30">
        <w:rPr>
          <w:rFonts w:ascii="Times New Roman" w:eastAsia="Times New Roman" w:hAnsi="Times New Roman" w:cs="Times New Roman"/>
          <w:b/>
          <w:bCs/>
          <w:sz w:val="24"/>
          <w:szCs w:val="24"/>
          <w:lang w:eastAsia="hr-HR"/>
        </w:rPr>
        <w:t>Članak 12.</w:t>
      </w:r>
    </w:p>
    <w:p w14:paraId="23701B89"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lang w:eastAsia="hr-HR"/>
        </w:rPr>
      </w:pPr>
    </w:p>
    <w:p w14:paraId="1EDD2020"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 xml:space="preserve">(1) Registar je javan. </w:t>
      </w:r>
    </w:p>
    <w:p w14:paraId="24263ECC"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p>
    <w:p w14:paraId="6A43E369"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(2) Dostupnost podataka upisanih u Registar osigurava se putem interneta.</w:t>
      </w:r>
    </w:p>
    <w:p w14:paraId="4978220A"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p>
    <w:p w14:paraId="20BEACE1"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lastRenderedPageBreak/>
        <w:t xml:space="preserve">(3) Zainteresirane fizičke i pravne osobe mogu zatražiti ovjereni prijepis podataka upisanih u Registar, uz naknadu koju određuje HGK općim aktom iz članka 8. stavka 3. ovoga Zakona. </w:t>
      </w:r>
    </w:p>
    <w:p w14:paraId="4DFB0602"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p>
    <w:p w14:paraId="32226580" w14:textId="77777777" w:rsidR="00181E30" w:rsidRPr="00181E30" w:rsidRDefault="00181E30" w:rsidP="00181E30">
      <w:pPr>
        <w:spacing w:beforeLines="30" w:before="72" w:afterLines="30" w:after="72"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iCs/>
          <w:sz w:val="24"/>
          <w:szCs w:val="24"/>
          <w:lang w:eastAsia="hr-HR"/>
        </w:rPr>
        <w:t xml:space="preserve">Imenik </w:t>
      </w:r>
      <w:r w:rsidRPr="00181E30">
        <w:rPr>
          <w:rFonts w:ascii="Times New Roman" w:eastAsia="Times New Roman" w:hAnsi="Times New Roman" w:cs="Times New Roman"/>
          <w:bCs/>
          <w:iCs/>
          <w:sz w:val="24"/>
          <w:szCs w:val="24"/>
          <w:lang w:eastAsia="hr-HR"/>
        </w:rPr>
        <w:br/>
      </w:r>
      <w:bookmarkStart w:id="6" w:name="_Hlk206426714"/>
      <w:r w:rsidRPr="00181E30">
        <w:rPr>
          <w:rFonts w:ascii="Times New Roman" w:eastAsia="Times New Roman" w:hAnsi="Times New Roman" w:cs="Times New Roman"/>
          <w:b/>
          <w:bCs/>
          <w:sz w:val="24"/>
          <w:szCs w:val="24"/>
          <w:lang w:eastAsia="hr-HR"/>
        </w:rPr>
        <w:t>Članak 13.</w:t>
      </w:r>
      <w:bookmarkEnd w:id="6"/>
    </w:p>
    <w:p w14:paraId="6C9CB31E" w14:textId="77777777" w:rsidR="00181E30" w:rsidRPr="00181E30" w:rsidRDefault="00181E30" w:rsidP="00181E30">
      <w:pPr>
        <w:spacing w:beforeLines="30" w:before="72" w:afterLines="30" w:after="72" w:line="240" w:lineRule="auto"/>
        <w:jc w:val="center"/>
        <w:rPr>
          <w:rFonts w:ascii="Times New Roman" w:eastAsia="Times New Roman" w:hAnsi="Times New Roman" w:cs="Times New Roman"/>
          <w:sz w:val="24"/>
          <w:szCs w:val="24"/>
          <w:lang w:eastAsia="hr-HR"/>
        </w:rPr>
      </w:pPr>
    </w:p>
    <w:p w14:paraId="52907B03"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 xml:space="preserve">(1) HGK vodi Imenik agenata. </w:t>
      </w:r>
    </w:p>
    <w:p w14:paraId="0BCBF856"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p>
    <w:p w14:paraId="2B02B158"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 xml:space="preserve">(2) Javnu ovlast za vođenje Imenika ima HGK. </w:t>
      </w:r>
    </w:p>
    <w:p w14:paraId="215A35FE"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p>
    <w:p w14:paraId="1CD60D85"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 xml:space="preserve">(3) HGK donosi opći akt kojim se uređuje način vođenja Imenika. </w:t>
      </w:r>
    </w:p>
    <w:p w14:paraId="5AD15C4A" w14:textId="77777777" w:rsidR="00181E30" w:rsidRPr="00181E30" w:rsidRDefault="00181E30" w:rsidP="00181E30">
      <w:pPr>
        <w:spacing w:after="0" w:line="240" w:lineRule="auto"/>
        <w:jc w:val="both"/>
        <w:rPr>
          <w:rFonts w:ascii="Times New Roman" w:eastAsia="Times New Roman" w:hAnsi="Times New Roman" w:cs="Times New Roman"/>
          <w:sz w:val="24"/>
          <w:szCs w:val="24"/>
          <w:highlight w:val="yellow"/>
          <w:lang w:eastAsia="hr-HR"/>
        </w:rPr>
      </w:pPr>
    </w:p>
    <w:p w14:paraId="2CCE6CD5"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(4) Oblik, sadržaj i vrstu podataka koji se unose u Imenik propisuje ministar pravilnikom.</w:t>
      </w:r>
    </w:p>
    <w:p w14:paraId="0631FB14"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p>
    <w:p w14:paraId="4679DD9F" w14:textId="77777777" w:rsidR="00181E30" w:rsidRPr="00181E30" w:rsidRDefault="00181E30" w:rsidP="00181E30">
      <w:pPr>
        <w:spacing w:beforeLines="30" w:before="72" w:afterLines="30" w:after="72" w:line="240" w:lineRule="auto"/>
        <w:jc w:val="center"/>
        <w:rPr>
          <w:rFonts w:ascii="Times New Roman" w:eastAsia="Times New Roman" w:hAnsi="Times New Roman" w:cs="Times New Roman"/>
          <w:sz w:val="24"/>
          <w:szCs w:val="24"/>
          <w:lang w:eastAsia="hr-HR"/>
        </w:rPr>
      </w:pPr>
      <w:r w:rsidRPr="00181E30">
        <w:rPr>
          <w:rFonts w:ascii="Times New Roman" w:eastAsia="Times New Roman" w:hAnsi="Times New Roman" w:cs="Times New Roman"/>
          <w:b/>
          <w:bCs/>
          <w:iCs/>
          <w:sz w:val="24"/>
          <w:szCs w:val="24"/>
          <w:lang w:eastAsia="hr-HR"/>
        </w:rPr>
        <w:t>Postupak upisa agenta u Imenik</w:t>
      </w:r>
      <w:r w:rsidRPr="00181E30">
        <w:rPr>
          <w:rFonts w:ascii="Times New Roman" w:eastAsia="Times New Roman" w:hAnsi="Times New Roman" w:cs="Times New Roman"/>
          <w:bCs/>
          <w:iCs/>
          <w:sz w:val="24"/>
          <w:szCs w:val="24"/>
          <w:lang w:eastAsia="hr-HR"/>
        </w:rPr>
        <w:br/>
      </w:r>
      <w:r w:rsidRPr="00181E30">
        <w:rPr>
          <w:rFonts w:ascii="Times New Roman" w:eastAsia="Times New Roman" w:hAnsi="Times New Roman" w:cs="Times New Roman"/>
          <w:b/>
          <w:bCs/>
          <w:sz w:val="24"/>
          <w:szCs w:val="24"/>
          <w:lang w:eastAsia="hr-HR"/>
        </w:rPr>
        <w:t>Članak 14.</w:t>
      </w:r>
    </w:p>
    <w:p w14:paraId="4C37EECF"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(1) Zahtjev za izdavanje rješenja o upisu u Imenik podnosi se Ministarstvu putem e-usluge START PLUS, uz korištenje vjerodajnice srednje razine sigurnosti. Zahtjev mora sadržavati sljedeće podatke i dokaze:</w:t>
      </w:r>
    </w:p>
    <w:p w14:paraId="18D15112" w14:textId="77777777" w:rsidR="00181E30" w:rsidRPr="00181E30" w:rsidRDefault="00181E30" w:rsidP="00181E30">
      <w:pPr>
        <w:numPr>
          <w:ilvl w:val="0"/>
          <w:numId w:val="17"/>
        </w:num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osnovne osobne podatke koje u obrazac zahtjeva unosi fizička osoba</w:t>
      </w:r>
    </w:p>
    <w:p w14:paraId="311FD929" w14:textId="77777777" w:rsidR="00181E30" w:rsidRPr="00181E30" w:rsidRDefault="00181E30" w:rsidP="00181E30">
      <w:pPr>
        <w:numPr>
          <w:ilvl w:val="0"/>
          <w:numId w:val="17"/>
        </w:num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podatke i dokumentaciju o završenoj najmanje srednjoj stručnoj spremi preddiplomskom sveučilišnom studiju ili stručnom studiju</w:t>
      </w:r>
    </w:p>
    <w:p w14:paraId="2DDAC786" w14:textId="77777777" w:rsidR="00181E30" w:rsidRPr="00181E30" w:rsidRDefault="00181E30" w:rsidP="00181E30">
      <w:pPr>
        <w:numPr>
          <w:ilvl w:val="0"/>
          <w:numId w:val="17"/>
        </w:num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podatke i dokumentaciju o položenom stručnom ispitu za agenta</w:t>
      </w:r>
    </w:p>
    <w:p w14:paraId="3D251A0D" w14:textId="77777777" w:rsidR="00181E30" w:rsidRPr="00181E30" w:rsidRDefault="00181E30" w:rsidP="00181E30">
      <w:pPr>
        <w:numPr>
          <w:ilvl w:val="0"/>
          <w:numId w:val="17"/>
        </w:num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elektronički zapis Hrvatskog zavoda za mirovinsko osiguranje iz kojeg je razvidno da agent zaposlen kod posrednika ili ugovor o radu s jednim posrednikom</w:t>
      </w:r>
    </w:p>
    <w:p w14:paraId="53652B4E" w14:textId="77777777" w:rsidR="00181E30" w:rsidRPr="00181E30" w:rsidRDefault="00181E30" w:rsidP="00181E30">
      <w:pPr>
        <w:numPr>
          <w:ilvl w:val="0"/>
          <w:numId w:val="17"/>
        </w:num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podatke i dokumentaciju o promjeni osobnog imena, ako se ime razlikuje od podataka u dostavljenim dokumentima.</w:t>
      </w:r>
    </w:p>
    <w:p w14:paraId="6B3B2D38"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(2) Ministarstvo putem e-usluge START PLUS automatizirano dohvaća potvrdu o položenom stručnom ispitu pri HGK te druge dokumente dostupne u državnim maticama i evidencijama.</w:t>
      </w:r>
    </w:p>
    <w:p w14:paraId="5842AE09"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(3) O zahtjevu iz stavka 1. ovoga članka Ministarstvo odlučuje rješenjem i dostavlja ga HGK.</w:t>
      </w:r>
    </w:p>
    <w:p w14:paraId="111B704E"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(4) HGK upisuje agenta u Imenik po primitku rješenja iz stavka 3. ovoga članka.</w:t>
      </w:r>
    </w:p>
    <w:p w14:paraId="64B01C6D"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(5) Agent može obavljati poslove posredovanja temeljem ugovora o radu kojeg može sklopiti samo s jednim posrednikom.</w:t>
      </w:r>
    </w:p>
    <w:p w14:paraId="533F755C"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(6) Agent je dužan svaku promjenu podataka koji se evidentiraju u Imeniku prijaviti HGK u roku od 30 dana od dana nastanka promjene, radi ažuriranja podataka u Imeniku.</w:t>
      </w:r>
    </w:p>
    <w:p w14:paraId="44863C9D"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(7) Zainteresirane fizičke i pravne osobe mogu zatražiti ovjereni prijepis podataka iz Imenika, uz naknadu koju određuje HGK općim aktom iz članka 13. stavka 3. ovoga Zakona.</w:t>
      </w:r>
    </w:p>
    <w:p w14:paraId="6CD025FA"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(8) Protiv rješenja iz stavka 3. ovoga članka žalba nije dopuštena, može se pokrenuti upravni spor.</w:t>
      </w:r>
    </w:p>
    <w:p w14:paraId="084DEAF3"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p>
    <w:p w14:paraId="303B1AF5"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p>
    <w:p w14:paraId="6686090F"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p>
    <w:p w14:paraId="3F167F68" w14:textId="77777777" w:rsidR="00181E30" w:rsidRPr="00181E30" w:rsidRDefault="00181E30" w:rsidP="00181E30">
      <w:pPr>
        <w:spacing w:after="0" w:line="240" w:lineRule="auto"/>
        <w:jc w:val="center"/>
        <w:rPr>
          <w:rFonts w:ascii="Times New Roman" w:eastAsia="Times New Roman" w:hAnsi="Times New Roman" w:cs="Times New Roman"/>
          <w:sz w:val="24"/>
          <w:szCs w:val="24"/>
          <w:lang w:eastAsia="hr-HR"/>
        </w:rPr>
      </w:pPr>
      <w:r w:rsidRPr="00181E30">
        <w:rPr>
          <w:rFonts w:ascii="Times New Roman" w:eastAsia="Times New Roman" w:hAnsi="Times New Roman" w:cs="Times New Roman"/>
          <w:b/>
          <w:bCs/>
          <w:iCs/>
          <w:sz w:val="24"/>
          <w:szCs w:val="24"/>
          <w:lang w:eastAsia="hr-HR"/>
        </w:rPr>
        <w:t>Postupak brisanja agenta iz Imenika</w:t>
      </w:r>
      <w:r w:rsidRPr="00181E30">
        <w:rPr>
          <w:rFonts w:ascii="Times New Roman" w:eastAsia="Times New Roman" w:hAnsi="Times New Roman" w:cs="Times New Roman"/>
          <w:bCs/>
          <w:iCs/>
          <w:sz w:val="24"/>
          <w:szCs w:val="24"/>
          <w:lang w:eastAsia="hr-HR"/>
        </w:rPr>
        <w:br/>
      </w:r>
      <w:r w:rsidRPr="00181E30">
        <w:rPr>
          <w:rFonts w:ascii="Times New Roman" w:eastAsia="Times New Roman" w:hAnsi="Times New Roman" w:cs="Times New Roman"/>
          <w:b/>
          <w:bCs/>
          <w:sz w:val="24"/>
          <w:szCs w:val="24"/>
          <w:lang w:eastAsia="hr-HR"/>
        </w:rPr>
        <w:t>Članak 15.</w:t>
      </w:r>
    </w:p>
    <w:p w14:paraId="5D229564" w14:textId="77777777" w:rsidR="00181E30" w:rsidRPr="00181E30" w:rsidRDefault="00181E30" w:rsidP="00181E30">
      <w:pPr>
        <w:spacing w:after="0" w:line="240" w:lineRule="auto"/>
        <w:jc w:val="center"/>
        <w:rPr>
          <w:rFonts w:ascii="Times New Roman" w:eastAsia="Times New Roman" w:hAnsi="Times New Roman" w:cs="Times New Roman"/>
          <w:sz w:val="24"/>
          <w:szCs w:val="24"/>
          <w:lang w:eastAsia="hr-HR"/>
        </w:rPr>
      </w:pPr>
    </w:p>
    <w:p w14:paraId="12CA0AA7"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 xml:space="preserve">(1) Ministarstvo donosi rješenje o brisanju Agenta iz Imenika u sljedećim slučajevima:  </w:t>
      </w:r>
    </w:p>
    <w:p w14:paraId="6C075CAA"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p>
    <w:p w14:paraId="717AE835" w14:textId="77777777" w:rsidR="00181E30" w:rsidRPr="00181E30" w:rsidRDefault="00181E30" w:rsidP="00181E30">
      <w:pPr>
        <w:numPr>
          <w:ilvl w:val="0"/>
          <w:numId w:val="17"/>
        </w:num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 xml:space="preserve">u slučaju smrti  </w:t>
      </w:r>
    </w:p>
    <w:p w14:paraId="132B1C3D" w14:textId="77777777" w:rsidR="00181E30" w:rsidRPr="00181E30" w:rsidRDefault="00181E30" w:rsidP="00181E30">
      <w:pPr>
        <w:numPr>
          <w:ilvl w:val="0"/>
          <w:numId w:val="17"/>
        </w:num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 xml:space="preserve">ako je </w:t>
      </w:r>
      <w:bookmarkStart w:id="7" w:name="_Hlk201582414"/>
      <w:r w:rsidRPr="00181E30">
        <w:rPr>
          <w:rFonts w:ascii="Times New Roman" w:eastAsia="Times New Roman" w:hAnsi="Times New Roman" w:cs="Times New Roman"/>
          <w:sz w:val="24"/>
          <w:szCs w:val="24"/>
          <w:lang w:eastAsia="hr-HR"/>
        </w:rPr>
        <w:t xml:space="preserve">kao odgovorna osoba ili vlasnik obrta </w:t>
      </w:r>
      <w:bookmarkEnd w:id="7"/>
      <w:r w:rsidRPr="00181E30">
        <w:rPr>
          <w:rFonts w:ascii="Times New Roman" w:eastAsia="Times New Roman" w:hAnsi="Times New Roman" w:cs="Times New Roman"/>
          <w:sz w:val="24"/>
          <w:szCs w:val="24"/>
          <w:lang w:eastAsia="hr-HR"/>
        </w:rPr>
        <w:t>pravomoćno osuđen za kazneno djelo pranja novca, financiranja terorizma, utaje poreza ili carine</w:t>
      </w:r>
    </w:p>
    <w:p w14:paraId="77E701AF" w14:textId="77777777" w:rsidR="00181E30" w:rsidRPr="00181E30" w:rsidRDefault="00181E30" w:rsidP="00181E30">
      <w:pPr>
        <w:numPr>
          <w:ilvl w:val="0"/>
          <w:numId w:val="17"/>
        </w:num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ako mu je kao odgovornoj osoba ili vlasniku obrta izrečena sigurnosna mjera zabrane obavljanja dužnosti ili djelatnosti koje su u potpunosti ili djelomično obuhvaćene predmetom poslovanja posrednika, za vrijeme trajanja te mjere, sukladno odredbama posebnog propisa koji uređuje prekršaje</w:t>
      </w:r>
    </w:p>
    <w:p w14:paraId="7438993F" w14:textId="77777777" w:rsidR="00181E30" w:rsidRPr="00181E30" w:rsidRDefault="00181E30" w:rsidP="00181E30">
      <w:pPr>
        <w:numPr>
          <w:ilvl w:val="0"/>
          <w:numId w:val="17"/>
        </w:num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ako se utvrdi da nije zaposlen kod posrednika (članak 14. stavak 1. podstavak 4. ovoga Zakona)</w:t>
      </w:r>
    </w:p>
    <w:p w14:paraId="3A5BFDB3" w14:textId="77777777" w:rsidR="00181E30" w:rsidRPr="00181E30" w:rsidRDefault="00181E30" w:rsidP="00181E30">
      <w:pPr>
        <w:numPr>
          <w:ilvl w:val="0"/>
          <w:numId w:val="17"/>
        </w:num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ako se utvrdi da istodobno obavlja poslove posredovanja za više od jednog posrednika (članak 14. stavak 1. podstavak 4. i stavak 5. ovoga Zakona)</w:t>
      </w:r>
    </w:p>
    <w:p w14:paraId="76208095" w14:textId="77777777" w:rsidR="00181E30" w:rsidRPr="00181E30" w:rsidRDefault="00181E30" w:rsidP="00181E30">
      <w:pPr>
        <w:numPr>
          <w:ilvl w:val="0"/>
          <w:numId w:val="17"/>
        </w:num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ako ne prijavi svaku promjenu podataka koji se evidentiraju u Imeniku u roku od 30 dana od dana nastanka promjene, radi ažuriranja podataka u Imeniku (članak 14. stavak 6. ovoga Zakona).</w:t>
      </w:r>
    </w:p>
    <w:p w14:paraId="57F1DC0C" w14:textId="77777777" w:rsidR="00181E30" w:rsidRPr="00181E30" w:rsidRDefault="00181E30" w:rsidP="00181E30">
      <w:pPr>
        <w:spacing w:after="0" w:line="240" w:lineRule="auto"/>
        <w:ind w:left="720"/>
        <w:jc w:val="both"/>
        <w:rPr>
          <w:rFonts w:ascii="Times New Roman" w:eastAsia="Times New Roman" w:hAnsi="Times New Roman" w:cs="Times New Roman"/>
          <w:sz w:val="24"/>
          <w:szCs w:val="24"/>
          <w:lang w:eastAsia="hr-HR"/>
        </w:rPr>
      </w:pPr>
    </w:p>
    <w:p w14:paraId="7493A561"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(2) Rješenje iz stavka 1. ovoga članka Ministarstvo dostavlja HGK.</w:t>
      </w:r>
    </w:p>
    <w:p w14:paraId="5F3C5F17"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p>
    <w:p w14:paraId="2A18E214"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(3) Protiv rješenja iz stavka 1. ovoga članka žalba nije dopuštena, može se pokrenuti upravni spor.</w:t>
      </w:r>
    </w:p>
    <w:p w14:paraId="17A5E240"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p>
    <w:p w14:paraId="51E56194"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 xml:space="preserve">(4) HGK je dužna, po primitku rješenja iz stavka 2. ovoga članka, bez odgađanja, a najkasnije u roku od 15 dana, izvršiti brisanje agenta iz Imenika. </w:t>
      </w:r>
    </w:p>
    <w:p w14:paraId="67DD4AAC"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sz w:val="24"/>
          <w:szCs w:val="24"/>
          <w:lang w:eastAsia="hr-HR"/>
        </w:rPr>
        <w:br/>
      </w:r>
      <w:r w:rsidRPr="00181E30">
        <w:rPr>
          <w:rFonts w:ascii="Times New Roman" w:eastAsia="Times New Roman" w:hAnsi="Times New Roman" w:cs="Times New Roman"/>
          <w:b/>
          <w:bCs/>
          <w:iCs/>
          <w:sz w:val="24"/>
          <w:szCs w:val="24"/>
          <w:lang w:eastAsia="hr-HR"/>
        </w:rPr>
        <w:t>Obavljanje istovrsnih poslova</w:t>
      </w:r>
      <w:r w:rsidRPr="00181E30">
        <w:rPr>
          <w:rFonts w:ascii="Times New Roman" w:eastAsia="Times New Roman" w:hAnsi="Times New Roman" w:cs="Times New Roman"/>
          <w:bCs/>
          <w:iCs/>
          <w:sz w:val="24"/>
          <w:szCs w:val="24"/>
          <w:lang w:eastAsia="hr-HR"/>
        </w:rPr>
        <w:br/>
      </w:r>
      <w:r w:rsidRPr="00181E30">
        <w:rPr>
          <w:rFonts w:ascii="Times New Roman" w:eastAsia="Times New Roman" w:hAnsi="Times New Roman" w:cs="Times New Roman"/>
          <w:b/>
          <w:bCs/>
          <w:sz w:val="24"/>
          <w:szCs w:val="24"/>
          <w:lang w:eastAsia="hr-HR"/>
        </w:rPr>
        <w:t>Članak 16.</w:t>
      </w:r>
    </w:p>
    <w:p w14:paraId="2F869582" w14:textId="77777777" w:rsidR="00181E30" w:rsidRPr="00181E30" w:rsidRDefault="00181E30" w:rsidP="00181E30">
      <w:pPr>
        <w:spacing w:beforeLines="30" w:before="72" w:beforeAutospacing="1" w:afterLines="30" w:after="72"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(1) Agent ne smije u istom vremenskom periodu obavljati poslove posredovanja za više od jednog posrednika, niti pružati usluge koje su po svojoj naravi istovjetne ili slične posredovanju, odnosno povezane s poslom koji je predmet posredovanja.</w:t>
      </w:r>
    </w:p>
    <w:p w14:paraId="59225AB7"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(2) Ako agent postupi protivno stavku 1. ovoga članka, posrednik može:</w:t>
      </w:r>
    </w:p>
    <w:p w14:paraId="15FF0B0E"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 xml:space="preserve"> </w:t>
      </w:r>
    </w:p>
    <w:p w14:paraId="7457D320" w14:textId="77777777" w:rsidR="00181E30" w:rsidRPr="00181E30" w:rsidRDefault="00181E30" w:rsidP="00181E30">
      <w:pPr>
        <w:numPr>
          <w:ilvl w:val="0"/>
          <w:numId w:val="17"/>
        </w:num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 xml:space="preserve">zahtijevati naknadu pretrpljene štete  </w:t>
      </w:r>
    </w:p>
    <w:p w14:paraId="684B77EC" w14:textId="77777777" w:rsidR="00181E30" w:rsidRPr="00181E30" w:rsidRDefault="00181E30" w:rsidP="00181E30">
      <w:pPr>
        <w:numPr>
          <w:ilvl w:val="0"/>
          <w:numId w:val="17"/>
        </w:num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 xml:space="preserve">zahtijevati da se posao koji je agent sklopio s trećom osobom smatra sklopljenim za račun posrednika kod kojega je stalno zaposlen  </w:t>
      </w:r>
    </w:p>
    <w:p w14:paraId="324477F8" w14:textId="77777777" w:rsidR="00181E30" w:rsidRPr="00181E30" w:rsidRDefault="00181E30" w:rsidP="00181E30">
      <w:pPr>
        <w:numPr>
          <w:ilvl w:val="0"/>
          <w:numId w:val="17"/>
        </w:num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zahtijevati da mu agent preda ostvarenu zaradu ili da na njega prenese potraživanje zarade iz takvog posla.</w:t>
      </w:r>
    </w:p>
    <w:p w14:paraId="07BB39C4"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p>
    <w:p w14:paraId="34A3D16C"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p>
    <w:p w14:paraId="0BA5DF13"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p>
    <w:p w14:paraId="756B9046"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p>
    <w:p w14:paraId="3A8ACC5C"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p>
    <w:p w14:paraId="79CEB3DE" w14:textId="77777777" w:rsidR="00181E30" w:rsidRPr="00181E30" w:rsidRDefault="00181E30" w:rsidP="00181E30">
      <w:pPr>
        <w:spacing w:after="0" w:line="240" w:lineRule="auto"/>
        <w:jc w:val="center"/>
        <w:outlineLvl w:val="2"/>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sz w:val="24"/>
          <w:szCs w:val="24"/>
          <w:lang w:eastAsia="hr-HR"/>
        </w:rPr>
        <w:lastRenderedPageBreak/>
        <w:t>III. UGOVOR O POSREDOVANJU U PROMETU NEKRETNINA I OPĆI UVJETI POSLOVANJA</w:t>
      </w:r>
    </w:p>
    <w:p w14:paraId="09D752AC" w14:textId="77777777" w:rsidR="00181E30" w:rsidRPr="00181E30" w:rsidRDefault="00181E30" w:rsidP="00181E30">
      <w:pPr>
        <w:spacing w:after="0" w:line="240" w:lineRule="auto"/>
        <w:jc w:val="center"/>
        <w:outlineLvl w:val="2"/>
        <w:rPr>
          <w:rFonts w:ascii="Times New Roman" w:eastAsia="Times New Roman" w:hAnsi="Times New Roman" w:cs="Times New Roman"/>
          <w:b/>
          <w:bCs/>
          <w:sz w:val="24"/>
          <w:szCs w:val="24"/>
          <w:lang w:eastAsia="hr-HR"/>
        </w:rPr>
      </w:pPr>
    </w:p>
    <w:p w14:paraId="248B5040" w14:textId="77777777" w:rsidR="00181E30" w:rsidRPr="00181E30" w:rsidRDefault="00181E30" w:rsidP="00181E30">
      <w:pPr>
        <w:spacing w:after="0" w:line="240" w:lineRule="auto"/>
        <w:jc w:val="center"/>
        <w:outlineLvl w:val="2"/>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sz w:val="24"/>
          <w:szCs w:val="24"/>
          <w:lang w:eastAsia="hr-HR"/>
        </w:rPr>
        <w:t>Ugovor</w:t>
      </w:r>
    </w:p>
    <w:p w14:paraId="0F9270D5" w14:textId="77777777" w:rsidR="00181E30" w:rsidRPr="00181E30" w:rsidRDefault="00181E30" w:rsidP="00181E30">
      <w:pPr>
        <w:spacing w:after="0" w:line="240" w:lineRule="auto"/>
        <w:jc w:val="center"/>
        <w:outlineLvl w:val="3"/>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sz w:val="24"/>
          <w:szCs w:val="24"/>
          <w:lang w:eastAsia="hr-HR"/>
        </w:rPr>
        <w:t>Članak 17.</w:t>
      </w:r>
    </w:p>
    <w:p w14:paraId="7FFF5D16"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(1) Ugovorom o posredovanju u prometu nekretnina (u daljnjem tekstu: Ugovor o posredovanju) posrednik se obvezuje nastojati pronaći i dovesti u vezu s nalogodavcem treću osobu radi pregovaranja i sklapanja određenoga pravnog posla o prijenosu ili osnivanju određenoga prava na nekretnini, a nalogodavac se obvezuje isplatiti mu posredničku naknadu ako taj pravni posao bude sklopljen.</w:t>
      </w:r>
    </w:p>
    <w:p w14:paraId="02A320AA"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(2) Ugovor o posredovanju sklapa se u pisanome obliku i na određeno vrijeme te nije dopušteno obavljati poslove posredovanja bez sklopljenog ugovora.</w:t>
      </w:r>
    </w:p>
    <w:p w14:paraId="4728BD0D"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(3) Ako ugovorne strane ne ugovore trajanje ugovora, smatra se da je ugovor o posredovanju sklopljen na razdoblje od 12 mjeseci.</w:t>
      </w:r>
    </w:p>
    <w:p w14:paraId="00E96469"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(4) Odredbe ovoga Zakona ne mogu se ugovorom o posredovanju isključiti niti ograničiti, osim ako je u vezi s pojedinom odredbom izričito dopuštena drugačija ugovorna odredba, odnosno ako je drugačija ugovorna odredba u očitome interesu nalogodavca.</w:t>
      </w:r>
    </w:p>
    <w:p w14:paraId="14BDBB9B" w14:textId="77777777" w:rsidR="00181E30" w:rsidRPr="00181E30" w:rsidRDefault="00181E30" w:rsidP="00181E30">
      <w:pPr>
        <w:spacing w:after="0" w:line="240" w:lineRule="auto"/>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(5) U ugovoru o posredovanju moraju biti navedeni:</w:t>
      </w:r>
    </w:p>
    <w:p w14:paraId="4DD2EA46" w14:textId="77777777" w:rsidR="00181E30" w:rsidRPr="00181E30" w:rsidRDefault="00181E30" w:rsidP="00181E30">
      <w:pPr>
        <w:spacing w:after="0" w:line="240" w:lineRule="auto"/>
        <w:rPr>
          <w:rFonts w:ascii="Times New Roman" w:eastAsia="Times New Roman" w:hAnsi="Times New Roman" w:cs="Times New Roman"/>
          <w:sz w:val="24"/>
          <w:szCs w:val="24"/>
          <w:lang w:eastAsia="hr-HR"/>
        </w:rPr>
      </w:pPr>
    </w:p>
    <w:p w14:paraId="2F7250EA" w14:textId="77777777" w:rsidR="00181E30" w:rsidRPr="00181E30" w:rsidRDefault="00181E30" w:rsidP="00181E30">
      <w:pPr>
        <w:numPr>
          <w:ilvl w:val="0"/>
          <w:numId w:val="17"/>
        </w:num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podaci o posredniku i nalogodavcu</w:t>
      </w:r>
    </w:p>
    <w:p w14:paraId="4F96FC1F" w14:textId="77777777" w:rsidR="00181E30" w:rsidRPr="00181E30" w:rsidRDefault="00181E30" w:rsidP="00181E30">
      <w:pPr>
        <w:numPr>
          <w:ilvl w:val="0"/>
          <w:numId w:val="17"/>
        </w:num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predmet posredovanja</w:t>
      </w:r>
    </w:p>
    <w:p w14:paraId="6E53064E" w14:textId="77777777" w:rsidR="00181E30" w:rsidRPr="00181E30" w:rsidRDefault="00181E30" w:rsidP="00181E30">
      <w:pPr>
        <w:numPr>
          <w:ilvl w:val="0"/>
          <w:numId w:val="17"/>
        </w:num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vrsta i bitan sadržaj pravnog posla za koji se posreduje</w:t>
      </w:r>
    </w:p>
    <w:p w14:paraId="0225BE66" w14:textId="77777777" w:rsidR="00181E30" w:rsidRPr="00181E30" w:rsidRDefault="00181E30" w:rsidP="00181E30">
      <w:pPr>
        <w:numPr>
          <w:ilvl w:val="0"/>
          <w:numId w:val="17"/>
        </w:num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 xml:space="preserve">iznos posredničke naknade </w:t>
      </w:r>
    </w:p>
    <w:p w14:paraId="7D05FD6F" w14:textId="77777777" w:rsidR="00181E30" w:rsidRPr="00181E30" w:rsidRDefault="00181E30" w:rsidP="00181E30">
      <w:pPr>
        <w:numPr>
          <w:ilvl w:val="0"/>
          <w:numId w:val="17"/>
        </w:num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 xml:space="preserve">podaci o svim dodatnim uslugama i troškovima u vezi s posredovanjem ako ih posrednik, u dogovoru s nalogodavcem, uključujući vrstu i visinu navedenih troškova s naznačenim obveznikom plaćanja tih troškova, ukoliko su povezane usluge </w:t>
      </w:r>
    </w:p>
    <w:p w14:paraId="69D875DF" w14:textId="77777777" w:rsidR="00181E30" w:rsidRPr="00181E30" w:rsidRDefault="00181E30" w:rsidP="00181E30">
      <w:pPr>
        <w:numPr>
          <w:ilvl w:val="0"/>
          <w:numId w:val="17"/>
        </w:num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registarski broj upisa u Registar posrednika.</w:t>
      </w:r>
    </w:p>
    <w:p w14:paraId="302EE82B" w14:textId="77777777" w:rsidR="00181E30" w:rsidRPr="00181E30" w:rsidRDefault="00181E30" w:rsidP="00181E30">
      <w:pPr>
        <w:spacing w:after="0" w:line="240" w:lineRule="auto"/>
        <w:ind w:left="720"/>
        <w:jc w:val="both"/>
        <w:rPr>
          <w:rFonts w:ascii="Times New Roman" w:eastAsia="Times New Roman" w:hAnsi="Times New Roman" w:cs="Times New Roman"/>
          <w:sz w:val="24"/>
          <w:szCs w:val="24"/>
          <w:lang w:eastAsia="hr-HR"/>
        </w:rPr>
      </w:pPr>
    </w:p>
    <w:p w14:paraId="128D92A4"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(6) Sastavni dio ugovora o posredovanju je važeći cjenik u trenutku sklapanja ugovora o posredovanju sa naznačenim datumom i godinom, na temelju kojeg je ugovorena posrednička naknada, potpisan od strane posrednika i nalogodavca odnosno treće osobe.</w:t>
      </w:r>
    </w:p>
    <w:p w14:paraId="5C3F48F6" w14:textId="77777777" w:rsidR="00181E30" w:rsidRPr="00181E30" w:rsidRDefault="00181E30" w:rsidP="00181E30">
      <w:pPr>
        <w:spacing w:after="0" w:line="240" w:lineRule="auto"/>
        <w:rPr>
          <w:rFonts w:ascii="Times New Roman" w:eastAsia="Times New Roman" w:hAnsi="Times New Roman" w:cs="Times New Roman"/>
          <w:sz w:val="24"/>
          <w:szCs w:val="24"/>
          <w:lang w:eastAsia="hr-HR"/>
        </w:rPr>
      </w:pPr>
    </w:p>
    <w:p w14:paraId="02DEE5BB" w14:textId="77777777" w:rsidR="00181E30" w:rsidRPr="00181E30" w:rsidRDefault="00181E30" w:rsidP="00181E30">
      <w:pPr>
        <w:spacing w:beforeLines="30" w:before="72" w:afterLines="30" w:after="72"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iCs/>
          <w:sz w:val="24"/>
          <w:szCs w:val="24"/>
          <w:lang w:eastAsia="hr-HR"/>
        </w:rPr>
        <w:t>Isključivo posredovanje</w:t>
      </w:r>
      <w:r w:rsidRPr="00181E30">
        <w:rPr>
          <w:rFonts w:ascii="Times New Roman" w:eastAsia="Times New Roman" w:hAnsi="Times New Roman" w:cs="Times New Roman"/>
          <w:bCs/>
          <w:iCs/>
          <w:sz w:val="24"/>
          <w:szCs w:val="24"/>
          <w:lang w:eastAsia="hr-HR"/>
        </w:rPr>
        <w:br/>
      </w:r>
      <w:r w:rsidRPr="00181E30">
        <w:rPr>
          <w:rFonts w:ascii="Times New Roman" w:eastAsia="Times New Roman" w:hAnsi="Times New Roman" w:cs="Times New Roman"/>
          <w:b/>
          <w:bCs/>
          <w:sz w:val="24"/>
          <w:szCs w:val="24"/>
          <w:lang w:eastAsia="hr-HR"/>
        </w:rPr>
        <w:t>Članak 18.</w:t>
      </w:r>
    </w:p>
    <w:p w14:paraId="3C1FDAAD"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(1) Ugovorom o posredovanju nalogodavac se može obvezati da za posredovani posao neće angažirati nijednoga drugog posrednika, pri čemu ta obveza mora biti izričito ugovorena.</w:t>
      </w:r>
    </w:p>
    <w:p w14:paraId="2D14EAFB"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(2) Ako za vrijeme trajanja ugovora o isključivome posredovanju nalogodavac sklopi pravni posao o prijenosu ili osnivanju određenog prava na nekretnini preko drugog posrednika, a za koji je isključivom posredniku bio dan nalog za posredovanje, obvezan je isključivom posredniku isplatiti ugovorenu posredničku naknadu te nadoknaditi moguće dodatne stvarne troškove nastale tijekom posredovanja.</w:t>
      </w:r>
    </w:p>
    <w:p w14:paraId="16875848"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lastRenderedPageBreak/>
        <w:t>(3) Prilikom sklapanja ugovora o isključivome posredovanju posrednik je dužan upozoriti nalogodavca na pravne učinke i posljedice takve klauzule.</w:t>
      </w:r>
    </w:p>
    <w:p w14:paraId="6152855D" w14:textId="77777777" w:rsidR="00181E30" w:rsidRPr="00181E30" w:rsidRDefault="00181E30" w:rsidP="00181E30">
      <w:pPr>
        <w:spacing w:beforeLines="30" w:before="72" w:afterLines="30" w:after="72" w:line="240" w:lineRule="auto"/>
        <w:jc w:val="center"/>
        <w:rPr>
          <w:rFonts w:ascii="Times New Roman" w:eastAsia="Times New Roman" w:hAnsi="Times New Roman" w:cs="Times New Roman"/>
          <w:sz w:val="24"/>
          <w:szCs w:val="24"/>
          <w:lang w:eastAsia="hr-HR"/>
        </w:rPr>
      </w:pPr>
      <w:r w:rsidRPr="00181E30">
        <w:rPr>
          <w:rFonts w:ascii="Times New Roman" w:eastAsia="Times New Roman" w:hAnsi="Times New Roman" w:cs="Times New Roman"/>
          <w:b/>
          <w:bCs/>
          <w:iCs/>
          <w:sz w:val="24"/>
          <w:szCs w:val="24"/>
          <w:lang w:eastAsia="hr-HR"/>
        </w:rPr>
        <w:t>Prestanak ugovora o posredovanju</w:t>
      </w:r>
      <w:r w:rsidRPr="00181E30">
        <w:rPr>
          <w:rFonts w:ascii="Times New Roman" w:eastAsia="Times New Roman" w:hAnsi="Times New Roman" w:cs="Times New Roman"/>
          <w:bCs/>
          <w:iCs/>
          <w:sz w:val="24"/>
          <w:szCs w:val="24"/>
          <w:lang w:eastAsia="hr-HR"/>
        </w:rPr>
        <w:br/>
      </w:r>
      <w:r w:rsidRPr="00181E30">
        <w:rPr>
          <w:rFonts w:ascii="Times New Roman" w:eastAsia="Times New Roman" w:hAnsi="Times New Roman" w:cs="Times New Roman"/>
          <w:b/>
          <w:bCs/>
          <w:sz w:val="24"/>
          <w:szCs w:val="24"/>
          <w:lang w:eastAsia="hr-HR"/>
        </w:rPr>
        <w:t>Članak 19.</w:t>
      </w:r>
    </w:p>
    <w:p w14:paraId="35D33E5E"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(1) Ugovor o posredovanju sklopljen na određeno vrijeme prestaje istekom roka na koji je sklopljen, ako u tome roku nije sklopljen ugovor za koji se posredovalo, ili otkazom bilo koje od ugovornih strana.</w:t>
      </w:r>
    </w:p>
    <w:p w14:paraId="040C601D"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(2) Nalogodavac je dužan naknaditi posredniku učinjene troškove za koje je bilo izričito ugovoreno da ih nalogodavac posebno plaća.</w:t>
      </w:r>
    </w:p>
    <w:p w14:paraId="69CFE258"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(3) Ako nakon prestanka ugovora o posredovanju nalogodavac sklopi pravni posao koji je posljedica posrednikova djelovanja prije prestanka ugovora, dužan je posredniku platiti posredničku naknadu u cijelosti.</w:t>
      </w:r>
    </w:p>
    <w:p w14:paraId="672B3171"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(4) Odredbe stavaka 2. i 3. ovoga članka primjenjuju se i na prestanak ugovora o isključivom posredovanju.</w:t>
      </w:r>
    </w:p>
    <w:p w14:paraId="7F14B655"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p>
    <w:p w14:paraId="58A3C580"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iCs/>
          <w:sz w:val="24"/>
          <w:szCs w:val="24"/>
          <w:lang w:eastAsia="hr-HR"/>
        </w:rPr>
        <w:t>Opći uvjeti poslovanja</w:t>
      </w:r>
      <w:r w:rsidRPr="00181E30">
        <w:rPr>
          <w:rFonts w:ascii="Times New Roman" w:eastAsia="Times New Roman" w:hAnsi="Times New Roman" w:cs="Times New Roman"/>
          <w:bCs/>
          <w:iCs/>
          <w:sz w:val="24"/>
          <w:szCs w:val="24"/>
          <w:lang w:eastAsia="hr-HR"/>
        </w:rPr>
        <w:br/>
      </w:r>
      <w:r w:rsidRPr="00181E30">
        <w:rPr>
          <w:rFonts w:ascii="Times New Roman" w:eastAsia="Times New Roman" w:hAnsi="Times New Roman" w:cs="Times New Roman"/>
          <w:b/>
          <w:bCs/>
          <w:sz w:val="24"/>
          <w:szCs w:val="24"/>
          <w:lang w:eastAsia="hr-HR"/>
        </w:rPr>
        <w:t>Članak 20.</w:t>
      </w:r>
    </w:p>
    <w:p w14:paraId="1DDCABA0" w14:textId="77777777" w:rsidR="00181E30" w:rsidRPr="00181E30" w:rsidRDefault="00181E30" w:rsidP="00181E30">
      <w:pPr>
        <w:tabs>
          <w:tab w:val="left" w:pos="3115"/>
        </w:tabs>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(1) Posrednik je obvezan odrediti opće uvjete za obavljanje posredovanja u skladu s ovim Zakonom i drugim propisima.</w:t>
      </w:r>
    </w:p>
    <w:p w14:paraId="35B0D0B9" w14:textId="77777777" w:rsidR="00181E30" w:rsidRPr="00181E30" w:rsidRDefault="00181E30" w:rsidP="00181E30">
      <w:pPr>
        <w:spacing w:before="100" w:beforeAutospacing="1" w:after="100" w:afterAutospacing="1" w:line="240" w:lineRule="auto"/>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(2) Opći uvjeti poslovanja moraju za svaku vrstu posredovanja sadržavati osobito:</w:t>
      </w:r>
    </w:p>
    <w:p w14:paraId="5B441A81" w14:textId="77777777" w:rsidR="00181E30" w:rsidRPr="00181E30" w:rsidRDefault="00181E30" w:rsidP="00181E30">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cjenik</w:t>
      </w:r>
    </w:p>
    <w:p w14:paraId="5EB9A3C6" w14:textId="77777777" w:rsidR="00181E30" w:rsidRPr="00181E30" w:rsidRDefault="00181E30" w:rsidP="00181E30">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opis poslova koje je posrednik obvezan obaviti pri obavljanju pojedinih radnji</w:t>
      </w:r>
    </w:p>
    <w:p w14:paraId="12CCC5C3" w14:textId="77777777" w:rsidR="00181E30" w:rsidRPr="00181E30" w:rsidRDefault="00181E30" w:rsidP="00181E30">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visinu posredničke naknade i opis poslova iz podstavka 1. ovoga stavka koji su obuhvaćeni tom naknadom, a koji obvezatno obuhvaćaju povezivanje nalogodavca i treće osobe, provjeravanje stanja nekretnina i pripremne radnje za sklapanje pravnoga posla</w:t>
      </w:r>
    </w:p>
    <w:p w14:paraId="54CB93B8" w14:textId="77777777" w:rsidR="00181E30" w:rsidRPr="00181E30" w:rsidRDefault="00181E30" w:rsidP="00181E30">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naznačiti obveznika ili obveznike plaćanja posredničke naknade</w:t>
      </w:r>
    </w:p>
    <w:p w14:paraId="20EED76E" w14:textId="77777777" w:rsidR="00181E30" w:rsidRPr="00181E30" w:rsidRDefault="00181E30" w:rsidP="00181E30">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napomenu iz članka 28. stavka 7. ovoga Zakona o zabrani naplate posredničke naknade od treće osobe koja u pravnom poslu stječe ulogu kupca, najmoprimca ili drugog, a koja nije s posrednikom sklopila ugovor o posredovanju</w:t>
      </w:r>
    </w:p>
    <w:p w14:paraId="05CB6BC9" w14:textId="77777777" w:rsidR="00181E30" w:rsidRPr="00181E30" w:rsidRDefault="00181E30" w:rsidP="00181E30">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podatke o svim dodatnim povezanim uslugama te druge radnje, uključujući vrstu, opis i visinu troškova, tih dodatnih povezanih usluga i drugih radnji koje posrednik obavlja u vezi s posredovanjem s naznačenim  obveznikom plaćanja tih troškova (članak 17. stavak 5. podstavak 5. ovoga Zakona).</w:t>
      </w:r>
    </w:p>
    <w:p w14:paraId="67F2A2CF"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(3) Posrednik je obvezan na vidljivom i pristupačnom mjestu u svom sjedištu, podružnici  i izdvojenom pogonu istaknuti opće uvjete poslovanja.</w:t>
      </w:r>
    </w:p>
    <w:p w14:paraId="625CC028"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(4) Posrednik mora poslovati u prostoru primjerenom za uredsko poslovanje, koji je u cijelosti odvojen od prostora drugih namjena s izdvojenim prostorom za povjerljive razgovore.</w:t>
      </w:r>
    </w:p>
    <w:p w14:paraId="1B449A05"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(5) Posrednik se dužan pridržavati općih uvjeta poslovanja.</w:t>
      </w:r>
    </w:p>
    <w:p w14:paraId="31D58357" w14:textId="77777777" w:rsidR="00181E30" w:rsidRPr="00181E30" w:rsidRDefault="00181E30" w:rsidP="00181E30">
      <w:pPr>
        <w:spacing w:after="0" w:line="240" w:lineRule="auto"/>
        <w:jc w:val="center"/>
        <w:rPr>
          <w:rFonts w:ascii="Times New Roman" w:eastAsia="Times New Roman" w:hAnsi="Times New Roman" w:cs="Times New Roman"/>
          <w:b/>
          <w:sz w:val="24"/>
          <w:szCs w:val="24"/>
          <w:lang w:eastAsia="hr-HR"/>
        </w:rPr>
      </w:pPr>
      <w:r w:rsidRPr="00181E30">
        <w:rPr>
          <w:rFonts w:ascii="Times New Roman" w:eastAsia="Times New Roman" w:hAnsi="Times New Roman" w:cs="Times New Roman"/>
          <w:b/>
          <w:sz w:val="24"/>
          <w:szCs w:val="24"/>
          <w:lang w:eastAsia="hr-HR"/>
        </w:rPr>
        <w:lastRenderedPageBreak/>
        <w:t>IV. PRAVA I OBVEZE UGOVORNIH STRANA</w:t>
      </w:r>
    </w:p>
    <w:p w14:paraId="671C6C0E"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sz w:val="24"/>
          <w:szCs w:val="24"/>
          <w:lang w:eastAsia="hr-HR"/>
        </w:rPr>
        <w:br/>
      </w:r>
      <w:r w:rsidRPr="00181E30">
        <w:rPr>
          <w:rFonts w:ascii="Times New Roman" w:eastAsia="Times New Roman" w:hAnsi="Times New Roman" w:cs="Times New Roman"/>
          <w:b/>
          <w:bCs/>
          <w:iCs/>
          <w:sz w:val="24"/>
          <w:szCs w:val="24"/>
          <w:lang w:eastAsia="hr-HR"/>
        </w:rPr>
        <w:t>Pažnja u pravnome prometu</w:t>
      </w:r>
      <w:r w:rsidRPr="00181E30">
        <w:rPr>
          <w:rFonts w:ascii="Times New Roman" w:eastAsia="Times New Roman" w:hAnsi="Times New Roman" w:cs="Times New Roman"/>
          <w:bCs/>
          <w:iCs/>
          <w:sz w:val="24"/>
          <w:szCs w:val="24"/>
          <w:lang w:eastAsia="hr-HR"/>
        </w:rPr>
        <w:br/>
      </w:r>
      <w:r w:rsidRPr="00181E30">
        <w:rPr>
          <w:rFonts w:ascii="Times New Roman" w:eastAsia="Times New Roman" w:hAnsi="Times New Roman" w:cs="Times New Roman"/>
          <w:b/>
          <w:bCs/>
          <w:sz w:val="24"/>
          <w:szCs w:val="24"/>
          <w:lang w:eastAsia="hr-HR"/>
        </w:rPr>
        <w:t>Članak 21.</w:t>
      </w:r>
    </w:p>
    <w:p w14:paraId="486A51EB"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p>
    <w:p w14:paraId="31D56F60"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Posrednik u obavljanju poslova posredovanja, odnosno drugih radnji u vezi s poslom koji je predmet posredovanja, mora postupati s povećanom pažnjom, prema pravilima struke i običajima.</w:t>
      </w:r>
    </w:p>
    <w:p w14:paraId="641E88E5"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p>
    <w:p w14:paraId="02769CED"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iCs/>
          <w:sz w:val="24"/>
          <w:szCs w:val="24"/>
        </w:rPr>
        <w:t>Oglašavanje</w:t>
      </w:r>
      <w:r w:rsidRPr="00181E30">
        <w:rPr>
          <w:rFonts w:ascii="Times New Roman" w:eastAsia="Times New Roman" w:hAnsi="Times New Roman" w:cs="Times New Roman"/>
          <w:bCs/>
          <w:iCs/>
          <w:sz w:val="24"/>
          <w:szCs w:val="24"/>
        </w:rPr>
        <w:br/>
      </w:r>
      <w:r w:rsidRPr="00181E30">
        <w:rPr>
          <w:rFonts w:ascii="Times New Roman" w:eastAsia="Times New Roman" w:hAnsi="Times New Roman" w:cs="Times New Roman"/>
          <w:b/>
          <w:bCs/>
          <w:sz w:val="24"/>
          <w:szCs w:val="24"/>
        </w:rPr>
        <w:t>Članak 22.</w:t>
      </w:r>
    </w:p>
    <w:p w14:paraId="1B6EDA82"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(1) Posrednik je obvezan prilikom oglašavanja u sredstvima javnoga priopćavanja, drugim pisanim i elektroničkim medijima, u prostorijama posrednika ili na drugim mjestima gdje je dopušteno oglašavanje u svezi s nekretninom koja je predmet poslovanja, objaviti svoju tvrtku i adresu sjedišta tvrtke kao i adrese svojih poslovnica.</w:t>
      </w:r>
    </w:p>
    <w:p w14:paraId="06C17FBB"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(2) Oglašavanje nekretnine nije dopušteno bez prethodno sklopljenog ugovora o posredovanju s vlasnikom nekretnine.</w:t>
      </w:r>
    </w:p>
    <w:p w14:paraId="484DCC86"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sz w:val="24"/>
          <w:szCs w:val="24"/>
          <w:lang w:eastAsia="hr-HR"/>
        </w:rPr>
        <w:t>Razgled nekretnine</w:t>
      </w:r>
      <w:r w:rsidRPr="00181E30">
        <w:rPr>
          <w:rFonts w:ascii="Times New Roman" w:eastAsia="Times New Roman" w:hAnsi="Times New Roman" w:cs="Times New Roman"/>
          <w:sz w:val="24"/>
          <w:szCs w:val="24"/>
          <w:lang w:eastAsia="hr-HR"/>
        </w:rPr>
        <w:t xml:space="preserve"> </w:t>
      </w:r>
    </w:p>
    <w:p w14:paraId="6BAC153B"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sz w:val="24"/>
          <w:szCs w:val="24"/>
          <w:lang w:eastAsia="hr-HR"/>
        </w:rPr>
        <w:t>Članak 23.</w:t>
      </w:r>
    </w:p>
    <w:p w14:paraId="43B76F7F"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 xml:space="preserve">(1) Posrednik koji na temelju ugovora o posredovanju s nalogodavcem oglašava nekretninu na tržištu, ne smije uvjetovati razgledavanje te nekretnine trećoj osobi prethodnim potpisivanjem ugovora o posredovanju. </w:t>
      </w:r>
    </w:p>
    <w:p w14:paraId="6F3D26BD"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 xml:space="preserve">(2) Prilikom razgledavanja nekretnine putem posrednika, potpisuje se potvrda o razgledavanju, kojom posrednik odnosno agent dokazuje nalogodavcu da je pokazao nekretninu trećim osobama. </w:t>
      </w:r>
    </w:p>
    <w:p w14:paraId="18040511"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(3) Potpisivanje potvrde o razgledavanju nekretnine ne smatra se ugovorom o posredovanju i ne smije sadržavati odredbe kojima se treća osoba obvezuje na plaćanje posredničke naknade.</w:t>
      </w:r>
    </w:p>
    <w:p w14:paraId="6D431FEF"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(4) Posrednik je dužan bez odgađanja obavijestiti nalogodavca o svim relevantnim okolnostima utvrđenim tijekom ili povodom razgleda nekretnine koje mogu utjecati na interese nalogodavca.</w:t>
      </w:r>
    </w:p>
    <w:p w14:paraId="432D0DF5" w14:textId="77777777" w:rsidR="00181E30" w:rsidRPr="00181E30" w:rsidRDefault="00181E30" w:rsidP="00181E30">
      <w:pPr>
        <w:spacing w:beforeLines="30" w:before="72" w:afterLines="30" w:after="72"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iCs/>
          <w:sz w:val="24"/>
          <w:szCs w:val="24"/>
          <w:lang w:eastAsia="hr-HR"/>
        </w:rPr>
        <w:t>Obveze posrednika</w:t>
      </w:r>
      <w:r w:rsidRPr="00181E30">
        <w:rPr>
          <w:rFonts w:ascii="Times New Roman" w:eastAsia="Times New Roman" w:hAnsi="Times New Roman" w:cs="Times New Roman"/>
          <w:bCs/>
          <w:iCs/>
          <w:sz w:val="24"/>
          <w:szCs w:val="24"/>
          <w:lang w:eastAsia="hr-HR"/>
        </w:rPr>
        <w:br/>
      </w:r>
      <w:r w:rsidRPr="00181E30">
        <w:rPr>
          <w:rFonts w:ascii="Times New Roman" w:eastAsia="Times New Roman" w:hAnsi="Times New Roman" w:cs="Times New Roman"/>
          <w:b/>
          <w:bCs/>
          <w:sz w:val="24"/>
          <w:szCs w:val="24"/>
          <w:lang w:eastAsia="hr-HR"/>
        </w:rPr>
        <w:t>Članak 24.</w:t>
      </w:r>
    </w:p>
    <w:p w14:paraId="327D4CD7"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Ugovorom o posredovanju u prometu nekretnina posrednik se obvezuje:</w:t>
      </w:r>
    </w:p>
    <w:p w14:paraId="0BF9AFF9" w14:textId="77777777" w:rsidR="00181E30" w:rsidRPr="00181E30" w:rsidRDefault="00181E30" w:rsidP="00181E3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nastojati pronaći i dovesti u vezu s nalogodavcem osobu radi sklapanja posredovanoga posla</w:t>
      </w:r>
    </w:p>
    <w:p w14:paraId="04E08B19" w14:textId="77777777" w:rsidR="00181E30" w:rsidRPr="00181E30" w:rsidRDefault="00181E30" w:rsidP="00181E3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upoznati nalogodavca s prosječnom tržišnom cijenom slične nekretnine</w:t>
      </w:r>
    </w:p>
    <w:p w14:paraId="3544F4EE" w14:textId="77777777" w:rsidR="00181E30" w:rsidRPr="00181E30" w:rsidRDefault="00181E30" w:rsidP="00181E3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pribaviti i izvršiti uvid u isprave kojima se dokazuje vlasništvo ili drugo stvarno pravo na predmetnoj nekretnini</w:t>
      </w:r>
    </w:p>
    <w:p w14:paraId="317526CD" w14:textId="77777777" w:rsidR="00181E30" w:rsidRPr="00181E30" w:rsidRDefault="00181E30" w:rsidP="00181E3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 xml:space="preserve">obaviti potrebne radnje radi predstavljanja i prezentacije nekretnine na tržištu, oglasiti nekretninu na odgovarajući način te izvršiti sve druge radnje dogovorene ugovorom </w:t>
      </w:r>
      <w:r w:rsidRPr="00181E30">
        <w:rPr>
          <w:rFonts w:ascii="Times New Roman" w:eastAsia="Times New Roman" w:hAnsi="Times New Roman" w:cs="Times New Roman"/>
          <w:sz w:val="24"/>
          <w:szCs w:val="24"/>
          <w:lang w:eastAsia="hr-HR"/>
        </w:rPr>
        <w:lastRenderedPageBreak/>
        <w:t>koje prelaze uobičajenu prezentaciju, a za što ima pravo na posebne, unaprijed ugovorene troškove</w:t>
      </w:r>
    </w:p>
    <w:p w14:paraId="765E663A" w14:textId="77777777" w:rsidR="00181E30" w:rsidRPr="00181E30" w:rsidRDefault="00181E30" w:rsidP="00181E3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omogućiti ili uskratiti razgled nekretnina, sukladno interesima nalogodavca i stručnoj procjeni Posrednika, postupajući s pažnjom dobroga stručnjaka</w:t>
      </w:r>
    </w:p>
    <w:p w14:paraId="1E84C485" w14:textId="77777777" w:rsidR="00181E30" w:rsidRPr="00181E30" w:rsidRDefault="00181E30" w:rsidP="00181E3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čuvati osobne podatke nalogodavca te, po pisanome nalogu, čuvati kao poslovnu tajnu podatke o nekretnini i u vezi s tom nekretninom ili s poslom za koji posreduje</w:t>
      </w:r>
    </w:p>
    <w:p w14:paraId="6673E91F" w14:textId="77777777" w:rsidR="00181E30" w:rsidRPr="00181E30" w:rsidRDefault="00181E30" w:rsidP="00181E3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ako je predmet posredovanja zemljište, provjeriti njegovu namjenu u skladu s propisima o prostornome uređenju</w:t>
      </w:r>
    </w:p>
    <w:p w14:paraId="07C33D0E" w14:textId="77777777" w:rsidR="00181E30" w:rsidRPr="00181E30" w:rsidRDefault="00181E30" w:rsidP="00181E3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obavijestiti nalogodavca o svim okolnostima važnim za namjeravani posao koje su mu poznate ili mu moraju biti poznate.</w:t>
      </w:r>
    </w:p>
    <w:p w14:paraId="680A000D" w14:textId="77777777" w:rsidR="00181E30" w:rsidRPr="00181E30" w:rsidRDefault="00181E30" w:rsidP="00181E30">
      <w:pPr>
        <w:spacing w:beforeLines="30" w:before="72" w:afterLines="30" w:after="72"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iCs/>
          <w:sz w:val="24"/>
          <w:szCs w:val="24"/>
          <w:lang w:eastAsia="hr-HR"/>
        </w:rPr>
        <w:t>Obveza nalogodavca</w:t>
      </w:r>
      <w:r w:rsidRPr="00181E30">
        <w:rPr>
          <w:rFonts w:ascii="Times New Roman" w:eastAsia="Times New Roman" w:hAnsi="Times New Roman" w:cs="Times New Roman"/>
          <w:b/>
          <w:bCs/>
          <w:iCs/>
          <w:sz w:val="24"/>
          <w:szCs w:val="24"/>
          <w:lang w:eastAsia="hr-HR"/>
        </w:rPr>
        <w:br/>
      </w:r>
      <w:r w:rsidRPr="00181E30">
        <w:rPr>
          <w:rFonts w:ascii="Times New Roman" w:eastAsia="Times New Roman" w:hAnsi="Times New Roman" w:cs="Times New Roman"/>
          <w:b/>
          <w:bCs/>
          <w:sz w:val="24"/>
          <w:szCs w:val="24"/>
          <w:lang w:eastAsia="hr-HR"/>
        </w:rPr>
        <w:t>Članak 25.</w:t>
      </w:r>
    </w:p>
    <w:p w14:paraId="62B0D4E0"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(1) Ugovorom o posredovanju u prometu nekretnina nalogodavac se obvezuje na sljedeće:</w:t>
      </w:r>
    </w:p>
    <w:p w14:paraId="34E393A1" w14:textId="77777777" w:rsidR="00181E30" w:rsidRPr="00181E30" w:rsidRDefault="00181E30" w:rsidP="00181E3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obavijestiti posrednika o svim okolnostima važnim za obavljanje posredovanja i predočiti točne podatke o nekretnini, a ako ih posjeduje, dati na uvid lokacijsku građevnu, odnosno uporabnu dozvolu ili lokacijsku informaciju o nekretnini koja je predmet posredovanja  te dokaze o ispunjavanju obveza prema trećim osobama</w:t>
      </w:r>
    </w:p>
    <w:p w14:paraId="19A363CD" w14:textId="77777777" w:rsidR="00181E30" w:rsidRPr="00181E30" w:rsidRDefault="00181E30" w:rsidP="00181E3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dati posredniku na uvid isprave kojima dokazuje svoje vlasništvo ili drugo stvarno pravo na nekretnini te upozoriti na sve uknjižene i neuknjižene terete</w:t>
      </w:r>
    </w:p>
    <w:p w14:paraId="2C3880EC" w14:textId="77777777" w:rsidR="00181E30" w:rsidRPr="00181E30" w:rsidRDefault="00181E30" w:rsidP="00181E3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omogućiti posredniku i trećoj osobi razgledanje nekretnine</w:t>
      </w:r>
    </w:p>
    <w:p w14:paraId="0EB6A239" w14:textId="77777777" w:rsidR="00181E30" w:rsidRPr="00181E30" w:rsidRDefault="00181E30" w:rsidP="00181E3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obavijestiti posrednika o svim bitnim podacima o nekretnini, uključujući njezin opis i traženu cijenu</w:t>
      </w:r>
    </w:p>
    <w:p w14:paraId="0F7A18EF" w14:textId="77777777" w:rsidR="00181E30" w:rsidRPr="00181E30" w:rsidRDefault="00181E30" w:rsidP="00181E3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 xml:space="preserve">isplatiti posredniku posredničku naknadu </w:t>
      </w:r>
    </w:p>
    <w:p w14:paraId="5A1B5374" w14:textId="77777777" w:rsidR="00181E30" w:rsidRPr="00181E30" w:rsidRDefault="00181E30" w:rsidP="00181E3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ako je izričito ugovoreno, naknaditi posredniku troškove koji prelaze uobičajene troškove posredovanja</w:t>
      </w:r>
    </w:p>
    <w:p w14:paraId="655D5FAE" w14:textId="77777777" w:rsidR="00181E30" w:rsidRPr="00181E30" w:rsidRDefault="00181E30" w:rsidP="00181E3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obavijestiti posrednika pisanim putem o svim promjenama u vezi s poslom za koji je posrednik ovlašten, osobito o promjenama u vezi s vlasništvom na nekretnini</w:t>
      </w:r>
    </w:p>
    <w:p w14:paraId="4A2C8E8C" w14:textId="77777777" w:rsidR="00181E30" w:rsidRPr="00181E30" w:rsidRDefault="00181E30" w:rsidP="00181E3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ako želi ostati nepoznat, nije obvezan otkriti svoj identitet trećoj osobi sve do sklapanja pravnog posla.</w:t>
      </w:r>
    </w:p>
    <w:p w14:paraId="2A655FC3"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 xml:space="preserve">(2) Nalogodavac nije obvezan započeti pregovore niti sklopiti pravni posao s trećom osobom koju je posrednik pronašao, a odredba ugovora o posredovanju u prometu nekretnina kojom je  drukčije ugovoreno je ništetna. </w:t>
      </w:r>
    </w:p>
    <w:p w14:paraId="0E177996"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(3) Ako nalogodavac ne postupi u dobroj vjeri, posredniku odgovara za štetu i dužan je nadoknaditi sve učinjene troškove, koji ne mogu biti manji od jedne trećine, niti veći od ugovorene posredničke naknade za posredovani posao.</w:t>
      </w:r>
    </w:p>
    <w:p w14:paraId="35A01662"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iCs/>
          <w:sz w:val="24"/>
          <w:szCs w:val="24"/>
          <w:lang w:eastAsia="hr-HR"/>
        </w:rPr>
        <w:t xml:space="preserve">Ugovor o </w:t>
      </w:r>
      <w:proofErr w:type="spellStart"/>
      <w:r w:rsidRPr="00181E30">
        <w:rPr>
          <w:rFonts w:ascii="Times New Roman" w:eastAsia="Times New Roman" w:hAnsi="Times New Roman" w:cs="Times New Roman"/>
          <w:b/>
          <w:bCs/>
          <w:iCs/>
          <w:sz w:val="24"/>
          <w:szCs w:val="24"/>
          <w:lang w:eastAsia="hr-HR"/>
        </w:rPr>
        <w:t>potposredovanju</w:t>
      </w:r>
      <w:proofErr w:type="spellEnd"/>
      <w:r w:rsidRPr="00181E30">
        <w:rPr>
          <w:rFonts w:ascii="Times New Roman" w:eastAsia="Times New Roman" w:hAnsi="Times New Roman" w:cs="Times New Roman"/>
          <w:bCs/>
          <w:iCs/>
          <w:sz w:val="24"/>
          <w:szCs w:val="24"/>
          <w:lang w:eastAsia="hr-HR"/>
        </w:rPr>
        <w:br/>
      </w:r>
      <w:r w:rsidRPr="00181E30">
        <w:rPr>
          <w:rFonts w:ascii="Times New Roman" w:eastAsia="Times New Roman" w:hAnsi="Times New Roman" w:cs="Times New Roman"/>
          <w:b/>
          <w:bCs/>
          <w:sz w:val="24"/>
          <w:szCs w:val="24"/>
          <w:lang w:eastAsia="hr-HR"/>
        </w:rPr>
        <w:t>Članak 26.</w:t>
      </w:r>
    </w:p>
    <w:p w14:paraId="59876B7E"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p>
    <w:p w14:paraId="3B339BF6"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(1) Posrednik može prenijeti ugovor o posredovanju na drugoga posrednika ako je takav prijenos izričito ugovoren između posrednika i nalogodavca.</w:t>
      </w:r>
    </w:p>
    <w:p w14:paraId="45F30861"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(2) U slučaju iz stavka 1. ovoga članka, nalogodavac ostaje u ugovornom odnosu isključivo s posrednikom s kojim je sklopio ugovor o posredovanju.</w:t>
      </w:r>
    </w:p>
    <w:p w14:paraId="17954D2E"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lastRenderedPageBreak/>
        <w:t>(3) Posrednik iz stavka 1. ovoga članka dužan je nalogodavcu dostaviti pisani popis posrednika na koje je prenesen ugovor o posredovanju.</w:t>
      </w:r>
    </w:p>
    <w:p w14:paraId="55BE8C51"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iCs/>
          <w:sz w:val="24"/>
          <w:szCs w:val="24"/>
          <w:lang w:eastAsia="hr-HR"/>
        </w:rPr>
        <w:t>Evidencija o posredovanju u prometu nekretnina</w:t>
      </w:r>
      <w:r w:rsidRPr="00181E30">
        <w:rPr>
          <w:rFonts w:ascii="Times New Roman" w:eastAsia="Times New Roman" w:hAnsi="Times New Roman" w:cs="Times New Roman"/>
          <w:bCs/>
          <w:iCs/>
          <w:sz w:val="24"/>
          <w:szCs w:val="24"/>
          <w:lang w:eastAsia="hr-HR"/>
        </w:rPr>
        <w:br/>
      </w:r>
      <w:r w:rsidRPr="00181E30">
        <w:rPr>
          <w:rFonts w:ascii="Times New Roman" w:eastAsia="Times New Roman" w:hAnsi="Times New Roman" w:cs="Times New Roman"/>
          <w:b/>
          <w:bCs/>
          <w:sz w:val="24"/>
          <w:szCs w:val="24"/>
          <w:lang w:eastAsia="hr-HR"/>
        </w:rPr>
        <w:t>Članak 27.</w:t>
      </w:r>
    </w:p>
    <w:p w14:paraId="0A19D885" w14:textId="77777777" w:rsidR="00181E30" w:rsidRPr="00181E30" w:rsidRDefault="00181E30" w:rsidP="00181E30">
      <w:pPr>
        <w:spacing w:after="0" w:line="240" w:lineRule="auto"/>
        <w:jc w:val="center"/>
        <w:rPr>
          <w:rFonts w:ascii="Times New Roman" w:eastAsia="Times New Roman" w:hAnsi="Times New Roman" w:cs="Times New Roman"/>
          <w:sz w:val="24"/>
          <w:szCs w:val="24"/>
          <w:lang w:eastAsia="hr-HR"/>
        </w:rPr>
      </w:pPr>
    </w:p>
    <w:p w14:paraId="1C9418AC"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(1) Posrednik je dužan voditi evidenciju o posredovanju u prometu nekretnina za sve sklopljene ugovore o posredovanju.</w:t>
      </w:r>
    </w:p>
    <w:p w14:paraId="7883345B" w14:textId="77777777" w:rsidR="00181E30" w:rsidRPr="00181E30" w:rsidRDefault="00181E30" w:rsidP="00181E30">
      <w:pPr>
        <w:spacing w:beforeLines="30" w:before="72" w:afterLines="30" w:after="72" w:line="240" w:lineRule="auto"/>
        <w:jc w:val="both"/>
        <w:rPr>
          <w:rFonts w:ascii="Times New Roman" w:eastAsia="Times New Roman" w:hAnsi="Times New Roman" w:cs="Times New Roman"/>
          <w:sz w:val="24"/>
          <w:szCs w:val="24"/>
          <w:lang w:eastAsia="hr-HR"/>
        </w:rPr>
      </w:pPr>
    </w:p>
    <w:p w14:paraId="5C7C77E6"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(2) Evidencija iz stavka 1. ovoga članka za svaki pojedinačni ugovor o posredovanju mora sadržavati sljedeće podatke:</w:t>
      </w:r>
    </w:p>
    <w:p w14:paraId="2E10A1AD"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p>
    <w:p w14:paraId="4F172BA2" w14:textId="77777777" w:rsidR="00181E30" w:rsidRPr="00181E30" w:rsidRDefault="00181E30" w:rsidP="00181E30">
      <w:pPr>
        <w:numPr>
          <w:ilvl w:val="0"/>
          <w:numId w:val="5"/>
        </w:num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vrstu ugovora za čije sklapanje posreduje</w:t>
      </w:r>
    </w:p>
    <w:p w14:paraId="46F1D21F" w14:textId="77777777" w:rsidR="00181E30" w:rsidRPr="00181E30" w:rsidRDefault="00181E30" w:rsidP="00181E30">
      <w:pPr>
        <w:numPr>
          <w:ilvl w:val="0"/>
          <w:numId w:val="5"/>
        </w:num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vrstu nekretnine, adresu nekretnine i podatke o upisu iste u katastar i zemljišne knjige</w:t>
      </w:r>
    </w:p>
    <w:p w14:paraId="4616DB29" w14:textId="77777777" w:rsidR="00181E30" w:rsidRPr="00181E30" w:rsidRDefault="00181E30" w:rsidP="00181E30">
      <w:pPr>
        <w:numPr>
          <w:ilvl w:val="0"/>
          <w:numId w:val="5"/>
        </w:num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tehničke podatke o nekretnini i energetski razred</w:t>
      </w:r>
    </w:p>
    <w:p w14:paraId="75E27CF2" w14:textId="77777777" w:rsidR="00181E30" w:rsidRPr="00181E30" w:rsidRDefault="00181E30" w:rsidP="00181E30">
      <w:pPr>
        <w:numPr>
          <w:ilvl w:val="0"/>
          <w:numId w:val="5"/>
        </w:num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iznos ugovorene cijene, najamnine, zakupnine ili drugog oblika naknade, izražen u ukupnom iznosu i u iznosu po metru četvornom</w:t>
      </w:r>
    </w:p>
    <w:p w14:paraId="0CE053F1" w14:textId="77777777" w:rsidR="00181E30" w:rsidRPr="00181E30" w:rsidRDefault="00181E30" w:rsidP="00181E30">
      <w:pPr>
        <w:numPr>
          <w:ilvl w:val="0"/>
          <w:numId w:val="5"/>
        </w:num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iznos posredničke naknade i obveznika plaćanja</w:t>
      </w:r>
    </w:p>
    <w:p w14:paraId="1500FA21" w14:textId="77777777" w:rsidR="00181E30" w:rsidRPr="00181E30" w:rsidRDefault="00181E30" w:rsidP="00181E30">
      <w:pPr>
        <w:numPr>
          <w:ilvl w:val="0"/>
          <w:numId w:val="5"/>
        </w:num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važeći cjenik u trenutnu sklapanja ugovora o posredovanju sa naznačenim datumom i godinom, na temelju kojeg je ugovorena posrednička naknada, potpisan od strane posrednika i nalogodavca odnosno treće osobe.</w:t>
      </w:r>
    </w:p>
    <w:p w14:paraId="61887298"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p>
    <w:p w14:paraId="4AA10A4F"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 xml:space="preserve">(3) Posrednik je dužan, na zahtjev nadležnog tijela državne uprave, omogućiti uvid u podatke iz stavka 2. točke 2. i 3. ovoga članka radi provedbe zemljišne i stambene politike, tržišnog vrednovanja nekretnina te analize tržišta nekretnina. </w:t>
      </w:r>
    </w:p>
    <w:p w14:paraId="1F15516B" w14:textId="77777777" w:rsidR="00181E30" w:rsidRPr="00181E30" w:rsidRDefault="00181E30" w:rsidP="00181E30">
      <w:pPr>
        <w:spacing w:after="0" w:line="240" w:lineRule="auto"/>
        <w:jc w:val="center"/>
        <w:rPr>
          <w:rFonts w:ascii="Times New Roman" w:eastAsia="Times New Roman" w:hAnsi="Times New Roman" w:cs="Times New Roman"/>
          <w:b/>
          <w:sz w:val="24"/>
          <w:szCs w:val="24"/>
          <w:lang w:eastAsia="hr-HR"/>
        </w:rPr>
      </w:pPr>
    </w:p>
    <w:p w14:paraId="0FE12BBF" w14:textId="77777777" w:rsidR="00181E30" w:rsidRPr="00181E30" w:rsidRDefault="00181E30" w:rsidP="00181E30">
      <w:pPr>
        <w:spacing w:after="0" w:line="240" w:lineRule="auto"/>
        <w:jc w:val="center"/>
        <w:rPr>
          <w:rFonts w:ascii="Times New Roman" w:eastAsia="Times New Roman" w:hAnsi="Times New Roman" w:cs="Times New Roman"/>
          <w:sz w:val="24"/>
          <w:szCs w:val="24"/>
          <w:lang w:eastAsia="hr-HR"/>
        </w:rPr>
      </w:pPr>
      <w:r w:rsidRPr="00181E30">
        <w:rPr>
          <w:rFonts w:ascii="Times New Roman" w:eastAsia="Times New Roman" w:hAnsi="Times New Roman" w:cs="Times New Roman"/>
          <w:b/>
          <w:sz w:val="24"/>
          <w:szCs w:val="24"/>
          <w:lang w:eastAsia="hr-HR"/>
        </w:rPr>
        <w:t>V. POSREDNIČKA NAKNADA</w:t>
      </w:r>
      <w:r w:rsidRPr="00181E30">
        <w:rPr>
          <w:rFonts w:ascii="Times New Roman" w:eastAsia="Times New Roman" w:hAnsi="Times New Roman" w:cs="Times New Roman"/>
          <w:sz w:val="24"/>
          <w:szCs w:val="24"/>
          <w:lang w:eastAsia="hr-HR"/>
        </w:rPr>
        <w:br/>
      </w:r>
    </w:p>
    <w:p w14:paraId="4C5808DD"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sz w:val="24"/>
          <w:szCs w:val="24"/>
          <w:lang w:eastAsia="hr-HR"/>
        </w:rPr>
        <w:t>Visina</w:t>
      </w:r>
    </w:p>
    <w:p w14:paraId="6858F540"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sz w:val="24"/>
          <w:szCs w:val="24"/>
          <w:lang w:eastAsia="hr-HR"/>
        </w:rPr>
        <w:t>Članak 28.</w:t>
      </w:r>
    </w:p>
    <w:p w14:paraId="37C598D4"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Visina posredničke naknade određuje se ugovorom o posredovanju u prometu nekretnina.</w:t>
      </w:r>
    </w:p>
    <w:p w14:paraId="3284CB2B" w14:textId="77777777" w:rsidR="00181E30" w:rsidRPr="00181E30" w:rsidRDefault="00181E30" w:rsidP="00181E30">
      <w:pPr>
        <w:spacing w:beforeLines="30" w:before="72" w:afterLines="30" w:after="72"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iCs/>
          <w:sz w:val="24"/>
          <w:szCs w:val="24"/>
          <w:lang w:eastAsia="hr-HR"/>
        </w:rPr>
        <w:t>Pravo na posredničku naknadu</w:t>
      </w:r>
      <w:r w:rsidRPr="00181E30">
        <w:rPr>
          <w:rFonts w:ascii="Times New Roman" w:eastAsia="Times New Roman" w:hAnsi="Times New Roman" w:cs="Times New Roman"/>
          <w:bCs/>
          <w:iCs/>
          <w:sz w:val="24"/>
          <w:szCs w:val="24"/>
          <w:lang w:eastAsia="hr-HR"/>
        </w:rPr>
        <w:br/>
      </w:r>
      <w:r w:rsidRPr="00181E30">
        <w:rPr>
          <w:rFonts w:ascii="Times New Roman" w:eastAsia="Times New Roman" w:hAnsi="Times New Roman" w:cs="Times New Roman"/>
          <w:b/>
          <w:bCs/>
          <w:sz w:val="24"/>
          <w:szCs w:val="24"/>
          <w:lang w:eastAsia="hr-HR"/>
        </w:rPr>
        <w:t>Članak 29.</w:t>
      </w:r>
    </w:p>
    <w:p w14:paraId="2B72F568"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(1) Posrednik stječe pravo na posredničku naknadu tek nakon sklapanja ugovora za koji je posredovao, osim ako nije ugovoreno da to pravo nastaje već sklapanjem predugovora.</w:t>
      </w:r>
    </w:p>
    <w:p w14:paraId="743D66E0"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(2) Posrednik ne smije zahtijevati djelomično ili potpuno plaćanje posredničke naknade unaprijed, odnosno prije sklapanja ugovora o posredovanju ili predugovora iz stavka 1. ovoga članka.</w:t>
      </w:r>
    </w:p>
    <w:p w14:paraId="72A0A63E"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(3) Troškovi dodatnih usluga koje nisu obuhvaćene osnovnim posredovanjem mogu se naplatiti u visini stvarnih troškova, ako je to posebno ugovoreno s nalogodavcem.</w:t>
      </w:r>
    </w:p>
    <w:p w14:paraId="181696EE"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(4) Ako ugovor o posredovanju prestane, a nalogodavac naknadno sklopi pravni posao s trećom osobom koji je izravna posljedica radnji posrednika poduzetih prije prestanka ugovora, posrednik ima pravo na punu posredničku naknadu, osim ako je drukčije ugovoreno.</w:t>
      </w:r>
    </w:p>
    <w:p w14:paraId="35A8EC6C"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lastRenderedPageBreak/>
        <w:t xml:space="preserve">(5) Posrednik nema pravo na naknadu ako s nalogodavcem osobno sklopi ugovor koji je bio predmet posredovanja ili ako takav ugovor s nalogodavcem sklopi njegov agent koji je obavljao poslove posredovanja. </w:t>
      </w:r>
    </w:p>
    <w:p w14:paraId="2C82BB69"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(6) U slučaju kada agent osobno sklopi ugovor koji je bio predmet posredovanja, posrednik ima pravo zahtijevati naknadu štete od agenta, sukladno propisima o radu.</w:t>
      </w:r>
    </w:p>
    <w:p w14:paraId="2E5C6C42"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 xml:space="preserve">(7) Posrednik ne smije </w:t>
      </w:r>
      <w:bookmarkStart w:id="8" w:name="_Hlk207612469"/>
      <w:r w:rsidRPr="00181E30">
        <w:rPr>
          <w:rFonts w:ascii="Times New Roman" w:eastAsia="Times New Roman" w:hAnsi="Times New Roman" w:cs="Times New Roman"/>
          <w:sz w:val="24"/>
          <w:szCs w:val="24"/>
          <w:lang w:eastAsia="hr-HR"/>
        </w:rPr>
        <w:t xml:space="preserve">naplatiti posredničku naknadu od treće osobe koja u pravnom poslu stječe ulogu kupca, najmoprimca ili drugog, a nije s posrednikom sklopila ugovor o posredovanju. </w:t>
      </w:r>
    </w:p>
    <w:p w14:paraId="2AB1F3E6"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sz w:val="24"/>
          <w:szCs w:val="24"/>
          <w:lang w:eastAsia="hr-HR"/>
        </w:rPr>
        <w:t>Posredovanje za obje strane</w:t>
      </w:r>
    </w:p>
    <w:p w14:paraId="07E682D1"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sz w:val="24"/>
          <w:szCs w:val="24"/>
          <w:lang w:eastAsia="hr-HR"/>
        </w:rPr>
        <w:t>Članak 30.</w:t>
      </w:r>
    </w:p>
    <w:p w14:paraId="3135519C" w14:textId="77777777" w:rsidR="00181E30" w:rsidRPr="00181E30" w:rsidRDefault="00181E30" w:rsidP="00181E30">
      <w:pPr>
        <w:spacing w:after="0" w:line="240" w:lineRule="auto"/>
        <w:jc w:val="center"/>
        <w:rPr>
          <w:rFonts w:ascii="Times New Roman" w:eastAsia="Times New Roman" w:hAnsi="Times New Roman" w:cs="Times New Roman"/>
          <w:sz w:val="24"/>
          <w:szCs w:val="24"/>
          <w:lang w:eastAsia="hr-HR"/>
        </w:rPr>
      </w:pPr>
    </w:p>
    <w:p w14:paraId="6588A4A9"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r w:rsidRPr="00181E30">
        <w:rPr>
          <w:rFonts w:ascii="Times New Roman" w:eastAsia="Times New Roman" w:hAnsi="Times New Roman" w:cs="Times New Roman"/>
          <w:sz w:val="24"/>
          <w:szCs w:val="24"/>
        </w:rPr>
        <w:t>(1) Posrednik može u vezi s posredovanjem za istu nekretninu naplatiti posredničku naknadu od nalogodavca i od treće osobe koja postaje nalogodavac, pod uvjetom da je sa svakom stranom sklopio zaseban ugovor o posredovanju.</w:t>
      </w:r>
    </w:p>
    <w:p w14:paraId="4621E32D"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1D1511E3"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r w:rsidRPr="00181E30">
        <w:rPr>
          <w:rFonts w:ascii="Times New Roman" w:eastAsia="Times New Roman" w:hAnsi="Times New Roman" w:cs="Times New Roman"/>
          <w:sz w:val="24"/>
          <w:szCs w:val="24"/>
        </w:rPr>
        <w:t>(2) Uz naknadu iz stavka 1. ovoga članka, posrednik može naplatiti i zasebno ugovorene troškove iz članka 17. stavka 5. točke 5. ovoga Zakona.</w:t>
      </w:r>
    </w:p>
    <w:p w14:paraId="4C5BF174"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(3) Ako posrednik za istu nekretninu ima sklopljen ugovor o posredovanju s nalogodavcem i ugovor o posredovanju s trećom osobom te je u tim ugovorima ugovoreno da posredničku naknadu plaćaju obje ugovorne strane, ukupan iznos posredničke naknade naplaćene od nalogodavca i treće osobe temeljem sklopljenih ugovora o posredovanju za istu nekretninu ne smije prelaziti najviši iznos posredničke naknade određene važećim cjenikom u vrijeme sklapanja tih ugovora o posredovanju sukladno članku 17. stavku 6. i članku 20. ovoga Zakona.</w:t>
      </w:r>
    </w:p>
    <w:p w14:paraId="7E4ACD9F"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(4) Ako posrednik za istu nekretninu ima sklopljen ugovor o posredovanju s nalogodavcem i ugovor o posredovanju s trećom osobom te je u tim ugovorima ugovoreno da posredničku naknadu plaća samo jedna ugovorna strana, posrednik može toj ugovornoj strani naplatiti posredničku naknadu isključivo do najviše polovice iznosa posredničke naknade određene važećim cjenikom u vrijeme sklapanja tog ugovora o posredovanju sukladno članku 17. stavku 6. i članku 20. ovoga Zakona.</w:t>
      </w:r>
    </w:p>
    <w:p w14:paraId="16BF4ED7"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(5) Posrednik je dužan prije sklapanja ugovora o posredovanju pisanim putem upoznati ugovorne strane s visinom pojedinačnih posredničkih naknada i njihovim ukupnim iznosom.</w:t>
      </w:r>
      <w:bookmarkEnd w:id="8"/>
    </w:p>
    <w:p w14:paraId="44404E2B" w14:textId="77777777" w:rsidR="00181E30" w:rsidRPr="00181E30" w:rsidRDefault="00181E30" w:rsidP="00181E30">
      <w:pPr>
        <w:spacing w:after="0" w:line="240" w:lineRule="auto"/>
        <w:jc w:val="center"/>
        <w:rPr>
          <w:rFonts w:ascii="Times New Roman" w:eastAsia="Times New Roman" w:hAnsi="Times New Roman" w:cs="Times New Roman"/>
          <w:b/>
          <w:sz w:val="24"/>
          <w:szCs w:val="24"/>
          <w:lang w:eastAsia="hr-HR"/>
        </w:rPr>
      </w:pPr>
      <w:r w:rsidRPr="00181E30">
        <w:rPr>
          <w:rFonts w:ascii="Times New Roman" w:eastAsia="Times New Roman" w:hAnsi="Times New Roman" w:cs="Times New Roman"/>
          <w:b/>
          <w:sz w:val="24"/>
          <w:szCs w:val="24"/>
          <w:lang w:eastAsia="hr-HR"/>
        </w:rPr>
        <w:t>VI. STRUČNI ISPIT</w:t>
      </w:r>
    </w:p>
    <w:p w14:paraId="7203AD12" w14:textId="77777777" w:rsidR="00181E30" w:rsidRPr="00181E30" w:rsidRDefault="00181E30" w:rsidP="00181E30">
      <w:pPr>
        <w:spacing w:after="0" w:line="240" w:lineRule="auto"/>
        <w:jc w:val="center"/>
        <w:rPr>
          <w:rFonts w:ascii="Times New Roman" w:eastAsia="Times New Roman" w:hAnsi="Times New Roman" w:cs="Times New Roman"/>
          <w:b/>
          <w:sz w:val="24"/>
          <w:szCs w:val="24"/>
          <w:lang w:eastAsia="hr-HR"/>
        </w:rPr>
      </w:pPr>
    </w:p>
    <w:p w14:paraId="1213897F"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iCs/>
          <w:sz w:val="24"/>
          <w:szCs w:val="24"/>
          <w:lang w:eastAsia="hr-HR"/>
        </w:rPr>
        <w:t>Stručna osposobljenost</w:t>
      </w:r>
      <w:r w:rsidRPr="00181E30">
        <w:rPr>
          <w:rFonts w:ascii="Times New Roman" w:eastAsia="Times New Roman" w:hAnsi="Times New Roman" w:cs="Times New Roman"/>
          <w:bCs/>
          <w:iCs/>
          <w:sz w:val="24"/>
          <w:szCs w:val="24"/>
          <w:lang w:eastAsia="hr-HR"/>
        </w:rPr>
        <w:br/>
      </w:r>
      <w:r w:rsidRPr="00181E30">
        <w:rPr>
          <w:rFonts w:ascii="Times New Roman" w:eastAsia="Times New Roman" w:hAnsi="Times New Roman" w:cs="Times New Roman"/>
          <w:b/>
          <w:bCs/>
          <w:sz w:val="24"/>
          <w:szCs w:val="24"/>
          <w:lang w:eastAsia="hr-HR"/>
        </w:rPr>
        <w:t>Članak 31.</w:t>
      </w:r>
    </w:p>
    <w:p w14:paraId="128E8DA7"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(1) Posrednik mora imati u radnom odnosu na puno radno vrijeme agenta koji je stručno osposobljen za poslove posredovanja u prometu nekretnina.</w:t>
      </w:r>
    </w:p>
    <w:p w14:paraId="01DD0235"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 xml:space="preserve">(2) Stručna osposobljenost iz stavka 1. ovoga članka dokazuje se potvrdom o položenom stručnom ispitu za posredovanje u prometu nekretnina iz članka 32. ovoga Zakona. </w:t>
      </w:r>
    </w:p>
    <w:p w14:paraId="16AA6A1F" w14:textId="77777777" w:rsidR="00181E30" w:rsidRPr="00181E30" w:rsidRDefault="00181E30" w:rsidP="00181E30">
      <w:pPr>
        <w:spacing w:beforeLines="30" w:before="72" w:afterLines="30" w:after="72"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sz w:val="24"/>
          <w:szCs w:val="24"/>
          <w:lang w:eastAsia="hr-HR"/>
        </w:rPr>
        <w:lastRenderedPageBreak/>
        <w:t>Stručni ispit</w:t>
      </w:r>
      <w:r w:rsidRPr="00181E30">
        <w:rPr>
          <w:rFonts w:ascii="Times New Roman" w:eastAsia="Times New Roman" w:hAnsi="Times New Roman" w:cs="Times New Roman"/>
          <w:sz w:val="24"/>
          <w:szCs w:val="24"/>
          <w:lang w:eastAsia="hr-HR"/>
        </w:rPr>
        <w:br/>
      </w:r>
      <w:r w:rsidRPr="00181E30">
        <w:rPr>
          <w:rFonts w:ascii="Times New Roman" w:eastAsia="Times New Roman" w:hAnsi="Times New Roman" w:cs="Times New Roman"/>
          <w:b/>
          <w:bCs/>
          <w:sz w:val="24"/>
          <w:szCs w:val="24"/>
          <w:lang w:eastAsia="hr-HR"/>
        </w:rPr>
        <w:t>Članak 32.</w:t>
      </w:r>
    </w:p>
    <w:p w14:paraId="22B5E9F4"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 xml:space="preserve">(1) Javnu ovlast za provođenje stručnog ispita za agenta ima HGK. </w:t>
      </w:r>
    </w:p>
    <w:p w14:paraId="37DCF315"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(2) Visinu naknade troškova ispita te oblik i način vođenja evidencije određuje HGK općim aktom, uz prethodnu suglasnost Ministarstva.</w:t>
      </w:r>
    </w:p>
    <w:p w14:paraId="3266445F"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(3) Način i postupak provedbe stručnog ispita, sadržaj i oblik potvrde o položenom ispitu te Program osposobljavanja za agenta posredovanja u prometu nekretnina pravilnikom propisuje ministar, na prijedlog HGK-a.</w:t>
      </w:r>
    </w:p>
    <w:p w14:paraId="1859BEE4"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(4) Listu ispitivača imenuje Ministar odlukom na mandat od četiri godine, na prijedlog HGK-a i Ministarstva.</w:t>
      </w:r>
    </w:p>
    <w:p w14:paraId="45FCE427" w14:textId="77777777" w:rsidR="00181E30" w:rsidRPr="00181E30" w:rsidRDefault="00181E30" w:rsidP="00181E30">
      <w:pPr>
        <w:spacing w:beforeLines="30" w:before="72" w:afterLines="30" w:after="72"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(5) Članovi Liste ispitivača imenuju se iz reda stručnjaka za ispitna područja: trgovačka društva i ugovori, stvarna prava na nekretninama i zemljišne knjige, porezi, financijsko poslovanje i marketing, prostorno uređenje i gradnja.</w:t>
      </w:r>
    </w:p>
    <w:p w14:paraId="11C99645"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 xml:space="preserve">(6) Stručni ispit sastoji se od pisanoga i usmenoga dijela. </w:t>
      </w:r>
    </w:p>
    <w:p w14:paraId="7D969055"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(7) Ispit se polaže pred ispitnom komisijom koju za svaki ispitni rok, s Liste ispitivača, odlukom imenuje predsjednik HGK-a.</w:t>
      </w:r>
    </w:p>
    <w:p w14:paraId="142C00B9" w14:textId="77777777" w:rsidR="00181E30" w:rsidRPr="00181E30" w:rsidRDefault="00181E30" w:rsidP="00181E30">
      <w:pPr>
        <w:spacing w:before="100" w:beforeAutospacing="1" w:after="100" w:afterAutospacing="1" w:line="240" w:lineRule="auto"/>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(8) Nakon položenog stručnog ispita HGK izdaje potvrdu o položenom stručnom ispitu.</w:t>
      </w:r>
    </w:p>
    <w:p w14:paraId="772465C9" w14:textId="77777777" w:rsidR="00181E30" w:rsidRPr="00181E30" w:rsidRDefault="00181E30" w:rsidP="00181E30">
      <w:pPr>
        <w:spacing w:before="100" w:beforeAutospacing="1" w:after="100" w:afterAutospacing="1" w:line="240" w:lineRule="auto"/>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(9) HGK vodi evidenciju o položenim stručnim ispitima.</w:t>
      </w:r>
    </w:p>
    <w:p w14:paraId="4A61D325" w14:textId="77777777" w:rsidR="00181E30" w:rsidRPr="00181E30" w:rsidRDefault="00181E30" w:rsidP="00181E30">
      <w:pPr>
        <w:spacing w:after="0" w:line="240" w:lineRule="auto"/>
        <w:jc w:val="center"/>
        <w:rPr>
          <w:rFonts w:ascii="Times New Roman" w:eastAsia="Times New Roman" w:hAnsi="Times New Roman" w:cs="Times New Roman"/>
          <w:b/>
          <w:sz w:val="24"/>
          <w:szCs w:val="24"/>
          <w:lang w:eastAsia="hr-HR"/>
        </w:rPr>
      </w:pPr>
      <w:r w:rsidRPr="00181E30">
        <w:rPr>
          <w:rFonts w:ascii="Times New Roman" w:eastAsia="Times New Roman" w:hAnsi="Times New Roman" w:cs="Times New Roman"/>
          <w:b/>
          <w:sz w:val="24"/>
          <w:szCs w:val="24"/>
          <w:lang w:eastAsia="hr-HR"/>
        </w:rPr>
        <w:t xml:space="preserve">VII. NADZOR </w:t>
      </w:r>
    </w:p>
    <w:p w14:paraId="25EE077D"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p>
    <w:p w14:paraId="37A2001B"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sz w:val="24"/>
          <w:szCs w:val="24"/>
          <w:lang w:eastAsia="hr-HR"/>
        </w:rPr>
        <w:t>Nadzor prema Pravilniku</w:t>
      </w:r>
    </w:p>
    <w:p w14:paraId="5CEAE067"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sz w:val="24"/>
          <w:szCs w:val="24"/>
          <w:lang w:eastAsia="hr-HR"/>
        </w:rPr>
        <w:t>Članak 33.</w:t>
      </w:r>
    </w:p>
    <w:p w14:paraId="39AFAC08"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236775DE"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r w:rsidRPr="00181E30">
        <w:rPr>
          <w:rFonts w:ascii="Times New Roman" w:eastAsia="Times New Roman" w:hAnsi="Times New Roman" w:cs="Times New Roman"/>
          <w:sz w:val="24"/>
          <w:szCs w:val="24"/>
        </w:rPr>
        <w:t>(1) Nadzor nad provedbom odredbi iz općeg akta o etičkom poslovanju posrednika u prometu nekretnina provodi HGK.</w:t>
      </w:r>
    </w:p>
    <w:p w14:paraId="532179A6" w14:textId="77777777" w:rsidR="00181E30" w:rsidRPr="00181E30" w:rsidRDefault="00181E30" w:rsidP="00181E30">
      <w:pPr>
        <w:spacing w:after="0" w:line="240" w:lineRule="auto"/>
        <w:rPr>
          <w:rFonts w:ascii="Times New Roman" w:eastAsia="Times New Roman" w:hAnsi="Times New Roman" w:cs="Times New Roman"/>
          <w:sz w:val="24"/>
          <w:szCs w:val="24"/>
        </w:rPr>
      </w:pPr>
    </w:p>
    <w:p w14:paraId="4644B164"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r w:rsidRPr="00181E30">
        <w:rPr>
          <w:rFonts w:ascii="Times New Roman" w:eastAsia="Times New Roman" w:hAnsi="Times New Roman" w:cs="Times New Roman"/>
          <w:sz w:val="24"/>
          <w:szCs w:val="24"/>
        </w:rPr>
        <w:t>(2) HGK donosi rješenje kojim se zabranjuje postupanje posrednika koje nije u skladu s odredbama općeg akta o etičkom poslovanju posrednika u prometu nekretninama.</w:t>
      </w:r>
    </w:p>
    <w:p w14:paraId="54562C3C"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08EBCAA6"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r w:rsidRPr="00181E30">
        <w:rPr>
          <w:rFonts w:ascii="Times New Roman" w:eastAsia="Times New Roman" w:hAnsi="Times New Roman" w:cs="Times New Roman"/>
          <w:sz w:val="24"/>
          <w:szCs w:val="24"/>
        </w:rPr>
        <w:t>(3) Na rješenje HGK može se izjaviti žalba nadležnom Ministarstvu.</w:t>
      </w:r>
    </w:p>
    <w:p w14:paraId="58C9F568"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56D86BF9"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r w:rsidRPr="00181E30">
        <w:rPr>
          <w:rFonts w:ascii="Times New Roman" w:eastAsia="Times New Roman" w:hAnsi="Times New Roman" w:cs="Times New Roman"/>
          <w:sz w:val="24"/>
          <w:szCs w:val="24"/>
        </w:rPr>
        <w:t>(4) Žalba ne odgađa izvršenje rješenja.</w:t>
      </w:r>
    </w:p>
    <w:p w14:paraId="47B31D74"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3D7DB77E"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sz w:val="24"/>
          <w:szCs w:val="24"/>
          <w:lang w:eastAsia="hr-HR"/>
        </w:rPr>
        <w:t>Upravni i inspekcijski nadzor</w:t>
      </w:r>
    </w:p>
    <w:p w14:paraId="1AF53A23"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sz w:val="24"/>
          <w:szCs w:val="24"/>
          <w:lang w:eastAsia="hr-HR"/>
        </w:rPr>
        <w:t>Članak 34.</w:t>
      </w:r>
    </w:p>
    <w:p w14:paraId="4CC410A1"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p>
    <w:p w14:paraId="18BEC802"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(1) Upravni nadzor nad poslovima povjerenim ovim Zakonom provodi Ministarstvo.</w:t>
      </w:r>
    </w:p>
    <w:p w14:paraId="6A0BAE32"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lastRenderedPageBreak/>
        <w:t>(2) Inspekcijski nadzor nad provedbom ovoga Zakona i propisa donesenih na temelju njega provode tržišni inspektori Državnog inspektorata, sukladno ovlastima propisanim posebnim zakonom.</w:t>
      </w:r>
    </w:p>
    <w:p w14:paraId="5D269A37" w14:textId="77777777" w:rsidR="00181E30" w:rsidRPr="00181E30" w:rsidRDefault="00181E30" w:rsidP="00181E30">
      <w:pPr>
        <w:spacing w:beforeLines="30" w:before="72" w:afterLines="30" w:after="72"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sz w:val="24"/>
          <w:szCs w:val="24"/>
          <w:lang w:eastAsia="hr-HR"/>
        </w:rPr>
        <w:t>Provedba inspekcijskog nadzora</w:t>
      </w:r>
    </w:p>
    <w:p w14:paraId="2CF718F5" w14:textId="77777777" w:rsidR="00181E30" w:rsidRPr="00181E30" w:rsidRDefault="00181E30" w:rsidP="00181E30">
      <w:pPr>
        <w:spacing w:beforeLines="30" w:before="72" w:afterLines="30" w:after="72"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sz w:val="24"/>
          <w:szCs w:val="24"/>
          <w:lang w:eastAsia="hr-HR"/>
        </w:rPr>
        <w:t>Članak 35.</w:t>
      </w:r>
    </w:p>
    <w:p w14:paraId="1E8534D7"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u w:val="single"/>
        </w:rPr>
      </w:pPr>
      <w:r w:rsidRPr="00181E30">
        <w:rPr>
          <w:rFonts w:ascii="Times New Roman" w:eastAsia="Times New Roman" w:hAnsi="Times New Roman" w:cs="Times New Roman"/>
          <w:sz w:val="24"/>
          <w:szCs w:val="24"/>
        </w:rPr>
        <w:t>(1) Nadležni inspektor će u provedbi inspekcijskog nadzora rješenjem, do otklanjanja utvrđenih nedostataka, zabraniti pravnoj ili fizičkoj osobi - obrtniku odnosno drugoj fizičkoj osobi daljnje obavljanje djelatnosti posredovanja ako:</w:t>
      </w:r>
    </w:p>
    <w:p w14:paraId="7748DAAB" w14:textId="77777777" w:rsidR="00181E30" w:rsidRPr="00181E30" w:rsidRDefault="00181E30" w:rsidP="00181E30">
      <w:pPr>
        <w:numPr>
          <w:ilvl w:val="0"/>
          <w:numId w:val="17"/>
        </w:num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djelatnost posredovanja obavlja a ne ispunjava uvjete ili prestane ispunjavati uvjete propisane Zakonom (članak 5. ovoga Zakona)</w:t>
      </w:r>
    </w:p>
    <w:p w14:paraId="40F9C5A9" w14:textId="77777777" w:rsidR="00181E30" w:rsidRPr="00181E30" w:rsidRDefault="00181E30" w:rsidP="00181E30">
      <w:pPr>
        <w:numPr>
          <w:ilvl w:val="0"/>
          <w:numId w:val="17"/>
        </w:num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djelatnost posredovanja obavlja bez rješenja Ministarstva o ispunjavanju uvjeta za obavljanje posredovanja u prometu nekretnina (članak 8. ovoga Zakona).</w:t>
      </w:r>
    </w:p>
    <w:p w14:paraId="4920C1D4"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rPr>
      </w:pPr>
      <w:r w:rsidRPr="00181E30">
        <w:rPr>
          <w:rFonts w:ascii="Times New Roman" w:eastAsia="Times New Roman" w:hAnsi="Times New Roman" w:cs="Times New Roman"/>
          <w:sz w:val="24"/>
          <w:szCs w:val="24"/>
        </w:rPr>
        <w:t>(2) Mjera iz stavka 1. ovoga članka izvršit će se pečaćenjem poslovnih prostorija, opreme i sredstava pomoću kojih se obavlja djelatnost posredovanja ili na drugi pogodan način.</w:t>
      </w:r>
    </w:p>
    <w:p w14:paraId="08B8CF44"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rPr>
      </w:pPr>
      <w:r w:rsidRPr="00181E30">
        <w:rPr>
          <w:rFonts w:ascii="Times New Roman" w:eastAsia="Times New Roman" w:hAnsi="Times New Roman" w:cs="Times New Roman"/>
          <w:sz w:val="24"/>
          <w:szCs w:val="24"/>
        </w:rPr>
        <w:t>(3) Nadležni inspektor će u provedbi inspekcijskog nadzora posredniku rješenjem narediti otklanjanje nadzorom utvrđenih nedostataka i odrediti primjereni rok u kojem nedostatke treba otkloniti ako:</w:t>
      </w:r>
    </w:p>
    <w:p w14:paraId="34F410BC" w14:textId="77777777" w:rsidR="00181E30" w:rsidRPr="00181E30" w:rsidRDefault="00181E30" w:rsidP="00181E30">
      <w:pPr>
        <w:numPr>
          <w:ilvl w:val="0"/>
          <w:numId w:val="17"/>
        </w:num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ne donese opće uvjete poslovanja (članak 20. stavak 1. i 2. ovoga Zakona)</w:t>
      </w:r>
    </w:p>
    <w:p w14:paraId="1232DC82" w14:textId="77777777" w:rsidR="00181E30" w:rsidRPr="00181E30" w:rsidRDefault="00181E30" w:rsidP="00181E30">
      <w:pPr>
        <w:numPr>
          <w:ilvl w:val="0"/>
          <w:numId w:val="17"/>
        </w:num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opći uvjeti nisu istaknuti na vidljivom i pristupačnom mjestu (članak 20. stavak 3. ovoga Zakona).</w:t>
      </w:r>
    </w:p>
    <w:p w14:paraId="44422365"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shd w:val="clear" w:color="auto" w:fill="FFFFFF"/>
        </w:rPr>
      </w:pPr>
      <w:r w:rsidRPr="00181E30">
        <w:rPr>
          <w:rFonts w:ascii="Times New Roman" w:eastAsia="Times New Roman" w:hAnsi="Times New Roman" w:cs="Times New Roman"/>
          <w:sz w:val="24"/>
          <w:szCs w:val="24"/>
          <w:shd w:val="clear" w:color="auto" w:fill="FFFFFF"/>
        </w:rPr>
        <w:t>(4) Protiv rješenja iz ovoga članka nije dopuštena žalba, može se pokrenuti upravni spor.</w:t>
      </w:r>
    </w:p>
    <w:p w14:paraId="3854AE10"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shd w:val="clear" w:color="auto" w:fill="FFFFFF"/>
        </w:rPr>
      </w:pPr>
      <w:r w:rsidRPr="00181E30">
        <w:rPr>
          <w:rFonts w:ascii="Times New Roman" w:eastAsia="Times New Roman" w:hAnsi="Times New Roman" w:cs="Times New Roman"/>
          <w:sz w:val="24"/>
          <w:szCs w:val="24"/>
          <w:shd w:val="clear" w:color="auto" w:fill="FFFFFF"/>
        </w:rPr>
        <w:t>(5) Rješenje iz stavka 3. ovoga članka nadležni inspektor neće donositi ako su utvrđene nepravilnosti otklonjene tijekom inspekcijskog nadzora odnosno do donošenja rješenja, što će nadležni inspektor utvrditi i navesti u zapisniku o obavljenom inspekcijskom nadzoru.</w:t>
      </w:r>
    </w:p>
    <w:p w14:paraId="23A66385"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sz w:val="24"/>
          <w:szCs w:val="24"/>
          <w:lang w:eastAsia="hr-HR"/>
        </w:rPr>
        <w:t>VIII. PREKRŠAJNE ODREDBE</w:t>
      </w:r>
    </w:p>
    <w:p w14:paraId="4144B8A3" w14:textId="77777777" w:rsidR="00181E30" w:rsidRPr="00181E30" w:rsidRDefault="00181E30" w:rsidP="00181E30">
      <w:pPr>
        <w:spacing w:after="0" w:line="240" w:lineRule="auto"/>
        <w:jc w:val="center"/>
        <w:rPr>
          <w:rFonts w:ascii="Times New Roman" w:eastAsia="Times New Roman" w:hAnsi="Times New Roman" w:cs="Times New Roman"/>
          <w:sz w:val="24"/>
          <w:szCs w:val="24"/>
          <w:lang w:eastAsia="hr-HR"/>
        </w:rPr>
      </w:pPr>
    </w:p>
    <w:p w14:paraId="046C1E75"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sz w:val="24"/>
          <w:szCs w:val="24"/>
          <w:lang w:eastAsia="hr-HR"/>
        </w:rPr>
        <w:t xml:space="preserve">Sankcije </w:t>
      </w:r>
    </w:p>
    <w:p w14:paraId="42D92ECB"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sz w:val="24"/>
          <w:szCs w:val="24"/>
          <w:lang w:eastAsia="hr-HR"/>
        </w:rPr>
        <w:t>Članak 36.</w:t>
      </w:r>
    </w:p>
    <w:p w14:paraId="20E4F5BE" w14:textId="77777777" w:rsidR="00181E30" w:rsidRPr="00181E30" w:rsidRDefault="00181E30" w:rsidP="00181E30">
      <w:pPr>
        <w:spacing w:after="0" w:line="240" w:lineRule="auto"/>
        <w:jc w:val="center"/>
        <w:rPr>
          <w:rFonts w:ascii="Times New Roman" w:eastAsia="Times New Roman" w:hAnsi="Times New Roman" w:cs="Times New Roman"/>
          <w:sz w:val="24"/>
          <w:szCs w:val="24"/>
          <w:lang w:eastAsia="hr-HR"/>
        </w:rPr>
      </w:pPr>
    </w:p>
    <w:p w14:paraId="0AB44541"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(1) Novčanom kaznom od 3.000,00 eura do 6.000,00 eura kaznit će se za prekršaj posrednik – pravna osoba te posrednik – obrtnik fizička osoba ako:</w:t>
      </w:r>
    </w:p>
    <w:p w14:paraId="40D1902D" w14:textId="77777777" w:rsidR="00181E30" w:rsidRPr="00181E30" w:rsidRDefault="00181E30" w:rsidP="00181E30">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ne obavijesti HGK o svakoj promjeni podataka koji se upisuju u Registar u roku od 30 dana od dana nastanka promjene (članak 10.)</w:t>
      </w:r>
    </w:p>
    <w:p w14:paraId="4294E5B7" w14:textId="77777777" w:rsidR="00181E30" w:rsidRPr="00181E30" w:rsidRDefault="00181E30" w:rsidP="00181E30">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obavlja posredovanje bez sklopljenog ugovora o posredovanju (članak 17.)</w:t>
      </w:r>
    </w:p>
    <w:p w14:paraId="653D6F60" w14:textId="77777777" w:rsidR="00181E30" w:rsidRPr="00181E30" w:rsidRDefault="00181E30" w:rsidP="00181E30">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ne donese odnosno ne odredi opće uvjete poslovanja (članak 20. stavak 1.)</w:t>
      </w:r>
    </w:p>
    <w:p w14:paraId="00E6A42C" w14:textId="77777777" w:rsidR="00181E30" w:rsidRPr="00181E30" w:rsidRDefault="00181E30" w:rsidP="00181E30">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opći uvjeti ne sadrže sve propisane podatke (članak 20. stavak 2.)</w:t>
      </w:r>
    </w:p>
    <w:p w14:paraId="2B34EDD9" w14:textId="77777777" w:rsidR="00181E30" w:rsidRPr="00181E30" w:rsidRDefault="00181E30" w:rsidP="00181E30">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ne istakne opće uvjete poslovanja na vidljivom i pristupačnom mjestu (članak 20. stavak 3.)</w:t>
      </w:r>
    </w:p>
    <w:p w14:paraId="28956AB6" w14:textId="77777777" w:rsidR="00181E30" w:rsidRPr="00181E30" w:rsidRDefault="00181E30" w:rsidP="00181E30">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lastRenderedPageBreak/>
        <w:t>obavlja posredovanje u prostoru koji ne ispunjava propisane uvjete (članak 20. stavak 4.)</w:t>
      </w:r>
    </w:p>
    <w:p w14:paraId="072B9509" w14:textId="77777777" w:rsidR="00181E30" w:rsidRPr="00181E30" w:rsidRDefault="00181E30" w:rsidP="00181E30">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ne pridržava se općih uvjeta poslovanja (članak 20. stavak 5.)</w:t>
      </w:r>
    </w:p>
    <w:p w14:paraId="2E012BFC" w14:textId="77777777" w:rsidR="00181E30" w:rsidRPr="00181E30" w:rsidRDefault="00181E30" w:rsidP="00181E30">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ne objavi svoju tvrtku i/ili adresu sjedišta tvrtke i/ili adrese svojih poslovnica prilikom oglašavanja u sredstvima javnog priopćavanja, odnosno drugim pisanim i elektroničkim medijima, u prostorijama posrednika ili na drugim mjestima gdje je dopušteno oglašavanje u svezi s nekretninom koja je predmet poslovanja (članak 22. stavak 1.)</w:t>
      </w:r>
    </w:p>
    <w:p w14:paraId="7E013D18" w14:textId="77777777" w:rsidR="00181E30" w:rsidRPr="00181E30" w:rsidRDefault="00181E30" w:rsidP="00181E30">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oglašava nekretnine bez sklopljenog ugovora o posredovanju (članak 22. stavak 2.)</w:t>
      </w:r>
    </w:p>
    <w:p w14:paraId="1091C269" w14:textId="77777777" w:rsidR="00181E30" w:rsidRPr="00181E30" w:rsidRDefault="00181E30" w:rsidP="00181E30">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 xml:space="preserve"> uvjetuje razgled nekretnine trećoj osobi prethodnim potpisivanjem ugovora o posredovanju (članak 23. stavak 1.)</w:t>
      </w:r>
    </w:p>
    <w:p w14:paraId="42DBFB9A" w14:textId="77777777" w:rsidR="00181E30" w:rsidRPr="00181E30" w:rsidRDefault="00181E30" w:rsidP="00181E30">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ne vodi evidenciju u skladu s člankom 27. stavkom 2. ovoga Zakona za sve sklopljene ugovore o posredovanju ili je ne vodi na propisan način (članak 27. stavak 1. i 2.)</w:t>
      </w:r>
    </w:p>
    <w:p w14:paraId="0C502B66" w14:textId="77777777" w:rsidR="00181E30" w:rsidRPr="00181E30" w:rsidRDefault="00181E30" w:rsidP="00181E30">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na zahtjev nadležnih tijela državne uprave ne da na uvid podatke iz evidencije o posredovanju u prometu nekretnina (članak 27. stavak 3.)</w:t>
      </w:r>
    </w:p>
    <w:p w14:paraId="7A9DA378" w14:textId="77777777" w:rsidR="00181E30" w:rsidRPr="00181E30" w:rsidRDefault="00181E30" w:rsidP="00181E30">
      <w:pPr>
        <w:numPr>
          <w:ilvl w:val="0"/>
          <w:numId w:val="19"/>
        </w:num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ukupan iznos posredničke naknade naplaćen temeljem sklopljenih ugovora o posredovanju u vezi s istom nekretninom prelazi najviši iznos posredničke naknade propisan važećim cjenikom u vrijeme sklapanja Ugovora o posredovanju (članak 30. stavak 2. i 3.).</w:t>
      </w:r>
    </w:p>
    <w:p w14:paraId="0C95345F"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p>
    <w:p w14:paraId="5306EB11"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(2) Za prekršaje iz stavka 1. ovoga članka kaznit će se i odgovorna osoba u pravnoj osobi posrednika, novčanom kaznom u iznosu od 1.000,00 eura do 3.000,00 eura.</w:t>
      </w:r>
    </w:p>
    <w:p w14:paraId="4B74BAC0"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p>
    <w:p w14:paraId="582D2DD7"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sz w:val="24"/>
          <w:szCs w:val="24"/>
          <w:lang w:eastAsia="hr-HR"/>
        </w:rPr>
        <w:t>Sankcije za neispunjavanje uvjeta</w:t>
      </w:r>
    </w:p>
    <w:p w14:paraId="584485FE"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sz w:val="24"/>
          <w:szCs w:val="24"/>
          <w:lang w:eastAsia="hr-HR"/>
        </w:rPr>
        <w:t>Članak 37.</w:t>
      </w:r>
    </w:p>
    <w:p w14:paraId="57D548E6" w14:textId="77777777" w:rsidR="00181E30" w:rsidRPr="00181E30" w:rsidRDefault="00181E30" w:rsidP="00181E30">
      <w:pPr>
        <w:spacing w:after="0" w:line="240" w:lineRule="auto"/>
        <w:jc w:val="both"/>
        <w:rPr>
          <w:rFonts w:ascii="Times New Roman" w:eastAsia="Times New Roman" w:hAnsi="Times New Roman" w:cs="Times New Roman"/>
          <w:i/>
          <w:iCs/>
          <w:sz w:val="24"/>
          <w:szCs w:val="24"/>
        </w:rPr>
      </w:pPr>
    </w:p>
    <w:p w14:paraId="2C5A816A"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(1) Novčanom kaznom od 15.000 do 30.000,00 eura kaznit će se za prekršaj posrednik kao pravna osoba, fizička osoba – obrtnik, te fizička osoba ako:</w:t>
      </w:r>
    </w:p>
    <w:p w14:paraId="27237B87" w14:textId="77777777" w:rsidR="00181E30" w:rsidRPr="00181E30" w:rsidRDefault="00181E30" w:rsidP="00181E30">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obavlja djelatnost posredovanja, a ne ispunjava uvjete ili prestane ispunjavati uvjete propisane ovim Zakonom (članak 5.)</w:t>
      </w:r>
    </w:p>
    <w:p w14:paraId="1746B07A" w14:textId="77777777" w:rsidR="00181E30" w:rsidRPr="00181E30" w:rsidRDefault="00181E30" w:rsidP="00181E30">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obavlja djelatnost posredovanja bez rješenja Ministarstva o ispunjavanju uvjeta za obavljanje posredovanja ili koja ne ispunjava uvjete (članak 8.).</w:t>
      </w:r>
    </w:p>
    <w:p w14:paraId="0DED0846"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r w:rsidRPr="00181E30">
        <w:rPr>
          <w:rFonts w:ascii="Times New Roman" w:eastAsia="Times New Roman" w:hAnsi="Times New Roman" w:cs="Times New Roman"/>
          <w:sz w:val="24"/>
          <w:szCs w:val="24"/>
        </w:rPr>
        <w:t>(2) Za prekršaje iz stavka 1. ovoga članka kaznit će se i odgovorna osoba u pravnoj osobi posrednika novčanom kaznom u iznosu od 3.000,00 eura do 5.000,00 eura.</w:t>
      </w:r>
    </w:p>
    <w:p w14:paraId="596311A3"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p>
    <w:p w14:paraId="48A87A7F"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sz w:val="24"/>
          <w:szCs w:val="24"/>
          <w:lang w:eastAsia="hr-HR"/>
        </w:rPr>
        <w:t>Sankcije – fizičke osobe agenti</w:t>
      </w:r>
    </w:p>
    <w:p w14:paraId="027043A4"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sz w:val="24"/>
          <w:szCs w:val="24"/>
          <w:lang w:eastAsia="hr-HR"/>
        </w:rPr>
        <w:t>Članak 38.</w:t>
      </w:r>
    </w:p>
    <w:p w14:paraId="27DF9477" w14:textId="77777777" w:rsidR="00181E30" w:rsidRPr="00181E30" w:rsidRDefault="00181E30" w:rsidP="00181E30">
      <w:pPr>
        <w:spacing w:after="0" w:line="240" w:lineRule="auto"/>
        <w:jc w:val="both"/>
        <w:rPr>
          <w:rFonts w:ascii="Times New Roman" w:eastAsia="Times New Roman" w:hAnsi="Times New Roman" w:cs="Times New Roman"/>
          <w:i/>
          <w:iCs/>
          <w:sz w:val="24"/>
          <w:szCs w:val="24"/>
          <w:lang w:val="pl-PL"/>
        </w:rPr>
      </w:pPr>
    </w:p>
    <w:p w14:paraId="474F6150"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Novčanom kaznom od 3.000,00 do 6.000,00 eura kaznit će se za prekršaj agent - fizička osoba ako:</w:t>
      </w:r>
    </w:p>
    <w:p w14:paraId="4B5520DD" w14:textId="77777777" w:rsidR="00181E30" w:rsidRPr="00181E30" w:rsidRDefault="00181E30" w:rsidP="00181E30">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posluje i obavlja poslove posredovanja, a nije upisan u Imenik agenata posredovanja u prometu nekretninama (članak 14. stavak 4.)</w:t>
      </w:r>
    </w:p>
    <w:p w14:paraId="1BDAA038" w14:textId="77777777" w:rsidR="00181E30" w:rsidRPr="00181E30" w:rsidRDefault="00181E30" w:rsidP="00181E30">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obavlja poslove posredovanje temeljem ugovora o radu za više od jednog posrednika (članak 14. stavak 5.).</w:t>
      </w:r>
    </w:p>
    <w:p w14:paraId="2D414755"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C5A4A31"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bookmarkStart w:id="9" w:name="_Hlk208219658"/>
      <w:r w:rsidRPr="00181E30">
        <w:rPr>
          <w:rFonts w:ascii="Times New Roman" w:eastAsia="Times New Roman" w:hAnsi="Times New Roman" w:cs="Times New Roman"/>
          <w:b/>
          <w:bCs/>
          <w:sz w:val="24"/>
          <w:szCs w:val="24"/>
          <w:lang w:eastAsia="hr-HR"/>
        </w:rPr>
        <w:lastRenderedPageBreak/>
        <w:t xml:space="preserve">Načelo </w:t>
      </w:r>
      <w:proofErr w:type="spellStart"/>
      <w:r w:rsidRPr="00181E30">
        <w:rPr>
          <w:rFonts w:ascii="Times New Roman" w:eastAsia="Times New Roman" w:hAnsi="Times New Roman" w:cs="Times New Roman"/>
          <w:b/>
          <w:bCs/>
          <w:sz w:val="24"/>
          <w:szCs w:val="24"/>
          <w:lang w:eastAsia="hr-HR"/>
        </w:rPr>
        <w:t>oportuniteta</w:t>
      </w:r>
      <w:proofErr w:type="spellEnd"/>
    </w:p>
    <w:p w14:paraId="6EDD0A1F"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sz w:val="24"/>
          <w:szCs w:val="24"/>
          <w:lang w:eastAsia="hr-HR"/>
        </w:rPr>
        <w:t>Članak 39.</w:t>
      </w:r>
    </w:p>
    <w:p w14:paraId="30DA3CAD" w14:textId="77777777" w:rsidR="00181E30" w:rsidRPr="00181E30" w:rsidRDefault="00181E30" w:rsidP="00181E30">
      <w:pPr>
        <w:spacing w:after="0" w:line="240" w:lineRule="auto"/>
        <w:jc w:val="center"/>
        <w:rPr>
          <w:rFonts w:ascii="Times New Roman" w:eastAsia="Times New Roman" w:hAnsi="Times New Roman" w:cs="Times New Roman"/>
          <w:sz w:val="24"/>
          <w:szCs w:val="24"/>
          <w:lang w:eastAsia="hr-HR"/>
        </w:rPr>
      </w:pPr>
    </w:p>
    <w:p w14:paraId="3F56849A"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(1) Nadležni inspektor u slučajevima utvrđenja prekršaja iz članka 36. stavka 1. podstavka 1., 5., 6., 8. i članka 38. stavka 1. podstavka 2. ovoga Zakona neće podnijeti optužni prijedlog odnosno izdati prekršajni nalog ako:</w:t>
      </w:r>
    </w:p>
    <w:p w14:paraId="7529D3EB"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p>
    <w:p w14:paraId="60B3E59D" w14:textId="77777777" w:rsidR="00181E30" w:rsidRPr="00181E30" w:rsidRDefault="00181E30" w:rsidP="00181E30">
      <w:pPr>
        <w:numPr>
          <w:ilvl w:val="0"/>
          <w:numId w:val="20"/>
        </w:numPr>
        <w:spacing w:after="0" w:line="240" w:lineRule="auto"/>
        <w:ind w:left="714" w:hanging="357"/>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nadzirana pravna ili fizička osoba tijekom inspekcijskog nadzora odnosno do donošenja rješenja otkloni nepravilnosti i nedostatke odnosno posljedice tih nepravilnosti i nedostataka, utvrđenih u inspekcijskom nadzoru, što će nadležni inspektor utvrditi u zapisniku</w:t>
      </w:r>
    </w:p>
    <w:p w14:paraId="707CB2FD" w14:textId="77777777" w:rsidR="00181E30" w:rsidRPr="00181E30" w:rsidRDefault="00181E30" w:rsidP="00181E30">
      <w:pPr>
        <w:numPr>
          <w:ilvl w:val="0"/>
          <w:numId w:val="20"/>
        </w:numPr>
        <w:spacing w:after="0" w:line="240" w:lineRule="auto"/>
        <w:ind w:left="714" w:hanging="357"/>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za utvrđene nepravilnosti doneseno je rješenje i nadzirana osoba postupila je po izvršnom rješenju inspektora ili je postupila po rješenju prije nego što je ono postalo izvršno</w:t>
      </w:r>
    </w:p>
    <w:p w14:paraId="7AEB96E2" w14:textId="77777777" w:rsidR="00181E30" w:rsidRPr="00181E30" w:rsidRDefault="00181E30" w:rsidP="00181E30">
      <w:pPr>
        <w:numPr>
          <w:ilvl w:val="0"/>
          <w:numId w:val="20"/>
        </w:numPr>
        <w:spacing w:after="0" w:line="240" w:lineRule="auto"/>
        <w:ind w:left="714" w:hanging="357"/>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nadzirana osoba očitovanjem na zapisnik preuzme obvezu da u određenom roku otkloni nepravilnosti i nedostatke utvrđene u inspekcijskom nadzoru za koje nije propisana upravna mjera, a inspektor utvrdi da je počinjen prekršaj.</w:t>
      </w:r>
    </w:p>
    <w:p w14:paraId="3B08496C"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p>
    <w:p w14:paraId="47F58EAC"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(2) Radi ispunjenja obveze iz stavka 1. podstavka 3. ovoga članka nadležni inspektor nadziranoj će osobi izdati pisanu naredbu u kojoj će točno odrediti preuzetu obvezu i rok za izvršenje, ovisno o prirodi preuzete obveze.</w:t>
      </w:r>
    </w:p>
    <w:p w14:paraId="326F3F8A"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p>
    <w:p w14:paraId="70E56FEA"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(3) Ako nadzirana osoba ne postupi na način opisan u stavku 1. ovoga članka odnosno ne ispuni obvezu u određenom roku iz naredbe iz stavka 2. ovoga članka, nadležni inspektor dužan je bez odgađanja, a najkasnije u roku od 15 dana od dana završetka nadzora odnosno u roku od 15 dana od isteka roka za ispunjenje obveze iz naredbe, podnijeti optužni prijedlog za pokretanje prekršajnog postupka odnosno izdati prekršajni nalog.</w:t>
      </w:r>
    </w:p>
    <w:p w14:paraId="2D035B98"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p>
    <w:p w14:paraId="74DDAC29"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(4) Iznimno od odredbi ovoga članka, nadležni inspektor dužan je bez odgađanja, a najkasnije u roku od 15 dana od završetka inspekcijskog nadzora, podnijeti optužni prijedlog za pokretanje prekršajnog postupka odnosno izdati prekršajni nalog:</w:t>
      </w:r>
    </w:p>
    <w:p w14:paraId="772287D8"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p>
    <w:p w14:paraId="02C2597E" w14:textId="77777777" w:rsidR="00181E30" w:rsidRPr="00181E30" w:rsidRDefault="00181E30" w:rsidP="00181E30">
      <w:pPr>
        <w:numPr>
          <w:ilvl w:val="0"/>
          <w:numId w:val="12"/>
        </w:num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 xml:space="preserve">u svim slučajevima kada je propisana mjera zabrane </w:t>
      </w:r>
    </w:p>
    <w:p w14:paraId="74EFD92A" w14:textId="77777777" w:rsidR="00181E30" w:rsidRPr="00181E30" w:rsidRDefault="00181E30" w:rsidP="00181E30">
      <w:pPr>
        <w:numPr>
          <w:ilvl w:val="0"/>
          <w:numId w:val="12"/>
        </w:num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u slučajevima utvrđenja prekršaja iz članka 36. stavka 1. podstavka 2., 3., 4., 7., 9., 10., 11., 12., 13., iz članka 37. stavka 1. podstavka 1., 2., iz članka 38. stavka 1. podstavka 1. ovoga Zakona</w:t>
      </w:r>
    </w:p>
    <w:p w14:paraId="306B0869" w14:textId="77777777" w:rsidR="00181E30" w:rsidRPr="00181E30" w:rsidRDefault="00181E30" w:rsidP="00181E30">
      <w:pPr>
        <w:numPr>
          <w:ilvl w:val="0"/>
          <w:numId w:val="12"/>
        </w:num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u svim slučajevima ponavljanja istog prekršaja u roku od godine dana.</w:t>
      </w:r>
    </w:p>
    <w:p w14:paraId="152E8122" w14:textId="77777777" w:rsidR="00181E30" w:rsidRPr="00181E30" w:rsidRDefault="00181E30" w:rsidP="00181E30">
      <w:pPr>
        <w:spacing w:after="0" w:line="240" w:lineRule="auto"/>
        <w:jc w:val="center"/>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 </w:t>
      </w:r>
      <w:bookmarkEnd w:id="9"/>
    </w:p>
    <w:p w14:paraId="341CB8CA" w14:textId="77777777" w:rsidR="00181E30" w:rsidRPr="00181E30" w:rsidRDefault="00181E30" w:rsidP="00181E30">
      <w:pPr>
        <w:spacing w:after="0" w:line="240" w:lineRule="auto"/>
        <w:jc w:val="center"/>
        <w:rPr>
          <w:rFonts w:ascii="Times New Roman" w:eastAsia="Times New Roman" w:hAnsi="Times New Roman" w:cs="Times New Roman"/>
          <w:sz w:val="24"/>
          <w:szCs w:val="24"/>
          <w:lang w:eastAsia="hr-HR"/>
        </w:rPr>
      </w:pPr>
      <w:r w:rsidRPr="00181E30">
        <w:rPr>
          <w:rFonts w:ascii="Times New Roman" w:eastAsia="Times New Roman" w:hAnsi="Times New Roman" w:cs="Times New Roman"/>
          <w:b/>
          <w:sz w:val="24"/>
          <w:szCs w:val="24"/>
          <w:lang w:eastAsia="hr-HR"/>
        </w:rPr>
        <w:t>IX. PRIJELAZNE I ZAVRŠNE ODREDBE</w:t>
      </w:r>
      <w:r w:rsidRPr="00181E30">
        <w:rPr>
          <w:rFonts w:ascii="Times New Roman" w:eastAsia="Times New Roman" w:hAnsi="Times New Roman" w:cs="Times New Roman"/>
          <w:sz w:val="24"/>
          <w:szCs w:val="24"/>
          <w:lang w:eastAsia="hr-HR"/>
        </w:rPr>
        <w:br/>
      </w:r>
    </w:p>
    <w:p w14:paraId="4CE9E324"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sz w:val="24"/>
          <w:szCs w:val="24"/>
          <w:lang w:eastAsia="hr-HR"/>
        </w:rPr>
        <w:t>Podzakonski propisi</w:t>
      </w:r>
    </w:p>
    <w:p w14:paraId="43BBBA0A"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sz w:val="24"/>
          <w:szCs w:val="24"/>
          <w:lang w:eastAsia="hr-HR"/>
        </w:rPr>
        <w:t xml:space="preserve">Članak 40. </w:t>
      </w:r>
    </w:p>
    <w:p w14:paraId="13DCE2EF"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(1) Ministar će u roku od šest mjeseci od dana stupanja na snagu ovoga Zakona donijeti pravilnike iz članka 9. stavka 4., članka 13. stavka 4. i članka 32. stavka 3. ovoga Zakona.</w:t>
      </w:r>
    </w:p>
    <w:p w14:paraId="1BFAA160"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 xml:space="preserve">(2) HGK je dužna u roku od šest mjeseci od dana stupanja na snagu ovoga Zakona donijeti opće akte iz članka 5. stavka 8., članka 9. stavka 3., članka 13. stavka 3. i članka 32. stavka 2. ovoga Zakona. </w:t>
      </w:r>
    </w:p>
    <w:p w14:paraId="790D9C57" w14:textId="77777777" w:rsidR="00181E30" w:rsidRPr="00181E30" w:rsidRDefault="00181E30" w:rsidP="00181E30">
      <w:pPr>
        <w:spacing w:after="0" w:line="240" w:lineRule="auto"/>
        <w:jc w:val="both"/>
        <w:rPr>
          <w:rFonts w:ascii="Times New Roman" w:eastAsia="Times New Roman" w:hAnsi="Times New Roman" w:cs="Times New Roman"/>
          <w:spacing w:val="-2"/>
          <w:sz w:val="24"/>
          <w:szCs w:val="24"/>
          <w:lang w:eastAsia="hr-HR"/>
        </w:rPr>
      </w:pPr>
      <w:r w:rsidRPr="00181E30">
        <w:rPr>
          <w:rFonts w:ascii="Times New Roman" w:eastAsia="Times New Roman" w:hAnsi="Times New Roman" w:cs="Times New Roman"/>
          <w:spacing w:val="-2"/>
          <w:sz w:val="24"/>
          <w:szCs w:val="24"/>
          <w:lang w:eastAsia="hr-HR"/>
        </w:rPr>
        <w:lastRenderedPageBreak/>
        <w:t>(3) HGK je dužna uskladiti Registar iz članka 9. ovoga Zakona i Imenik agenata iz članka 13. ovoga Zakona u roku od 30 dana od dana stupanja na snagu pravilnika iz stavka 1. ovoga članka.</w:t>
      </w:r>
    </w:p>
    <w:p w14:paraId="1A33A5DA" w14:textId="77777777" w:rsidR="00181E30" w:rsidRPr="00181E30" w:rsidRDefault="00181E30" w:rsidP="00181E30">
      <w:pPr>
        <w:spacing w:after="0" w:line="240" w:lineRule="auto"/>
        <w:jc w:val="center"/>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br/>
      </w:r>
      <w:r w:rsidRPr="00181E30">
        <w:rPr>
          <w:rFonts w:ascii="Times New Roman" w:eastAsia="Times New Roman" w:hAnsi="Times New Roman" w:cs="Times New Roman"/>
          <w:b/>
          <w:bCs/>
          <w:sz w:val="24"/>
          <w:szCs w:val="24"/>
        </w:rPr>
        <w:t>Važeći akti</w:t>
      </w:r>
    </w:p>
    <w:p w14:paraId="4A6E5391"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sz w:val="24"/>
          <w:szCs w:val="24"/>
          <w:lang w:eastAsia="hr-HR"/>
        </w:rPr>
        <w:t xml:space="preserve">Članak 41. </w:t>
      </w:r>
    </w:p>
    <w:p w14:paraId="0588C46F"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 xml:space="preserve">(1) Rješenja o upisu u Registar i Imenik izdani na temelju propisa koji su bili na snazi do dana stupanja na snagu ovoga Zakona ostaju na snazi. </w:t>
      </w:r>
    </w:p>
    <w:p w14:paraId="6AE4993C"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(2) Agenti koji su temeljem važećih Rješenja upisani u Imenik, danom stupanja na snagu ovoga Zakona dužni su u roku 30 dana HGK-u dostaviti dokumentaciju kojom dokazuju da i dalje ispunjavaju uvjete za upis u Imenik agenata.</w:t>
      </w:r>
    </w:p>
    <w:p w14:paraId="5ED77480"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(3) Agenti koji u roku iz stavka 2. ovoga članka ne dostave dokumentaciju iz članka 14. ovoga Zakona, brišu se iz Imenika.</w:t>
      </w:r>
    </w:p>
    <w:p w14:paraId="0A9D4D50"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sz w:val="24"/>
          <w:szCs w:val="24"/>
          <w:lang w:eastAsia="hr-HR"/>
        </w:rPr>
        <w:t>Primjena</w:t>
      </w:r>
    </w:p>
    <w:p w14:paraId="4FAB9E60"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sz w:val="24"/>
          <w:szCs w:val="24"/>
          <w:lang w:eastAsia="hr-HR"/>
        </w:rPr>
        <w:t xml:space="preserve">Članak 42. </w:t>
      </w:r>
    </w:p>
    <w:p w14:paraId="05E79814"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Postupci pokrenuti do dana stupanja na snagu ovoga Zakona dovršit će se prema odredbama Zakona o posredovanju nekretnina („Narodne novine“, br. 107/07., 144/12., 14/14. i 32/19.).</w:t>
      </w:r>
    </w:p>
    <w:p w14:paraId="20C1EA85"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sz w:val="24"/>
          <w:szCs w:val="24"/>
          <w:lang w:eastAsia="hr-HR"/>
        </w:rPr>
        <w:t>Prijelazno razdoblje</w:t>
      </w:r>
    </w:p>
    <w:p w14:paraId="4A4EAD15"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sz w:val="24"/>
          <w:szCs w:val="24"/>
          <w:lang w:eastAsia="hr-HR"/>
        </w:rPr>
        <w:t xml:space="preserve">Članak 43. </w:t>
      </w:r>
    </w:p>
    <w:p w14:paraId="4752E462"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 xml:space="preserve">Do dana stupanja na snagu propisa i drugih akata iz članka 39. ovoga Zakona ostaju na snazi podzakonski propisi i drugi akti doneseni na temelju Zakona o </w:t>
      </w:r>
      <w:bookmarkStart w:id="10" w:name="_Hlk202794989"/>
      <w:r w:rsidRPr="00181E30">
        <w:rPr>
          <w:rFonts w:ascii="Times New Roman" w:eastAsia="Times New Roman" w:hAnsi="Times New Roman" w:cs="Times New Roman"/>
          <w:sz w:val="24"/>
          <w:szCs w:val="24"/>
          <w:lang w:eastAsia="hr-HR"/>
        </w:rPr>
        <w:t>posredovanju u prometu nekretnina („Narodne novine“, br. 107/07., 144/12., 14/14. i 32/19.)</w:t>
      </w:r>
      <w:bookmarkEnd w:id="10"/>
      <w:r w:rsidRPr="00181E30">
        <w:rPr>
          <w:rFonts w:ascii="Times New Roman" w:eastAsia="Times New Roman" w:hAnsi="Times New Roman" w:cs="Times New Roman"/>
          <w:sz w:val="24"/>
          <w:szCs w:val="24"/>
          <w:lang w:eastAsia="hr-HR"/>
        </w:rPr>
        <w:t>:</w:t>
      </w:r>
    </w:p>
    <w:p w14:paraId="521050B4"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1. Pravilnik o registru posrednika u prometu nekretnina („Narodne novine“, broj 56/08.)</w:t>
      </w:r>
    </w:p>
    <w:p w14:paraId="56F4DFB5"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2. Pravilnik o programu osposobljavanja za agenta posredovanja u prometu nekretnina („Narodne novine“, br. 56/08., 99/13., 115/13. i 78/22.)</w:t>
      </w:r>
    </w:p>
    <w:p w14:paraId="0B370630"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3. Pravilnik o imeniku agenata posredovanja u prometu nekretnina („Narodne novine“, br. 56/08. i 137/08.)</w:t>
      </w:r>
    </w:p>
    <w:p w14:paraId="58F51456"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4. Pravilnik o stručnom ispitu za agenta posredovanja u prometu nekretnina („Narodne novine“, broj 110/23.).</w:t>
      </w:r>
    </w:p>
    <w:p w14:paraId="4D1A0A39"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sz w:val="24"/>
          <w:szCs w:val="24"/>
          <w:lang w:eastAsia="hr-HR"/>
        </w:rPr>
        <w:t>Prestanak važenja</w:t>
      </w:r>
    </w:p>
    <w:p w14:paraId="7B070485" w14:textId="77777777" w:rsidR="00181E30" w:rsidRPr="00181E30" w:rsidRDefault="00181E30" w:rsidP="00181E30">
      <w:pPr>
        <w:spacing w:after="0"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sz w:val="24"/>
          <w:szCs w:val="24"/>
          <w:lang w:eastAsia="hr-HR"/>
        </w:rPr>
        <w:t xml:space="preserve">Članak 44. </w:t>
      </w:r>
    </w:p>
    <w:p w14:paraId="57455E06" w14:textId="77777777" w:rsidR="00181E30" w:rsidRPr="00181E30" w:rsidRDefault="00181E30" w:rsidP="00181E3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lang w:eastAsia="hr-HR"/>
        </w:rPr>
        <w:t>Danom stupanja na snagu ovoga Zakona prestaje važiti Zakon o posredovanju u prometu nekretnina („Narodne novine“, br. 107/07., 144/12., 14/14. i 32/19.).</w:t>
      </w:r>
    </w:p>
    <w:p w14:paraId="1B34E1D3" w14:textId="77777777" w:rsidR="00181E30" w:rsidRPr="00181E30" w:rsidRDefault="00181E30" w:rsidP="00181E30">
      <w:pPr>
        <w:spacing w:beforeLines="30" w:before="72" w:afterLines="30" w:after="72" w:line="240" w:lineRule="auto"/>
        <w:jc w:val="center"/>
        <w:rPr>
          <w:rFonts w:ascii="Times New Roman" w:eastAsia="Times New Roman" w:hAnsi="Times New Roman" w:cs="Times New Roman"/>
          <w:sz w:val="24"/>
          <w:szCs w:val="24"/>
          <w:lang w:eastAsia="hr-HR"/>
        </w:rPr>
      </w:pPr>
      <w:r w:rsidRPr="00181E30">
        <w:rPr>
          <w:rFonts w:ascii="Times New Roman" w:eastAsia="Times New Roman" w:hAnsi="Times New Roman" w:cs="Times New Roman"/>
          <w:b/>
          <w:sz w:val="24"/>
          <w:szCs w:val="24"/>
          <w:lang w:eastAsia="hr-HR"/>
        </w:rPr>
        <w:t>Stupanje Zakona na snagu</w:t>
      </w:r>
      <w:r w:rsidRPr="00181E30">
        <w:rPr>
          <w:rFonts w:ascii="Times New Roman" w:eastAsia="Times New Roman" w:hAnsi="Times New Roman" w:cs="Times New Roman"/>
          <w:b/>
          <w:sz w:val="24"/>
          <w:szCs w:val="24"/>
          <w:lang w:eastAsia="hr-HR"/>
        </w:rPr>
        <w:br/>
      </w:r>
      <w:r w:rsidRPr="00181E30">
        <w:rPr>
          <w:rFonts w:ascii="Times New Roman" w:eastAsia="Times New Roman" w:hAnsi="Times New Roman" w:cs="Times New Roman"/>
          <w:b/>
          <w:bCs/>
          <w:sz w:val="24"/>
          <w:szCs w:val="24"/>
          <w:lang w:eastAsia="hr-HR"/>
        </w:rPr>
        <w:t>Članak 45.</w:t>
      </w:r>
      <w:r w:rsidRPr="00181E30">
        <w:rPr>
          <w:rFonts w:ascii="Times New Roman" w:eastAsia="Times New Roman" w:hAnsi="Times New Roman" w:cs="Times New Roman"/>
          <w:sz w:val="24"/>
          <w:szCs w:val="24"/>
          <w:lang w:eastAsia="hr-HR"/>
        </w:rPr>
        <w:t xml:space="preserve"> </w:t>
      </w:r>
    </w:p>
    <w:p w14:paraId="56C826BB" w14:textId="77777777" w:rsidR="00181E30" w:rsidRPr="00181E30" w:rsidRDefault="00181E30" w:rsidP="00181E30">
      <w:pPr>
        <w:spacing w:before="100" w:beforeAutospacing="1" w:after="100" w:afterAutospacing="1" w:line="240" w:lineRule="auto"/>
        <w:rPr>
          <w:rFonts w:ascii="Times New Roman" w:eastAsia="Times New Roman" w:hAnsi="Times New Roman" w:cs="Times New Roman"/>
          <w:b/>
          <w:bCs/>
          <w:sz w:val="24"/>
          <w:szCs w:val="24"/>
          <w:lang w:val="pl-PL"/>
        </w:rPr>
      </w:pPr>
      <w:r w:rsidRPr="00181E30">
        <w:rPr>
          <w:rFonts w:ascii="Times New Roman" w:eastAsia="Times New Roman" w:hAnsi="Times New Roman" w:cs="Times New Roman"/>
          <w:sz w:val="24"/>
          <w:szCs w:val="24"/>
          <w:lang w:eastAsia="hr-HR"/>
        </w:rPr>
        <w:t>Ovaj Zakon stupa na snagu osmoga dana od dana objave u Narodnim novinama.</w:t>
      </w:r>
    </w:p>
    <w:p w14:paraId="5782ADEC" w14:textId="77777777" w:rsidR="00181E30" w:rsidRPr="00181E30" w:rsidRDefault="00181E30" w:rsidP="00181E30">
      <w:pPr>
        <w:spacing w:beforeLines="30" w:before="72" w:beforeAutospacing="1" w:afterLines="30" w:after="72" w:afterAutospacing="1" w:line="240" w:lineRule="auto"/>
        <w:jc w:val="center"/>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sz w:val="24"/>
          <w:szCs w:val="24"/>
          <w:lang w:eastAsia="hr-HR"/>
        </w:rPr>
        <w:lastRenderedPageBreak/>
        <w:t>O B R A Z L O Ž E N J E</w:t>
      </w:r>
    </w:p>
    <w:p w14:paraId="4B571658"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b/>
          <w:bCs/>
          <w:sz w:val="24"/>
          <w:szCs w:val="24"/>
        </w:rPr>
        <w:t>Uz članak 1.</w:t>
      </w:r>
    </w:p>
    <w:p w14:paraId="6700FF1D"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sz w:val="24"/>
          <w:szCs w:val="24"/>
        </w:rPr>
        <w:t>Ovim se člankom utvrđuje predmet uređenja Zakona, odnosno djelatnosti i pravni odnosi koje je potrebno normirati radi osiguravanja pravne sigurnosti i transparentnosti u prometu nekretnina. Predmetnim se člankom propisuju uvjeti za obavljanje djelatnosti posredovanja, prava i obveze sudionika, stručni uvjeti za agente te sustav nadzora, čime se uspostavlja okvir za zakonito i stručno posredovanje u prometu nekretnina.</w:t>
      </w:r>
    </w:p>
    <w:p w14:paraId="2C47F0E0"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5EF08615"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bookmarkStart w:id="11" w:name="_Hlk207720044"/>
      <w:r w:rsidRPr="00181E30">
        <w:rPr>
          <w:rFonts w:ascii="Times New Roman" w:eastAsia="Times New Roman" w:hAnsi="Times New Roman" w:cs="Times New Roman"/>
          <w:b/>
          <w:bCs/>
          <w:sz w:val="24"/>
          <w:szCs w:val="24"/>
        </w:rPr>
        <w:t>Uz članak 2.</w:t>
      </w:r>
      <w:bookmarkEnd w:id="11"/>
    </w:p>
    <w:p w14:paraId="4C54C31F"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r w:rsidRPr="00181E30">
        <w:rPr>
          <w:rFonts w:ascii="Times New Roman" w:eastAsia="Times New Roman" w:hAnsi="Times New Roman" w:cs="Times New Roman"/>
          <w:sz w:val="24"/>
          <w:szCs w:val="24"/>
        </w:rPr>
        <w:t xml:space="preserve">Ovim člankom utvrđuje se usklađenost Zakona s pravnom stečevinom Europske unije, konkretno s Direktivom 2006/123/EZ o uslugama na unutarnjem tržištu, čime se osigurava da nacionalni propisi u području posredovanja u prometu nekretnina budu usklađeni s pravilima Europske unije koja uređuju slobodu pružanja usluga i slobodu poslovnog </w:t>
      </w:r>
      <w:proofErr w:type="spellStart"/>
      <w:r w:rsidRPr="00181E30">
        <w:rPr>
          <w:rFonts w:ascii="Times New Roman" w:eastAsia="Times New Roman" w:hAnsi="Times New Roman" w:cs="Times New Roman"/>
          <w:sz w:val="24"/>
          <w:szCs w:val="24"/>
        </w:rPr>
        <w:t>nastana</w:t>
      </w:r>
      <w:proofErr w:type="spellEnd"/>
      <w:r w:rsidRPr="00181E30">
        <w:rPr>
          <w:rFonts w:ascii="Times New Roman" w:eastAsia="Times New Roman" w:hAnsi="Times New Roman" w:cs="Times New Roman"/>
          <w:sz w:val="24"/>
          <w:szCs w:val="24"/>
        </w:rPr>
        <w:t xml:space="preserve"> na unutarnjem tržištu.</w:t>
      </w:r>
    </w:p>
    <w:p w14:paraId="6ACE60E3"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0A67E27F"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bookmarkStart w:id="12" w:name="_Hlk207720144"/>
      <w:r w:rsidRPr="00181E30">
        <w:rPr>
          <w:rFonts w:ascii="Times New Roman" w:eastAsia="Times New Roman" w:hAnsi="Times New Roman" w:cs="Times New Roman"/>
          <w:b/>
          <w:bCs/>
          <w:sz w:val="24"/>
          <w:szCs w:val="24"/>
        </w:rPr>
        <w:t>Uz članak 3.</w:t>
      </w:r>
    </w:p>
    <w:bookmarkEnd w:id="12"/>
    <w:p w14:paraId="4E68E9B1"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r w:rsidRPr="00181E30">
        <w:rPr>
          <w:rFonts w:ascii="Times New Roman" w:eastAsia="Times New Roman" w:hAnsi="Times New Roman" w:cs="Times New Roman"/>
          <w:sz w:val="24"/>
          <w:szCs w:val="24"/>
        </w:rPr>
        <w:t xml:space="preserve">Ovim člankom propisuje se da primjena odredbi ovoga Zakona ne utječe na prava potrošača uređena posebnim propisom. Također, na  povremeno, privremeno  ili jednokratno obavljanje djelatnosti, odnosno obavljanje pojedinog posla odnosno trajno obavljanje djelatnosti posrednika s poslovnim </w:t>
      </w:r>
      <w:proofErr w:type="spellStart"/>
      <w:r w:rsidRPr="00181E30">
        <w:rPr>
          <w:rFonts w:ascii="Times New Roman" w:eastAsia="Times New Roman" w:hAnsi="Times New Roman" w:cs="Times New Roman"/>
          <w:sz w:val="24"/>
          <w:szCs w:val="24"/>
        </w:rPr>
        <w:t>nastanom</w:t>
      </w:r>
      <w:proofErr w:type="spellEnd"/>
      <w:r w:rsidRPr="00181E30">
        <w:rPr>
          <w:rFonts w:ascii="Times New Roman" w:eastAsia="Times New Roman" w:hAnsi="Times New Roman" w:cs="Times New Roman"/>
          <w:sz w:val="24"/>
          <w:szCs w:val="24"/>
        </w:rPr>
        <w:t xml:space="preserve"> u drugoj državi ugovornici Ugovora o Europskom gospodarskom prostoru primjenjuje se propis kojim se uređuju trgovačka društva. Na taj se način izbjegavaju pravne praznine i osigurava dosljednost u pravnoj primjeni.</w:t>
      </w:r>
    </w:p>
    <w:p w14:paraId="29DA170D"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2EB308D8" w14:textId="77777777" w:rsidR="00181E30" w:rsidRPr="00181E30" w:rsidRDefault="00181E30" w:rsidP="00181E30">
      <w:pPr>
        <w:spacing w:after="0" w:line="240" w:lineRule="auto"/>
        <w:rPr>
          <w:rFonts w:ascii="Times New Roman" w:eastAsia="Times New Roman" w:hAnsi="Times New Roman" w:cs="Times New Roman"/>
          <w:b/>
          <w:bCs/>
          <w:sz w:val="24"/>
          <w:szCs w:val="24"/>
        </w:rPr>
      </w:pPr>
      <w:bookmarkStart w:id="13" w:name="_Hlk207720484"/>
      <w:r w:rsidRPr="00181E30">
        <w:rPr>
          <w:rFonts w:ascii="Times New Roman" w:eastAsia="Times New Roman" w:hAnsi="Times New Roman" w:cs="Times New Roman"/>
          <w:b/>
          <w:bCs/>
          <w:sz w:val="24"/>
          <w:szCs w:val="24"/>
        </w:rPr>
        <w:t>Uz članak 4.</w:t>
      </w:r>
      <w:bookmarkEnd w:id="13"/>
    </w:p>
    <w:p w14:paraId="25670603"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sz w:val="24"/>
          <w:szCs w:val="24"/>
        </w:rPr>
        <w:t>Ovim člankom utvrđuju se osnovni pojmovi nužni za primjenu i tumačenje Zakona. Definiranjem pojmova postiže se jednoznačnost i pravna sigurnost u provedbi zakonskih odredbi. Posebno se uređuju pojmovi posrednika, agenata i nalogodavaca kao ključnih sudionika u prometu nekretnina, dok se istodobno određuju i pojmovi vezani uz institucionalni i informacijski okvir (Ministarstvo, HGK, Registar, Imenik itd.). Na taj način stvara se terminološka osnova potrebna za provedbu zakona, osigurava se usklađenost s pravnom stečevinom Europske unije te omogućuje jasno razlikovanje prava i obveza svih uključenih subjekata.</w:t>
      </w:r>
    </w:p>
    <w:p w14:paraId="7C5E55C3" w14:textId="77777777" w:rsidR="00181E30" w:rsidRPr="00181E30" w:rsidRDefault="00181E30" w:rsidP="00181E30">
      <w:pPr>
        <w:spacing w:after="0" w:line="240" w:lineRule="auto"/>
        <w:rPr>
          <w:rFonts w:ascii="Times New Roman" w:eastAsia="Times New Roman" w:hAnsi="Times New Roman" w:cs="Times New Roman"/>
          <w:b/>
          <w:bCs/>
          <w:sz w:val="24"/>
          <w:szCs w:val="24"/>
        </w:rPr>
      </w:pPr>
      <w:bookmarkStart w:id="14" w:name="_Hlk207720514"/>
    </w:p>
    <w:p w14:paraId="4A0D0E47" w14:textId="77777777" w:rsidR="00181E30" w:rsidRPr="00181E30" w:rsidRDefault="00181E30" w:rsidP="00181E30">
      <w:pPr>
        <w:spacing w:after="0" w:line="240" w:lineRule="auto"/>
        <w:rPr>
          <w:rFonts w:ascii="Times New Roman" w:eastAsia="Times New Roman" w:hAnsi="Times New Roman" w:cs="Times New Roman"/>
          <w:b/>
          <w:bCs/>
          <w:sz w:val="24"/>
          <w:szCs w:val="24"/>
        </w:rPr>
      </w:pPr>
      <w:r w:rsidRPr="00181E30">
        <w:rPr>
          <w:rFonts w:ascii="Times New Roman" w:eastAsia="Times New Roman" w:hAnsi="Times New Roman" w:cs="Times New Roman"/>
          <w:b/>
          <w:bCs/>
          <w:sz w:val="24"/>
          <w:szCs w:val="24"/>
        </w:rPr>
        <w:t>Uz članak 5.</w:t>
      </w:r>
      <w:bookmarkEnd w:id="14"/>
    </w:p>
    <w:p w14:paraId="71E99E1F"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sz w:val="24"/>
          <w:szCs w:val="24"/>
        </w:rPr>
        <w:t>Ovim člankom propisuju se uvjeti pod kojima posrednici mogu obavljati djelatnost posredovanja u prometu nekretnina na području Republike Hrvatske, bilo da imaju sjedište u Hrvatskoj ili u drugoj državi članici Europskog gospodarskog prostora. Također se uređuje obveza podnošenja izjave putem sustava START PLUS, mogućnost elektroničkog podnošenja dokumentacije preko HGK, te donošenje i obvezno pridržavanje Pravilnika o etičkom poslovanju.</w:t>
      </w:r>
    </w:p>
    <w:p w14:paraId="2A63ED6B" w14:textId="77777777" w:rsidR="00181E30" w:rsidRPr="00181E30" w:rsidRDefault="00181E30" w:rsidP="00181E30">
      <w:pPr>
        <w:spacing w:after="0" w:line="240" w:lineRule="auto"/>
        <w:rPr>
          <w:rFonts w:ascii="Times New Roman" w:eastAsia="Times New Roman" w:hAnsi="Times New Roman" w:cs="Times New Roman"/>
          <w:b/>
          <w:bCs/>
          <w:sz w:val="24"/>
          <w:szCs w:val="24"/>
        </w:rPr>
      </w:pPr>
    </w:p>
    <w:p w14:paraId="5697F9E9"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b/>
          <w:bCs/>
          <w:sz w:val="24"/>
          <w:szCs w:val="24"/>
        </w:rPr>
        <w:t>Uz članak 6.</w:t>
      </w:r>
    </w:p>
    <w:p w14:paraId="1F5B49E5"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sz w:val="24"/>
          <w:szCs w:val="24"/>
        </w:rPr>
        <w:t xml:space="preserve">Ovim člankom uvodi se obveza posrednika da osiguraju policu osiguranja od profesionalne odgovornosti radi zaštite nalogodavaca i trećih osoba od moguće štete nastale obavljanjem posredovanja. </w:t>
      </w:r>
      <w:r w:rsidRPr="00181E30">
        <w:rPr>
          <w:rFonts w:ascii="Times New Roman" w:eastAsia="Times New Roman" w:hAnsi="Times New Roman" w:cs="Times New Roman"/>
          <w:sz w:val="24"/>
          <w:szCs w:val="24"/>
          <w:lang w:val="pl-PL"/>
        </w:rPr>
        <w:t xml:space="preserve">Time se osigurava financijska sigurnost sudionika u prometu nekretnina i povećava povjerenje u rad posrednika. Članak također propisuje minimalnu osiguranu svotu kako bi se osigurala dostatna zaštita u praksi, dok se stavkom 3. uređuje pravo podnositelja zahtjeva da raskine ugovor o osiguranju i zatraži povrat premije u slučaju da Ministarstvo ne donese pravodobno rješenje o ispunjavanju uvjeta. Važećim Zakonom police osiguranja bile </w:t>
      </w:r>
      <w:r w:rsidRPr="00181E30">
        <w:rPr>
          <w:rFonts w:ascii="Times New Roman" w:eastAsia="Times New Roman" w:hAnsi="Times New Roman" w:cs="Times New Roman"/>
          <w:sz w:val="24"/>
          <w:szCs w:val="24"/>
          <w:lang w:val="pl-PL"/>
        </w:rPr>
        <w:lastRenderedPageBreak/>
        <w:t>su propisane na način da najniža osigurana svota ne može biti manja od 200.000,00 kuna po jednome štetnom događaju, odnosno 600.000,00 kuna za sve odštetne zahtjeve u jednoj osiguravateljskoj godini.</w:t>
      </w:r>
    </w:p>
    <w:p w14:paraId="0C2E9F66" w14:textId="77777777" w:rsidR="00181E30" w:rsidRPr="00181E30" w:rsidRDefault="00181E30" w:rsidP="00181E30">
      <w:pPr>
        <w:spacing w:after="0" w:line="240" w:lineRule="auto"/>
        <w:rPr>
          <w:rFonts w:ascii="Times New Roman" w:eastAsia="Times New Roman" w:hAnsi="Times New Roman" w:cs="Times New Roman"/>
          <w:b/>
          <w:bCs/>
          <w:sz w:val="24"/>
          <w:szCs w:val="24"/>
        </w:rPr>
      </w:pPr>
      <w:bookmarkStart w:id="15" w:name="_Hlk207720720"/>
    </w:p>
    <w:p w14:paraId="73A5D149" w14:textId="77777777" w:rsidR="00181E30" w:rsidRPr="00181E30" w:rsidRDefault="00181E30" w:rsidP="00181E30">
      <w:pPr>
        <w:spacing w:after="0" w:line="240" w:lineRule="auto"/>
        <w:rPr>
          <w:rFonts w:ascii="Times New Roman" w:eastAsia="Times New Roman" w:hAnsi="Times New Roman" w:cs="Times New Roman"/>
          <w:b/>
          <w:bCs/>
          <w:sz w:val="24"/>
          <w:szCs w:val="24"/>
        </w:rPr>
      </w:pPr>
      <w:r w:rsidRPr="00181E30">
        <w:rPr>
          <w:rFonts w:ascii="Times New Roman" w:eastAsia="Times New Roman" w:hAnsi="Times New Roman" w:cs="Times New Roman"/>
          <w:b/>
          <w:bCs/>
          <w:sz w:val="24"/>
          <w:szCs w:val="24"/>
        </w:rPr>
        <w:t>Uz članak 7.</w:t>
      </w:r>
      <w:bookmarkEnd w:id="15"/>
    </w:p>
    <w:p w14:paraId="3B5AD76E"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sz w:val="24"/>
          <w:szCs w:val="24"/>
        </w:rPr>
        <w:t xml:space="preserve">Članak 7. propisuje uvjet dobrog ugleda za posrednike, sukladno posebnim propisima i aktima iz područja financija. Obzirom na činjenicu da su posrednici u prometu nekretnina obveznici provedbe mjera za sprječavanje pranja novca i financiranja terorizma, njihovo je poslovanje bilo predmetom procjene u sklopu 5. kruga evaluacije hrvatskog sustava za sprječavanje pranja novca i financiranja terorizma posebnog odbora Vijeća Europe </w:t>
      </w:r>
      <w:proofErr w:type="spellStart"/>
      <w:r w:rsidRPr="00181E30">
        <w:rPr>
          <w:rFonts w:ascii="Times New Roman" w:eastAsia="Times New Roman" w:hAnsi="Times New Roman" w:cs="Times New Roman"/>
          <w:sz w:val="24"/>
          <w:szCs w:val="24"/>
        </w:rPr>
        <w:t>Moneyvala</w:t>
      </w:r>
      <w:proofErr w:type="spellEnd"/>
      <w:r w:rsidRPr="00181E30">
        <w:rPr>
          <w:rFonts w:ascii="Times New Roman" w:eastAsia="Times New Roman" w:hAnsi="Times New Roman" w:cs="Times New Roman"/>
          <w:sz w:val="24"/>
          <w:szCs w:val="24"/>
        </w:rPr>
        <w:t xml:space="preserve">. U konačnom izvješću </w:t>
      </w:r>
      <w:proofErr w:type="spellStart"/>
      <w:r w:rsidRPr="00181E30">
        <w:rPr>
          <w:rFonts w:ascii="Times New Roman" w:eastAsia="Times New Roman" w:hAnsi="Times New Roman" w:cs="Times New Roman"/>
          <w:sz w:val="24"/>
          <w:szCs w:val="24"/>
        </w:rPr>
        <w:t>Moneyvala</w:t>
      </w:r>
      <w:proofErr w:type="spellEnd"/>
      <w:r w:rsidRPr="00181E30">
        <w:rPr>
          <w:rFonts w:ascii="Times New Roman" w:eastAsia="Times New Roman" w:hAnsi="Times New Roman" w:cs="Times New Roman"/>
          <w:sz w:val="24"/>
          <w:szCs w:val="24"/>
        </w:rPr>
        <w:t xml:space="preserve"> za Republiku Hrvatsku iz prosinca 2022. godine jedan od utvrđenih nedostataka bila je i činjenica da se u postupku ulaska na tržište posrednika u prometu nekretninama ne provjerava i ne primjenjuje tzv. </w:t>
      </w:r>
      <w:proofErr w:type="spellStart"/>
      <w:r w:rsidRPr="00181E30">
        <w:rPr>
          <w:rFonts w:ascii="Times New Roman" w:eastAsia="Times New Roman" w:hAnsi="Times New Roman" w:cs="Times New Roman"/>
          <w:sz w:val="24"/>
          <w:szCs w:val="24"/>
        </w:rPr>
        <w:t>fit&amp;proper</w:t>
      </w:r>
      <w:proofErr w:type="spellEnd"/>
      <w:r w:rsidRPr="00181E30">
        <w:rPr>
          <w:rFonts w:ascii="Times New Roman" w:eastAsia="Times New Roman" w:hAnsi="Times New Roman" w:cs="Times New Roman"/>
          <w:sz w:val="24"/>
          <w:szCs w:val="24"/>
        </w:rPr>
        <w:t xml:space="preserve"> kriterij, odnosno kriterij dobroga ugleda za obveznike te njihove stvarne vlasnike i zakonske zastupnike. Stoga je isti uvršten u odredbe ovoga propisa.</w:t>
      </w:r>
    </w:p>
    <w:p w14:paraId="27075ED2" w14:textId="77777777" w:rsidR="00181E30" w:rsidRPr="00181E30" w:rsidRDefault="00181E30" w:rsidP="00181E30">
      <w:pPr>
        <w:spacing w:after="0" w:line="240" w:lineRule="auto"/>
        <w:rPr>
          <w:rFonts w:ascii="Times New Roman" w:eastAsia="Times New Roman" w:hAnsi="Times New Roman" w:cs="Times New Roman"/>
          <w:b/>
          <w:bCs/>
          <w:sz w:val="24"/>
          <w:szCs w:val="24"/>
        </w:rPr>
      </w:pPr>
    </w:p>
    <w:p w14:paraId="60CD592E" w14:textId="77777777" w:rsidR="00181E30" w:rsidRPr="00181E30" w:rsidRDefault="00181E30" w:rsidP="00181E30">
      <w:pPr>
        <w:spacing w:after="0" w:line="240" w:lineRule="auto"/>
        <w:rPr>
          <w:rFonts w:ascii="Times New Roman" w:eastAsia="Times New Roman" w:hAnsi="Times New Roman" w:cs="Times New Roman"/>
          <w:b/>
          <w:bCs/>
          <w:sz w:val="24"/>
          <w:szCs w:val="24"/>
        </w:rPr>
      </w:pPr>
      <w:r w:rsidRPr="00181E30">
        <w:rPr>
          <w:rFonts w:ascii="Times New Roman" w:eastAsia="Times New Roman" w:hAnsi="Times New Roman" w:cs="Times New Roman"/>
          <w:b/>
          <w:bCs/>
          <w:sz w:val="24"/>
          <w:szCs w:val="24"/>
        </w:rPr>
        <w:t>Uz članak 8.</w:t>
      </w:r>
    </w:p>
    <w:p w14:paraId="40E33112"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sz w:val="24"/>
          <w:szCs w:val="24"/>
        </w:rPr>
        <w:t xml:space="preserve">Članak 8. propisuje postupak podnošenja zahtjeva za izdavanje rješenja o ispunjavanju uvjeta za posredovanje u prometu nekretnina putem e-usluge START PLUS. Uređuje potrebne podatke i dokaze koje posrednik mora dostaviti, obvezu provjere podataka od strane Ministarstva, izdavanje rješenja, upis u Registar posrednika kod HGK-a te godišnju obvezu dostave dokumentacije kojom se potvrđuje da posrednik i dalje ispunjava uvjete za obavljanje djelatnosti. </w:t>
      </w:r>
    </w:p>
    <w:p w14:paraId="66DE66F0" w14:textId="77777777" w:rsidR="00181E30" w:rsidRPr="00181E30" w:rsidRDefault="00181E30" w:rsidP="00181E30">
      <w:pPr>
        <w:spacing w:after="0" w:line="240" w:lineRule="auto"/>
        <w:rPr>
          <w:rFonts w:ascii="Times New Roman" w:eastAsia="Times New Roman" w:hAnsi="Times New Roman" w:cs="Times New Roman"/>
          <w:b/>
          <w:bCs/>
          <w:sz w:val="24"/>
          <w:szCs w:val="24"/>
        </w:rPr>
      </w:pPr>
    </w:p>
    <w:p w14:paraId="7D1FF880" w14:textId="77777777" w:rsidR="00181E30" w:rsidRPr="00181E30" w:rsidRDefault="00181E30" w:rsidP="00181E30">
      <w:pPr>
        <w:spacing w:after="0" w:line="240" w:lineRule="auto"/>
        <w:rPr>
          <w:rFonts w:ascii="Times New Roman" w:eastAsia="Times New Roman" w:hAnsi="Times New Roman" w:cs="Times New Roman"/>
          <w:b/>
          <w:bCs/>
          <w:sz w:val="24"/>
          <w:szCs w:val="24"/>
        </w:rPr>
      </w:pPr>
      <w:r w:rsidRPr="00181E30">
        <w:rPr>
          <w:rFonts w:ascii="Times New Roman" w:eastAsia="Times New Roman" w:hAnsi="Times New Roman" w:cs="Times New Roman"/>
          <w:b/>
          <w:bCs/>
          <w:sz w:val="24"/>
          <w:szCs w:val="24"/>
        </w:rPr>
        <w:t>Uz članak 9.</w:t>
      </w:r>
    </w:p>
    <w:p w14:paraId="4E8D353E"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sz w:val="24"/>
          <w:szCs w:val="24"/>
        </w:rPr>
        <w:t>Članak 9. uređuje vođenje Registra posrednika u prometu nekretnina pri HGK za što se HGK daje javna ovlast, a čime se u konačnici osigurava javna evidencija i transparentnost posredovanja. Propisivanjem ovlasti ministra za utvrđivanje oblika, sadržaja i načina vođenja Registra putem pravilnika omogućuje se fleksibilno i jasno praćenje podataka, usklađivanje s promjenama u praksi i potrebama nadzora.</w:t>
      </w:r>
    </w:p>
    <w:p w14:paraId="1A407759" w14:textId="77777777" w:rsidR="00181E30" w:rsidRPr="00181E30" w:rsidRDefault="00181E30" w:rsidP="00181E30">
      <w:pPr>
        <w:spacing w:after="0" w:line="240" w:lineRule="auto"/>
        <w:rPr>
          <w:rFonts w:ascii="Times New Roman" w:eastAsia="Times New Roman" w:hAnsi="Times New Roman" w:cs="Times New Roman"/>
          <w:b/>
          <w:bCs/>
          <w:sz w:val="24"/>
          <w:szCs w:val="24"/>
        </w:rPr>
      </w:pPr>
      <w:bookmarkStart w:id="16" w:name="_Hlk207720930"/>
    </w:p>
    <w:p w14:paraId="362F536B" w14:textId="77777777" w:rsidR="00181E30" w:rsidRPr="00181E30" w:rsidRDefault="00181E30" w:rsidP="00181E30">
      <w:pPr>
        <w:spacing w:after="0" w:line="240" w:lineRule="auto"/>
        <w:rPr>
          <w:rFonts w:ascii="Times New Roman" w:eastAsia="Times New Roman" w:hAnsi="Times New Roman" w:cs="Times New Roman"/>
          <w:b/>
          <w:bCs/>
          <w:sz w:val="24"/>
          <w:szCs w:val="24"/>
        </w:rPr>
      </w:pPr>
      <w:r w:rsidRPr="00181E30">
        <w:rPr>
          <w:rFonts w:ascii="Times New Roman" w:eastAsia="Times New Roman" w:hAnsi="Times New Roman" w:cs="Times New Roman"/>
          <w:b/>
          <w:bCs/>
          <w:sz w:val="24"/>
          <w:szCs w:val="24"/>
        </w:rPr>
        <w:t>Uz članak 10.</w:t>
      </w:r>
    </w:p>
    <w:bookmarkEnd w:id="16"/>
    <w:p w14:paraId="50A011A7"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sz w:val="24"/>
          <w:szCs w:val="24"/>
        </w:rPr>
        <w:t>Članak 10. propisuje obvezu ažuriranja podataka u Registru posrednika i komunikaciju s Ministarstvom, čime se osigurava točnost, pravna sigurnost i transparentnost evidencije posrednika. Rok od 30 dana za prijavu i obavještavanje omogućuju pravovremeno vođenje registra i koordinaciju nadzora nad posrednicima.</w:t>
      </w:r>
    </w:p>
    <w:p w14:paraId="27D20F15" w14:textId="77777777" w:rsidR="00181E30" w:rsidRPr="00181E30" w:rsidRDefault="00181E30" w:rsidP="00181E30">
      <w:pPr>
        <w:spacing w:after="0" w:line="240" w:lineRule="auto"/>
        <w:rPr>
          <w:rFonts w:ascii="Times New Roman" w:eastAsia="Times New Roman" w:hAnsi="Times New Roman" w:cs="Times New Roman"/>
          <w:b/>
          <w:bCs/>
          <w:sz w:val="24"/>
          <w:szCs w:val="24"/>
        </w:rPr>
      </w:pPr>
    </w:p>
    <w:p w14:paraId="4099632F"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bookmarkStart w:id="17" w:name="_Hlk207721016"/>
      <w:r w:rsidRPr="00181E30">
        <w:rPr>
          <w:rFonts w:ascii="Times New Roman" w:eastAsia="Times New Roman" w:hAnsi="Times New Roman" w:cs="Times New Roman"/>
          <w:b/>
          <w:bCs/>
          <w:sz w:val="24"/>
          <w:szCs w:val="24"/>
        </w:rPr>
        <w:t>Uz članak 11.</w:t>
      </w:r>
      <w:bookmarkEnd w:id="17"/>
    </w:p>
    <w:p w14:paraId="577ED1A6"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sz w:val="24"/>
          <w:szCs w:val="24"/>
        </w:rPr>
        <w:t xml:space="preserve">Ovim člankom utvrđuju se slučajevi u kojima Ministarstvo donosi rješenje ukidanju rješenja o ispunjavanju uvjeta za obavljanje posredovanja u prometu nekretnina te brisanju posrednika iz Registra. Uređuje se i obveza HGK-a na izvršenje brisanja i dostava rješenja relevantnim institucijama. </w:t>
      </w:r>
    </w:p>
    <w:p w14:paraId="373DA366"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p>
    <w:p w14:paraId="52B24E94"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b/>
          <w:bCs/>
          <w:sz w:val="24"/>
          <w:szCs w:val="24"/>
        </w:rPr>
        <w:t>Uz članak 12.</w:t>
      </w:r>
    </w:p>
    <w:p w14:paraId="1D7D6B65"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sz w:val="24"/>
          <w:szCs w:val="24"/>
        </w:rPr>
        <w:t>Članak 12. propisuje javnost i dostupnost podataka iz Registra posrednika, što osigurava transparentnost djelatnosti posredovanja u prometu nekretnina. Omogućuje se pristup podacima putem interneta, a zainteresiranim osobama i izdavanje ovjerenog izvoda uz naknadu, koju određuje HGK općim aktom, čime se osigurava pravna sigurnost i informiranost korisnika te drugih zainteresiranih subjekata.</w:t>
      </w:r>
    </w:p>
    <w:p w14:paraId="6F8DBD2F"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bookmarkStart w:id="18" w:name="_Hlk207721151"/>
    </w:p>
    <w:p w14:paraId="2B9F9675"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b/>
          <w:bCs/>
          <w:sz w:val="24"/>
          <w:szCs w:val="24"/>
        </w:rPr>
        <w:lastRenderedPageBreak/>
        <w:t>Uz članak 13.</w:t>
      </w:r>
      <w:bookmarkEnd w:id="18"/>
    </w:p>
    <w:p w14:paraId="245BCD03"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sz w:val="24"/>
          <w:szCs w:val="24"/>
        </w:rPr>
        <w:t>Ovim člankom daje se javna ovlast HGK za vođenje Imenika agenata, kojim HGK evidentira sve fizičke osobe s položenim stručnim ispitom za agenta posredovanja. Propisivanje oblika, sadržaja i načina vođenja Imenika određuje ministar pravilnikom, a HGK donosi opći akt povezan s Imenikom. Na ovaj način omogućuje se fleksibilnost, ažurnost i usklađenost evidencije s potrebama nadzora i zaštite interesa korisnika usluga posredovanja.</w:t>
      </w:r>
    </w:p>
    <w:p w14:paraId="70D4C301"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bookmarkStart w:id="19" w:name="_Hlk207721243"/>
    </w:p>
    <w:p w14:paraId="2D49F22E"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b/>
          <w:bCs/>
          <w:sz w:val="24"/>
          <w:szCs w:val="24"/>
        </w:rPr>
        <w:t>Uz članak 14.</w:t>
      </w:r>
      <w:bookmarkEnd w:id="19"/>
    </w:p>
    <w:p w14:paraId="08DC8915"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sz w:val="24"/>
          <w:szCs w:val="24"/>
        </w:rPr>
        <w:t>Ovim se člankom propisuje postupak podnošenja zahtjeva za upis agenta u Imenik putem e-usluge START PLUS, obvezu dostave potrebnih podataka i dokaza, automatsko dohvaćanje potvrda iz državnih evidencija, donošenje rješenja od strane Ministarstva, upis u Imenik od strane HGK-a te pravni okvir za obavljanje poslova agenta. Također se uređuje obveza ažuriranja podataka te mogućnost dobivanja ovjerenog izvoda.</w:t>
      </w:r>
    </w:p>
    <w:p w14:paraId="0F83B137"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p>
    <w:p w14:paraId="4A324281"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b/>
          <w:bCs/>
          <w:sz w:val="24"/>
          <w:szCs w:val="24"/>
        </w:rPr>
        <w:t>Uz članak 15.</w:t>
      </w:r>
    </w:p>
    <w:p w14:paraId="052E1932"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sz w:val="24"/>
          <w:szCs w:val="24"/>
        </w:rPr>
        <w:t xml:space="preserve">Članak 15. propisuje slučajeve i postupak brisanja agenata iz Imenika kako bi se osigurala stručna podobnost i odgovornost agenata. Jasno definirani razlozi za brisanje, uključujući smrt, kaznene presude, mjere zabrane i nepoštivanje pravila o isključivosti ugovora, omogućuju zaštitu interesa nalogodavaca i trećih osoba. </w:t>
      </w:r>
    </w:p>
    <w:p w14:paraId="54894DD5"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p>
    <w:p w14:paraId="327BC6D6"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b/>
          <w:bCs/>
          <w:sz w:val="24"/>
          <w:szCs w:val="24"/>
        </w:rPr>
        <w:t>Uz članak 16.</w:t>
      </w:r>
    </w:p>
    <w:p w14:paraId="5187CD24"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sz w:val="24"/>
          <w:szCs w:val="24"/>
        </w:rPr>
        <w:t>Članak 16. propisuje obvezu agenata da poslove posredovanja obavljaju isključivo za jednog posrednika, čime se osigurava profesionalna odgovornost, zaštita interesa posrednika i izbjegavanje sukoba interesa te prikrivenih oblika zapošljavanja. Uspostavlja se pravni okvir za naknadu štete i raspodjelu prava na ostvarenu zaradu u slučaju kršenja ove obveze, što pridonosi transparentnosti i pravičnosti u poslovnim odnosima između posrednika i agenata.</w:t>
      </w:r>
    </w:p>
    <w:p w14:paraId="61D5D044"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bookmarkStart w:id="20" w:name="_Hlk207721465"/>
    </w:p>
    <w:p w14:paraId="62A3BA03"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b/>
          <w:bCs/>
          <w:sz w:val="24"/>
          <w:szCs w:val="24"/>
        </w:rPr>
        <w:t>Uz članak 17.</w:t>
      </w:r>
      <w:bookmarkEnd w:id="20"/>
    </w:p>
    <w:p w14:paraId="3E23E1DA"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sz w:val="24"/>
          <w:szCs w:val="24"/>
        </w:rPr>
        <w:t xml:space="preserve">Ovaj članak propisuje pravni okvir ugovora o posredovanju kako bi se osigurala pravna sigurnost i jasnoća prava i obveza posrednika i nalogodavca. </w:t>
      </w:r>
      <w:r w:rsidRPr="00181E30">
        <w:rPr>
          <w:rFonts w:ascii="Times New Roman" w:eastAsia="Times New Roman" w:hAnsi="Times New Roman" w:cs="Times New Roman"/>
          <w:sz w:val="24"/>
          <w:szCs w:val="24"/>
          <w:lang w:val="pl-PL"/>
        </w:rPr>
        <w:t>Uređuje pisani oblik ugovora, minimalni sadržaj, trajanje ugovora i pravni režim posredničke naknade. Ugovor o posredovanju sklapa se u pisanome obliku i na određeno vrijeme te nije dopušteno obavljati poslove posredovanja bez sklopljenog ugovora. Također ograničava mogućnost isključenja zakonskih odredbi, čime se štite interesi nalogodavaca i osigurava transparentnost i profesionalnost u obavljanju posredničkih poslova.</w:t>
      </w:r>
    </w:p>
    <w:p w14:paraId="019C3D18"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bookmarkStart w:id="21" w:name="_Hlk207721542"/>
    </w:p>
    <w:p w14:paraId="61E06D7A"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b/>
          <w:bCs/>
          <w:sz w:val="24"/>
          <w:szCs w:val="24"/>
        </w:rPr>
        <w:t>Uz članak 18.</w:t>
      </w:r>
      <w:bookmarkEnd w:id="21"/>
    </w:p>
    <w:p w14:paraId="79D4BE28"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r w:rsidRPr="00181E30">
        <w:rPr>
          <w:rFonts w:ascii="Times New Roman" w:eastAsia="Times New Roman" w:hAnsi="Times New Roman" w:cs="Times New Roman"/>
          <w:sz w:val="24"/>
          <w:szCs w:val="24"/>
        </w:rPr>
        <w:t>Članak 18. uređuje pravni učinak ugovora o isključivom posredovanju, osiguravajući zaštitu interesa posrednika i sprječavanje sukoba interesa. Predviđa obvezu nalogodavca da ne može angažirati drugog posrednika za isti posao, regulira naknadu i dodatne troškove u slučaju kršenja obveze te obvezu posrednika da upozori nalogodavca na pravne posljedice, čime se osigurava transparentnost i pravna sigurnost u poslovnim odnosima.</w:t>
      </w:r>
    </w:p>
    <w:p w14:paraId="718FEBDB"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p>
    <w:p w14:paraId="39581CFB"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bookmarkStart w:id="22" w:name="_Hlk207721659"/>
      <w:r w:rsidRPr="00181E30">
        <w:rPr>
          <w:rFonts w:ascii="Times New Roman" w:eastAsia="Times New Roman" w:hAnsi="Times New Roman" w:cs="Times New Roman"/>
          <w:b/>
          <w:bCs/>
          <w:sz w:val="24"/>
          <w:szCs w:val="24"/>
        </w:rPr>
        <w:t>Uz članak 19.</w:t>
      </w:r>
      <w:bookmarkEnd w:id="22"/>
    </w:p>
    <w:p w14:paraId="045C9CBC"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sz w:val="24"/>
          <w:szCs w:val="24"/>
        </w:rPr>
        <w:t>Ovaj članak propisuje prestanak ugovora o posredovanju, osiguravajući zaštitu interesa posrednika i naknadu za učinjene troškove i rezultate njegovog posredovanja. Time se jamči pravičnost u poslovnom odnosu između posrednika i nalogodavca, uključujući i slučajeve isključivog posredovanja, te se potiče odgovorno i profesionalno obavljanje djelatnosti.</w:t>
      </w:r>
    </w:p>
    <w:p w14:paraId="6FF579B6"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p>
    <w:p w14:paraId="374B3BC5"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p>
    <w:p w14:paraId="5C40C9C2"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b/>
          <w:bCs/>
          <w:sz w:val="24"/>
          <w:szCs w:val="24"/>
        </w:rPr>
        <w:lastRenderedPageBreak/>
        <w:t>Uz članak 20.</w:t>
      </w:r>
    </w:p>
    <w:p w14:paraId="3C890579"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r w:rsidRPr="00181E30">
        <w:rPr>
          <w:rFonts w:ascii="Times New Roman" w:eastAsia="Times New Roman" w:hAnsi="Times New Roman" w:cs="Times New Roman"/>
          <w:sz w:val="24"/>
          <w:szCs w:val="24"/>
        </w:rPr>
        <w:t>Članak 20. propisuje obvezu posrednika da uspostavi i javno istakne opće uvjete poslovanja, što osigurava transparentnost i predvidljivost poslovanja. Definira minimalni sadržaj općih uvjeta, uključujući cjenik, poslove, naknadu, obveznike plaćanja posredničke naknade, odgovornosti i dodatne usluge te propisuje uvjete primjerenog prostornog i uredskog poslovanja kako bi se osigurala profesionalnost i zaštita interesa nalogodavaca i trećih osoba.</w:t>
      </w:r>
    </w:p>
    <w:p w14:paraId="6FA3BF4E"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p>
    <w:p w14:paraId="77EF170F"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b/>
          <w:bCs/>
          <w:sz w:val="24"/>
          <w:szCs w:val="24"/>
        </w:rPr>
        <w:t>Uz članak 21.</w:t>
      </w:r>
    </w:p>
    <w:p w14:paraId="2A5480E1"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sz w:val="24"/>
          <w:szCs w:val="24"/>
        </w:rPr>
        <w:t>Članak 21. propisuje standard stručne pažnje koju posrednik mora primjenjivati pri obavljanju poslova posredovanja, čime se osigurava odgovorno i profesionalno postupanje, smanjuje rizik od štete za nalogodavce i treće osobe te se pridonosi očuvanju povjerenja u djelatnost posredovanja u prometu nekretnina.</w:t>
      </w:r>
    </w:p>
    <w:p w14:paraId="06E0F6E8"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p>
    <w:p w14:paraId="7F6CDA79"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b/>
          <w:bCs/>
          <w:sz w:val="24"/>
          <w:szCs w:val="24"/>
        </w:rPr>
        <w:t>Uz članak 22.</w:t>
      </w:r>
    </w:p>
    <w:p w14:paraId="0E065D01"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r w:rsidRPr="00181E30">
        <w:rPr>
          <w:rFonts w:ascii="Times New Roman" w:eastAsia="Times New Roman" w:hAnsi="Times New Roman" w:cs="Times New Roman"/>
          <w:sz w:val="24"/>
          <w:szCs w:val="24"/>
        </w:rPr>
        <w:t>Članak 22. propisuje pravila oglašavanja nekretnina koja je predmet poslovanja kako bi se osigurala transparentnost i zaštita vlasnika nekretnina i trećih osoba. Posrednik je obvezan prilikom oglašavanja u sredstvima javnoga priopćavanja, drugim pisanim i elektroničkim medijima, u prostorijama posrednika ili na drugim mjestima gdje je dopušteno oglašavanje u svezi s nekretninom koja je predmet poslovanja, objaviti svoju tvrtku i adresu.</w:t>
      </w:r>
    </w:p>
    <w:p w14:paraId="252AAB62"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p>
    <w:p w14:paraId="70FD9508"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b/>
          <w:bCs/>
          <w:sz w:val="24"/>
          <w:szCs w:val="24"/>
        </w:rPr>
        <w:t>Uz članak 23.</w:t>
      </w:r>
    </w:p>
    <w:p w14:paraId="4B4B4A38"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r w:rsidRPr="00181E30">
        <w:rPr>
          <w:rFonts w:ascii="Times New Roman" w:eastAsia="Times New Roman" w:hAnsi="Times New Roman" w:cs="Times New Roman"/>
          <w:sz w:val="24"/>
          <w:szCs w:val="24"/>
        </w:rPr>
        <w:t>Ovaj članak propisuje da posrednik koji na temelju ugovora o posredovanju s nalogodavcem oglašava nekretninu na tržištu, ne smije uvjetovati razgledavanje te nekretnine trećoj osobi prethodnim potpisivanjem ugovora o posredovanju. Propisuje se i potpisivanje potvrde o razgledavanju nekretnine koja se ne smatra ugovorom o posredovanju i ne smije sadržavati odredbe kojima se treća osoba obvezuje na plaćanje posredničke naknade.</w:t>
      </w:r>
    </w:p>
    <w:p w14:paraId="226B18FE"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p>
    <w:p w14:paraId="01AA892A"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lang w:val="pl-PL"/>
        </w:rPr>
      </w:pPr>
      <w:r w:rsidRPr="00181E30">
        <w:rPr>
          <w:rFonts w:ascii="Times New Roman" w:eastAsia="Times New Roman" w:hAnsi="Times New Roman" w:cs="Times New Roman"/>
          <w:b/>
          <w:bCs/>
          <w:sz w:val="24"/>
          <w:szCs w:val="24"/>
          <w:lang w:val="pl-PL"/>
        </w:rPr>
        <w:t>Uz članak 24.</w:t>
      </w:r>
    </w:p>
    <w:p w14:paraId="065CCF47"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sz w:val="24"/>
          <w:szCs w:val="24"/>
          <w:lang w:val="pl-PL"/>
        </w:rPr>
        <w:t>Ovaj članak propisuje konkretne obveze posrednika prema nalogodavcu kako bi se osigurala profesionalnost, transparentnost i zaštita interesa klijenta. Uređuje pripremne, prezentacijske i pregovaračke aktivnosti, zaštitu podataka i informiranje nalogodavca, čime se sprječava šteta i neprofesionalno postupanje u procesu posredovanja. Članak propisuje i da posrednik može omogućiti ili uskratiti razgled nekretnina, sukladno interesima nalogodavca i njegovoj stručnoj procjeni te uvjetuje postupanje pažnjom dobroga stručnjaka.</w:t>
      </w:r>
    </w:p>
    <w:p w14:paraId="3188810E"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p>
    <w:p w14:paraId="5CCBD1A3"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b/>
          <w:bCs/>
          <w:sz w:val="24"/>
          <w:szCs w:val="24"/>
        </w:rPr>
        <w:t>Uz članak 25.</w:t>
      </w:r>
    </w:p>
    <w:p w14:paraId="123649D3"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sz w:val="24"/>
          <w:szCs w:val="24"/>
        </w:rPr>
        <w:t>Ovaj članak propisuje obveze nalogodavca prema posredniku radi transparentnog i pravno sigurnog posredovanja. Uređuje dostavu isprava, omogućavanje razgleda, isplatu naknade i obvezu nadoknade troškova te odgovornost u slučaju nepoštenog postupanja, čime se štite interesi posrednika i trećih osoba.</w:t>
      </w:r>
    </w:p>
    <w:p w14:paraId="47BAD927"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p>
    <w:p w14:paraId="66297B2B"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b/>
          <w:bCs/>
          <w:sz w:val="24"/>
          <w:szCs w:val="24"/>
        </w:rPr>
        <w:t>Uz članak 26.</w:t>
      </w:r>
    </w:p>
    <w:p w14:paraId="6066FDD5"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sz w:val="24"/>
          <w:szCs w:val="24"/>
        </w:rPr>
        <w:t xml:space="preserve">Ovaj članak propisuje mogućnost prijenosa ugovora o posredovanju na drugog posrednika uz izričitu suglasnost nalogodavca - </w:t>
      </w:r>
      <w:proofErr w:type="spellStart"/>
      <w:r w:rsidRPr="00181E30">
        <w:rPr>
          <w:rFonts w:ascii="Times New Roman" w:eastAsia="Times New Roman" w:hAnsi="Times New Roman" w:cs="Times New Roman"/>
          <w:sz w:val="24"/>
          <w:szCs w:val="24"/>
        </w:rPr>
        <w:t>potposredovanje</w:t>
      </w:r>
      <w:proofErr w:type="spellEnd"/>
      <w:r w:rsidRPr="00181E30">
        <w:rPr>
          <w:rFonts w:ascii="Times New Roman" w:eastAsia="Times New Roman" w:hAnsi="Times New Roman" w:cs="Times New Roman"/>
          <w:sz w:val="24"/>
          <w:szCs w:val="24"/>
        </w:rPr>
        <w:t>. Ovime se osigurava transparentnost i praćenje ugovornih odnosa, štiteći prava nalogodavca i osiguravajući odgovornost posrednika koji je inicijalno sklopio ugovor.</w:t>
      </w:r>
    </w:p>
    <w:p w14:paraId="6A24ACB8"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p>
    <w:p w14:paraId="1C02EE9B"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b/>
          <w:bCs/>
          <w:sz w:val="24"/>
          <w:szCs w:val="24"/>
        </w:rPr>
        <w:t>Uz članak 27.</w:t>
      </w:r>
    </w:p>
    <w:p w14:paraId="37886908"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sz w:val="24"/>
          <w:szCs w:val="24"/>
        </w:rPr>
        <w:t xml:space="preserve">Ovaj članak propisuje obvezu posrednika da vodi detaljnu evidenciju posredovanih poslova kako bi se osigurala transparentnost, odgovornost i mogućnost nadzora. Člankom se propisuje </w:t>
      </w:r>
      <w:r w:rsidRPr="00181E30">
        <w:rPr>
          <w:rFonts w:ascii="Times New Roman" w:eastAsia="Times New Roman" w:hAnsi="Times New Roman" w:cs="Times New Roman"/>
          <w:sz w:val="24"/>
          <w:szCs w:val="24"/>
        </w:rPr>
        <w:lastRenderedPageBreak/>
        <w:t>koji set minimalnih podataka za svaki ugovor evidencija mora sadržavati. Omogućavanje uvida nadležnim tijelima pridonosi pravilnoj provedbi zemljišne i stambene politike, analizi tržišta nekretnina te povećava pouzdanost podataka za tržišno vrednovanje i planiranje.</w:t>
      </w:r>
    </w:p>
    <w:p w14:paraId="07321EA4"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bookmarkStart w:id="23" w:name="_Hlk207722215"/>
    </w:p>
    <w:p w14:paraId="28CE3F0A"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b/>
          <w:bCs/>
          <w:sz w:val="24"/>
          <w:szCs w:val="24"/>
        </w:rPr>
        <w:t>Uz članak 28.</w:t>
      </w:r>
      <w:bookmarkEnd w:id="23"/>
    </w:p>
    <w:p w14:paraId="0B5524B9"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r w:rsidRPr="00181E30">
        <w:rPr>
          <w:rFonts w:ascii="Times New Roman" w:eastAsia="Times New Roman" w:hAnsi="Times New Roman" w:cs="Times New Roman"/>
          <w:sz w:val="24"/>
          <w:szCs w:val="24"/>
        </w:rPr>
        <w:t>Člankom 28. propisuje se načelo slobode ugovaranja u vezi s visinom posredničke naknade, čime se osigurava fleksibilnost u poslovnim odnosima i omogućuje posrednicima i nalogodavcima da dogovore naknadu u skladu s tržišnim uvjetima, vrstom i opsegom posredovanih poslova.</w:t>
      </w:r>
    </w:p>
    <w:p w14:paraId="5C6E88A0"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p>
    <w:p w14:paraId="177C3D8A"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b/>
          <w:bCs/>
          <w:sz w:val="24"/>
          <w:szCs w:val="24"/>
        </w:rPr>
        <w:t>Uz članak 29.</w:t>
      </w:r>
    </w:p>
    <w:p w14:paraId="1451A1B1"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r w:rsidRPr="00181E30">
        <w:rPr>
          <w:rFonts w:ascii="Times New Roman" w:eastAsia="Times New Roman" w:hAnsi="Times New Roman" w:cs="Times New Roman"/>
          <w:sz w:val="24"/>
          <w:szCs w:val="24"/>
        </w:rPr>
        <w:t>Članak 29. uređuje pravo posrednika na posredničku naknadu i uvjete naplate, osiguravajući da naknada bude vezana uz stvarno obavljeno posredovanje i zaštitu interesa nalogodavca. Jasno se propisuju iznimke, pravila o dodatnim uslugama, te zabrana naplate od trećih osoba bez ugovornog odnosa, čime se potiče poštena i profesionalna praksa u djelatnosti posredovanja.</w:t>
      </w:r>
    </w:p>
    <w:p w14:paraId="1AB4AC84"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204AF3AF"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b/>
          <w:bCs/>
          <w:sz w:val="24"/>
          <w:szCs w:val="24"/>
        </w:rPr>
        <w:t>Uz članak 30.</w:t>
      </w:r>
    </w:p>
    <w:p w14:paraId="76734F19" w14:textId="77777777" w:rsidR="00181E30" w:rsidRPr="00181E30" w:rsidRDefault="00181E30" w:rsidP="00181E30">
      <w:pPr>
        <w:spacing w:after="0" w:line="240" w:lineRule="auto"/>
        <w:jc w:val="both"/>
        <w:rPr>
          <w:rFonts w:ascii="Times New Roman" w:eastAsia="Times New Roman" w:hAnsi="Times New Roman" w:cs="Times New Roman"/>
          <w:sz w:val="24"/>
          <w:szCs w:val="24"/>
          <w:lang w:eastAsia="hr-HR"/>
        </w:rPr>
      </w:pPr>
      <w:r w:rsidRPr="00181E30">
        <w:rPr>
          <w:rFonts w:ascii="Times New Roman" w:eastAsia="Times New Roman" w:hAnsi="Times New Roman" w:cs="Times New Roman"/>
          <w:sz w:val="24"/>
          <w:szCs w:val="24"/>
        </w:rPr>
        <w:t>Ovaj članak propisuje uvjete naplate posredničke naknade kada obavlja posredovanje za obje ugovorne strane  te limit posredničke naknade naplaćene u vezi s istom nekretninom koji mora propisan važećim cjenikom posrednika, kao i situaciju kada samo jedan od nalogodavaca plaća posredničku naknadu, u kojem slučaju posrednik može istome naplatiti posredničku naknadu samo u visini jedne polovice određene važećim cjenikom.</w:t>
      </w:r>
    </w:p>
    <w:p w14:paraId="40AE59B5"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p>
    <w:p w14:paraId="7BB456AF"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b/>
          <w:bCs/>
          <w:sz w:val="24"/>
          <w:szCs w:val="24"/>
        </w:rPr>
        <w:t>Članak 31.</w:t>
      </w:r>
    </w:p>
    <w:p w14:paraId="506E60EC"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r w:rsidRPr="00181E30">
        <w:rPr>
          <w:rFonts w:ascii="Times New Roman" w:eastAsia="Times New Roman" w:hAnsi="Times New Roman" w:cs="Times New Roman"/>
          <w:sz w:val="24"/>
          <w:szCs w:val="24"/>
        </w:rPr>
        <w:t>Članak 31. propisuje stručnu osposobljenost, odnosno obvezu posrednika da osigura profesionalnu i stručnu razinu posredovanja zapošljavanjem agenta koji ispunjava uvjete u skladu sa Zakonom. Položen stručni ispit jamči da agent posjeduje potrebna znanja i vještine za obavljanje poslova posredovanja u skladu sa Zakonom, pravilima struke i profesionalnim standardima.</w:t>
      </w:r>
    </w:p>
    <w:p w14:paraId="3589268F"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p>
    <w:p w14:paraId="69991A35"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b/>
          <w:bCs/>
          <w:sz w:val="24"/>
          <w:szCs w:val="24"/>
        </w:rPr>
        <w:t>Uz članak 32.</w:t>
      </w:r>
    </w:p>
    <w:p w14:paraId="318F506D"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sz w:val="24"/>
          <w:szCs w:val="24"/>
          <w:lang w:val="pl-PL"/>
        </w:rPr>
        <w:t>Članak 32. propisuje organizaciju i provedbu stručnog ispita za agente posredovanja u prometu nekretnina. Time se osigurava stručna osposobljenost agenata, transparentnost, profesionalnost i kontrola nad zakonitošću ispita. Definira se uloga HGK-a i ministarstva, sastav ispitivača, sadržaj i oblik ispita, potvrda o položenom ispitu i vođenje evidencije, što doprinosi sigurnosti i kvaliteti posredovanja.</w:t>
      </w:r>
    </w:p>
    <w:p w14:paraId="620D3206"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p>
    <w:p w14:paraId="2F44F483"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b/>
          <w:bCs/>
          <w:sz w:val="24"/>
          <w:szCs w:val="24"/>
        </w:rPr>
        <w:t>Uz članak 33.</w:t>
      </w:r>
    </w:p>
    <w:p w14:paraId="03650163"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r w:rsidRPr="00181E30">
        <w:rPr>
          <w:rFonts w:ascii="Times New Roman" w:eastAsia="Times New Roman" w:hAnsi="Times New Roman" w:cs="Times New Roman"/>
          <w:sz w:val="24"/>
          <w:szCs w:val="24"/>
        </w:rPr>
        <w:t>Ovim se člankom propisuje nadzor nad provođenjem Pravilnika o etičkom poslovanju posrednika u prometu nekretnina. Ako posrednik postupa protivno pravilniku, HGK donosi  rješenje kojom će zabraniti postupanja posrednika koja nisu u skladu s odredbama Pravilnika o etičkom poslovanju posrednika u prometu nekretninama. Na odluku HGK može se izjaviti žalba nadležnom Ministarstvu. Žalba ne odgađa izvršenje rješenja.</w:t>
      </w:r>
    </w:p>
    <w:p w14:paraId="54F2E47E"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p>
    <w:p w14:paraId="05349217"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b/>
          <w:bCs/>
          <w:sz w:val="24"/>
          <w:szCs w:val="24"/>
        </w:rPr>
        <w:t>Uz članak 34.</w:t>
      </w:r>
    </w:p>
    <w:p w14:paraId="4CD52770"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r w:rsidRPr="00181E30">
        <w:rPr>
          <w:rFonts w:ascii="Times New Roman" w:eastAsia="Times New Roman" w:hAnsi="Times New Roman" w:cs="Times New Roman"/>
          <w:sz w:val="24"/>
          <w:szCs w:val="24"/>
        </w:rPr>
        <w:t>Članak 34. propisuje tko i u kojem opsegu provodi upravni, a tko inspekcijski nadzor nad provedbom Zakona o posredovanju u prometu nekretnina. Jasno utvrđuje nadležnost tržišnih inspektora Državnog inspektorata, čime se osigurava zakonitost, nadzor nad poslovanjem posrednika i zaštita interesa nalogodavaca te trećih osoba u prometu nekretnina.</w:t>
      </w:r>
    </w:p>
    <w:p w14:paraId="2856DE89"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27A4085C"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b/>
          <w:bCs/>
          <w:sz w:val="24"/>
          <w:szCs w:val="24"/>
        </w:rPr>
        <w:t>Uz članak 35.</w:t>
      </w:r>
    </w:p>
    <w:p w14:paraId="5AE17C0D"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r w:rsidRPr="00181E30">
        <w:rPr>
          <w:rFonts w:ascii="Times New Roman" w:eastAsia="Times New Roman" w:hAnsi="Times New Roman" w:cs="Times New Roman"/>
          <w:sz w:val="24"/>
          <w:szCs w:val="24"/>
        </w:rPr>
        <w:t xml:space="preserve">Članak 35. propisuje provedbu inspekcijskog nadzora i ovlasti inspektora u slučaju nepoštivanja Zakona. Nadzor i rješenja inspektora osiguravaju zakonitost obavljanja posredovanja, zaštitu interesa nalogodavaca i trećih osoba te transparentnost poslovanja. </w:t>
      </w:r>
    </w:p>
    <w:p w14:paraId="1760D545"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78E263AC"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b/>
          <w:bCs/>
          <w:sz w:val="24"/>
          <w:szCs w:val="24"/>
        </w:rPr>
        <w:t>Uz članak 36.</w:t>
      </w:r>
      <w:bookmarkStart w:id="24" w:name="_Hlk208220142"/>
    </w:p>
    <w:p w14:paraId="2016B2C0"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sz w:val="24"/>
          <w:szCs w:val="24"/>
        </w:rPr>
        <w:t>Članak 36. definira prekršajne odredbe i novčane kazne za nepoštivanje obveza posrednika vezano uz opće uvjete poslovanja, oglašavanje nekretnina, vođenje evidencija itd. Sankcije su zbog jednakopravnog postupanja i učinkovitosti, izjednačene za sve posrednike, odnosno odnose i na pravne osobe posrednike i na obrtnike posrednike te na odgovorne osobe u pravnim osobama, čime se u konačnici osigurava zakonito i profesionalno poslovanje te zaštita interesa nalogodavaca i trećih osoba.</w:t>
      </w:r>
    </w:p>
    <w:bookmarkEnd w:id="24"/>
    <w:p w14:paraId="21D42D91"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p>
    <w:p w14:paraId="63E4E7E5"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b/>
          <w:bCs/>
          <w:sz w:val="24"/>
          <w:szCs w:val="24"/>
        </w:rPr>
        <w:t>Uz članak 37.</w:t>
      </w:r>
    </w:p>
    <w:p w14:paraId="5FA11C53"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sz w:val="24"/>
          <w:szCs w:val="24"/>
        </w:rPr>
        <w:t>Članak 37. propisuje novčane kazne za posrednike za nepoštivanje materijalnih odredbi vezanih uz obavljanje djelatnosti posredovanja, čime se osigurava transparentnost poslovanja, poštivanje ugovornih obveza te zaštita prava nalogodavaca i trećih osoba. Novčane kazne obuhvaćaju i odgovorne i fizičke osobe, što dodatno potiče profesionalno i etično ponašanje u djelatnosti posredovanja.</w:t>
      </w:r>
      <w:r w:rsidRPr="00181E30">
        <w:rPr>
          <w:rFonts w:ascii="Times New Roman" w:eastAsia="Times New Roman" w:hAnsi="Times New Roman" w:cs="Times New Roman"/>
          <w:b/>
          <w:bCs/>
          <w:sz w:val="24"/>
          <w:szCs w:val="24"/>
        </w:rPr>
        <w:t xml:space="preserve"> </w:t>
      </w:r>
    </w:p>
    <w:p w14:paraId="42C877B7"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p>
    <w:p w14:paraId="1FA57FF9"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b/>
          <w:bCs/>
          <w:sz w:val="24"/>
          <w:szCs w:val="24"/>
        </w:rPr>
        <w:t>Uz članak 38.</w:t>
      </w:r>
    </w:p>
    <w:p w14:paraId="2B2B3ACA"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sz w:val="24"/>
          <w:szCs w:val="24"/>
        </w:rPr>
        <w:t>Članak 38. propisuje sankcije za nepoštivanje materijalnih odredbi vezanih uz obavljanje djelatnosti posredovanja za agente – fizičke osobe. Članak sankcionira posrednike koji krše profesionalne obveze i ograničenja iz Zakona, konkretno iz članka 14. stavaka 4. i 5. ovoga Zakona, osiguravajući pridržavanje standarda struke i etičkog poslovanja.</w:t>
      </w:r>
    </w:p>
    <w:p w14:paraId="347B2E3A"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p>
    <w:p w14:paraId="74A92E8D"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b/>
          <w:bCs/>
          <w:sz w:val="24"/>
          <w:szCs w:val="24"/>
        </w:rPr>
        <w:t>Uz članak 39.</w:t>
      </w:r>
    </w:p>
    <w:p w14:paraId="196BBC01"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sz w:val="24"/>
          <w:szCs w:val="24"/>
        </w:rPr>
        <w:t xml:space="preserve">Članak 39. propisuje, a prema načelu </w:t>
      </w:r>
      <w:proofErr w:type="spellStart"/>
      <w:r w:rsidRPr="00181E30">
        <w:rPr>
          <w:rFonts w:ascii="Times New Roman" w:eastAsia="Times New Roman" w:hAnsi="Times New Roman" w:cs="Times New Roman"/>
          <w:sz w:val="24"/>
          <w:szCs w:val="24"/>
        </w:rPr>
        <w:t>oportuniteta</w:t>
      </w:r>
      <w:proofErr w:type="spellEnd"/>
      <w:r w:rsidRPr="00181E30">
        <w:rPr>
          <w:rFonts w:ascii="Times New Roman" w:eastAsia="Times New Roman" w:hAnsi="Times New Roman" w:cs="Times New Roman"/>
          <w:sz w:val="24"/>
          <w:szCs w:val="24"/>
        </w:rPr>
        <w:t>, postupanja nadležnih inspektora u smislu podnošenja optužnih prijedloga i izdavanja prekršajnih naloga.</w:t>
      </w:r>
    </w:p>
    <w:p w14:paraId="551831AD"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1C36A659"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bookmarkStart w:id="25" w:name="_Hlk207723229"/>
      <w:r w:rsidRPr="00181E30">
        <w:rPr>
          <w:rFonts w:ascii="Times New Roman" w:eastAsia="Times New Roman" w:hAnsi="Times New Roman" w:cs="Times New Roman"/>
          <w:b/>
          <w:bCs/>
          <w:sz w:val="24"/>
          <w:szCs w:val="24"/>
        </w:rPr>
        <w:t>Uz članak 40.</w:t>
      </w:r>
      <w:bookmarkEnd w:id="25"/>
    </w:p>
    <w:p w14:paraId="77985867"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r w:rsidRPr="00181E30">
        <w:rPr>
          <w:rFonts w:ascii="Times New Roman" w:eastAsia="Times New Roman" w:hAnsi="Times New Roman" w:cs="Times New Roman"/>
          <w:sz w:val="24"/>
          <w:szCs w:val="24"/>
        </w:rPr>
        <w:t xml:space="preserve">Članak 40. osigurava pravnu provedivost Zakona, utvrđuje rokove za izdavanje provedbenih akata i propisa od strane Ministarstva i HGK. </w:t>
      </w:r>
    </w:p>
    <w:p w14:paraId="2A8470D7"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35E9A0AD"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b/>
          <w:bCs/>
          <w:sz w:val="24"/>
          <w:szCs w:val="24"/>
        </w:rPr>
        <w:t>Uz članak 41.</w:t>
      </w:r>
    </w:p>
    <w:p w14:paraId="5EC5EC01"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r w:rsidRPr="00181E30">
        <w:rPr>
          <w:rFonts w:ascii="Times New Roman" w:eastAsia="Times New Roman" w:hAnsi="Times New Roman" w:cs="Times New Roman"/>
          <w:sz w:val="24"/>
          <w:szCs w:val="24"/>
        </w:rPr>
        <w:t>Ova odredba jamči pravnu sigurnost i kontinuitet, sprječava pravnu prazninu te omogućuje da postojeće odluke i rješenja zadrže pravnu valjanost dok ne dođe do usklađenja s novim Zakonom.</w:t>
      </w:r>
    </w:p>
    <w:p w14:paraId="69FBD66D"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7D5DFB4C"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b/>
          <w:bCs/>
          <w:sz w:val="24"/>
          <w:szCs w:val="24"/>
        </w:rPr>
        <w:t>Uz članak 42.</w:t>
      </w:r>
    </w:p>
    <w:p w14:paraId="197E7B70"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r w:rsidRPr="00181E30">
        <w:rPr>
          <w:rFonts w:ascii="Times New Roman" w:eastAsia="Times New Roman" w:hAnsi="Times New Roman" w:cs="Times New Roman"/>
          <w:sz w:val="24"/>
          <w:szCs w:val="24"/>
        </w:rPr>
        <w:t>Članak 42. osigurava jedinstvenu primjenu Zakona i sprečava nesuglasja za postupke koji su već započeti. Postupci pokrenuti do dana stupanja na snagu ovoga Zakona dovršit će se prema odredbama Zakona o posredovanju nekretnina („Narodne novine“, br. 107/07., 144/12., 14/14. i 32/19.).</w:t>
      </w:r>
    </w:p>
    <w:p w14:paraId="24522FA9"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7FFB342B"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b/>
          <w:bCs/>
          <w:sz w:val="24"/>
          <w:szCs w:val="24"/>
        </w:rPr>
        <w:t>Uz članak 43.</w:t>
      </w:r>
    </w:p>
    <w:p w14:paraId="630D444A"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r w:rsidRPr="00181E30">
        <w:rPr>
          <w:rFonts w:ascii="Times New Roman" w:eastAsia="Times New Roman" w:hAnsi="Times New Roman" w:cs="Times New Roman"/>
          <w:sz w:val="24"/>
          <w:szCs w:val="24"/>
        </w:rPr>
        <w:t>Članak 43. propisuje prijelazno razdoblje, odnosno, omogućuje nesmetano funkcioniranje sustava posredovanja u tranzicijskom razdoblju, osiguravajući kontinuitet administrativnih i stručnih procedura.</w:t>
      </w:r>
    </w:p>
    <w:p w14:paraId="0F01AFAA"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rPr>
      </w:pPr>
      <w:r w:rsidRPr="00181E30">
        <w:rPr>
          <w:rFonts w:ascii="Times New Roman" w:eastAsia="Times New Roman" w:hAnsi="Times New Roman" w:cs="Times New Roman"/>
          <w:b/>
          <w:bCs/>
          <w:sz w:val="24"/>
          <w:szCs w:val="24"/>
        </w:rPr>
        <w:lastRenderedPageBreak/>
        <w:t>Uz članak 44.</w:t>
      </w:r>
    </w:p>
    <w:p w14:paraId="4EBCCBFF"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r w:rsidRPr="00181E30">
        <w:rPr>
          <w:rFonts w:ascii="Times New Roman" w:eastAsia="Times New Roman" w:hAnsi="Times New Roman" w:cs="Times New Roman"/>
          <w:sz w:val="24"/>
          <w:szCs w:val="24"/>
        </w:rPr>
        <w:t>Ova odredba formalno ukida prethodni Zakon, čime se uspostavlja pravna jasnoća i isključivo primjenjuje novi Zakon.</w:t>
      </w:r>
    </w:p>
    <w:p w14:paraId="3BEADB2A"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lang w:eastAsia="hr-HR"/>
        </w:rPr>
      </w:pPr>
    </w:p>
    <w:p w14:paraId="3BE6B8D1"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b/>
          <w:bCs/>
          <w:sz w:val="24"/>
          <w:szCs w:val="24"/>
          <w:lang w:eastAsia="hr-HR"/>
        </w:rPr>
        <w:t>Uz članak 45.</w:t>
      </w:r>
    </w:p>
    <w:p w14:paraId="1D4D0C9C" w14:textId="77777777" w:rsidR="00181E30" w:rsidRPr="00181E30" w:rsidRDefault="00181E30" w:rsidP="00181E30">
      <w:pPr>
        <w:spacing w:after="0" w:line="240" w:lineRule="auto"/>
        <w:jc w:val="both"/>
        <w:rPr>
          <w:rFonts w:ascii="Times New Roman" w:eastAsia="Times New Roman" w:hAnsi="Times New Roman" w:cs="Times New Roman"/>
          <w:b/>
          <w:bCs/>
          <w:sz w:val="24"/>
          <w:szCs w:val="24"/>
          <w:lang w:eastAsia="hr-HR"/>
        </w:rPr>
      </w:pPr>
      <w:r w:rsidRPr="00181E30">
        <w:rPr>
          <w:rFonts w:ascii="Times New Roman" w:eastAsia="Times New Roman" w:hAnsi="Times New Roman" w:cs="Times New Roman"/>
          <w:sz w:val="24"/>
          <w:szCs w:val="24"/>
          <w:lang w:eastAsia="hr-HR"/>
        </w:rPr>
        <w:t>Odredba utvrđuje da Zakon stupa na snagu osmoga dana od objave u „Narodnim novinama“, čime se svim sudionicima tržišta i nadležnim tijelima omogućava da se pripreme za primjenu novih odredbi, osiguravajući pravnu sigurnost i transparentnost u provođenju Zakona.</w:t>
      </w:r>
    </w:p>
    <w:p w14:paraId="2FE9789E" w14:textId="77777777" w:rsidR="00181E30" w:rsidRPr="00181E30" w:rsidRDefault="00181E30" w:rsidP="00181E30">
      <w:pPr>
        <w:spacing w:beforeLines="30" w:before="72" w:afterLines="30" w:after="72" w:line="240" w:lineRule="auto"/>
        <w:jc w:val="both"/>
        <w:rPr>
          <w:rFonts w:ascii="Times New Roman" w:eastAsia="Times New Roman" w:hAnsi="Times New Roman" w:cs="Times New Roman"/>
          <w:sz w:val="24"/>
          <w:szCs w:val="24"/>
          <w:lang w:eastAsia="hr-HR"/>
        </w:rPr>
      </w:pPr>
    </w:p>
    <w:p w14:paraId="2AC504DD"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6358665A"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515B8341"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3EC7386B"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7BCC389C"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64A4AD69"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1C9D6EFC"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5EB78B38"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4264BCBC"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2DA94686"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52034E6E"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63E4C44D"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5A4B9EDB"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221A0C14"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5C4E30E8"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3EB725B9"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132F0433"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0DC0D1C7"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393C6A14"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5DBE503D"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69191F3B"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03D009EE"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5F19ADBA"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772A903C"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36EC3B91"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1FB60790"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254CE9A5"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12AC199D"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6F5F5820"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37C4B764"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10BC433C"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216C085A"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488916F9"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4E4323BA"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00BE652D"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233C1138"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526D48B7"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458B82BD"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14235E2F"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2BE0FC87"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p w14:paraId="705B7597" w14:textId="77777777" w:rsidR="00181E30" w:rsidRPr="00181E30" w:rsidRDefault="00181E30" w:rsidP="00181E30">
      <w:pPr>
        <w:spacing w:after="0" w:line="240" w:lineRule="auto"/>
        <w:jc w:val="both"/>
        <w:rPr>
          <w:rFonts w:ascii="Times New Roman" w:eastAsia="Times New Roman" w:hAnsi="Times New Roman" w:cs="Times New Roman"/>
          <w:sz w:val="24"/>
          <w:szCs w:val="24"/>
        </w:rPr>
      </w:pPr>
    </w:p>
    <w:sectPr w:rsidR="00181E30" w:rsidRPr="00181E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0D133" w14:textId="77777777" w:rsidR="00BF2E72" w:rsidRDefault="00BF2E72">
      <w:pPr>
        <w:spacing w:after="0" w:line="240" w:lineRule="auto"/>
      </w:pPr>
      <w:r>
        <w:separator/>
      </w:r>
    </w:p>
  </w:endnote>
  <w:endnote w:type="continuationSeparator" w:id="0">
    <w:p w14:paraId="7A494EA6" w14:textId="77777777" w:rsidR="00BF2E72" w:rsidRDefault="00BF2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B73F" w14:textId="77777777" w:rsidR="00120340" w:rsidRDefault="00120340">
    <w:pPr>
      <w:pStyle w:val="Footer"/>
      <w:jc w:val="right"/>
    </w:pPr>
  </w:p>
  <w:p w14:paraId="68F99C37" w14:textId="77777777" w:rsidR="00120340" w:rsidRDefault="00120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D7E5D" w14:textId="77777777" w:rsidR="00BF2E72" w:rsidRDefault="00BF2E72">
      <w:pPr>
        <w:spacing w:after="0" w:line="240" w:lineRule="auto"/>
      </w:pPr>
      <w:r>
        <w:separator/>
      </w:r>
    </w:p>
  </w:footnote>
  <w:footnote w:type="continuationSeparator" w:id="0">
    <w:p w14:paraId="2B0CF8F9" w14:textId="77777777" w:rsidR="00BF2E72" w:rsidRDefault="00BF2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922E3" w14:textId="77777777" w:rsidR="00120340" w:rsidRDefault="00120340">
    <w:pPr>
      <w:pStyle w:val="Header"/>
      <w:jc w:val="right"/>
    </w:pPr>
  </w:p>
  <w:p w14:paraId="604C1816" w14:textId="77777777" w:rsidR="00120340" w:rsidRDefault="001203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3387F"/>
    <w:multiLevelType w:val="hybridMultilevel"/>
    <w:tmpl w:val="03029BC4"/>
    <w:lvl w:ilvl="0" w:tplc="F98ACAD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1369FB"/>
    <w:multiLevelType w:val="hybridMultilevel"/>
    <w:tmpl w:val="24DEACA2"/>
    <w:lvl w:ilvl="0" w:tplc="49D26CCC">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F49591C"/>
    <w:multiLevelType w:val="hybridMultilevel"/>
    <w:tmpl w:val="BD8642B4"/>
    <w:lvl w:ilvl="0" w:tplc="C43E16B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FB230BA"/>
    <w:multiLevelType w:val="multilevel"/>
    <w:tmpl w:val="2B9C804C"/>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6279B2"/>
    <w:multiLevelType w:val="hybridMultilevel"/>
    <w:tmpl w:val="62C20DBE"/>
    <w:lvl w:ilvl="0" w:tplc="EBEC8310">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5" w15:restartNumberingAfterBreak="0">
    <w:nsid w:val="2B995254"/>
    <w:multiLevelType w:val="hybridMultilevel"/>
    <w:tmpl w:val="4BD49676"/>
    <w:lvl w:ilvl="0" w:tplc="C43E16B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E2E47A4"/>
    <w:multiLevelType w:val="hybridMultilevel"/>
    <w:tmpl w:val="590C8C94"/>
    <w:lvl w:ilvl="0" w:tplc="C43E16B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A3C5DDB"/>
    <w:multiLevelType w:val="hybridMultilevel"/>
    <w:tmpl w:val="DDDCD5EC"/>
    <w:lvl w:ilvl="0" w:tplc="C43E16B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BC4124D"/>
    <w:multiLevelType w:val="hybridMultilevel"/>
    <w:tmpl w:val="AB24F350"/>
    <w:lvl w:ilvl="0" w:tplc="C43E16B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E2A248C"/>
    <w:multiLevelType w:val="multilevel"/>
    <w:tmpl w:val="CA16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662F3E"/>
    <w:multiLevelType w:val="hybridMultilevel"/>
    <w:tmpl w:val="3FAACD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DC94D02"/>
    <w:multiLevelType w:val="hybridMultilevel"/>
    <w:tmpl w:val="FB94E44E"/>
    <w:lvl w:ilvl="0" w:tplc="C43E16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E6A76E4"/>
    <w:multiLevelType w:val="hybridMultilevel"/>
    <w:tmpl w:val="7F08EFBE"/>
    <w:lvl w:ilvl="0" w:tplc="C43E16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F3B601F"/>
    <w:multiLevelType w:val="multilevel"/>
    <w:tmpl w:val="C2084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955F8F"/>
    <w:multiLevelType w:val="hybridMultilevel"/>
    <w:tmpl w:val="7F4E4A9C"/>
    <w:lvl w:ilvl="0" w:tplc="C43E16B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5570BE9"/>
    <w:multiLevelType w:val="hybridMultilevel"/>
    <w:tmpl w:val="E9806D90"/>
    <w:lvl w:ilvl="0" w:tplc="76C26E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D4C45BD"/>
    <w:multiLevelType w:val="hybridMultilevel"/>
    <w:tmpl w:val="E6FA8C44"/>
    <w:lvl w:ilvl="0" w:tplc="041A0011">
      <w:start w:val="1"/>
      <w:numFmt w:val="decimal"/>
      <w:lvlText w:val="%1)"/>
      <w:lvlJc w:val="left"/>
      <w:pPr>
        <w:ind w:left="720" w:hanging="360"/>
      </w:pPr>
      <w:rPr>
        <w:rFonts w:hint="default"/>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186733E"/>
    <w:multiLevelType w:val="multilevel"/>
    <w:tmpl w:val="B6AC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5251FC"/>
    <w:multiLevelType w:val="hybridMultilevel"/>
    <w:tmpl w:val="F538E7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7D500D6"/>
    <w:multiLevelType w:val="multilevel"/>
    <w:tmpl w:val="47563FF6"/>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4273221">
    <w:abstractNumId w:val="16"/>
  </w:num>
  <w:num w:numId="2" w16cid:durableId="853808971">
    <w:abstractNumId w:val="13"/>
  </w:num>
  <w:num w:numId="3" w16cid:durableId="1057894049">
    <w:abstractNumId w:val="3"/>
  </w:num>
  <w:num w:numId="4" w16cid:durableId="628587572">
    <w:abstractNumId w:val="19"/>
  </w:num>
  <w:num w:numId="5" w16cid:durableId="76446587">
    <w:abstractNumId w:val="10"/>
  </w:num>
  <w:num w:numId="6" w16cid:durableId="1330598739">
    <w:abstractNumId w:val="17"/>
  </w:num>
  <w:num w:numId="7" w16cid:durableId="653068276">
    <w:abstractNumId w:val="0"/>
  </w:num>
  <w:num w:numId="8" w16cid:durableId="538514911">
    <w:abstractNumId w:val="1"/>
  </w:num>
  <w:num w:numId="9" w16cid:durableId="249436628">
    <w:abstractNumId w:val="5"/>
  </w:num>
  <w:num w:numId="10" w16cid:durableId="825167077">
    <w:abstractNumId w:val="14"/>
  </w:num>
  <w:num w:numId="11" w16cid:durableId="580602278">
    <w:abstractNumId w:val="2"/>
  </w:num>
  <w:num w:numId="12" w16cid:durableId="385565938">
    <w:abstractNumId w:val="6"/>
  </w:num>
  <w:num w:numId="13" w16cid:durableId="739331757">
    <w:abstractNumId w:val="18"/>
  </w:num>
  <w:num w:numId="14" w16cid:durableId="475923545">
    <w:abstractNumId w:val="9"/>
  </w:num>
  <w:num w:numId="15" w16cid:durableId="1096485399">
    <w:abstractNumId w:val="4"/>
  </w:num>
  <w:num w:numId="16" w16cid:durableId="493109393">
    <w:abstractNumId w:val="7"/>
  </w:num>
  <w:num w:numId="17" w16cid:durableId="1632858116">
    <w:abstractNumId w:val="8"/>
  </w:num>
  <w:num w:numId="18" w16cid:durableId="1396394921">
    <w:abstractNumId w:val="15"/>
  </w:num>
  <w:num w:numId="19" w16cid:durableId="461653771">
    <w:abstractNumId w:val="11"/>
  </w:num>
  <w:num w:numId="20" w16cid:durableId="4551060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9A1"/>
    <w:rsid w:val="001172EB"/>
    <w:rsid w:val="00120340"/>
    <w:rsid w:val="00181E30"/>
    <w:rsid w:val="0038443B"/>
    <w:rsid w:val="007349A1"/>
    <w:rsid w:val="00934D4E"/>
    <w:rsid w:val="00B31ABA"/>
    <w:rsid w:val="00BF2E72"/>
    <w:rsid w:val="00C76031"/>
    <w:rsid w:val="00CD76E5"/>
    <w:rsid w:val="00FB3D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2D38"/>
  <w15:chartTrackingRefBased/>
  <w15:docId w15:val="{86034DE2-E515-42AE-98A2-EBC6CFC1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9A1"/>
    <w:pPr>
      <w:spacing w:line="259" w:lineRule="auto"/>
    </w:pPr>
    <w:rPr>
      <w:kern w:val="0"/>
      <w:sz w:val="22"/>
      <w:szCs w:val="22"/>
      <w14:ligatures w14:val="none"/>
    </w:rPr>
  </w:style>
  <w:style w:type="paragraph" w:styleId="Heading1">
    <w:name w:val="heading 1"/>
    <w:basedOn w:val="Normal"/>
    <w:next w:val="Normal"/>
    <w:link w:val="Heading1Char"/>
    <w:uiPriority w:val="9"/>
    <w:qFormat/>
    <w:rsid w:val="007349A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nhideWhenUsed/>
    <w:qFormat/>
    <w:rsid w:val="007349A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7349A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349A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349A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349A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349A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349A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349A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9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349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349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9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49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9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9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9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9A1"/>
    <w:rPr>
      <w:rFonts w:eastAsiaTheme="majorEastAsia" w:cstheme="majorBidi"/>
      <w:color w:val="272727" w:themeColor="text1" w:themeTint="D8"/>
    </w:rPr>
  </w:style>
  <w:style w:type="paragraph" w:styleId="Title">
    <w:name w:val="Title"/>
    <w:basedOn w:val="Normal"/>
    <w:next w:val="Normal"/>
    <w:link w:val="TitleChar"/>
    <w:uiPriority w:val="10"/>
    <w:qFormat/>
    <w:rsid w:val="007349A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349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9A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349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9A1"/>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349A1"/>
    <w:rPr>
      <w:i/>
      <w:iCs/>
      <w:color w:val="404040" w:themeColor="text1" w:themeTint="BF"/>
    </w:rPr>
  </w:style>
  <w:style w:type="paragraph" w:styleId="ListParagraph">
    <w:name w:val="List Paragraph"/>
    <w:basedOn w:val="Normal"/>
    <w:uiPriority w:val="34"/>
    <w:qFormat/>
    <w:rsid w:val="007349A1"/>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349A1"/>
    <w:rPr>
      <w:i/>
      <w:iCs/>
      <w:color w:val="0F4761" w:themeColor="accent1" w:themeShade="BF"/>
    </w:rPr>
  </w:style>
  <w:style w:type="paragraph" w:styleId="IntenseQuote">
    <w:name w:val="Intense Quote"/>
    <w:basedOn w:val="Normal"/>
    <w:next w:val="Normal"/>
    <w:link w:val="IntenseQuoteChar"/>
    <w:uiPriority w:val="30"/>
    <w:qFormat/>
    <w:rsid w:val="007349A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349A1"/>
    <w:rPr>
      <w:i/>
      <w:iCs/>
      <w:color w:val="0F4761" w:themeColor="accent1" w:themeShade="BF"/>
    </w:rPr>
  </w:style>
  <w:style w:type="character" w:styleId="IntenseReference">
    <w:name w:val="Intense Reference"/>
    <w:basedOn w:val="DefaultParagraphFont"/>
    <w:uiPriority w:val="32"/>
    <w:qFormat/>
    <w:rsid w:val="007349A1"/>
    <w:rPr>
      <w:b/>
      <w:bCs/>
      <w:smallCaps/>
      <w:color w:val="0F4761" w:themeColor="accent1" w:themeShade="BF"/>
      <w:spacing w:val="5"/>
    </w:rPr>
  </w:style>
  <w:style w:type="numbering" w:customStyle="1" w:styleId="NoList1">
    <w:name w:val="No List1"/>
    <w:next w:val="NoList"/>
    <w:uiPriority w:val="99"/>
    <w:semiHidden/>
    <w:unhideWhenUsed/>
    <w:rsid w:val="00181E30"/>
  </w:style>
  <w:style w:type="character" w:styleId="Strong">
    <w:name w:val="Strong"/>
    <w:basedOn w:val="DefaultParagraphFont"/>
    <w:uiPriority w:val="22"/>
    <w:qFormat/>
    <w:rsid w:val="00181E30"/>
    <w:rPr>
      <w:b/>
      <w:bCs/>
    </w:rPr>
  </w:style>
  <w:style w:type="paragraph" w:styleId="NormalWeb">
    <w:name w:val="Normal (Web)"/>
    <w:basedOn w:val="Normal"/>
    <w:uiPriority w:val="99"/>
    <w:rsid w:val="00181E3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Spacing">
    <w:name w:val="No Spacing"/>
    <w:uiPriority w:val="1"/>
    <w:qFormat/>
    <w:rsid w:val="00181E30"/>
    <w:pPr>
      <w:spacing w:after="0" w:line="240" w:lineRule="auto"/>
    </w:pPr>
    <w:rPr>
      <w:rFonts w:ascii="Times New Roman" w:eastAsia="Times New Roman" w:hAnsi="Times New Roman" w:cs="Times New Roman"/>
      <w:kern w:val="0"/>
      <w:lang w:val="en-US"/>
      <w14:ligatures w14:val="none"/>
    </w:rPr>
  </w:style>
  <w:style w:type="character" w:styleId="CommentReference">
    <w:name w:val="annotation reference"/>
    <w:uiPriority w:val="99"/>
    <w:unhideWhenUsed/>
    <w:rsid w:val="00181E30"/>
    <w:rPr>
      <w:sz w:val="16"/>
      <w:szCs w:val="16"/>
    </w:rPr>
  </w:style>
  <w:style w:type="paragraph" w:styleId="CommentText">
    <w:name w:val="annotation text"/>
    <w:basedOn w:val="Normal"/>
    <w:link w:val="CommentTextChar"/>
    <w:uiPriority w:val="99"/>
    <w:unhideWhenUsed/>
    <w:rsid w:val="00181E30"/>
    <w:pPr>
      <w:spacing w:after="0" w:line="240" w:lineRule="auto"/>
    </w:pPr>
    <w:rPr>
      <w:rFonts w:ascii="Arial" w:eastAsia="Times New Roman" w:hAnsi="Arial" w:cs="Times New Roman"/>
      <w:sz w:val="20"/>
      <w:szCs w:val="20"/>
      <w:lang w:eastAsia="hr-HR"/>
    </w:rPr>
  </w:style>
  <w:style w:type="character" w:customStyle="1" w:styleId="CommentTextChar">
    <w:name w:val="Comment Text Char"/>
    <w:basedOn w:val="DefaultParagraphFont"/>
    <w:link w:val="CommentText"/>
    <w:uiPriority w:val="99"/>
    <w:rsid w:val="00181E30"/>
    <w:rPr>
      <w:rFonts w:ascii="Arial" w:eastAsia="Times New Roman" w:hAnsi="Arial" w:cs="Times New Roman"/>
      <w:kern w:val="0"/>
      <w:sz w:val="20"/>
      <w:szCs w:val="20"/>
      <w:lang w:eastAsia="hr-HR"/>
      <w14:ligatures w14:val="none"/>
    </w:rPr>
  </w:style>
  <w:style w:type="paragraph" w:customStyle="1" w:styleId="t-9-8">
    <w:name w:val="t-9-8"/>
    <w:basedOn w:val="Normal"/>
    <w:rsid w:val="00181E3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relative">
    <w:name w:val="relative"/>
    <w:basedOn w:val="DefaultParagraphFont"/>
    <w:rsid w:val="00181E30"/>
  </w:style>
  <w:style w:type="character" w:customStyle="1" w:styleId="ms-1">
    <w:name w:val="ms-1"/>
    <w:basedOn w:val="DefaultParagraphFont"/>
    <w:rsid w:val="00181E30"/>
  </w:style>
  <w:style w:type="character" w:customStyle="1" w:styleId="max-w-full">
    <w:name w:val="max-w-full"/>
    <w:basedOn w:val="DefaultParagraphFont"/>
    <w:rsid w:val="00181E30"/>
  </w:style>
  <w:style w:type="character" w:customStyle="1" w:styleId="-me-1">
    <w:name w:val="-me-1"/>
    <w:basedOn w:val="DefaultParagraphFont"/>
    <w:rsid w:val="00181E30"/>
  </w:style>
  <w:style w:type="character" w:customStyle="1" w:styleId="apple-converted-space">
    <w:name w:val="apple-converted-space"/>
    <w:basedOn w:val="DefaultParagraphFont"/>
    <w:rsid w:val="00181E30"/>
  </w:style>
  <w:style w:type="character" w:styleId="Emphasis">
    <w:name w:val="Emphasis"/>
    <w:basedOn w:val="DefaultParagraphFont"/>
    <w:uiPriority w:val="20"/>
    <w:qFormat/>
    <w:rsid w:val="00181E30"/>
    <w:rPr>
      <w:i/>
      <w:iCs/>
    </w:rPr>
  </w:style>
  <w:style w:type="paragraph" w:styleId="Revision">
    <w:name w:val="Revision"/>
    <w:hidden/>
    <w:uiPriority w:val="99"/>
    <w:semiHidden/>
    <w:rsid w:val="00181E30"/>
    <w:pPr>
      <w:spacing w:after="0" w:line="240" w:lineRule="auto"/>
    </w:pPr>
    <w:rPr>
      <w:rFonts w:ascii="Times New Roman" w:eastAsia="Times New Roman" w:hAnsi="Times New Roman" w:cs="Times New Roman"/>
      <w:kern w:val="0"/>
      <w:lang w:val="en-US"/>
      <w14:ligatures w14:val="none"/>
    </w:rPr>
  </w:style>
  <w:style w:type="paragraph" w:styleId="CommentSubject">
    <w:name w:val="annotation subject"/>
    <w:basedOn w:val="CommentText"/>
    <w:next w:val="CommentText"/>
    <w:link w:val="CommentSubjectChar"/>
    <w:uiPriority w:val="99"/>
    <w:semiHidden/>
    <w:unhideWhenUsed/>
    <w:rsid w:val="00181E30"/>
    <w:rPr>
      <w:rFonts w:ascii="Times New Roman" w:hAnsi="Times New Roman"/>
      <w:b/>
      <w:bCs/>
      <w:lang w:val="en-US" w:eastAsia="en-US"/>
    </w:rPr>
  </w:style>
  <w:style w:type="character" w:customStyle="1" w:styleId="CommentSubjectChar">
    <w:name w:val="Comment Subject Char"/>
    <w:basedOn w:val="CommentTextChar"/>
    <w:link w:val="CommentSubject"/>
    <w:uiPriority w:val="99"/>
    <w:semiHidden/>
    <w:rsid w:val="00181E30"/>
    <w:rPr>
      <w:rFonts w:ascii="Times New Roman" w:eastAsia="Times New Roman" w:hAnsi="Times New Roman" w:cs="Times New Roman"/>
      <w:b/>
      <w:bCs/>
      <w:kern w:val="0"/>
      <w:sz w:val="20"/>
      <w:szCs w:val="20"/>
      <w:lang w:val="en-US" w:eastAsia="hr-HR"/>
      <w14:ligatures w14:val="none"/>
    </w:rPr>
  </w:style>
  <w:style w:type="paragraph" w:styleId="BalloonText">
    <w:name w:val="Balloon Text"/>
    <w:basedOn w:val="Normal"/>
    <w:link w:val="BalloonTextChar"/>
    <w:uiPriority w:val="99"/>
    <w:unhideWhenUsed/>
    <w:rsid w:val="00181E30"/>
    <w:pPr>
      <w:spacing w:after="0" w:line="240" w:lineRule="auto"/>
    </w:pPr>
    <w:rPr>
      <w:rFonts w:ascii="Segoe UI" w:eastAsia="Times New Roman" w:hAnsi="Segoe UI" w:cs="Segoe UI"/>
      <w:sz w:val="18"/>
      <w:szCs w:val="18"/>
      <w:lang w:eastAsia="hr-HR"/>
    </w:rPr>
  </w:style>
  <w:style w:type="character" w:customStyle="1" w:styleId="BalloonTextChar">
    <w:name w:val="Balloon Text Char"/>
    <w:basedOn w:val="DefaultParagraphFont"/>
    <w:link w:val="BalloonText"/>
    <w:uiPriority w:val="99"/>
    <w:rsid w:val="00181E30"/>
    <w:rPr>
      <w:rFonts w:ascii="Segoe UI" w:eastAsia="Times New Roman" w:hAnsi="Segoe UI" w:cs="Segoe UI"/>
      <w:kern w:val="0"/>
      <w:sz w:val="18"/>
      <w:szCs w:val="18"/>
      <w:lang w:eastAsia="hr-HR"/>
      <w14:ligatures w14:val="none"/>
    </w:rPr>
  </w:style>
  <w:style w:type="paragraph" w:customStyle="1" w:styleId="normal-000001">
    <w:name w:val="normal-000001"/>
    <w:basedOn w:val="Normal"/>
    <w:rsid w:val="00181E30"/>
    <w:pPr>
      <w:spacing w:after="0" w:line="240" w:lineRule="auto"/>
      <w:jc w:val="right"/>
    </w:pPr>
    <w:rPr>
      <w:rFonts w:ascii="Times New Roman" w:eastAsia="Times New Roman" w:hAnsi="Times New Roman" w:cs="Times New Roman"/>
      <w:sz w:val="28"/>
      <w:szCs w:val="28"/>
      <w:lang w:eastAsia="hr-HR"/>
    </w:rPr>
  </w:style>
  <w:style w:type="character" w:customStyle="1" w:styleId="defaultparagraphfont0">
    <w:name w:val="defaultparagraphfont"/>
    <w:basedOn w:val="DefaultParagraphFont"/>
    <w:rsid w:val="00181E30"/>
    <w:rPr>
      <w:rFonts w:ascii="Times New Roman" w:hAnsi="Times New Roman" w:cs="Times New Roman" w:hint="default"/>
      <w:b/>
      <w:bCs/>
      <w:sz w:val="28"/>
      <w:szCs w:val="28"/>
    </w:rPr>
  </w:style>
  <w:style w:type="paragraph" w:styleId="Header">
    <w:name w:val="header"/>
    <w:basedOn w:val="Normal"/>
    <w:link w:val="HeaderChar"/>
    <w:uiPriority w:val="99"/>
    <w:unhideWhenUsed/>
    <w:rsid w:val="00181E30"/>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181E30"/>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181E30"/>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181E30"/>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711AC-95D2-4970-8D68-184E8873B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11685</Words>
  <Characters>66605</Characters>
  <Application>Microsoft Office Word</Application>
  <DocSecurity>0</DocSecurity>
  <Lines>555</Lines>
  <Paragraphs>156</Paragraphs>
  <ScaleCrop>false</ScaleCrop>
  <Company/>
  <LinksUpToDate>false</LinksUpToDate>
  <CharactersWithSpaces>78134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Tihana Olujić</dc:creator>
  <cp:keywords/>
  <dc:description/>
  <cp:lastModifiedBy>Tihana Olujić</cp:lastModifiedBy>
  <cp:revision>3</cp:revision>
  <dcterms:created xsi:type="dcterms:W3CDTF">2026-03-17T11:02:00Z</dcterms:created>
  <dcterms:modified xsi:type="dcterms:W3CDTF">2026-03-17T11:05:00Z</dcterms:modified>
</cp:coreProperties>
</file>