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F4434" w14:textId="77777777" w:rsidR="00533C5B" w:rsidRPr="00533C5B" w:rsidRDefault="00533C5B" w:rsidP="00533C5B">
      <w:pPr>
        <w:spacing w:after="0" w:line="240" w:lineRule="auto"/>
        <w:jc w:val="center"/>
        <w:rPr>
          <w:rFonts w:ascii="Times New Roman" w:eastAsia="Times New Roman" w:hAnsi="Times New Roman" w:cs="Times New Roman"/>
          <w:sz w:val="24"/>
          <w:szCs w:val="24"/>
          <w:lang w:eastAsia="hr-HR"/>
        </w:rPr>
      </w:pPr>
      <w:r w:rsidRPr="00533C5B">
        <w:rPr>
          <w:rFonts w:ascii="Times New Roman" w:eastAsia="Times New Roman" w:hAnsi="Times New Roman" w:cs="Times New Roman"/>
          <w:noProof/>
          <w:sz w:val="24"/>
          <w:szCs w:val="24"/>
          <w:lang w:eastAsia="hr-HR"/>
        </w:rPr>
        <w:drawing>
          <wp:inline distT="0" distB="0" distL="0" distR="0" wp14:anchorId="04AF40D2" wp14:editId="52566013">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533C5B">
        <w:rPr>
          <w:rFonts w:ascii="Times New Roman" w:eastAsia="Times New Roman" w:hAnsi="Times New Roman" w:cs="Times New Roman"/>
          <w:sz w:val="24"/>
          <w:szCs w:val="24"/>
          <w:lang w:eastAsia="hr-HR"/>
        </w:rPr>
        <w:fldChar w:fldCharType="begin"/>
      </w:r>
      <w:r w:rsidRPr="00533C5B">
        <w:rPr>
          <w:rFonts w:ascii="Times New Roman" w:eastAsia="Times New Roman" w:hAnsi="Times New Roman" w:cs="Times New Roman"/>
          <w:sz w:val="24"/>
          <w:szCs w:val="24"/>
          <w:lang w:eastAsia="hr-HR"/>
        </w:rPr>
        <w:instrText xml:space="preserve"> INCLUDEPICTURE "http://www.inet.hr/~box/images/grb-rh.gif" \* MERGEFORMATINET </w:instrText>
      </w:r>
      <w:r w:rsidRPr="00533C5B">
        <w:rPr>
          <w:rFonts w:ascii="Times New Roman" w:eastAsia="Times New Roman" w:hAnsi="Times New Roman" w:cs="Times New Roman"/>
          <w:sz w:val="24"/>
          <w:szCs w:val="24"/>
          <w:lang w:eastAsia="hr-HR"/>
        </w:rPr>
        <w:fldChar w:fldCharType="end"/>
      </w:r>
    </w:p>
    <w:p w14:paraId="13381F0A" w14:textId="77777777" w:rsidR="00533C5B" w:rsidRPr="00533C5B" w:rsidRDefault="00533C5B" w:rsidP="00533C5B">
      <w:pPr>
        <w:spacing w:before="60" w:after="1680" w:line="240" w:lineRule="auto"/>
        <w:jc w:val="center"/>
        <w:rPr>
          <w:rFonts w:ascii="Times New Roman" w:eastAsia="Times New Roman" w:hAnsi="Times New Roman" w:cs="Times New Roman"/>
          <w:sz w:val="24"/>
          <w:szCs w:val="24"/>
          <w:lang w:eastAsia="hr-HR"/>
        </w:rPr>
      </w:pPr>
      <w:r w:rsidRPr="00533C5B">
        <w:rPr>
          <w:rFonts w:ascii="Times New Roman" w:eastAsia="Times New Roman" w:hAnsi="Times New Roman" w:cs="Times New Roman"/>
          <w:sz w:val="24"/>
          <w:szCs w:val="24"/>
          <w:lang w:eastAsia="hr-HR"/>
        </w:rPr>
        <w:t>VLADA REPUBLIKE HRVATSKE</w:t>
      </w:r>
    </w:p>
    <w:p w14:paraId="6B0B732F" w14:textId="77777777" w:rsidR="00533C5B" w:rsidRPr="00533C5B" w:rsidRDefault="00533C5B" w:rsidP="00533C5B">
      <w:pPr>
        <w:spacing w:after="0" w:line="240" w:lineRule="auto"/>
        <w:rPr>
          <w:rFonts w:ascii="Times New Roman" w:eastAsia="Times New Roman" w:hAnsi="Times New Roman" w:cs="Times New Roman"/>
          <w:sz w:val="24"/>
          <w:szCs w:val="24"/>
          <w:lang w:eastAsia="hr-HR"/>
        </w:rPr>
      </w:pPr>
    </w:p>
    <w:p w14:paraId="314ED264" w14:textId="7ACBBBF4" w:rsidR="00533C5B" w:rsidRPr="00533C5B" w:rsidRDefault="00533C5B" w:rsidP="00533C5B">
      <w:pPr>
        <w:spacing w:after="2400" w:line="240" w:lineRule="auto"/>
        <w:jc w:val="right"/>
        <w:rPr>
          <w:rFonts w:ascii="Times New Roman" w:eastAsia="Times New Roman" w:hAnsi="Times New Roman" w:cs="Times New Roman"/>
          <w:sz w:val="24"/>
          <w:szCs w:val="24"/>
          <w:lang w:eastAsia="hr-HR"/>
        </w:rPr>
      </w:pPr>
      <w:r w:rsidRPr="00533C5B">
        <w:rPr>
          <w:rFonts w:ascii="Times New Roman" w:eastAsia="Times New Roman" w:hAnsi="Times New Roman" w:cs="Times New Roman"/>
          <w:sz w:val="24"/>
          <w:szCs w:val="24"/>
          <w:lang w:eastAsia="hr-HR"/>
        </w:rPr>
        <w:t xml:space="preserve">Zagreb, </w:t>
      </w:r>
      <w:r w:rsidR="00DF7068">
        <w:rPr>
          <w:rFonts w:ascii="Times New Roman" w:eastAsia="Times New Roman" w:hAnsi="Times New Roman" w:cs="Times New Roman"/>
          <w:sz w:val="24"/>
          <w:szCs w:val="24"/>
          <w:lang w:eastAsia="hr-HR"/>
        </w:rPr>
        <w:t>1</w:t>
      </w:r>
      <w:r w:rsidR="00282F02">
        <w:rPr>
          <w:rFonts w:ascii="Times New Roman" w:eastAsia="Times New Roman" w:hAnsi="Times New Roman" w:cs="Times New Roman"/>
          <w:sz w:val="24"/>
          <w:szCs w:val="24"/>
          <w:lang w:eastAsia="hr-HR"/>
        </w:rPr>
        <w:t>8</w:t>
      </w:r>
      <w:r w:rsidR="00DF7068">
        <w:rPr>
          <w:rFonts w:ascii="Times New Roman" w:eastAsia="Times New Roman" w:hAnsi="Times New Roman" w:cs="Times New Roman"/>
          <w:sz w:val="24"/>
          <w:szCs w:val="24"/>
          <w:lang w:eastAsia="hr-HR"/>
        </w:rPr>
        <w:t>. ožujka</w:t>
      </w:r>
      <w:r w:rsidRPr="00533C5B">
        <w:rPr>
          <w:rFonts w:ascii="Times New Roman" w:eastAsia="Times New Roman" w:hAnsi="Times New Roman" w:cs="Times New Roman"/>
          <w:sz w:val="24"/>
          <w:szCs w:val="24"/>
          <w:lang w:eastAsia="hr-HR"/>
        </w:rPr>
        <w:t xml:space="preserve"> 2026.</w:t>
      </w:r>
    </w:p>
    <w:p w14:paraId="37EA0F62" w14:textId="77777777" w:rsidR="00533C5B" w:rsidRPr="00533C5B" w:rsidRDefault="00533C5B" w:rsidP="00533C5B">
      <w:pPr>
        <w:spacing w:after="0" w:line="360" w:lineRule="auto"/>
        <w:rPr>
          <w:rFonts w:ascii="Times New Roman" w:eastAsia="Times New Roman" w:hAnsi="Times New Roman" w:cs="Times New Roman"/>
          <w:sz w:val="24"/>
          <w:szCs w:val="24"/>
          <w:lang w:eastAsia="hr-HR"/>
        </w:rPr>
      </w:pPr>
      <w:r w:rsidRPr="00533C5B">
        <w:rPr>
          <w:rFonts w:ascii="Times New Roman" w:eastAsia="Times New Roman" w:hAnsi="Times New Roman" w:cs="Times New Roman"/>
          <w:sz w:val="24"/>
          <w:szCs w:val="24"/>
          <w:lang w:eastAsia="hr-HR"/>
        </w:rPr>
        <w:t>___________________________________________________________________________</w:t>
      </w:r>
    </w:p>
    <w:p w14:paraId="25F301C7" w14:textId="77777777" w:rsidR="00533C5B" w:rsidRPr="00533C5B" w:rsidRDefault="00533C5B" w:rsidP="00533C5B">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533C5B" w:rsidRPr="00533C5B" w:rsidSect="00242FFC">
          <w:headerReference w:type="even" r:id="rId11"/>
          <w:headerReference w:type="default" r:id="rId12"/>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533C5B" w:rsidRPr="00533C5B" w14:paraId="5D6F073C" w14:textId="77777777" w:rsidTr="00837CFC">
        <w:tc>
          <w:tcPr>
            <w:tcW w:w="1951" w:type="dxa"/>
            <w:shd w:val="clear" w:color="auto" w:fill="auto"/>
          </w:tcPr>
          <w:p w14:paraId="7697F0C7" w14:textId="77777777" w:rsidR="00533C5B" w:rsidRPr="00533C5B" w:rsidRDefault="00533C5B" w:rsidP="00533C5B">
            <w:pPr>
              <w:spacing w:after="0" w:line="360" w:lineRule="auto"/>
              <w:jc w:val="right"/>
              <w:rPr>
                <w:rFonts w:ascii="Times New Roman" w:eastAsia="Times New Roman" w:hAnsi="Times New Roman" w:cs="Times New Roman"/>
                <w:sz w:val="24"/>
                <w:szCs w:val="24"/>
                <w:lang w:eastAsia="hr-HR"/>
              </w:rPr>
            </w:pPr>
            <w:r w:rsidRPr="00533C5B">
              <w:rPr>
                <w:rFonts w:ascii="Times New Roman" w:eastAsia="Times New Roman" w:hAnsi="Times New Roman" w:cs="Times New Roman"/>
                <w:b/>
                <w:smallCaps/>
                <w:sz w:val="24"/>
                <w:szCs w:val="24"/>
                <w:lang w:eastAsia="hr-HR"/>
              </w:rPr>
              <w:t>Predlagatelj</w:t>
            </w:r>
            <w:r w:rsidRPr="00533C5B">
              <w:rPr>
                <w:rFonts w:ascii="Times New Roman" w:eastAsia="Times New Roman" w:hAnsi="Times New Roman" w:cs="Times New Roman"/>
                <w:b/>
                <w:sz w:val="24"/>
                <w:szCs w:val="24"/>
                <w:lang w:eastAsia="hr-HR"/>
              </w:rPr>
              <w:t>:</w:t>
            </w:r>
          </w:p>
        </w:tc>
        <w:tc>
          <w:tcPr>
            <w:tcW w:w="7229" w:type="dxa"/>
            <w:shd w:val="clear" w:color="auto" w:fill="auto"/>
          </w:tcPr>
          <w:p w14:paraId="3DFCF90E" w14:textId="4857AB73" w:rsidR="00533C5B" w:rsidRPr="00533C5B" w:rsidRDefault="00533C5B" w:rsidP="00533C5B">
            <w:pPr>
              <w:spacing w:after="0" w:line="240" w:lineRule="auto"/>
              <w:ind w:left="-709" w:firstLine="738"/>
              <w:jc w:val="both"/>
              <w:rPr>
                <w:rFonts w:ascii="Times New Roman" w:eastAsia="Calibri" w:hAnsi="Times New Roman" w:cs="Times New Roman"/>
                <w:sz w:val="24"/>
                <w:szCs w:val="24"/>
              </w:rPr>
            </w:pPr>
            <w:r w:rsidRPr="00533C5B">
              <w:rPr>
                <w:rFonts w:ascii="Times New Roman" w:eastAsia="Times New Roman" w:hAnsi="Times New Roman" w:cs="Times New Roman"/>
                <w:sz w:val="24"/>
                <w:szCs w:val="24"/>
                <w:lang w:eastAsia="hr-HR"/>
              </w:rPr>
              <w:t xml:space="preserve">Ministarstvo </w:t>
            </w:r>
            <w:r w:rsidR="005F0688">
              <w:rPr>
                <w:rFonts w:ascii="Times New Roman" w:eastAsia="Times New Roman" w:hAnsi="Times New Roman" w:cs="Times New Roman"/>
                <w:sz w:val="24"/>
                <w:szCs w:val="24"/>
                <w:lang w:eastAsia="hr-HR"/>
              </w:rPr>
              <w:t>hrvatskih branitelja</w:t>
            </w:r>
          </w:p>
          <w:p w14:paraId="2CEB642E" w14:textId="77777777" w:rsidR="00533C5B" w:rsidRPr="00533C5B" w:rsidRDefault="00533C5B" w:rsidP="00533C5B">
            <w:pPr>
              <w:spacing w:after="0" w:line="360" w:lineRule="auto"/>
              <w:rPr>
                <w:rFonts w:ascii="Times New Roman" w:eastAsia="Times New Roman" w:hAnsi="Times New Roman" w:cs="Times New Roman"/>
                <w:sz w:val="24"/>
                <w:szCs w:val="24"/>
                <w:lang w:eastAsia="hr-HR"/>
              </w:rPr>
            </w:pPr>
          </w:p>
        </w:tc>
      </w:tr>
    </w:tbl>
    <w:p w14:paraId="0775706D" w14:textId="77777777" w:rsidR="00533C5B" w:rsidRPr="00533C5B" w:rsidRDefault="00533C5B" w:rsidP="00533C5B">
      <w:pPr>
        <w:spacing w:after="0" w:line="240" w:lineRule="auto"/>
        <w:rPr>
          <w:rFonts w:ascii="Times New Roman" w:eastAsia="Times New Roman" w:hAnsi="Times New Roman" w:cs="Times New Roman"/>
          <w:vanish/>
          <w:sz w:val="24"/>
          <w:szCs w:val="24"/>
          <w:lang w:eastAsia="hr-HR"/>
        </w:rPr>
      </w:pPr>
    </w:p>
    <w:tbl>
      <w:tblPr>
        <w:tblpPr w:leftFromText="180" w:rightFromText="180" w:vertAnchor="text" w:horzAnchor="margin" w:tblpXSpec="right" w:tblpY="610"/>
        <w:tblW w:w="0" w:type="auto"/>
        <w:tblLook w:val="04A0" w:firstRow="1" w:lastRow="0" w:firstColumn="1" w:lastColumn="0" w:noHBand="0" w:noVBand="1"/>
      </w:tblPr>
      <w:tblGrid>
        <w:gridCol w:w="1940"/>
        <w:gridCol w:w="7132"/>
      </w:tblGrid>
      <w:tr w:rsidR="00533C5B" w:rsidRPr="00533C5B" w14:paraId="7FBA2617" w14:textId="77777777" w:rsidTr="00DF7068">
        <w:tc>
          <w:tcPr>
            <w:tcW w:w="1940" w:type="dxa"/>
            <w:shd w:val="clear" w:color="auto" w:fill="auto"/>
          </w:tcPr>
          <w:p w14:paraId="3F66C117" w14:textId="77777777" w:rsidR="00533C5B" w:rsidRPr="00533C5B" w:rsidRDefault="00533C5B" w:rsidP="00533C5B">
            <w:pPr>
              <w:spacing w:after="0" w:line="360" w:lineRule="auto"/>
              <w:rPr>
                <w:rFonts w:ascii="Times New Roman" w:eastAsia="Times New Roman" w:hAnsi="Times New Roman" w:cs="Times New Roman"/>
                <w:sz w:val="24"/>
                <w:szCs w:val="24"/>
                <w:lang w:eastAsia="hr-HR"/>
              </w:rPr>
            </w:pPr>
            <w:r w:rsidRPr="00533C5B">
              <w:rPr>
                <w:rFonts w:ascii="Times New Roman" w:eastAsia="Times New Roman" w:hAnsi="Times New Roman" w:cs="Times New Roman"/>
                <w:b/>
                <w:smallCaps/>
                <w:sz w:val="24"/>
                <w:szCs w:val="24"/>
                <w:lang w:eastAsia="hr-HR"/>
              </w:rPr>
              <w:t>Predmet</w:t>
            </w:r>
            <w:r w:rsidRPr="00533C5B">
              <w:rPr>
                <w:rFonts w:ascii="Times New Roman" w:eastAsia="Times New Roman" w:hAnsi="Times New Roman" w:cs="Times New Roman"/>
                <w:b/>
                <w:sz w:val="24"/>
                <w:szCs w:val="24"/>
                <w:lang w:eastAsia="hr-HR"/>
              </w:rPr>
              <w:t>:</w:t>
            </w:r>
          </w:p>
        </w:tc>
        <w:tc>
          <w:tcPr>
            <w:tcW w:w="7132" w:type="dxa"/>
            <w:shd w:val="clear" w:color="auto" w:fill="auto"/>
          </w:tcPr>
          <w:p w14:paraId="640A71BC" w14:textId="77777777" w:rsidR="00533C5B" w:rsidRPr="00533C5B" w:rsidRDefault="00533C5B" w:rsidP="00533C5B">
            <w:pPr>
              <w:spacing w:after="0" w:line="360" w:lineRule="auto"/>
              <w:ind w:left="-113"/>
              <w:jc w:val="both"/>
              <w:rPr>
                <w:rFonts w:ascii="Times New Roman" w:eastAsia="Times New Roman" w:hAnsi="Times New Roman" w:cs="Times New Roman"/>
                <w:sz w:val="24"/>
                <w:szCs w:val="24"/>
                <w:lang w:eastAsia="hr-HR"/>
              </w:rPr>
            </w:pPr>
            <w:r w:rsidRPr="00533C5B">
              <w:rPr>
                <w:rFonts w:ascii="Times New Roman" w:eastAsia="Times New Roman" w:hAnsi="Times New Roman" w:cs="Times New Roman"/>
                <w:bCs/>
                <w:sz w:val="24"/>
                <w:szCs w:val="24"/>
                <w:lang w:eastAsia="hr-HR"/>
              </w:rPr>
              <w:t xml:space="preserve">Verifikacija odgovora na zastupničko pitanje </w:t>
            </w:r>
            <w:r>
              <w:rPr>
                <w:rFonts w:ascii="Times New Roman" w:eastAsia="Times New Roman" w:hAnsi="Times New Roman" w:cs="Times New Roman"/>
                <w:sz w:val="24"/>
                <w:szCs w:val="24"/>
                <w:lang w:eastAsia="hr-HR"/>
              </w:rPr>
              <w:t>Damira Barbira</w:t>
            </w:r>
            <w:r w:rsidR="00DF706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u vezi s </w:t>
            </w:r>
            <w:r w:rsidR="00DF7068" w:rsidRPr="00DF7068">
              <w:rPr>
                <w:rFonts w:ascii="Times New Roman" w:eastAsia="Times New Roman" w:hAnsi="Times New Roman" w:cs="Times New Roman"/>
                <w:sz w:val="24"/>
                <w:szCs w:val="24"/>
                <w:lang w:eastAsia="hr-HR"/>
              </w:rPr>
              <w:t>evidentiranjem i priznavanjem statusa hrvatskog branitelja iz Domovinskog rata </w:t>
            </w:r>
          </w:p>
        </w:tc>
      </w:tr>
    </w:tbl>
    <w:p w14:paraId="235436AB" w14:textId="77777777" w:rsidR="00533C5B" w:rsidRPr="00533C5B" w:rsidRDefault="00533C5B" w:rsidP="00533C5B">
      <w:pPr>
        <w:spacing w:after="0" w:line="360" w:lineRule="auto"/>
        <w:rPr>
          <w:rFonts w:ascii="Times New Roman" w:eastAsia="Times New Roman" w:hAnsi="Times New Roman" w:cs="Times New Roman"/>
          <w:sz w:val="24"/>
          <w:szCs w:val="24"/>
          <w:lang w:eastAsia="hr-HR"/>
        </w:rPr>
        <w:sectPr w:rsidR="00533C5B" w:rsidRPr="00533C5B" w:rsidSect="00242FFC">
          <w:type w:val="continuous"/>
          <w:pgSz w:w="11906" w:h="16838"/>
          <w:pgMar w:top="993" w:right="1417" w:bottom="1417" w:left="1417" w:header="709" w:footer="658" w:gutter="0"/>
          <w:cols w:space="708"/>
          <w:docGrid w:linePitch="360"/>
        </w:sectPr>
      </w:pPr>
      <w:r w:rsidRPr="00533C5B">
        <w:rPr>
          <w:rFonts w:ascii="Times New Roman" w:eastAsia="Times New Roman" w:hAnsi="Times New Roman" w:cs="Times New Roman"/>
          <w:sz w:val="24"/>
          <w:szCs w:val="24"/>
          <w:lang w:eastAsia="hr-HR"/>
        </w:rPr>
        <w:t>_____________________________________________________________________________________________________________________________________________________</w:t>
      </w:r>
    </w:p>
    <w:p w14:paraId="70C210C4" w14:textId="77777777" w:rsidR="00533C5B" w:rsidRPr="00533C5B" w:rsidRDefault="00533C5B" w:rsidP="00533C5B">
      <w:pPr>
        <w:suppressAutoHyphens/>
        <w:spacing w:after="0" w:line="240" w:lineRule="auto"/>
        <w:jc w:val="both"/>
        <w:rPr>
          <w:rFonts w:ascii="Times New Roman" w:eastAsia="Times New Roman" w:hAnsi="Times New Roman" w:cs="Times New Roman"/>
          <w:i/>
          <w:spacing w:val="-3"/>
          <w:sz w:val="24"/>
          <w:szCs w:val="24"/>
          <w:lang w:eastAsia="hr-HR"/>
        </w:rPr>
      </w:pPr>
      <w:r w:rsidRPr="00533C5B">
        <w:rPr>
          <w:rFonts w:ascii="Times New Roman" w:eastAsia="Times New Roman" w:hAnsi="Times New Roman" w:cs="Times New Roman"/>
          <w:i/>
          <w:spacing w:val="-3"/>
          <w:sz w:val="24"/>
          <w:szCs w:val="24"/>
          <w:lang w:eastAsia="hr-HR"/>
        </w:rPr>
        <w:lastRenderedPageBreak/>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t>PRIJEDLOG</w:t>
      </w:r>
    </w:p>
    <w:p w14:paraId="600A1674"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p>
    <w:p w14:paraId="7E0C45AA"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p>
    <w:p w14:paraId="37D98FAE"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r w:rsidRPr="00533C5B">
        <w:rPr>
          <w:rFonts w:ascii="Times New Roman" w:eastAsia="Times New Roman" w:hAnsi="Times New Roman" w:cs="Times New Roman"/>
          <w:spacing w:val="-3"/>
          <w:sz w:val="24"/>
          <w:szCs w:val="24"/>
          <w:lang w:eastAsia="hr-HR"/>
        </w:rPr>
        <w:t>KLASA:</w:t>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t xml:space="preserve"> </w:t>
      </w:r>
      <w:r w:rsidRPr="00533C5B">
        <w:rPr>
          <w:rFonts w:ascii="Times New Roman" w:eastAsia="Times New Roman" w:hAnsi="Times New Roman" w:cs="Times New Roman"/>
          <w:i/>
          <w:spacing w:val="-3"/>
          <w:sz w:val="24"/>
          <w:szCs w:val="24"/>
          <w:lang w:eastAsia="hr-HR"/>
        </w:rPr>
        <w:tab/>
      </w:r>
    </w:p>
    <w:p w14:paraId="3069E90B"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r w:rsidRPr="00533C5B">
        <w:rPr>
          <w:rFonts w:ascii="Times New Roman" w:eastAsia="Times New Roman" w:hAnsi="Times New Roman" w:cs="Times New Roman"/>
          <w:spacing w:val="-3"/>
          <w:sz w:val="24"/>
          <w:szCs w:val="24"/>
          <w:lang w:eastAsia="hr-HR"/>
        </w:rPr>
        <w:t>URBROJ:</w:t>
      </w:r>
      <w:r w:rsidRPr="00533C5B">
        <w:rPr>
          <w:rFonts w:ascii="Times New Roman" w:eastAsia="Times New Roman" w:hAnsi="Times New Roman" w:cs="Times New Roman"/>
          <w:spacing w:val="-3"/>
          <w:sz w:val="24"/>
          <w:szCs w:val="24"/>
          <w:lang w:eastAsia="hr-HR"/>
        </w:rPr>
        <w:tab/>
      </w:r>
    </w:p>
    <w:p w14:paraId="6A1E14E0"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p>
    <w:p w14:paraId="1F13B2F6"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r w:rsidRPr="00533C5B">
        <w:rPr>
          <w:rFonts w:ascii="Times New Roman" w:eastAsia="Times New Roman" w:hAnsi="Times New Roman" w:cs="Times New Roman"/>
          <w:spacing w:val="-3"/>
          <w:sz w:val="24"/>
          <w:szCs w:val="24"/>
          <w:lang w:eastAsia="hr-HR"/>
        </w:rPr>
        <w:t>Zagreb,</w:t>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t xml:space="preserve">         </w:t>
      </w:r>
      <w:r w:rsidRPr="00533C5B">
        <w:rPr>
          <w:rFonts w:ascii="Times New Roman" w:eastAsia="Times New Roman" w:hAnsi="Times New Roman" w:cs="Times New Roman"/>
          <w:spacing w:val="-3"/>
          <w:sz w:val="24"/>
          <w:szCs w:val="24"/>
          <w:lang w:eastAsia="hr-HR"/>
        </w:rPr>
        <w:tab/>
      </w:r>
    </w:p>
    <w:p w14:paraId="51C55C2F"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p>
    <w:p w14:paraId="1B6E6898"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p>
    <w:p w14:paraId="75AF49CF" w14:textId="77777777" w:rsidR="00533C5B" w:rsidRPr="00533C5B" w:rsidRDefault="00533C5B" w:rsidP="00533C5B">
      <w:pPr>
        <w:suppressAutoHyphens/>
        <w:spacing w:after="0" w:line="240" w:lineRule="auto"/>
        <w:jc w:val="both"/>
        <w:rPr>
          <w:rFonts w:ascii="Times New Roman" w:eastAsia="Times New Roman" w:hAnsi="Times New Roman" w:cs="Times New Roman"/>
          <w:b/>
          <w:spacing w:val="-3"/>
          <w:sz w:val="24"/>
          <w:szCs w:val="24"/>
          <w:lang w:eastAsia="hr-HR"/>
        </w:rPr>
      </w:pP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b/>
          <w:spacing w:val="-3"/>
          <w:sz w:val="24"/>
          <w:szCs w:val="24"/>
          <w:lang w:eastAsia="hr-HR"/>
        </w:rPr>
        <w:t>PREDSJEDNIKU HRVATSKOGA SABORA</w:t>
      </w:r>
    </w:p>
    <w:p w14:paraId="60AF8C0C" w14:textId="77777777" w:rsidR="00533C5B" w:rsidRPr="00533C5B" w:rsidRDefault="00533C5B" w:rsidP="00533C5B">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14:paraId="499CA052" w14:textId="77777777" w:rsidR="00533C5B" w:rsidRPr="00533C5B" w:rsidRDefault="00533C5B" w:rsidP="00533C5B">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14:paraId="18BF3C37" w14:textId="77777777" w:rsidR="00533C5B" w:rsidRPr="00533C5B" w:rsidRDefault="00533C5B" w:rsidP="00533C5B">
      <w:pPr>
        <w:tabs>
          <w:tab w:val="left" w:pos="-720"/>
        </w:tabs>
        <w:suppressAutoHyphens/>
        <w:spacing w:after="0" w:line="240" w:lineRule="auto"/>
        <w:ind w:left="1418" w:hanging="1418"/>
        <w:jc w:val="both"/>
        <w:rPr>
          <w:rFonts w:ascii="Times New Roman" w:eastAsia="Times New Roman" w:hAnsi="Times New Roman" w:cs="Times New Roman"/>
          <w:spacing w:val="-3"/>
          <w:sz w:val="24"/>
          <w:szCs w:val="24"/>
          <w:lang w:eastAsia="hr-HR"/>
        </w:rPr>
      </w:pPr>
      <w:r w:rsidRPr="00533C5B">
        <w:rPr>
          <w:rFonts w:ascii="Times New Roman" w:eastAsia="Times New Roman" w:hAnsi="Times New Roman" w:cs="Times New Roman"/>
          <w:spacing w:val="-3"/>
          <w:sz w:val="24"/>
          <w:szCs w:val="24"/>
          <w:lang w:eastAsia="hr-HR"/>
        </w:rPr>
        <w:t>PREDMET:</w:t>
      </w:r>
      <w:r w:rsidRPr="00533C5B">
        <w:rPr>
          <w:rFonts w:ascii="Times New Roman" w:eastAsia="Times New Roman" w:hAnsi="Times New Roman" w:cs="Times New Roman"/>
          <w:spacing w:val="-3"/>
          <w:sz w:val="24"/>
          <w:szCs w:val="24"/>
          <w:lang w:eastAsia="hr-HR"/>
        </w:rPr>
        <w:tab/>
        <w:t>Zastupničko pitanje</w:t>
      </w:r>
      <w:r>
        <w:rPr>
          <w:rFonts w:ascii="Times New Roman" w:eastAsia="Times New Roman" w:hAnsi="Times New Roman" w:cs="Times New Roman"/>
          <w:spacing w:val="-3"/>
          <w:sz w:val="24"/>
          <w:szCs w:val="24"/>
          <w:lang w:eastAsia="hr-HR"/>
        </w:rPr>
        <w:t xml:space="preserve"> Damira Barbira</w:t>
      </w:r>
      <w:r w:rsidRPr="00533C5B">
        <w:rPr>
          <w:rFonts w:ascii="Times New Roman" w:eastAsia="Times New Roman" w:hAnsi="Times New Roman" w:cs="Times New Roman"/>
          <w:bCs/>
          <w:sz w:val="24"/>
          <w:szCs w:val="24"/>
          <w:lang w:eastAsia="hr-HR"/>
        </w:rPr>
        <w:t xml:space="preserve">, u vezi s </w:t>
      </w:r>
      <w:r w:rsidR="00DF7068" w:rsidRPr="00DF7068">
        <w:rPr>
          <w:rFonts w:ascii="Times New Roman" w:eastAsia="Times New Roman" w:hAnsi="Times New Roman" w:cs="Times New Roman"/>
          <w:bCs/>
          <w:sz w:val="24"/>
          <w:szCs w:val="24"/>
          <w:lang w:eastAsia="hr-HR"/>
        </w:rPr>
        <w:t>evidentiranjem i priznavanjem statusa hrvatskog branitelja iz Domovinskog rata</w:t>
      </w:r>
      <w:r w:rsidR="00DF7068">
        <w:rPr>
          <w:rFonts w:ascii="Times New Roman" w:eastAsia="Times New Roman" w:hAnsi="Times New Roman" w:cs="Times New Roman"/>
          <w:bCs/>
          <w:sz w:val="24"/>
          <w:szCs w:val="24"/>
          <w:lang w:eastAsia="hr-HR"/>
        </w:rPr>
        <w:t xml:space="preserve"> </w:t>
      </w:r>
      <w:r w:rsidRPr="00533C5B">
        <w:rPr>
          <w:rFonts w:ascii="Times New Roman" w:eastAsia="Times New Roman" w:hAnsi="Times New Roman" w:cs="Times New Roman"/>
          <w:spacing w:val="-3"/>
          <w:sz w:val="24"/>
          <w:szCs w:val="24"/>
          <w:lang w:eastAsia="hr-HR"/>
        </w:rPr>
        <w:t>- odgovor Vlade</w:t>
      </w:r>
    </w:p>
    <w:p w14:paraId="7B75B5F6" w14:textId="77777777" w:rsidR="00533C5B" w:rsidRDefault="00533C5B" w:rsidP="00533C5B">
      <w:pPr>
        <w:tabs>
          <w:tab w:val="left" w:pos="-720"/>
        </w:tabs>
        <w:suppressAutoHyphens/>
        <w:spacing w:after="0" w:line="240" w:lineRule="auto"/>
        <w:ind w:left="1418" w:hanging="1418"/>
        <w:jc w:val="both"/>
        <w:rPr>
          <w:rFonts w:ascii="Times New Roman" w:eastAsia="Times New Roman" w:hAnsi="Times New Roman" w:cs="Times New Roman"/>
          <w:spacing w:val="-3"/>
          <w:sz w:val="24"/>
          <w:szCs w:val="24"/>
          <w:lang w:eastAsia="hr-HR"/>
        </w:rPr>
      </w:pPr>
    </w:p>
    <w:p w14:paraId="6DD2901B" w14:textId="77777777" w:rsidR="00DF7068" w:rsidRPr="00533C5B" w:rsidRDefault="00DF7068" w:rsidP="00533C5B">
      <w:pPr>
        <w:tabs>
          <w:tab w:val="left" w:pos="-720"/>
        </w:tabs>
        <w:suppressAutoHyphens/>
        <w:spacing w:after="0" w:line="240" w:lineRule="auto"/>
        <w:ind w:left="1418" w:hanging="1418"/>
        <w:jc w:val="both"/>
        <w:rPr>
          <w:rFonts w:ascii="Times New Roman" w:eastAsia="Times New Roman" w:hAnsi="Times New Roman" w:cs="Times New Roman"/>
          <w:spacing w:val="-3"/>
          <w:sz w:val="24"/>
          <w:szCs w:val="24"/>
          <w:lang w:eastAsia="hr-HR"/>
        </w:rPr>
      </w:pPr>
    </w:p>
    <w:p w14:paraId="41EF51D2" w14:textId="66592361" w:rsidR="00533C5B" w:rsidRPr="00533C5B" w:rsidRDefault="00F336C4" w:rsidP="00DF7068">
      <w:pPr>
        <w:tabs>
          <w:tab w:val="left" w:pos="-720"/>
        </w:tabs>
        <w:suppressAutoHyphens/>
        <w:spacing w:after="0" w:line="240" w:lineRule="auto"/>
        <w:ind w:hanging="1134"/>
        <w:jc w:val="both"/>
        <w:rPr>
          <w:rFonts w:ascii="Times New Roman" w:eastAsia="Times New Roman" w:hAnsi="Times New Roman" w:cs="Times New Roman"/>
          <w:spacing w:val="-3"/>
          <w:sz w:val="24"/>
          <w:szCs w:val="24"/>
          <w:lang w:eastAsia="hr-HR"/>
        </w:rPr>
      </w:pPr>
      <w:r>
        <w:rPr>
          <w:rFonts w:ascii="Times New Roman" w:eastAsia="Times New Roman" w:hAnsi="Times New Roman" w:cs="Times New Roman"/>
          <w:spacing w:val="-3"/>
          <w:sz w:val="24"/>
          <w:szCs w:val="24"/>
          <w:lang w:eastAsia="hr-HR"/>
        </w:rPr>
        <w:tab/>
      </w:r>
      <w:r w:rsidR="00DF7068">
        <w:rPr>
          <w:rFonts w:ascii="Times New Roman" w:eastAsia="Times New Roman" w:hAnsi="Times New Roman" w:cs="Times New Roman"/>
          <w:spacing w:val="-3"/>
          <w:sz w:val="24"/>
          <w:szCs w:val="24"/>
          <w:lang w:eastAsia="hr-HR"/>
        </w:rPr>
        <w:tab/>
      </w:r>
      <w:r w:rsidR="00DF7068">
        <w:rPr>
          <w:rFonts w:ascii="Times New Roman" w:eastAsia="Times New Roman" w:hAnsi="Times New Roman" w:cs="Times New Roman"/>
          <w:spacing w:val="-3"/>
          <w:sz w:val="24"/>
          <w:szCs w:val="24"/>
          <w:lang w:eastAsia="hr-HR"/>
        </w:rPr>
        <w:tab/>
      </w:r>
      <w:r w:rsidR="00DF7068">
        <w:rPr>
          <w:rFonts w:ascii="Times New Roman" w:eastAsia="Times New Roman" w:hAnsi="Times New Roman" w:cs="Times New Roman"/>
          <w:spacing w:val="-3"/>
          <w:sz w:val="24"/>
          <w:szCs w:val="24"/>
          <w:lang w:eastAsia="hr-HR"/>
        </w:rPr>
        <w:tab/>
      </w:r>
      <w:r w:rsidR="00533C5B" w:rsidRPr="00533C5B">
        <w:rPr>
          <w:rFonts w:ascii="Times New Roman" w:eastAsia="Times New Roman" w:hAnsi="Times New Roman" w:cs="Times New Roman"/>
          <w:color w:val="000000"/>
          <w:sz w:val="24"/>
          <w:lang w:eastAsia="hr-HR"/>
        </w:rPr>
        <w:t>Zastupni</w:t>
      </w:r>
      <w:r w:rsidR="00533C5B">
        <w:rPr>
          <w:rFonts w:ascii="Times New Roman" w:eastAsia="Times New Roman" w:hAnsi="Times New Roman" w:cs="Times New Roman"/>
          <w:color w:val="000000"/>
          <w:sz w:val="24"/>
          <w:lang w:eastAsia="hr-HR"/>
        </w:rPr>
        <w:t>k</w:t>
      </w:r>
      <w:r w:rsidR="00533C5B" w:rsidRPr="00533C5B">
        <w:rPr>
          <w:rFonts w:ascii="Times New Roman" w:eastAsia="Times New Roman" w:hAnsi="Times New Roman" w:cs="Times New Roman"/>
          <w:color w:val="000000"/>
          <w:sz w:val="24"/>
          <w:lang w:eastAsia="hr-HR"/>
        </w:rPr>
        <w:t xml:space="preserve"> u Hrvatskome saboru, </w:t>
      </w:r>
      <w:r w:rsidR="00533C5B">
        <w:rPr>
          <w:rFonts w:ascii="Times New Roman" w:eastAsia="Times New Roman" w:hAnsi="Times New Roman" w:cs="Times New Roman"/>
          <w:color w:val="000000"/>
          <w:sz w:val="24"/>
          <w:lang w:eastAsia="hr-HR"/>
        </w:rPr>
        <w:t>Damir Barbir</w:t>
      </w:r>
      <w:r w:rsidR="00533C5B" w:rsidRPr="00533C5B">
        <w:rPr>
          <w:rFonts w:ascii="Times New Roman" w:eastAsia="Times New Roman" w:hAnsi="Times New Roman" w:cs="Times New Roman"/>
          <w:color w:val="000000"/>
          <w:sz w:val="24"/>
          <w:lang w:eastAsia="hr-HR"/>
        </w:rPr>
        <w:t>, postavi</w:t>
      </w:r>
      <w:r w:rsidR="00533C5B">
        <w:rPr>
          <w:rFonts w:ascii="Times New Roman" w:eastAsia="Times New Roman" w:hAnsi="Times New Roman" w:cs="Times New Roman"/>
          <w:color w:val="000000"/>
          <w:sz w:val="24"/>
          <w:lang w:eastAsia="hr-HR"/>
        </w:rPr>
        <w:t>o</w:t>
      </w:r>
      <w:r w:rsidR="00533C5B" w:rsidRPr="00533C5B">
        <w:rPr>
          <w:rFonts w:ascii="Times New Roman" w:eastAsia="Times New Roman" w:hAnsi="Times New Roman" w:cs="Times New Roman"/>
          <w:color w:val="000000"/>
          <w:sz w:val="24"/>
          <w:lang w:eastAsia="hr-HR"/>
        </w:rPr>
        <w:t xml:space="preserve"> je, sukladno s člankom 140. Poslovnika Hrvatskoga sabora </w:t>
      </w:r>
      <w:bookmarkStart w:id="0" w:name="_Hlk223528968"/>
      <w:r w:rsidR="00533C5B" w:rsidRPr="00533C5B">
        <w:rPr>
          <w:rFonts w:ascii="Times New Roman" w:eastAsia="Times New Roman" w:hAnsi="Times New Roman" w:cs="Times New Roman"/>
          <w:color w:val="000000"/>
          <w:sz w:val="24"/>
          <w:lang w:eastAsia="hr-HR"/>
        </w:rPr>
        <w:t xml:space="preserve">(„Narodne novine“, </w:t>
      </w:r>
      <w:bookmarkEnd w:id="0"/>
      <w:r w:rsidR="00533C5B" w:rsidRPr="00533C5B">
        <w:rPr>
          <w:rFonts w:ascii="Times New Roman" w:eastAsia="Times New Roman" w:hAnsi="Times New Roman" w:cs="Times New Roman"/>
          <w:color w:val="000000"/>
          <w:sz w:val="24"/>
          <w:lang w:eastAsia="hr-HR"/>
        </w:rPr>
        <w:t xml:space="preserve">br. 81/13., 113/16., 69/17., 29/18., 53/20., 19/20. - Odluka Ustavnog suda Republike Hrvatske, 123/20. i 86/23. - Odluka Ustavnog suda Republike Hrvatske), zastupničko pitanje </w:t>
      </w:r>
      <w:r w:rsidR="00533C5B" w:rsidRPr="00533C5B">
        <w:rPr>
          <w:rFonts w:ascii="Times New Roman" w:eastAsia="Times New Roman" w:hAnsi="Times New Roman" w:cs="Times New Roman"/>
          <w:bCs/>
          <w:sz w:val="24"/>
          <w:szCs w:val="24"/>
          <w:lang w:eastAsia="hr-HR"/>
        </w:rPr>
        <w:t xml:space="preserve">u vezi s </w:t>
      </w:r>
      <w:r w:rsidR="00DF7068" w:rsidRPr="00DF7068">
        <w:rPr>
          <w:rFonts w:ascii="Times New Roman" w:eastAsia="Times New Roman" w:hAnsi="Times New Roman" w:cs="Times New Roman"/>
          <w:bCs/>
          <w:sz w:val="24"/>
          <w:szCs w:val="24"/>
          <w:lang w:eastAsia="hr-HR"/>
        </w:rPr>
        <w:t>evidentiranjem i priznavanjem statusa hrvatskog branitelja iz Domovinskog rata</w:t>
      </w:r>
      <w:r w:rsidR="00533C5B">
        <w:rPr>
          <w:rFonts w:ascii="Times New Roman" w:eastAsia="Times New Roman" w:hAnsi="Times New Roman" w:cs="Times New Roman"/>
          <w:bCs/>
          <w:sz w:val="24"/>
          <w:szCs w:val="24"/>
          <w:lang w:eastAsia="hr-HR"/>
        </w:rPr>
        <w:t>.</w:t>
      </w:r>
    </w:p>
    <w:p w14:paraId="1522C26E" w14:textId="77777777" w:rsidR="00533C5B" w:rsidRPr="00533C5B" w:rsidRDefault="00533C5B" w:rsidP="00533C5B">
      <w:pPr>
        <w:spacing w:after="0" w:line="240" w:lineRule="auto"/>
        <w:ind w:left="1" w:right="-1"/>
        <w:jc w:val="both"/>
        <w:rPr>
          <w:rFonts w:ascii="Times New Roman" w:eastAsia="Times New Roman" w:hAnsi="Times New Roman" w:cs="Times New Roman"/>
          <w:color w:val="000000"/>
          <w:sz w:val="24"/>
          <w:lang w:eastAsia="hr-HR"/>
        </w:rPr>
      </w:pPr>
    </w:p>
    <w:p w14:paraId="7189A0F8" w14:textId="77777777" w:rsidR="00247892" w:rsidRDefault="00F336C4" w:rsidP="0024789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lang w:eastAsia="hr-HR"/>
        </w:rPr>
        <w:tab/>
      </w:r>
      <w:r>
        <w:rPr>
          <w:rFonts w:ascii="Times New Roman" w:eastAsia="Times New Roman" w:hAnsi="Times New Roman" w:cs="Times New Roman"/>
          <w:color w:val="000000"/>
          <w:sz w:val="24"/>
          <w:lang w:eastAsia="hr-HR"/>
        </w:rPr>
        <w:tab/>
      </w:r>
      <w:r w:rsidR="00533C5B" w:rsidRPr="00533C5B">
        <w:rPr>
          <w:rFonts w:ascii="Times New Roman" w:eastAsia="Times New Roman" w:hAnsi="Times New Roman" w:cs="Times New Roman"/>
          <w:sz w:val="24"/>
          <w:szCs w:val="24"/>
          <w:lang w:eastAsia="hr-HR"/>
        </w:rPr>
        <w:t>Na navedeno zastupničko pitanje Vlada Republike Hrvatske daje sljedeći odgovor:</w:t>
      </w:r>
    </w:p>
    <w:p w14:paraId="47F12DF9" w14:textId="77777777" w:rsidR="00247892" w:rsidRDefault="00247892" w:rsidP="00247892">
      <w:pPr>
        <w:spacing w:after="0" w:line="240" w:lineRule="auto"/>
        <w:jc w:val="both"/>
        <w:rPr>
          <w:rFonts w:ascii="Times New Roman" w:eastAsia="Times New Roman" w:hAnsi="Times New Roman" w:cs="Times New Roman"/>
          <w:sz w:val="24"/>
          <w:szCs w:val="24"/>
          <w:lang w:eastAsia="hr-HR"/>
        </w:rPr>
      </w:pPr>
    </w:p>
    <w:p w14:paraId="0A7D883F" w14:textId="66706864" w:rsid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Člankom 3. stavkom 1. Zakona o hrvatskim braniteljima iz Domovinskog rata i članovima njihovih obitelji </w:t>
      </w:r>
      <w:bookmarkStart w:id="1" w:name="_Hlk223529148"/>
      <w:r w:rsidRPr="00533C5B">
        <w:rPr>
          <w:rFonts w:ascii="Times New Roman" w:eastAsia="Times New Roman" w:hAnsi="Times New Roman" w:cs="Times New Roman"/>
          <w:color w:val="000000"/>
          <w:sz w:val="24"/>
          <w:lang w:eastAsia="hr-HR"/>
        </w:rPr>
        <w:t xml:space="preserve">(„Narodne novine“, </w:t>
      </w:r>
      <w:bookmarkEnd w:id="1"/>
      <w:r w:rsidRPr="00DF7068">
        <w:rPr>
          <w:rFonts w:ascii="Times New Roman" w:eastAsia="Times New Roman" w:hAnsi="Times New Roman" w:cs="Times New Roman"/>
          <w:sz w:val="24"/>
          <w:szCs w:val="24"/>
          <w:lang w:eastAsia="hr-HR"/>
        </w:rPr>
        <w:t>br. 121/17</w:t>
      </w:r>
      <w:r>
        <w:rPr>
          <w:rFonts w:ascii="Times New Roman" w:eastAsia="Times New Roman" w:hAnsi="Times New Roman" w:cs="Times New Roman"/>
          <w:sz w:val="24"/>
          <w:szCs w:val="24"/>
          <w:lang w:eastAsia="hr-HR"/>
        </w:rPr>
        <w:t>.</w:t>
      </w:r>
      <w:r w:rsidRPr="00DF7068">
        <w:rPr>
          <w:rFonts w:ascii="Times New Roman" w:eastAsia="Times New Roman" w:hAnsi="Times New Roman" w:cs="Times New Roman"/>
          <w:sz w:val="24"/>
          <w:szCs w:val="24"/>
          <w:lang w:eastAsia="hr-HR"/>
        </w:rPr>
        <w:t>, 98/19</w:t>
      </w:r>
      <w:r>
        <w:rPr>
          <w:rFonts w:ascii="Times New Roman" w:eastAsia="Times New Roman" w:hAnsi="Times New Roman" w:cs="Times New Roman"/>
          <w:sz w:val="24"/>
          <w:szCs w:val="24"/>
          <w:lang w:eastAsia="hr-HR"/>
        </w:rPr>
        <w:t>.</w:t>
      </w:r>
      <w:r w:rsidRPr="00DF7068">
        <w:rPr>
          <w:rFonts w:ascii="Times New Roman" w:eastAsia="Times New Roman" w:hAnsi="Times New Roman" w:cs="Times New Roman"/>
          <w:sz w:val="24"/>
          <w:szCs w:val="24"/>
          <w:lang w:eastAsia="hr-HR"/>
        </w:rPr>
        <w:t>, 84/21</w:t>
      </w:r>
      <w:r>
        <w:rPr>
          <w:rFonts w:ascii="Times New Roman" w:eastAsia="Times New Roman" w:hAnsi="Times New Roman" w:cs="Times New Roman"/>
          <w:sz w:val="24"/>
          <w:szCs w:val="24"/>
          <w:lang w:eastAsia="hr-HR"/>
        </w:rPr>
        <w:t xml:space="preserve">. i </w:t>
      </w:r>
      <w:r w:rsidRPr="00DF7068">
        <w:rPr>
          <w:rFonts w:ascii="Times New Roman" w:eastAsia="Times New Roman" w:hAnsi="Times New Roman" w:cs="Times New Roman"/>
          <w:sz w:val="24"/>
          <w:szCs w:val="24"/>
          <w:lang w:eastAsia="hr-HR"/>
        </w:rPr>
        <w:t>156/23</w:t>
      </w:r>
      <w:r>
        <w:rPr>
          <w:rFonts w:ascii="Times New Roman" w:eastAsia="Times New Roman" w:hAnsi="Times New Roman" w:cs="Times New Roman"/>
          <w:sz w:val="24"/>
          <w:szCs w:val="24"/>
          <w:lang w:eastAsia="hr-HR"/>
        </w:rPr>
        <w:t>.</w:t>
      </w:r>
      <w:r w:rsidR="004B43F3">
        <w:rPr>
          <w:rFonts w:ascii="Times New Roman" w:eastAsia="Times New Roman" w:hAnsi="Times New Roman" w:cs="Times New Roman"/>
          <w:sz w:val="24"/>
          <w:szCs w:val="24"/>
          <w:lang w:eastAsia="hr-HR"/>
        </w:rPr>
        <w:t xml:space="preserve">; </w:t>
      </w:r>
      <w:r w:rsidRPr="00DF7068">
        <w:rPr>
          <w:rFonts w:ascii="Times New Roman" w:eastAsia="Times New Roman" w:hAnsi="Times New Roman" w:cs="Times New Roman"/>
          <w:sz w:val="24"/>
          <w:szCs w:val="24"/>
          <w:lang w:eastAsia="hr-HR"/>
        </w:rPr>
        <w:t>u daljnjem tekstu: Zakon) propisano je da je hrvatski branitelj iz Domovinskog rata osoba koja je organizirano sudjelovala u obrani neovisnosti, teritorijalne cjelovitosti odnosno suvereniteta Republike Hrvatske kao:</w:t>
      </w:r>
    </w:p>
    <w:p w14:paraId="0CE083C0" w14:textId="77777777" w:rsidR="00DF7068" w:rsidRP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p>
    <w:p w14:paraId="1C2B0C55" w14:textId="77777777" w:rsidR="00DF7068" w:rsidRP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DF706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pripadnik Oružanih snaga Republike Hrvatske (Zbora narodne garde, Hrvatske vojske,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ministarstva nadležnog za obranu, Policije, ministarstva nadležnog za unutarnje poslove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i Hrvatskih obrambenih snaga)</w:t>
      </w:r>
    </w:p>
    <w:p w14:paraId="3A84D978" w14:textId="77777777" w:rsidR="00DF7068" w:rsidRP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DF7068">
        <w:rPr>
          <w:rFonts w:ascii="Times New Roman" w:eastAsia="Times New Roman" w:hAnsi="Times New Roman" w:cs="Times New Roman"/>
          <w:sz w:val="24"/>
          <w:szCs w:val="24"/>
          <w:lang w:eastAsia="hr-HR"/>
        </w:rPr>
        <w:t>b)</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pripadnik naoružanih odreda Narodne zaštite koji je bio izravno angažiran kao pripadnik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borbenog sektora najmanje 100 dana u razdoblju od 30. srpnja 1991. do 31. prosinca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1991. ili manje ako je sudjelovanje u obrani suvereniteta Republike Hrvatske nastavio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bez prekida u borbenom sektoru Oružanih snaga Republike Hrvatske u kontinuiranom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trajanju najmanje 100 dana</w:t>
      </w:r>
    </w:p>
    <w:p w14:paraId="15979A1A" w14:textId="77777777" w:rsidR="00DF7068" w:rsidRP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DF7068">
        <w:rPr>
          <w:rFonts w:ascii="Times New Roman" w:eastAsia="Times New Roman" w:hAnsi="Times New Roman" w:cs="Times New Roman"/>
          <w:sz w:val="24"/>
          <w:szCs w:val="24"/>
          <w:lang w:eastAsia="hr-HR"/>
        </w:rPr>
        <w:t>c)</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pripadnik naoružanih odreda Narodne zaštite koji nije imao obvezu sudjelovanja u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pričuvnom sastavu ili nije regulirao obvezu služenja vojnog roka ako je bio izravno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angažiran kao pripadnik borbenog sektora najmanje 30 dana u razdoblju od 30. srpnja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1991. do 31. prosinca 1991.</w:t>
      </w:r>
    </w:p>
    <w:p w14:paraId="73FF9230" w14:textId="77777777" w:rsidR="00DF7068" w:rsidRP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DF7068">
        <w:rPr>
          <w:rFonts w:ascii="Times New Roman" w:eastAsia="Times New Roman" w:hAnsi="Times New Roman" w:cs="Times New Roman"/>
          <w:sz w:val="24"/>
          <w:szCs w:val="24"/>
          <w:lang w:eastAsia="hr-HR"/>
        </w:rPr>
        <w:t>d)</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pripadnik naoružanih odreda Narodne zaštite koji je bio izravno angažiran kao pripadnik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borbenog sektora, a koji je pritom umro, ranjen ili ozlijeđen u razdoblju od 30. srpnja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1991. do 31. prosinca 1991.</w:t>
      </w:r>
    </w:p>
    <w:p w14:paraId="2E9824DD" w14:textId="77777777" w:rsidR="00DF7068" w:rsidRP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DF7068">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pripadnik naoružanih odreda Narodne zaštite koji je bio izravno angažiran kao pripadnik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borbenog sektora, a koji je pritom nestao u razdoblju od 30. srpnja 1991. do 31. prosinca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1991. i</w:t>
      </w:r>
    </w:p>
    <w:p w14:paraId="1DCAFBA4" w14:textId="77777777" w:rsid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DF7068">
        <w:rPr>
          <w:rFonts w:ascii="Times New Roman" w:eastAsia="Times New Roman" w:hAnsi="Times New Roman" w:cs="Times New Roman"/>
          <w:sz w:val="24"/>
          <w:szCs w:val="24"/>
          <w:lang w:eastAsia="hr-HR"/>
        </w:rPr>
        <w:lastRenderedPageBreak/>
        <w:t>f)</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pripadnik naoružanih odreda Narodne zaštite koji je bio izravno angažiran kao pripadnik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borbenog sektora, a koji je pritom zatočen u neprijateljskom logoru, zatvoru ili drugom </w:t>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neprijateljskom objektu u razdoblju od 30. srpnja 1991. do 31. prosinca 1991.</w:t>
      </w:r>
    </w:p>
    <w:p w14:paraId="0F2495C0" w14:textId="77777777" w:rsidR="00DF7068" w:rsidRP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p>
    <w:p w14:paraId="0991B20E" w14:textId="77777777" w:rsid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Sukladno članku 3. stavku. 2. Zakona pod sudjelovanjem u obrani neovisnosti, teritorijalne cjelovitosti, suvereniteta Republike Hrvatske, odnosno vrijeme neposredne ugroženosti suvereniteta Republike Hrvatske (u daljnjem tekstu: obrana suvereniteta Republike Hrvatske) podrazumijeva se oružani otpor agresoru i djelovanje u izravnoj svezi s tim otporom (odlazak u postrojbu, na borbeni položaj i povratak te obuka i priprema za odlazak na bojište) u vremenu od 5. kolovoza 1990. do 30. lipnja 1996.</w:t>
      </w:r>
    </w:p>
    <w:p w14:paraId="35688B9E" w14:textId="77777777" w:rsidR="00DF7068" w:rsidRP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p>
    <w:p w14:paraId="06C0FFA6" w14:textId="77777777" w:rsid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Sukladno članku 179. točki a) Zakona status hrvatskog branitelja iz Domovinskog rata utvrđuje ministarstvo nadležno za obranu odnosno ministarstvo nadležno za unutarnje poslove po zahtjevu stranke nakon provedenoga upravnog postupka ili po službenoj dužnosti na temelju činjenica o kojima vodi službenu evidenciju.</w:t>
      </w:r>
    </w:p>
    <w:p w14:paraId="351C2F37" w14:textId="77777777" w:rsidR="00DF7068" w:rsidRP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p>
    <w:p w14:paraId="154C1565" w14:textId="0C7DB297" w:rsid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 xml:space="preserve">Zakonom o </w:t>
      </w:r>
      <w:r w:rsidR="004B43F3">
        <w:rPr>
          <w:rFonts w:ascii="Times New Roman" w:eastAsia="Times New Roman" w:hAnsi="Times New Roman" w:cs="Times New Roman"/>
          <w:sz w:val="24"/>
          <w:szCs w:val="24"/>
          <w:lang w:eastAsia="hr-HR"/>
        </w:rPr>
        <w:t xml:space="preserve">izmjenama i dopuni Zakona o </w:t>
      </w:r>
      <w:r w:rsidRPr="00DF7068">
        <w:rPr>
          <w:rFonts w:ascii="Times New Roman" w:eastAsia="Times New Roman" w:hAnsi="Times New Roman" w:cs="Times New Roman"/>
          <w:sz w:val="24"/>
          <w:szCs w:val="24"/>
          <w:lang w:eastAsia="hr-HR"/>
        </w:rPr>
        <w:t xml:space="preserve">pravima </w:t>
      </w:r>
      <w:bookmarkStart w:id="2" w:name="_GoBack"/>
      <w:bookmarkEnd w:id="2"/>
      <w:r w:rsidRPr="00DF7068">
        <w:rPr>
          <w:rFonts w:ascii="Times New Roman" w:eastAsia="Times New Roman" w:hAnsi="Times New Roman" w:cs="Times New Roman"/>
          <w:sz w:val="24"/>
          <w:szCs w:val="24"/>
          <w:lang w:eastAsia="hr-HR"/>
        </w:rPr>
        <w:t xml:space="preserve">hrvatskih branitelja iz Domovinskog rata i članova njihovih obitelji </w:t>
      </w:r>
      <w:r w:rsidRPr="00533C5B">
        <w:rPr>
          <w:rFonts w:ascii="Times New Roman" w:eastAsia="Times New Roman" w:hAnsi="Times New Roman" w:cs="Times New Roman"/>
          <w:color w:val="000000"/>
          <w:sz w:val="24"/>
          <w:lang w:eastAsia="hr-HR"/>
        </w:rPr>
        <w:t xml:space="preserve">(„Narodne novine“, </w:t>
      </w:r>
      <w:r w:rsidRPr="00DF7068">
        <w:rPr>
          <w:rFonts w:ascii="Times New Roman" w:eastAsia="Times New Roman" w:hAnsi="Times New Roman" w:cs="Times New Roman"/>
          <w:sz w:val="24"/>
          <w:szCs w:val="24"/>
          <w:lang w:eastAsia="hr-HR"/>
        </w:rPr>
        <w:t>br</w:t>
      </w:r>
      <w:r>
        <w:rPr>
          <w:rFonts w:ascii="Times New Roman" w:eastAsia="Times New Roman" w:hAnsi="Times New Roman" w:cs="Times New Roman"/>
          <w:sz w:val="24"/>
          <w:szCs w:val="24"/>
          <w:lang w:eastAsia="hr-HR"/>
        </w:rPr>
        <w:t xml:space="preserve">oj </w:t>
      </w:r>
      <w:r w:rsidRPr="00DF7068">
        <w:rPr>
          <w:rFonts w:ascii="Times New Roman" w:eastAsia="Times New Roman" w:hAnsi="Times New Roman" w:cs="Times New Roman"/>
          <w:sz w:val="24"/>
          <w:szCs w:val="24"/>
          <w:lang w:eastAsia="hr-HR"/>
        </w:rPr>
        <w:t>137/09</w:t>
      </w:r>
      <w:r>
        <w:rPr>
          <w:rFonts w:ascii="Times New Roman" w:eastAsia="Times New Roman" w:hAnsi="Times New Roman" w:cs="Times New Roman"/>
          <w:sz w:val="24"/>
          <w:szCs w:val="24"/>
          <w:lang w:eastAsia="hr-HR"/>
        </w:rPr>
        <w:t>.</w:t>
      </w:r>
      <w:r w:rsidRPr="00DF7068">
        <w:rPr>
          <w:rFonts w:ascii="Times New Roman" w:eastAsia="Times New Roman" w:hAnsi="Times New Roman" w:cs="Times New Roman"/>
          <w:sz w:val="24"/>
          <w:szCs w:val="24"/>
          <w:lang w:eastAsia="hr-HR"/>
        </w:rPr>
        <w:t>) bio je zatvoren rok za priznavanje statusa hrvatskog branitelja iz Domovinskog rata, sve do novog  Zakona iz 2017. godine.</w:t>
      </w:r>
    </w:p>
    <w:p w14:paraId="22DD70F3" w14:textId="77777777" w:rsidR="00DF7068" w:rsidRP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p>
    <w:p w14:paraId="2442E907" w14:textId="77777777" w:rsidR="00DF7068" w:rsidRDefault="00DF7068"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DF7068">
        <w:rPr>
          <w:rFonts w:ascii="Times New Roman" w:eastAsia="Times New Roman" w:hAnsi="Times New Roman" w:cs="Times New Roman"/>
          <w:sz w:val="24"/>
          <w:szCs w:val="24"/>
          <w:lang w:eastAsia="hr-HR"/>
        </w:rPr>
        <w:t>Kako je temeljno načelo Zakona vrednovanje doprinosa svih osoba koje su sudjelovale u Domovinskom ratu i dale svoj doprinos uspostavi suverene Republike Hrvatske, rok za utvrđivanje  statusa hrvatskog branitelja je otvoren kako bi se ispravila dugogodišnja nepravda gdje</w:t>
      </w:r>
      <w:r>
        <w:rPr>
          <w:rFonts w:ascii="Times New Roman" w:eastAsia="Times New Roman" w:hAnsi="Times New Roman" w:cs="Times New Roman"/>
          <w:sz w:val="24"/>
          <w:szCs w:val="24"/>
          <w:lang w:eastAsia="hr-HR"/>
        </w:rPr>
        <w:t xml:space="preserve"> su </w:t>
      </w:r>
      <w:r w:rsidRPr="00DF7068">
        <w:rPr>
          <w:rFonts w:ascii="Times New Roman" w:eastAsia="Times New Roman" w:hAnsi="Times New Roman" w:cs="Times New Roman"/>
          <w:sz w:val="24"/>
          <w:szCs w:val="24"/>
          <w:lang w:eastAsia="hr-HR"/>
        </w:rPr>
        <w:t>mnoge osobe koje su doista sudjelovale u Domovinskom ratu, ali iz različitih razloga nisu ostvarile status hrvatskog branitelja, ostale izvan sustava te tako diskriminirane i onemoguće</w:t>
      </w:r>
      <w:r w:rsidR="000B1C62">
        <w:rPr>
          <w:rFonts w:ascii="Times New Roman" w:eastAsia="Times New Roman" w:hAnsi="Times New Roman" w:cs="Times New Roman"/>
          <w:sz w:val="24"/>
          <w:szCs w:val="24"/>
          <w:lang w:eastAsia="hr-HR"/>
        </w:rPr>
        <w:t>ne</w:t>
      </w:r>
      <w:r w:rsidRPr="00DF7068">
        <w:rPr>
          <w:rFonts w:ascii="Times New Roman" w:eastAsia="Times New Roman" w:hAnsi="Times New Roman" w:cs="Times New Roman"/>
          <w:sz w:val="24"/>
          <w:szCs w:val="24"/>
          <w:lang w:eastAsia="hr-HR"/>
        </w:rPr>
        <w:t xml:space="preserve"> u ostvarivanju prava. Velik dio odnosi se na hrvatske branitelje koji nikad nisu tražili nikakva prava te nisu ni znali da nisu evidentirani u Evidenciji hrvatskih branitelja.</w:t>
      </w:r>
    </w:p>
    <w:p w14:paraId="35F287B6" w14:textId="77777777" w:rsidR="000B1C62" w:rsidRDefault="000B1C62"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p>
    <w:p w14:paraId="344D269D" w14:textId="77777777" w:rsidR="00DF7068" w:rsidRDefault="000B1C62"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DF7068" w:rsidRPr="00DF7068">
        <w:rPr>
          <w:rFonts w:ascii="Times New Roman" w:eastAsia="Times New Roman" w:hAnsi="Times New Roman" w:cs="Times New Roman"/>
          <w:sz w:val="24"/>
          <w:szCs w:val="24"/>
          <w:lang w:eastAsia="hr-HR"/>
        </w:rPr>
        <w:t>S obzirom na navedeno</w:t>
      </w:r>
      <w:r>
        <w:rPr>
          <w:rFonts w:ascii="Times New Roman" w:eastAsia="Times New Roman" w:hAnsi="Times New Roman" w:cs="Times New Roman"/>
          <w:sz w:val="24"/>
          <w:szCs w:val="24"/>
          <w:lang w:eastAsia="hr-HR"/>
        </w:rPr>
        <w:t>,</w:t>
      </w:r>
      <w:r w:rsidR="00DF7068" w:rsidRPr="00DF7068">
        <w:rPr>
          <w:rFonts w:ascii="Times New Roman" w:eastAsia="Times New Roman" w:hAnsi="Times New Roman" w:cs="Times New Roman"/>
          <w:sz w:val="24"/>
          <w:szCs w:val="24"/>
          <w:lang w:eastAsia="hr-HR"/>
        </w:rPr>
        <w:t xml:space="preserve"> nužno je i pravno opravdano da je Zakonom omogućeno ostvarivanje statusa i pripadajućih prava svim hrvatskim braniteljima, pod jasno propisanim uvjetima i postupku.</w:t>
      </w:r>
    </w:p>
    <w:p w14:paraId="0ECF122E" w14:textId="77777777" w:rsidR="000B1C62" w:rsidRPr="00DF7068" w:rsidRDefault="000B1C62"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p>
    <w:p w14:paraId="38F92A94" w14:textId="56FF399E" w:rsidR="00DF7068" w:rsidRDefault="000B1C62"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DF7068" w:rsidRPr="00DF7068">
        <w:rPr>
          <w:rFonts w:ascii="Times New Roman" w:eastAsia="Times New Roman" w:hAnsi="Times New Roman" w:cs="Times New Roman"/>
          <w:sz w:val="24"/>
          <w:szCs w:val="24"/>
          <w:lang w:eastAsia="hr-HR"/>
        </w:rPr>
        <w:t>Također</w:t>
      </w:r>
      <w:r>
        <w:rPr>
          <w:rFonts w:ascii="Times New Roman" w:eastAsia="Times New Roman" w:hAnsi="Times New Roman" w:cs="Times New Roman"/>
          <w:sz w:val="24"/>
          <w:szCs w:val="24"/>
          <w:lang w:eastAsia="hr-HR"/>
        </w:rPr>
        <w:t>,</w:t>
      </w:r>
      <w:r w:rsidR="00DF7068" w:rsidRPr="00DF7068">
        <w:rPr>
          <w:rFonts w:ascii="Times New Roman" w:eastAsia="Times New Roman" w:hAnsi="Times New Roman" w:cs="Times New Roman"/>
          <w:sz w:val="24"/>
          <w:szCs w:val="24"/>
          <w:lang w:eastAsia="hr-HR"/>
        </w:rPr>
        <w:t xml:space="preserve"> </w:t>
      </w:r>
      <w:r w:rsidR="00E9464E" w:rsidRPr="00E9464E">
        <w:rPr>
          <w:rFonts w:ascii="Times New Roman" w:eastAsia="Times New Roman" w:hAnsi="Times New Roman" w:cs="Times New Roman"/>
          <w:sz w:val="24"/>
          <w:szCs w:val="24"/>
          <w:lang w:eastAsia="hr-HR"/>
        </w:rPr>
        <w:t xml:space="preserve">Vlada Republike Hrvatske </w:t>
      </w:r>
      <w:r w:rsidR="00DF7068" w:rsidRPr="00DF7068">
        <w:rPr>
          <w:rFonts w:ascii="Times New Roman" w:eastAsia="Times New Roman" w:hAnsi="Times New Roman" w:cs="Times New Roman"/>
          <w:sz w:val="24"/>
          <w:szCs w:val="24"/>
          <w:lang w:eastAsia="hr-HR"/>
        </w:rPr>
        <w:t>ističe da sam status hrvatskog branitelja ne znači i automatsko ostvarivanje materijalnog prava, niti je sam status dovoljan za ostvarivanje prava. Za većinu prava propisani su dodatni uvjeti, a njihovo utvrđivanje se provodi u zasebnim upravnim postupcima koji se pokreću na zahtjev stranke.</w:t>
      </w:r>
    </w:p>
    <w:p w14:paraId="49E34EA0" w14:textId="77777777" w:rsidR="000B1C62" w:rsidRPr="00DF7068" w:rsidRDefault="000B1C62"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p>
    <w:p w14:paraId="304C2851" w14:textId="25F7A0AC" w:rsidR="00DF7068" w:rsidRPr="00DF7068" w:rsidRDefault="000B1C62" w:rsidP="00DF7068">
      <w:pPr>
        <w:tabs>
          <w:tab w:val="left" w:pos="-720"/>
        </w:tabs>
        <w:suppressAutoHyphen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DF7068" w:rsidRPr="00DF7068">
        <w:rPr>
          <w:rFonts w:ascii="Times New Roman" w:eastAsia="Times New Roman" w:hAnsi="Times New Roman" w:cs="Times New Roman"/>
          <w:sz w:val="24"/>
          <w:szCs w:val="24"/>
          <w:lang w:eastAsia="hr-HR"/>
        </w:rPr>
        <w:t>Trenut</w:t>
      </w:r>
      <w:r w:rsidR="00E9464E">
        <w:rPr>
          <w:rFonts w:ascii="Times New Roman" w:eastAsia="Times New Roman" w:hAnsi="Times New Roman" w:cs="Times New Roman"/>
          <w:sz w:val="24"/>
          <w:szCs w:val="24"/>
          <w:lang w:eastAsia="hr-HR"/>
        </w:rPr>
        <w:t>ač</w:t>
      </w:r>
      <w:r w:rsidR="00DF7068" w:rsidRPr="00DF7068">
        <w:rPr>
          <w:rFonts w:ascii="Times New Roman" w:eastAsia="Times New Roman" w:hAnsi="Times New Roman" w:cs="Times New Roman"/>
          <w:sz w:val="24"/>
          <w:szCs w:val="24"/>
          <w:lang w:eastAsia="hr-HR"/>
        </w:rPr>
        <w:t>no je u Evidenciji hrvatskih branitelja iz Domovinskog rata evidentirano ukupno 403.269 živih hrvatskih branitelja.</w:t>
      </w:r>
    </w:p>
    <w:p w14:paraId="74B37D3F" w14:textId="77777777" w:rsidR="00533C5B" w:rsidRPr="00533C5B" w:rsidRDefault="00533C5B" w:rsidP="000B1C62">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533C5B">
        <w:rPr>
          <w:rFonts w:ascii="Times New Roman" w:eastAsia="Times New Roman" w:hAnsi="Times New Roman" w:cs="Times New Roman"/>
          <w:color w:val="000000"/>
          <w:sz w:val="24"/>
          <w:lang w:eastAsia="hr-HR"/>
        </w:rPr>
        <w:tab/>
      </w:r>
      <w:r w:rsidRPr="00533C5B">
        <w:rPr>
          <w:rFonts w:ascii="Times New Roman" w:eastAsia="Times New Roman" w:hAnsi="Times New Roman" w:cs="Times New Roman"/>
          <w:color w:val="000000"/>
          <w:sz w:val="24"/>
          <w:lang w:eastAsia="hr-HR"/>
        </w:rPr>
        <w:tab/>
      </w:r>
    </w:p>
    <w:p w14:paraId="24D8C137" w14:textId="77777777" w:rsidR="00533C5B" w:rsidRPr="00533C5B" w:rsidRDefault="00533C5B" w:rsidP="00533C5B">
      <w:pPr>
        <w:tabs>
          <w:tab w:val="left" w:pos="-720"/>
        </w:tabs>
        <w:suppressAutoHyphens/>
        <w:spacing w:after="0" w:line="240" w:lineRule="auto"/>
        <w:ind w:left="2"/>
        <w:jc w:val="both"/>
        <w:rPr>
          <w:rFonts w:ascii="Times New Roman" w:eastAsia="Times New Roman" w:hAnsi="Times New Roman" w:cs="Times New Roman"/>
          <w:color w:val="000000"/>
          <w:sz w:val="24"/>
          <w:lang w:eastAsia="hr-HR"/>
        </w:rPr>
      </w:pP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color w:val="000000"/>
          <w:sz w:val="24"/>
          <w:lang w:eastAsia="hr-HR"/>
        </w:rPr>
        <w:t xml:space="preserve">Eventualno potrebna dodatna obrazloženja u vezi s pitanjem zastupnika dat će potpredsjednik Vlade Republike Hrvatske i ministar </w:t>
      </w:r>
      <w:r w:rsidR="000B1C62">
        <w:rPr>
          <w:rFonts w:ascii="Times New Roman" w:eastAsia="Times New Roman" w:hAnsi="Times New Roman" w:cs="Times New Roman"/>
          <w:color w:val="000000"/>
          <w:sz w:val="24"/>
          <w:lang w:eastAsia="hr-HR"/>
        </w:rPr>
        <w:t>hrvatskih branitelja</w:t>
      </w:r>
      <w:r w:rsidRPr="00533C5B">
        <w:rPr>
          <w:rFonts w:ascii="Times New Roman" w:eastAsia="Times New Roman" w:hAnsi="Times New Roman" w:cs="Times New Roman"/>
          <w:color w:val="000000"/>
          <w:sz w:val="24"/>
          <w:lang w:eastAsia="hr-HR"/>
        </w:rPr>
        <w:t xml:space="preserve"> </w:t>
      </w:r>
      <w:r w:rsidR="000B1C62">
        <w:rPr>
          <w:rFonts w:ascii="Times New Roman" w:eastAsia="Times New Roman" w:hAnsi="Times New Roman" w:cs="Times New Roman"/>
          <w:color w:val="000000"/>
          <w:sz w:val="24"/>
          <w:lang w:eastAsia="hr-HR"/>
        </w:rPr>
        <w:t>Tomo Medved</w:t>
      </w:r>
      <w:r w:rsidRPr="00533C5B">
        <w:rPr>
          <w:rFonts w:ascii="Times New Roman" w:eastAsia="Times New Roman" w:hAnsi="Times New Roman" w:cs="Times New Roman"/>
          <w:color w:val="000000"/>
          <w:sz w:val="24"/>
          <w:lang w:eastAsia="hr-HR"/>
        </w:rPr>
        <w:t>.</w:t>
      </w:r>
    </w:p>
    <w:p w14:paraId="2A79210A" w14:textId="77777777" w:rsidR="00533C5B" w:rsidRDefault="00533C5B" w:rsidP="00533C5B">
      <w:pPr>
        <w:spacing w:after="0" w:line="240" w:lineRule="auto"/>
        <w:ind w:firstLine="1416"/>
        <w:jc w:val="both"/>
        <w:rPr>
          <w:rFonts w:ascii="Times New Roman" w:eastAsia="Times New Roman" w:hAnsi="Times New Roman" w:cs="Times New Roman"/>
          <w:color w:val="000000"/>
          <w:sz w:val="24"/>
          <w:lang w:eastAsia="hr-HR"/>
        </w:rPr>
      </w:pPr>
    </w:p>
    <w:p w14:paraId="03F5501B" w14:textId="77777777" w:rsidR="000B1C62" w:rsidRPr="00533C5B" w:rsidRDefault="000B1C62" w:rsidP="00533C5B">
      <w:pPr>
        <w:spacing w:after="0" w:line="240" w:lineRule="auto"/>
        <w:ind w:firstLine="1416"/>
        <w:jc w:val="both"/>
        <w:rPr>
          <w:rFonts w:ascii="Times New Roman" w:eastAsia="Times New Roman" w:hAnsi="Times New Roman" w:cs="Times New Roman"/>
          <w:color w:val="000000"/>
          <w:sz w:val="24"/>
          <w:lang w:eastAsia="hr-HR"/>
        </w:rPr>
      </w:pPr>
    </w:p>
    <w:p w14:paraId="750EDC9E" w14:textId="77777777" w:rsidR="00533C5B" w:rsidRPr="00533C5B" w:rsidRDefault="00533C5B" w:rsidP="00533C5B">
      <w:pPr>
        <w:tabs>
          <w:tab w:val="left" w:pos="-720"/>
        </w:tabs>
        <w:suppressAutoHyphens/>
        <w:spacing w:after="0" w:line="240" w:lineRule="auto"/>
        <w:ind w:left="6804" w:hanging="1417"/>
        <w:jc w:val="center"/>
        <w:rPr>
          <w:rFonts w:ascii="Times New Roman" w:eastAsia="Times New Roman" w:hAnsi="Times New Roman" w:cs="Times New Roman"/>
          <w:spacing w:val="-3"/>
          <w:sz w:val="24"/>
          <w:szCs w:val="24"/>
          <w:lang w:eastAsia="hr-HR"/>
        </w:rPr>
      </w:pPr>
      <w:r w:rsidRPr="00533C5B">
        <w:rPr>
          <w:rFonts w:ascii="Times New Roman" w:eastAsia="Times New Roman" w:hAnsi="Times New Roman" w:cs="Times New Roman"/>
          <w:spacing w:val="-3"/>
          <w:sz w:val="24"/>
          <w:szCs w:val="24"/>
          <w:lang w:eastAsia="hr-HR"/>
        </w:rPr>
        <w:t>PREDSJEDNIK</w:t>
      </w:r>
    </w:p>
    <w:p w14:paraId="56329E2C" w14:textId="77777777" w:rsidR="00533C5B" w:rsidRPr="00533C5B" w:rsidRDefault="00533C5B" w:rsidP="00533C5B">
      <w:pPr>
        <w:tabs>
          <w:tab w:val="left" w:pos="-720"/>
        </w:tabs>
        <w:suppressAutoHyphens/>
        <w:spacing w:after="0" w:line="240" w:lineRule="auto"/>
        <w:ind w:left="6804" w:hanging="1417"/>
        <w:jc w:val="center"/>
        <w:rPr>
          <w:rFonts w:ascii="Times New Roman" w:eastAsia="Times New Roman" w:hAnsi="Times New Roman" w:cs="Times New Roman"/>
          <w:spacing w:val="-3"/>
          <w:sz w:val="24"/>
          <w:szCs w:val="24"/>
          <w:lang w:eastAsia="hr-HR"/>
        </w:rPr>
      </w:pPr>
    </w:p>
    <w:p w14:paraId="6EEAD2BA" w14:textId="7B0FE0ED" w:rsidR="00533C5B" w:rsidRPr="00533C5B" w:rsidRDefault="00533C5B" w:rsidP="00533C5B">
      <w:pPr>
        <w:tabs>
          <w:tab w:val="left" w:pos="-720"/>
        </w:tabs>
        <w:suppressAutoHyphens/>
        <w:spacing w:after="0" w:line="240" w:lineRule="auto"/>
        <w:ind w:left="6804" w:hanging="1417"/>
        <w:jc w:val="center"/>
        <w:rPr>
          <w:rFonts w:ascii="Times New Roman" w:eastAsia="Times New Roman" w:hAnsi="Times New Roman" w:cs="Times New Roman"/>
          <w:spacing w:val="-3"/>
          <w:sz w:val="24"/>
          <w:szCs w:val="24"/>
          <w:lang w:eastAsia="hr-HR"/>
        </w:rPr>
      </w:pPr>
      <w:r w:rsidRPr="00533C5B">
        <w:rPr>
          <w:rFonts w:ascii="Times New Roman" w:eastAsia="Times New Roman" w:hAnsi="Times New Roman" w:cs="Times New Roman"/>
          <w:spacing w:val="-3"/>
          <w:sz w:val="24"/>
          <w:szCs w:val="24"/>
          <w:lang w:eastAsia="hr-HR"/>
        </w:rPr>
        <w:t>mr.</w:t>
      </w:r>
      <w:r w:rsidR="00021B06">
        <w:rPr>
          <w:rFonts w:ascii="Times New Roman" w:eastAsia="Times New Roman" w:hAnsi="Times New Roman" w:cs="Times New Roman"/>
          <w:spacing w:val="-3"/>
          <w:sz w:val="24"/>
          <w:szCs w:val="24"/>
          <w:lang w:eastAsia="hr-HR"/>
        </w:rPr>
        <w:t xml:space="preserve"> </w:t>
      </w:r>
      <w:r w:rsidRPr="00533C5B">
        <w:rPr>
          <w:rFonts w:ascii="Times New Roman" w:eastAsia="Times New Roman" w:hAnsi="Times New Roman" w:cs="Times New Roman"/>
          <w:spacing w:val="-3"/>
          <w:sz w:val="24"/>
          <w:szCs w:val="24"/>
          <w:lang w:eastAsia="hr-HR"/>
        </w:rPr>
        <w:t>sc. Andrej Plenković</w:t>
      </w:r>
    </w:p>
    <w:p w14:paraId="41A3141E" w14:textId="77777777" w:rsidR="00F7417C" w:rsidRDefault="00F7417C"/>
    <w:sectPr w:rsidR="00F7417C" w:rsidSect="00151ADE">
      <w:headerReference w:type="even" r:id="rId13"/>
      <w:headerReference w:type="default" r:id="rId14"/>
      <w:footerReference w:type="even" r:id="rId15"/>
      <w:footerReference w:type="default" r:id="rId16"/>
      <w:headerReference w:type="first" r:id="rId17"/>
      <w:footerReference w:type="first" r:id="rId18"/>
      <w:pgSz w:w="11906" w:h="16838" w:code="9"/>
      <w:pgMar w:top="1622" w:right="1418" w:bottom="567" w:left="1418" w:header="71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AEE4D" w14:textId="77777777" w:rsidR="00612243" w:rsidRDefault="00612243">
      <w:pPr>
        <w:spacing w:after="0" w:line="240" w:lineRule="auto"/>
      </w:pPr>
      <w:r>
        <w:separator/>
      </w:r>
    </w:p>
  </w:endnote>
  <w:endnote w:type="continuationSeparator" w:id="0">
    <w:p w14:paraId="7CB4C7C0" w14:textId="77777777" w:rsidR="00612243" w:rsidRDefault="0061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95C2" w14:textId="77777777" w:rsidR="000A316A" w:rsidRDefault="004B4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C7F6" w14:textId="77777777" w:rsidR="000A316A" w:rsidRDefault="004B43F3" w:rsidP="009A0F9D"/>
  <w:p w14:paraId="63BE1456" w14:textId="77777777" w:rsidR="009A0F9D" w:rsidRDefault="004B43F3" w:rsidP="009A0F9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5678" w14:textId="77777777" w:rsidR="000A316A" w:rsidRDefault="004B4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502CD" w14:textId="77777777" w:rsidR="00612243" w:rsidRDefault="00612243">
      <w:pPr>
        <w:spacing w:after="0" w:line="240" w:lineRule="auto"/>
      </w:pPr>
      <w:r>
        <w:separator/>
      </w:r>
    </w:p>
  </w:footnote>
  <w:footnote w:type="continuationSeparator" w:id="0">
    <w:p w14:paraId="4EB937B5" w14:textId="77777777" w:rsidR="00612243" w:rsidRDefault="00612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4F6C" w14:textId="77777777" w:rsidR="00A664FC" w:rsidRDefault="00247892">
    <w:pPr>
      <w:pStyle w:val="Header"/>
      <w:jc w:val="center"/>
    </w:pPr>
    <w:r>
      <w:fldChar w:fldCharType="begin"/>
    </w:r>
    <w:r>
      <w:instrText>PAGE   \* MERGEFORMAT</w:instrText>
    </w:r>
    <w:r>
      <w:fldChar w:fldCharType="separate"/>
    </w:r>
    <w:r>
      <w:rPr>
        <w:noProof/>
      </w:rPr>
      <w:t>2</w:t>
    </w:r>
    <w:r>
      <w:fldChar w:fldCharType="end"/>
    </w:r>
  </w:p>
  <w:p w14:paraId="7DD4C1B1" w14:textId="77777777" w:rsidR="00A664FC" w:rsidRDefault="004B4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444AB" w14:textId="77777777" w:rsidR="00A664FC" w:rsidRDefault="004B43F3">
    <w:pPr>
      <w:pStyle w:val="Header"/>
      <w:jc w:val="center"/>
    </w:pPr>
  </w:p>
  <w:p w14:paraId="5D4B1F0C" w14:textId="77777777" w:rsidR="00A664FC" w:rsidRDefault="004B4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BCAC" w14:textId="77777777" w:rsidR="000A316A" w:rsidRDefault="004B43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921D" w14:textId="77777777" w:rsidR="000A316A" w:rsidRDefault="004B43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362E6" w14:textId="77777777" w:rsidR="000A316A" w:rsidRDefault="004B4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27842"/>
    <w:multiLevelType w:val="hybridMultilevel"/>
    <w:tmpl w:val="9C12D2C4"/>
    <w:lvl w:ilvl="0" w:tplc="9A86A4B0">
      <w:start w:val="1"/>
      <w:numFmt w:val="decimal"/>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1" w15:restartNumberingAfterBreak="0">
    <w:nsid w:val="766833C5"/>
    <w:multiLevelType w:val="hybridMultilevel"/>
    <w:tmpl w:val="D9A88292"/>
    <w:lvl w:ilvl="0" w:tplc="4CD84B44">
      <w:start w:val="1"/>
      <w:numFmt w:val="decimal"/>
      <w:lvlText w:val="%1."/>
      <w:lvlJc w:val="left"/>
      <w:pPr>
        <w:ind w:left="1410" w:hanging="70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5B"/>
    <w:rsid w:val="00021B06"/>
    <w:rsid w:val="000B1C62"/>
    <w:rsid w:val="00247892"/>
    <w:rsid w:val="00282F02"/>
    <w:rsid w:val="00365135"/>
    <w:rsid w:val="00380DD7"/>
    <w:rsid w:val="004B43F3"/>
    <w:rsid w:val="00533C5B"/>
    <w:rsid w:val="005F0688"/>
    <w:rsid w:val="00612243"/>
    <w:rsid w:val="0095776B"/>
    <w:rsid w:val="00977403"/>
    <w:rsid w:val="009804C5"/>
    <w:rsid w:val="009F317A"/>
    <w:rsid w:val="00A318A9"/>
    <w:rsid w:val="00C12FB3"/>
    <w:rsid w:val="00DF7068"/>
    <w:rsid w:val="00E9464E"/>
    <w:rsid w:val="00F336C4"/>
    <w:rsid w:val="00F741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EDBD"/>
  <w15:chartTrackingRefBased/>
  <w15:docId w15:val="{ED4CFCCB-5194-4E7C-BD18-DA9E1FA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3C5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33C5B"/>
  </w:style>
  <w:style w:type="paragraph" w:styleId="Footer">
    <w:name w:val="footer"/>
    <w:basedOn w:val="Normal"/>
    <w:link w:val="FooterChar"/>
    <w:uiPriority w:val="99"/>
    <w:semiHidden/>
    <w:unhideWhenUsed/>
    <w:rsid w:val="00533C5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33C5B"/>
  </w:style>
  <w:style w:type="paragraph" w:styleId="ListParagraph">
    <w:name w:val="List Paragraph"/>
    <w:basedOn w:val="Normal"/>
    <w:uiPriority w:val="34"/>
    <w:qFormat/>
    <w:rsid w:val="00C12FB3"/>
    <w:pPr>
      <w:ind w:left="720"/>
      <w:contextualSpacing/>
    </w:pPr>
  </w:style>
  <w:style w:type="paragraph" w:styleId="BalloonText">
    <w:name w:val="Balloon Text"/>
    <w:basedOn w:val="Normal"/>
    <w:link w:val="BalloonTextChar"/>
    <w:uiPriority w:val="99"/>
    <w:semiHidden/>
    <w:unhideWhenUsed/>
    <w:rsid w:val="00247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B7951E61C00943865A11FD2F6207FC" ma:contentTypeVersion="0" ma:contentTypeDescription="Create a new document." ma:contentTypeScope="" ma:versionID="11e84ac8083ae3ba132764e52d39192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9EB4E-9613-46E0-B46A-6E2CE4BB39DA}">
  <ds:schemaRefs>
    <ds:schemaRef ds:uri="http://schemas.microsoft.com/sharepoint/v3/contenttype/forms"/>
  </ds:schemaRefs>
</ds:datastoreItem>
</file>

<file path=customXml/itemProps2.xml><?xml version="1.0" encoding="utf-8"?>
<ds:datastoreItem xmlns:ds="http://schemas.openxmlformats.org/officeDocument/2006/customXml" ds:itemID="{4E91CCA7-8C08-493B-A6BB-944AF4E7D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556ACE-24BB-48F9-8EF5-B4DE943667C2}">
  <ds:schemaRef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867</Words>
  <Characters>4945</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Grković Ines</dc:creator>
  <cp:keywords/>
  <dc:description/>
  <cp:lastModifiedBy>Marijana Strugar</cp:lastModifiedBy>
  <cp:revision>7</cp:revision>
  <cp:lastPrinted>2026-01-29T11:33:00Z</cp:lastPrinted>
  <dcterms:created xsi:type="dcterms:W3CDTF">2026-03-04T14:10:00Z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0x01010011B7951E61C00943865A11FD2F6207FC</vt:lpwstr>
  </property>
</Properties>
</file>