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5A440" w14:textId="77777777" w:rsidR="00D81ACE" w:rsidRPr="00C96D49" w:rsidRDefault="00D81ACE" w:rsidP="00D81ACE">
      <w:pPr>
        <w:spacing w:after="0" w:line="240" w:lineRule="auto"/>
        <w:jc w:val="center"/>
        <w:rPr>
          <w:rFonts w:ascii="Times New Roman" w:hAnsi="Times New Roman"/>
          <w:color w:val="000000" w:themeColor="text1"/>
          <w:sz w:val="24"/>
          <w:szCs w:val="24"/>
        </w:rPr>
      </w:pPr>
      <w:r w:rsidRPr="00C96D49">
        <w:rPr>
          <w:rFonts w:ascii="Times New Roman" w:hAnsi="Times New Roman"/>
          <w:noProof/>
          <w:color w:val="000000" w:themeColor="text1"/>
          <w:sz w:val="24"/>
          <w:szCs w:val="24"/>
          <w:lang w:eastAsia="hr-HR"/>
        </w:rPr>
        <w:drawing>
          <wp:inline distT="0" distB="0" distL="0" distR="0" wp14:anchorId="6294FCE9" wp14:editId="08B76D2F">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42DB1B45" w14:textId="77777777" w:rsidR="00D81ACE" w:rsidRPr="00C96D49" w:rsidRDefault="00D81ACE" w:rsidP="00D81ACE">
      <w:pPr>
        <w:spacing w:after="0" w:line="240" w:lineRule="auto"/>
        <w:jc w:val="center"/>
        <w:rPr>
          <w:rFonts w:ascii="Times New Roman" w:hAnsi="Times New Roman"/>
          <w:color w:val="000000" w:themeColor="text1"/>
          <w:sz w:val="24"/>
          <w:szCs w:val="24"/>
        </w:rPr>
      </w:pPr>
      <w:r w:rsidRPr="00C96D49">
        <w:rPr>
          <w:rFonts w:ascii="Times New Roman" w:hAnsi="Times New Roman"/>
          <w:color w:val="000000" w:themeColor="text1"/>
          <w:sz w:val="24"/>
          <w:szCs w:val="24"/>
        </w:rPr>
        <w:t>VLADA REPUBLIKE HRVATSKE</w:t>
      </w:r>
    </w:p>
    <w:p w14:paraId="6AB1EEBF" w14:textId="77777777" w:rsidR="00D81ACE" w:rsidRDefault="00D81ACE" w:rsidP="00D81ACE">
      <w:pPr>
        <w:spacing w:after="0" w:line="240" w:lineRule="auto"/>
        <w:jc w:val="both"/>
        <w:rPr>
          <w:rFonts w:ascii="Times New Roman" w:hAnsi="Times New Roman"/>
          <w:color w:val="000000" w:themeColor="text1"/>
          <w:sz w:val="24"/>
          <w:szCs w:val="24"/>
        </w:rPr>
      </w:pPr>
    </w:p>
    <w:p w14:paraId="4720F692" w14:textId="77777777" w:rsidR="00D81ACE" w:rsidRDefault="00D81ACE" w:rsidP="00D81ACE">
      <w:pPr>
        <w:spacing w:after="0" w:line="240" w:lineRule="auto"/>
        <w:jc w:val="both"/>
        <w:rPr>
          <w:rFonts w:ascii="Times New Roman" w:hAnsi="Times New Roman"/>
          <w:color w:val="000000" w:themeColor="text1"/>
          <w:sz w:val="24"/>
          <w:szCs w:val="24"/>
        </w:rPr>
      </w:pPr>
    </w:p>
    <w:p w14:paraId="56A00911" w14:textId="77777777" w:rsidR="00D81ACE" w:rsidRDefault="00D81ACE" w:rsidP="00D81ACE">
      <w:pPr>
        <w:spacing w:after="0" w:line="240" w:lineRule="auto"/>
        <w:jc w:val="both"/>
        <w:rPr>
          <w:rFonts w:ascii="Times New Roman" w:hAnsi="Times New Roman"/>
          <w:color w:val="000000" w:themeColor="text1"/>
          <w:sz w:val="24"/>
          <w:szCs w:val="24"/>
        </w:rPr>
      </w:pPr>
    </w:p>
    <w:p w14:paraId="5488BCB2" w14:textId="77777777" w:rsidR="00D81ACE" w:rsidRDefault="00D81ACE" w:rsidP="00D81ACE">
      <w:pPr>
        <w:spacing w:after="0" w:line="240" w:lineRule="auto"/>
        <w:jc w:val="both"/>
        <w:rPr>
          <w:rFonts w:ascii="Times New Roman" w:hAnsi="Times New Roman"/>
          <w:color w:val="000000" w:themeColor="text1"/>
          <w:sz w:val="24"/>
          <w:szCs w:val="24"/>
        </w:rPr>
      </w:pPr>
    </w:p>
    <w:p w14:paraId="1CBBEB9B" w14:textId="77777777" w:rsidR="00D81ACE" w:rsidRPr="00C96D49" w:rsidRDefault="00D81ACE" w:rsidP="00D81ACE">
      <w:pPr>
        <w:spacing w:after="0" w:line="240" w:lineRule="auto"/>
        <w:jc w:val="both"/>
        <w:rPr>
          <w:rFonts w:ascii="Times New Roman" w:hAnsi="Times New Roman"/>
          <w:color w:val="000000" w:themeColor="text1"/>
          <w:sz w:val="24"/>
          <w:szCs w:val="24"/>
        </w:rPr>
      </w:pPr>
    </w:p>
    <w:p w14:paraId="704A6535" w14:textId="38A5AD2D" w:rsidR="00D81ACE" w:rsidRPr="00C96D49" w:rsidRDefault="00D81ACE" w:rsidP="00D81ACE">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Zagreb, 18. ožujka 2026.</w:t>
      </w:r>
    </w:p>
    <w:p w14:paraId="7119A287" w14:textId="77777777" w:rsidR="00D81ACE" w:rsidRPr="00C96D49" w:rsidRDefault="00D81ACE" w:rsidP="00D81ACE">
      <w:pPr>
        <w:spacing w:after="0" w:line="240" w:lineRule="auto"/>
        <w:jc w:val="right"/>
        <w:rPr>
          <w:rFonts w:ascii="Times New Roman" w:hAnsi="Times New Roman"/>
          <w:color w:val="000000" w:themeColor="text1"/>
          <w:sz w:val="24"/>
          <w:szCs w:val="24"/>
        </w:rPr>
      </w:pPr>
    </w:p>
    <w:p w14:paraId="7F7D140B" w14:textId="77777777" w:rsidR="00D81ACE" w:rsidRPr="00C96D49" w:rsidRDefault="00D81ACE" w:rsidP="00D81ACE">
      <w:pPr>
        <w:spacing w:after="0" w:line="240" w:lineRule="auto"/>
        <w:jc w:val="right"/>
        <w:rPr>
          <w:rFonts w:ascii="Times New Roman" w:hAnsi="Times New Roman"/>
          <w:color w:val="000000" w:themeColor="text1"/>
          <w:sz w:val="24"/>
          <w:szCs w:val="24"/>
        </w:rPr>
      </w:pPr>
    </w:p>
    <w:p w14:paraId="7C76E5B3" w14:textId="77777777" w:rsidR="00D81ACE" w:rsidRPr="00C96D49" w:rsidRDefault="00D81ACE" w:rsidP="00D81ACE">
      <w:pPr>
        <w:spacing w:after="0" w:line="240" w:lineRule="auto"/>
        <w:jc w:val="right"/>
        <w:rPr>
          <w:rFonts w:ascii="Times New Roman" w:hAnsi="Times New Roman"/>
          <w:color w:val="000000" w:themeColor="text1"/>
          <w:sz w:val="24"/>
          <w:szCs w:val="24"/>
        </w:rPr>
      </w:pPr>
    </w:p>
    <w:p w14:paraId="78570008" w14:textId="77777777" w:rsidR="00D81ACE" w:rsidRPr="00C96D49" w:rsidRDefault="00D81ACE" w:rsidP="00D81ACE">
      <w:pPr>
        <w:spacing w:after="0" w:line="240" w:lineRule="auto"/>
        <w:jc w:val="right"/>
        <w:rPr>
          <w:rFonts w:ascii="Times New Roman" w:hAnsi="Times New Roman"/>
          <w:color w:val="000000" w:themeColor="text1"/>
          <w:sz w:val="24"/>
          <w:szCs w:val="24"/>
        </w:rPr>
      </w:pPr>
    </w:p>
    <w:p w14:paraId="3CA9246C" w14:textId="77777777" w:rsidR="00D81ACE" w:rsidRPr="00C96D49" w:rsidRDefault="00D81ACE" w:rsidP="00D81ACE">
      <w:pPr>
        <w:spacing w:after="0" w:line="240" w:lineRule="auto"/>
        <w:jc w:val="right"/>
        <w:rPr>
          <w:rFonts w:ascii="Times New Roman" w:hAnsi="Times New Roman"/>
          <w:color w:val="000000" w:themeColor="text1"/>
          <w:sz w:val="24"/>
          <w:szCs w:val="24"/>
        </w:rPr>
      </w:pPr>
    </w:p>
    <w:p w14:paraId="3FE72444" w14:textId="77777777" w:rsidR="00D81ACE" w:rsidRPr="00C96D49" w:rsidRDefault="00D81ACE" w:rsidP="00D81ACE">
      <w:pPr>
        <w:spacing w:after="0" w:line="240" w:lineRule="auto"/>
        <w:jc w:val="right"/>
        <w:rPr>
          <w:rFonts w:ascii="Times New Roman" w:hAnsi="Times New Roman"/>
          <w:color w:val="000000" w:themeColor="text1"/>
          <w:sz w:val="24"/>
          <w:szCs w:val="24"/>
        </w:rPr>
      </w:pPr>
    </w:p>
    <w:p w14:paraId="21672729" w14:textId="77777777" w:rsidR="00D81ACE" w:rsidRPr="00C96D49" w:rsidRDefault="00D81ACE" w:rsidP="00D81ACE">
      <w:pPr>
        <w:spacing w:after="0" w:line="240" w:lineRule="auto"/>
        <w:jc w:val="right"/>
        <w:rPr>
          <w:rFonts w:ascii="Times New Roman" w:hAnsi="Times New Roman"/>
          <w:color w:val="000000" w:themeColor="text1"/>
          <w:sz w:val="24"/>
          <w:szCs w:val="24"/>
        </w:rPr>
      </w:pPr>
    </w:p>
    <w:p w14:paraId="0D561D4D" w14:textId="77777777" w:rsidR="00D81ACE" w:rsidRPr="00C96D49" w:rsidRDefault="00D81ACE" w:rsidP="00D81ACE">
      <w:pPr>
        <w:spacing w:after="0" w:line="240" w:lineRule="auto"/>
        <w:jc w:val="right"/>
        <w:rPr>
          <w:rFonts w:ascii="Times New Roman" w:hAnsi="Times New Roman"/>
          <w:color w:val="000000" w:themeColor="text1"/>
          <w:sz w:val="24"/>
          <w:szCs w:val="24"/>
        </w:rPr>
      </w:pPr>
    </w:p>
    <w:p w14:paraId="3BAEB870" w14:textId="77777777" w:rsidR="00D81ACE" w:rsidRPr="00C96D49" w:rsidRDefault="00D81ACE" w:rsidP="00D81ACE">
      <w:pPr>
        <w:spacing w:after="0" w:line="240" w:lineRule="auto"/>
        <w:jc w:val="right"/>
        <w:rPr>
          <w:rFonts w:ascii="Times New Roman" w:hAnsi="Times New Roman"/>
          <w:color w:val="000000" w:themeColor="text1"/>
          <w:sz w:val="24"/>
          <w:szCs w:val="24"/>
        </w:rPr>
      </w:pPr>
    </w:p>
    <w:p w14:paraId="38E673A2" w14:textId="77777777" w:rsidR="00D81ACE" w:rsidRPr="00C96D49" w:rsidRDefault="00D81ACE" w:rsidP="00D81ACE">
      <w:pPr>
        <w:spacing w:after="0" w:line="240" w:lineRule="auto"/>
        <w:jc w:val="right"/>
        <w:rPr>
          <w:rFonts w:ascii="Times New Roman" w:hAnsi="Times New Roman"/>
          <w:color w:val="000000" w:themeColor="text1"/>
          <w:sz w:val="24"/>
          <w:szCs w:val="24"/>
        </w:rPr>
      </w:pPr>
    </w:p>
    <w:p w14:paraId="7BEEEA9C" w14:textId="77777777" w:rsidR="00D81ACE" w:rsidRPr="00C96D49" w:rsidRDefault="00D81ACE" w:rsidP="00D81ACE">
      <w:pPr>
        <w:spacing w:after="0" w:line="240" w:lineRule="auto"/>
        <w:jc w:val="right"/>
        <w:rPr>
          <w:rFonts w:ascii="Times New Roman" w:hAnsi="Times New Roman"/>
          <w:color w:val="000000" w:themeColor="text1"/>
          <w:sz w:val="24"/>
          <w:szCs w:val="24"/>
        </w:rPr>
      </w:pPr>
    </w:p>
    <w:p w14:paraId="17AB5DEF" w14:textId="77777777" w:rsidR="00D81ACE" w:rsidRPr="00C96D49" w:rsidRDefault="00D81ACE" w:rsidP="00D81ACE">
      <w:pPr>
        <w:spacing w:after="0" w:line="240" w:lineRule="auto"/>
        <w:jc w:val="right"/>
        <w:rPr>
          <w:rFonts w:ascii="Times New Roman" w:hAnsi="Times New Roman"/>
          <w:color w:val="000000" w:themeColor="text1"/>
          <w:sz w:val="24"/>
          <w:szCs w:val="24"/>
        </w:rPr>
      </w:pPr>
    </w:p>
    <w:p w14:paraId="243F45A9" w14:textId="77777777" w:rsidR="00D81ACE" w:rsidRPr="00C96D49" w:rsidRDefault="00D81ACE" w:rsidP="00D81ACE">
      <w:pPr>
        <w:spacing w:after="0" w:line="240" w:lineRule="auto"/>
        <w:jc w:val="both"/>
        <w:rPr>
          <w:rFonts w:ascii="Times New Roman" w:hAnsi="Times New Roman"/>
          <w:color w:val="000000" w:themeColor="text1"/>
          <w:sz w:val="24"/>
          <w:szCs w:val="24"/>
        </w:rPr>
      </w:pPr>
      <w:r w:rsidRPr="00C96D49">
        <w:rPr>
          <w:rFonts w:ascii="Times New Roman" w:hAnsi="Times New Roman"/>
          <w:color w:val="000000" w:themeColor="text1"/>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D81ACE" w:rsidRPr="00C96D49" w14:paraId="01DCF16D" w14:textId="77777777" w:rsidTr="00CD1942">
        <w:tc>
          <w:tcPr>
            <w:tcW w:w="1951" w:type="dxa"/>
            <w:hideMark/>
          </w:tcPr>
          <w:p w14:paraId="2A6021D6" w14:textId="77777777" w:rsidR="00D81ACE" w:rsidRPr="00C96D49" w:rsidRDefault="00D81ACE" w:rsidP="00CD1942">
            <w:pPr>
              <w:spacing w:after="0" w:line="240" w:lineRule="auto"/>
              <w:jc w:val="right"/>
              <w:rPr>
                <w:rFonts w:ascii="Times New Roman" w:hAnsi="Times New Roman"/>
                <w:color w:val="000000" w:themeColor="text1"/>
                <w:sz w:val="24"/>
                <w:szCs w:val="24"/>
                <w:lang w:eastAsia="ja-JP"/>
              </w:rPr>
            </w:pPr>
            <w:r w:rsidRPr="00C96D49">
              <w:rPr>
                <w:rFonts w:ascii="Times New Roman" w:hAnsi="Times New Roman"/>
                <w:color w:val="000000" w:themeColor="text1"/>
                <w:sz w:val="24"/>
                <w:szCs w:val="24"/>
                <w:lang w:eastAsia="ja-JP"/>
              </w:rPr>
              <w:t xml:space="preserve"> </w:t>
            </w:r>
            <w:r w:rsidRPr="00C96D49">
              <w:rPr>
                <w:rFonts w:ascii="Times New Roman" w:hAnsi="Times New Roman"/>
                <w:b/>
                <w:smallCaps/>
                <w:color w:val="000000" w:themeColor="text1"/>
                <w:sz w:val="24"/>
                <w:szCs w:val="24"/>
                <w:lang w:eastAsia="ja-JP"/>
              </w:rPr>
              <w:t>Predlagatelj</w:t>
            </w:r>
            <w:r w:rsidRPr="00C96D49">
              <w:rPr>
                <w:rFonts w:ascii="Times New Roman" w:hAnsi="Times New Roman"/>
                <w:b/>
                <w:color w:val="000000" w:themeColor="text1"/>
                <w:sz w:val="24"/>
                <w:szCs w:val="24"/>
                <w:lang w:eastAsia="ja-JP"/>
              </w:rPr>
              <w:t>:</w:t>
            </w:r>
          </w:p>
        </w:tc>
        <w:tc>
          <w:tcPr>
            <w:tcW w:w="7229" w:type="dxa"/>
            <w:hideMark/>
          </w:tcPr>
          <w:p w14:paraId="44FEE67C" w14:textId="77777777" w:rsidR="00D81ACE" w:rsidRPr="00C96D49" w:rsidRDefault="00D81ACE" w:rsidP="00CD1942">
            <w:pPr>
              <w:spacing w:after="0" w:line="240" w:lineRule="auto"/>
              <w:rPr>
                <w:rFonts w:ascii="Times New Roman" w:hAnsi="Times New Roman"/>
                <w:color w:val="000000" w:themeColor="text1"/>
                <w:sz w:val="24"/>
                <w:szCs w:val="24"/>
                <w:lang w:eastAsia="ja-JP"/>
              </w:rPr>
            </w:pPr>
            <w:r w:rsidRPr="00C96D49">
              <w:rPr>
                <w:rFonts w:ascii="Times New Roman" w:hAnsi="Times New Roman"/>
                <w:color w:val="000000" w:themeColor="text1"/>
                <w:sz w:val="24"/>
                <w:szCs w:val="24"/>
                <w:lang w:eastAsia="ja-JP"/>
              </w:rPr>
              <w:t xml:space="preserve">Ministarstvo </w:t>
            </w:r>
            <w:r>
              <w:rPr>
                <w:rFonts w:ascii="Times New Roman" w:hAnsi="Times New Roman"/>
                <w:color w:val="000000" w:themeColor="text1"/>
                <w:sz w:val="24"/>
                <w:szCs w:val="24"/>
                <w:lang w:eastAsia="ja-JP"/>
              </w:rPr>
              <w:t>mora, prometa i infrastrukture</w:t>
            </w:r>
          </w:p>
        </w:tc>
      </w:tr>
    </w:tbl>
    <w:p w14:paraId="142695ED" w14:textId="77777777" w:rsidR="00D81ACE" w:rsidRPr="00C96D49" w:rsidRDefault="00D81ACE" w:rsidP="00D81ACE">
      <w:pPr>
        <w:spacing w:after="0" w:line="240" w:lineRule="auto"/>
        <w:jc w:val="both"/>
        <w:rPr>
          <w:rFonts w:ascii="Times New Roman" w:hAnsi="Times New Roman"/>
          <w:color w:val="000000" w:themeColor="text1"/>
          <w:sz w:val="24"/>
          <w:szCs w:val="24"/>
          <w:lang w:eastAsia="hr-HR"/>
        </w:rPr>
      </w:pPr>
      <w:r w:rsidRPr="00C96D49">
        <w:rPr>
          <w:rFonts w:ascii="Times New Roman" w:hAnsi="Times New Roman"/>
          <w:color w:val="000000" w:themeColor="text1"/>
          <w:sz w:val="24"/>
          <w:szCs w:val="24"/>
        </w:rPr>
        <w:t>__________________________________________________________________________</w:t>
      </w:r>
    </w:p>
    <w:tbl>
      <w:tblPr>
        <w:tblW w:w="0" w:type="auto"/>
        <w:tblLook w:val="04A0" w:firstRow="1" w:lastRow="0" w:firstColumn="1" w:lastColumn="0" w:noHBand="0" w:noVBand="1"/>
      </w:tblPr>
      <w:tblGrid>
        <w:gridCol w:w="1940"/>
        <w:gridCol w:w="7132"/>
      </w:tblGrid>
      <w:tr w:rsidR="00D81ACE" w:rsidRPr="00C96D49" w14:paraId="72AFD9DC" w14:textId="77777777" w:rsidTr="00CD1942">
        <w:tc>
          <w:tcPr>
            <w:tcW w:w="1951" w:type="dxa"/>
            <w:hideMark/>
          </w:tcPr>
          <w:p w14:paraId="275268D6" w14:textId="77777777" w:rsidR="00D81ACE" w:rsidRPr="00C96D49" w:rsidRDefault="00D81ACE" w:rsidP="00CD1942">
            <w:pPr>
              <w:spacing w:after="0" w:line="240" w:lineRule="auto"/>
              <w:jc w:val="right"/>
              <w:rPr>
                <w:rFonts w:ascii="Times New Roman" w:hAnsi="Times New Roman"/>
                <w:color w:val="000000" w:themeColor="text1"/>
                <w:sz w:val="24"/>
                <w:szCs w:val="24"/>
                <w:lang w:eastAsia="ja-JP"/>
              </w:rPr>
            </w:pPr>
            <w:r w:rsidRPr="00C96D49">
              <w:rPr>
                <w:rFonts w:ascii="Times New Roman" w:hAnsi="Times New Roman"/>
                <w:b/>
                <w:smallCaps/>
                <w:color w:val="000000" w:themeColor="text1"/>
                <w:sz w:val="24"/>
                <w:szCs w:val="24"/>
                <w:lang w:eastAsia="ja-JP"/>
              </w:rPr>
              <w:t>Predmet</w:t>
            </w:r>
            <w:r w:rsidRPr="00C96D49">
              <w:rPr>
                <w:rFonts w:ascii="Times New Roman" w:hAnsi="Times New Roman"/>
                <w:b/>
                <w:color w:val="000000" w:themeColor="text1"/>
                <w:sz w:val="24"/>
                <w:szCs w:val="24"/>
                <w:lang w:eastAsia="ja-JP"/>
              </w:rPr>
              <w:t>:</w:t>
            </w:r>
          </w:p>
        </w:tc>
        <w:tc>
          <w:tcPr>
            <w:tcW w:w="7229" w:type="dxa"/>
            <w:hideMark/>
          </w:tcPr>
          <w:p w14:paraId="1F8CAC04" w14:textId="17206038" w:rsidR="00D81ACE" w:rsidRPr="00C96D49" w:rsidRDefault="00D81ACE" w:rsidP="00D81ACE">
            <w:pPr>
              <w:spacing w:after="0" w:line="240" w:lineRule="auto"/>
              <w:jc w:val="both"/>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Nacrt konačnog prijedloga z</w:t>
            </w:r>
            <w:r w:rsidRPr="00C96D49">
              <w:rPr>
                <w:rFonts w:ascii="Times New Roman" w:hAnsi="Times New Roman"/>
                <w:color w:val="000000" w:themeColor="text1"/>
                <w:sz w:val="24"/>
                <w:szCs w:val="24"/>
                <w:lang w:eastAsia="ja-JP"/>
              </w:rPr>
              <w:t xml:space="preserve">akona o </w:t>
            </w:r>
            <w:r>
              <w:rPr>
                <w:rFonts w:ascii="Times New Roman" w:hAnsi="Times New Roman"/>
                <w:color w:val="000000" w:themeColor="text1"/>
                <w:sz w:val="24"/>
                <w:szCs w:val="24"/>
                <w:lang w:eastAsia="ja-JP"/>
              </w:rPr>
              <w:t>ugovorima o prijevozu u željezničkom prometu</w:t>
            </w:r>
          </w:p>
        </w:tc>
      </w:tr>
    </w:tbl>
    <w:p w14:paraId="5F45C6E7" w14:textId="77777777" w:rsidR="00D81ACE" w:rsidRPr="00C96D49" w:rsidRDefault="00D81ACE" w:rsidP="00D81ACE">
      <w:pPr>
        <w:spacing w:after="0" w:line="240" w:lineRule="auto"/>
        <w:jc w:val="both"/>
        <w:rPr>
          <w:rFonts w:ascii="Times New Roman" w:hAnsi="Times New Roman"/>
          <w:color w:val="000000" w:themeColor="text1"/>
          <w:sz w:val="24"/>
          <w:szCs w:val="24"/>
          <w:lang w:eastAsia="hr-HR"/>
        </w:rPr>
      </w:pPr>
      <w:r w:rsidRPr="00C96D49">
        <w:rPr>
          <w:rFonts w:ascii="Times New Roman" w:hAnsi="Times New Roman"/>
          <w:color w:val="000000" w:themeColor="text1"/>
          <w:sz w:val="24"/>
          <w:szCs w:val="24"/>
        </w:rPr>
        <w:t>__________________________________________________________________________</w:t>
      </w:r>
    </w:p>
    <w:p w14:paraId="12EC8109" w14:textId="77777777" w:rsidR="00D81ACE" w:rsidRPr="00C96D49" w:rsidRDefault="00D81ACE" w:rsidP="00D81ACE">
      <w:pPr>
        <w:spacing w:after="0" w:line="240" w:lineRule="auto"/>
        <w:jc w:val="both"/>
        <w:rPr>
          <w:rFonts w:ascii="Times New Roman" w:hAnsi="Times New Roman"/>
          <w:color w:val="000000" w:themeColor="text1"/>
          <w:sz w:val="24"/>
          <w:szCs w:val="24"/>
        </w:rPr>
      </w:pPr>
    </w:p>
    <w:p w14:paraId="161EE614" w14:textId="77777777" w:rsidR="00D81ACE" w:rsidRPr="00C96D49" w:rsidRDefault="00D81ACE" w:rsidP="00D81ACE">
      <w:pPr>
        <w:spacing w:after="0" w:line="240" w:lineRule="auto"/>
        <w:jc w:val="both"/>
        <w:rPr>
          <w:rFonts w:ascii="Times New Roman" w:hAnsi="Times New Roman"/>
          <w:color w:val="000000" w:themeColor="text1"/>
          <w:sz w:val="24"/>
          <w:szCs w:val="24"/>
        </w:rPr>
      </w:pPr>
    </w:p>
    <w:p w14:paraId="3A6D3C65" w14:textId="77777777" w:rsidR="00D81ACE" w:rsidRPr="00C96D49" w:rsidRDefault="00D81ACE" w:rsidP="00D81ACE">
      <w:pPr>
        <w:spacing w:after="0" w:line="240" w:lineRule="auto"/>
        <w:rPr>
          <w:rFonts w:ascii="Times New Roman" w:hAnsi="Times New Roman"/>
          <w:color w:val="000000" w:themeColor="text1"/>
          <w:sz w:val="24"/>
          <w:szCs w:val="24"/>
        </w:rPr>
      </w:pPr>
    </w:p>
    <w:p w14:paraId="0BB2D233" w14:textId="77777777" w:rsidR="00D81ACE" w:rsidRPr="00C96D49" w:rsidRDefault="00D81ACE" w:rsidP="00D81ACE">
      <w:pPr>
        <w:tabs>
          <w:tab w:val="center" w:pos="4536"/>
          <w:tab w:val="right" w:pos="9072"/>
        </w:tabs>
        <w:spacing w:after="0" w:line="240" w:lineRule="auto"/>
        <w:rPr>
          <w:rFonts w:ascii="Times New Roman" w:hAnsi="Times New Roman"/>
          <w:color w:val="000000" w:themeColor="text1"/>
          <w:sz w:val="24"/>
          <w:szCs w:val="24"/>
        </w:rPr>
      </w:pPr>
    </w:p>
    <w:p w14:paraId="6636AA65" w14:textId="77777777" w:rsidR="00D81ACE" w:rsidRPr="00C96D49" w:rsidRDefault="00D81ACE" w:rsidP="00D81ACE">
      <w:pPr>
        <w:spacing w:after="0" w:line="240" w:lineRule="auto"/>
        <w:rPr>
          <w:rFonts w:ascii="Times New Roman" w:hAnsi="Times New Roman"/>
          <w:color w:val="000000" w:themeColor="text1"/>
          <w:sz w:val="24"/>
          <w:szCs w:val="24"/>
        </w:rPr>
      </w:pPr>
    </w:p>
    <w:p w14:paraId="5A33C38D" w14:textId="77777777" w:rsidR="00D81ACE" w:rsidRPr="00C96D49" w:rsidRDefault="00D81ACE" w:rsidP="00D81ACE">
      <w:pPr>
        <w:spacing w:after="0" w:line="240" w:lineRule="auto"/>
        <w:rPr>
          <w:rFonts w:ascii="Times New Roman" w:hAnsi="Times New Roman"/>
          <w:color w:val="000000" w:themeColor="text1"/>
          <w:sz w:val="24"/>
          <w:szCs w:val="24"/>
        </w:rPr>
      </w:pPr>
    </w:p>
    <w:p w14:paraId="0EE1D06B" w14:textId="77777777" w:rsidR="00D81ACE" w:rsidRPr="00C96D49" w:rsidRDefault="00D81ACE" w:rsidP="00D81ACE">
      <w:pPr>
        <w:spacing w:after="0" w:line="240" w:lineRule="auto"/>
        <w:rPr>
          <w:rFonts w:ascii="Times New Roman" w:hAnsi="Times New Roman"/>
          <w:color w:val="000000" w:themeColor="text1"/>
          <w:sz w:val="24"/>
          <w:szCs w:val="24"/>
        </w:rPr>
      </w:pPr>
    </w:p>
    <w:p w14:paraId="08054455" w14:textId="77777777" w:rsidR="00D81ACE" w:rsidRPr="00C96D49" w:rsidRDefault="00D81ACE" w:rsidP="00D81ACE">
      <w:pPr>
        <w:spacing w:after="0" w:line="240" w:lineRule="auto"/>
        <w:rPr>
          <w:rFonts w:ascii="Times New Roman" w:hAnsi="Times New Roman"/>
          <w:color w:val="000000" w:themeColor="text1"/>
          <w:sz w:val="24"/>
          <w:szCs w:val="24"/>
        </w:rPr>
      </w:pPr>
    </w:p>
    <w:p w14:paraId="4D1B31D7" w14:textId="77777777" w:rsidR="00D81ACE" w:rsidRPr="00C96D49" w:rsidRDefault="00D81ACE" w:rsidP="00D81ACE">
      <w:pPr>
        <w:spacing w:after="0" w:line="240" w:lineRule="auto"/>
        <w:rPr>
          <w:rFonts w:ascii="Times New Roman" w:hAnsi="Times New Roman"/>
          <w:color w:val="000000" w:themeColor="text1"/>
          <w:sz w:val="24"/>
          <w:szCs w:val="24"/>
        </w:rPr>
      </w:pPr>
    </w:p>
    <w:p w14:paraId="2753F174" w14:textId="77777777" w:rsidR="00D81ACE" w:rsidRPr="00C96D49" w:rsidRDefault="00D81ACE" w:rsidP="00D81ACE">
      <w:pPr>
        <w:spacing w:after="0" w:line="240" w:lineRule="auto"/>
        <w:rPr>
          <w:rFonts w:ascii="Times New Roman" w:hAnsi="Times New Roman"/>
          <w:color w:val="000000" w:themeColor="text1"/>
          <w:sz w:val="24"/>
          <w:szCs w:val="24"/>
        </w:rPr>
      </w:pPr>
    </w:p>
    <w:p w14:paraId="5A62BBA4" w14:textId="77777777" w:rsidR="00D81ACE" w:rsidRPr="00C96D49" w:rsidRDefault="00D81ACE" w:rsidP="00D81ACE">
      <w:pPr>
        <w:spacing w:after="0" w:line="240" w:lineRule="auto"/>
        <w:rPr>
          <w:rFonts w:ascii="Times New Roman" w:hAnsi="Times New Roman"/>
          <w:color w:val="000000" w:themeColor="text1"/>
          <w:sz w:val="24"/>
          <w:szCs w:val="24"/>
        </w:rPr>
      </w:pPr>
    </w:p>
    <w:p w14:paraId="18C56DE1" w14:textId="77777777" w:rsidR="00D81ACE" w:rsidRPr="00C96D49" w:rsidRDefault="00D81ACE" w:rsidP="00D81ACE">
      <w:pPr>
        <w:spacing w:after="0" w:line="240" w:lineRule="auto"/>
        <w:rPr>
          <w:rFonts w:ascii="Times New Roman" w:hAnsi="Times New Roman"/>
          <w:color w:val="000000" w:themeColor="text1"/>
          <w:sz w:val="24"/>
          <w:szCs w:val="24"/>
        </w:rPr>
      </w:pPr>
    </w:p>
    <w:p w14:paraId="69150868" w14:textId="77777777" w:rsidR="00D81ACE" w:rsidRPr="00C96D49" w:rsidRDefault="00D81ACE" w:rsidP="00D81ACE">
      <w:pPr>
        <w:spacing w:after="0" w:line="240" w:lineRule="auto"/>
        <w:rPr>
          <w:rFonts w:ascii="Times New Roman" w:hAnsi="Times New Roman"/>
          <w:color w:val="000000" w:themeColor="text1"/>
          <w:sz w:val="24"/>
          <w:szCs w:val="24"/>
        </w:rPr>
      </w:pPr>
    </w:p>
    <w:p w14:paraId="66F07C68" w14:textId="77777777" w:rsidR="00D81ACE" w:rsidRPr="00C96D49" w:rsidRDefault="00D81ACE" w:rsidP="00D81ACE">
      <w:pPr>
        <w:spacing w:after="0" w:line="240" w:lineRule="auto"/>
        <w:rPr>
          <w:rFonts w:ascii="Times New Roman" w:hAnsi="Times New Roman"/>
          <w:color w:val="000000" w:themeColor="text1"/>
          <w:sz w:val="24"/>
          <w:szCs w:val="24"/>
        </w:rPr>
      </w:pPr>
    </w:p>
    <w:p w14:paraId="32E1A0F0" w14:textId="77777777" w:rsidR="00D81ACE" w:rsidRPr="00C96D49" w:rsidRDefault="00D81ACE" w:rsidP="00D81ACE">
      <w:pPr>
        <w:spacing w:after="0" w:line="240" w:lineRule="auto"/>
        <w:rPr>
          <w:rFonts w:ascii="Times New Roman" w:hAnsi="Times New Roman"/>
          <w:color w:val="000000" w:themeColor="text1"/>
          <w:sz w:val="24"/>
          <w:szCs w:val="24"/>
        </w:rPr>
      </w:pPr>
    </w:p>
    <w:p w14:paraId="14E7D408" w14:textId="77777777" w:rsidR="00D81ACE" w:rsidRDefault="00D81ACE" w:rsidP="00D81ACE">
      <w:pPr>
        <w:spacing w:after="0" w:line="240" w:lineRule="auto"/>
        <w:rPr>
          <w:rFonts w:ascii="Times New Roman" w:hAnsi="Times New Roman"/>
          <w:color w:val="000000" w:themeColor="text1"/>
          <w:sz w:val="24"/>
          <w:szCs w:val="24"/>
        </w:rPr>
      </w:pPr>
    </w:p>
    <w:p w14:paraId="1CBDFD44" w14:textId="77777777" w:rsidR="00D81ACE" w:rsidRPr="00C96D49" w:rsidRDefault="00D81ACE" w:rsidP="00D81ACE">
      <w:pPr>
        <w:spacing w:after="0" w:line="240" w:lineRule="auto"/>
        <w:rPr>
          <w:rFonts w:ascii="Times New Roman" w:hAnsi="Times New Roman"/>
          <w:color w:val="000000" w:themeColor="text1"/>
          <w:sz w:val="24"/>
          <w:szCs w:val="24"/>
        </w:rPr>
      </w:pPr>
    </w:p>
    <w:p w14:paraId="3FA9E2AF" w14:textId="77777777" w:rsidR="00D81ACE" w:rsidRPr="003E29BF" w:rsidRDefault="00D81ACE" w:rsidP="00D81ACE">
      <w:pPr>
        <w:pBdr>
          <w:top w:val="single" w:sz="4" w:space="1" w:color="404040"/>
        </w:pBdr>
        <w:tabs>
          <w:tab w:val="center" w:pos="4536"/>
          <w:tab w:val="right" w:pos="9072"/>
        </w:tabs>
        <w:spacing w:after="0" w:line="240" w:lineRule="auto"/>
        <w:jc w:val="center"/>
        <w:rPr>
          <w:rFonts w:ascii="Times New Roman" w:hAnsi="Times New Roman"/>
          <w:color w:val="000000" w:themeColor="text1"/>
          <w:spacing w:val="20"/>
        </w:rPr>
      </w:pPr>
      <w:r w:rsidRPr="003E29BF">
        <w:rPr>
          <w:rFonts w:ascii="Times New Roman" w:hAnsi="Times New Roman"/>
          <w:color w:val="000000" w:themeColor="text1"/>
          <w:spacing w:val="20"/>
        </w:rPr>
        <w:t>Banski dvori | Trg Sv. Marka 2 | 10000 Zagreb | tel. 01 4569 222 | vlada.gov.hr</w:t>
      </w:r>
    </w:p>
    <w:p w14:paraId="736A2A43" w14:textId="77777777" w:rsidR="00D81ACE" w:rsidRPr="003E29BF" w:rsidRDefault="00D81ACE" w:rsidP="00D81ACE">
      <w:pPr>
        <w:pBdr>
          <w:top w:val="single" w:sz="4" w:space="1" w:color="404040"/>
        </w:pBdr>
        <w:tabs>
          <w:tab w:val="center" w:pos="4536"/>
          <w:tab w:val="right" w:pos="9072"/>
        </w:tabs>
        <w:spacing w:after="0" w:line="240" w:lineRule="auto"/>
        <w:jc w:val="center"/>
        <w:rPr>
          <w:rFonts w:ascii="Times New Roman" w:hAnsi="Times New Roman"/>
          <w:color w:val="000000" w:themeColor="text1"/>
          <w:spacing w:val="20"/>
        </w:rPr>
      </w:pPr>
    </w:p>
    <w:p w14:paraId="4AE4529C" w14:textId="77777777" w:rsidR="001C2B02" w:rsidRPr="00321E98" w:rsidRDefault="001C2B02" w:rsidP="001C2B02">
      <w:pPr>
        <w:tabs>
          <w:tab w:val="left" w:pos="855"/>
        </w:tabs>
        <w:spacing w:after="0" w:line="240" w:lineRule="auto"/>
        <w:rPr>
          <w:rFonts w:ascii="Times New Roman" w:eastAsia="Times New Roman" w:hAnsi="Times New Roman" w:cs="Times New Roman"/>
          <w:b/>
          <w:sz w:val="24"/>
          <w:szCs w:val="24"/>
          <w:lang w:eastAsia="hr-HR"/>
        </w:rPr>
      </w:pPr>
    </w:p>
    <w:p w14:paraId="344217B2" w14:textId="77777777" w:rsidR="001C2B02" w:rsidRDefault="001C2B02" w:rsidP="001C2B02">
      <w:pPr>
        <w:pStyle w:val="naslov"/>
        <w:rPr>
          <w:rStyle w:val="zadanifontodlomka"/>
          <w:sz w:val="24"/>
          <w:szCs w:val="24"/>
          <w:lang w:val="hr-HR"/>
        </w:rPr>
      </w:pPr>
    </w:p>
    <w:p w14:paraId="6693C627" w14:textId="77777777" w:rsidR="00D81ACE" w:rsidRPr="005A3CB3" w:rsidRDefault="00D81ACE" w:rsidP="00D81ACE">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MINISTARSTVO MORA, PROMETA I INFRASTRUKTURE</w:t>
      </w:r>
    </w:p>
    <w:p w14:paraId="4E25B2BD" w14:textId="77777777" w:rsidR="00D81ACE" w:rsidRDefault="00D81ACE" w:rsidP="00D81ACE">
      <w:pPr>
        <w:autoSpaceDE w:val="0"/>
        <w:adjustRightInd w:val="0"/>
        <w:spacing w:after="0" w:line="240" w:lineRule="auto"/>
        <w:jc w:val="center"/>
        <w:rPr>
          <w:rFonts w:ascii="Times New Roman" w:hAnsi="Times New Roman"/>
          <w:b/>
          <w:bCs/>
          <w:sz w:val="24"/>
          <w:szCs w:val="24"/>
        </w:rPr>
      </w:pPr>
    </w:p>
    <w:p w14:paraId="1746DE12" w14:textId="77777777" w:rsidR="00D81ACE" w:rsidRPr="00597D63" w:rsidRDefault="00D81ACE" w:rsidP="00D81ACE">
      <w:pPr>
        <w:autoSpaceDE w:val="0"/>
        <w:adjustRightInd w:val="0"/>
        <w:spacing w:after="0" w:line="240" w:lineRule="auto"/>
        <w:jc w:val="center"/>
        <w:rPr>
          <w:rFonts w:ascii="Times New Roman" w:hAnsi="Times New Roman"/>
          <w:b/>
          <w:bCs/>
          <w:sz w:val="24"/>
          <w:szCs w:val="24"/>
        </w:rPr>
      </w:pPr>
    </w:p>
    <w:p w14:paraId="14C2111D" w14:textId="77777777" w:rsidR="00D81ACE" w:rsidRPr="0047146A" w:rsidRDefault="00D81ACE" w:rsidP="00D81ACE">
      <w:pPr>
        <w:autoSpaceDE w:val="0"/>
        <w:adjustRightInd w:val="0"/>
        <w:spacing w:after="0" w:line="240" w:lineRule="auto"/>
        <w:jc w:val="right"/>
        <w:rPr>
          <w:rFonts w:ascii="Times New Roman" w:hAnsi="Times New Roman"/>
          <w:b/>
          <w:bCs/>
          <w:sz w:val="24"/>
          <w:szCs w:val="24"/>
        </w:rPr>
      </w:pPr>
      <w:r w:rsidRPr="0047146A">
        <w:rPr>
          <w:rFonts w:ascii="Times New Roman" w:hAnsi="Times New Roman"/>
          <w:b/>
          <w:bCs/>
          <w:sz w:val="24"/>
          <w:szCs w:val="24"/>
        </w:rPr>
        <w:t>NACRT</w:t>
      </w:r>
    </w:p>
    <w:p w14:paraId="74173E54" w14:textId="77777777" w:rsidR="00D81ACE" w:rsidRPr="0047146A" w:rsidRDefault="00D81ACE" w:rsidP="00D81ACE">
      <w:pPr>
        <w:autoSpaceDE w:val="0"/>
        <w:adjustRightInd w:val="0"/>
        <w:spacing w:after="0" w:line="240" w:lineRule="auto"/>
        <w:jc w:val="center"/>
        <w:rPr>
          <w:rFonts w:ascii="Times New Roman" w:hAnsi="Times New Roman"/>
          <w:b/>
          <w:bCs/>
          <w:sz w:val="24"/>
          <w:szCs w:val="24"/>
        </w:rPr>
      </w:pPr>
    </w:p>
    <w:p w14:paraId="3ABF1095" w14:textId="77777777" w:rsidR="00D81ACE" w:rsidRPr="00597D63" w:rsidRDefault="00D81ACE" w:rsidP="00D81ACE">
      <w:pPr>
        <w:autoSpaceDE w:val="0"/>
        <w:adjustRightInd w:val="0"/>
        <w:spacing w:after="0" w:line="240" w:lineRule="auto"/>
        <w:jc w:val="center"/>
        <w:rPr>
          <w:rFonts w:ascii="Times New Roman" w:hAnsi="Times New Roman"/>
          <w:b/>
          <w:bCs/>
          <w:sz w:val="24"/>
          <w:szCs w:val="24"/>
        </w:rPr>
      </w:pPr>
    </w:p>
    <w:p w14:paraId="4EEBE58A" w14:textId="77777777" w:rsidR="00D81ACE" w:rsidRPr="00597D63" w:rsidRDefault="00D81ACE" w:rsidP="00D81ACE">
      <w:pPr>
        <w:autoSpaceDE w:val="0"/>
        <w:adjustRightInd w:val="0"/>
        <w:spacing w:after="0" w:line="240" w:lineRule="auto"/>
        <w:jc w:val="center"/>
        <w:rPr>
          <w:rFonts w:ascii="Times New Roman" w:hAnsi="Times New Roman"/>
          <w:b/>
          <w:bCs/>
          <w:sz w:val="24"/>
          <w:szCs w:val="24"/>
        </w:rPr>
      </w:pPr>
    </w:p>
    <w:p w14:paraId="4AD1CEED" w14:textId="77777777" w:rsidR="00D81ACE" w:rsidRPr="00597D63" w:rsidRDefault="00D81ACE" w:rsidP="00D81ACE">
      <w:pPr>
        <w:autoSpaceDE w:val="0"/>
        <w:adjustRightInd w:val="0"/>
        <w:spacing w:after="0" w:line="240" w:lineRule="auto"/>
        <w:jc w:val="center"/>
        <w:rPr>
          <w:rFonts w:ascii="Times New Roman" w:hAnsi="Times New Roman"/>
          <w:b/>
          <w:bCs/>
          <w:sz w:val="24"/>
          <w:szCs w:val="24"/>
        </w:rPr>
      </w:pPr>
    </w:p>
    <w:p w14:paraId="6DFC343C" w14:textId="77777777" w:rsidR="00D81ACE" w:rsidRPr="00597D63" w:rsidRDefault="00D81ACE" w:rsidP="00D81ACE">
      <w:pPr>
        <w:spacing w:after="0" w:line="240" w:lineRule="auto"/>
        <w:jc w:val="center"/>
        <w:rPr>
          <w:rFonts w:ascii="Times New Roman" w:eastAsia="Times New Roman" w:hAnsi="Times New Roman"/>
          <w:b/>
          <w:bCs/>
          <w:sz w:val="24"/>
          <w:szCs w:val="24"/>
          <w:lang w:eastAsia="hr-HR"/>
        </w:rPr>
      </w:pPr>
    </w:p>
    <w:p w14:paraId="7F6CCF57" w14:textId="77777777" w:rsidR="00D81ACE" w:rsidRPr="00597D63" w:rsidRDefault="00D81ACE" w:rsidP="00D81ACE">
      <w:pPr>
        <w:spacing w:after="0" w:line="240" w:lineRule="auto"/>
        <w:jc w:val="center"/>
        <w:rPr>
          <w:rFonts w:ascii="Times New Roman" w:eastAsia="Times New Roman" w:hAnsi="Times New Roman"/>
          <w:b/>
          <w:bCs/>
          <w:sz w:val="24"/>
          <w:szCs w:val="24"/>
          <w:lang w:eastAsia="hr-HR"/>
        </w:rPr>
      </w:pPr>
    </w:p>
    <w:p w14:paraId="0C5B2C07" w14:textId="77777777" w:rsidR="00D81ACE" w:rsidRPr="00597D63" w:rsidRDefault="00D81ACE" w:rsidP="00D81ACE">
      <w:pPr>
        <w:spacing w:after="0" w:line="240" w:lineRule="auto"/>
        <w:jc w:val="center"/>
        <w:rPr>
          <w:rFonts w:ascii="Times New Roman" w:eastAsia="Times New Roman" w:hAnsi="Times New Roman"/>
          <w:b/>
          <w:bCs/>
          <w:sz w:val="24"/>
          <w:szCs w:val="24"/>
          <w:lang w:eastAsia="hr-HR"/>
        </w:rPr>
      </w:pPr>
    </w:p>
    <w:p w14:paraId="20B4BFEB" w14:textId="77777777" w:rsidR="00D81ACE" w:rsidRPr="00597D63" w:rsidRDefault="00D81ACE" w:rsidP="00D81ACE">
      <w:pPr>
        <w:spacing w:after="0" w:line="240" w:lineRule="auto"/>
        <w:jc w:val="center"/>
        <w:rPr>
          <w:rFonts w:ascii="Times New Roman" w:eastAsia="Times New Roman" w:hAnsi="Times New Roman"/>
          <w:b/>
          <w:bCs/>
          <w:sz w:val="24"/>
          <w:szCs w:val="24"/>
          <w:lang w:eastAsia="hr-HR"/>
        </w:rPr>
      </w:pPr>
    </w:p>
    <w:p w14:paraId="513356C3" w14:textId="77777777" w:rsidR="00D81ACE" w:rsidRPr="00597D63" w:rsidRDefault="00D81ACE" w:rsidP="00D81ACE">
      <w:pPr>
        <w:spacing w:after="0" w:line="240" w:lineRule="auto"/>
        <w:jc w:val="center"/>
        <w:rPr>
          <w:rFonts w:ascii="Times New Roman" w:eastAsia="Times New Roman" w:hAnsi="Times New Roman"/>
          <w:b/>
          <w:bCs/>
          <w:sz w:val="24"/>
          <w:szCs w:val="24"/>
          <w:lang w:eastAsia="hr-HR"/>
        </w:rPr>
      </w:pPr>
    </w:p>
    <w:p w14:paraId="3994601D" w14:textId="77777777" w:rsidR="001C2B02" w:rsidRDefault="001C2B02" w:rsidP="001C2B02">
      <w:pPr>
        <w:pStyle w:val="naslov"/>
        <w:rPr>
          <w:rStyle w:val="zadanifontodlomka"/>
          <w:sz w:val="24"/>
          <w:szCs w:val="24"/>
          <w:lang w:val="hr-HR"/>
        </w:rPr>
      </w:pPr>
    </w:p>
    <w:p w14:paraId="0C381A3F" w14:textId="77777777" w:rsidR="001C2B02" w:rsidRDefault="001C2B02" w:rsidP="001C2B02">
      <w:pPr>
        <w:pStyle w:val="naslov"/>
        <w:rPr>
          <w:rStyle w:val="zadanifontodlomka"/>
          <w:sz w:val="24"/>
          <w:szCs w:val="24"/>
          <w:lang w:val="hr-HR"/>
        </w:rPr>
      </w:pPr>
    </w:p>
    <w:p w14:paraId="5F5390F7" w14:textId="77777777" w:rsidR="001C2B02" w:rsidRDefault="001C2B02" w:rsidP="001C2B02">
      <w:pPr>
        <w:pStyle w:val="naslov"/>
        <w:rPr>
          <w:rStyle w:val="zadanifontodlomka"/>
          <w:sz w:val="24"/>
          <w:szCs w:val="24"/>
          <w:lang w:val="hr-HR"/>
        </w:rPr>
      </w:pPr>
    </w:p>
    <w:p w14:paraId="23ED48C5" w14:textId="77777777" w:rsidR="001C2B02" w:rsidRDefault="001C2B02" w:rsidP="001C2B02">
      <w:pPr>
        <w:pStyle w:val="naslov"/>
        <w:rPr>
          <w:rStyle w:val="zadanifontodlomka"/>
          <w:sz w:val="24"/>
          <w:szCs w:val="24"/>
          <w:lang w:val="hr-HR"/>
        </w:rPr>
      </w:pPr>
    </w:p>
    <w:p w14:paraId="610D7CC4" w14:textId="77777777" w:rsidR="001C2B02" w:rsidRDefault="001C2B02" w:rsidP="001C2B02">
      <w:pPr>
        <w:pStyle w:val="naslov"/>
        <w:rPr>
          <w:rStyle w:val="zadanifontodlomka"/>
          <w:sz w:val="24"/>
          <w:szCs w:val="24"/>
          <w:lang w:val="hr-HR"/>
        </w:rPr>
      </w:pPr>
    </w:p>
    <w:p w14:paraId="5D7844D1" w14:textId="77777777" w:rsidR="001C2B02" w:rsidRDefault="001C2B02" w:rsidP="001C2B02">
      <w:pPr>
        <w:pStyle w:val="naslov"/>
        <w:rPr>
          <w:rStyle w:val="zadanifontodlomka"/>
          <w:sz w:val="24"/>
          <w:szCs w:val="24"/>
          <w:lang w:val="hr-HR"/>
        </w:rPr>
      </w:pPr>
    </w:p>
    <w:p w14:paraId="69F4E90E" w14:textId="77777777" w:rsidR="001C2B02" w:rsidRDefault="001C2B02" w:rsidP="001C2B02">
      <w:pPr>
        <w:pStyle w:val="naslov"/>
        <w:rPr>
          <w:rStyle w:val="zadanifontodlomka"/>
          <w:sz w:val="24"/>
          <w:szCs w:val="24"/>
          <w:lang w:val="hr-HR"/>
        </w:rPr>
      </w:pPr>
    </w:p>
    <w:p w14:paraId="739DA3D6" w14:textId="77777777" w:rsidR="001C2B02" w:rsidRDefault="001C2B02" w:rsidP="001C2B02">
      <w:pPr>
        <w:pStyle w:val="naslov"/>
        <w:rPr>
          <w:rStyle w:val="zadanifontodlomka"/>
          <w:sz w:val="24"/>
          <w:szCs w:val="24"/>
          <w:lang w:val="hr-HR"/>
        </w:rPr>
      </w:pPr>
    </w:p>
    <w:p w14:paraId="01A33C36" w14:textId="77777777" w:rsidR="001C2B02" w:rsidRDefault="001C2B02" w:rsidP="001C2B02">
      <w:pPr>
        <w:pStyle w:val="naslov"/>
        <w:rPr>
          <w:rStyle w:val="zadanifontodlomka"/>
          <w:sz w:val="24"/>
          <w:szCs w:val="24"/>
          <w:lang w:val="hr-HR"/>
        </w:rPr>
      </w:pPr>
    </w:p>
    <w:p w14:paraId="6E4993A5" w14:textId="77777777" w:rsidR="00CD1942" w:rsidRDefault="00CD1942" w:rsidP="001C2B02">
      <w:pPr>
        <w:pStyle w:val="naslov"/>
        <w:rPr>
          <w:rStyle w:val="zadanifontodlomka"/>
          <w:sz w:val="24"/>
          <w:szCs w:val="24"/>
          <w:lang w:val="hr-HR"/>
        </w:rPr>
      </w:pPr>
    </w:p>
    <w:p w14:paraId="17B20B58" w14:textId="77777777" w:rsidR="001C2B02" w:rsidRDefault="001C2B02" w:rsidP="00D81ACE">
      <w:pPr>
        <w:pStyle w:val="naslov"/>
        <w:jc w:val="left"/>
        <w:rPr>
          <w:rStyle w:val="zadanifontodlomka"/>
          <w:sz w:val="24"/>
          <w:szCs w:val="24"/>
          <w:lang w:val="hr-HR"/>
        </w:rPr>
      </w:pPr>
    </w:p>
    <w:p w14:paraId="2469EB4A" w14:textId="77777777" w:rsidR="001C2B02" w:rsidRPr="00C24086" w:rsidRDefault="001C2B02" w:rsidP="001C2B02">
      <w:pPr>
        <w:pStyle w:val="naslov"/>
        <w:rPr>
          <w:sz w:val="24"/>
          <w:szCs w:val="24"/>
          <w:lang w:val="hr-HR"/>
        </w:rPr>
      </w:pPr>
      <w:r>
        <w:rPr>
          <w:rStyle w:val="zadanifontodlomka"/>
          <w:sz w:val="24"/>
          <w:szCs w:val="24"/>
          <w:lang w:val="hr-HR"/>
        </w:rPr>
        <w:t xml:space="preserve">KONAČNI </w:t>
      </w:r>
      <w:r w:rsidRPr="00C24086">
        <w:rPr>
          <w:rStyle w:val="zadanifontodlomka"/>
          <w:sz w:val="24"/>
          <w:szCs w:val="24"/>
          <w:lang w:val="hr-HR"/>
        </w:rPr>
        <w:t xml:space="preserve">PRIJEDLOG ZAKONA </w:t>
      </w:r>
      <w:r>
        <w:rPr>
          <w:rStyle w:val="zadanifontodlomka"/>
          <w:sz w:val="24"/>
          <w:szCs w:val="24"/>
          <w:lang w:val="hr-HR"/>
        </w:rPr>
        <w:t>O UGOVORIMA O PRIJEVOZU U ŽELJEZNIČKOM PROMETU</w:t>
      </w:r>
    </w:p>
    <w:p w14:paraId="0E7431D4" w14:textId="77777777" w:rsidR="001C2B02" w:rsidRDefault="001C2B02" w:rsidP="001C2B02">
      <w:pPr>
        <w:pStyle w:val="naslov"/>
        <w:tabs>
          <w:tab w:val="left" w:pos="2055"/>
        </w:tabs>
        <w:jc w:val="left"/>
        <w:rPr>
          <w:rStyle w:val="zadanifontodlomka"/>
          <w:sz w:val="24"/>
          <w:szCs w:val="24"/>
          <w:lang w:val="hr-HR"/>
        </w:rPr>
      </w:pPr>
    </w:p>
    <w:p w14:paraId="1AA8517C" w14:textId="77777777" w:rsidR="001C2B02" w:rsidRDefault="001C2B02" w:rsidP="001C2B02">
      <w:pPr>
        <w:pStyle w:val="naslov"/>
        <w:rPr>
          <w:rStyle w:val="zadanifontodlomka"/>
          <w:sz w:val="24"/>
          <w:szCs w:val="24"/>
          <w:lang w:val="hr-HR"/>
        </w:rPr>
      </w:pPr>
    </w:p>
    <w:p w14:paraId="464AAFC1" w14:textId="77777777" w:rsidR="001C2B02" w:rsidRDefault="001C2B02" w:rsidP="001C2B02">
      <w:pPr>
        <w:pStyle w:val="naslov"/>
        <w:rPr>
          <w:rStyle w:val="zadanifontodlomka"/>
          <w:sz w:val="24"/>
          <w:szCs w:val="24"/>
          <w:lang w:val="hr-HR"/>
        </w:rPr>
      </w:pPr>
    </w:p>
    <w:p w14:paraId="3A45514F" w14:textId="77777777" w:rsidR="001C2B02" w:rsidRDefault="001C2B02" w:rsidP="001C2B02">
      <w:pPr>
        <w:pStyle w:val="naslov"/>
        <w:rPr>
          <w:rStyle w:val="zadanifontodlomka"/>
          <w:sz w:val="24"/>
          <w:szCs w:val="24"/>
          <w:lang w:val="hr-HR"/>
        </w:rPr>
      </w:pPr>
    </w:p>
    <w:p w14:paraId="104D2782" w14:textId="77777777" w:rsidR="001C2B02" w:rsidRDefault="001C2B02" w:rsidP="001C2B02">
      <w:pPr>
        <w:pStyle w:val="naslov"/>
        <w:rPr>
          <w:rStyle w:val="zadanifontodlomka"/>
          <w:sz w:val="24"/>
          <w:szCs w:val="24"/>
          <w:lang w:val="hr-HR"/>
        </w:rPr>
      </w:pPr>
    </w:p>
    <w:p w14:paraId="7AF1579A" w14:textId="77777777" w:rsidR="001C2B02" w:rsidRDefault="001C2B02" w:rsidP="001C2B02">
      <w:pPr>
        <w:pStyle w:val="naslov"/>
        <w:rPr>
          <w:rStyle w:val="zadanifontodlomka"/>
          <w:sz w:val="24"/>
          <w:szCs w:val="24"/>
          <w:lang w:val="hr-HR"/>
        </w:rPr>
      </w:pPr>
    </w:p>
    <w:p w14:paraId="17BAA3B0" w14:textId="77777777" w:rsidR="001C2B02" w:rsidRDefault="001C2B02" w:rsidP="001C2B02">
      <w:pPr>
        <w:pStyle w:val="naslov"/>
        <w:rPr>
          <w:rStyle w:val="zadanifontodlomka"/>
          <w:sz w:val="24"/>
          <w:szCs w:val="24"/>
          <w:lang w:val="hr-HR"/>
        </w:rPr>
      </w:pPr>
    </w:p>
    <w:p w14:paraId="6E264A69" w14:textId="77777777" w:rsidR="001C2B02" w:rsidRDefault="001C2B02" w:rsidP="001C2B02">
      <w:pPr>
        <w:pStyle w:val="naslov"/>
        <w:rPr>
          <w:rStyle w:val="zadanifontodlomka"/>
          <w:sz w:val="24"/>
          <w:szCs w:val="24"/>
          <w:lang w:val="hr-HR"/>
        </w:rPr>
      </w:pPr>
    </w:p>
    <w:p w14:paraId="4E01962E" w14:textId="77777777" w:rsidR="001C2B02" w:rsidRDefault="001C2B02" w:rsidP="001C2B02">
      <w:pPr>
        <w:pStyle w:val="naslov"/>
        <w:rPr>
          <w:rStyle w:val="zadanifontodlomka"/>
          <w:sz w:val="24"/>
          <w:szCs w:val="24"/>
          <w:lang w:val="hr-HR"/>
        </w:rPr>
      </w:pPr>
    </w:p>
    <w:p w14:paraId="2DEB3C40" w14:textId="77777777" w:rsidR="001C2B02" w:rsidRDefault="001C2B02" w:rsidP="001C2B02">
      <w:pPr>
        <w:pStyle w:val="naslov"/>
        <w:rPr>
          <w:rStyle w:val="zadanifontodlomka"/>
          <w:sz w:val="24"/>
          <w:szCs w:val="24"/>
          <w:lang w:val="hr-HR"/>
        </w:rPr>
      </w:pPr>
    </w:p>
    <w:p w14:paraId="34733F6A" w14:textId="77777777" w:rsidR="001C2B02" w:rsidRDefault="001C2B02" w:rsidP="001C2B02">
      <w:pPr>
        <w:pStyle w:val="naslov"/>
        <w:rPr>
          <w:rStyle w:val="zadanifontodlomka"/>
          <w:sz w:val="24"/>
          <w:szCs w:val="24"/>
          <w:lang w:val="hr-HR"/>
        </w:rPr>
      </w:pPr>
    </w:p>
    <w:p w14:paraId="44548905" w14:textId="77777777" w:rsidR="001C2B02" w:rsidRDefault="001C2B02" w:rsidP="001C2B02">
      <w:pPr>
        <w:pStyle w:val="naslov"/>
        <w:rPr>
          <w:rStyle w:val="zadanifontodlomka"/>
          <w:sz w:val="24"/>
          <w:szCs w:val="24"/>
          <w:lang w:val="hr-HR"/>
        </w:rPr>
      </w:pPr>
    </w:p>
    <w:p w14:paraId="7A19518A" w14:textId="77777777" w:rsidR="001C2B02" w:rsidRDefault="001C2B02" w:rsidP="001C2B02">
      <w:pPr>
        <w:pStyle w:val="naslov"/>
        <w:rPr>
          <w:rStyle w:val="zadanifontodlomka"/>
          <w:sz w:val="24"/>
          <w:szCs w:val="24"/>
          <w:lang w:val="hr-HR"/>
        </w:rPr>
      </w:pPr>
    </w:p>
    <w:p w14:paraId="385A1B56" w14:textId="77777777" w:rsidR="001C2B02" w:rsidRDefault="001C2B02" w:rsidP="001C2B02">
      <w:pPr>
        <w:pStyle w:val="naslov"/>
        <w:rPr>
          <w:rStyle w:val="zadanifontodlomka"/>
          <w:sz w:val="24"/>
          <w:szCs w:val="24"/>
          <w:lang w:val="hr-HR"/>
        </w:rPr>
      </w:pPr>
    </w:p>
    <w:p w14:paraId="73D783FC" w14:textId="77777777" w:rsidR="001C2B02" w:rsidRDefault="001C2B02" w:rsidP="001C2B02">
      <w:pPr>
        <w:pStyle w:val="naslov"/>
        <w:rPr>
          <w:rStyle w:val="zadanifontodlomka"/>
          <w:sz w:val="24"/>
          <w:szCs w:val="24"/>
          <w:lang w:val="hr-HR"/>
        </w:rPr>
      </w:pPr>
    </w:p>
    <w:p w14:paraId="2DEF6145" w14:textId="77777777" w:rsidR="001C2B02" w:rsidRDefault="001C2B02" w:rsidP="001C2B02">
      <w:pPr>
        <w:pStyle w:val="naslov"/>
        <w:rPr>
          <w:rStyle w:val="zadanifontodlomka"/>
          <w:sz w:val="24"/>
          <w:szCs w:val="24"/>
          <w:lang w:val="hr-HR"/>
        </w:rPr>
      </w:pPr>
    </w:p>
    <w:p w14:paraId="53735E52" w14:textId="77777777" w:rsidR="001C2B02" w:rsidRDefault="001C2B02" w:rsidP="001C2B02">
      <w:pPr>
        <w:pStyle w:val="naslov"/>
        <w:rPr>
          <w:rStyle w:val="zadanifontodlomka"/>
          <w:sz w:val="24"/>
          <w:szCs w:val="24"/>
          <w:lang w:val="hr-HR"/>
        </w:rPr>
      </w:pPr>
    </w:p>
    <w:p w14:paraId="0BF649DB" w14:textId="77777777" w:rsidR="001C2B02" w:rsidRDefault="001C2B02" w:rsidP="001C2B02">
      <w:pPr>
        <w:pStyle w:val="naslov"/>
        <w:tabs>
          <w:tab w:val="left" w:pos="930"/>
        </w:tabs>
        <w:jc w:val="both"/>
        <w:rPr>
          <w:rStyle w:val="zadanifontodlomka"/>
          <w:sz w:val="24"/>
          <w:szCs w:val="24"/>
          <w:lang w:val="hr-HR"/>
        </w:rPr>
      </w:pPr>
    </w:p>
    <w:p w14:paraId="027C16C7" w14:textId="77777777" w:rsidR="005A64CA" w:rsidRDefault="005A64CA" w:rsidP="001C2B02">
      <w:pPr>
        <w:pStyle w:val="naslov"/>
        <w:tabs>
          <w:tab w:val="left" w:pos="930"/>
        </w:tabs>
        <w:jc w:val="both"/>
        <w:rPr>
          <w:rStyle w:val="zadanifontodlomka"/>
          <w:sz w:val="24"/>
          <w:szCs w:val="24"/>
          <w:lang w:val="hr-HR"/>
        </w:rPr>
      </w:pPr>
    </w:p>
    <w:p w14:paraId="6D8276F4" w14:textId="77777777" w:rsidR="005A64CA" w:rsidRDefault="005A64CA" w:rsidP="001C2B02">
      <w:pPr>
        <w:pStyle w:val="naslov"/>
        <w:tabs>
          <w:tab w:val="left" w:pos="930"/>
        </w:tabs>
        <w:jc w:val="both"/>
        <w:rPr>
          <w:rStyle w:val="zadanifontodlomka"/>
          <w:sz w:val="24"/>
          <w:szCs w:val="24"/>
          <w:lang w:val="hr-HR"/>
        </w:rPr>
      </w:pPr>
    </w:p>
    <w:p w14:paraId="411A645B" w14:textId="77777777" w:rsidR="005A64CA" w:rsidRDefault="005A64CA" w:rsidP="001C2B02">
      <w:pPr>
        <w:pStyle w:val="naslov"/>
        <w:tabs>
          <w:tab w:val="left" w:pos="930"/>
        </w:tabs>
        <w:jc w:val="both"/>
        <w:rPr>
          <w:rStyle w:val="zadanifontodlomka"/>
          <w:sz w:val="24"/>
          <w:szCs w:val="24"/>
          <w:lang w:val="hr-HR"/>
        </w:rPr>
      </w:pPr>
    </w:p>
    <w:p w14:paraId="2C88CF40" w14:textId="77777777" w:rsidR="00D81ACE" w:rsidRDefault="00D81ACE" w:rsidP="00D81ACE">
      <w:pPr>
        <w:pBdr>
          <w:bottom w:val="single" w:sz="12" w:space="1" w:color="auto"/>
        </w:pBdr>
        <w:autoSpaceDE w:val="0"/>
        <w:adjustRightInd w:val="0"/>
        <w:spacing w:after="0" w:line="240" w:lineRule="auto"/>
        <w:jc w:val="center"/>
        <w:rPr>
          <w:rFonts w:ascii="Times New Roman" w:hAnsi="Times New Roman"/>
          <w:sz w:val="24"/>
          <w:szCs w:val="24"/>
        </w:rPr>
      </w:pPr>
    </w:p>
    <w:p w14:paraId="17839C13" w14:textId="77777777" w:rsidR="00D81ACE" w:rsidRPr="00A45CB6" w:rsidRDefault="00D81ACE" w:rsidP="00D81ACE">
      <w:pPr>
        <w:pBdr>
          <w:bottom w:val="single" w:sz="12" w:space="1" w:color="auto"/>
        </w:pBdr>
        <w:autoSpaceDE w:val="0"/>
        <w:adjustRightInd w:val="0"/>
        <w:spacing w:after="0" w:line="240" w:lineRule="auto"/>
        <w:jc w:val="center"/>
        <w:rPr>
          <w:rFonts w:ascii="Times New Roman" w:hAnsi="Times New Roman"/>
          <w:sz w:val="24"/>
          <w:szCs w:val="24"/>
        </w:rPr>
      </w:pPr>
    </w:p>
    <w:p w14:paraId="2F0745DE" w14:textId="50181052" w:rsidR="005A64CA" w:rsidRPr="00CD1942" w:rsidRDefault="00D81ACE" w:rsidP="00CD1942">
      <w:pPr>
        <w:autoSpaceDE w:val="0"/>
        <w:adjustRightInd w:val="0"/>
        <w:spacing w:after="0" w:line="240" w:lineRule="auto"/>
        <w:jc w:val="center"/>
        <w:rPr>
          <w:rFonts w:ascii="Times New Roman" w:hAnsi="Times New Roman"/>
          <w:b/>
          <w:bCs/>
          <w:sz w:val="24"/>
          <w:szCs w:val="24"/>
        </w:rPr>
      </w:pPr>
      <w:r w:rsidRPr="00A45CB6">
        <w:rPr>
          <w:rFonts w:ascii="Times New Roman" w:hAnsi="Times New Roman"/>
          <w:b/>
          <w:bCs/>
          <w:sz w:val="24"/>
          <w:szCs w:val="24"/>
        </w:rPr>
        <w:t xml:space="preserve">Zagreb, </w:t>
      </w:r>
      <w:r>
        <w:rPr>
          <w:rFonts w:ascii="Times New Roman" w:hAnsi="Times New Roman"/>
          <w:b/>
          <w:bCs/>
          <w:sz w:val="24"/>
          <w:szCs w:val="24"/>
        </w:rPr>
        <w:t xml:space="preserve">ožujak </w:t>
      </w:r>
      <w:r w:rsidRPr="00A45CB6">
        <w:rPr>
          <w:rFonts w:ascii="Times New Roman" w:hAnsi="Times New Roman"/>
          <w:b/>
          <w:bCs/>
          <w:sz w:val="24"/>
          <w:szCs w:val="24"/>
        </w:rPr>
        <w:t>202</w:t>
      </w:r>
      <w:r>
        <w:rPr>
          <w:rFonts w:ascii="Times New Roman" w:hAnsi="Times New Roman"/>
          <w:b/>
          <w:bCs/>
          <w:sz w:val="24"/>
          <w:szCs w:val="24"/>
        </w:rPr>
        <w:t>6</w:t>
      </w:r>
      <w:r w:rsidRPr="00A45CB6">
        <w:rPr>
          <w:rFonts w:ascii="Times New Roman" w:hAnsi="Times New Roman"/>
          <w:b/>
          <w:bCs/>
          <w:sz w:val="24"/>
          <w:szCs w:val="24"/>
        </w:rPr>
        <w:t>.</w:t>
      </w:r>
    </w:p>
    <w:p w14:paraId="45101BA2" w14:textId="77777777" w:rsidR="0074292B" w:rsidRDefault="00FB561D" w:rsidP="00AA1A10">
      <w:pPr>
        <w:spacing w:after="0" w:line="240" w:lineRule="auto"/>
        <w:jc w:val="center"/>
        <w:outlineLvl w:val="0"/>
        <w:rPr>
          <w:rFonts w:ascii="Times New Roman" w:eastAsia="Times New Roman" w:hAnsi="Times New Roman" w:cs="Times New Roman"/>
          <w:b/>
          <w:bCs/>
          <w:kern w:val="36"/>
          <w:sz w:val="24"/>
          <w:szCs w:val="24"/>
          <w:lang w:eastAsia="hr-HR"/>
        </w:rPr>
      </w:pPr>
      <w:r>
        <w:rPr>
          <w:rFonts w:ascii="Times New Roman" w:eastAsia="Times New Roman" w:hAnsi="Times New Roman" w:cs="Times New Roman"/>
          <w:b/>
          <w:bCs/>
          <w:kern w:val="36"/>
          <w:sz w:val="24"/>
          <w:szCs w:val="24"/>
          <w:lang w:eastAsia="hr-HR"/>
        </w:rPr>
        <w:lastRenderedPageBreak/>
        <w:t xml:space="preserve">KONAČNI </w:t>
      </w:r>
      <w:r w:rsidR="00AA1A10">
        <w:rPr>
          <w:rFonts w:ascii="Times New Roman" w:eastAsia="Times New Roman" w:hAnsi="Times New Roman" w:cs="Times New Roman"/>
          <w:b/>
          <w:bCs/>
          <w:kern w:val="36"/>
          <w:sz w:val="24"/>
          <w:szCs w:val="24"/>
          <w:lang w:eastAsia="hr-HR"/>
        </w:rPr>
        <w:t xml:space="preserve">PRIJEDLOG </w:t>
      </w:r>
      <w:r w:rsidR="00AA1A10" w:rsidRPr="00AA1A10">
        <w:rPr>
          <w:rFonts w:ascii="Times New Roman" w:eastAsia="Times New Roman" w:hAnsi="Times New Roman" w:cs="Times New Roman"/>
          <w:b/>
          <w:bCs/>
          <w:kern w:val="36"/>
          <w:sz w:val="24"/>
          <w:szCs w:val="24"/>
          <w:lang w:eastAsia="hr-HR"/>
        </w:rPr>
        <w:t>ZAKON</w:t>
      </w:r>
      <w:r w:rsidR="00AA1A10">
        <w:rPr>
          <w:rFonts w:ascii="Times New Roman" w:eastAsia="Times New Roman" w:hAnsi="Times New Roman" w:cs="Times New Roman"/>
          <w:b/>
          <w:bCs/>
          <w:kern w:val="36"/>
          <w:sz w:val="24"/>
          <w:szCs w:val="24"/>
          <w:lang w:eastAsia="hr-HR"/>
        </w:rPr>
        <w:t>A</w:t>
      </w:r>
      <w:r w:rsidR="00AA1A10" w:rsidRPr="00AA1A10">
        <w:rPr>
          <w:rFonts w:ascii="Times New Roman" w:eastAsia="Times New Roman" w:hAnsi="Times New Roman" w:cs="Times New Roman"/>
          <w:b/>
          <w:bCs/>
          <w:kern w:val="36"/>
          <w:sz w:val="24"/>
          <w:szCs w:val="24"/>
          <w:lang w:eastAsia="hr-HR"/>
        </w:rPr>
        <w:t xml:space="preserve"> O UGOVORIMA O PRIJEVOZU U </w:t>
      </w:r>
    </w:p>
    <w:p w14:paraId="1600E25B" w14:textId="77777777" w:rsidR="006B1AA2" w:rsidRPr="00AA1A10" w:rsidRDefault="00AA1A10" w:rsidP="00AA1A10">
      <w:pPr>
        <w:spacing w:after="0" w:line="240" w:lineRule="auto"/>
        <w:jc w:val="center"/>
        <w:outlineLvl w:val="0"/>
        <w:rPr>
          <w:rFonts w:ascii="Times New Roman" w:eastAsia="Times New Roman" w:hAnsi="Times New Roman" w:cs="Times New Roman"/>
          <w:b/>
          <w:bCs/>
          <w:kern w:val="36"/>
          <w:sz w:val="24"/>
          <w:szCs w:val="24"/>
          <w:lang w:eastAsia="hr-HR"/>
        </w:rPr>
      </w:pPr>
      <w:r w:rsidRPr="00AA1A10">
        <w:rPr>
          <w:rFonts w:ascii="Times New Roman" w:eastAsia="Times New Roman" w:hAnsi="Times New Roman" w:cs="Times New Roman"/>
          <w:b/>
          <w:bCs/>
          <w:kern w:val="36"/>
          <w:sz w:val="24"/>
          <w:szCs w:val="24"/>
          <w:lang w:eastAsia="hr-HR"/>
        </w:rPr>
        <w:t>ŽELJEZNIČKOM PROMETU</w:t>
      </w:r>
      <w:r w:rsidR="00331562">
        <w:rPr>
          <w:rFonts w:ascii="Times New Roman" w:eastAsia="Times New Roman" w:hAnsi="Times New Roman" w:cs="Times New Roman"/>
          <w:b/>
          <w:bCs/>
          <w:kern w:val="36"/>
          <w:sz w:val="24"/>
          <w:szCs w:val="24"/>
          <w:lang w:eastAsia="hr-HR"/>
        </w:rPr>
        <w:t xml:space="preserve"> </w:t>
      </w:r>
    </w:p>
    <w:p w14:paraId="3AF881FE" w14:textId="77777777" w:rsidR="00AA3C7F" w:rsidRDefault="00AA3C7F" w:rsidP="00AA1A10">
      <w:pPr>
        <w:spacing w:after="0" w:line="240" w:lineRule="auto"/>
        <w:jc w:val="center"/>
        <w:outlineLvl w:val="0"/>
        <w:rPr>
          <w:rFonts w:ascii="Times New Roman" w:eastAsia="Times New Roman" w:hAnsi="Times New Roman" w:cs="Times New Roman"/>
          <w:b/>
          <w:bCs/>
          <w:kern w:val="36"/>
          <w:sz w:val="24"/>
          <w:szCs w:val="24"/>
          <w:lang w:eastAsia="hr-HR"/>
        </w:rPr>
      </w:pPr>
    </w:p>
    <w:p w14:paraId="6A9FCB4E" w14:textId="77777777" w:rsidR="00AA1A10" w:rsidRPr="00AA1A10" w:rsidRDefault="00AA1A10" w:rsidP="00AA1A10">
      <w:pPr>
        <w:spacing w:after="0" w:line="240" w:lineRule="auto"/>
        <w:jc w:val="center"/>
        <w:outlineLvl w:val="0"/>
        <w:rPr>
          <w:rFonts w:ascii="Times New Roman" w:eastAsia="Times New Roman" w:hAnsi="Times New Roman" w:cs="Times New Roman"/>
          <w:b/>
          <w:bCs/>
          <w:kern w:val="36"/>
          <w:sz w:val="24"/>
          <w:szCs w:val="24"/>
          <w:lang w:eastAsia="hr-HR"/>
        </w:rPr>
      </w:pPr>
    </w:p>
    <w:p w14:paraId="0F476DF8" w14:textId="77777777" w:rsidR="006B1AA2" w:rsidRPr="00AA1A10" w:rsidRDefault="00200BD4" w:rsidP="00AA1A10">
      <w:pPr>
        <w:spacing w:after="0" w:line="240" w:lineRule="auto"/>
        <w:jc w:val="center"/>
        <w:rPr>
          <w:rFonts w:ascii="Times New Roman" w:eastAsia="Times New Roman" w:hAnsi="Times New Roman" w:cs="Times New Roman"/>
          <w:b/>
          <w:bCs/>
          <w:sz w:val="24"/>
          <w:szCs w:val="24"/>
          <w:lang w:eastAsia="hr-HR"/>
        </w:rPr>
      </w:pPr>
      <w:r w:rsidRPr="00AA1A10">
        <w:rPr>
          <w:rFonts w:ascii="Times New Roman" w:eastAsia="Times New Roman" w:hAnsi="Times New Roman" w:cs="Times New Roman"/>
          <w:b/>
          <w:bCs/>
          <w:sz w:val="24"/>
          <w:szCs w:val="24"/>
          <w:lang w:eastAsia="hr-HR"/>
        </w:rPr>
        <w:t>POGLAVLJE I.</w:t>
      </w:r>
    </w:p>
    <w:p w14:paraId="42527585" w14:textId="77777777" w:rsidR="0074292B" w:rsidRDefault="0074292B" w:rsidP="00AA1A10">
      <w:pPr>
        <w:spacing w:after="0" w:line="240" w:lineRule="auto"/>
        <w:jc w:val="center"/>
        <w:outlineLvl w:val="2"/>
        <w:rPr>
          <w:rFonts w:ascii="Times New Roman" w:eastAsia="Times New Roman" w:hAnsi="Times New Roman" w:cs="Times New Roman"/>
          <w:b/>
          <w:bCs/>
          <w:sz w:val="24"/>
          <w:szCs w:val="24"/>
          <w:lang w:eastAsia="hr-HR"/>
        </w:rPr>
      </w:pPr>
    </w:p>
    <w:p w14:paraId="70735285" w14:textId="77777777" w:rsidR="006B1AA2" w:rsidRPr="00AA1A10" w:rsidRDefault="004A2817" w:rsidP="00AA1A10">
      <w:pPr>
        <w:spacing w:after="0" w:line="240" w:lineRule="auto"/>
        <w:jc w:val="center"/>
        <w:outlineLvl w:val="2"/>
        <w:rPr>
          <w:rFonts w:ascii="Times New Roman" w:eastAsia="Times New Roman" w:hAnsi="Times New Roman" w:cs="Times New Roman"/>
          <w:b/>
          <w:bCs/>
          <w:sz w:val="24"/>
          <w:szCs w:val="24"/>
          <w:lang w:eastAsia="hr-HR"/>
        </w:rPr>
      </w:pPr>
      <w:r w:rsidRPr="00AA1A10">
        <w:rPr>
          <w:rFonts w:ascii="Times New Roman" w:eastAsia="Times New Roman" w:hAnsi="Times New Roman" w:cs="Times New Roman"/>
          <w:b/>
          <w:bCs/>
          <w:sz w:val="24"/>
          <w:szCs w:val="24"/>
          <w:lang w:eastAsia="hr-HR"/>
        </w:rPr>
        <w:t>UVODNE</w:t>
      </w:r>
      <w:r w:rsidR="006B1AA2" w:rsidRPr="00AA1A10">
        <w:rPr>
          <w:rFonts w:ascii="Times New Roman" w:eastAsia="Times New Roman" w:hAnsi="Times New Roman" w:cs="Times New Roman"/>
          <w:b/>
          <w:bCs/>
          <w:sz w:val="24"/>
          <w:szCs w:val="24"/>
          <w:lang w:eastAsia="hr-HR"/>
        </w:rPr>
        <w:t xml:space="preserve"> ODREDBE</w:t>
      </w:r>
    </w:p>
    <w:p w14:paraId="1331A50A" w14:textId="77777777" w:rsidR="0074292B" w:rsidRDefault="0074292B" w:rsidP="00AA1A10">
      <w:pPr>
        <w:spacing w:after="0" w:line="240" w:lineRule="auto"/>
        <w:jc w:val="center"/>
        <w:rPr>
          <w:rFonts w:ascii="Times New Roman" w:eastAsia="Times New Roman" w:hAnsi="Times New Roman" w:cs="Times New Roman"/>
          <w:sz w:val="24"/>
          <w:szCs w:val="24"/>
          <w:lang w:eastAsia="hr-HR"/>
        </w:rPr>
      </w:pPr>
    </w:p>
    <w:p w14:paraId="729539AF" w14:textId="77777777" w:rsidR="006B1AA2" w:rsidRPr="00331562" w:rsidRDefault="006B1AA2" w:rsidP="00AA1A10">
      <w:pPr>
        <w:spacing w:after="0" w:line="240" w:lineRule="auto"/>
        <w:jc w:val="center"/>
        <w:rPr>
          <w:rFonts w:ascii="Times New Roman" w:eastAsia="Times New Roman" w:hAnsi="Times New Roman" w:cs="Times New Roman"/>
          <w:b/>
          <w:sz w:val="24"/>
          <w:szCs w:val="24"/>
          <w:lang w:eastAsia="hr-HR"/>
        </w:rPr>
      </w:pPr>
      <w:r w:rsidRPr="00331562">
        <w:rPr>
          <w:rFonts w:ascii="Times New Roman" w:eastAsia="Times New Roman" w:hAnsi="Times New Roman" w:cs="Times New Roman"/>
          <w:b/>
          <w:sz w:val="24"/>
          <w:szCs w:val="24"/>
          <w:lang w:eastAsia="hr-HR"/>
        </w:rPr>
        <w:t>Članak 1.</w:t>
      </w:r>
    </w:p>
    <w:p w14:paraId="61D2F299" w14:textId="77777777" w:rsidR="00331562" w:rsidRDefault="00331562" w:rsidP="00AA1A10">
      <w:pPr>
        <w:spacing w:after="0" w:line="240" w:lineRule="auto"/>
        <w:jc w:val="both"/>
        <w:rPr>
          <w:rFonts w:ascii="Times New Roman" w:eastAsia="Times New Roman" w:hAnsi="Times New Roman" w:cs="Times New Roman"/>
          <w:sz w:val="24"/>
          <w:szCs w:val="24"/>
          <w:lang w:eastAsia="hr-HR"/>
        </w:rPr>
      </w:pPr>
    </w:p>
    <w:p w14:paraId="74B1B384" w14:textId="77777777" w:rsidR="003F4506" w:rsidRDefault="00644388" w:rsidP="00AA1A10">
      <w:pPr>
        <w:spacing w:after="0" w:line="240" w:lineRule="auto"/>
        <w:jc w:val="both"/>
        <w:rPr>
          <w:rFonts w:ascii="Times New Roman" w:eastAsia="Times New Roman" w:hAnsi="Times New Roman" w:cs="Times New Roman"/>
          <w:sz w:val="24"/>
          <w:szCs w:val="24"/>
          <w:lang w:eastAsia="hr-HR"/>
        </w:rPr>
      </w:pPr>
      <w:r w:rsidRPr="00644388">
        <w:rPr>
          <w:rFonts w:ascii="Times New Roman" w:eastAsia="Times New Roman" w:hAnsi="Times New Roman" w:cs="Times New Roman"/>
          <w:sz w:val="24"/>
          <w:szCs w:val="24"/>
          <w:lang w:eastAsia="hr-HR"/>
        </w:rPr>
        <w:t>Ovim se Zakonom uređuju odnosi koji nastaju iz ugovora o prijevozu pošiljaka u unutarnjem i međunarodnom željezničkom prometu,</w:t>
      </w:r>
      <w:r>
        <w:rPr>
          <w:rFonts w:ascii="Times New Roman" w:eastAsia="Times New Roman" w:hAnsi="Times New Roman" w:cs="Times New Roman"/>
          <w:sz w:val="24"/>
          <w:szCs w:val="24"/>
          <w:lang w:eastAsia="hr-HR"/>
        </w:rPr>
        <w:t xml:space="preserve"> ako međunarodnim ugovorom nije drukčije određeno,</w:t>
      </w:r>
      <w:r w:rsidRPr="00644388">
        <w:rPr>
          <w:rFonts w:ascii="Times New Roman" w:eastAsia="Times New Roman" w:hAnsi="Times New Roman" w:cs="Times New Roman"/>
          <w:sz w:val="24"/>
          <w:szCs w:val="24"/>
          <w:lang w:eastAsia="hr-HR"/>
        </w:rPr>
        <w:t xml:space="preserve"> prava i obveze ugovornih stranaka, odgovornost prijevoznika, izdavanje i uporaba teretnog lista, rokovi prijevoza, naknada štete te </w:t>
      </w:r>
      <w:r>
        <w:rPr>
          <w:rFonts w:ascii="Times New Roman" w:eastAsia="Times New Roman" w:hAnsi="Times New Roman" w:cs="Times New Roman"/>
          <w:sz w:val="24"/>
          <w:szCs w:val="24"/>
          <w:lang w:eastAsia="hr-HR"/>
        </w:rPr>
        <w:t>uvjeti i način</w:t>
      </w:r>
      <w:r w:rsidRPr="00644388">
        <w:rPr>
          <w:rFonts w:ascii="Times New Roman" w:eastAsia="Times New Roman" w:hAnsi="Times New Roman" w:cs="Times New Roman"/>
          <w:sz w:val="24"/>
          <w:szCs w:val="24"/>
          <w:lang w:eastAsia="hr-HR"/>
        </w:rPr>
        <w:t xml:space="preserve"> elektroničke razmjene i pohrane podataka u že</w:t>
      </w:r>
      <w:r>
        <w:rPr>
          <w:rFonts w:ascii="Times New Roman" w:eastAsia="Times New Roman" w:hAnsi="Times New Roman" w:cs="Times New Roman"/>
          <w:sz w:val="24"/>
          <w:szCs w:val="24"/>
          <w:lang w:eastAsia="hr-HR"/>
        </w:rPr>
        <w:t>ljezničkom prometu</w:t>
      </w:r>
      <w:r w:rsidRPr="00644388">
        <w:rPr>
          <w:rFonts w:ascii="Times New Roman" w:eastAsia="Times New Roman" w:hAnsi="Times New Roman" w:cs="Times New Roman"/>
          <w:sz w:val="24"/>
          <w:szCs w:val="24"/>
          <w:lang w:eastAsia="hr-HR"/>
        </w:rPr>
        <w:t>.</w:t>
      </w:r>
    </w:p>
    <w:p w14:paraId="6040CA49" w14:textId="77777777" w:rsidR="00331562" w:rsidRPr="005F35C6" w:rsidRDefault="00331562" w:rsidP="00AA1A10">
      <w:pPr>
        <w:spacing w:after="0" w:line="240" w:lineRule="auto"/>
        <w:jc w:val="both"/>
        <w:rPr>
          <w:rFonts w:ascii="Times New Roman" w:eastAsia="Times New Roman" w:hAnsi="Times New Roman" w:cs="Times New Roman"/>
          <w:sz w:val="24"/>
          <w:szCs w:val="24"/>
          <w:lang w:eastAsia="hr-HR"/>
        </w:rPr>
      </w:pPr>
    </w:p>
    <w:p w14:paraId="309D2BC3" w14:textId="77777777" w:rsidR="004A2817" w:rsidRPr="005F35C6" w:rsidRDefault="004A2817" w:rsidP="00AA1A10">
      <w:pPr>
        <w:spacing w:after="0" w:line="240" w:lineRule="auto"/>
        <w:jc w:val="center"/>
        <w:rPr>
          <w:rFonts w:ascii="Times New Roman" w:eastAsia="Times New Roman" w:hAnsi="Times New Roman" w:cs="Times New Roman"/>
          <w:b/>
          <w:sz w:val="24"/>
          <w:szCs w:val="24"/>
          <w:lang w:eastAsia="hr-HR"/>
        </w:rPr>
      </w:pPr>
      <w:r w:rsidRPr="005F35C6">
        <w:rPr>
          <w:rFonts w:ascii="Times New Roman" w:eastAsia="Times New Roman" w:hAnsi="Times New Roman" w:cs="Times New Roman"/>
          <w:b/>
          <w:sz w:val="24"/>
          <w:szCs w:val="24"/>
          <w:lang w:eastAsia="hr-HR"/>
        </w:rPr>
        <w:t>Prijenos i provedba propisa Europske unije</w:t>
      </w:r>
    </w:p>
    <w:p w14:paraId="18A49822" w14:textId="77777777" w:rsidR="00331562" w:rsidRDefault="00331562" w:rsidP="00AA1A10">
      <w:pPr>
        <w:spacing w:after="0" w:line="240" w:lineRule="auto"/>
        <w:jc w:val="center"/>
        <w:rPr>
          <w:rFonts w:ascii="Times New Roman" w:eastAsia="Times New Roman" w:hAnsi="Times New Roman" w:cs="Times New Roman"/>
          <w:sz w:val="24"/>
          <w:szCs w:val="24"/>
          <w:lang w:eastAsia="hr-HR"/>
        </w:rPr>
      </w:pPr>
    </w:p>
    <w:p w14:paraId="7D6CFDFB" w14:textId="77777777" w:rsidR="006E3BD1" w:rsidRPr="00331562" w:rsidRDefault="006E3BD1" w:rsidP="00AA1A10">
      <w:pPr>
        <w:spacing w:after="0" w:line="240" w:lineRule="auto"/>
        <w:jc w:val="center"/>
        <w:rPr>
          <w:rFonts w:ascii="Times New Roman" w:eastAsia="Times New Roman" w:hAnsi="Times New Roman" w:cs="Times New Roman"/>
          <w:b/>
          <w:sz w:val="24"/>
          <w:szCs w:val="24"/>
          <w:lang w:eastAsia="hr-HR"/>
        </w:rPr>
      </w:pPr>
      <w:r w:rsidRPr="00331562">
        <w:rPr>
          <w:rFonts w:ascii="Times New Roman" w:eastAsia="Times New Roman" w:hAnsi="Times New Roman" w:cs="Times New Roman"/>
          <w:b/>
          <w:sz w:val="24"/>
          <w:szCs w:val="24"/>
          <w:lang w:eastAsia="hr-HR"/>
        </w:rPr>
        <w:t>Članak 2.</w:t>
      </w:r>
    </w:p>
    <w:p w14:paraId="595877C6" w14:textId="77777777" w:rsidR="00331562" w:rsidRDefault="00331562" w:rsidP="00AA1A10">
      <w:pPr>
        <w:pStyle w:val="ListParagraph"/>
        <w:spacing w:after="0" w:line="240" w:lineRule="auto"/>
        <w:ind w:left="0"/>
        <w:jc w:val="both"/>
        <w:rPr>
          <w:rFonts w:ascii="Times New Roman" w:eastAsia="Times New Roman" w:hAnsi="Times New Roman" w:cs="Times New Roman"/>
          <w:sz w:val="24"/>
          <w:szCs w:val="24"/>
          <w:lang w:eastAsia="hr-HR"/>
        </w:rPr>
      </w:pPr>
    </w:p>
    <w:p w14:paraId="31F7CEDB" w14:textId="77777777" w:rsidR="00C154FD" w:rsidRDefault="00124FD6" w:rsidP="00AA1A10">
      <w:pPr>
        <w:pStyle w:val="ListParagraph"/>
        <w:spacing w:after="0" w:line="240" w:lineRule="auto"/>
        <w:ind w:left="0"/>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Ovim Zakonom</w:t>
      </w:r>
      <w:r w:rsidR="00795BA8">
        <w:rPr>
          <w:rFonts w:ascii="Times New Roman" w:eastAsia="Times New Roman" w:hAnsi="Times New Roman" w:cs="Times New Roman"/>
          <w:sz w:val="24"/>
          <w:szCs w:val="24"/>
          <w:lang w:eastAsia="hr-HR"/>
        </w:rPr>
        <w:t xml:space="preserve"> osigurava se provedba</w:t>
      </w:r>
      <w:r w:rsidR="00C154FD">
        <w:rPr>
          <w:rFonts w:ascii="Times New Roman" w:eastAsia="Times New Roman" w:hAnsi="Times New Roman" w:cs="Times New Roman"/>
          <w:sz w:val="24"/>
          <w:szCs w:val="24"/>
          <w:lang w:eastAsia="hr-HR"/>
        </w:rPr>
        <w:t>:</w:t>
      </w:r>
    </w:p>
    <w:p w14:paraId="0AC77EEE" w14:textId="77777777" w:rsidR="00C154FD" w:rsidRDefault="00C154FD" w:rsidP="00AA1A10">
      <w:pPr>
        <w:pStyle w:val="ListParagraph"/>
        <w:spacing w:after="0" w:line="240" w:lineRule="auto"/>
        <w:ind w:left="0"/>
        <w:jc w:val="both"/>
        <w:rPr>
          <w:rFonts w:ascii="Times New Roman" w:eastAsia="Times New Roman" w:hAnsi="Times New Roman" w:cs="Times New Roman"/>
          <w:sz w:val="24"/>
          <w:szCs w:val="24"/>
          <w:lang w:eastAsia="hr-HR"/>
        </w:rPr>
      </w:pPr>
    </w:p>
    <w:p w14:paraId="225D1BFF" w14:textId="77777777" w:rsidR="00C154FD" w:rsidRDefault="00C154FD" w:rsidP="00AA1A10">
      <w:pPr>
        <w:pStyle w:val="ListParagraph"/>
        <w:spacing w:after="0" w:line="240" w:lineRule="auto"/>
        <w:ind w:left="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124FD6" w:rsidRPr="005F35C6">
        <w:rPr>
          <w:rFonts w:ascii="Times New Roman" w:eastAsia="Times New Roman" w:hAnsi="Times New Roman" w:cs="Times New Roman"/>
          <w:sz w:val="24"/>
          <w:szCs w:val="24"/>
          <w:lang w:eastAsia="hr-HR"/>
        </w:rPr>
        <w:t xml:space="preserve"> Uredbe (EU) 2020/1056</w:t>
      </w:r>
      <w:r w:rsidR="00B458DD" w:rsidRPr="005F35C6">
        <w:rPr>
          <w:rFonts w:ascii="Times New Roman" w:eastAsia="Times New Roman" w:hAnsi="Times New Roman" w:cs="Times New Roman"/>
          <w:sz w:val="24"/>
          <w:szCs w:val="24"/>
          <w:lang w:eastAsia="hr-HR"/>
        </w:rPr>
        <w:t xml:space="preserve"> Europskog parlamenta i Vijeća od 15. srpnja 2020. </w:t>
      </w:r>
      <w:r w:rsidR="00124FD6" w:rsidRPr="005F35C6">
        <w:rPr>
          <w:rFonts w:ascii="Times New Roman" w:eastAsia="Times New Roman" w:hAnsi="Times New Roman" w:cs="Times New Roman"/>
          <w:sz w:val="24"/>
          <w:szCs w:val="24"/>
          <w:lang w:eastAsia="hr-HR"/>
        </w:rPr>
        <w:t>o elektroničkim informacijama u prijevozu tereta</w:t>
      </w:r>
      <w:r w:rsidR="00C64276" w:rsidRPr="005F35C6">
        <w:rPr>
          <w:rFonts w:ascii="Times New Roman" w:eastAsia="Times New Roman" w:hAnsi="Times New Roman" w:cs="Times New Roman"/>
          <w:sz w:val="24"/>
          <w:szCs w:val="24"/>
          <w:lang w:eastAsia="hr-HR"/>
        </w:rPr>
        <w:t xml:space="preserve"> (SL L 249, 31.7.2020</w:t>
      </w:r>
      <w:r w:rsidR="00795BA8">
        <w:rPr>
          <w:rFonts w:ascii="Times New Roman" w:eastAsia="Times New Roman" w:hAnsi="Times New Roman" w:cs="Times New Roman"/>
          <w:sz w:val="24"/>
          <w:szCs w:val="24"/>
          <w:lang w:eastAsia="hr-HR"/>
        </w:rPr>
        <w:t>.</w:t>
      </w:r>
      <w:r w:rsidR="00C64276" w:rsidRPr="005F35C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kako je zadnji put izmijenjena Delegiranom uredb</w:t>
      </w:r>
      <w:r w:rsidR="00FF39DC">
        <w:rPr>
          <w:rFonts w:ascii="Times New Roman" w:eastAsia="Times New Roman" w:hAnsi="Times New Roman" w:cs="Times New Roman"/>
          <w:sz w:val="24"/>
          <w:szCs w:val="24"/>
          <w:lang w:eastAsia="hr-HR"/>
        </w:rPr>
        <w:t>om Komisije (EU) 2024/2025 od 15</w:t>
      </w:r>
      <w:r>
        <w:rPr>
          <w:rFonts w:ascii="Times New Roman" w:eastAsia="Times New Roman" w:hAnsi="Times New Roman" w:cs="Times New Roman"/>
          <w:sz w:val="24"/>
          <w:szCs w:val="24"/>
          <w:lang w:eastAsia="hr-HR"/>
        </w:rPr>
        <w:t xml:space="preserve">. srpnja 2024. o dopuni Uredbe (EU) 2020/1056 izmjenom njezina dijela B Priloga I. (SL L. 2024/2025, 20.12.2024.) i </w:t>
      </w:r>
    </w:p>
    <w:p w14:paraId="6907CD91" w14:textId="77777777" w:rsidR="00C154FD" w:rsidRDefault="00C154FD" w:rsidP="00AA1A10">
      <w:pPr>
        <w:pStyle w:val="ListParagraph"/>
        <w:spacing w:after="0" w:line="240" w:lineRule="auto"/>
        <w:ind w:left="0"/>
        <w:jc w:val="both"/>
        <w:rPr>
          <w:rFonts w:ascii="Times New Roman" w:eastAsia="Times New Roman" w:hAnsi="Times New Roman" w:cs="Times New Roman"/>
          <w:sz w:val="24"/>
          <w:szCs w:val="24"/>
          <w:lang w:eastAsia="hr-HR"/>
        </w:rPr>
      </w:pPr>
    </w:p>
    <w:p w14:paraId="6B661BE6" w14:textId="77777777" w:rsidR="00795BA8" w:rsidRDefault="00C154FD" w:rsidP="00AA1A10">
      <w:pPr>
        <w:spacing w:after="0" w:line="240" w:lineRule="auto"/>
        <w:jc w:val="both"/>
        <w:rPr>
          <w:rFonts w:ascii="Times New Roman" w:eastAsia="Times New Roman" w:hAnsi="Times New Roman" w:cs="Times New Roman"/>
          <w:sz w:val="24"/>
          <w:szCs w:val="24"/>
          <w:lang w:eastAsia="hr-HR"/>
        </w:rPr>
      </w:pPr>
      <w:r w:rsidRPr="00C154F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C154FD">
        <w:rPr>
          <w:rFonts w:ascii="Times New Roman" w:eastAsia="Times New Roman" w:hAnsi="Times New Roman" w:cs="Times New Roman"/>
          <w:sz w:val="24"/>
          <w:szCs w:val="24"/>
          <w:lang w:eastAsia="hr-HR"/>
        </w:rPr>
        <w:t xml:space="preserve">Provedbene Uredbe Komisije (EU) </w:t>
      </w:r>
      <w:r w:rsidR="00FF39DC">
        <w:rPr>
          <w:rFonts w:ascii="Times New Roman" w:eastAsia="Times New Roman" w:hAnsi="Times New Roman" w:cs="Times New Roman"/>
          <w:sz w:val="24"/>
          <w:szCs w:val="24"/>
          <w:lang w:eastAsia="hr-HR"/>
        </w:rPr>
        <w:t xml:space="preserve">2024/1942 </w:t>
      </w:r>
      <w:r w:rsidRPr="00C154FD">
        <w:rPr>
          <w:rFonts w:ascii="Times New Roman" w:eastAsia="Times New Roman" w:hAnsi="Times New Roman" w:cs="Times New Roman"/>
          <w:sz w:val="24"/>
          <w:szCs w:val="24"/>
          <w:lang w:eastAsia="hr-HR"/>
        </w:rPr>
        <w:t>оd 5. srpnja 2024. o utvrđivanju zajedničkih postupaka i detaljnih pravila za pristup elektroničkim informacijama o prijevozu tereta i njihovu obradu od strane nadležnih tijela u skladu s Uredbom (EU) 2020/1056 Europskog parlamenta i Vijeća (SL L, 2024/1942</w:t>
      </w:r>
      <w:r>
        <w:rPr>
          <w:rFonts w:ascii="Times New Roman" w:eastAsia="Times New Roman" w:hAnsi="Times New Roman" w:cs="Times New Roman"/>
          <w:sz w:val="24"/>
          <w:szCs w:val="24"/>
          <w:lang w:eastAsia="hr-HR"/>
        </w:rPr>
        <w:t>, 20.12.</w:t>
      </w:r>
      <w:r w:rsidRPr="00C154FD">
        <w:rPr>
          <w:rFonts w:ascii="Times New Roman" w:eastAsia="Times New Roman" w:hAnsi="Times New Roman" w:cs="Times New Roman"/>
          <w:sz w:val="24"/>
          <w:szCs w:val="24"/>
          <w:lang w:eastAsia="hr-HR"/>
        </w:rPr>
        <w:t>2024.</w:t>
      </w:r>
      <w:r w:rsidR="00FF39DC">
        <w:rPr>
          <w:rFonts w:ascii="Times New Roman" w:eastAsia="Times New Roman" w:hAnsi="Times New Roman" w:cs="Times New Roman"/>
          <w:sz w:val="24"/>
          <w:szCs w:val="24"/>
          <w:lang w:eastAsia="hr-HR"/>
        </w:rPr>
        <w:t>).</w:t>
      </w:r>
    </w:p>
    <w:p w14:paraId="474939CB" w14:textId="77777777" w:rsidR="00331562" w:rsidRDefault="00331562" w:rsidP="00AA1A10">
      <w:pPr>
        <w:spacing w:after="0" w:line="240" w:lineRule="auto"/>
        <w:jc w:val="center"/>
        <w:rPr>
          <w:rFonts w:ascii="Times New Roman" w:eastAsia="Times New Roman" w:hAnsi="Times New Roman" w:cs="Times New Roman"/>
          <w:b/>
          <w:sz w:val="24"/>
          <w:szCs w:val="24"/>
          <w:lang w:eastAsia="hr-HR"/>
        </w:rPr>
      </w:pPr>
    </w:p>
    <w:p w14:paraId="5F3B08AC" w14:textId="77777777" w:rsidR="006E3BD1" w:rsidRPr="005F35C6" w:rsidRDefault="00AA3C7F" w:rsidP="00AA1A10">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Primjena drugih propisa</w:t>
      </w:r>
    </w:p>
    <w:p w14:paraId="76C885D9" w14:textId="77777777" w:rsidR="00331562" w:rsidRDefault="00331562" w:rsidP="00AA1A10">
      <w:pPr>
        <w:spacing w:after="0" w:line="240" w:lineRule="auto"/>
        <w:jc w:val="center"/>
        <w:rPr>
          <w:rFonts w:ascii="Times New Roman" w:eastAsia="Times New Roman" w:hAnsi="Times New Roman" w:cs="Times New Roman"/>
          <w:sz w:val="24"/>
          <w:szCs w:val="24"/>
          <w:lang w:eastAsia="hr-HR"/>
        </w:rPr>
      </w:pPr>
    </w:p>
    <w:p w14:paraId="05C3CE19" w14:textId="77777777" w:rsidR="006B1AA2" w:rsidRPr="00331562" w:rsidRDefault="006E3BD1" w:rsidP="00AA1A10">
      <w:pPr>
        <w:spacing w:after="0" w:line="240" w:lineRule="auto"/>
        <w:jc w:val="center"/>
        <w:rPr>
          <w:rFonts w:ascii="Times New Roman" w:eastAsia="Times New Roman" w:hAnsi="Times New Roman" w:cs="Times New Roman"/>
          <w:b/>
          <w:sz w:val="24"/>
          <w:szCs w:val="24"/>
          <w:lang w:eastAsia="hr-HR"/>
        </w:rPr>
      </w:pPr>
      <w:r w:rsidRPr="00331562">
        <w:rPr>
          <w:rFonts w:ascii="Times New Roman" w:eastAsia="Times New Roman" w:hAnsi="Times New Roman" w:cs="Times New Roman"/>
          <w:b/>
          <w:sz w:val="24"/>
          <w:szCs w:val="24"/>
          <w:lang w:eastAsia="hr-HR"/>
        </w:rPr>
        <w:t>Članak 3</w:t>
      </w:r>
      <w:r w:rsidR="006B1AA2" w:rsidRPr="00331562">
        <w:rPr>
          <w:rFonts w:ascii="Times New Roman" w:eastAsia="Times New Roman" w:hAnsi="Times New Roman" w:cs="Times New Roman"/>
          <w:b/>
          <w:sz w:val="24"/>
          <w:szCs w:val="24"/>
          <w:lang w:eastAsia="hr-HR"/>
        </w:rPr>
        <w:t>.</w:t>
      </w:r>
    </w:p>
    <w:p w14:paraId="43C636BA" w14:textId="77777777" w:rsidR="00331562" w:rsidRDefault="00331562" w:rsidP="00AA1A10">
      <w:pPr>
        <w:spacing w:after="0" w:line="240" w:lineRule="auto"/>
        <w:jc w:val="both"/>
        <w:rPr>
          <w:rFonts w:ascii="Times New Roman" w:eastAsia="Times New Roman" w:hAnsi="Times New Roman" w:cs="Times New Roman"/>
          <w:sz w:val="24"/>
          <w:szCs w:val="24"/>
          <w:lang w:eastAsia="hr-HR"/>
        </w:rPr>
      </w:pPr>
    </w:p>
    <w:p w14:paraId="262E4667" w14:textId="77777777" w:rsidR="006E3BD1" w:rsidRDefault="00AA3C7F" w:rsidP="00AA1A1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Na sve</w:t>
      </w:r>
      <w:r>
        <w:rPr>
          <w:rFonts w:ascii="Times New Roman" w:eastAsia="Times New Roman" w:hAnsi="Times New Roman" w:cs="Times New Roman"/>
          <w:sz w:val="24"/>
          <w:szCs w:val="24"/>
          <w:lang w:eastAsia="hr-HR"/>
        </w:rPr>
        <w:t xml:space="preserve"> odnose iz ugovora o prijevozu </w:t>
      </w:r>
      <w:r w:rsidRPr="005F35C6">
        <w:rPr>
          <w:rFonts w:ascii="Times New Roman" w:eastAsia="Times New Roman" w:hAnsi="Times New Roman" w:cs="Times New Roman"/>
          <w:sz w:val="24"/>
          <w:szCs w:val="24"/>
          <w:lang w:eastAsia="hr-HR"/>
        </w:rPr>
        <w:t xml:space="preserve">koji nisu uređeni ovim Zakonom primjenjuju se odredbe </w:t>
      </w:r>
      <w:r w:rsidR="00B63692">
        <w:rPr>
          <w:rFonts w:ascii="Times New Roman" w:eastAsia="Times New Roman" w:hAnsi="Times New Roman" w:cs="Times New Roman"/>
          <w:sz w:val="24"/>
          <w:szCs w:val="24"/>
          <w:lang w:eastAsia="hr-HR"/>
        </w:rPr>
        <w:t xml:space="preserve">propisa kojima se uređuju obvezni odnosi. </w:t>
      </w:r>
    </w:p>
    <w:p w14:paraId="584FA62C" w14:textId="77777777" w:rsidR="00331562" w:rsidRPr="005F35C6" w:rsidRDefault="00331562" w:rsidP="00AA1A10">
      <w:pPr>
        <w:spacing w:after="0" w:line="240" w:lineRule="auto"/>
        <w:jc w:val="both"/>
        <w:rPr>
          <w:rFonts w:ascii="Times New Roman" w:eastAsia="Times New Roman" w:hAnsi="Times New Roman" w:cs="Times New Roman"/>
          <w:sz w:val="24"/>
          <w:szCs w:val="24"/>
          <w:lang w:eastAsia="hr-HR"/>
        </w:rPr>
      </w:pPr>
    </w:p>
    <w:p w14:paraId="02A6CE24" w14:textId="77777777" w:rsidR="006E3BD1" w:rsidRPr="005F35C6" w:rsidRDefault="006E3BD1" w:rsidP="00AA1A10">
      <w:pPr>
        <w:spacing w:after="0" w:line="240" w:lineRule="auto"/>
        <w:jc w:val="center"/>
        <w:rPr>
          <w:rFonts w:ascii="Times New Roman" w:eastAsia="Times New Roman" w:hAnsi="Times New Roman" w:cs="Times New Roman"/>
          <w:b/>
          <w:sz w:val="24"/>
          <w:szCs w:val="24"/>
          <w:lang w:eastAsia="hr-HR"/>
        </w:rPr>
      </w:pPr>
      <w:r w:rsidRPr="005F35C6">
        <w:rPr>
          <w:rFonts w:ascii="Times New Roman" w:eastAsia="Times New Roman" w:hAnsi="Times New Roman" w:cs="Times New Roman"/>
          <w:b/>
          <w:sz w:val="24"/>
          <w:szCs w:val="24"/>
          <w:lang w:eastAsia="hr-HR"/>
        </w:rPr>
        <w:t>Pojmovi</w:t>
      </w:r>
    </w:p>
    <w:p w14:paraId="543EDA9F" w14:textId="77777777" w:rsidR="00331562" w:rsidRDefault="00331562" w:rsidP="00AA1A10">
      <w:pPr>
        <w:spacing w:after="0" w:line="240" w:lineRule="auto"/>
        <w:jc w:val="center"/>
        <w:rPr>
          <w:rFonts w:ascii="Times New Roman" w:eastAsia="Times New Roman" w:hAnsi="Times New Roman" w:cs="Times New Roman"/>
          <w:sz w:val="24"/>
          <w:szCs w:val="24"/>
          <w:lang w:eastAsia="hr-HR"/>
        </w:rPr>
      </w:pPr>
    </w:p>
    <w:p w14:paraId="0A55F1AA" w14:textId="77777777" w:rsidR="006B1AA2" w:rsidRPr="00331562" w:rsidRDefault="006B1AA2" w:rsidP="00AA1A10">
      <w:pPr>
        <w:spacing w:after="0" w:line="240" w:lineRule="auto"/>
        <w:jc w:val="center"/>
        <w:rPr>
          <w:rFonts w:ascii="Times New Roman" w:eastAsia="Times New Roman" w:hAnsi="Times New Roman" w:cs="Times New Roman"/>
          <w:b/>
          <w:sz w:val="24"/>
          <w:szCs w:val="24"/>
          <w:lang w:eastAsia="hr-HR"/>
        </w:rPr>
      </w:pPr>
      <w:r w:rsidRPr="00331562">
        <w:rPr>
          <w:rFonts w:ascii="Times New Roman" w:eastAsia="Times New Roman" w:hAnsi="Times New Roman" w:cs="Times New Roman"/>
          <w:b/>
          <w:sz w:val="24"/>
          <w:szCs w:val="24"/>
          <w:lang w:eastAsia="hr-HR"/>
        </w:rPr>
        <w:t>Članak 4.</w:t>
      </w:r>
    </w:p>
    <w:p w14:paraId="1E24C074" w14:textId="77777777" w:rsidR="00331562" w:rsidRDefault="00331562" w:rsidP="00AA1A10">
      <w:pPr>
        <w:spacing w:after="0" w:line="240" w:lineRule="auto"/>
        <w:jc w:val="both"/>
        <w:rPr>
          <w:rFonts w:ascii="Times New Roman" w:eastAsia="Times New Roman" w:hAnsi="Times New Roman" w:cs="Times New Roman"/>
          <w:sz w:val="24"/>
          <w:szCs w:val="24"/>
          <w:lang w:eastAsia="hr-HR"/>
        </w:rPr>
      </w:pPr>
    </w:p>
    <w:p w14:paraId="02F7F6BD" w14:textId="77777777" w:rsidR="006B1AA2" w:rsidRDefault="00BD3335"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Poj</w:t>
      </w:r>
      <w:r w:rsidR="00172762">
        <w:rPr>
          <w:rFonts w:ascii="Times New Roman" w:eastAsia="Times New Roman" w:hAnsi="Times New Roman" w:cs="Times New Roman"/>
          <w:sz w:val="24"/>
          <w:szCs w:val="24"/>
          <w:lang w:eastAsia="hr-HR"/>
        </w:rPr>
        <w:t xml:space="preserve">edini </w:t>
      </w:r>
      <w:r w:rsidR="00331562">
        <w:rPr>
          <w:rFonts w:ascii="Times New Roman" w:eastAsia="Times New Roman" w:hAnsi="Times New Roman" w:cs="Times New Roman"/>
          <w:sz w:val="24"/>
          <w:szCs w:val="24"/>
          <w:lang w:eastAsia="hr-HR"/>
        </w:rPr>
        <w:t>pojmovi u smislu ovoga</w:t>
      </w:r>
      <w:r w:rsidR="006B1AA2" w:rsidRPr="005F35C6">
        <w:rPr>
          <w:rFonts w:ascii="Times New Roman" w:eastAsia="Times New Roman" w:hAnsi="Times New Roman" w:cs="Times New Roman"/>
          <w:sz w:val="24"/>
          <w:szCs w:val="24"/>
          <w:lang w:eastAsia="hr-HR"/>
        </w:rPr>
        <w:t xml:space="preserve"> </w:t>
      </w:r>
      <w:r w:rsidR="00331562" w:rsidRPr="005F35C6">
        <w:rPr>
          <w:rFonts w:ascii="Times New Roman" w:eastAsia="Times New Roman" w:hAnsi="Times New Roman" w:cs="Times New Roman"/>
          <w:sz w:val="24"/>
          <w:szCs w:val="24"/>
          <w:lang w:eastAsia="hr-HR"/>
        </w:rPr>
        <w:t>Zakon</w:t>
      </w:r>
      <w:r w:rsidR="00331562">
        <w:rPr>
          <w:rFonts w:ascii="Times New Roman" w:eastAsia="Times New Roman" w:hAnsi="Times New Roman" w:cs="Times New Roman"/>
          <w:sz w:val="24"/>
          <w:szCs w:val="24"/>
          <w:lang w:eastAsia="hr-HR"/>
        </w:rPr>
        <w:t>a</w:t>
      </w:r>
      <w:r w:rsidR="00331562"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imaju </w:t>
      </w:r>
      <w:r w:rsidR="00331562">
        <w:rPr>
          <w:rFonts w:ascii="Times New Roman" w:eastAsia="Times New Roman" w:hAnsi="Times New Roman" w:cs="Times New Roman"/>
          <w:sz w:val="24"/>
          <w:szCs w:val="24"/>
          <w:lang w:eastAsia="hr-HR"/>
        </w:rPr>
        <w:t>sljedeće</w:t>
      </w:r>
      <w:r w:rsidR="00331562"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značenje:</w:t>
      </w:r>
    </w:p>
    <w:p w14:paraId="7DC166E8" w14:textId="77777777" w:rsidR="00331562" w:rsidRPr="005F35C6" w:rsidRDefault="00331562" w:rsidP="00AA1A10">
      <w:pPr>
        <w:spacing w:after="0" w:line="240" w:lineRule="auto"/>
        <w:jc w:val="both"/>
        <w:rPr>
          <w:rFonts w:ascii="Times New Roman" w:eastAsia="Times New Roman" w:hAnsi="Times New Roman" w:cs="Times New Roman"/>
          <w:sz w:val="24"/>
          <w:szCs w:val="24"/>
          <w:lang w:eastAsia="hr-HR"/>
        </w:rPr>
      </w:pPr>
    </w:p>
    <w:p w14:paraId="7F95BF9A" w14:textId="77777777" w:rsidR="002F0A15" w:rsidRDefault="00B63692"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2F0A15" w:rsidRPr="005F35C6">
        <w:rPr>
          <w:rFonts w:ascii="Times New Roman" w:eastAsia="Times New Roman" w:hAnsi="Times New Roman" w:cs="Times New Roman"/>
          <w:sz w:val="24"/>
          <w:szCs w:val="24"/>
          <w:lang w:eastAsia="hr-HR"/>
        </w:rPr>
        <w:t xml:space="preserve">. </w:t>
      </w:r>
      <w:r w:rsidR="002F0A15" w:rsidRPr="005F35C6">
        <w:rPr>
          <w:rFonts w:ascii="Times New Roman" w:eastAsia="Times New Roman" w:hAnsi="Times New Roman" w:cs="Times New Roman"/>
          <w:i/>
          <w:sz w:val="24"/>
          <w:szCs w:val="24"/>
          <w:lang w:eastAsia="hr-HR"/>
        </w:rPr>
        <w:t>intermodalna prijevozna jedinica</w:t>
      </w:r>
      <w:r w:rsidR="002F0A15" w:rsidRPr="005F35C6">
        <w:rPr>
          <w:rFonts w:ascii="Times New Roman" w:eastAsia="Times New Roman" w:hAnsi="Times New Roman" w:cs="Times New Roman"/>
          <w:sz w:val="24"/>
          <w:szCs w:val="24"/>
          <w:lang w:eastAsia="hr-HR"/>
        </w:rPr>
        <w:t xml:space="preserve"> znači kontejner, nosivi sanduk s pomičnim podom (</w:t>
      </w:r>
      <w:r w:rsidR="002F0A15" w:rsidRPr="00331562">
        <w:rPr>
          <w:rFonts w:ascii="Times New Roman" w:eastAsia="Times New Roman" w:hAnsi="Times New Roman" w:cs="Times New Roman"/>
          <w:i/>
          <w:sz w:val="24"/>
          <w:szCs w:val="24"/>
          <w:lang w:eastAsia="hr-HR"/>
        </w:rPr>
        <w:t>engl. swap body</w:t>
      </w:r>
      <w:r w:rsidR="002F0A15" w:rsidRPr="005F35C6">
        <w:rPr>
          <w:rFonts w:ascii="Times New Roman" w:eastAsia="Times New Roman" w:hAnsi="Times New Roman" w:cs="Times New Roman"/>
          <w:sz w:val="24"/>
          <w:szCs w:val="24"/>
          <w:lang w:eastAsia="hr-HR"/>
        </w:rPr>
        <w:t>), polu-prikolicu ili druge usporedive jedinice za utovar koje se koriste u kombiniranom prijevozu</w:t>
      </w:r>
    </w:p>
    <w:p w14:paraId="2EE46850" w14:textId="77777777" w:rsidR="00331562" w:rsidRPr="005F35C6" w:rsidRDefault="00331562" w:rsidP="00AA1A10">
      <w:pPr>
        <w:spacing w:after="0" w:line="240" w:lineRule="auto"/>
        <w:jc w:val="both"/>
        <w:rPr>
          <w:rFonts w:ascii="Times New Roman" w:eastAsia="Times New Roman" w:hAnsi="Times New Roman" w:cs="Times New Roman"/>
          <w:sz w:val="24"/>
          <w:szCs w:val="24"/>
          <w:lang w:eastAsia="hr-HR"/>
        </w:rPr>
      </w:pPr>
    </w:p>
    <w:p w14:paraId="0B829829" w14:textId="77777777" w:rsidR="002F0A15" w:rsidRDefault="00B63692"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2</w:t>
      </w:r>
      <w:r w:rsidR="002F0A15" w:rsidRPr="005F35C6">
        <w:rPr>
          <w:rFonts w:ascii="Times New Roman" w:eastAsia="Times New Roman" w:hAnsi="Times New Roman" w:cs="Times New Roman"/>
          <w:sz w:val="24"/>
          <w:szCs w:val="24"/>
          <w:lang w:eastAsia="hr-HR"/>
        </w:rPr>
        <w:t xml:space="preserve">. </w:t>
      </w:r>
      <w:r w:rsidR="002F0A15" w:rsidRPr="005F35C6">
        <w:rPr>
          <w:rFonts w:ascii="Times New Roman" w:eastAsia="Times New Roman" w:hAnsi="Times New Roman" w:cs="Times New Roman"/>
          <w:i/>
          <w:sz w:val="24"/>
          <w:szCs w:val="24"/>
          <w:lang w:eastAsia="hr-HR"/>
        </w:rPr>
        <w:t>kolodvor</w:t>
      </w:r>
      <w:r w:rsidR="002F0A15" w:rsidRPr="005F35C6">
        <w:rPr>
          <w:rFonts w:ascii="Times New Roman" w:eastAsia="Times New Roman" w:hAnsi="Times New Roman" w:cs="Times New Roman"/>
          <w:sz w:val="24"/>
          <w:szCs w:val="24"/>
          <w:lang w:eastAsia="hr-HR"/>
        </w:rPr>
        <w:t xml:space="preserve"> je svako željezničko službeno mjesto koje je otvoreno za cjelokupan ili ograničen prijevoz pošiljaka</w:t>
      </w:r>
    </w:p>
    <w:p w14:paraId="2C14213B" w14:textId="77777777" w:rsidR="00331562" w:rsidRDefault="00331562" w:rsidP="00AA1A10">
      <w:pPr>
        <w:spacing w:after="0" w:line="240" w:lineRule="auto"/>
        <w:jc w:val="both"/>
        <w:rPr>
          <w:rFonts w:ascii="Times New Roman" w:eastAsia="Times New Roman" w:hAnsi="Times New Roman" w:cs="Times New Roman"/>
          <w:sz w:val="24"/>
          <w:szCs w:val="24"/>
          <w:lang w:eastAsia="hr-HR"/>
        </w:rPr>
      </w:pPr>
    </w:p>
    <w:p w14:paraId="1B4BA116" w14:textId="77777777" w:rsidR="006B1AA2" w:rsidRDefault="00B63692"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6B1AA2"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i/>
          <w:sz w:val="24"/>
          <w:szCs w:val="24"/>
          <w:lang w:eastAsia="hr-HR"/>
        </w:rPr>
        <w:t>korisnik prijevoza</w:t>
      </w:r>
      <w:r w:rsidR="006B1AA2" w:rsidRPr="005F35C6">
        <w:rPr>
          <w:rFonts w:ascii="Times New Roman" w:eastAsia="Times New Roman" w:hAnsi="Times New Roman" w:cs="Times New Roman"/>
          <w:sz w:val="24"/>
          <w:szCs w:val="24"/>
          <w:lang w:eastAsia="hr-HR"/>
        </w:rPr>
        <w:t xml:space="preserve"> je osoba koja na temelju ugovora </w:t>
      </w:r>
      <w:r w:rsidR="00586EA8" w:rsidRPr="005F35C6">
        <w:rPr>
          <w:rFonts w:ascii="Times New Roman" w:eastAsia="Times New Roman" w:hAnsi="Times New Roman" w:cs="Times New Roman"/>
          <w:sz w:val="24"/>
          <w:szCs w:val="24"/>
          <w:lang w:eastAsia="hr-HR"/>
        </w:rPr>
        <w:t>o prijevozu, teretnog lista</w:t>
      </w:r>
      <w:r w:rsidR="00765A15" w:rsidRPr="005F35C6">
        <w:rPr>
          <w:rFonts w:ascii="Times New Roman" w:eastAsia="Times New Roman" w:hAnsi="Times New Roman" w:cs="Times New Roman"/>
          <w:sz w:val="24"/>
          <w:szCs w:val="24"/>
          <w:lang w:eastAsia="hr-HR"/>
        </w:rPr>
        <w:t xml:space="preserve"> ili druge pravne osnove </w:t>
      </w:r>
      <w:r w:rsidR="006B1AA2" w:rsidRPr="005F35C6">
        <w:rPr>
          <w:rFonts w:ascii="Times New Roman" w:eastAsia="Times New Roman" w:hAnsi="Times New Roman" w:cs="Times New Roman"/>
          <w:sz w:val="24"/>
          <w:szCs w:val="24"/>
          <w:lang w:eastAsia="hr-HR"/>
        </w:rPr>
        <w:t>stječe određena p</w:t>
      </w:r>
      <w:r w:rsidR="00D347A0" w:rsidRPr="005F35C6">
        <w:rPr>
          <w:rFonts w:ascii="Times New Roman" w:eastAsia="Times New Roman" w:hAnsi="Times New Roman" w:cs="Times New Roman"/>
          <w:sz w:val="24"/>
          <w:szCs w:val="24"/>
          <w:lang w:eastAsia="hr-HR"/>
        </w:rPr>
        <w:t>rava i preuzima određene obveze</w:t>
      </w:r>
      <w:r w:rsidR="00EE1A11">
        <w:rPr>
          <w:rFonts w:ascii="Times New Roman" w:eastAsia="Times New Roman" w:hAnsi="Times New Roman" w:cs="Times New Roman"/>
          <w:sz w:val="24"/>
          <w:szCs w:val="24"/>
          <w:lang w:eastAsia="hr-HR"/>
        </w:rPr>
        <w:t xml:space="preserve">, a to može biti </w:t>
      </w:r>
      <w:r w:rsidR="00B46A25" w:rsidRPr="005F35C6">
        <w:rPr>
          <w:rFonts w:ascii="Times New Roman" w:eastAsia="Times New Roman" w:hAnsi="Times New Roman" w:cs="Times New Roman"/>
          <w:sz w:val="24"/>
          <w:szCs w:val="24"/>
          <w:lang w:eastAsia="hr-HR"/>
        </w:rPr>
        <w:t>p</w:t>
      </w:r>
      <w:r w:rsidR="00765A15" w:rsidRPr="005F35C6">
        <w:rPr>
          <w:rFonts w:ascii="Times New Roman" w:eastAsia="Times New Roman" w:hAnsi="Times New Roman" w:cs="Times New Roman"/>
          <w:sz w:val="24"/>
          <w:szCs w:val="24"/>
          <w:lang w:eastAsia="hr-HR"/>
        </w:rPr>
        <w:t>ošiljatelj, naručitelj</w:t>
      </w:r>
      <w:r w:rsidR="00B46A25" w:rsidRPr="005F35C6">
        <w:rPr>
          <w:rFonts w:ascii="Times New Roman" w:eastAsia="Times New Roman" w:hAnsi="Times New Roman" w:cs="Times New Roman"/>
          <w:sz w:val="24"/>
          <w:szCs w:val="24"/>
          <w:lang w:eastAsia="hr-HR"/>
        </w:rPr>
        <w:t xml:space="preserve"> prijevoza</w:t>
      </w:r>
      <w:r w:rsidR="00EE1A11">
        <w:rPr>
          <w:rFonts w:ascii="Times New Roman" w:eastAsia="Times New Roman" w:hAnsi="Times New Roman" w:cs="Times New Roman"/>
          <w:sz w:val="24"/>
          <w:szCs w:val="24"/>
          <w:lang w:eastAsia="hr-HR"/>
        </w:rPr>
        <w:t xml:space="preserve"> ili </w:t>
      </w:r>
      <w:r w:rsidR="003F1930" w:rsidRPr="005F35C6">
        <w:rPr>
          <w:rFonts w:ascii="Times New Roman" w:eastAsia="Times New Roman" w:hAnsi="Times New Roman" w:cs="Times New Roman"/>
          <w:sz w:val="24"/>
          <w:szCs w:val="24"/>
          <w:lang w:eastAsia="hr-HR"/>
        </w:rPr>
        <w:t>primatelj</w:t>
      </w:r>
    </w:p>
    <w:p w14:paraId="3F6F9BDD" w14:textId="77777777" w:rsidR="00331562" w:rsidRDefault="00331562" w:rsidP="00AA1A10">
      <w:pPr>
        <w:spacing w:after="0" w:line="240" w:lineRule="auto"/>
        <w:jc w:val="both"/>
        <w:rPr>
          <w:rFonts w:ascii="Times New Roman" w:eastAsia="Times New Roman" w:hAnsi="Times New Roman" w:cs="Times New Roman"/>
          <w:sz w:val="24"/>
          <w:szCs w:val="24"/>
          <w:lang w:eastAsia="hr-HR"/>
        </w:rPr>
      </w:pPr>
    </w:p>
    <w:p w14:paraId="37BB4314" w14:textId="77777777" w:rsidR="002F0A15" w:rsidRDefault="00B63692"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2F0A15">
        <w:rPr>
          <w:rFonts w:ascii="Times New Roman" w:eastAsia="Times New Roman" w:hAnsi="Times New Roman" w:cs="Times New Roman"/>
          <w:sz w:val="24"/>
          <w:szCs w:val="24"/>
          <w:lang w:eastAsia="hr-HR"/>
        </w:rPr>
        <w:t xml:space="preserve">. </w:t>
      </w:r>
      <w:r w:rsidR="002F0A15">
        <w:rPr>
          <w:rFonts w:ascii="Times New Roman" w:eastAsia="Times New Roman" w:hAnsi="Times New Roman" w:cs="Times New Roman"/>
          <w:i/>
          <w:sz w:val="24"/>
          <w:szCs w:val="24"/>
          <w:lang w:eastAsia="hr-HR"/>
        </w:rPr>
        <w:t>m</w:t>
      </w:r>
      <w:r w:rsidR="002F0A15" w:rsidRPr="006B0AF3">
        <w:rPr>
          <w:rFonts w:ascii="Times New Roman" w:eastAsia="Times New Roman" w:hAnsi="Times New Roman" w:cs="Times New Roman"/>
          <w:i/>
          <w:sz w:val="24"/>
          <w:szCs w:val="24"/>
          <w:lang w:eastAsia="hr-HR"/>
        </w:rPr>
        <w:t>eđunarodni željeznički promet</w:t>
      </w:r>
      <w:r w:rsidR="002F0A15" w:rsidRPr="006B0AF3">
        <w:rPr>
          <w:rFonts w:ascii="Times New Roman" w:eastAsia="Times New Roman" w:hAnsi="Times New Roman" w:cs="Times New Roman"/>
          <w:sz w:val="24"/>
          <w:szCs w:val="24"/>
          <w:lang w:eastAsia="hr-HR"/>
        </w:rPr>
        <w:t xml:space="preserve"> podrazumijeva prijevoz robe od otpremnog ili odredišnog kolodvora u Republici Hrvatskoj do odredišnog ili otpremnog kolodvora izvan Republike Hrvatske, a koji prijevoz robe na prijevoznom putu prelazi na područje jedne ili više drugih država</w:t>
      </w:r>
    </w:p>
    <w:p w14:paraId="26092F48" w14:textId="77777777" w:rsidR="00331562" w:rsidRDefault="00331562" w:rsidP="00AA1A10">
      <w:pPr>
        <w:spacing w:after="0" w:line="240" w:lineRule="auto"/>
        <w:jc w:val="both"/>
        <w:rPr>
          <w:rFonts w:ascii="Times New Roman" w:eastAsia="Times New Roman" w:hAnsi="Times New Roman" w:cs="Times New Roman"/>
          <w:sz w:val="24"/>
          <w:szCs w:val="24"/>
          <w:lang w:eastAsia="hr-HR"/>
        </w:rPr>
      </w:pPr>
    </w:p>
    <w:p w14:paraId="4967AEE7" w14:textId="77777777" w:rsidR="006B3611" w:rsidRDefault="00B63692"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006B3611" w:rsidRPr="00331562">
        <w:rPr>
          <w:rFonts w:ascii="Times New Roman" w:eastAsia="Times New Roman" w:hAnsi="Times New Roman" w:cs="Times New Roman"/>
          <w:i/>
          <w:sz w:val="24"/>
          <w:szCs w:val="24"/>
          <w:lang w:eastAsia="hr-HR"/>
        </w:rPr>
        <w:t>Nacionalni sustav elektroničke pohrane i razmjene podataka u prijevozu tereta</w:t>
      </w:r>
      <w:r w:rsidR="006B3611" w:rsidRPr="002F0A15">
        <w:rPr>
          <w:rFonts w:ascii="Times New Roman" w:eastAsia="Times New Roman" w:hAnsi="Times New Roman" w:cs="Times New Roman"/>
          <w:sz w:val="24"/>
          <w:szCs w:val="24"/>
          <w:lang w:eastAsia="hr-HR"/>
        </w:rPr>
        <w:t xml:space="preserve"> je elektronički portal koji omogućava elektroničku razmjenu regulatornih informacija o prijevozu tereta (</w:t>
      </w:r>
      <w:r w:rsidR="006B3611" w:rsidRPr="00A86674">
        <w:rPr>
          <w:rFonts w:ascii="Times New Roman" w:eastAsia="Times New Roman" w:hAnsi="Times New Roman" w:cs="Times New Roman"/>
          <w:i/>
          <w:sz w:val="24"/>
          <w:szCs w:val="24"/>
          <w:lang w:eastAsia="hr-HR"/>
        </w:rPr>
        <w:t>engl. eFTI</w:t>
      </w:r>
      <w:r w:rsidR="006B3611" w:rsidRPr="002F0A15">
        <w:rPr>
          <w:rFonts w:ascii="Times New Roman" w:eastAsia="Times New Roman" w:hAnsi="Times New Roman" w:cs="Times New Roman"/>
          <w:sz w:val="24"/>
          <w:szCs w:val="24"/>
          <w:lang w:eastAsia="hr-HR"/>
        </w:rPr>
        <w:t>) u strojno čitljivom formatu putem platformi koje se temelje na informacijskoj i komunikacijskoj tehnologiji</w:t>
      </w:r>
    </w:p>
    <w:p w14:paraId="29ADB447" w14:textId="77777777" w:rsidR="0096601E" w:rsidRDefault="0096601E" w:rsidP="00AA1A10">
      <w:pPr>
        <w:spacing w:after="0" w:line="240" w:lineRule="auto"/>
        <w:jc w:val="both"/>
        <w:rPr>
          <w:rFonts w:ascii="Times New Roman" w:eastAsia="Times New Roman" w:hAnsi="Times New Roman" w:cs="Times New Roman"/>
          <w:sz w:val="24"/>
          <w:szCs w:val="24"/>
          <w:lang w:eastAsia="hr-HR"/>
        </w:rPr>
      </w:pPr>
    </w:p>
    <w:p w14:paraId="07E9D1E7" w14:textId="77777777" w:rsidR="002567A7" w:rsidRDefault="00B63692"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2567A7" w:rsidRPr="005F35C6">
        <w:rPr>
          <w:rFonts w:ascii="Times New Roman" w:eastAsia="Times New Roman" w:hAnsi="Times New Roman" w:cs="Times New Roman"/>
          <w:sz w:val="24"/>
          <w:szCs w:val="24"/>
          <w:lang w:eastAsia="hr-HR"/>
        </w:rPr>
        <w:t xml:space="preserve">. </w:t>
      </w:r>
      <w:r w:rsidR="002567A7" w:rsidRPr="005F35C6">
        <w:rPr>
          <w:rFonts w:ascii="Times New Roman" w:eastAsia="Times New Roman" w:hAnsi="Times New Roman" w:cs="Times New Roman"/>
          <w:i/>
          <w:sz w:val="24"/>
          <w:szCs w:val="24"/>
          <w:lang w:eastAsia="hr-HR"/>
        </w:rPr>
        <w:t xml:space="preserve">naručitelj prijevoza </w:t>
      </w:r>
      <w:r w:rsidR="002567A7" w:rsidRPr="005F35C6">
        <w:rPr>
          <w:rFonts w:ascii="Times New Roman" w:eastAsia="Times New Roman" w:hAnsi="Times New Roman" w:cs="Times New Roman"/>
          <w:sz w:val="24"/>
          <w:szCs w:val="24"/>
          <w:lang w:eastAsia="hr-HR"/>
        </w:rPr>
        <w:t xml:space="preserve">je osoba koja u svoje ime za drugoga s prijevoznikom sklapa ugovor o prijevozu pošiljke </w:t>
      </w:r>
    </w:p>
    <w:p w14:paraId="302630AF" w14:textId="77777777" w:rsidR="0096601E" w:rsidRPr="005F35C6" w:rsidRDefault="0096601E" w:rsidP="00AA1A10">
      <w:pPr>
        <w:spacing w:after="0" w:line="240" w:lineRule="auto"/>
        <w:jc w:val="both"/>
        <w:rPr>
          <w:rFonts w:ascii="Times New Roman" w:eastAsia="Times New Roman" w:hAnsi="Times New Roman" w:cs="Times New Roman"/>
          <w:sz w:val="24"/>
          <w:szCs w:val="24"/>
          <w:lang w:eastAsia="hr-HR"/>
        </w:rPr>
      </w:pPr>
    </w:p>
    <w:p w14:paraId="44267208" w14:textId="77777777" w:rsidR="006B3611" w:rsidRDefault="00B63692"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6B3611" w:rsidRPr="005F35C6">
        <w:rPr>
          <w:rFonts w:ascii="Times New Roman" w:eastAsia="Times New Roman" w:hAnsi="Times New Roman" w:cs="Times New Roman"/>
          <w:sz w:val="24"/>
          <w:szCs w:val="24"/>
          <w:lang w:eastAsia="hr-HR"/>
        </w:rPr>
        <w:t xml:space="preserve">. </w:t>
      </w:r>
      <w:r w:rsidR="006B3611" w:rsidRPr="005F35C6">
        <w:rPr>
          <w:rFonts w:ascii="Times New Roman" w:eastAsia="Times New Roman" w:hAnsi="Times New Roman" w:cs="Times New Roman"/>
          <w:i/>
          <w:sz w:val="24"/>
          <w:szCs w:val="24"/>
          <w:lang w:eastAsia="hr-HR"/>
        </w:rPr>
        <w:t>nositelj prava</w:t>
      </w:r>
      <w:r w:rsidR="006B3611" w:rsidRPr="005F35C6">
        <w:rPr>
          <w:rFonts w:ascii="Times New Roman" w:eastAsia="Times New Roman" w:hAnsi="Times New Roman" w:cs="Times New Roman"/>
          <w:sz w:val="24"/>
          <w:szCs w:val="24"/>
          <w:lang w:eastAsia="hr-HR"/>
        </w:rPr>
        <w:t xml:space="preserve"> je osoba koja na temelju ugovora o prijevozu</w:t>
      </w:r>
      <w:r w:rsidR="006B3611">
        <w:rPr>
          <w:rFonts w:ascii="Times New Roman" w:eastAsia="Times New Roman" w:hAnsi="Times New Roman" w:cs="Times New Roman"/>
          <w:sz w:val="24"/>
          <w:szCs w:val="24"/>
          <w:lang w:eastAsia="hr-HR"/>
        </w:rPr>
        <w:t xml:space="preserve"> ima zahtjev prema prijevozniku</w:t>
      </w:r>
    </w:p>
    <w:p w14:paraId="11F16930" w14:textId="77777777" w:rsidR="0096601E" w:rsidRPr="005F35C6" w:rsidRDefault="0096601E" w:rsidP="00AA1A10">
      <w:pPr>
        <w:spacing w:after="0" w:line="240" w:lineRule="auto"/>
        <w:jc w:val="both"/>
        <w:rPr>
          <w:rFonts w:ascii="Times New Roman" w:eastAsia="Times New Roman" w:hAnsi="Times New Roman" w:cs="Times New Roman"/>
          <w:sz w:val="24"/>
          <w:szCs w:val="24"/>
          <w:lang w:eastAsia="hr-HR"/>
        </w:rPr>
      </w:pPr>
    </w:p>
    <w:p w14:paraId="755D0677" w14:textId="77777777" w:rsidR="006B1AA2" w:rsidRDefault="00B63692"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6B1AA2"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i/>
          <w:sz w:val="24"/>
          <w:szCs w:val="24"/>
          <w:lang w:eastAsia="hr-HR"/>
        </w:rPr>
        <w:t>pošiljatelj</w:t>
      </w:r>
      <w:r w:rsidR="006B1AA2" w:rsidRPr="005F35C6">
        <w:rPr>
          <w:rFonts w:ascii="Times New Roman" w:eastAsia="Times New Roman" w:hAnsi="Times New Roman" w:cs="Times New Roman"/>
          <w:sz w:val="24"/>
          <w:szCs w:val="24"/>
          <w:lang w:eastAsia="hr-HR"/>
        </w:rPr>
        <w:t xml:space="preserve"> je osoba koja predaje </w:t>
      </w:r>
      <w:r w:rsidR="00D347A0" w:rsidRPr="005F35C6">
        <w:rPr>
          <w:rFonts w:ascii="Times New Roman" w:eastAsia="Times New Roman" w:hAnsi="Times New Roman" w:cs="Times New Roman"/>
          <w:sz w:val="24"/>
          <w:szCs w:val="24"/>
          <w:lang w:eastAsia="hr-HR"/>
        </w:rPr>
        <w:t>pošiljku</w:t>
      </w:r>
      <w:r w:rsidR="003D512F"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na prijevoz</w:t>
      </w:r>
    </w:p>
    <w:p w14:paraId="0CCDEDA2" w14:textId="77777777" w:rsidR="0096601E" w:rsidRDefault="0096601E" w:rsidP="00AA1A10">
      <w:pPr>
        <w:spacing w:after="0" w:line="240" w:lineRule="auto"/>
        <w:jc w:val="both"/>
        <w:rPr>
          <w:rFonts w:ascii="Times New Roman" w:eastAsia="Times New Roman" w:hAnsi="Times New Roman" w:cs="Times New Roman"/>
          <w:sz w:val="24"/>
          <w:szCs w:val="24"/>
          <w:lang w:eastAsia="hr-HR"/>
        </w:rPr>
      </w:pPr>
    </w:p>
    <w:p w14:paraId="532210A1" w14:textId="77777777" w:rsidR="002F0A15" w:rsidRDefault="00B63692"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2F0A15" w:rsidRPr="002F0A15">
        <w:rPr>
          <w:rFonts w:ascii="Times New Roman" w:eastAsia="Times New Roman" w:hAnsi="Times New Roman" w:cs="Times New Roman"/>
          <w:sz w:val="24"/>
          <w:szCs w:val="24"/>
          <w:lang w:eastAsia="hr-HR"/>
        </w:rPr>
        <w:t xml:space="preserve">. </w:t>
      </w:r>
      <w:r w:rsidR="002F0A15" w:rsidRPr="0096601E">
        <w:rPr>
          <w:rFonts w:ascii="Times New Roman" w:eastAsia="Times New Roman" w:hAnsi="Times New Roman" w:cs="Times New Roman"/>
          <w:i/>
          <w:sz w:val="24"/>
          <w:szCs w:val="24"/>
          <w:lang w:eastAsia="hr-HR"/>
        </w:rPr>
        <w:t>pošiljka</w:t>
      </w:r>
      <w:r w:rsidR="002F0A15" w:rsidRPr="002F0A15">
        <w:rPr>
          <w:rFonts w:ascii="Times New Roman" w:eastAsia="Times New Roman" w:hAnsi="Times New Roman" w:cs="Times New Roman"/>
          <w:sz w:val="24"/>
          <w:szCs w:val="24"/>
          <w:lang w:eastAsia="hr-HR"/>
        </w:rPr>
        <w:t xml:space="preserve"> je jedna ili više stvari koje se predaju na prijevoz s jednom prijevoznom ispravom (teretni list)</w:t>
      </w:r>
    </w:p>
    <w:p w14:paraId="5CE4D3D7" w14:textId="77777777" w:rsidR="0096601E" w:rsidRDefault="0096601E" w:rsidP="00AA1A10">
      <w:pPr>
        <w:spacing w:after="0" w:line="240" w:lineRule="auto"/>
        <w:jc w:val="both"/>
        <w:rPr>
          <w:rFonts w:ascii="Times New Roman" w:eastAsia="Times New Roman" w:hAnsi="Times New Roman" w:cs="Times New Roman"/>
          <w:sz w:val="24"/>
          <w:szCs w:val="24"/>
          <w:lang w:eastAsia="hr-HR"/>
        </w:rPr>
      </w:pPr>
    </w:p>
    <w:p w14:paraId="519FD9C3" w14:textId="77777777" w:rsidR="002F0A15" w:rsidRDefault="002F0A15" w:rsidP="00AA1A1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w:t>
      </w:r>
      <w:r w:rsidR="00B63692">
        <w:rPr>
          <w:rFonts w:ascii="Times New Roman" w:eastAsia="Times New Roman" w:hAnsi="Times New Roman" w:cs="Times New Roman"/>
          <w:sz w:val="24"/>
          <w:szCs w:val="24"/>
          <w:lang w:eastAsia="hr-HR"/>
        </w:rPr>
        <w:t>0</w:t>
      </w:r>
      <w:r w:rsidRPr="005F35C6">
        <w:rPr>
          <w:rFonts w:ascii="Times New Roman" w:eastAsia="Times New Roman" w:hAnsi="Times New Roman" w:cs="Times New Roman"/>
          <w:sz w:val="24"/>
          <w:szCs w:val="24"/>
          <w:lang w:eastAsia="hr-HR"/>
        </w:rPr>
        <w:t xml:space="preserve">. </w:t>
      </w:r>
      <w:r w:rsidRPr="005F35C6">
        <w:rPr>
          <w:rFonts w:ascii="Times New Roman" w:eastAsia="Times New Roman" w:hAnsi="Times New Roman" w:cs="Times New Roman"/>
          <w:i/>
          <w:sz w:val="24"/>
          <w:szCs w:val="24"/>
          <w:lang w:eastAsia="hr-HR"/>
        </w:rPr>
        <w:t>prijevoznik</w:t>
      </w:r>
      <w:r>
        <w:rPr>
          <w:rFonts w:ascii="Times New Roman" w:eastAsia="Times New Roman" w:hAnsi="Times New Roman" w:cs="Times New Roman"/>
          <w:sz w:val="24"/>
          <w:szCs w:val="24"/>
          <w:lang w:eastAsia="hr-HR"/>
        </w:rPr>
        <w:t xml:space="preserve"> je pravna</w:t>
      </w:r>
      <w:r w:rsidRPr="005F35C6">
        <w:rPr>
          <w:rFonts w:ascii="Times New Roman" w:eastAsia="Times New Roman" w:hAnsi="Times New Roman" w:cs="Times New Roman"/>
          <w:sz w:val="24"/>
          <w:szCs w:val="24"/>
          <w:lang w:eastAsia="hr-HR"/>
        </w:rPr>
        <w:t xml:space="preserve"> osoba koja je sklopila ugovor o prijevozu </w:t>
      </w:r>
    </w:p>
    <w:p w14:paraId="7C71F4F0" w14:textId="77777777" w:rsidR="0096601E" w:rsidRPr="005F35C6" w:rsidRDefault="0096601E" w:rsidP="00AA1A10">
      <w:pPr>
        <w:spacing w:after="0" w:line="240" w:lineRule="auto"/>
        <w:jc w:val="both"/>
        <w:rPr>
          <w:rFonts w:ascii="Times New Roman" w:eastAsia="Times New Roman" w:hAnsi="Times New Roman" w:cs="Times New Roman"/>
          <w:sz w:val="24"/>
          <w:szCs w:val="24"/>
          <w:lang w:eastAsia="hr-HR"/>
        </w:rPr>
      </w:pPr>
    </w:p>
    <w:p w14:paraId="3ACE98FE" w14:textId="77777777" w:rsidR="006B1AA2" w:rsidRDefault="00B63692"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w:t>
      </w:r>
      <w:r w:rsidR="006B1AA2"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i/>
          <w:sz w:val="24"/>
          <w:szCs w:val="24"/>
          <w:lang w:eastAsia="hr-HR"/>
        </w:rPr>
        <w:t>primatelj</w:t>
      </w:r>
      <w:r w:rsidR="006B1AA2" w:rsidRPr="005F35C6">
        <w:rPr>
          <w:rFonts w:ascii="Times New Roman" w:eastAsia="Times New Roman" w:hAnsi="Times New Roman" w:cs="Times New Roman"/>
          <w:sz w:val="24"/>
          <w:szCs w:val="24"/>
          <w:lang w:eastAsia="hr-HR"/>
        </w:rPr>
        <w:t xml:space="preserve"> je osoba koja je ovlaštena od pošiljatelja na odredišnome kolodvoru preuzeti </w:t>
      </w:r>
      <w:r w:rsidR="00D347A0" w:rsidRPr="005F35C6">
        <w:rPr>
          <w:rFonts w:ascii="Times New Roman" w:eastAsia="Times New Roman" w:hAnsi="Times New Roman" w:cs="Times New Roman"/>
          <w:sz w:val="24"/>
          <w:szCs w:val="24"/>
          <w:lang w:eastAsia="hr-HR"/>
        </w:rPr>
        <w:t>pošiljku</w:t>
      </w:r>
      <w:r w:rsidR="0095500C"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predanu na prijevoz</w:t>
      </w:r>
    </w:p>
    <w:p w14:paraId="22D02137" w14:textId="77777777" w:rsidR="0096601E" w:rsidRDefault="0096601E" w:rsidP="00AA1A10">
      <w:pPr>
        <w:spacing w:after="0" w:line="240" w:lineRule="auto"/>
        <w:jc w:val="both"/>
        <w:rPr>
          <w:rFonts w:ascii="Times New Roman" w:eastAsia="Times New Roman" w:hAnsi="Times New Roman" w:cs="Times New Roman"/>
          <w:sz w:val="24"/>
          <w:szCs w:val="24"/>
          <w:lang w:eastAsia="hr-HR"/>
        </w:rPr>
      </w:pPr>
    </w:p>
    <w:p w14:paraId="259705C3" w14:textId="77777777" w:rsidR="008B1020" w:rsidRDefault="00B63692"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w:t>
      </w:r>
      <w:r w:rsidR="008B1020" w:rsidRPr="005F35C6">
        <w:rPr>
          <w:rFonts w:ascii="Times New Roman" w:eastAsia="Times New Roman" w:hAnsi="Times New Roman" w:cs="Times New Roman"/>
          <w:sz w:val="24"/>
          <w:szCs w:val="24"/>
          <w:lang w:eastAsia="hr-HR"/>
        </w:rPr>
        <w:t xml:space="preserve">. </w:t>
      </w:r>
      <w:r w:rsidR="008B1020" w:rsidRPr="005F35C6">
        <w:rPr>
          <w:rFonts w:ascii="Times New Roman" w:eastAsia="Times New Roman" w:hAnsi="Times New Roman" w:cs="Times New Roman"/>
          <w:i/>
          <w:sz w:val="24"/>
          <w:szCs w:val="24"/>
          <w:lang w:eastAsia="hr-HR"/>
        </w:rPr>
        <w:t>unutarnji željeznički promet</w:t>
      </w:r>
      <w:r w:rsidR="008B1020" w:rsidRPr="005F35C6">
        <w:rPr>
          <w:rFonts w:ascii="Times New Roman" w:eastAsia="Times New Roman" w:hAnsi="Times New Roman" w:cs="Times New Roman"/>
          <w:sz w:val="24"/>
          <w:szCs w:val="24"/>
          <w:lang w:eastAsia="hr-HR"/>
        </w:rPr>
        <w:t xml:space="preserve"> podrazumijeva prijevoz robe od otpremnoga do odredišnog kolodvora u Republici Hrvatskoj na prijevoznom putu koji ne prelazi preko područja druge države</w:t>
      </w:r>
    </w:p>
    <w:p w14:paraId="2DC4C7F5" w14:textId="77777777" w:rsidR="0096601E" w:rsidRDefault="0096601E" w:rsidP="00AA1A10">
      <w:pPr>
        <w:spacing w:after="0" w:line="240" w:lineRule="auto"/>
        <w:jc w:val="both"/>
        <w:rPr>
          <w:rFonts w:ascii="Times New Roman" w:eastAsia="Times New Roman" w:hAnsi="Times New Roman" w:cs="Times New Roman"/>
          <w:sz w:val="24"/>
          <w:szCs w:val="24"/>
          <w:lang w:eastAsia="hr-HR"/>
        </w:rPr>
      </w:pPr>
    </w:p>
    <w:p w14:paraId="7137CBBB" w14:textId="77777777" w:rsidR="00E36B51" w:rsidRPr="005F35C6" w:rsidRDefault="006B1AA2" w:rsidP="00AA1A1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w:t>
      </w:r>
      <w:r w:rsidR="00B63692">
        <w:rPr>
          <w:rFonts w:ascii="Times New Roman" w:eastAsia="Times New Roman" w:hAnsi="Times New Roman" w:cs="Times New Roman"/>
          <w:sz w:val="24"/>
          <w:szCs w:val="24"/>
          <w:lang w:eastAsia="hr-HR"/>
        </w:rPr>
        <w:t>3</w:t>
      </w:r>
      <w:r w:rsidRPr="005F35C6">
        <w:rPr>
          <w:rFonts w:ascii="Times New Roman" w:eastAsia="Times New Roman" w:hAnsi="Times New Roman" w:cs="Times New Roman"/>
          <w:sz w:val="24"/>
          <w:szCs w:val="24"/>
          <w:lang w:eastAsia="hr-HR"/>
        </w:rPr>
        <w:t xml:space="preserve">. </w:t>
      </w:r>
      <w:r w:rsidRPr="005F35C6">
        <w:rPr>
          <w:rFonts w:ascii="Times New Roman" w:eastAsia="Times New Roman" w:hAnsi="Times New Roman" w:cs="Times New Roman"/>
          <w:i/>
          <w:sz w:val="24"/>
          <w:szCs w:val="24"/>
          <w:lang w:eastAsia="hr-HR"/>
        </w:rPr>
        <w:t>vagonska dangubina</w:t>
      </w:r>
      <w:r w:rsidR="0099312C" w:rsidRPr="005F35C6">
        <w:rPr>
          <w:rFonts w:ascii="Times New Roman" w:eastAsia="Times New Roman" w:hAnsi="Times New Roman" w:cs="Times New Roman"/>
          <w:i/>
          <w:sz w:val="24"/>
          <w:szCs w:val="24"/>
          <w:lang w:eastAsia="hr-HR"/>
        </w:rPr>
        <w:t xml:space="preserve"> i vagonska stajarina</w:t>
      </w:r>
      <w:r w:rsidRPr="005F35C6">
        <w:rPr>
          <w:rFonts w:ascii="Times New Roman" w:eastAsia="Times New Roman" w:hAnsi="Times New Roman" w:cs="Times New Roman"/>
          <w:sz w:val="24"/>
          <w:szCs w:val="24"/>
          <w:lang w:eastAsia="hr-HR"/>
        </w:rPr>
        <w:t xml:space="preserve"> </w:t>
      </w:r>
      <w:r w:rsidR="0099312C" w:rsidRPr="005F35C6">
        <w:rPr>
          <w:rFonts w:ascii="Times New Roman" w:eastAsia="Times New Roman" w:hAnsi="Times New Roman" w:cs="Times New Roman"/>
          <w:sz w:val="24"/>
          <w:szCs w:val="24"/>
          <w:lang w:eastAsia="hr-HR"/>
        </w:rPr>
        <w:t>su</w:t>
      </w:r>
      <w:r w:rsidR="008C333B" w:rsidRPr="005F35C6">
        <w:rPr>
          <w:rFonts w:ascii="Times New Roman" w:eastAsia="Times New Roman" w:hAnsi="Times New Roman" w:cs="Times New Roman"/>
          <w:sz w:val="24"/>
          <w:szCs w:val="24"/>
          <w:lang w:eastAsia="hr-HR"/>
        </w:rPr>
        <w:t xml:space="preserve"> n</w:t>
      </w:r>
      <w:r w:rsidRPr="005F35C6">
        <w:rPr>
          <w:rFonts w:ascii="Times New Roman" w:eastAsia="Times New Roman" w:hAnsi="Times New Roman" w:cs="Times New Roman"/>
          <w:sz w:val="24"/>
          <w:szCs w:val="24"/>
          <w:lang w:eastAsia="hr-HR"/>
        </w:rPr>
        <w:t>aknad</w:t>
      </w:r>
      <w:r w:rsidR="0099312C" w:rsidRPr="005F35C6">
        <w:rPr>
          <w:rFonts w:ascii="Times New Roman" w:eastAsia="Times New Roman" w:hAnsi="Times New Roman" w:cs="Times New Roman"/>
          <w:sz w:val="24"/>
          <w:szCs w:val="24"/>
          <w:lang w:eastAsia="hr-HR"/>
        </w:rPr>
        <w:t>e</w:t>
      </w:r>
      <w:r w:rsidR="00487D69">
        <w:rPr>
          <w:rFonts w:ascii="Times New Roman" w:eastAsia="Times New Roman" w:hAnsi="Times New Roman" w:cs="Times New Roman"/>
          <w:sz w:val="24"/>
          <w:szCs w:val="24"/>
          <w:lang w:eastAsia="hr-HR"/>
        </w:rPr>
        <w:t xml:space="preserve"> koje</w:t>
      </w:r>
      <w:r w:rsidRPr="005F35C6">
        <w:rPr>
          <w:rFonts w:ascii="Times New Roman" w:eastAsia="Times New Roman" w:hAnsi="Times New Roman" w:cs="Times New Roman"/>
          <w:sz w:val="24"/>
          <w:szCs w:val="24"/>
          <w:lang w:eastAsia="hr-HR"/>
        </w:rPr>
        <w:t xml:space="preserve"> prijevoznik </w:t>
      </w:r>
      <w:r w:rsidR="008D1651" w:rsidRPr="005F35C6">
        <w:rPr>
          <w:rFonts w:ascii="Times New Roman" w:eastAsia="Times New Roman" w:hAnsi="Times New Roman" w:cs="Times New Roman"/>
          <w:sz w:val="24"/>
          <w:szCs w:val="24"/>
          <w:lang w:eastAsia="hr-HR"/>
        </w:rPr>
        <w:t xml:space="preserve">može naplatiti </w:t>
      </w:r>
      <w:r w:rsidR="00487D69">
        <w:rPr>
          <w:rFonts w:ascii="Times New Roman" w:eastAsia="Times New Roman" w:hAnsi="Times New Roman" w:cs="Times New Roman"/>
          <w:sz w:val="24"/>
          <w:szCs w:val="24"/>
          <w:lang w:eastAsia="hr-HR"/>
        </w:rPr>
        <w:t>zbog prekoračenja određenog</w:t>
      </w:r>
      <w:r w:rsidRPr="005F35C6">
        <w:rPr>
          <w:rFonts w:ascii="Times New Roman" w:eastAsia="Times New Roman" w:hAnsi="Times New Roman" w:cs="Times New Roman"/>
          <w:sz w:val="24"/>
          <w:szCs w:val="24"/>
          <w:lang w:eastAsia="hr-HR"/>
        </w:rPr>
        <w:t xml:space="preserve"> roka utovara ili istovara ili zadržavanja vagona preko predviđenog roka</w:t>
      </w:r>
    </w:p>
    <w:p w14:paraId="048FBAF3" w14:textId="77777777" w:rsidR="0096601E" w:rsidRDefault="0096601E" w:rsidP="00AA1A10">
      <w:pPr>
        <w:spacing w:after="0" w:line="240" w:lineRule="auto"/>
        <w:jc w:val="both"/>
        <w:rPr>
          <w:rFonts w:ascii="Times New Roman" w:eastAsia="Times New Roman" w:hAnsi="Times New Roman" w:cs="Times New Roman"/>
          <w:sz w:val="24"/>
          <w:szCs w:val="24"/>
          <w:lang w:eastAsia="hr-HR"/>
        </w:rPr>
      </w:pPr>
    </w:p>
    <w:p w14:paraId="1903B30D" w14:textId="77777777" w:rsidR="006B1AA2" w:rsidRPr="005F35C6" w:rsidRDefault="00EB51C9" w:rsidP="00AA1A1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w:t>
      </w:r>
      <w:r w:rsidR="00B63692">
        <w:rPr>
          <w:rFonts w:ascii="Times New Roman" w:eastAsia="Times New Roman" w:hAnsi="Times New Roman" w:cs="Times New Roman"/>
          <w:sz w:val="24"/>
          <w:szCs w:val="24"/>
          <w:lang w:eastAsia="hr-HR"/>
        </w:rPr>
        <w:t>4</w:t>
      </w:r>
      <w:r w:rsidRPr="005F35C6">
        <w:rPr>
          <w:rFonts w:ascii="Times New Roman" w:eastAsia="Times New Roman" w:hAnsi="Times New Roman" w:cs="Times New Roman"/>
          <w:sz w:val="24"/>
          <w:szCs w:val="24"/>
          <w:lang w:eastAsia="hr-HR"/>
        </w:rPr>
        <w:t>.</w:t>
      </w:r>
      <w:r w:rsidR="00B97B02" w:rsidRPr="005F35C6">
        <w:rPr>
          <w:rFonts w:ascii="Times New Roman" w:eastAsia="Times New Roman" w:hAnsi="Times New Roman" w:cs="Times New Roman"/>
          <w:sz w:val="24"/>
          <w:szCs w:val="24"/>
          <w:lang w:eastAsia="hr-HR"/>
        </w:rPr>
        <w:t xml:space="preserve"> </w:t>
      </w:r>
      <w:r w:rsidR="006B0AF3" w:rsidRPr="006B0AF3">
        <w:rPr>
          <w:rFonts w:ascii="Times New Roman" w:eastAsia="Times New Roman" w:hAnsi="Times New Roman" w:cs="Times New Roman"/>
          <w:i/>
          <w:sz w:val="24"/>
          <w:szCs w:val="24"/>
          <w:lang w:eastAsia="hr-HR"/>
        </w:rPr>
        <w:t xml:space="preserve">XDR </w:t>
      </w:r>
      <w:r w:rsidRPr="006B0AF3">
        <w:rPr>
          <w:rFonts w:ascii="Times New Roman" w:eastAsia="Times New Roman" w:hAnsi="Times New Roman" w:cs="Times New Roman"/>
          <w:i/>
          <w:sz w:val="24"/>
          <w:szCs w:val="24"/>
          <w:lang w:eastAsia="hr-HR"/>
        </w:rPr>
        <w:t xml:space="preserve">(engl. </w:t>
      </w:r>
      <w:r w:rsidRPr="003B6211">
        <w:rPr>
          <w:rFonts w:ascii="Times New Roman" w:eastAsia="Times New Roman" w:hAnsi="Times New Roman" w:cs="Times New Roman"/>
          <w:i/>
          <w:sz w:val="24"/>
          <w:szCs w:val="24"/>
          <w:lang w:eastAsia="hr-HR"/>
        </w:rPr>
        <w:t>„S</w:t>
      </w:r>
      <w:r w:rsidRPr="006B0AF3">
        <w:rPr>
          <w:rFonts w:ascii="Times New Roman" w:eastAsia="Times New Roman" w:hAnsi="Times New Roman" w:cs="Times New Roman"/>
          <w:i/>
          <w:sz w:val="24"/>
          <w:szCs w:val="24"/>
          <w:lang w:eastAsia="hr-HR"/>
        </w:rPr>
        <w:t>pecial drawing rights“ – SDR)</w:t>
      </w:r>
      <w:r w:rsidRPr="005F35C6">
        <w:rPr>
          <w:rFonts w:ascii="Times New Roman" w:eastAsia="Times New Roman" w:hAnsi="Times New Roman" w:cs="Times New Roman"/>
          <w:sz w:val="24"/>
          <w:szCs w:val="24"/>
          <w:lang w:eastAsia="hr-HR"/>
        </w:rPr>
        <w:t xml:space="preserve"> </w:t>
      </w:r>
      <w:r w:rsidR="000F6996" w:rsidRPr="005F35C6">
        <w:rPr>
          <w:rFonts w:ascii="Times New Roman" w:eastAsia="Times New Roman" w:hAnsi="Times New Roman" w:cs="Times New Roman"/>
          <w:sz w:val="24"/>
          <w:szCs w:val="24"/>
          <w:lang w:eastAsia="hr-HR"/>
        </w:rPr>
        <w:t>je jedinica vrijednosti dogovorena u okviru Međunarodnog monetarnog fonda i određena srednjom vrijednošću košarice konvertibilnih valuta.</w:t>
      </w:r>
      <w:r w:rsidRPr="005F35C6">
        <w:rPr>
          <w:rFonts w:ascii="Times New Roman" w:eastAsia="Times New Roman" w:hAnsi="Times New Roman" w:cs="Times New Roman"/>
          <w:sz w:val="24"/>
          <w:szCs w:val="24"/>
          <w:lang w:eastAsia="hr-HR"/>
        </w:rPr>
        <w:t xml:space="preserve"> </w:t>
      </w:r>
    </w:p>
    <w:p w14:paraId="3DF8CB18" w14:textId="77777777" w:rsidR="0096601E" w:rsidRDefault="0096601E" w:rsidP="00AA1A10">
      <w:pPr>
        <w:spacing w:after="0" w:line="240" w:lineRule="auto"/>
        <w:jc w:val="both"/>
        <w:rPr>
          <w:rFonts w:ascii="Times New Roman" w:eastAsia="Times New Roman" w:hAnsi="Times New Roman" w:cs="Times New Roman"/>
          <w:sz w:val="24"/>
          <w:szCs w:val="24"/>
          <w:lang w:eastAsia="hr-HR"/>
        </w:rPr>
      </w:pPr>
    </w:p>
    <w:p w14:paraId="0C943B9A" w14:textId="77777777" w:rsidR="00BD3335" w:rsidRDefault="00BD3335"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Pr="00BD3335">
        <w:rPr>
          <w:rFonts w:ascii="Times New Roman" w:eastAsia="Times New Roman" w:hAnsi="Times New Roman" w:cs="Times New Roman"/>
          <w:sz w:val="24"/>
          <w:szCs w:val="24"/>
          <w:lang w:eastAsia="hr-HR"/>
        </w:rPr>
        <w:t>Izrazi koji se koriste u ovome Zakonu, a imaju rodno značenje, odnose se jednako na muški i ženski rod.</w:t>
      </w:r>
    </w:p>
    <w:p w14:paraId="2DBF3B4B" w14:textId="77777777" w:rsidR="00BD3335" w:rsidRPr="00521F61" w:rsidRDefault="00BD3335" w:rsidP="00521F61">
      <w:pPr>
        <w:spacing w:after="0" w:line="240" w:lineRule="auto"/>
        <w:jc w:val="both"/>
        <w:rPr>
          <w:rFonts w:ascii="Times New Roman" w:eastAsia="Times New Roman" w:hAnsi="Times New Roman" w:cs="Times New Roman"/>
          <w:sz w:val="24"/>
          <w:szCs w:val="24"/>
          <w:lang w:eastAsia="hr-HR"/>
        </w:rPr>
      </w:pPr>
    </w:p>
    <w:p w14:paraId="1C527681" w14:textId="77777777" w:rsidR="00B63692" w:rsidRDefault="00B63692" w:rsidP="00521F61">
      <w:pPr>
        <w:spacing w:after="0" w:line="240" w:lineRule="auto"/>
        <w:jc w:val="both"/>
        <w:rPr>
          <w:rFonts w:ascii="Times New Roman" w:eastAsia="Times New Roman" w:hAnsi="Times New Roman" w:cs="Times New Roman"/>
          <w:sz w:val="24"/>
          <w:szCs w:val="24"/>
          <w:lang w:eastAsia="hr-HR"/>
        </w:rPr>
      </w:pPr>
    </w:p>
    <w:p w14:paraId="2298E691" w14:textId="77777777" w:rsidR="0074292B" w:rsidRDefault="0074292B" w:rsidP="00521F61">
      <w:pPr>
        <w:spacing w:after="0" w:line="240" w:lineRule="auto"/>
        <w:jc w:val="both"/>
        <w:rPr>
          <w:rFonts w:ascii="Times New Roman" w:eastAsia="Times New Roman" w:hAnsi="Times New Roman" w:cs="Times New Roman"/>
          <w:sz w:val="24"/>
          <w:szCs w:val="24"/>
          <w:lang w:eastAsia="hr-HR"/>
        </w:rPr>
      </w:pPr>
    </w:p>
    <w:p w14:paraId="5ED208E3" w14:textId="77777777" w:rsidR="0074292B" w:rsidRDefault="0074292B" w:rsidP="00521F61">
      <w:pPr>
        <w:spacing w:after="0" w:line="240" w:lineRule="auto"/>
        <w:jc w:val="both"/>
        <w:rPr>
          <w:rFonts w:ascii="Times New Roman" w:eastAsia="Times New Roman" w:hAnsi="Times New Roman" w:cs="Times New Roman"/>
          <w:sz w:val="24"/>
          <w:szCs w:val="24"/>
          <w:lang w:eastAsia="hr-HR"/>
        </w:rPr>
      </w:pPr>
    </w:p>
    <w:p w14:paraId="3AABDFDB" w14:textId="77777777" w:rsidR="0074292B" w:rsidRPr="00521F61" w:rsidRDefault="0074292B" w:rsidP="00521F61">
      <w:pPr>
        <w:spacing w:after="0" w:line="240" w:lineRule="auto"/>
        <w:jc w:val="both"/>
        <w:rPr>
          <w:rFonts w:ascii="Times New Roman" w:eastAsia="Times New Roman" w:hAnsi="Times New Roman" w:cs="Times New Roman"/>
          <w:sz w:val="24"/>
          <w:szCs w:val="24"/>
          <w:lang w:eastAsia="hr-HR"/>
        </w:rPr>
      </w:pPr>
    </w:p>
    <w:p w14:paraId="6EB7A3E8" w14:textId="77777777" w:rsidR="00200BD4" w:rsidRPr="00521F61" w:rsidRDefault="00200BD4" w:rsidP="00521F61">
      <w:pPr>
        <w:spacing w:after="0" w:line="240" w:lineRule="auto"/>
        <w:jc w:val="center"/>
        <w:outlineLvl w:val="2"/>
        <w:rPr>
          <w:rFonts w:ascii="Times New Roman" w:eastAsia="Times New Roman" w:hAnsi="Times New Roman" w:cs="Times New Roman"/>
          <w:b/>
          <w:bCs/>
          <w:sz w:val="24"/>
          <w:szCs w:val="24"/>
          <w:lang w:eastAsia="hr-HR"/>
        </w:rPr>
      </w:pPr>
      <w:r w:rsidRPr="00521F61">
        <w:rPr>
          <w:rFonts w:ascii="Times New Roman" w:eastAsia="Times New Roman" w:hAnsi="Times New Roman" w:cs="Times New Roman"/>
          <w:b/>
          <w:bCs/>
          <w:sz w:val="24"/>
          <w:szCs w:val="24"/>
          <w:lang w:eastAsia="hr-HR"/>
        </w:rPr>
        <w:lastRenderedPageBreak/>
        <w:t xml:space="preserve">POGLAVLJE </w:t>
      </w:r>
      <w:r w:rsidR="006B1AA2" w:rsidRPr="00521F61">
        <w:rPr>
          <w:rFonts w:ascii="Times New Roman" w:eastAsia="Times New Roman" w:hAnsi="Times New Roman" w:cs="Times New Roman"/>
          <w:b/>
          <w:bCs/>
          <w:sz w:val="24"/>
          <w:szCs w:val="24"/>
          <w:lang w:eastAsia="hr-HR"/>
        </w:rPr>
        <w:t>I</w:t>
      </w:r>
      <w:r w:rsidR="007E0781" w:rsidRPr="00521F61">
        <w:rPr>
          <w:rFonts w:ascii="Times New Roman" w:eastAsia="Times New Roman" w:hAnsi="Times New Roman" w:cs="Times New Roman"/>
          <w:b/>
          <w:bCs/>
          <w:sz w:val="24"/>
          <w:szCs w:val="24"/>
          <w:lang w:eastAsia="hr-HR"/>
        </w:rPr>
        <w:t>I</w:t>
      </w:r>
      <w:r w:rsidR="006B1AA2" w:rsidRPr="00521F61">
        <w:rPr>
          <w:rFonts w:ascii="Times New Roman" w:eastAsia="Times New Roman" w:hAnsi="Times New Roman" w:cs="Times New Roman"/>
          <w:b/>
          <w:bCs/>
          <w:sz w:val="24"/>
          <w:szCs w:val="24"/>
          <w:lang w:eastAsia="hr-HR"/>
        </w:rPr>
        <w:t xml:space="preserve">. </w:t>
      </w:r>
    </w:p>
    <w:p w14:paraId="1617E2D6" w14:textId="77777777" w:rsidR="00521F61" w:rsidRDefault="00521F61" w:rsidP="00521F61">
      <w:pPr>
        <w:spacing w:after="0" w:line="240" w:lineRule="auto"/>
        <w:jc w:val="center"/>
        <w:outlineLvl w:val="2"/>
        <w:rPr>
          <w:rFonts w:ascii="Times New Roman" w:eastAsia="Times New Roman" w:hAnsi="Times New Roman" w:cs="Times New Roman"/>
          <w:b/>
          <w:bCs/>
          <w:sz w:val="24"/>
          <w:szCs w:val="24"/>
          <w:lang w:eastAsia="hr-HR"/>
        </w:rPr>
      </w:pPr>
    </w:p>
    <w:p w14:paraId="2D65E06B" w14:textId="77777777" w:rsidR="006B1AA2" w:rsidRPr="00521F61" w:rsidRDefault="006B1AA2" w:rsidP="00521F61">
      <w:pPr>
        <w:spacing w:after="0" w:line="240" w:lineRule="auto"/>
        <w:jc w:val="center"/>
        <w:outlineLvl w:val="2"/>
        <w:rPr>
          <w:rFonts w:ascii="Times New Roman" w:eastAsia="Times New Roman" w:hAnsi="Times New Roman" w:cs="Times New Roman"/>
          <w:b/>
          <w:bCs/>
          <w:sz w:val="24"/>
          <w:szCs w:val="24"/>
          <w:lang w:eastAsia="hr-HR"/>
        </w:rPr>
      </w:pPr>
      <w:r w:rsidRPr="00521F61">
        <w:rPr>
          <w:rFonts w:ascii="Times New Roman" w:eastAsia="Times New Roman" w:hAnsi="Times New Roman" w:cs="Times New Roman"/>
          <w:b/>
          <w:bCs/>
          <w:sz w:val="24"/>
          <w:szCs w:val="24"/>
          <w:lang w:eastAsia="hr-HR"/>
        </w:rPr>
        <w:t xml:space="preserve">PRIJEVOZ </w:t>
      </w:r>
      <w:r w:rsidR="00E66EE0" w:rsidRPr="00521F61">
        <w:rPr>
          <w:rFonts w:ascii="Times New Roman" w:eastAsia="Times New Roman" w:hAnsi="Times New Roman" w:cs="Times New Roman"/>
          <w:b/>
          <w:bCs/>
          <w:sz w:val="24"/>
          <w:szCs w:val="24"/>
          <w:lang w:eastAsia="hr-HR"/>
        </w:rPr>
        <w:t>POŠILJKE</w:t>
      </w:r>
    </w:p>
    <w:p w14:paraId="385F36F2" w14:textId="77777777" w:rsidR="00521F61" w:rsidRDefault="00521F61" w:rsidP="00521F61">
      <w:pPr>
        <w:spacing w:after="0" w:line="240" w:lineRule="auto"/>
        <w:jc w:val="center"/>
        <w:rPr>
          <w:rFonts w:ascii="Times New Roman" w:eastAsia="Times New Roman" w:hAnsi="Times New Roman" w:cs="Times New Roman"/>
          <w:b/>
          <w:sz w:val="24"/>
          <w:szCs w:val="24"/>
          <w:lang w:eastAsia="hr-HR"/>
        </w:rPr>
      </w:pPr>
    </w:p>
    <w:p w14:paraId="37CBC618" w14:textId="77777777" w:rsidR="00644388" w:rsidRPr="00521F61" w:rsidRDefault="00644388" w:rsidP="00521F61">
      <w:pPr>
        <w:spacing w:after="0" w:line="240" w:lineRule="auto"/>
        <w:jc w:val="center"/>
        <w:rPr>
          <w:rFonts w:ascii="Times New Roman" w:eastAsia="Times New Roman" w:hAnsi="Times New Roman" w:cs="Times New Roman"/>
          <w:b/>
          <w:sz w:val="24"/>
          <w:szCs w:val="24"/>
          <w:lang w:eastAsia="hr-HR"/>
        </w:rPr>
      </w:pPr>
      <w:r w:rsidRPr="00521F61">
        <w:rPr>
          <w:rFonts w:ascii="Times New Roman" w:eastAsia="Times New Roman" w:hAnsi="Times New Roman" w:cs="Times New Roman"/>
          <w:b/>
          <w:sz w:val="24"/>
          <w:szCs w:val="24"/>
          <w:lang w:eastAsia="hr-HR"/>
        </w:rPr>
        <w:t xml:space="preserve">Opći uvjeti prijevoza </w:t>
      </w:r>
    </w:p>
    <w:p w14:paraId="1F7B5AF1" w14:textId="77777777" w:rsidR="00521F61" w:rsidRDefault="00521F61" w:rsidP="00521F61">
      <w:pPr>
        <w:spacing w:after="0" w:line="240" w:lineRule="auto"/>
        <w:jc w:val="center"/>
        <w:rPr>
          <w:rFonts w:ascii="Times New Roman" w:eastAsia="Times New Roman" w:hAnsi="Times New Roman" w:cs="Times New Roman"/>
          <w:sz w:val="24"/>
          <w:szCs w:val="24"/>
          <w:lang w:eastAsia="hr-HR"/>
        </w:rPr>
      </w:pPr>
    </w:p>
    <w:p w14:paraId="5A5C8952" w14:textId="77777777" w:rsidR="00644388" w:rsidRPr="00521F61" w:rsidRDefault="00BD3335" w:rsidP="00521F61">
      <w:pPr>
        <w:spacing w:after="0" w:line="240" w:lineRule="auto"/>
        <w:jc w:val="center"/>
        <w:rPr>
          <w:rFonts w:ascii="Times New Roman" w:eastAsia="Times New Roman" w:hAnsi="Times New Roman" w:cs="Times New Roman"/>
          <w:b/>
          <w:sz w:val="24"/>
          <w:szCs w:val="24"/>
          <w:lang w:eastAsia="hr-HR"/>
        </w:rPr>
      </w:pPr>
      <w:r w:rsidRPr="00521F61">
        <w:rPr>
          <w:rFonts w:ascii="Times New Roman" w:eastAsia="Times New Roman" w:hAnsi="Times New Roman" w:cs="Times New Roman"/>
          <w:b/>
          <w:sz w:val="24"/>
          <w:szCs w:val="24"/>
          <w:lang w:eastAsia="hr-HR"/>
        </w:rPr>
        <w:t>Članak 5</w:t>
      </w:r>
      <w:r w:rsidR="00644388" w:rsidRPr="00521F61">
        <w:rPr>
          <w:rFonts w:ascii="Times New Roman" w:eastAsia="Times New Roman" w:hAnsi="Times New Roman" w:cs="Times New Roman"/>
          <w:b/>
          <w:sz w:val="24"/>
          <w:szCs w:val="24"/>
          <w:lang w:eastAsia="hr-HR"/>
        </w:rPr>
        <w:t>.</w:t>
      </w:r>
    </w:p>
    <w:p w14:paraId="2B0CEA5A" w14:textId="77777777" w:rsidR="00521F61" w:rsidRDefault="00521F61" w:rsidP="00521F61">
      <w:pPr>
        <w:spacing w:after="0" w:line="240" w:lineRule="auto"/>
        <w:jc w:val="both"/>
        <w:rPr>
          <w:rFonts w:ascii="Times New Roman" w:eastAsia="Times New Roman" w:hAnsi="Times New Roman" w:cs="Times New Roman"/>
          <w:sz w:val="24"/>
          <w:szCs w:val="24"/>
          <w:lang w:eastAsia="hr-HR"/>
        </w:rPr>
      </w:pPr>
    </w:p>
    <w:p w14:paraId="29875730" w14:textId="77777777" w:rsidR="00644388" w:rsidRPr="004C40EB" w:rsidRDefault="00644388" w:rsidP="00521F61">
      <w:pPr>
        <w:spacing w:after="0" w:line="240" w:lineRule="auto"/>
        <w:jc w:val="both"/>
        <w:rPr>
          <w:rFonts w:ascii="Times New Roman" w:eastAsia="Times New Roman" w:hAnsi="Times New Roman" w:cs="Times New Roman"/>
          <w:sz w:val="24"/>
          <w:szCs w:val="24"/>
          <w:lang w:eastAsia="hr-HR"/>
        </w:rPr>
      </w:pPr>
      <w:r w:rsidRPr="004C40EB">
        <w:rPr>
          <w:rFonts w:ascii="Times New Roman" w:eastAsia="Times New Roman" w:hAnsi="Times New Roman" w:cs="Times New Roman"/>
          <w:sz w:val="24"/>
          <w:szCs w:val="24"/>
          <w:lang w:eastAsia="hr-HR"/>
        </w:rPr>
        <w:t>(1) Željeznički prijevoznik je obvezan donijeti opće uvjete prijevoza u unutarnjem i/ili međunarodnom prijevozu.</w:t>
      </w:r>
    </w:p>
    <w:p w14:paraId="482893C5" w14:textId="77777777" w:rsidR="00521F61" w:rsidRDefault="00521F61" w:rsidP="00521F61">
      <w:pPr>
        <w:spacing w:after="0" w:line="240" w:lineRule="auto"/>
        <w:jc w:val="both"/>
        <w:rPr>
          <w:rFonts w:ascii="Times New Roman" w:eastAsia="Times New Roman" w:hAnsi="Times New Roman" w:cs="Times New Roman"/>
          <w:sz w:val="24"/>
          <w:szCs w:val="24"/>
          <w:lang w:eastAsia="hr-HR"/>
        </w:rPr>
      </w:pPr>
    </w:p>
    <w:p w14:paraId="57B9C368" w14:textId="77777777" w:rsidR="00644388" w:rsidRPr="004C40EB" w:rsidRDefault="00644388" w:rsidP="00521F61">
      <w:pPr>
        <w:spacing w:after="0" w:line="240" w:lineRule="auto"/>
        <w:jc w:val="both"/>
        <w:rPr>
          <w:rFonts w:ascii="Times New Roman" w:eastAsia="Times New Roman" w:hAnsi="Times New Roman" w:cs="Times New Roman"/>
          <w:sz w:val="24"/>
          <w:szCs w:val="24"/>
          <w:lang w:eastAsia="hr-HR"/>
        </w:rPr>
      </w:pPr>
      <w:r w:rsidRPr="004C40EB">
        <w:rPr>
          <w:rFonts w:ascii="Times New Roman" w:eastAsia="Times New Roman" w:hAnsi="Times New Roman" w:cs="Times New Roman"/>
          <w:sz w:val="24"/>
          <w:szCs w:val="24"/>
          <w:lang w:eastAsia="hr-HR"/>
        </w:rPr>
        <w:t>(2) Opći uvjeti prijevoza moraju se javno objaviti na uobičajen način.</w:t>
      </w:r>
    </w:p>
    <w:p w14:paraId="0C8A5AA1" w14:textId="77777777" w:rsidR="00521F61" w:rsidRDefault="00521F61" w:rsidP="00521F61">
      <w:pPr>
        <w:spacing w:after="0" w:line="240" w:lineRule="auto"/>
        <w:jc w:val="both"/>
        <w:rPr>
          <w:rFonts w:ascii="Times New Roman" w:eastAsia="Times New Roman" w:hAnsi="Times New Roman" w:cs="Times New Roman"/>
          <w:sz w:val="24"/>
          <w:szCs w:val="24"/>
          <w:lang w:eastAsia="hr-HR"/>
        </w:rPr>
      </w:pPr>
    </w:p>
    <w:p w14:paraId="32C390E8" w14:textId="77777777" w:rsidR="00644388" w:rsidRDefault="00644388" w:rsidP="00521F61">
      <w:pPr>
        <w:spacing w:after="0" w:line="240" w:lineRule="auto"/>
        <w:jc w:val="both"/>
        <w:rPr>
          <w:rFonts w:ascii="Times New Roman" w:eastAsia="Times New Roman" w:hAnsi="Times New Roman" w:cs="Times New Roman"/>
          <w:sz w:val="24"/>
          <w:szCs w:val="24"/>
          <w:lang w:eastAsia="hr-HR"/>
        </w:rPr>
      </w:pPr>
      <w:r w:rsidRPr="004C40EB">
        <w:rPr>
          <w:rFonts w:ascii="Times New Roman" w:eastAsia="Times New Roman" w:hAnsi="Times New Roman" w:cs="Times New Roman"/>
          <w:sz w:val="24"/>
          <w:szCs w:val="24"/>
          <w:lang w:eastAsia="hr-HR"/>
        </w:rPr>
        <w:t>(3) Ništetne su odredbe općih uvjeta prijevoza ili druge odredbe ugovora o prijevozu između prijevoznika i pošiljatelja kojima se prijevoznik potpuno ili djelomično oslobađa od odgovornosti predviđene ovim Zakonom, teret dokazivanja prebacuje s prijevoznika ili kojima se za prijevoznika predviđaju pogodnija ograničenja odgovornosti od ograničenja predviđenih ovim Zakonom.</w:t>
      </w:r>
    </w:p>
    <w:p w14:paraId="139AD386" w14:textId="77777777" w:rsidR="00DB45FE" w:rsidRPr="004C40EB" w:rsidRDefault="00DB45FE" w:rsidP="00521F61">
      <w:pPr>
        <w:spacing w:after="0" w:line="240" w:lineRule="auto"/>
        <w:jc w:val="both"/>
        <w:rPr>
          <w:rFonts w:ascii="Times New Roman" w:eastAsia="Times New Roman" w:hAnsi="Times New Roman" w:cs="Times New Roman"/>
          <w:sz w:val="24"/>
          <w:szCs w:val="24"/>
          <w:lang w:eastAsia="hr-HR"/>
        </w:rPr>
      </w:pPr>
    </w:p>
    <w:p w14:paraId="35B17AD8" w14:textId="77777777" w:rsidR="006B1AA2" w:rsidRPr="005F35C6" w:rsidRDefault="006B1AA2" w:rsidP="00521F61">
      <w:pPr>
        <w:spacing w:after="0"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 xml:space="preserve">Ugovor o prijevozu </w:t>
      </w:r>
    </w:p>
    <w:p w14:paraId="74C28F06" w14:textId="77777777" w:rsidR="00DB45FE" w:rsidRDefault="00DB45FE" w:rsidP="00521F61">
      <w:pPr>
        <w:spacing w:after="0" w:line="240" w:lineRule="auto"/>
        <w:jc w:val="center"/>
        <w:rPr>
          <w:rFonts w:ascii="Times New Roman" w:eastAsia="Times New Roman" w:hAnsi="Times New Roman" w:cs="Times New Roman"/>
          <w:sz w:val="24"/>
          <w:szCs w:val="24"/>
          <w:lang w:eastAsia="hr-HR"/>
        </w:rPr>
      </w:pPr>
    </w:p>
    <w:p w14:paraId="66F5E239" w14:textId="77777777" w:rsidR="006B1AA2" w:rsidRPr="00DB45FE" w:rsidRDefault="006B1AA2" w:rsidP="00521F61">
      <w:pPr>
        <w:spacing w:after="0" w:line="240" w:lineRule="auto"/>
        <w:jc w:val="center"/>
        <w:rPr>
          <w:rFonts w:ascii="Times New Roman" w:eastAsia="Times New Roman" w:hAnsi="Times New Roman" w:cs="Times New Roman"/>
          <w:b/>
          <w:sz w:val="24"/>
          <w:szCs w:val="24"/>
          <w:lang w:eastAsia="hr-HR"/>
        </w:rPr>
      </w:pPr>
      <w:r w:rsidRPr="00DB45FE">
        <w:rPr>
          <w:rFonts w:ascii="Times New Roman" w:eastAsia="Times New Roman" w:hAnsi="Times New Roman" w:cs="Times New Roman"/>
          <w:b/>
          <w:sz w:val="24"/>
          <w:szCs w:val="24"/>
          <w:lang w:eastAsia="hr-HR"/>
        </w:rPr>
        <w:t xml:space="preserve">Članak </w:t>
      </w:r>
      <w:r w:rsidR="004C40EB" w:rsidRPr="00DB45FE">
        <w:rPr>
          <w:rFonts w:ascii="Times New Roman" w:eastAsia="Times New Roman" w:hAnsi="Times New Roman" w:cs="Times New Roman"/>
          <w:b/>
          <w:sz w:val="24"/>
          <w:szCs w:val="24"/>
          <w:lang w:eastAsia="hr-HR"/>
        </w:rPr>
        <w:t>6</w:t>
      </w:r>
      <w:r w:rsidRPr="00DB45FE">
        <w:rPr>
          <w:rFonts w:ascii="Times New Roman" w:eastAsia="Times New Roman" w:hAnsi="Times New Roman" w:cs="Times New Roman"/>
          <w:b/>
          <w:sz w:val="24"/>
          <w:szCs w:val="24"/>
          <w:lang w:eastAsia="hr-HR"/>
        </w:rPr>
        <w:t>.</w:t>
      </w:r>
    </w:p>
    <w:p w14:paraId="01F48718" w14:textId="77777777" w:rsidR="00DB45FE" w:rsidRDefault="00DB45FE" w:rsidP="00521F61">
      <w:pPr>
        <w:spacing w:after="0" w:line="240" w:lineRule="auto"/>
        <w:jc w:val="both"/>
        <w:rPr>
          <w:rFonts w:ascii="Times New Roman" w:eastAsia="Times New Roman" w:hAnsi="Times New Roman" w:cs="Times New Roman"/>
          <w:sz w:val="24"/>
          <w:szCs w:val="24"/>
          <w:lang w:eastAsia="hr-HR"/>
        </w:rPr>
      </w:pPr>
    </w:p>
    <w:p w14:paraId="1CEF43CA" w14:textId="77777777" w:rsidR="006B1AA2" w:rsidRPr="005F35C6" w:rsidRDefault="00952D1C" w:rsidP="00521F61">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w:t>
      </w:r>
      <w:r w:rsidR="00AD1278" w:rsidRPr="005F35C6">
        <w:rPr>
          <w:rFonts w:ascii="Times New Roman" w:eastAsia="Times New Roman" w:hAnsi="Times New Roman" w:cs="Times New Roman"/>
          <w:sz w:val="24"/>
          <w:szCs w:val="24"/>
          <w:lang w:val="en-US" w:eastAsia="hr-HR"/>
        </w:rPr>
        <w:t xml:space="preserve"> </w:t>
      </w:r>
      <w:r w:rsidR="00AD1278" w:rsidRPr="005F35C6">
        <w:rPr>
          <w:rFonts w:ascii="Times New Roman" w:eastAsia="Times New Roman" w:hAnsi="Times New Roman" w:cs="Times New Roman"/>
          <w:sz w:val="24"/>
          <w:szCs w:val="24"/>
          <w:lang w:eastAsia="hr-HR"/>
        </w:rPr>
        <w:t xml:space="preserve">Ugovorom o prijevozu </w:t>
      </w:r>
      <w:r w:rsidR="005D51F9" w:rsidRPr="005F35C6">
        <w:rPr>
          <w:rFonts w:ascii="Times New Roman" w:eastAsia="Times New Roman" w:hAnsi="Times New Roman" w:cs="Times New Roman"/>
          <w:sz w:val="24"/>
          <w:szCs w:val="24"/>
          <w:lang w:eastAsia="hr-HR"/>
        </w:rPr>
        <w:t>pošiljke</w:t>
      </w:r>
      <w:r w:rsidR="00AD1278" w:rsidRPr="005F35C6">
        <w:rPr>
          <w:rFonts w:ascii="Times New Roman" w:eastAsia="Times New Roman" w:hAnsi="Times New Roman" w:cs="Times New Roman"/>
          <w:sz w:val="24"/>
          <w:szCs w:val="24"/>
          <w:lang w:eastAsia="hr-HR"/>
        </w:rPr>
        <w:t xml:space="preserve"> prijevoznik se obvezuje prevesti </w:t>
      </w:r>
      <w:r w:rsidR="00487D69">
        <w:rPr>
          <w:rFonts w:ascii="Times New Roman" w:eastAsia="Times New Roman" w:hAnsi="Times New Roman" w:cs="Times New Roman"/>
          <w:sz w:val="24"/>
          <w:szCs w:val="24"/>
          <w:lang w:eastAsia="hr-HR"/>
        </w:rPr>
        <w:t>pošiljku</w:t>
      </w:r>
      <w:r w:rsidR="00AD1278" w:rsidRPr="005F35C6">
        <w:rPr>
          <w:rFonts w:ascii="Times New Roman" w:eastAsia="Times New Roman" w:hAnsi="Times New Roman" w:cs="Times New Roman"/>
          <w:sz w:val="24"/>
          <w:szCs w:val="24"/>
          <w:lang w:eastAsia="hr-HR"/>
        </w:rPr>
        <w:t xml:space="preserve"> do odredišnog kolodvora i predati je primatelju uz naplatu </w:t>
      </w:r>
      <w:r w:rsidR="008D1651" w:rsidRPr="005F35C6">
        <w:rPr>
          <w:rFonts w:ascii="Times New Roman" w:eastAsia="Times New Roman" w:hAnsi="Times New Roman" w:cs="Times New Roman"/>
          <w:sz w:val="24"/>
          <w:szCs w:val="24"/>
          <w:lang w:eastAsia="hr-HR"/>
        </w:rPr>
        <w:t>naknade za prijevoz</w:t>
      </w:r>
      <w:r w:rsidR="00AD1278" w:rsidRPr="005F35C6">
        <w:rPr>
          <w:rFonts w:ascii="Times New Roman" w:eastAsia="Times New Roman" w:hAnsi="Times New Roman" w:cs="Times New Roman"/>
          <w:sz w:val="24"/>
          <w:szCs w:val="24"/>
          <w:lang w:eastAsia="hr-HR"/>
        </w:rPr>
        <w:t>.</w:t>
      </w:r>
    </w:p>
    <w:p w14:paraId="22086C56" w14:textId="77777777" w:rsidR="00DB45FE" w:rsidRDefault="00DB45FE" w:rsidP="00521F61">
      <w:pPr>
        <w:spacing w:after="0" w:line="240" w:lineRule="auto"/>
        <w:jc w:val="both"/>
        <w:rPr>
          <w:rFonts w:ascii="Times New Roman" w:eastAsia="Times New Roman" w:hAnsi="Times New Roman" w:cs="Times New Roman"/>
          <w:sz w:val="24"/>
          <w:szCs w:val="24"/>
          <w:lang w:eastAsia="hr-HR"/>
        </w:rPr>
      </w:pPr>
    </w:p>
    <w:p w14:paraId="3830E274" w14:textId="77777777" w:rsidR="00952D1C" w:rsidRPr="005F35C6" w:rsidRDefault="00952D1C" w:rsidP="00521F61">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Ugovor o prijevozu pošiljke sklopljen je </w:t>
      </w:r>
      <w:r w:rsidR="00BC6F4B" w:rsidRPr="005F35C6">
        <w:rPr>
          <w:rFonts w:ascii="Times New Roman" w:eastAsia="Times New Roman" w:hAnsi="Times New Roman" w:cs="Times New Roman"/>
          <w:sz w:val="24"/>
          <w:szCs w:val="24"/>
          <w:lang w:eastAsia="hr-HR"/>
        </w:rPr>
        <w:t xml:space="preserve">kada </w:t>
      </w:r>
      <w:r w:rsidR="00AC1B73">
        <w:rPr>
          <w:rFonts w:ascii="Times New Roman" w:eastAsia="Times New Roman" w:hAnsi="Times New Roman" w:cs="Times New Roman"/>
          <w:sz w:val="24"/>
          <w:szCs w:val="24"/>
          <w:lang w:eastAsia="hr-HR"/>
        </w:rPr>
        <w:t>naručitelj prijevoza prihvati ponudu prijevoznika.</w:t>
      </w:r>
    </w:p>
    <w:p w14:paraId="466C535B" w14:textId="77777777" w:rsidR="00DB45FE" w:rsidRDefault="00DB45FE" w:rsidP="00521F61">
      <w:pPr>
        <w:spacing w:after="0" w:line="240" w:lineRule="auto"/>
        <w:jc w:val="both"/>
        <w:rPr>
          <w:rFonts w:ascii="Times New Roman" w:eastAsia="Times New Roman" w:hAnsi="Times New Roman" w:cs="Times New Roman"/>
          <w:sz w:val="24"/>
          <w:szCs w:val="24"/>
          <w:lang w:eastAsia="hr-HR"/>
        </w:rPr>
      </w:pPr>
    </w:p>
    <w:p w14:paraId="44C6B462" w14:textId="77777777" w:rsidR="00927E57" w:rsidRPr="005F35C6" w:rsidRDefault="00952D1C" w:rsidP="00521F61">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487D69">
        <w:rPr>
          <w:rFonts w:ascii="Times New Roman" w:eastAsia="Times New Roman" w:hAnsi="Times New Roman" w:cs="Times New Roman"/>
          <w:sz w:val="24"/>
          <w:szCs w:val="24"/>
          <w:lang w:eastAsia="hr-HR"/>
        </w:rPr>
        <w:t>Prijevoznik potvrđuje primitak</w:t>
      </w:r>
      <w:r w:rsidR="00927E57" w:rsidRPr="005F35C6">
        <w:rPr>
          <w:rFonts w:ascii="Times New Roman" w:eastAsia="Times New Roman" w:hAnsi="Times New Roman" w:cs="Times New Roman"/>
          <w:sz w:val="24"/>
          <w:szCs w:val="24"/>
          <w:lang w:eastAsia="hr-HR"/>
        </w:rPr>
        <w:t xml:space="preserve"> </w:t>
      </w:r>
      <w:r w:rsidR="002D56D8" w:rsidRPr="005F35C6">
        <w:rPr>
          <w:rFonts w:ascii="Times New Roman" w:eastAsia="Times New Roman" w:hAnsi="Times New Roman" w:cs="Times New Roman"/>
          <w:sz w:val="24"/>
          <w:szCs w:val="24"/>
          <w:lang w:eastAsia="hr-HR"/>
        </w:rPr>
        <w:t>pošiljke</w:t>
      </w:r>
      <w:r w:rsidR="009A1C3C" w:rsidRPr="005F35C6">
        <w:rPr>
          <w:rFonts w:ascii="Times New Roman" w:eastAsia="Times New Roman" w:hAnsi="Times New Roman" w:cs="Times New Roman"/>
          <w:sz w:val="24"/>
          <w:szCs w:val="24"/>
          <w:lang w:eastAsia="hr-HR"/>
        </w:rPr>
        <w:t xml:space="preserve"> otpremnim</w:t>
      </w:r>
      <w:r w:rsidR="002D56D8" w:rsidRPr="005F35C6">
        <w:rPr>
          <w:rFonts w:ascii="Times New Roman" w:eastAsia="Times New Roman" w:hAnsi="Times New Roman" w:cs="Times New Roman"/>
          <w:sz w:val="24"/>
          <w:szCs w:val="24"/>
          <w:lang w:eastAsia="hr-HR"/>
        </w:rPr>
        <w:t xml:space="preserve"> </w:t>
      </w:r>
      <w:r w:rsidR="0073588C">
        <w:rPr>
          <w:rFonts w:ascii="Times New Roman" w:eastAsia="Times New Roman" w:hAnsi="Times New Roman" w:cs="Times New Roman"/>
          <w:sz w:val="24"/>
          <w:szCs w:val="24"/>
          <w:lang w:eastAsia="hr-HR"/>
        </w:rPr>
        <w:t xml:space="preserve">žigom </w:t>
      </w:r>
      <w:r w:rsidR="00927E57" w:rsidRPr="005F35C6">
        <w:rPr>
          <w:rFonts w:ascii="Times New Roman" w:eastAsia="Times New Roman" w:hAnsi="Times New Roman" w:cs="Times New Roman"/>
          <w:sz w:val="24"/>
          <w:szCs w:val="24"/>
          <w:lang w:eastAsia="hr-HR"/>
        </w:rPr>
        <w:t>ili račun</w:t>
      </w:r>
      <w:r w:rsidR="00487D69">
        <w:rPr>
          <w:rFonts w:ascii="Times New Roman" w:eastAsia="Times New Roman" w:hAnsi="Times New Roman" w:cs="Times New Roman"/>
          <w:sz w:val="24"/>
          <w:szCs w:val="24"/>
          <w:lang w:eastAsia="hr-HR"/>
        </w:rPr>
        <w:t>alnim ispisom s datumom primitka</w:t>
      </w:r>
      <w:r w:rsidR="00927E57" w:rsidRPr="005F35C6">
        <w:rPr>
          <w:rFonts w:ascii="Times New Roman" w:eastAsia="Times New Roman" w:hAnsi="Times New Roman" w:cs="Times New Roman"/>
          <w:sz w:val="24"/>
          <w:szCs w:val="24"/>
          <w:lang w:eastAsia="hr-HR"/>
        </w:rPr>
        <w:t xml:space="preserve"> </w:t>
      </w:r>
      <w:r w:rsidR="002D56D8" w:rsidRPr="005F35C6">
        <w:rPr>
          <w:rFonts w:ascii="Times New Roman" w:eastAsia="Times New Roman" w:hAnsi="Times New Roman" w:cs="Times New Roman"/>
          <w:sz w:val="24"/>
          <w:szCs w:val="24"/>
          <w:lang w:eastAsia="hr-HR"/>
        </w:rPr>
        <w:t xml:space="preserve">pošiljke </w:t>
      </w:r>
      <w:r w:rsidR="00927E57" w:rsidRPr="005F35C6">
        <w:rPr>
          <w:rFonts w:ascii="Times New Roman" w:eastAsia="Times New Roman" w:hAnsi="Times New Roman" w:cs="Times New Roman"/>
          <w:sz w:val="24"/>
          <w:szCs w:val="24"/>
          <w:lang w:eastAsia="hr-HR"/>
        </w:rPr>
        <w:t xml:space="preserve">na </w:t>
      </w:r>
      <w:r w:rsidR="002D56D8" w:rsidRPr="005F35C6">
        <w:rPr>
          <w:rFonts w:ascii="Times New Roman" w:eastAsia="Times New Roman" w:hAnsi="Times New Roman" w:cs="Times New Roman"/>
          <w:sz w:val="24"/>
          <w:szCs w:val="24"/>
          <w:lang w:eastAsia="hr-HR"/>
        </w:rPr>
        <w:t>teretnom</w:t>
      </w:r>
      <w:r w:rsidR="00927E57" w:rsidRPr="005F35C6">
        <w:rPr>
          <w:rFonts w:ascii="Times New Roman" w:eastAsia="Times New Roman" w:hAnsi="Times New Roman" w:cs="Times New Roman"/>
          <w:sz w:val="24"/>
          <w:szCs w:val="24"/>
          <w:lang w:eastAsia="hr-HR"/>
        </w:rPr>
        <w:t xml:space="preserve"> listu.</w:t>
      </w:r>
      <w:r w:rsidR="00C640A2" w:rsidRPr="005F35C6">
        <w:rPr>
          <w:rFonts w:ascii="Times New Roman" w:eastAsia="Times New Roman" w:hAnsi="Times New Roman" w:cs="Times New Roman"/>
          <w:sz w:val="24"/>
          <w:szCs w:val="24"/>
          <w:lang w:eastAsia="hr-HR"/>
        </w:rPr>
        <w:t xml:space="preserve"> </w:t>
      </w:r>
    </w:p>
    <w:p w14:paraId="1602E3C7" w14:textId="77777777" w:rsidR="00DB45FE" w:rsidRDefault="00DB45FE" w:rsidP="00521F61">
      <w:pPr>
        <w:spacing w:after="0" w:line="240" w:lineRule="auto"/>
        <w:jc w:val="both"/>
        <w:rPr>
          <w:rFonts w:ascii="Times New Roman" w:eastAsia="Times New Roman" w:hAnsi="Times New Roman" w:cs="Times New Roman"/>
          <w:sz w:val="24"/>
          <w:szCs w:val="24"/>
          <w:lang w:eastAsia="hr-HR"/>
        </w:rPr>
      </w:pPr>
    </w:p>
    <w:p w14:paraId="07E90A69" w14:textId="77777777" w:rsidR="006B1AA2" w:rsidRPr="005F35C6" w:rsidRDefault="00952D1C" w:rsidP="00521F61">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w:t>
      </w:r>
      <w:r w:rsidR="00FF5D83" w:rsidRPr="005F35C6">
        <w:rPr>
          <w:rFonts w:ascii="Times New Roman" w:eastAsia="Times New Roman" w:hAnsi="Times New Roman" w:cs="Times New Roman"/>
          <w:sz w:val="24"/>
          <w:szCs w:val="24"/>
          <w:lang w:eastAsia="hr-HR"/>
        </w:rPr>
        <w:t xml:space="preserve">Potvrda primitka </w:t>
      </w:r>
      <w:r w:rsidR="004219EB" w:rsidRPr="005F35C6">
        <w:rPr>
          <w:rFonts w:ascii="Times New Roman" w:eastAsia="Times New Roman" w:hAnsi="Times New Roman" w:cs="Times New Roman"/>
          <w:sz w:val="24"/>
          <w:szCs w:val="24"/>
          <w:lang w:eastAsia="hr-HR"/>
        </w:rPr>
        <w:t>pošiljke</w:t>
      </w:r>
      <w:r w:rsidR="00FF5D83" w:rsidRPr="005F35C6">
        <w:rPr>
          <w:rFonts w:ascii="Times New Roman" w:eastAsia="Times New Roman" w:hAnsi="Times New Roman" w:cs="Times New Roman"/>
          <w:sz w:val="24"/>
          <w:szCs w:val="24"/>
          <w:lang w:eastAsia="hr-HR"/>
        </w:rPr>
        <w:t xml:space="preserve"> na teretnom listu dokaz je da je ugovor o prijevozu sklopljen. </w:t>
      </w:r>
      <w:r w:rsidR="00DB45FE">
        <w:rPr>
          <w:rFonts w:ascii="Times New Roman" w:eastAsia="Times New Roman" w:hAnsi="Times New Roman" w:cs="Times New Roman"/>
          <w:sz w:val="24"/>
          <w:szCs w:val="24"/>
          <w:lang w:eastAsia="hr-HR"/>
        </w:rPr>
        <w:t>N</w:t>
      </w:r>
      <w:r w:rsidR="00FF5D83" w:rsidRPr="005F35C6">
        <w:rPr>
          <w:rFonts w:ascii="Times New Roman" w:eastAsia="Times New Roman" w:hAnsi="Times New Roman" w:cs="Times New Roman"/>
          <w:sz w:val="24"/>
          <w:szCs w:val="24"/>
          <w:lang w:eastAsia="hr-HR"/>
        </w:rPr>
        <w:t>edostatak, neispravnost ili gubitak teretnog lista neće utjecati na postojanje ili valjanost ugovora</w:t>
      </w:r>
      <w:r w:rsidR="0073588C">
        <w:rPr>
          <w:rFonts w:ascii="Times New Roman" w:eastAsia="Times New Roman" w:hAnsi="Times New Roman" w:cs="Times New Roman"/>
          <w:sz w:val="24"/>
          <w:szCs w:val="24"/>
          <w:lang w:eastAsia="hr-HR"/>
        </w:rPr>
        <w:t xml:space="preserve"> o prijevozu</w:t>
      </w:r>
      <w:r w:rsidR="00FF5D83" w:rsidRPr="005F35C6">
        <w:rPr>
          <w:rFonts w:ascii="Times New Roman" w:eastAsia="Times New Roman" w:hAnsi="Times New Roman" w:cs="Times New Roman"/>
          <w:sz w:val="24"/>
          <w:szCs w:val="24"/>
          <w:lang w:eastAsia="hr-HR"/>
        </w:rPr>
        <w:t>.</w:t>
      </w:r>
    </w:p>
    <w:p w14:paraId="12410BB4" w14:textId="77777777" w:rsidR="00DB45FE" w:rsidRDefault="00DB45FE" w:rsidP="00521F61">
      <w:pPr>
        <w:spacing w:after="0" w:line="240" w:lineRule="auto"/>
        <w:jc w:val="both"/>
        <w:rPr>
          <w:rFonts w:ascii="Times New Roman" w:eastAsia="Times New Roman" w:hAnsi="Times New Roman" w:cs="Times New Roman"/>
          <w:sz w:val="24"/>
          <w:szCs w:val="24"/>
          <w:lang w:eastAsia="hr-HR"/>
        </w:rPr>
      </w:pPr>
    </w:p>
    <w:p w14:paraId="646ABCA6" w14:textId="77777777" w:rsidR="006B1AA2" w:rsidRPr="005F35C6" w:rsidRDefault="00952D1C" w:rsidP="00521F61">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w:t>
      </w:r>
      <w:r w:rsidR="006B1AA2" w:rsidRPr="005F35C6">
        <w:rPr>
          <w:rFonts w:ascii="Times New Roman" w:eastAsia="Times New Roman" w:hAnsi="Times New Roman" w:cs="Times New Roman"/>
          <w:sz w:val="24"/>
          <w:szCs w:val="24"/>
          <w:lang w:eastAsia="hr-HR"/>
        </w:rPr>
        <w:t>Na primjerku teretnog lista koji</w:t>
      </w:r>
      <w:r w:rsidR="00CA46BC">
        <w:rPr>
          <w:rFonts w:ascii="Times New Roman" w:eastAsia="Times New Roman" w:hAnsi="Times New Roman" w:cs="Times New Roman"/>
          <w:sz w:val="24"/>
          <w:szCs w:val="24"/>
          <w:lang w:eastAsia="hr-HR"/>
        </w:rPr>
        <w:t xml:space="preserve"> se predaje pošiljatelju</w:t>
      </w:r>
      <w:r w:rsidR="006B1AA2" w:rsidRPr="005F35C6">
        <w:rPr>
          <w:rFonts w:ascii="Times New Roman" w:eastAsia="Times New Roman" w:hAnsi="Times New Roman" w:cs="Times New Roman"/>
          <w:sz w:val="24"/>
          <w:szCs w:val="24"/>
          <w:lang w:eastAsia="hr-HR"/>
        </w:rPr>
        <w:t xml:space="preserve"> pri</w:t>
      </w:r>
      <w:r w:rsidR="00487D69">
        <w:rPr>
          <w:rFonts w:ascii="Times New Roman" w:eastAsia="Times New Roman" w:hAnsi="Times New Roman" w:cs="Times New Roman"/>
          <w:sz w:val="24"/>
          <w:szCs w:val="24"/>
          <w:lang w:eastAsia="hr-HR"/>
        </w:rPr>
        <w:t>jevoznik mora potvrditi datum</w:t>
      </w:r>
      <w:r w:rsidR="006B1AA2" w:rsidRPr="005F35C6">
        <w:rPr>
          <w:rFonts w:ascii="Times New Roman" w:eastAsia="Times New Roman" w:hAnsi="Times New Roman" w:cs="Times New Roman"/>
          <w:sz w:val="24"/>
          <w:szCs w:val="24"/>
          <w:lang w:eastAsia="hr-HR"/>
        </w:rPr>
        <w:t xml:space="preserve">, a za lako pokvarljivu stvar i živu životinju </w:t>
      </w:r>
      <w:r w:rsidR="005932BA" w:rsidRPr="005F35C6">
        <w:rPr>
          <w:rFonts w:ascii="Times New Roman" w:eastAsia="Times New Roman" w:hAnsi="Times New Roman" w:cs="Times New Roman"/>
          <w:sz w:val="24"/>
          <w:szCs w:val="24"/>
          <w:lang w:eastAsia="hr-HR"/>
        </w:rPr>
        <w:t xml:space="preserve">mora potvrditi </w:t>
      </w:r>
      <w:r w:rsidR="006B1AA2" w:rsidRPr="005F35C6">
        <w:rPr>
          <w:rFonts w:ascii="Times New Roman" w:eastAsia="Times New Roman" w:hAnsi="Times New Roman" w:cs="Times New Roman"/>
          <w:sz w:val="24"/>
          <w:szCs w:val="24"/>
          <w:lang w:eastAsia="hr-HR"/>
        </w:rPr>
        <w:t>i sat primitka na prijevoz.</w:t>
      </w:r>
    </w:p>
    <w:p w14:paraId="6DD41859" w14:textId="77777777" w:rsidR="00DB45FE" w:rsidRDefault="00DB45FE" w:rsidP="00521F61">
      <w:pPr>
        <w:spacing w:after="0" w:line="240" w:lineRule="auto"/>
        <w:jc w:val="both"/>
        <w:rPr>
          <w:rFonts w:ascii="Times New Roman" w:eastAsia="Times New Roman" w:hAnsi="Times New Roman" w:cs="Times New Roman"/>
          <w:sz w:val="24"/>
          <w:szCs w:val="24"/>
          <w:lang w:eastAsia="hr-HR"/>
        </w:rPr>
      </w:pPr>
    </w:p>
    <w:p w14:paraId="7CB70BAF" w14:textId="77777777" w:rsidR="003A207C" w:rsidRDefault="003A207C" w:rsidP="00521F61">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(6) </w:t>
      </w:r>
      <w:r w:rsidR="006B1AA2" w:rsidRPr="005F35C6">
        <w:rPr>
          <w:rFonts w:ascii="Times New Roman" w:eastAsia="Times New Roman" w:hAnsi="Times New Roman" w:cs="Times New Roman"/>
          <w:sz w:val="24"/>
          <w:szCs w:val="24"/>
          <w:lang w:eastAsia="hr-HR"/>
        </w:rPr>
        <w:t>Duplikat teretnoga lista nema valjanost teretnog lista koji prati pošiljku, ali pošiljatelju služi kao dokaz da je ugovor o prijevozu sklopljen.</w:t>
      </w:r>
    </w:p>
    <w:p w14:paraId="1548346F" w14:textId="77777777" w:rsidR="00DB45FE" w:rsidRDefault="00DB45FE" w:rsidP="00521F61">
      <w:pPr>
        <w:spacing w:after="0" w:line="240" w:lineRule="auto"/>
        <w:jc w:val="center"/>
        <w:rPr>
          <w:rFonts w:ascii="Times New Roman" w:eastAsia="Times New Roman" w:hAnsi="Times New Roman" w:cs="Times New Roman"/>
          <w:b/>
          <w:sz w:val="24"/>
          <w:szCs w:val="24"/>
          <w:lang w:eastAsia="hr-HR"/>
        </w:rPr>
      </w:pPr>
    </w:p>
    <w:p w14:paraId="0E10438B" w14:textId="77777777" w:rsidR="004C40EB" w:rsidRPr="004C40EB" w:rsidRDefault="004C40EB" w:rsidP="00521F61">
      <w:pPr>
        <w:spacing w:after="0" w:line="240" w:lineRule="auto"/>
        <w:jc w:val="center"/>
        <w:rPr>
          <w:rFonts w:ascii="Times New Roman" w:eastAsia="Times New Roman" w:hAnsi="Times New Roman" w:cs="Times New Roman"/>
          <w:b/>
          <w:sz w:val="24"/>
          <w:szCs w:val="24"/>
          <w:lang w:eastAsia="hr-HR"/>
        </w:rPr>
      </w:pPr>
      <w:r w:rsidRPr="004C40EB">
        <w:rPr>
          <w:rFonts w:ascii="Times New Roman" w:eastAsia="Times New Roman" w:hAnsi="Times New Roman" w:cs="Times New Roman"/>
          <w:b/>
          <w:sz w:val="24"/>
          <w:szCs w:val="24"/>
          <w:lang w:eastAsia="hr-HR"/>
        </w:rPr>
        <w:t>Zabrana i uvjeti za prijevoz pošiljaka</w:t>
      </w:r>
    </w:p>
    <w:p w14:paraId="20FBEE56" w14:textId="77777777" w:rsidR="00DB45FE" w:rsidRDefault="00DB45FE" w:rsidP="00521F61">
      <w:pPr>
        <w:spacing w:after="0" w:line="240" w:lineRule="auto"/>
        <w:jc w:val="center"/>
        <w:rPr>
          <w:rFonts w:ascii="Times New Roman" w:eastAsia="Times New Roman" w:hAnsi="Times New Roman" w:cs="Times New Roman"/>
          <w:b/>
          <w:sz w:val="24"/>
          <w:szCs w:val="24"/>
          <w:lang w:eastAsia="hr-HR"/>
        </w:rPr>
      </w:pPr>
    </w:p>
    <w:p w14:paraId="7BF30D9D" w14:textId="77777777" w:rsidR="006B1AA2" w:rsidRPr="00DB45FE" w:rsidRDefault="006B1AA2" w:rsidP="00521F61">
      <w:pPr>
        <w:spacing w:after="0" w:line="240" w:lineRule="auto"/>
        <w:jc w:val="center"/>
        <w:rPr>
          <w:rFonts w:ascii="Times New Roman" w:eastAsia="Times New Roman" w:hAnsi="Times New Roman" w:cs="Times New Roman"/>
          <w:b/>
          <w:sz w:val="24"/>
          <w:szCs w:val="24"/>
          <w:lang w:eastAsia="hr-HR"/>
        </w:rPr>
      </w:pPr>
      <w:r w:rsidRPr="00DB45FE">
        <w:rPr>
          <w:rFonts w:ascii="Times New Roman" w:eastAsia="Times New Roman" w:hAnsi="Times New Roman" w:cs="Times New Roman"/>
          <w:b/>
          <w:sz w:val="24"/>
          <w:szCs w:val="24"/>
          <w:lang w:eastAsia="hr-HR"/>
        </w:rPr>
        <w:t xml:space="preserve">Članak </w:t>
      </w:r>
      <w:r w:rsidR="004C40EB" w:rsidRPr="00DB45FE">
        <w:rPr>
          <w:rFonts w:ascii="Times New Roman" w:eastAsia="Times New Roman" w:hAnsi="Times New Roman" w:cs="Times New Roman"/>
          <w:b/>
          <w:sz w:val="24"/>
          <w:szCs w:val="24"/>
          <w:lang w:eastAsia="hr-HR"/>
        </w:rPr>
        <w:t>7</w:t>
      </w:r>
      <w:r w:rsidRPr="00DB45FE">
        <w:rPr>
          <w:rFonts w:ascii="Times New Roman" w:eastAsia="Times New Roman" w:hAnsi="Times New Roman" w:cs="Times New Roman"/>
          <w:b/>
          <w:sz w:val="24"/>
          <w:szCs w:val="24"/>
          <w:lang w:eastAsia="hr-HR"/>
        </w:rPr>
        <w:t>.</w:t>
      </w:r>
    </w:p>
    <w:p w14:paraId="365E3EF7" w14:textId="77777777" w:rsidR="00DB45FE" w:rsidRDefault="00DB45FE" w:rsidP="00521F61">
      <w:pPr>
        <w:spacing w:after="0" w:line="240" w:lineRule="auto"/>
        <w:jc w:val="both"/>
        <w:rPr>
          <w:rFonts w:ascii="Times New Roman" w:eastAsia="Times New Roman" w:hAnsi="Times New Roman" w:cs="Times New Roman"/>
          <w:sz w:val="24"/>
          <w:szCs w:val="24"/>
          <w:lang w:eastAsia="hr-HR"/>
        </w:rPr>
      </w:pPr>
    </w:p>
    <w:p w14:paraId="58A2582E" w14:textId="77777777" w:rsidR="006B1AA2" w:rsidRPr="005F35C6" w:rsidRDefault="003A207C" w:rsidP="00521F61">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Prijevoznik ne može primiti na prijevoz </w:t>
      </w:r>
      <w:r w:rsidR="00E66EE0" w:rsidRPr="005F35C6">
        <w:rPr>
          <w:rFonts w:ascii="Times New Roman" w:eastAsia="Times New Roman" w:hAnsi="Times New Roman" w:cs="Times New Roman"/>
          <w:sz w:val="24"/>
          <w:szCs w:val="24"/>
          <w:lang w:eastAsia="hr-HR"/>
        </w:rPr>
        <w:t xml:space="preserve">pošiljku </w:t>
      </w:r>
      <w:r w:rsidR="006B1AA2" w:rsidRPr="005F35C6">
        <w:rPr>
          <w:rFonts w:ascii="Times New Roman" w:eastAsia="Times New Roman" w:hAnsi="Times New Roman" w:cs="Times New Roman"/>
          <w:sz w:val="24"/>
          <w:szCs w:val="24"/>
          <w:lang w:eastAsia="hr-HR"/>
        </w:rPr>
        <w:t>ako je prijevoz takve</w:t>
      </w:r>
      <w:r w:rsidR="00FC4489" w:rsidRPr="005F35C6">
        <w:rPr>
          <w:rFonts w:ascii="Times New Roman" w:eastAsia="Times New Roman" w:hAnsi="Times New Roman" w:cs="Times New Roman"/>
          <w:sz w:val="24"/>
          <w:szCs w:val="24"/>
          <w:lang w:eastAsia="hr-HR"/>
        </w:rPr>
        <w:t xml:space="preserve"> </w:t>
      </w:r>
      <w:r w:rsidR="00E66EE0" w:rsidRPr="005F35C6">
        <w:rPr>
          <w:rFonts w:ascii="Times New Roman" w:eastAsia="Times New Roman" w:hAnsi="Times New Roman" w:cs="Times New Roman"/>
          <w:sz w:val="24"/>
          <w:szCs w:val="24"/>
          <w:lang w:eastAsia="hr-HR"/>
        </w:rPr>
        <w:t>pošiljke</w:t>
      </w:r>
      <w:r w:rsidR="00FC4489"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zabranjen zakonom ili drugim propisom.</w:t>
      </w:r>
    </w:p>
    <w:p w14:paraId="671DBD5E" w14:textId="77777777" w:rsidR="00DB45FE" w:rsidRDefault="00DB45FE" w:rsidP="00521F61">
      <w:pPr>
        <w:spacing w:after="0" w:line="240" w:lineRule="auto"/>
        <w:jc w:val="both"/>
        <w:rPr>
          <w:rFonts w:ascii="Times New Roman" w:eastAsia="Times New Roman" w:hAnsi="Times New Roman" w:cs="Times New Roman"/>
          <w:sz w:val="24"/>
          <w:szCs w:val="24"/>
          <w:lang w:eastAsia="hr-HR"/>
        </w:rPr>
      </w:pPr>
    </w:p>
    <w:p w14:paraId="7AF6A51F" w14:textId="77777777" w:rsidR="006B1AA2" w:rsidRDefault="003A207C" w:rsidP="00521F61">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 xml:space="preserve">(2) </w:t>
      </w:r>
      <w:r w:rsidR="00E66EE0" w:rsidRPr="005F35C6">
        <w:rPr>
          <w:rFonts w:ascii="Times New Roman" w:eastAsia="Times New Roman" w:hAnsi="Times New Roman" w:cs="Times New Roman"/>
          <w:sz w:val="24"/>
          <w:szCs w:val="24"/>
          <w:lang w:eastAsia="hr-HR"/>
        </w:rPr>
        <w:t>Pošiljka</w:t>
      </w:r>
      <w:r w:rsidR="00332986"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za koju je propisano da se može prevoziti samo uz određene uvjete, može se primiti na prijevoz </w:t>
      </w:r>
      <w:r w:rsidR="005932BA" w:rsidRPr="005F35C6">
        <w:rPr>
          <w:rFonts w:ascii="Times New Roman" w:eastAsia="Times New Roman" w:hAnsi="Times New Roman" w:cs="Times New Roman"/>
          <w:sz w:val="24"/>
          <w:szCs w:val="24"/>
          <w:lang w:eastAsia="hr-HR"/>
        </w:rPr>
        <w:t xml:space="preserve">samo </w:t>
      </w:r>
      <w:r w:rsidR="006B1AA2" w:rsidRPr="005F35C6">
        <w:rPr>
          <w:rFonts w:ascii="Times New Roman" w:eastAsia="Times New Roman" w:hAnsi="Times New Roman" w:cs="Times New Roman"/>
          <w:sz w:val="24"/>
          <w:szCs w:val="24"/>
          <w:lang w:eastAsia="hr-HR"/>
        </w:rPr>
        <w:t xml:space="preserve">ako su </w:t>
      </w:r>
      <w:r w:rsidR="001975E4">
        <w:rPr>
          <w:rFonts w:ascii="Times New Roman" w:eastAsia="Times New Roman" w:hAnsi="Times New Roman" w:cs="Times New Roman"/>
          <w:sz w:val="24"/>
          <w:szCs w:val="24"/>
          <w:lang w:eastAsia="hr-HR"/>
        </w:rPr>
        <w:t xml:space="preserve">uvjeti </w:t>
      </w:r>
      <w:r w:rsidR="006B1AA2" w:rsidRPr="005F35C6">
        <w:rPr>
          <w:rFonts w:ascii="Times New Roman" w:eastAsia="Times New Roman" w:hAnsi="Times New Roman" w:cs="Times New Roman"/>
          <w:sz w:val="24"/>
          <w:szCs w:val="24"/>
          <w:lang w:eastAsia="hr-HR"/>
        </w:rPr>
        <w:t>ispunjeni.</w:t>
      </w:r>
    </w:p>
    <w:p w14:paraId="63299EA1" w14:textId="77777777" w:rsidR="00F04FB6" w:rsidRDefault="00F04FB6" w:rsidP="00521F61">
      <w:pPr>
        <w:spacing w:after="0" w:line="240" w:lineRule="auto"/>
        <w:jc w:val="both"/>
        <w:rPr>
          <w:rFonts w:ascii="Times New Roman" w:eastAsia="Times New Roman" w:hAnsi="Times New Roman" w:cs="Times New Roman"/>
          <w:sz w:val="24"/>
          <w:szCs w:val="24"/>
          <w:lang w:eastAsia="hr-HR"/>
        </w:rPr>
      </w:pPr>
    </w:p>
    <w:p w14:paraId="4EB776CE" w14:textId="77777777" w:rsidR="004C40EB" w:rsidRDefault="004C40EB" w:rsidP="00F04FB6">
      <w:pPr>
        <w:spacing w:after="0" w:line="240" w:lineRule="auto"/>
        <w:jc w:val="center"/>
        <w:rPr>
          <w:rFonts w:ascii="Times New Roman" w:eastAsia="Times New Roman" w:hAnsi="Times New Roman" w:cs="Times New Roman"/>
          <w:b/>
          <w:sz w:val="24"/>
          <w:szCs w:val="24"/>
          <w:lang w:eastAsia="hr-HR"/>
        </w:rPr>
      </w:pPr>
      <w:r w:rsidRPr="004C40EB">
        <w:rPr>
          <w:rFonts w:ascii="Times New Roman" w:eastAsia="Times New Roman" w:hAnsi="Times New Roman" w:cs="Times New Roman"/>
          <w:b/>
          <w:sz w:val="24"/>
          <w:szCs w:val="24"/>
          <w:lang w:eastAsia="hr-HR"/>
        </w:rPr>
        <w:t>Odgovornost za štetu uzrokovanu svojstvima pošiljke</w:t>
      </w:r>
    </w:p>
    <w:p w14:paraId="6F55A163" w14:textId="77777777" w:rsidR="00F04FB6" w:rsidRPr="004C40EB" w:rsidRDefault="00F04FB6" w:rsidP="00F04FB6">
      <w:pPr>
        <w:spacing w:after="0" w:line="240" w:lineRule="auto"/>
        <w:jc w:val="center"/>
        <w:rPr>
          <w:rFonts w:ascii="Times New Roman" w:eastAsia="Times New Roman" w:hAnsi="Times New Roman" w:cs="Times New Roman"/>
          <w:b/>
          <w:sz w:val="24"/>
          <w:szCs w:val="24"/>
          <w:lang w:eastAsia="hr-HR"/>
        </w:rPr>
      </w:pPr>
    </w:p>
    <w:p w14:paraId="431D4A07" w14:textId="77777777" w:rsidR="006B1AA2" w:rsidRPr="00F04FB6" w:rsidRDefault="006B1AA2" w:rsidP="00F04FB6">
      <w:pPr>
        <w:spacing w:after="0" w:line="240" w:lineRule="auto"/>
        <w:jc w:val="center"/>
        <w:rPr>
          <w:rFonts w:ascii="Times New Roman" w:eastAsia="Times New Roman" w:hAnsi="Times New Roman" w:cs="Times New Roman"/>
          <w:b/>
          <w:sz w:val="24"/>
          <w:szCs w:val="24"/>
          <w:lang w:eastAsia="hr-HR"/>
        </w:rPr>
      </w:pPr>
      <w:r w:rsidRPr="00F04FB6">
        <w:rPr>
          <w:rFonts w:ascii="Times New Roman" w:eastAsia="Times New Roman" w:hAnsi="Times New Roman" w:cs="Times New Roman"/>
          <w:b/>
          <w:sz w:val="24"/>
          <w:szCs w:val="24"/>
          <w:lang w:eastAsia="hr-HR"/>
        </w:rPr>
        <w:t xml:space="preserve">Članak </w:t>
      </w:r>
      <w:r w:rsidR="004C40EB" w:rsidRPr="00F04FB6">
        <w:rPr>
          <w:rFonts w:ascii="Times New Roman" w:eastAsia="Times New Roman" w:hAnsi="Times New Roman" w:cs="Times New Roman"/>
          <w:b/>
          <w:sz w:val="24"/>
          <w:szCs w:val="24"/>
          <w:lang w:eastAsia="hr-HR"/>
        </w:rPr>
        <w:t>8</w:t>
      </w:r>
      <w:r w:rsidRPr="00F04FB6">
        <w:rPr>
          <w:rFonts w:ascii="Times New Roman" w:eastAsia="Times New Roman" w:hAnsi="Times New Roman" w:cs="Times New Roman"/>
          <w:b/>
          <w:sz w:val="24"/>
          <w:szCs w:val="24"/>
          <w:lang w:eastAsia="hr-HR"/>
        </w:rPr>
        <w:t>.</w:t>
      </w:r>
    </w:p>
    <w:p w14:paraId="55ADBA25" w14:textId="77777777" w:rsidR="005A392A" w:rsidRDefault="005A392A" w:rsidP="00F04FB6">
      <w:pPr>
        <w:spacing w:after="0" w:line="240" w:lineRule="auto"/>
        <w:jc w:val="both"/>
        <w:rPr>
          <w:rFonts w:ascii="Times New Roman" w:eastAsia="Times New Roman" w:hAnsi="Times New Roman" w:cs="Times New Roman"/>
          <w:sz w:val="24"/>
          <w:szCs w:val="24"/>
          <w:lang w:eastAsia="hr-HR"/>
        </w:rPr>
      </w:pPr>
    </w:p>
    <w:p w14:paraId="04CB01D9" w14:textId="77777777" w:rsidR="003A207C" w:rsidRDefault="006B1AA2"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Pošiljatelj odgovara za štetu koju prouzrokuje osobama, sredstvima i drugim stvarima djelovanjem svojstava </w:t>
      </w:r>
      <w:r w:rsidR="00B41367" w:rsidRPr="005F35C6">
        <w:rPr>
          <w:rFonts w:ascii="Times New Roman" w:eastAsia="Times New Roman" w:hAnsi="Times New Roman" w:cs="Times New Roman"/>
          <w:sz w:val="24"/>
          <w:szCs w:val="24"/>
          <w:lang w:eastAsia="hr-HR"/>
        </w:rPr>
        <w:t>pošiljke</w:t>
      </w:r>
      <w:r w:rsidR="00E510C0" w:rsidRPr="005F35C6">
        <w:rPr>
          <w:rFonts w:ascii="Times New Roman" w:eastAsia="Times New Roman" w:hAnsi="Times New Roman" w:cs="Times New Roman"/>
          <w:sz w:val="24"/>
          <w:szCs w:val="24"/>
          <w:lang w:eastAsia="hr-HR"/>
        </w:rPr>
        <w:t xml:space="preserve"> </w:t>
      </w:r>
      <w:r w:rsidRPr="005F35C6">
        <w:rPr>
          <w:rFonts w:ascii="Times New Roman" w:eastAsia="Times New Roman" w:hAnsi="Times New Roman" w:cs="Times New Roman"/>
          <w:sz w:val="24"/>
          <w:szCs w:val="24"/>
          <w:lang w:eastAsia="hr-HR"/>
        </w:rPr>
        <w:t xml:space="preserve">koju je predao </w:t>
      </w:r>
      <w:r w:rsidR="00B63692">
        <w:rPr>
          <w:rFonts w:ascii="Times New Roman" w:eastAsia="Times New Roman" w:hAnsi="Times New Roman" w:cs="Times New Roman"/>
          <w:sz w:val="24"/>
          <w:szCs w:val="24"/>
          <w:lang w:eastAsia="hr-HR"/>
        </w:rPr>
        <w:t xml:space="preserve">na prijevoz ako prijevozniku </w:t>
      </w:r>
      <w:r w:rsidRPr="005F35C6">
        <w:rPr>
          <w:rFonts w:ascii="Times New Roman" w:eastAsia="Times New Roman" w:hAnsi="Times New Roman" w:cs="Times New Roman"/>
          <w:sz w:val="24"/>
          <w:szCs w:val="24"/>
          <w:lang w:eastAsia="hr-HR"/>
        </w:rPr>
        <w:t>svojstva n</w:t>
      </w:r>
      <w:r w:rsidR="004C40EB">
        <w:rPr>
          <w:rFonts w:ascii="Times New Roman" w:eastAsia="Times New Roman" w:hAnsi="Times New Roman" w:cs="Times New Roman"/>
          <w:sz w:val="24"/>
          <w:szCs w:val="24"/>
          <w:lang w:eastAsia="hr-HR"/>
        </w:rPr>
        <w:t>isu niti bi mogla biti poznata.</w:t>
      </w:r>
    </w:p>
    <w:p w14:paraId="7B12A497" w14:textId="77777777" w:rsidR="005A392A" w:rsidRPr="005F35C6" w:rsidRDefault="005A392A" w:rsidP="00F04FB6">
      <w:pPr>
        <w:spacing w:after="0" w:line="240" w:lineRule="auto"/>
        <w:jc w:val="both"/>
        <w:rPr>
          <w:rFonts w:ascii="Times New Roman" w:eastAsia="Times New Roman" w:hAnsi="Times New Roman" w:cs="Times New Roman"/>
          <w:sz w:val="24"/>
          <w:szCs w:val="24"/>
          <w:lang w:eastAsia="hr-HR"/>
        </w:rPr>
      </w:pPr>
    </w:p>
    <w:p w14:paraId="15412EFE" w14:textId="77777777" w:rsidR="006B1AA2" w:rsidRPr="005F35C6" w:rsidRDefault="006B1AA2" w:rsidP="00F04FB6">
      <w:pPr>
        <w:spacing w:after="0"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Teretni list</w:t>
      </w:r>
    </w:p>
    <w:p w14:paraId="00B47CC0" w14:textId="77777777" w:rsidR="005A392A" w:rsidRDefault="005A392A" w:rsidP="00F04FB6">
      <w:pPr>
        <w:spacing w:after="0" w:line="240" w:lineRule="auto"/>
        <w:jc w:val="center"/>
        <w:rPr>
          <w:rFonts w:ascii="Times New Roman" w:eastAsia="Times New Roman" w:hAnsi="Times New Roman" w:cs="Times New Roman"/>
          <w:sz w:val="24"/>
          <w:szCs w:val="24"/>
          <w:lang w:eastAsia="hr-HR"/>
        </w:rPr>
      </w:pPr>
    </w:p>
    <w:p w14:paraId="27228740" w14:textId="77777777" w:rsidR="006B1AA2" w:rsidRPr="005A392A" w:rsidRDefault="006B1AA2" w:rsidP="00F04FB6">
      <w:pPr>
        <w:spacing w:after="0" w:line="240" w:lineRule="auto"/>
        <w:jc w:val="center"/>
        <w:rPr>
          <w:rFonts w:ascii="Times New Roman" w:eastAsia="Times New Roman" w:hAnsi="Times New Roman" w:cs="Times New Roman"/>
          <w:b/>
          <w:sz w:val="24"/>
          <w:szCs w:val="24"/>
          <w:lang w:eastAsia="hr-HR"/>
        </w:rPr>
      </w:pPr>
      <w:r w:rsidRPr="005A392A">
        <w:rPr>
          <w:rFonts w:ascii="Times New Roman" w:eastAsia="Times New Roman" w:hAnsi="Times New Roman" w:cs="Times New Roman"/>
          <w:b/>
          <w:sz w:val="24"/>
          <w:szCs w:val="24"/>
          <w:lang w:eastAsia="hr-HR"/>
        </w:rPr>
        <w:t xml:space="preserve">Članak </w:t>
      </w:r>
      <w:r w:rsidR="00D23BDE" w:rsidRPr="005A392A">
        <w:rPr>
          <w:rFonts w:ascii="Times New Roman" w:eastAsia="Times New Roman" w:hAnsi="Times New Roman" w:cs="Times New Roman"/>
          <w:b/>
          <w:sz w:val="24"/>
          <w:szCs w:val="24"/>
          <w:lang w:eastAsia="hr-HR"/>
        </w:rPr>
        <w:t>9</w:t>
      </w:r>
      <w:r w:rsidRPr="005A392A">
        <w:rPr>
          <w:rFonts w:ascii="Times New Roman" w:eastAsia="Times New Roman" w:hAnsi="Times New Roman" w:cs="Times New Roman"/>
          <w:b/>
          <w:sz w:val="24"/>
          <w:szCs w:val="24"/>
          <w:lang w:eastAsia="hr-HR"/>
        </w:rPr>
        <w:t>.</w:t>
      </w:r>
    </w:p>
    <w:p w14:paraId="72AB7040" w14:textId="77777777" w:rsidR="005A392A" w:rsidRDefault="005A392A" w:rsidP="00F04FB6">
      <w:pPr>
        <w:spacing w:after="0" w:line="240" w:lineRule="auto"/>
        <w:jc w:val="both"/>
        <w:rPr>
          <w:rFonts w:ascii="Times New Roman" w:eastAsia="Times New Roman" w:hAnsi="Times New Roman" w:cs="Times New Roman"/>
          <w:sz w:val="24"/>
          <w:szCs w:val="24"/>
          <w:lang w:eastAsia="hr-HR"/>
        </w:rPr>
      </w:pPr>
    </w:p>
    <w:p w14:paraId="35FE2FF7" w14:textId="77777777" w:rsidR="00E40FF5" w:rsidRDefault="003A207C"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Pošiljatelj za svaku pošiljku prijevozniku mora predati teretni list.</w:t>
      </w:r>
    </w:p>
    <w:p w14:paraId="7382D764" w14:textId="77777777" w:rsidR="005A392A" w:rsidRDefault="005A392A" w:rsidP="00F04FB6">
      <w:pPr>
        <w:spacing w:after="0" w:line="240" w:lineRule="auto"/>
        <w:jc w:val="both"/>
        <w:rPr>
          <w:rFonts w:ascii="Times New Roman" w:eastAsia="Times New Roman" w:hAnsi="Times New Roman" w:cs="Times New Roman"/>
          <w:sz w:val="24"/>
          <w:szCs w:val="24"/>
          <w:lang w:eastAsia="hr-HR"/>
        </w:rPr>
      </w:pPr>
    </w:p>
    <w:p w14:paraId="7D8E0E29" w14:textId="77777777" w:rsidR="00E40FF5" w:rsidRDefault="00E40FF5" w:rsidP="00F04FB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Za svaku pošiljku izdaje se poseban teretni list. Jednim teretnim listom može se predati na prijevoz samo pošiljka koja se može prevesti u jednom vagonu, osim ako se radi o robi takvih dimenzija da je za utovar potrebno više vagona ili ako je ugovorom o prijevozu drugačije određeno.</w:t>
      </w:r>
    </w:p>
    <w:p w14:paraId="4DC23E65" w14:textId="77777777" w:rsidR="005A392A" w:rsidRDefault="005A392A" w:rsidP="00F04FB6">
      <w:pPr>
        <w:spacing w:after="0" w:line="240" w:lineRule="auto"/>
        <w:jc w:val="both"/>
        <w:rPr>
          <w:rFonts w:ascii="Times New Roman" w:eastAsia="Times New Roman" w:hAnsi="Times New Roman" w:cs="Times New Roman"/>
          <w:sz w:val="24"/>
          <w:szCs w:val="24"/>
          <w:lang w:eastAsia="hr-HR"/>
        </w:rPr>
      </w:pPr>
    </w:p>
    <w:p w14:paraId="2FE07A24" w14:textId="77777777" w:rsidR="003D07E1" w:rsidRPr="005F35C6" w:rsidRDefault="00E40FF5" w:rsidP="00F04FB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Općim uvjetima prijevoza određuje se koja se pošiljka ne smije predati na prijevoz s jednim teretnim listom.</w:t>
      </w:r>
    </w:p>
    <w:p w14:paraId="51BA7B90" w14:textId="77777777" w:rsidR="005A392A" w:rsidRDefault="005A392A" w:rsidP="00F04FB6">
      <w:pPr>
        <w:spacing w:after="0" w:line="240" w:lineRule="auto"/>
        <w:jc w:val="both"/>
        <w:rPr>
          <w:rFonts w:ascii="Times New Roman" w:eastAsia="Times New Roman" w:hAnsi="Times New Roman" w:cs="Times New Roman"/>
          <w:sz w:val="24"/>
          <w:szCs w:val="24"/>
          <w:lang w:eastAsia="hr-HR"/>
        </w:rPr>
      </w:pPr>
    </w:p>
    <w:p w14:paraId="7A231DE6" w14:textId="77777777" w:rsidR="008411CB" w:rsidRPr="005F35C6" w:rsidRDefault="003A207C"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E40FF5">
        <w:rPr>
          <w:rFonts w:ascii="Times New Roman" w:eastAsia="Times New Roman" w:hAnsi="Times New Roman" w:cs="Times New Roman"/>
          <w:sz w:val="24"/>
          <w:szCs w:val="24"/>
          <w:lang w:eastAsia="hr-HR"/>
        </w:rPr>
        <w:t>4</w:t>
      </w:r>
      <w:r w:rsidRPr="005F35C6">
        <w:rPr>
          <w:rFonts w:ascii="Times New Roman" w:eastAsia="Times New Roman" w:hAnsi="Times New Roman" w:cs="Times New Roman"/>
          <w:sz w:val="24"/>
          <w:szCs w:val="24"/>
          <w:lang w:eastAsia="hr-HR"/>
        </w:rPr>
        <w:t xml:space="preserve">) </w:t>
      </w:r>
      <w:r w:rsidR="00BA4F49" w:rsidRPr="005F35C6">
        <w:rPr>
          <w:rFonts w:ascii="Times New Roman" w:eastAsia="Times New Roman" w:hAnsi="Times New Roman" w:cs="Times New Roman"/>
          <w:sz w:val="24"/>
          <w:szCs w:val="24"/>
          <w:lang w:eastAsia="hr-HR"/>
        </w:rPr>
        <w:t>Obrazac te</w:t>
      </w:r>
      <w:r w:rsidR="008411CB" w:rsidRPr="005F35C6">
        <w:rPr>
          <w:rFonts w:ascii="Times New Roman" w:eastAsia="Times New Roman" w:hAnsi="Times New Roman" w:cs="Times New Roman"/>
          <w:sz w:val="24"/>
          <w:szCs w:val="24"/>
          <w:lang w:eastAsia="hr-HR"/>
        </w:rPr>
        <w:t>retn</w:t>
      </w:r>
      <w:r w:rsidR="00BA4F49" w:rsidRPr="005F35C6">
        <w:rPr>
          <w:rFonts w:ascii="Times New Roman" w:eastAsia="Times New Roman" w:hAnsi="Times New Roman" w:cs="Times New Roman"/>
          <w:sz w:val="24"/>
          <w:szCs w:val="24"/>
          <w:lang w:eastAsia="hr-HR"/>
        </w:rPr>
        <w:t>og</w:t>
      </w:r>
      <w:r w:rsidR="008411CB" w:rsidRPr="005F35C6">
        <w:rPr>
          <w:rFonts w:ascii="Times New Roman" w:eastAsia="Times New Roman" w:hAnsi="Times New Roman" w:cs="Times New Roman"/>
          <w:sz w:val="24"/>
          <w:szCs w:val="24"/>
          <w:lang w:eastAsia="hr-HR"/>
        </w:rPr>
        <w:t xml:space="preserve"> list</w:t>
      </w:r>
      <w:r w:rsidR="00BA4F49" w:rsidRPr="005F35C6">
        <w:rPr>
          <w:rFonts w:ascii="Times New Roman" w:eastAsia="Times New Roman" w:hAnsi="Times New Roman" w:cs="Times New Roman"/>
          <w:sz w:val="24"/>
          <w:szCs w:val="24"/>
          <w:lang w:eastAsia="hr-HR"/>
        </w:rPr>
        <w:t>a</w:t>
      </w:r>
      <w:r w:rsidR="008411CB" w:rsidRPr="005F35C6">
        <w:rPr>
          <w:rFonts w:ascii="Times New Roman" w:eastAsia="Times New Roman" w:hAnsi="Times New Roman" w:cs="Times New Roman"/>
          <w:sz w:val="24"/>
          <w:szCs w:val="24"/>
          <w:lang w:eastAsia="hr-HR"/>
        </w:rPr>
        <w:t xml:space="preserve"> i</w:t>
      </w:r>
      <w:r w:rsidRPr="005F35C6">
        <w:rPr>
          <w:rFonts w:ascii="Times New Roman" w:eastAsia="Times New Roman" w:hAnsi="Times New Roman" w:cs="Times New Roman"/>
          <w:sz w:val="24"/>
          <w:szCs w:val="24"/>
          <w:lang w:eastAsia="hr-HR"/>
        </w:rPr>
        <w:t>stovjetan je modelu propisanom u Naslovu II</w:t>
      </w:r>
      <w:r w:rsidR="00A370E4" w:rsidRPr="005F35C6">
        <w:rPr>
          <w:rFonts w:ascii="Times New Roman" w:eastAsia="Times New Roman" w:hAnsi="Times New Roman" w:cs="Times New Roman"/>
          <w:sz w:val="24"/>
          <w:szCs w:val="24"/>
          <w:lang w:eastAsia="hr-HR"/>
        </w:rPr>
        <w:t>.</w:t>
      </w:r>
      <w:r w:rsidR="004F3178">
        <w:rPr>
          <w:rFonts w:ascii="Times New Roman" w:eastAsia="Times New Roman" w:hAnsi="Times New Roman" w:cs="Times New Roman"/>
          <w:sz w:val="24"/>
          <w:szCs w:val="24"/>
          <w:lang w:eastAsia="hr-HR"/>
        </w:rPr>
        <w:t>, članku 6. stavku</w:t>
      </w:r>
      <w:r w:rsidRPr="005F35C6">
        <w:rPr>
          <w:rFonts w:ascii="Times New Roman" w:eastAsia="Times New Roman" w:hAnsi="Times New Roman" w:cs="Times New Roman"/>
          <w:sz w:val="24"/>
          <w:szCs w:val="24"/>
          <w:lang w:eastAsia="hr-HR"/>
        </w:rPr>
        <w:t xml:space="preserve"> 8.</w:t>
      </w:r>
      <w:r w:rsidR="008411CB" w:rsidRPr="005F35C6">
        <w:rPr>
          <w:rFonts w:ascii="Times New Roman" w:eastAsia="Times New Roman" w:hAnsi="Times New Roman" w:cs="Times New Roman"/>
          <w:sz w:val="24"/>
          <w:szCs w:val="24"/>
          <w:lang w:eastAsia="hr-HR"/>
        </w:rPr>
        <w:t xml:space="preserve"> </w:t>
      </w:r>
      <w:r w:rsidRPr="005F35C6">
        <w:rPr>
          <w:rFonts w:ascii="Times New Roman" w:eastAsia="Times New Roman" w:hAnsi="Times New Roman" w:cs="Times New Roman"/>
          <w:sz w:val="24"/>
          <w:szCs w:val="24"/>
          <w:lang w:eastAsia="hr-HR"/>
        </w:rPr>
        <w:t>Zakona</w:t>
      </w:r>
      <w:r w:rsidR="008411CB" w:rsidRPr="005F35C6">
        <w:rPr>
          <w:rFonts w:ascii="Times New Roman" w:eastAsia="Times New Roman" w:hAnsi="Times New Roman" w:cs="Times New Roman"/>
          <w:sz w:val="24"/>
          <w:szCs w:val="24"/>
          <w:lang w:eastAsia="hr-HR"/>
        </w:rPr>
        <w:t xml:space="preserve"> o potvrđivanju Protokola od 3. lipnja 1999. godine o izmjenama Konvencije o međunarodnom željezničkom prijevozu</w:t>
      </w:r>
      <w:r w:rsidR="002E7D7C">
        <w:rPr>
          <w:rFonts w:ascii="Times New Roman" w:eastAsia="Times New Roman" w:hAnsi="Times New Roman" w:cs="Times New Roman"/>
          <w:sz w:val="24"/>
          <w:szCs w:val="24"/>
          <w:lang w:eastAsia="hr-HR"/>
        </w:rPr>
        <w:t xml:space="preserve"> (COTIF)</w:t>
      </w:r>
      <w:r w:rsidR="008411CB" w:rsidRPr="005F35C6">
        <w:rPr>
          <w:rFonts w:ascii="Times New Roman" w:eastAsia="Times New Roman" w:hAnsi="Times New Roman" w:cs="Times New Roman"/>
          <w:sz w:val="24"/>
          <w:szCs w:val="24"/>
          <w:lang w:eastAsia="hr-HR"/>
        </w:rPr>
        <w:t xml:space="preserve"> od 9. svibnja 1980. godine (Protokol 1999.) i Konvencije o međunarodnom željezničkom prijevozu</w:t>
      </w:r>
      <w:r w:rsidR="002E7D7C">
        <w:rPr>
          <w:rFonts w:ascii="Times New Roman" w:eastAsia="Times New Roman" w:hAnsi="Times New Roman" w:cs="Times New Roman"/>
          <w:sz w:val="24"/>
          <w:szCs w:val="24"/>
          <w:lang w:eastAsia="hr-HR"/>
        </w:rPr>
        <w:t xml:space="preserve"> (COTIF) </w:t>
      </w:r>
      <w:r w:rsidR="008411CB" w:rsidRPr="005F35C6">
        <w:rPr>
          <w:rFonts w:ascii="Times New Roman" w:eastAsia="Times New Roman" w:hAnsi="Times New Roman" w:cs="Times New Roman"/>
          <w:sz w:val="24"/>
          <w:szCs w:val="24"/>
          <w:lang w:eastAsia="hr-HR"/>
        </w:rPr>
        <w:t>od 9. svibnja 1980. godine u verziji Protokola o izmjenama od 3. lipnja 1999. godine s pripadajuć</w:t>
      </w:r>
      <w:r w:rsidRPr="005F35C6">
        <w:rPr>
          <w:rFonts w:ascii="Times New Roman" w:eastAsia="Times New Roman" w:hAnsi="Times New Roman" w:cs="Times New Roman"/>
          <w:sz w:val="24"/>
          <w:szCs w:val="24"/>
          <w:lang w:eastAsia="hr-HR"/>
        </w:rPr>
        <w:t>im dodacima</w:t>
      </w:r>
      <w:r w:rsidR="00BB38E9">
        <w:rPr>
          <w:rFonts w:ascii="Times New Roman" w:eastAsia="Times New Roman" w:hAnsi="Times New Roman" w:cs="Times New Roman"/>
          <w:sz w:val="24"/>
          <w:szCs w:val="24"/>
          <w:lang w:eastAsia="hr-HR"/>
        </w:rPr>
        <w:t xml:space="preserve"> („Narodne novine“, broj 12/00</w:t>
      </w:r>
      <w:r w:rsidR="005A392A">
        <w:rPr>
          <w:rFonts w:ascii="Times New Roman" w:eastAsia="Times New Roman" w:hAnsi="Times New Roman" w:cs="Times New Roman"/>
          <w:sz w:val="24"/>
          <w:szCs w:val="24"/>
          <w:lang w:eastAsia="hr-HR"/>
        </w:rPr>
        <w:t>.</w:t>
      </w:r>
      <w:r w:rsidR="00BB38E9">
        <w:rPr>
          <w:rFonts w:ascii="Times New Roman" w:eastAsia="Times New Roman" w:hAnsi="Times New Roman" w:cs="Times New Roman"/>
          <w:sz w:val="24"/>
          <w:szCs w:val="24"/>
          <w:lang w:eastAsia="hr-HR"/>
        </w:rPr>
        <w:t>)</w:t>
      </w:r>
      <w:r w:rsidR="0043680A" w:rsidRPr="005F35C6">
        <w:rPr>
          <w:rFonts w:ascii="Times New Roman" w:eastAsia="Times New Roman" w:hAnsi="Times New Roman" w:cs="Times New Roman"/>
          <w:sz w:val="24"/>
          <w:szCs w:val="24"/>
          <w:lang w:eastAsia="hr-HR"/>
        </w:rPr>
        <w:t xml:space="preserve"> (u daljnjem tekstu: </w:t>
      </w:r>
      <w:r w:rsidR="002E7D7C">
        <w:rPr>
          <w:rFonts w:ascii="Times New Roman" w:eastAsia="Times New Roman" w:hAnsi="Times New Roman" w:cs="Times New Roman"/>
          <w:sz w:val="24"/>
          <w:szCs w:val="24"/>
          <w:lang w:eastAsia="hr-HR"/>
        </w:rPr>
        <w:t xml:space="preserve">Zakon o prihvatu </w:t>
      </w:r>
      <w:r w:rsidR="0043680A" w:rsidRPr="005F35C6">
        <w:rPr>
          <w:rFonts w:ascii="Times New Roman" w:eastAsia="Times New Roman" w:hAnsi="Times New Roman" w:cs="Times New Roman"/>
          <w:sz w:val="24"/>
          <w:szCs w:val="24"/>
          <w:lang w:eastAsia="hr-HR"/>
        </w:rPr>
        <w:t>COTIF</w:t>
      </w:r>
      <w:r w:rsidR="002E7D7C">
        <w:rPr>
          <w:rFonts w:ascii="Times New Roman" w:eastAsia="Times New Roman" w:hAnsi="Times New Roman" w:cs="Times New Roman"/>
          <w:sz w:val="24"/>
          <w:szCs w:val="24"/>
          <w:lang w:eastAsia="hr-HR"/>
        </w:rPr>
        <w:t>-a</w:t>
      </w:r>
      <w:r w:rsidR="0043680A" w:rsidRPr="005F35C6">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w:t>
      </w:r>
      <w:r w:rsidR="0043680A" w:rsidRPr="005F35C6">
        <w:rPr>
          <w:rFonts w:ascii="Times New Roman" w:eastAsia="Times New Roman" w:hAnsi="Times New Roman" w:cs="Times New Roman"/>
          <w:sz w:val="24"/>
          <w:szCs w:val="24"/>
          <w:lang w:eastAsia="hr-HR"/>
        </w:rPr>
        <w:t xml:space="preserve"> U željezničkom prijevozu tereta mogu se koristiti prateći obrasci teretnog lista propisani </w:t>
      </w:r>
      <w:r w:rsidR="002E7D7C">
        <w:rPr>
          <w:rFonts w:ascii="Times New Roman" w:eastAsia="Times New Roman" w:hAnsi="Times New Roman" w:cs="Times New Roman"/>
          <w:sz w:val="24"/>
          <w:szCs w:val="24"/>
          <w:lang w:eastAsia="hr-HR"/>
        </w:rPr>
        <w:t xml:space="preserve">Zakonom o prihvatu </w:t>
      </w:r>
      <w:r w:rsidR="00F51200">
        <w:rPr>
          <w:rFonts w:ascii="Times New Roman" w:eastAsia="Times New Roman" w:hAnsi="Times New Roman" w:cs="Times New Roman"/>
          <w:sz w:val="24"/>
          <w:szCs w:val="24"/>
          <w:lang w:eastAsia="hr-HR"/>
        </w:rPr>
        <w:t>COTIF-a</w:t>
      </w:r>
      <w:r w:rsidR="0043680A" w:rsidRPr="005F35C6">
        <w:rPr>
          <w:rFonts w:ascii="Times New Roman" w:eastAsia="Times New Roman" w:hAnsi="Times New Roman" w:cs="Times New Roman"/>
          <w:sz w:val="24"/>
          <w:szCs w:val="24"/>
          <w:lang w:eastAsia="hr-HR"/>
        </w:rPr>
        <w:t>.</w:t>
      </w:r>
    </w:p>
    <w:p w14:paraId="303EF18C" w14:textId="77777777" w:rsidR="005A392A" w:rsidRDefault="005A392A" w:rsidP="00F04FB6">
      <w:pPr>
        <w:spacing w:after="0" w:line="240" w:lineRule="auto"/>
        <w:jc w:val="both"/>
        <w:rPr>
          <w:rFonts w:ascii="Times New Roman" w:hAnsi="Times New Roman" w:cs="Times New Roman"/>
          <w:sz w:val="24"/>
          <w:szCs w:val="24"/>
        </w:rPr>
      </w:pPr>
    </w:p>
    <w:p w14:paraId="79C55E66" w14:textId="77777777" w:rsidR="008259D7" w:rsidRPr="005F35C6" w:rsidRDefault="003A207C" w:rsidP="00F04FB6">
      <w:pPr>
        <w:spacing w:after="0" w:line="240" w:lineRule="auto"/>
        <w:jc w:val="both"/>
        <w:rPr>
          <w:rFonts w:ascii="Times New Roman" w:hAnsi="Times New Roman" w:cs="Times New Roman"/>
          <w:sz w:val="24"/>
          <w:szCs w:val="24"/>
        </w:rPr>
      </w:pPr>
      <w:r w:rsidRPr="005F35C6">
        <w:rPr>
          <w:rFonts w:ascii="Times New Roman" w:hAnsi="Times New Roman" w:cs="Times New Roman"/>
          <w:sz w:val="24"/>
          <w:szCs w:val="24"/>
        </w:rPr>
        <w:t>(</w:t>
      </w:r>
      <w:r w:rsidR="00E40FF5">
        <w:rPr>
          <w:rFonts w:ascii="Times New Roman" w:hAnsi="Times New Roman" w:cs="Times New Roman"/>
          <w:sz w:val="24"/>
          <w:szCs w:val="24"/>
        </w:rPr>
        <w:t>5</w:t>
      </w:r>
      <w:r w:rsidRPr="005F35C6">
        <w:rPr>
          <w:rFonts w:ascii="Times New Roman" w:hAnsi="Times New Roman" w:cs="Times New Roman"/>
          <w:sz w:val="24"/>
          <w:szCs w:val="24"/>
        </w:rPr>
        <w:t xml:space="preserve">) </w:t>
      </w:r>
      <w:r w:rsidR="008259D7" w:rsidRPr="005F35C6">
        <w:rPr>
          <w:rFonts w:ascii="Times New Roman" w:hAnsi="Times New Roman" w:cs="Times New Roman"/>
          <w:sz w:val="24"/>
          <w:szCs w:val="24"/>
        </w:rPr>
        <w:t>Teretni list i duplikat teretnog lista mogu biti u elektroničkom obliku koji se može pretvoriti u pisani oblik. Postupci koji se koriste za evidentiranje i obradu podataka, u pogledu dokazne vr</w:t>
      </w:r>
      <w:r w:rsidRPr="005F35C6">
        <w:rPr>
          <w:rFonts w:ascii="Times New Roman" w:hAnsi="Times New Roman" w:cs="Times New Roman"/>
          <w:sz w:val="24"/>
          <w:szCs w:val="24"/>
        </w:rPr>
        <w:t>ijednosti elektroničkog teretnog</w:t>
      </w:r>
      <w:r w:rsidR="008259D7" w:rsidRPr="005F35C6">
        <w:rPr>
          <w:rFonts w:ascii="Times New Roman" w:hAnsi="Times New Roman" w:cs="Times New Roman"/>
          <w:sz w:val="24"/>
          <w:szCs w:val="24"/>
        </w:rPr>
        <w:t xml:space="preserve"> lista, moraju biti funkcionalno istovjetni.</w:t>
      </w:r>
    </w:p>
    <w:p w14:paraId="23C36764" w14:textId="77777777" w:rsidR="003A207C" w:rsidRPr="005F35C6" w:rsidRDefault="003A207C" w:rsidP="00F04FB6">
      <w:pPr>
        <w:spacing w:after="0" w:line="240" w:lineRule="auto"/>
        <w:jc w:val="center"/>
        <w:rPr>
          <w:rFonts w:ascii="Times New Roman" w:hAnsi="Times New Roman" w:cs="Times New Roman"/>
          <w:sz w:val="24"/>
          <w:szCs w:val="24"/>
        </w:rPr>
      </w:pPr>
    </w:p>
    <w:p w14:paraId="1A623661" w14:textId="77777777" w:rsidR="00DC06D4" w:rsidRPr="005F35C6" w:rsidRDefault="00DC06D4" w:rsidP="00F04FB6">
      <w:pPr>
        <w:spacing w:after="0" w:line="240" w:lineRule="auto"/>
        <w:jc w:val="center"/>
        <w:rPr>
          <w:rFonts w:ascii="Times New Roman" w:hAnsi="Times New Roman" w:cs="Times New Roman"/>
          <w:b/>
          <w:sz w:val="24"/>
          <w:szCs w:val="24"/>
        </w:rPr>
      </w:pPr>
      <w:r w:rsidRPr="005F35C6">
        <w:rPr>
          <w:rFonts w:ascii="Times New Roman" w:hAnsi="Times New Roman" w:cs="Times New Roman"/>
          <w:b/>
          <w:sz w:val="24"/>
          <w:szCs w:val="24"/>
        </w:rPr>
        <w:t>Sadržaj teretnog lista</w:t>
      </w:r>
    </w:p>
    <w:p w14:paraId="44CCF2EA" w14:textId="77777777" w:rsidR="005A392A" w:rsidRDefault="005A392A" w:rsidP="00F04FB6">
      <w:pPr>
        <w:spacing w:after="0" w:line="240" w:lineRule="auto"/>
        <w:jc w:val="center"/>
        <w:rPr>
          <w:rFonts w:ascii="Times New Roman" w:eastAsia="Times New Roman" w:hAnsi="Times New Roman" w:cs="Times New Roman"/>
          <w:sz w:val="24"/>
          <w:szCs w:val="24"/>
          <w:lang w:eastAsia="hr-HR"/>
        </w:rPr>
      </w:pPr>
    </w:p>
    <w:p w14:paraId="058FE662" w14:textId="77777777" w:rsidR="006B1AA2" w:rsidRPr="005A392A" w:rsidRDefault="001A1C90" w:rsidP="00F04FB6">
      <w:pPr>
        <w:spacing w:after="0" w:line="240" w:lineRule="auto"/>
        <w:jc w:val="center"/>
        <w:rPr>
          <w:rFonts w:ascii="Times New Roman" w:eastAsia="Times New Roman" w:hAnsi="Times New Roman" w:cs="Times New Roman"/>
          <w:b/>
          <w:sz w:val="24"/>
          <w:szCs w:val="24"/>
          <w:lang w:eastAsia="hr-HR"/>
        </w:rPr>
      </w:pPr>
      <w:r w:rsidRPr="005A392A">
        <w:rPr>
          <w:rFonts w:ascii="Times New Roman" w:eastAsia="Times New Roman" w:hAnsi="Times New Roman" w:cs="Times New Roman"/>
          <w:b/>
          <w:sz w:val="24"/>
          <w:szCs w:val="24"/>
          <w:lang w:eastAsia="hr-HR"/>
        </w:rPr>
        <w:t>Č</w:t>
      </w:r>
      <w:r w:rsidR="006B1AA2" w:rsidRPr="005A392A">
        <w:rPr>
          <w:rFonts w:ascii="Times New Roman" w:eastAsia="Times New Roman" w:hAnsi="Times New Roman" w:cs="Times New Roman"/>
          <w:b/>
          <w:sz w:val="24"/>
          <w:szCs w:val="24"/>
          <w:lang w:eastAsia="hr-HR"/>
        </w:rPr>
        <w:t xml:space="preserve">lanak </w:t>
      </w:r>
      <w:r w:rsidR="00D23BDE" w:rsidRPr="005A392A">
        <w:rPr>
          <w:rFonts w:ascii="Times New Roman" w:eastAsia="Times New Roman" w:hAnsi="Times New Roman" w:cs="Times New Roman"/>
          <w:b/>
          <w:sz w:val="24"/>
          <w:szCs w:val="24"/>
          <w:lang w:eastAsia="hr-HR"/>
        </w:rPr>
        <w:t>10</w:t>
      </w:r>
      <w:r w:rsidR="006B1AA2" w:rsidRPr="005A392A">
        <w:rPr>
          <w:rFonts w:ascii="Times New Roman" w:eastAsia="Times New Roman" w:hAnsi="Times New Roman" w:cs="Times New Roman"/>
          <w:b/>
          <w:sz w:val="24"/>
          <w:szCs w:val="24"/>
          <w:lang w:eastAsia="hr-HR"/>
        </w:rPr>
        <w:t>.</w:t>
      </w:r>
    </w:p>
    <w:p w14:paraId="7C85FC3D" w14:textId="77777777" w:rsidR="005A392A" w:rsidRDefault="005A392A" w:rsidP="00F04FB6">
      <w:pPr>
        <w:spacing w:after="0" w:line="240" w:lineRule="auto"/>
        <w:rPr>
          <w:rFonts w:ascii="Times New Roman" w:eastAsia="Times New Roman" w:hAnsi="Times New Roman" w:cs="Times New Roman"/>
          <w:sz w:val="24"/>
          <w:szCs w:val="24"/>
          <w:lang w:eastAsia="hr-HR"/>
        </w:rPr>
      </w:pPr>
    </w:p>
    <w:p w14:paraId="3B2AAAAB" w14:textId="77777777" w:rsidR="006B1AA2" w:rsidRPr="005F35C6" w:rsidRDefault="00BA4F49" w:rsidP="00F04FB6">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Teretni list mora sadržavati:</w:t>
      </w:r>
    </w:p>
    <w:p w14:paraId="6EE23B5C"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780C1F12" w14:textId="77777777" w:rsidR="00564DBD" w:rsidRPr="005F35C6" w:rsidRDefault="00564DBD"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mjesto </w:t>
      </w:r>
      <w:r w:rsidR="003A207C" w:rsidRPr="005F35C6">
        <w:rPr>
          <w:rFonts w:ascii="Times New Roman" w:eastAsia="Times New Roman" w:hAnsi="Times New Roman" w:cs="Times New Roman"/>
          <w:sz w:val="24"/>
          <w:szCs w:val="24"/>
          <w:lang w:eastAsia="hr-HR"/>
        </w:rPr>
        <w:t>i datum ispostavljanja</w:t>
      </w:r>
    </w:p>
    <w:p w14:paraId="0410F00D"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18D5D59A" w14:textId="77777777" w:rsidR="00564DBD" w:rsidRPr="005F35C6" w:rsidRDefault="00FD61AE" w:rsidP="00F04FB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ime i adresu pošiljatelja</w:t>
      </w:r>
    </w:p>
    <w:p w14:paraId="5E70353B"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11B712CB" w14:textId="77777777" w:rsidR="00564DBD" w:rsidRPr="005F35C6" w:rsidRDefault="00564DBD"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3. ime i adresu prijevoznika koji je zaključio ugovor o prijevozu</w:t>
      </w:r>
    </w:p>
    <w:p w14:paraId="3758C0FA"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62EFF861" w14:textId="77777777" w:rsidR="00564DBD" w:rsidRPr="005F35C6" w:rsidRDefault="00564DBD"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 xml:space="preserve">4. ime i adresu osobe kojoj je </w:t>
      </w:r>
      <w:r w:rsidR="00D65CFF" w:rsidRPr="005F35C6">
        <w:rPr>
          <w:rFonts w:ascii="Times New Roman" w:eastAsia="Times New Roman" w:hAnsi="Times New Roman" w:cs="Times New Roman"/>
          <w:sz w:val="24"/>
          <w:szCs w:val="24"/>
          <w:lang w:eastAsia="hr-HR"/>
        </w:rPr>
        <w:t>pošiljka</w:t>
      </w:r>
      <w:r w:rsidRPr="005F35C6">
        <w:rPr>
          <w:rFonts w:ascii="Times New Roman" w:eastAsia="Times New Roman" w:hAnsi="Times New Roman" w:cs="Times New Roman"/>
          <w:sz w:val="24"/>
          <w:szCs w:val="24"/>
          <w:lang w:eastAsia="hr-HR"/>
        </w:rPr>
        <w:t xml:space="preserve"> stvarno predana, ako to nije bio prijevoznik </w:t>
      </w:r>
      <w:r w:rsidR="003651BD">
        <w:rPr>
          <w:rFonts w:ascii="Times New Roman" w:eastAsia="Times New Roman" w:hAnsi="Times New Roman" w:cs="Times New Roman"/>
          <w:sz w:val="24"/>
          <w:szCs w:val="24"/>
          <w:lang w:eastAsia="hr-HR"/>
        </w:rPr>
        <w:t>iz točke</w:t>
      </w:r>
      <w:r w:rsidRPr="005F35C6">
        <w:rPr>
          <w:rFonts w:ascii="Times New Roman" w:eastAsia="Times New Roman" w:hAnsi="Times New Roman" w:cs="Times New Roman"/>
          <w:sz w:val="24"/>
          <w:szCs w:val="24"/>
          <w:lang w:eastAsia="hr-HR"/>
        </w:rPr>
        <w:t xml:space="preserve"> 3.</w:t>
      </w:r>
      <w:r w:rsidR="00BA4F49" w:rsidRPr="005F35C6">
        <w:rPr>
          <w:rFonts w:ascii="Times New Roman" w:eastAsia="Times New Roman" w:hAnsi="Times New Roman" w:cs="Times New Roman"/>
          <w:sz w:val="24"/>
          <w:szCs w:val="24"/>
          <w:lang w:eastAsia="hr-HR"/>
        </w:rPr>
        <w:t xml:space="preserve"> ovoga stavka</w:t>
      </w:r>
    </w:p>
    <w:p w14:paraId="2B189EF8"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6A9761FD" w14:textId="77777777" w:rsidR="00564DBD" w:rsidRPr="005F35C6" w:rsidRDefault="00564DBD"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mjesto i dan preuzimanja </w:t>
      </w:r>
      <w:r w:rsidR="00C7550B" w:rsidRPr="005F35C6">
        <w:rPr>
          <w:rFonts w:ascii="Times New Roman" w:eastAsia="Times New Roman" w:hAnsi="Times New Roman" w:cs="Times New Roman"/>
          <w:sz w:val="24"/>
          <w:szCs w:val="24"/>
          <w:lang w:eastAsia="hr-HR"/>
        </w:rPr>
        <w:t>pošiljke</w:t>
      </w:r>
    </w:p>
    <w:p w14:paraId="4C971534"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5B15541D" w14:textId="77777777" w:rsidR="00564DBD" w:rsidRPr="005F35C6" w:rsidRDefault="00FD61AE" w:rsidP="00F04FB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mjesto isporuke</w:t>
      </w:r>
    </w:p>
    <w:p w14:paraId="5C48CFC6"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7057C6B4" w14:textId="77777777" w:rsidR="00564DBD" w:rsidRPr="005F35C6" w:rsidRDefault="00FD61AE" w:rsidP="00F04FB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 ime i adresu primatelja</w:t>
      </w:r>
    </w:p>
    <w:p w14:paraId="726ED72E"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21420037" w14:textId="4636FAAC" w:rsidR="00564DBD" w:rsidRPr="00B01DF1" w:rsidRDefault="00564DBD" w:rsidP="00F04FB6">
      <w:pPr>
        <w:spacing w:after="0" w:line="240" w:lineRule="auto"/>
        <w:jc w:val="both"/>
        <w:rPr>
          <w:rFonts w:ascii="Times New Roman" w:eastAsia="Times New Roman" w:hAnsi="Times New Roman" w:cs="Times New Roman"/>
          <w:i/>
          <w:sz w:val="24"/>
          <w:szCs w:val="24"/>
          <w:lang w:eastAsia="hr-HR"/>
        </w:rPr>
      </w:pPr>
      <w:r w:rsidRPr="005F35C6">
        <w:rPr>
          <w:rFonts w:ascii="Times New Roman" w:eastAsia="Times New Roman" w:hAnsi="Times New Roman" w:cs="Times New Roman"/>
          <w:sz w:val="24"/>
          <w:szCs w:val="24"/>
          <w:lang w:eastAsia="hr-HR"/>
        </w:rPr>
        <w:t>8. opis prirode pošiljke i način pakiranja</w:t>
      </w:r>
      <w:r w:rsidR="00BA4F49" w:rsidRPr="005F35C6">
        <w:rPr>
          <w:rFonts w:ascii="Times New Roman" w:eastAsia="Times New Roman" w:hAnsi="Times New Roman" w:cs="Times New Roman"/>
          <w:sz w:val="24"/>
          <w:szCs w:val="24"/>
          <w:lang w:eastAsia="hr-HR"/>
        </w:rPr>
        <w:t>, a</w:t>
      </w:r>
      <w:r w:rsidRPr="005F35C6">
        <w:rPr>
          <w:rFonts w:ascii="Times New Roman" w:eastAsia="Times New Roman" w:hAnsi="Times New Roman" w:cs="Times New Roman"/>
          <w:sz w:val="24"/>
          <w:szCs w:val="24"/>
          <w:lang w:eastAsia="hr-HR"/>
        </w:rPr>
        <w:t xml:space="preserve"> u slučaju opasnih tvari, opis predviđen </w:t>
      </w:r>
      <w:r w:rsidR="00A33FC5" w:rsidRPr="005F35C6">
        <w:rPr>
          <w:rFonts w:ascii="Times New Roman" w:eastAsia="Times New Roman" w:hAnsi="Times New Roman" w:cs="Times New Roman"/>
          <w:sz w:val="24"/>
          <w:szCs w:val="24"/>
          <w:lang w:eastAsia="hr-HR"/>
        </w:rPr>
        <w:t>propisom</w:t>
      </w:r>
      <w:r w:rsidRPr="005F35C6">
        <w:rPr>
          <w:rFonts w:ascii="Times New Roman" w:eastAsia="Times New Roman" w:hAnsi="Times New Roman" w:cs="Times New Roman"/>
          <w:sz w:val="24"/>
          <w:szCs w:val="24"/>
          <w:lang w:eastAsia="hr-HR"/>
        </w:rPr>
        <w:t xml:space="preserve"> koj</w:t>
      </w:r>
      <w:r w:rsidR="00BA4F49" w:rsidRPr="005F35C6">
        <w:rPr>
          <w:rFonts w:ascii="Times New Roman" w:eastAsia="Times New Roman" w:hAnsi="Times New Roman" w:cs="Times New Roman"/>
          <w:sz w:val="24"/>
          <w:szCs w:val="24"/>
          <w:lang w:eastAsia="hr-HR"/>
        </w:rPr>
        <w:t>i</w:t>
      </w:r>
      <w:r w:rsidRPr="005F35C6">
        <w:rPr>
          <w:rFonts w:ascii="Times New Roman" w:eastAsia="Times New Roman" w:hAnsi="Times New Roman" w:cs="Times New Roman"/>
          <w:sz w:val="24"/>
          <w:szCs w:val="24"/>
          <w:lang w:eastAsia="hr-HR"/>
        </w:rPr>
        <w:t xml:space="preserve"> se odnosi na </w:t>
      </w:r>
      <w:r w:rsidR="00BA4F49" w:rsidRPr="005F35C6">
        <w:rPr>
          <w:rFonts w:ascii="Times New Roman" w:eastAsia="Times New Roman" w:hAnsi="Times New Roman" w:cs="Times New Roman"/>
          <w:sz w:val="24"/>
          <w:szCs w:val="24"/>
          <w:lang w:eastAsia="hr-HR"/>
        </w:rPr>
        <w:t>međunarodni p</w:t>
      </w:r>
      <w:r w:rsidRPr="005F35C6">
        <w:rPr>
          <w:rFonts w:ascii="Times New Roman" w:eastAsia="Times New Roman" w:hAnsi="Times New Roman" w:cs="Times New Roman"/>
          <w:sz w:val="24"/>
          <w:szCs w:val="24"/>
          <w:lang w:eastAsia="hr-HR"/>
        </w:rPr>
        <w:t>rijevoz opasnih tvari željeznicom</w:t>
      </w:r>
      <w:r w:rsidR="00B01DF1">
        <w:rPr>
          <w:rFonts w:ascii="Times New Roman" w:eastAsia="Times New Roman" w:hAnsi="Times New Roman" w:cs="Times New Roman"/>
          <w:sz w:val="24"/>
          <w:szCs w:val="24"/>
          <w:lang w:eastAsia="hr-HR"/>
        </w:rPr>
        <w:t xml:space="preserve"> </w:t>
      </w:r>
      <w:r w:rsidR="00B01DF1" w:rsidRPr="001A34C3">
        <w:rPr>
          <w:rFonts w:ascii="Times New Roman" w:eastAsia="Times New Roman" w:hAnsi="Times New Roman" w:cs="Times New Roman"/>
          <w:sz w:val="24"/>
          <w:szCs w:val="24"/>
          <w:lang w:eastAsia="hr-HR"/>
        </w:rPr>
        <w:t xml:space="preserve">- </w:t>
      </w:r>
      <w:r w:rsidR="00AC46AC" w:rsidRPr="001A34C3">
        <w:rPr>
          <w:rFonts w:ascii="Times New Roman" w:eastAsia="Times New Roman" w:hAnsi="Times New Roman" w:cs="Times New Roman"/>
          <w:sz w:val="24"/>
          <w:szCs w:val="24"/>
          <w:lang w:eastAsia="hr-HR"/>
        </w:rPr>
        <w:t>RID</w:t>
      </w:r>
      <w:r w:rsidR="00B01DF1" w:rsidRPr="001A34C3">
        <w:rPr>
          <w:rFonts w:ascii="Times New Roman" w:eastAsia="Times New Roman" w:hAnsi="Times New Roman" w:cs="Times New Roman"/>
          <w:i/>
          <w:sz w:val="24"/>
          <w:szCs w:val="24"/>
          <w:lang w:eastAsia="hr-HR"/>
        </w:rPr>
        <w:t xml:space="preserve"> </w:t>
      </w:r>
      <w:r w:rsidR="00B01DF1" w:rsidRPr="001A34C3">
        <w:rPr>
          <w:rFonts w:ascii="Times New Roman" w:eastAsia="Times New Roman" w:hAnsi="Times New Roman" w:cs="Times New Roman"/>
          <w:sz w:val="24"/>
          <w:szCs w:val="24"/>
          <w:lang w:eastAsia="hr-HR"/>
        </w:rPr>
        <w:t>(</w:t>
      </w:r>
      <w:r w:rsidR="00B01DF1" w:rsidRPr="001A34C3">
        <w:rPr>
          <w:rFonts w:ascii="Times New Roman" w:eastAsia="Times New Roman" w:hAnsi="Times New Roman" w:cs="Times New Roman"/>
          <w:i/>
          <w:sz w:val="24"/>
          <w:szCs w:val="24"/>
          <w:lang w:eastAsia="hr-HR"/>
        </w:rPr>
        <w:t xml:space="preserve">engl. </w:t>
      </w:r>
      <w:r w:rsidR="001A34C3" w:rsidRPr="001A34C3">
        <w:rPr>
          <w:rFonts w:ascii="Times New Roman" w:eastAsia="Times New Roman" w:hAnsi="Times New Roman" w:cs="Times New Roman"/>
          <w:i/>
          <w:sz w:val="24"/>
          <w:szCs w:val="24"/>
          <w:lang w:eastAsia="hr-HR"/>
        </w:rPr>
        <w:t>„</w:t>
      </w:r>
      <w:r w:rsidR="00B01DF1" w:rsidRPr="001A34C3">
        <w:rPr>
          <w:rFonts w:ascii="Times New Roman" w:eastAsia="Times New Roman" w:hAnsi="Times New Roman" w:cs="Times New Roman"/>
          <w:i/>
          <w:sz w:val="24"/>
          <w:szCs w:val="24"/>
          <w:lang w:eastAsia="hr-HR"/>
        </w:rPr>
        <w:t>Regulations concerning the International Carriage of Dangerous Goods by Rail“</w:t>
      </w:r>
      <w:r w:rsidR="00B01DF1" w:rsidRPr="001A34C3">
        <w:rPr>
          <w:rFonts w:ascii="Times New Roman" w:eastAsia="Times New Roman" w:hAnsi="Times New Roman" w:cs="Times New Roman"/>
          <w:sz w:val="24"/>
          <w:szCs w:val="24"/>
          <w:lang w:eastAsia="hr-HR"/>
        </w:rPr>
        <w:t>)</w:t>
      </w:r>
    </w:p>
    <w:p w14:paraId="7C0F053C"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6748C508" w14:textId="77777777" w:rsidR="00564DBD" w:rsidRPr="005F35C6" w:rsidRDefault="00564DBD"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9. broj paketa i posebne oznake, te broj potreban za identifikaciju </w:t>
      </w:r>
      <w:r w:rsidR="00FD61AE">
        <w:rPr>
          <w:rFonts w:ascii="Times New Roman" w:eastAsia="Times New Roman" w:hAnsi="Times New Roman" w:cs="Times New Roman"/>
          <w:sz w:val="24"/>
          <w:szCs w:val="24"/>
          <w:lang w:eastAsia="hr-HR"/>
        </w:rPr>
        <w:t>pošiljaka u komadnim pošiljkama</w:t>
      </w:r>
    </w:p>
    <w:p w14:paraId="6DBBB605"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5542D028" w14:textId="77777777" w:rsidR="00564DBD" w:rsidRPr="005F35C6" w:rsidRDefault="00564DBD"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10. broj vagona, u slučaju prijevoza vagona</w:t>
      </w:r>
      <w:r w:rsidR="00A33FC5" w:rsidRPr="005F35C6">
        <w:rPr>
          <w:rFonts w:ascii="Times New Roman" w:eastAsia="Times New Roman" w:hAnsi="Times New Roman" w:cs="Times New Roman"/>
          <w:sz w:val="24"/>
          <w:szCs w:val="24"/>
          <w:lang w:eastAsia="hr-HR"/>
        </w:rPr>
        <w:t xml:space="preserve"> koji prevoze pošiljku</w:t>
      </w:r>
    </w:p>
    <w:p w14:paraId="7F386F8F"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331CC9C5" w14:textId="77777777" w:rsidR="00564DBD" w:rsidRPr="005F35C6" w:rsidRDefault="00564DBD"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11. broj </w:t>
      </w:r>
      <w:r w:rsidR="00A33FC5" w:rsidRPr="005F35C6">
        <w:rPr>
          <w:rFonts w:ascii="Times New Roman" w:eastAsia="Times New Roman" w:hAnsi="Times New Roman" w:cs="Times New Roman"/>
          <w:sz w:val="24"/>
          <w:szCs w:val="24"/>
          <w:lang w:eastAsia="hr-HR"/>
        </w:rPr>
        <w:t xml:space="preserve">praznog </w:t>
      </w:r>
      <w:r w:rsidRPr="005F35C6">
        <w:rPr>
          <w:rFonts w:ascii="Times New Roman" w:eastAsia="Times New Roman" w:hAnsi="Times New Roman" w:cs="Times New Roman"/>
          <w:sz w:val="24"/>
          <w:szCs w:val="24"/>
          <w:lang w:eastAsia="hr-HR"/>
        </w:rPr>
        <w:t>željezničkog vozila koje se kreće na svojim kotačima, ako se p</w:t>
      </w:r>
      <w:r w:rsidR="00FD61AE">
        <w:rPr>
          <w:rFonts w:ascii="Times New Roman" w:eastAsia="Times New Roman" w:hAnsi="Times New Roman" w:cs="Times New Roman"/>
          <w:sz w:val="24"/>
          <w:szCs w:val="24"/>
          <w:lang w:eastAsia="hr-HR"/>
        </w:rPr>
        <w:t>redaje za prijevoz kao pošiljka</w:t>
      </w:r>
    </w:p>
    <w:p w14:paraId="7275581D"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1AC250AA" w14:textId="77777777" w:rsidR="00564DBD" w:rsidRPr="005F35C6" w:rsidRDefault="00564DBD"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12. u slučaju intermodalnih prijevoznih jedinica, kategoriju, broj i ostala ob</w:t>
      </w:r>
      <w:r w:rsidR="00FD61AE">
        <w:rPr>
          <w:rFonts w:ascii="Times New Roman" w:eastAsia="Times New Roman" w:hAnsi="Times New Roman" w:cs="Times New Roman"/>
          <w:sz w:val="24"/>
          <w:szCs w:val="24"/>
          <w:lang w:eastAsia="hr-HR"/>
        </w:rPr>
        <w:t>ilježja nužna za identifikaciju</w:t>
      </w:r>
    </w:p>
    <w:p w14:paraId="2B9D549D"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4DC3D01E" w14:textId="77777777" w:rsidR="00564DBD" w:rsidRPr="005F35C6" w:rsidRDefault="00564DBD"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13. bruto-</w:t>
      </w:r>
      <w:r w:rsidR="003651BD" w:rsidRPr="005F35C6">
        <w:rPr>
          <w:rFonts w:ascii="Times New Roman" w:eastAsia="Times New Roman" w:hAnsi="Times New Roman" w:cs="Times New Roman"/>
          <w:sz w:val="24"/>
          <w:szCs w:val="24"/>
          <w:lang w:eastAsia="hr-HR"/>
        </w:rPr>
        <w:t>mas</w:t>
      </w:r>
      <w:r w:rsidR="003651BD">
        <w:rPr>
          <w:rFonts w:ascii="Times New Roman" w:eastAsia="Times New Roman" w:hAnsi="Times New Roman" w:cs="Times New Roman"/>
          <w:sz w:val="24"/>
          <w:szCs w:val="24"/>
          <w:lang w:eastAsia="hr-HR"/>
        </w:rPr>
        <w:t>u</w:t>
      </w:r>
      <w:r w:rsidR="003651BD" w:rsidRPr="005F35C6">
        <w:rPr>
          <w:rFonts w:ascii="Times New Roman" w:eastAsia="Times New Roman" w:hAnsi="Times New Roman" w:cs="Times New Roman"/>
          <w:sz w:val="24"/>
          <w:szCs w:val="24"/>
          <w:lang w:eastAsia="hr-HR"/>
        </w:rPr>
        <w:t xml:space="preserve"> </w:t>
      </w:r>
      <w:r w:rsidRPr="005F35C6">
        <w:rPr>
          <w:rFonts w:ascii="Times New Roman" w:eastAsia="Times New Roman" w:hAnsi="Times New Roman" w:cs="Times New Roman"/>
          <w:sz w:val="24"/>
          <w:szCs w:val="24"/>
          <w:lang w:eastAsia="hr-HR"/>
        </w:rPr>
        <w:t xml:space="preserve">ili količinu </w:t>
      </w:r>
      <w:r w:rsidR="00C7550B" w:rsidRPr="005F35C6">
        <w:rPr>
          <w:rFonts w:ascii="Times New Roman" w:eastAsia="Times New Roman" w:hAnsi="Times New Roman" w:cs="Times New Roman"/>
          <w:sz w:val="24"/>
          <w:szCs w:val="24"/>
          <w:lang w:eastAsia="hr-HR"/>
        </w:rPr>
        <w:t>pošiljke</w:t>
      </w:r>
    </w:p>
    <w:p w14:paraId="6C13FADE"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558C0D09" w14:textId="77777777" w:rsidR="00D47F29" w:rsidRPr="005F35C6" w:rsidRDefault="00564DBD"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14. detaljan popis dokumenata koje traže carinske ili druge administrativne vlasti i koji su </w:t>
      </w:r>
      <w:r w:rsidR="00D33DA2">
        <w:rPr>
          <w:rFonts w:ascii="Times New Roman" w:eastAsia="Times New Roman" w:hAnsi="Times New Roman" w:cs="Times New Roman"/>
          <w:sz w:val="24"/>
          <w:szCs w:val="24"/>
          <w:lang w:eastAsia="hr-HR"/>
        </w:rPr>
        <w:t xml:space="preserve">priloženi </w:t>
      </w:r>
      <w:r w:rsidR="00A33FC5" w:rsidRPr="005F35C6">
        <w:rPr>
          <w:rFonts w:ascii="Times New Roman" w:eastAsia="Times New Roman" w:hAnsi="Times New Roman" w:cs="Times New Roman"/>
          <w:sz w:val="24"/>
          <w:szCs w:val="24"/>
          <w:lang w:eastAsia="hr-HR"/>
        </w:rPr>
        <w:t>teretn</w:t>
      </w:r>
      <w:r w:rsidR="00D33DA2">
        <w:rPr>
          <w:rFonts w:ascii="Times New Roman" w:eastAsia="Times New Roman" w:hAnsi="Times New Roman" w:cs="Times New Roman"/>
          <w:sz w:val="24"/>
          <w:szCs w:val="24"/>
          <w:lang w:eastAsia="hr-HR"/>
        </w:rPr>
        <w:t>om</w:t>
      </w:r>
      <w:r w:rsidRPr="005F35C6">
        <w:rPr>
          <w:rFonts w:ascii="Times New Roman" w:eastAsia="Times New Roman" w:hAnsi="Times New Roman" w:cs="Times New Roman"/>
          <w:sz w:val="24"/>
          <w:szCs w:val="24"/>
          <w:lang w:eastAsia="hr-HR"/>
        </w:rPr>
        <w:t xml:space="preserve"> list</w:t>
      </w:r>
      <w:r w:rsidR="00D33DA2">
        <w:rPr>
          <w:rFonts w:ascii="Times New Roman" w:eastAsia="Times New Roman" w:hAnsi="Times New Roman" w:cs="Times New Roman"/>
          <w:sz w:val="24"/>
          <w:szCs w:val="24"/>
          <w:lang w:eastAsia="hr-HR"/>
        </w:rPr>
        <w:t>u</w:t>
      </w:r>
      <w:r w:rsidR="00D47F29" w:rsidRPr="005F35C6">
        <w:rPr>
          <w:rFonts w:ascii="Times New Roman" w:eastAsia="Times New Roman" w:hAnsi="Times New Roman" w:cs="Times New Roman"/>
          <w:sz w:val="24"/>
          <w:szCs w:val="24"/>
          <w:lang w:eastAsia="hr-HR"/>
        </w:rPr>
        <w:t xml:space="preserve"> i</w:t>
      </w:r>
      <w:r w:rsidRPr="005F35C6">
        <w:rPr>
          <w:rFonts w:ascii="Times New Roman" w:eastAsia="Times New Roman" w:hAnsi="Times New Roman" w:cs="Times New Roman"/>
          <w:sz w:val="24"/>
          <w:szCs w:val="24"/>
          <w:lang w:eastAsia="hr-HR"/>
        </w:rPr>
        <w:t xml:space="preserve"> </w:t>
      </w:r>
    </w:p>
    <w:p w14:paraId="78DCEBCE"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4E4F405C" w14:textId="77777777" w:rsidR="00564DBD" w:rsidRPr="005F35C6" w:rsidRDefault="00FD32C2"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15.</w:t>
      </w:r>
      <w:r w:rsidR="00564DBD" w:rsidRPr="005F35C6">
        <w:rPr>
          <w:rFonts w:ascii="Times New Roman" w:eastAsia="Times New Roman" w:hAnsi="Times New Roman" w:cs="Times New Roman"/>
          <w:sz w:val="24"/>
          <w:szCs w:val="24"/>
          <w:lang w:eastAsia="hr-HR"/>
        </w:rPr>
        <w:t xml:space="preserve"> troškove vezane uz prijevoz u mjeri u kojoj ih plaća primatelj ili svaka druga izjava prema</w:t>
      </w:r>
      <w:r w:rsidR="00510069" w:rsidRPr="005F35C6">
        <w:rPr>
          <w:rFonts w:ascii="Times New Roman" w:eastAsia="Times New Roman" w:hAnsi="Times New Roman" w:cs="Times New Roman"/>
          <w:sz w:val="24"/>
          <w:szCs w:val="24"/>
          <w:lang w:eastAsia="hr-HR"/>
        </w:rPr>
        <w:t xml:space="preserve"> kojoj troškove plaća primatelj.</w:t>
      </w:r>
    </w:p>
    <w:p w14:paraId="5164F372"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28DC3714" w14:textId="77777777" w:rsidR="00CC0117" w:rsidRPr="005F35C6" w:rsidRDefault="00A33FC5"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w:t>
      </w:r>
      <w:r w:rsidR="00D47F29" w:rsidRPr="005F35C6">
        <w:rPr>
          <w:rFonts w:ascii="Times New Roman" w:eastAsia="Times New Roman" w:hAnsi="Times New Roman" w:cs="Times New Roman"/>
          <w:sz w:val="24"/>
          <w:szCs w:val="24"/>
          <w:lang w:eastAsia="hr-HR"/>
        </w:rPr>
        <w:t xml:space="preserve"> </w:t>
      </w:r>
      <w:r w:rsidR="009063C2" w:rsidRPr="005F35C6">
        <w:rPr>
          <w:rFonts w:ascii="Times New Roman" w:eastAsia="Times New Roman" w:hAnsi="Times New Roman" w:cs="Times New Roman"/>
          <w:sz w:val="24"/>
          <w:szCs w:val="24"/>
          <w:lang w:eastAsia="hr-HR"/>
        </w:rPr>
        <w:t>Sukladno sklopljenom ugovoru o prijevozu</w:t>
      </w:r>
      <w:r w:rsidR="00CC0117" w:rsidRPr="005F35C6">
        <w:rPr>
          <w:rFonts w:ascii="Times New Roman" w:eastAsia="Times New Roman" w:hAnsi="Times New Roman" w:cs="Times New Roman"/>
          <w:sz w:val="24"/>
          <w:szCs w:val="24"/>
          <w:lang w:eastAsia="hr-HR"/>
        </w:rPr>
        <w:t xml:space="preserve">, </w:t>
      </w:r>
      <w:r w:rsidR="00D3459A" w:rsidRPr="005F35C6">
        <w:rPr>
          <w:rFonts w:ascii="Times New Roman" w:eastAsia="Times New Roman" w:hAnsi="Times New Roman" w:cs="Times New Roman"/>
          <w:sz w:val="24"/>
          <w:szCs w:val="24"/>
          <w:lang w:eastAsia="hr-HR"/>
        </w:rPr>
        <w:t>teretni list</w:t>
      </w:r>
      <w:r w:rsidR="009063C2" w:rsidRPr="005F35C6">
        <w:rPr>
          <w:rFonts w:ascii="Times New Roman" w:eastAsia="Times New Roman" w:hAnsi="Times New Roman" w:cs="Times New Roman"/>
          <w:sz w:val="24"/>
          <w:szCs w:val="24"/>
          <w:lang w:eastAsia="hr-HR"/>
        </w:rPr>
        <w:t xml:space="preserve"> može sadržavati</w:t>
      </w:r>
      <w:r w:rsidR="00CC0117" w:rsidRPr="005F35C6">
        <w:rPr>
          <w:rFonts w:ascii="Times New Roman" w:eastAsia="Times New Roman" w:hAnsi="Times New Roman" w:cs="Times New Roman"/>
          <w:sz w:val="24"/>
          <w:szCs w:val="24"/>
          <w:lang w:eastAsia="hr-HR"/>
        </w:rPr>
        <w:t xml:space="preserve"> sljedeće pojedinosti:</w:t>
      </w:r>
    </w:p>
    <w:p w14:paraId="2339CBDD" w14:textId="77777777" w:rsidR="001F364D" w:rsidRDefault="001F364D" w:rsidP="00F04FB6">
      <w:pPr>
        <w:spacing w:after="0" w:line="240" w:lineRule="auto"/>
        <w:jc w:val="both"/>
        <w:rPr>
          <w:rFonts w:ascii="Times New Roman" w:eastAsia="Times New Roman" w:hAnsi="Times New Roman" w:cs="Times New Roman"/>
          <w:sz w:val="24"/>
          <w:szCs w:val="24"/>
          <w:lang w:eastAsia="hr-HR"/>
        </w:rPr>
      </w:pPr>
    </w:p>
    <w:p w14:paraId="7B4EAFB4" w14:textId="77777777" w:rsidR="00CC0117" w:rsidRPr="005F35C6" w:rsidRDefault="00CC0117"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u slučaju da prijevoz obavlja nekoliko prijevoznika, prijevoznik koji mora isporučiti </w:t>
      </w:r>
      <w:r w:rsidR="00C7550B" w:rsidRPr="005F35C6">
        <w:rPr>
          <w:rFonts w:ascii="Times New Roman" w:eastAsia="Times New Roman" w:hAnsi="Times New Roman" w:cs="Times New Roman"/>
          <w:sz w:val="24"/>
          <w:szCs w:val="24"/>
          <w:lang w:eastAsia="hr-HR"/>
        </w:rPr>
        <w:t>pošiljku</w:t>
      </w:r>
      <w:r w:rsidRPr="005F35C6">
        <w:rPr>
          <w:rFonts w:ascii="Times New Roman" w:eastAsia="Times New Roman" w:hAnsi="Times New Roman" w:cs="Times New Roman"/>
          <w:sz w:val="24"/>
          <w:szCs w:val="24"/>
          <w:lang w:eastAsia="hr-HR"/>
        </w:rPr>
        <w:t>, kad</w:t>
      </w:r>
      <w:r w:rsidR="003D74AF">
        <w:rPr>
          <w:rFonts w:ascii="Times New Roman" w:eastAsia="Times New Roman" w:hAnsi="Times New Roman" w:cs="Times New Roman"/>
          <w:sz w:val="24"/>
          <w:szCs w:val="24"/>
          <w:lang w:eastAsia="hr-HR"/>
        </w:rPr>
        <w:t>a</w:t>
      </w:r>
      <w:r w:rsidRPr="005F35C6">
        <w:rPr>
          <w:rFonts w:ascii="Times New Roman" w:eastAsia="Times New Roman" w:hAnsi="Times New Roman" w:cs="Times New Roman"/>
          <w:sz w:val="24"/>
          <w:szCs w:val="24"/>
          <w:lang w:eastAsia="hr-HR"/>
        </w:rPr>
        <w:t xml:space="preserve"> je upisan uz svoj pristanak na </w:t>
      </w:r>
      <w:r w:rsidR="00D3459A" w:rsidRPr="005F35C6">
        <w:rPr>
          <w:rFonts w:ascii="Times New Roman" w:eastAsia="Times New Roman" w:hAnsi="Times New Roman" w:cs="Times New Roman"/>
          <w:sz w:val="24"/>
          <w:szCs w:val="24"/>
          <w:lang w:eastAsia="hr-HR"/>
        </w:rPr>
        <w:t>teretnom</w:t>
      </w:r>
      <w:r w:rsidRPr="005F35C6">
        <w:rPr>
          <w:rFonts w:ascii="Times New Roman" w:eastAsia="Times New Roman" w:hAnsi="Times New Roman" w:cs="Times New Roman"/>
          <w:sz w:val="24"/>
          <w:szCs w:val="24"/>
          <w:lang w:eastAsia="hr-HR"/>
        </w:rPr>
        <w:t xml:space="preserve"> listu</w:t>
      </w:r>
    </w:p>
    <w:p w14:paraId="14B7851A" w14:textId="77777777" w:rsidR="001F364D" w:rsidRDefault="001F364D" w:rsidP="00F04FB6">
      <w:pPr>
        <w:spacing w:after="0" w:line="240" w:lineRule="auto"/>
        <w:jc w:val="both"/>
        <w:rPr>
          <w:rFonts w:ascii="Times New Roman" w:eastAsia="Times New Roman" w:hAnsi="Times New Roman" w:cs="Times New Roman"/>
          <w:sz w:val="24"/>
          <w:szCs w:val="24"/>
          <w:lang w:eastAsia="hr-HR"/>
        </w:rPr>
      </w:pPr>
    </w:p>
    <w:p w14:paraId="5F7A01E6" w14:textId="77777777" w:rsidR="00CC0117" w:rsidRPr="005F35C6" w:rsidRDefault="00BB38E9" w:rsidP="00F04FB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troškove</w:t>
      </w:r>
      <w:r w:rsidR="00CC0117" w:rsidRPr="005F35C6">
        <w:rPr>
          <w:rFonts w:ascii="Times New Roman" w:eastAsia="Times New Roman" w:hAnsi="Times New Roman" w:cs="Times New Roman"/>
          <w:sz w:val="24"/>
          <w:szCs w:val="24"/>
          <w:lang w:eastAsia="hr-HR"/>
        </w:rPr>
        <w:t xml:space="preserve"> ko</w:t>
      </w:r>
      <w:r w:rsidR="00FD61AE">
        <w:rPr>
          <w:rFonts w:ascii="Times New Roman" w:eastAsia="Times New Roman" w:hAnsi="Times New Roman" w:cs="Times New Roman"/>
          <w:sz w:val="24"/>
          <w:szCs w:val="24"/>
          <w:lang w:eastAsia="hr-HR"/>
        </w:rPr>
        <w:t>je preuzima platiti pošiljatelj</w:t>
      </w:r>
    </w:p>
    <w:p w14:paraId="66A7AB05" w14:textId="77777777" w:rsidR="001F364D" w:rsidRDefault="001F364D" w:rsidP="00F04FB6">
      <w:pPr>
        <w:spacing w:after="0" w:line="240" w:lineRule="auto"/>
        <w:jc w:val="both"/>
        <w:rPr>
          <w:rFonts w:ascii="Times New Roman" w:eastAsia="Times New Roman" w:hAnsi="Times New Roman" w:cs="Times New Roman"/>
          <w:sz w:val="24"/>
          <w:szCs w:val="24"/>
          <w:lang w:eastAsia="hr-HR"/>
        </w:rPr>
      </w:pPr>
    </w:p>
    <w:p w14:paraId="4958D02F" w14:textId="77777777" w:rsidR="00CC0117" w:rsidRPr="005F35C6" w:rsidRDefault="00FD61AE" w:rsidP="00F04FB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iznos za naplatu pouzećem</w:t>
      </w:r>
    </w:p>
    <w:p w14:paraId="6F376E18" w14:textId="77777777" w:rsidR="001F364D" w:rsidRDefault="001F364D" w:rsidP="00F04FB6">
      <w:pPr>
        <w:spacing w:after="0" w:line="240" w:lineRule="auto"/>
        <w:jc w:val="both"/>
        <w:rPr>
          <w:rFonts w:ascii="Times New Roman" w:eastAsia="Times New Roman" w:hAnsi="Times New Roman" w:cs="Times New Roman"/>
          <w:sz w:val="24"/>
          <w:szCs w:val="24"/>
          <w:lang w:eastAsia="hr-HR"/>
        </w:rPr>
      </w:pPr>
    </w:p>
    <w:p w14:paraId="3C877273" w14:textId="77777777" w:rsidR="00CC0117" w:rsidRPr="005F35C6" w:rsidRDefault="00CC0117"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deklaraciju o vrijednosti </w:t>
      </w:r>
      <w:r w:rsidR="00C7550B" w:rsidRPr="005F35C6">
        <w:rPr>
          <w:rFonts w:ascii="Times New Roman" w:eastAsia="Times New Roman" w:hAnsi="Times New Roman" w:cs="Times New Roman"/>
          <w:sz w:val="24"/>
          <w:szCs w:val="24"/>
          <w:lang w:eastAsia="hr-HR"/>
        </w:rPr>
        <w:t>pošiljke</w:t>
      </w:r>
      <w:r w:rsidRPr="005F35C6">
        <w:rPr>
          <w:rFonts w:ascii="Times New Roman" w:eastAsia="Times New Roman" w:hAnsi="Times New Roman" w:cs="Times New Roman"/>
          <w:sz w:val="24"/>
          <w:szCs w:val="24"/>
          <w:lang w:eastAsia="hr-HR"/>
        </w:rPr>
        <w:t xml:space="preserve"> i iznos o</w:t>
      </w:r>
      <w:r w:rsidR="00FD61AE">
        <w:rPr>
          <w:rFonts w:ascii="Times New Roman" w:eastAsia="Times New Roman" w:hAnsi="Times New Roman" w:cs="Times New Roman"/>
          <w:sz w:val="24"/>
          <w:szCs w:val="24"/>
          <w:lang w:eastAsia="hr-HR"/>
        </w:rPr>
        <w:t>d posebnog interesa za isporuku</w:t>
      </w:r>
    </w:p>
    <w:p w14:paraId="333E76A0" w14:textId="77777777" w:rsidR="001F364D" w:rsidRDefault="001F364D" w:rsidP="00F04FB6">
      <w:pPr>
        <w:spacing w:after="0" w:line="240" w:lineRule="auto"/>
        <w:jc w:val="both"/>
        <w:rPr>
          <w:rFonts w:ascii="Times New Roman" w:eastAsia="Times New Roman" w:hAnsi="Times New Roman" w:cs="Times New Roman"/>
          <w:sz w:val="24"/>
          <w:szCs w:val="24"/>
          <w:lang w:eastAsia="hr-HR"/>
        </w:rPr>
      </w:pPr>
    </w:p>
    <w:p w14:paraId="7E59B196" w14:textId="77777777" w:rsidR="00CC0117" w:rsidRPr="005F35C6" w:rsidRDefault="00C7550B"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dogovoreni rok </w:t>
      </w:r>
      <w:r w:rsidR="00956DFA" w:rsidRPr="005F35C6">
        <w:rPr>
          <w:rFonts w:ascii="Times New Roman" w:eastAsia="Times New Roman" w:hAnsi="Times New Roman" w:cs="Times New Roman"/>
          <w:sz w:val="24"/>
          <w:szCs w:val="24"/>
          <w:lang w:eastAsia="hr-HR"/>
        </w:rPr>
        <w:t xml:space="preserve">prijevoza ili </w:t>
      </w:r>
      <w:r w:rsidR="00FD61AE">
        <w:rPr>
          <w:rFonts w:ascii="Times New Roman" w:eastAsia="Times New Roman" w:hAnsi="Times New Roman" w:cs="Times New Roman"/>
          <w:sz w:val="24"/>
          <w:szCs w:val="24"/>
          <w:lang w:eastAsia="hr-HR"/>
        </w:rPr>
        <w:t>provoza</w:t>
      </w:r>
    </w:p>
    <w:p w14:paraId="51FEC30C" w14:textId="77777777" w:rsidR="001F364D" w:rsidRDefault="001F364D" w:rsidP="00F04FB6">
      <w:pPr>
        <w:spacing w:after="0" w:line="240" w:lineRule="auto"/>
        <w:jc w:val="both"/>
        <w:rPr>
          <w:rFonts w:ascii="Times New Roman" w:eastAsia="Times New Roman" w:hAnsi="Times New Roman" w:cs="Times New Roman"/>
          <w:sz w:val="24"/>
          <w:szCs w:val="24"/>
          <w:lang w:eastAsia="hr-HR"/>
        </w:rPr>
      </w:pPr>
    </w:p>
    <w:p w14:paraId="358D916E" w14:textId="77777777" w:rsidR="00CC0117" w:rsidRPr="005F35C6" w:rsidRDefault="00BB38E9" w:rsidP="00F04FB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dogovorenu</w:t>
      </w:r>
      <w:r w:rsidR="0012005C">
        <w:rPr>
          <w:rFonts w:ascii="Times New Roman" w:eastAsia="Times New Roman" w:hAnsi="Times New Roman" w:cs="Times New Roman"/>
          <w:sz w:val="24"/>
          <w:szCs w:val="24"/>
          <w:lang w:eastAsia="hr-HR"/>
        </w:rPr>
        <w:t xml:space="preserve"> rutu</w:t>
      </w:r>
    </w:p>
    <w:p w14:paraId="1310FC49" w14:textId="77777777" w:rsidR="001F364D" w:rsidRDefault="001F364D" w:rsidP="00F04FB6">
      <w:pPr>
        <w:spacing w:after="0" w:line="240" w:lineRule="auto"/>
        <w:jc w:val="both"/>
        <w:rPr>
          <w:rFonts w:ascii="Times New Roman" w:eastAsia="Times New Roman" w:hAnsi="Times New Roman" w:cs="Times New Roman"/>
          <w:sz w:val="24"/>
          <w:szCs w:val="24"/>
          <w:lang w:eastAsia="hr-HR"/>
        </w:rPr>
      </w:pPr>
    </w:p>
    <w:p w14:paraId="0DAB2F66" w14:textId="77777777" w:rsidR="00CC0117" w:rsidRDefault="00CC0117"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7. popis dokumenata koji nisu </w:t>
      </w:r>
      <w:r w:rsidR="001F364D">
        <w:rPr>
          <w:rFonts w:ascii="Times New Roman" w:eastAsia="Times New Roman" w:hAnsi="Times New Roman" w:cs="Times New Roman"/>
          <w:sz w:val="24"/>
          <w:szCs w:val="24"/>
          <w:lang w:eastAsia="hr-HR"/>
        </w:rPr>
        <w:t>navedeni</w:t>
      </w:r>
      <w:r w:rsidR="001F364D" w:rsidRPr="005F35C6">
        <w:rPr>
          <w:rFonts w:ascii="Times New Roman" w:eastAsia="Times New Roman" w:hAnsi="Times New Roman" w:cs="Times New Roman"/>
          <w:sz w:val="24"/>
          <w:szCs w:val="24"/>
          <w:lang w:eastAsia="hr-HR"/>
        </w:rPr>
        <w:t xml:space="preserve"> </w:t>
      </w:r>
      <w:r w:rsidRPr="005F35C6">
        <w:rPr>
          <w:rFonts w:ascii="Times New Roman" w:eastAsia="Times New Roman" w:hAnsi="Times New Roman" w:cs="Times New Roman"/>
          <w:sz w:val="24"/>
          <w:szCs w:val="24"/>
          <w:lang w:eastAsia="hr-HR"/>
        </w:rPr>
        <w:t>u stavku 1. toč</w:t>
      </w:r>
      <w:r w:rsidR="00A33FC5" w:rsidRPr="005F35C6">
        <w:rPr>
          <w:rFonts w:ascii="Times New Roman" w:eastAsia="Times New Roman" w:hAnsi="Times New Roman" w:cs="Times New Roman"/>
          <w:sz w:val="24"/>
          <w:szCs w:val="24"/>
          <w:lang w:eastAsia="hr-HR"/>
        </w:rPr>
        <w:t>ki</w:t>
      </w:r>
      <w:r w:rsidRPr="005F35C6">
        <w:rPr>
          <w:rFonts w:ascii="Times New Roman" w:eastAsia="Times New Roman" w:hAnsi="Times New Roman" w:cs="Times New Roman"/>
          <w:sz w:val="24"/>
          <w:szCs w:val="24"/>
          <w:lang w:eastAsia="hr-HR"/>
        </w:rPr>
        <w:t xml:space="preserve"> 14.</w:t>
      </w:r>
      <w:r w:rsidR="00A33FC5" w:rsidRPr="005F35C6">
        <w:rPr>
          <w:rFonts w:ascii="Times New Roman" w:eastAsia="Times New Roman" w:hAnsi="Times New Roman" w:cs="Times New Roman"/>
          <w:sz w:val="24"/>
          <w:szCs w:val="24"/>
          <w:lang w:eastAsia="hr-HR"/>
        </w:rPr>
        <w:t xml:space="preserve"> ovoga članka</w:t>
      </w:r>
      <w:r w:rsidRPr="005F35C6">
        <w:rPr>
          <w:rFonts w:ascii="Times New Roman" w:eastAsia="Times New Roman" w:hAnsi="Times New Roman" w:cs="Times New Roman"/>
          <w:sz w:val="24"/>
          <w:szCs w:val="24"/>
          <w:lang w:eastAsia="hr-HR"/>
        </w:rPr>
        <w:t xml:space="preserve">, </w:t>
      </w:r>
      <w:r w:rsidR="00A33FC5" w:rsidRPr="005F35C6">
        <w:rPr>
          <w:rFonts w:ascii="Times New Roman" w:eastAsia="Times New Roman" w:hAnsi="Times New Roman" w:cs="Times New Roman"/>
          <w:sz w:val="24"/>
          <w:szCs w:val="24"/>
          <w:lang w:eastAsia="hr-HR"/>
        </w:rPr>
        <w:t xml:space="preserve">a </w:t>
      </w:r>
      <w:r w:rsidR="00C7550B" w:rsidRPr="005F35C6">
        <w:rPr>
          <w:rFonts w:ascii="Times New Roman" w:eastAsia="Times New Roman" w:hAnsi="Times New Roman" w:cs="Times New Roman"/>
          <w:sz w:val="24"/>
          <w:szCs w:val="24"/>
          <w:lang w:eastAsia="hr-HR"/>
        </w:rPr>
        <w:t>koji se predaju prijevozniku i</w:t>
      </w:r>
      <w:r w:rsidR="00704321" w:rsidRPr="005F35C6">
        <w:rPr>
          <w:rFonts w:ascii="Times New Roman" w:eastAsia="Times New Roman" w:hAnsi="Times New Roman" w:cs="Times New Roman"/>
          <w:sz w:val="24"/>
          <w:szCs w:val="24"/>
          <w:lang w:eastAsia="hr-HR"/>
        </w:rPr>
        <w:t>/ili</w:t>
      </w:r>
    </w:p>
    <w:p w14:paraId="7B461C57" w14:textId="77777777" w:rsidR="001F364D" w:rsidRPr="005F35C6" w:rsidRDefault="001F364D" w:rsidP="00F04FB6">
      <w:pPr>
        <w:spacing w:after="0" w:line="240" w:lineRule="auto"/>
        <w:jc w:val="both"/>
        <w:rPr>
          <w:rFonts w:ascii="Times New Roman" w:eastAsia="Times New Roman" w:hAnsi="Times New Roman" w:cs="Times New Roman"/>
          <w:sz w:val="24"/>
          <w:szCs w:val="24"/>
          <w:lang w:eastAsia="hr-HR"/>
        </w:rPr>
      </w:pPr>
    </w:p>
    <w:p w14:paraId="4BBA2FF7" w14:textId="77777777" w:rsidR="00CC0117" w:rsidRPr="005F35C6" w:rsidRDefault="00A33FC5"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8.</w:t>
      </w:r>
      <w:r w:rsidR="00CC0117" w:rsidRPr="005F35C6">
        <w:rPr>
          <w:rFonts w:ascii="Times New Roman" w:eastAsia="Times New Roman" w:hAnsi="Times New Roman" w:cs="Times New Roman"/>
          <w:sz w:val="24"/>
          <w:szCs w:val="24"/>
          <w:lang w:eastAsia="hr-HR"/>
        </w:rPr>
        <w:t xml:space="preserve"> stavke koje je unio pošiljatelj, a</w:t>
      </w:r>
      <w:r w:rsidR="00DC06D4" w:rsidRPr="005F35C6">
        <w:rPr>
          <w:rFonts w:ascii="Times New Roman" w:eastAsia="Times New Roman" w:hAnsi="Times New Roman" w:cs="Times New Roman"/>
          <w:sz w:val="24"/>
          <w:szCs w:val="24"/>
          <w:lang w:eastAsia="hr-HR"/>
        </w:rPr>
        <w:t xml:space="preserve"> koje se odnose na broj i vrstu</w:t>
      </w:r>
      <w:r w:rsidR="0012005C">
        <w:rPr>
          <w:rFonts w:ascii="Times New Roman" w:eastAsia="Times New Roman" w:hAnsi="Times New Roman" w:cs="Times New Roman"/>
          <w:sz w:val="24"/>
          <w:szCs w:val="24"/>
          <w:lang w:eastAsia="hr-HR"/>
        </w:rPr>
        <w:t xml:space="preserve"> plombi koje je stavio</w:t>
      </w:r>
      <w:r w:rsidR="00CC0117" w:rsidRPr="005F35C6">
        <w:rPr>
          <w:rFonts w:ascii="Times New Roman" w:eastAsia="Times New Roman" w:hAnsi="Times New Roman" w:cs="Times New Roman"/>
          <w:sz w:val="24"/>
          <w:szCs w:val="24"/>
          <w:lang w:eastAsia="hr-HR"/>
        </w:rPr>
        <w:t xml:space="preserve"> na vagon.</w:t>
      </w:r>
    </w:p>
    <w:p w14:paraId="40CEE209" w14:textId="77777777" w:rsidR="001F364D" w:rsidRDefault="001F364D" w:rsidP="00F04FB6">
      <w:pPr>
        <w:spacing w:after="0" w:line="240" w:lineRule="auto"/>
        <w:jc w:val="both"/>
        <w:rPr>
          <w:rFonts w:ascii="Times New Roman" w:eastAsia="Times New Roman" w:hAnsi="Times New Roman" w:cs="Times New Roman"/>
          <w:sz w:val="24"/>
          <w:szCs w:val="24"/>
          <w:lang w:eastAsia="hr-HR"/>
        </w:rPr>
      </w:pPr>
    </w:p>
    <w:p w14:paraId="5BC23BCC" w14:textId="77777777" w:rsidR="00D23BDE" w:rsidRPr="005F35C6" w:rsidRDefault="009857C1"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CC0117" w:rsidRPr="005F35C6">
        <w:rPr>
          <w:rFonts w:ascii="Times New Roman" w:eastAsia="Times New Roman" w:hAnsi="Times New Roman" w:cs="Times New Roman"/>
          <w:sz w:val="24"/>
          <w:szCs w:val="24"/>
          <w:lang w:eastAsia="hr-HR"/>
        </w:rPr>
        <w:t>3</w:t>
      </w:r>
      <w:r w:rsidRPr="005F35C6">
        <w:rPr>
          <w:rFonts w:ascii="Times New Roman" w:eastAsia="Times New Roman" w:hAnsi="Times New Roman" w:cs="Times New Roman"/>
          <w:sz w:val="24"/>
          <w:szCs w:val="24"/>
          <w:lang w:eastAsia="hr-HR"/>
        </w:rPr>
        <w:t>)</w:t>
      </w:r>
      <w:r w:rsidR="00CC0117" w:rsidRPr="005F35C6">
        <w:rPr>
          <w:rFonts w:ascii="Times New Roman" w:eastAsia="Times New Roman" w:hAnsi="Times New Roman" w:cs="Times New Roman"/>
          <w:sz w:val="24"/>
          <w:szCs w:val="24"/>
          <w:lang w:eastAsia="hr-HR"/>
        </w:rPr>
        <w:t xml:space="preserve"> </w:t>
      </w:r>
      <w:r w:rsidR="00DC06D4" w:rsidRPr="005F35C6">
        <w:rPr>
          <w:rFonts w:ascii="Times New Roman" w:eastAsia="Times New Roman" w:hAnsi="Times New Roman" w:cs="Times New Roman"/>
          <w:sz w:val="24"/>
          <w:szCs w:val="24"/>
          <w:lang w:eastAsia="hr-HR"/>
        </w:rPr>
        <w:t xml:space="preserve">Ugovorne strane </w:t>
      </w:r>
      <w:r w:rsidR="00CC0117" w:rsidRPr="005F35C6">
        <w:rPr>
          <w:rFonts w:ascii="Times New Roman" w:eastAsia="Times New Roman" w:hAnsi="Times New Roman" w:cs="Times New Roman"/>
          <w:sz w:val="24"/>
          <w:szCs w:val="24"/>
          <w:lang w:eastAsia="hr-HR"/>
        </w:rPr>
        <w:t xml:space="preserve">mogu unijeti u </w:t>
      </w:r>
      <w:r w:rsidR="000B27AE" w:rsidRPr="005F35C6">
        <w:rPr>
          <w:rFonts w:ascii="Times New Roman" w:eastAsia="Times New Roman" w:hAnsi="Times New Roman" w:cs="Times New Roman"/>
          <w:sz w:val="24"/>
          <w:szCs w:val="24"/>
          <w:lang w:eastAsia="hr-HR"/>
        </w:rPr>
        <w:t xml:space="preserve">teretni list </w:t>
      </w:r>
      <w:r w:rsidR="00CC0117" w:rsidRPr="005F35C6">
        <w:rPr>
          <w:rFonts w:ascii="Times New Roman" w:eastAsia="Times New Roman" w:hAnsi="Times New Roman" w:cs="Times New Roman"/>
          <w:sz w:val="24"/>
          <w:szCs w:val="24"/>
          <w:lang w:eastAsia="hr-HR"/>
        </w:rPr>
        <w:t>bilo koje pojedinosti koje smatraju korisnima.</w:t>
      </w:r>
    </w:p>
    <w:p w14:paraId="457CFAB8" w14:textId="77777777" w:rsidR="00DD57ED" w:rsidRDefault="00DD57ED" w:rsidP="00DD57ED">
      <w:pPr>
        <w:spacing w:after="0" w:line="240" w:lineRule="auto"/>
        <w:jc w:val="center"/>
        <w:rPr>
          <w:rFonts w:ascii="Times New Roman" w:eastAsia="Times New Roman" w:hAnsi="Times New Roman" w:cs="Times New Roman"/>
          <w:b/>
          <w:sz w:val="24"/>
          <w:szCs w:val="24"/>
          <w:lang w:eastAsia="hr-HR"/>
        </w:rPr>
      </w:pPr>
    </w:p>
    <w:p w14:paraId="66AB371D" w14:textId="77777777" w:rsidR="00FF39DC" w:rsidRPr="00D23BDE" w:rsidRDefault="00D23BDE" w:rsidP="00DD57ED">
      <w:pPr>
        <w:spacing w:after="0" w:line="240" w:lineRule="auto"/>
        <w:jc w:val="center"/>
        <w:rPr>
          <w:rFonts w:ascii="Times New Roman" w:eastAsia="Times New Roman" w:hAnsi="Times New Roman" w:cs="Times New Roman"/>
          <w:b/>
          <w:sz w:val="24"/>
          <w:szCs w:val="24"/>
          <w:lang w:eastAsia="hr-HR"/>
        </w:rPr>
      </w:pPr>
      <w:r w:rsidRPr="00D23BDE">
        <w:rPr>
          <w:rFonts w:ascii="Times New Roman" w:eastAsia="Times New Roman" w:hAnsi="Times New Roman" w:cs="Times New Roman"/>
          <w:b/>
          <w:sz w:val="24"/>
          <w:szCs w:val="24"/>
          <w:lang w:eastAsia="hr-HR"/>
        </w:rPr>
        <w:t>Točnost podataka u teretnom listu i odgovornost pošiljatelja</w:t>
      </w:r>
    </w:p>
    <w:p w14:paraId="516E3E4F" w14:textId="77777777" w:rsidR="00DD57ED" w:rsidRDefault="00DD57ED" w:rsidP="00DD57ED">
      <w:pPr>
        <w:spacing w:after="0" w:line="240" w:lineRule="auto"/>
        <w:jc w:val="center"/>
        <w:rPr>
          <w:rFonts w:ascii="Times New Roman" w:eastAsia="Times New Roman" w:hAnsi="Times New Roman" w:cs="Times New Roman"/>
          <w:sz w:val="24"/>
          <w:szCs w:val="24"/>
          <w:lang w:eastAsia="hr-HR"/>
        </w:rPr>
      </w:pPr>
    </w:p>
    <w:p w14:paraId="0D593053" w14:textId="77777777" w:rsidR="006B1AA2" w:rsidRPr="00DD57ED" w:rsidRDefault="006B1AA2" w:rsidP="00DD57ED">
      <w:pPr>
        <w:spacing w:after="0" w:line="240" w:lineRule="auto"/>
        <w:jc w:val="center"/>
        <w:rPr>
          <w:rFonts w:ascii="Times New Roman" w:eastAsia="Times New Roman" w:hAnsi="Times New Roman" w:cs="Times New Roman"/>
          <w:b/>
          <w:sz w:val="24"/>
          <w:szCs w:val="24"/>
          <w:lang w:eastAsia="hr-HR"/>
        </w:rPr>
      </w:pPr>
      <w:r w:rsidRPr="00DD57ED">
        <w:rPr>
          <w:rFonts w:ascii="Times New Roman" w:eastAsia="Times New Roman" w:hAnsi="Times New Roman" w:cs="Times New Roman"/>
          <w:b/>
          <w:sz w:val="24"/>
          <w:szCs w:val="24"/>
          <w:lang w:eastAsia="hr-HR"/>
        </w:rPr>
        <w:t xml:space="preserve">Članak </w:t>
      </w:r>
      <w:r w:rsidR="00D23BDE" w:rsidRPr="00DD57ED">
        <w:rPr>
          <w:rFonts w:ascii="Times New Roman" w:eastAsia="Times New Roman" w:hAnsi="Times New Roman" w:cs="Times New Roman"/>
          <w:b/>
          <w:sz w:val="24"/>
          <w:szCs w:val="24"/>
          <w:lang w:eastAsia="hr-HR"/>
        </w:rPr>
        <w:t>11</w:t>
      </w:r>
      <w:r w:rsidRPr="00DD57ED">
        <w:rPr>
          <w:rFonts w:ascii="Times New Roman" w:eastAsia="Times New Roman" w:hAnsi="Times New Roman" w:cs="Times New Roman"/>
          <w:b/>
          <w:sz w:val="24"/>
          <w:szCs w:val="24"/>
          <w:lang w:eastAsia="hr-HR"/>
        </w:rPr>
        <w:t>.</w:t>
      </w:r>
    </w:p>
    <w:p w14:paraId="319F888A" w14:textId="77777777" w:rsidR="00DD57ED" w:rsidRDefault="00DD57ED" w:rsidP="00DD57ED">
      <w:pPr>
        <w:spacing w:after="0" w:line="240" w:lineRule="auto"/>
        <w:jc w:val="both"/>
        <w:rPr>
          <w:rFonts w:ascii="Times New Roman" w:eastAsia="Times New Roman" w:hAnsi="Times New Roman" w:cs="Times New Roman"/>
          <w:sz w:val="24"/>
          <w:szCs w:val="24"/>
          <w:lang w:eastAsia="hr-HR"/>
        </w:rPr>
      </w:pPr>
    </w:p>
    <w:p w14:paraId="5045EC4D" w14:textId="77777777" w:rsidR="000279AE" w:rsidRPr="005F35C6" w:rsidRDefault="009857C1"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E40FF5">
        <w:rPr>
          <w:rFonts w:ascii="Times New Roman" w:eastAsia="Times New Roman" w:hAnsi="Times New Roman" w:cs="Times New Roman"/>
          <w:sz w:val="24"/>
          <w:szCs w:val="24"/>
          <w:lang w:eastAsia="hr-HR"/>
        </w:rPr>
        <w:t>1</w:t>
      </w:r>
      <w:r w:rsidRPr="005F35C6">
        <w:rPr>
          <w:rFonts w:ascii="Times New Roman" w:eastAsia="Times New Roman" w:hAnsi="Times New Roman" w:cs="Times New Roman"/>
          <w:sz w:val="24"/>
          <w:szCs w:val="24"/>
          <w:lang w:eastAsia="hr-HR"/>
        </w:rPr>
        <w:t xml:space="preserve">) </w:t>
      </w:r>
      <w:r w:rsidR="000279AE" w:rsidRPr="005F35C6">
        <w:rPr>
          <w:rFonts w:ascii="Times New Roman" w:eastAsia="Times New Roman" w:hAnsi="Times New Roman" w:cs="Times New Roman"/>
          <w:sz w:val="24"/>
          <w:szCs w:val="24"/>
          <w:lang w:eastAsia="hr-HR"/>
        </w:rPr>
        <w:t>Pošiljatelj je odgovoran za sve troškove, gubitak i štetu koju pretrpi prijevoznik zbog:</w:t>
      </w:r>
    </w:p>
    <w:p w14:paraId="25871B78" w14:textId="77777777" w:rsidR="00DD57ED" w:rsidRDefault="00DD57ED" w:rsidP="00DD57ED">
      <w:pPr>
        <w:spacing w:after="0" w:line="240" w:lineRule="auto"/>
        <w:jc w:val="both"/>
        <w:rPr>
          <w:rFonts w:ascii="Times New Roman" w:eastAsia="Times New Roman" w:hAnsi="Times New Roman" w:cs="Times New Roman"/>
          <w:sz w:val="24"/>
          <w:szCs w:val="24"/>
          <w:lang w:eastAsia="hr-HR"/>
        </w:rPr>
      </w:pPr>
    </w:p>
    <w:p w14:paraId="4B3587BC" w14:textId="77777777" w:rsidR="000279AE" w:rsidRPr="005F35C6" w:rsidRDefault="000279AE"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 toga što su stavke koje je upisao pošiljatelj u teretnom listu nepravilne, netočne, nepotpune ili upisane drugdje, a</w:t>
      </w:r>
      <w:r w:rsidR="00FD61AE">
        <w:rPr>
          <w:rFonts w:ascii="Times New Roman" w:eastAsia="Times New Roman" w:hAnsi="Times New Roman" w:cs="Times New Roman"/>
          <w:sz w:val="24"/>
          <w:szCs w:val="24"/>
          <w:lang w:eastAsia="hr-HR"/>
        </w:rPr>
        <w:t xml:space="preserve"> ne na za to predviđenom mjestu</w:t>
      </w:r>
    </w:p>
    <w:p w14:paraId="5FA51987" w14:textId="77777777" w:rsidR="00DD57ED" w:rsidRDefault="00DD57ED" w:rsidP="00DD57ED">
      <w:pPr>
        <w:spacing w:after="0" w:line="240" w:lineRule="auto"/>
        <w:jc w:val="both"/>
        <w:rPr>
          <w:rFonts w:ascii="Times New Roman" w:eastAsia="Times New Roman" w:hAnsi="Times New Roman" w:cs="Times New Roman"/>
          <w:sz w:val="24"/>
          <w:szCs w:val="24"/>
          <w:lang w:eastAsia="hr-HR"/>
        </w:rPr>
      </w:pPr>
    </w:p>
    <w:p w14:paraId="5BD12EE7" w14:textId="77777777" w:rsidR="000279AE" w:rsidRPr="005F35C6" w:rsidRDefault="000279AE"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toga što je pošiljatelj propustio upisati stavke koje </w:t>
      </w:r>
      <w:r w:rsidR="00DD57ED">
        <w:rPr>
          <w:rFonts w:ascii="Times New Roman" w:eastAsia="Times New Roman" w:hAnsi="Times New Roman" w:cs="Times New Roman"/>
          <w:sz w:val="24"/>
          <w:szCs w:val="24"/>
          <w:lang w:eastAsia="hr-HR"/>
        </w:rPr>
        <w:t xml:space="preserve">su </w:t>
      </w:r>
      <w:r w:rsidR="00DD57ED" w:rsidRPr="005F35C6">
        <w:rPr>
          <w:rFonts w:ascii="Times New Roman" w:eastAsia="Times New Roman" w:hAnsi="Times New Roman" w:cs="Times New Roman"/>
          <w:sz w:val="24"/>
          <w:szCs w:val="24"/>
          <w:lang w:eastAsia="hr-HR"/>
        </w:rPr>
        <w:t>propis</w:t>
      </w:r>
      <w:r w:rsidR="00DD57ED">
        <w:rPr>
          <w:rFonts w:ascii="Times New Roman" w:eastAsia="Times New Roman" w:hAnsi="Times New Roman" w:cs="Times New Roman"/>
          <w:sz w:val="24"/>
          <w:szCs w:val="24"/>
          <w:lang w:eastAsia="hr-HR"/>
        </w:rPr>
        <w:t>ane</w:t>
      </w:r>
      <w:r w:rsidR="00DD57ED" w:rsidRPr="005F35C6">
        <w:rPr>
          <w:rFonts w:ascii="Times New Roman" w:eastAsia="Times New Roman" w:hAnsi="Times New Roman" w:cs="Times New Roman"/>
          <w:sz w:val="24"/>
          <w:szCs w:val="24"/>
          <w:lang w:eastAsia="hr-HR"/>
        </w:rPr>
        <w:t xml:space="preserve"> </w:t>
      </w:r>
      <w:r w:rsidR="00A33FC5" w:rsidRPr="005F35C6">
        <w:rPr>
          <w:rFonts w:ascii="Times New Roman" w:eastAsia="Times New Roman" w:hAnsi="Times New Roman" w:cs="Times New Roman"/>
          <w:sz w:val="24"/>
          <w:szCs w:val="24"/>
          <w:lang w:eastAsia="hr-HR"/>
        </w:rPr>
        <w:t xml:space="preserve">propisom koji se odnosi na međunarodni prijevoz opasnih tvari </w:t>
      </w:r>
      <w:r w:rsidR="00A33FC5" w:rsidRPr="004D4E6A">
        <w:rPr>
          <w:rFonts w:ascii="Times New Roman" w:eastAsia="Times New Roman" w:hAnsi="Times New Roman" w:cs="Times New Roman"/>
          <w:sz w:val="24"/>
          <w:szCs w:val="24"/>
          <w:lang w:eastAsia="hr-HR"/>
        </w:rPr>
        <w:t xml:space="preserve">željeznicom </w:t>
      </w:r>
      <w:r w:rsidR="00A33FC5" w:rsidRPr="003B6211">
        <w:rPr>
          <w:rFonts w:ascii="Times New Roman" w:eastAsia="Times New Roman" w:hAnsi="Times New Roman" w:cs="Times New Roman"/>
          <w:sz w:val="24"/>
          <w:szCs w:val="24"/>
          <w:lang w:eastAsia="hr-HR"/>
        </w:rPr>
        <w:t>(RID)</w:t>
      </w:r>
      <w:r w:rsidR="00A07354" w:rsidRPr="003B6211">
        <w:rPr>
          <w:rFonts w:ascii="Times New Roman" w:eastAsia="Times New Roman" w:hAnsi="Times New Roman" w:cs="Times New Roman"/>
          <w:sz w:val="24"/>
          <w:szCs w:val="24"/>
          <w:lang w:eastAsia="hr-HR"/>
        </w:rPr>
        <w:t>.</w:t>
      </w:r>
    </w:p>
    <w:p w14:paraId="03012C1D" w14:textId="77777777" w:rsidR="00DD57ED" w:rsidRDefault="00DD57ED" w:rsidP="00DD57ED">
      <w:pPr>
        <w:spacing w:after="0" w:line="240" w:lineRule="auto"/>
        <w:jc w:val="both"/>
        <w:rPr>
          <w:rFonts w:ascii="Times New Roman" w:eastAsia="Times New Roman" w:hAnsi="Times New Roman" w:cs="Times New Roman"/>
          <w:sz w:val="24"/>
          <w:szCs w:val="24"/>
          <w:lang w:eastAsia="hr-HR"/>
        </w:rPr>
      </w:pPr>
    </w:p>
    <w:p w14:paraId="5F05FFFE" w14:textId="77777777" w:rsidR="00705C8C" w:rsidRDefault="009857C1"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E40FF5">
        <w:rPr>
          <w:rFonts w:ascii="Times New Roman" w:eastAsia="Times New Roman" w:hAnsi="Times New Roman" w:cs="Times New Roman"/>
          <w:sz w:val="24"/>
          <w:szCs w:val="24"/>
          <w:lang w:eastAsia="hr-HR"/>
        </w:rPr>
        <w:t>2</w:t>
      </w:r>
      <w:r w:rsidRPr="005F35C6">
        <w:rPr>
          <w:rFonts w:ascii="Times New Roman" w:eastAsia="Times New Roman" w:hAnsi="Times New Roman" w:cs="Times New Roman"/>
          <w:sz w:val="24"/>
          <w:szCs w:val="24"/>
          <w:lang w:eastAsia="hr-HR"/>
        </w:rPr>
        <w:t xml:space="preserve">) </w:t>
      </w:r>
      <w:r w:rsidR="000279AE" w:rsidRPr="005F35C6">
        <w:rPr>
          <w:rFonts w:ascii="Times New Roman" w:eastAsia="Times New Roman" w:hAnsi="Times New Roman" w:cs="Times New Roman"/>
          <w:sz w:val="24"/>
          <w:szCs w:val="24"/>
          <w:lang w:eastAsia="hr-HR"/>
        </w:rPr>
        <w:t>Ako na zahtjev pošiljatelja prijevoznik unese stavke u teretni list, smatra se, ako se ne dokaže suprotno, da je to učinio u ime pošiljatelja.</w:t>
      </w:r>
    </w:p>
    <w:p w14:paraId="043A9A9B" w14:textId="77777777" w:rsidR="002A3908" w:rsidRPr="005F35C6" w:rsidRDefault="002A3908" w:rsidP="00DD57ED">
      <w:pPr>
        <w:spacing w:after="0" w:line="240" w:lineRule="auto"/>
        <w:jc w:val="both"/>
        <w:rPr>
          <w:rFonts w:ascii="Times New Roman" w:eastAsia="Times New Roman" w:hAnsi="Times New Roman" w:cs="Times New Roman"/>
          <w:sz w:val="24"/>
          <w:szCs w:val="24"/>
          <w:lang w:eastAsia="hr-HR"/>
        </w:rPr>
      </w:pPr>
    </w:p>
    <w:p w14:paraId="5749E2EE" w14:textId="77777777" w:rsidR="006B1AA2" w:rsidRPr="005F35C6" w:rsidRDefault="006B1AA2" w:rsidP="00DD57ED">
      <w:pPr>
        <w:spacing w:after="0"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 xml:space="preserve">Prijevozni troškovi </w:t>
      </w:r>
    </w:p>
    <w:p w14:paraId="4893AE42" w14:textId="77777777" w:rsidR="002A3908" w:rsidRDefault="002A3908" w:rsidP="00DD57ED">
      <w:pPr>
        <w:spacing w:after="0" w:line="240" w:lineRule="auto"/>
        <w:jc w:val="center"/>
        <w:rPr>
          <w:rFonts w:ascii="Times New Roman" w:eastAsia="Times New Roman" w:hAnsi="Times New Roman" w:cs="Times New Roman"/>
          <w:sz w:val="24"/>
          <w:szCs w:val="24"/>
          <w:lang w:eastAsia="hr-HR"/>
        </w:rPr>
      </w:pPr>
    </w:p>
    <w:p w14:paraId="64910619" w14:textId="77777777" w:rsidR="008B1020" w:rsidRPr="002A3908" w:rsidRDefault="006B1AA2" w:rsidP="00DD57ED">
      <w:pPr>
        <w:spacing w:after="0" w:line="240" w:lineRule="auto"/>
        <w:jc w:val="center"/>
        <w:rPr>
          <w:rFonts w:ascii="Times New Roman" w:eastAsia="Times New Roman" w:hAnsi="Times New Roman" w:cs="Times New Roman"/>
          <w:b/>
          <w:sz w:val="24"/>
          <w:szCs w:val="24"/>
          <w:lang w:eastAsia="hr-HR"/>
        </w:rPr>
      </w:pPr>
      <w:r w:rsidRPr="002A3908">
        <w:rPr>
          <w:rFonts w:ascii="Times New Roman" w:eastAsia="Times New Roman" w:hAnsi="Times New Roman" w:cs="Times New Roman"/>
          <w:b/>
          <w:sz w:val="24"/>
          <w:szCs w:val="24"/>
          <w:lang w:eastAsia="hr-HR"/>
        </w:rPr>
        <w:t xml:space="preserve">Članak </w:t>
      </w:r>
      <w:r w:rsidR="00D23BDE" w:rsidRPr="002A3908">
        <w:rPr>
          <w:rFonts w:ascii="Times New Roman" w:eastAsia="Times New Roman" w:hAnsi="Times New Roman" w:cs="Times New Roman"/>
          <w:b/>
          <w:sz w:val="24"/>
          <w:szCs w:val="24"/>
          <w:lang w:eastAsia="hr-HR"/>
        </w:rPr>
        <w:t>12</w:t>
      </w:r>
      <w:r w:rsidRPr="002A3908">
        <w:rPr>
          <w:rFonts w:ascii="Times New Roman" w:eastAsia="Times New Roman" w:hAnsi="Times New Roman" w:cs="Times New Roman"/>
          <w:b/>
          <w:sz w:val="24"/>
          <w:szCs w:val="24"/>
          <w:lang w:eastAsia="hr-HR"/>
        </w:rPr>
        <w:t>.</w:t>
      </w:r>
    </w:p>
    <w:p w14:paraId="2AA3CB0B" w14:textId="77777777" w:rsidR="002A3908" w:rsidRDefault="002A3908" w:rsidP="00DD57ED">
      <w:pPr>
        <w:spacing w:after="0" w:line="240" w:lineRule="auto"/>
        <w:jc w:val="both"/>
        <w:rPr>
          <w:rFonts w:ascii="Times New Roman" w:hAnsi="Times New Roman" w:cs="Times New Roman"/>
          <w:sz w:val="24"/>
          <w:szCs w:val="24"/>
          <w:lang w:eastAsia="hr-HR"/>
        </w:rPr>
      </w:pPr>
    </w:p>
    <w:p w14:paraId="68B1364B" w14:textId="77777777" w:rsidR="00635AFA" w:rsidRDefault="00A31939" w:rsidP="00DD57ED">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Prijevozne troškove</w:t>
      </w:r>
      <w:r w:rsidR="008B1020" w:rsidRPr="005F35C6">
        <w:rPr>
          <w:rFonts w:ascii="Times New Roman" w:hAnsi="Times New Roman" w:cs="Times New Roman"/>
          <w:sz w:val="24"/>
          <w:szCs w:val="24"/>
          <w:lang w:eastAsia="hr-HR"/>
        </w:rPr>
        <w:t xml:space="preserve"> i druge troškove koji nastanu tijekom prijevoza plaća korisnik prijevoza prema općim uvjetima prijevoza ili posebno ugovorenim uvjetima koji se primjenjuju na dan sklapanja ugovora o prijevozu, a sukladno podacima unesenim u teretni list. </w:t>
      </w:r>
    </w:p>
    <w:p w14:paraId="717CB828" w14:textId="77777777" w:rsidR="002A3908" w:rsidRPr="00FF39DC" w:rsidRDefault="002A3908" w:rsidP="00DD57ED">
      <w:pPr>
        <w:spacing w:after="0" w:line="240" w:lineRule="auto"/>
        <w:jc w:val="both"/>
        <w:rPr>
          <w:rFonts w:ascii="Times New Roman" w:hAnsi="Times New Roman" w:cs="Times New Roman"/>
          <w:sz w:val="24"/>
          <w:szCs w:val="24"/>
          <w:lang w:eastAsia="hr-HR"/>
        </w:rPr>
      </w:pPr>
    </w:p>
    <w:p w14:paraId="58B1B95C" w14:textId="77777777" w:rsidR="006B1AA2" w:rsidRPr="005F35C6" w:rsidRDefault="005A0EED" w:rsidP="00DD57ED">
      <w:pPr>
        <w:spacing w:after="0"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Provjera</w:t>
      </w:r>
      <w:r w:rsidR="006B1AA2" w:rsidRPr="005F35C6">
        <w:rPr>
          <w:rFonts w:ascii="Times New Roman" w:eastAsia="Times New Roman" w:hAnsi="Times New Roman" w:cs="Times New Roman"/>
          <w:b/>
          <w:bCs/>
          <w:sz w:val="24"/>
          <w:szCs w:val="24"/>
          <w:lang w:eastAsia="hr-HR"/>
        </w:rPr>
        <w:t xml:space="preserve"> i utvrđivanje mase i sadržaja pošiljke</w:t>
      </w:r>
    </w:p>
    <w:p w14:paraId="3520EEBE" w14:textId="77777777" w:rsidR="002A3908" w:rsidRDefault="002A3908" w:rsidP="00DD57ED">
      <w:pPr>
        <w:spacing w:after="0" w:line="240" w:lineRule="auto"/>
        <w:jc w:val="center"/>
        <w:rPr>
          <w:rFonts w:ascii="Times New Roman" w:eastAsia="Times New Roman" w:hAnsi="Times New Roman" w:cs="Times New Roman"/>
          <w:sz w:val="24"/>
          <w:szCs w:val="24"/>
          <w:lang w:eastAsia="hr-HR"/>
        </w:rPr>
      </w:pPr>
    </w:p>
    <w:p w14:paraId="4B73AD37" w14:textId="77777777" w:rsidR="006B1AA2" w:rsidRPr="002A3908" w:rsidRDefault="006B1AA2" w:rsidP="00DD57ED">
      <w:pPr>
        <w:spacing w:after="0" w:line="240" w:lineRule="auto"/>
        <w:jc w:val="center"/>
        <w:rPr>
          <w:rFonts w:ascii="Times New Roman" w:eastAsia="Times New Roman" w:hAnsi="Times New Roman" w:cs="Times New Roman"/>
          <w:b/>
          <w:sz w:val="24"/>
          <w:szCs w:val="24"/>
          <w:lang w:eastAsia="hr-HR"/>
        </w:rPr>
      </w:pPr>
      <w:r w:rsidRPr="002A3908">
        <w:rPr>
          <w:rFonts w:ascii="Times New Roman" w:eastAsia="Times New Roman" w:hAnsi="Times New Roman" w:cs="Times New Roman"/>
          <w:b/>
          <w:sz w:val="24"/>
          <w:szCs w:val="24"/>
          <w:lang w:eastAsia="hr-HR"/>
        </w:rPr>
        <w:t xml:space="preserve">Članak </w:t>
      </w:r>
      <w:r w:rsidR="00D23BDE" w:rsidRPr="002A3908">
        <w:rPr>
          <w:rFonts w:ascii="Times New Roman" w:eastAsia="Times New Roman" w:hAnsi="Times New Roman" w:cs="Times New Roman"/>
          <w:b/>
          <w:sz w:val="24"/>
          <w:szCs w:val="24"/>
          <w:lang w:eastAsia="hr-HR"/>
        </w:rPr>
        <w:t>13</w:t>
      </w:r>
      <w:r w:rsidRPr="002A3908">
        <w:rPr>
          <w:rFonts w:ascii="Times New Roman" w:eastAsia="Times New Roman" w:hAnsi="Times New Roman" w:cs="Times New Roman"/>
          <w:b/>
          <w:sz w:val="24"/>
          <w:szCs w:val="24"/>
          <w:lang w:eastAsia="hr-HR"/>
        </w:rPr>
        <w:t>.</w:t>
      </w:r>
    </w:p>
    <w:p w14:paraId="2FC8E7AE" w14:textId="77777777" w:rsidR="002A3908" w:rsidRDefault="002A3908" w:rsidP="00DD57ED">
      <w:pPr>
        <w:spacing w:after="0" w:line="240" w:lineRule="auto"/>
        <w:jc w:val="both"/>
        <w:rPr>
          <w:rFonts w:ascii="Times New Roman" w:eastAsia="Times New Roman" w:hAnsi="Times New Roman" w:cs="Times New Roman"/>
          <w:sz w:val="24"/>
          <w:szCs w:val="24"/>
          <w:lang w:eastAsia="hr-HR"/>
        </w:rPr>
      </w:pPr>
    </w:p>
    <w:p w14:paraId="496CC9BD" w14:textId="77777777" w:rsidR="0034397D" w:rsidRPr="005F35C6" w:rsidRDefault="0034397D"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Pošiljatelj u teretni list mora upisati masu i sadržaj </w:t>
      </w:r>
      <w:r w:rsidR="00253F06" w:rsidRPr="005F35C6">
        <w:rPr>
          <w:rFonts w:ascii="Times New Roman" w:eastAsia="Times New Roman" w:hAnsi="Times New Roman" w:cs="Times New Roman"/>
          <w:sz w:val="24"/>
          <w:szCs w:val="24"/>
          <w:lang w:eastAsia="hr-HR"/>
        </w:rPr>
        <w:t>pošiljke</w:t>
      </w:r>
      <w:r w:rsidR="00A31939">
        <w:rPr>
          <w:rFonts w:ascii="Times New Roman" w:eastAsia="Times New Roman" w:hAnsi="Times New Roman" w:cs="Times New Roman"/>
          <w:sz w:val="24"/>
          <w:szCs w:val="24"/>
          <w:lang w:eastAsia="hr-HR"/>
        </w:rPr>
        <w:t xml:space="preserve">, uključujući broj paketa, njihove oznake i brojeve, te </w:t>
      </w:r>
      <w:r w:rsidRPr="005F35C6">
        <w:rPr>
          <w:rFonts w:ascii="Times New Roman" w:eastAsia="Times New Roman" w:hAnsi="Times New Roman" w:cs="Times New Roman"/>
          <w:sz w:val="24"/>
          <w:szCs w:val="24"/>
          <w:lang w:eastAsia="hr-HR"/>
        </w:rPr>
        <w:t>odgovara za točnost unesenih podataka.</w:t>
      </w:r>
    </w:p>
    <w:p w14:paraId="6D843518" w14:textId="77777777" w:rsidR="002A3908" w:rsidRDefault="002A3908" w:rsidP="00DD57ED">
      <w:pPr>
        <w:spacing w:after="0" w:line="240" w:lineRule="auto"/>
        <w:jc w:val="both"/>
        <w:rPr>
          <w:rFonts w:ascii="Times New Roman" w:eastAsia="Times New Roman" w:hAnsi="Times New Roman" w:cs="Times New Roman"/>
          <w:sz w:val="24"/>
          <w:szCs w:val="24"/>
          <w:lang w:eastAsia="hr-HR"/>
        </w:rPr>
      </w:pPr>
    </w:p>
    <w:p w14:paraId="03F5C6F8" w14:textId="77777777" w:rsidR="00B9463E" w:rsidRPr="005F35C6" w:rsidRDefault="00705C8C"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34397D" w:rsidRPr="005F35C6">
        <w:rPr>
          <w:rFonts w:ascii="Times New Roman" w:eastAsia="Times New Roman" w:hAnsi="Times New Roman" w:cs="Times New Roman"/>
          <w:sz w:val="24"/>
          <w:szCs w:val="24"/>
          <w:lang w:eastAsia="hr-HR"/>
        </w:rPr>
        <w:t>2</w:t>
      </w:r>
      <w:r w:rsidRPr="005F35C6">
        <w:rPr>
          <w:rFonts w:ascii="Times New Roman" w:eastAsia="Times New Roman" w:hAnsi="Times New Roman" w:cs="Times New Roman"/>
          <w:sz w:val="24"/>
          <w:szCs w:val="24"/>
          <w:lang w:eastAsia="hr-HR"/>
        </w:rPr>
        <w:t xml:space="preserve">) </w:t>
      </w:r>
      <w:r w:rsidR="00B9463E" w:rsidRPr="005F35C6">
        <w:rPr>
          <w:rFonts w:ascii="Times New Roman" w:eastAsia="Times New Roman" w:hAnsi="Times New Roman" w:cs="Times New Roman"/>
          <w:sz w:val="24"/>
          <w:szCs w:val="24"/>
          <w:lang w:eastAsia="hr-HR"/>
        </w:rPr>
        <w:t xml:space="preserve">Prijevoznik ima </w:t>
      </w:r>
      <w:r w:rsidRPr="005F35C6">
        <w:rPr>
          <w:rFonts w:ascii="Times New Roman" w:eastAsia="Times New Roman" w:hAnsi="Times New Roman" w:cs="Times New Roman"/>
          <w:sz w:val="24"/>
          <w:szCs w:val="24"/>
          <w:lang w:eastAsia="hr-HR"/>
        </w:rPr>
        <w:t>pravo u svakom trenutku provjeriti</w:t>
      </w:r>
      <w:r w:rsidR="00B9463E" w:rsidRPr="005F35C6">
        <w:rPr>
          <w:rFonts w:ascii="Times New Roman" w:eastAsia="Times New Roman" w:hAnsi="Times New Roman" w:cs="Times New Roman"/>
          <w:sz w:val="24"/>
          <w:szCs w:val="24"/>
          <w:lang w:eastAsia="hr-HR"/>
        </w:rPr>
        <w:t xml:space="preserve"> jesu li uv</w:t>
      </w:r>
      <w:r w:rsidR="0073588C">
        <w:rPr>
          <w:rFonts w:ascii="Times New Roman" w:eastAsia="Times New Roman" w:hAnsi="Times New Roman" w:cs="Times New Roman"/>
          <w:sz w:val="24"/>
          <w:szCs w:val="24"/>
          <w:lang w:eastAsia="hr-HR"/>
        </w:rPr>
        <w:t xml:space="preserve">jeti prijevoza zadovoljeni i </w:t>
      </w:r>
      <w:r w:rsidR="00B9463E" w:rsidRPr="005F35C6">
        <w:rPr>
          <w:rFonts w:ascii="Times New Roman" w:eastAsia="Times New Roman" w:hAnsi="Times New Roman" w:cs="Times New Roman"/>
          <w:sz w:val="24"/>
          <w:szCs w:val="24"/>
          <w:lang w:eastAsia="hr-HR"/>
        </w:rPr>
        <w:t>odgovara</w:t>
      </w:r>
      <w:r w:rsidR="0073588C">
        <w:rPr>
          <w:rFonts w:ascii="Times New Roman" w:eastAsia="Times New Roman" w:hAnsi="Times New Roman" w:cs="Times New Roman"/>
          <w:sz w:val="24"/>
          <w:szCs w:val="24"/>
          <w:lang w:eastAsia="hr-HR"/>
        </w:rPr>
        <w:t xml:space="preserve"> li pošiljka</w:t>
      </w:r>
      <w:r w:rsidR="00B9463E" w:rsidRPr="005F35C6">
        <w:rPr>
          <w:rFonts w:ascii="Times New Roman" w:eastAsia="Times New Roman" w:hAnsi="Times New Roman" w:cs="Times New Roman"/>
          <w:sz w:val="24"/>
          <w:szCs w:val="24"/>
          <w:lang w:eastAsia="hr-HR"/>
        </w:rPr>
        <w:t xml:space="preserve"> stavkama u </w:t>
      </w:r>
      <w:r w:rsidR="00D423D3" w:rsidRPr="005F35C6">
        <w:rPr>
          <w:rFonts w:ascii="Times New Roman" w:eastAsia="Times New Roman" w:hAnsi="Times New Roman" w:cs="Times New Roman"/>
          <w:sz w:val="24"/>
          <w:szCs w:val="24"/>
          <w:lang w:eastAsia="hr-HR"/>
        </w:rPr>
        <w:t>teretnom</w:t>
      </w:r>
      <w:r w:rsidR="00B9463E" w:rsidRPr="005F35C6">
        <w:rPr>
          <w:rFonts w:ascii="Times New Roman" w:eastAsia="Times New Roman" w:hAnsi="Times New Roman" w:cs="Times New Roman"/>
          <w:sz w:val="24"/>
          <w:szCs w:val="24"/>
          <w:lang w:eastAsia="hr-HR"/>
        </w:rPr>
        <w:t xml:space="preserve"> listu koji je sačinio pošiljatelj.</w:t>
      </w:r>
      <w:r w:rsidR="004F011F" w:rsidRPr="005F35C6">
        <w:rPr>
          <w:rFonts w:ascii="Times New Roman" w:eastAsia="Times New Roman" w:hAnsi="Times New Roman" w:cs="Times New Roman"/>
          <w:sz w:val="24"/>
          <w:szCs w:val="24"/>
          <w:lang w:eastAsia="hr-HR"/>
        </w:rPr>
        <w:t xml:space="preserve"> </w:t>
      </w:r>
    </w:p>
    <w:p w14:paraId="06DEC548" w14:textId="77777777" w:rsidR="002A3908" w:rsidRDefault="002A3908" w:rsidP="00DD57ED">
      <w:pPr>
        <w:spacing w:after="0" w:line="240" w:lineRule="auto"/>
        <w:jc w:val="both"/>
        <w:rPr>
          <w:rFonts w:ascii="Times New Roman" w:eastAsia="Times New Roman" w:hAnsi="Times New Roman" w:cs="Times New Roman"/>
          <w:sz w:val="24"/>
          <w:szCs w:val="24"/>
          <w:lang w:eastAsia="hr-HR"/>
        </w:rPr>
      </w:pPr>
    </w:p>
    <w:p w14:paraId="2B42FC93" w14:textId="77777777" w:rsidR="0034397D" w:rsidRPr="005F35C6" w:rsidRDefault="0034397D"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8B1020" w:rsidRPr="005F35C6">
        <w:rPr>
          <w:rFonts w:ascii="Times New Roman" w:eastAsia="Times New Roman" w:hAnsi="Times New Roman" w:cs="Times New Roman"/>
          <w:sz w:val="24"/>
          <w:szCs w:val="24"/>
          <w:lang w:eastAsia="hr-HR"/>
        </w:rPr>
        <w:t>U slučaju iz stavka 2. ovog</w:t>
      </w:r>
      <w:r w:rsidR="00D47F29" w:rsidRPr="005F35C6">
        <w:rPr>
          <w:rFonts w:ascii="Times New Roman" w:eastAsia="Times New Roman" w:hAnsi="Times New Roman" w:cs="Times New Roman"/>
          <w:sz w:val="24"/>
          <w:szCs w:val="24"/>
          <w:lang w:eastAsia="hr-HR"/>
        </w:rPr>
        <w:t>a</w:t>
      </w:r>
      <w:r w:rsidR="008B1020" w:rsidRPr="005F35C6">
        <w:rPr>
          <w:rFonts w:ascii="Times New Roman" w:eastAsia="Times New Roman" w:hAnsi="Times New Roman" w:cs="Times New Roman"/>
          <w:sz w:val="24"/>
          <w:szCs w:val="24"/>
          <w:lang w:eastAsia="hr-HR"/>
        </w:rPr>
        <w:t xml:space="preserve"> članka m</w:t>
      </w:r>
      <w:r w:rsidR="00253F06" w:rsidRPr="005F35C6">
        <w:rPr>
          <w:rFonts w:ascii="Times New Roman" w:eastAsia="Times New Roman" w:hAnsi="Times New Roman" w:cs="Times New Roman"/>
          <w:sz w:val="24"/>
          <w:szCs w:val="24"/>
          <w:lang w:eastAsia="hr-HR"/>
        </w:rPr>
        <w:t xml:space="preserve">asa pošiljke će se </w:t>
      </w:r>
      <w:r w:rsidRPr="005F35C6">
        <w:rPr>
          <w:rFonts w:ascii="Times New Roman" w:eastAsia="Times New Roman" w:hAnsi="Times New Roman" w:cs="Times New Roman"/>
          <w:sz w:val="24"/>
          <w:szCs w:val="24"/>
          <w:lang w:eastAsia="hr-HR"/>
        </w:rPr>
        <w:t>ustanovit</w:t>
      </w:r>
      <w:r w:rsidR="00253F06" w:rsidRPr="005F35C6">
        <w:rPr>
          <w:rFonts w:ascii="Times New Roman" w:eastAsia="Times New Roman" w:hAnsi="Times New Roman" w:cs="Times New Roman"/>
          <w:sz w:val="24"/>
          <w:szCs w:val="24"/>
          <w:lang w:eastAsia="hr-HR"/>
        </w:rPr>
        <w:t>i na otpremnom ili prvom prikladnom usputnom</w:t>
      </w:r>
      <w:r w:rsidRPr="005F35C6">
        <w:rPr>
          <w:rFonts w:ascii="Times New Roman" w:eastAsia="Times New Roman" w:hAnsi="Times New Roman" w:cs="Times New Roman"/>
          <w:sz w:val="24"/>
          <w:szCs w:val="24"/>
          <w:lang w:eastAsia="hr-HR"/>
        </w:rPr>
        <w:t xml:space="preserve"> kolodvoru. Ako se provjera odnosi na sadržaj pošiljke, to valja obaviti </w:t>
      </w:r>
      <w:r w:rsidR="0073588C">
        <w:rPr>
          <w:rFonts w:ascii="Times New Roman" w:eastAsia="Times New Roman" w:hAnsi="Times New Roman" w:cs="Times New Roman"/>
          <w:sz w:val="24"/>
          <w:szCs w:val="24"/>
          <w:lang w:eastAsia="hr-HR"/>
        </w:rPr>
        <w:t>ak</w:t>
      </w:r>
      <w:r w:rsidRPr="005F35C6">
        <w:rPr>
          <w:rFonts w:ascii="Times New Roman" w:eastAsia="Times New Roman" w:hAnsi="Times New Roman" w:cs="Times New Roman"/>
          <w:sz w:val="24"/>
          <w:szCs w:val="24"/>
          <w:lang w:eastAsia="hr-HR"/>
        </w:rPr>
        <w:t>o je moguće, u nazočnosti pošiljatelja.</w:t>
      </w:r>
      <w:r w:rsidR="00253F06" w:rsidRPr="005F35C6">
        <w:rPr>
          <w:rFonts w:ascii="Times New Roman" w:eastAsia="Times New Roman" w:hAnsi="Times New Roman" w:cs="Times New Roman"/>
          <w:sz w:val="24"/>
          <w:szCs w:val="24"/>
          <w:lang w:eastAsia="hr-HR"/>
        </w:rPr>
        <w:t xml:space="preserve"> Ako pošiljatelj nije nazočan prilikom ustanovljavanja mase i sadržaja</w:t>
      </w:r>
      <w:r w:rsidR="009721C3" w:rsidRPr="005F35C6">
        <w:rPr>
          <w:rFonts w:ascii="Times New Roman" w:eastAsia="Times New Roman" w:hAnsi="Times New Roman" w:cs="Times New Roman"/>
          <w:sz w:val="24"/>
          <w:szCs w:val="24"/>
          <w:lang w:eastAsia="hr-HR"/>
        </w:rPr>
        <w:t xml:space="preserve"> pošiljke iz stavka 2</w:t>
      </w:r>
      <w:r w:rsidR="00172762">
        <w:rPr>
          <w:rFonts w:ascii="Times New Roman" w:eastAsia="Times New Roman" w:hAnsi="Times New Roman" w:cs="Times New Roman"/>
          <w:sz w:val="24"/>
          <w:szCs w:val="24"/>
          <w:lang w:eastAsia="hr-HR"/>
        </w:rPr>
        <w:t>. ovoga članka, u pogledu</w:t>
      </w:r>
      <w:r w:rsidR="00253F06" w:rsidRPr="005F35C6">
        <w:rPr>
          <w:rFonts w:ascii="Times New Roman" w:eastAsia="Times New Roman" w:hAnsi="Times New Roman" w:cs="Times New Roman"/>
          <w:sz w:val="24"/>
          <w:szCs w:val="24"/>
          <w:lang w:eastAsia="hr-HR"/>
        </w:rPr>
        <w:t xml:space="preserve"> njegovih daljnjih prava, obveza i odgovornosti, smatra se kao da je bio nazočan.</w:t>
      </w:r>
    </w:p>
    <w:p w14:paraId="43E06DB1" w14:textId="77777777" w:rsidR="002A3908" w:rsidRDefault="002A3908" w:rsidP="00DD57ED">
      <w:pPr>
        <w:spacing w:after="0" w:line="240" w:lineRule="auto"/>
        <w:jc w:val="both"/>
        <w:rPr>
          <w:rFonts w:ascii="Times New Roman" w:eastAsia="Times New Roman" w:hAnsi="Times New Roman" w:cs="Times New Roman"/>
          <w:sz w:val="24"/>
          <w:szCs w:val="24"/>
          <w:lang w:eastAsia="hr-HR"/>
        </w:rPr>
      </w:pPr>
    </w:p>
    <w:p w14:paraId="13DCF46C" w14:textId="77777777" w:rsidR="00274C79" w:rsidRPr="005F35C6" w:rsidRDefault="00705C8C" w:rsidP="00DD57ED">
      <w:pPr>
        <w:spacing w:after="0" w:line="240" w:lineRule="auto"/>
        <w:jc w:val="both"/>
        <w:rPr>
          <w:rFonts w:ascii="Times New Roman" w:eastAsia="Times New Roman" w:hAnsi="Times New Roman" w:cs="Times New Roman"/>
          <w:sz w:val="24"/>
          <w:szCs w:val="24"/>
          <w:lang w:val="en-US" w:eastAsia="hr-HR"/>
        </w:rPr>
      </w:pPr>
      <w:r w:rsidRPr="005F35C6">
        <w:rPr>
          <w:rFonts w:ascii="Times New Roman" w:eastAsia="Times New Roman" w:hAnsi="Times New Roman" w:cs="Times New Roman"/>
          <w:sz w:val="24"/>
          <w:szCs w:val="24"/>
          <w:lang w:eastAsia="hr-HR"/>
        </w:rPr>
        <w:t>(</w:t>
      </w:r>
      <w:r w:rsidR="00253F06" w:rsidRPr="005F35C6">
        <w:rPr>
          <w:rFonts w:ascii="Times New Roman" w:eastAsia="Times New Roman" w:hAnsi="Times New Roman" w:cs="Times New Roman"/>
          <w:sz w:val="24"/>
          <w:szCs w:val="24"/>
          <w:lang w:eastAsia="hr-HR"/>
        </w:rPr>
        <w:t>4</w:t>
      </w:r>
      <w:r w:rsidRPr="005F35C6">
        <w:rPr>
          <w:rFonts w:ascii="Times New Roman" w:eastAsia="Times New Roman" w:hAnsi="Times New Roman" w:cs="Times New Roman"/>
          <w:sz w:val="24"/>
          <w:szCs w:val="24"/>
          <w:lang w:eastAsia="hr-HR"/>
        </w:rPr>
        <w:t xml:space="preserve">) </w:t>
      </w:r>
      <w:r w:rsidR="0073588C">
        <w:rPr>
          <w:rFonts w:ascii="Times New Roman" w:eastAsia="Times New Roman" w:hAnsi="Times New Roman" w:cs="Times New Roman"/>
          <w:sz w:val="24"/>
          <w:szCs w:val="24"/>
          <w:lang w:eastAsia="hr-HR"/>
        </w:rPr>
        <w:t>Ako</w:t>
      </w:r>
      <w:r w:rsidR="00274C79" w:rsidRPr="005F35C6">
        <w:rPr>
          <w:rFonts w:ascii="Times New Roman" w:eastAsia="Times New Roman" w:hAnsi="Times New Roman" w:cs="Times New Roman"/>
          <w:sz w:val="24"/>
          <w:szCs w:val="24"/>
          <w:lang w:eastAsia="hr-HR"/>
        </w:rPr>
        <w:t xml:space="preserve"> pošiljka ne odgovara stavkama na teretnom listu ili ako odredbe koje se odnose na prijevoz </w:t>
      </w:r>
      <w:r w:rsidR="00A96478" w:rsidRPr="005F35C6">
        <w:rPr>
          <w:rFonts w:ascii="Times New Roman" w:eastAsia="Times New Roman" w:hAnsi="Times New Roman" w:cs="Times New Roman"/>
          <w:sz w:val="24"/>
          <w:szCs w:val="24"/>
          <w:lang w:eastAsia="hr-HR"/>
        </w:rPr>
        <w:t>pošiljke</w:t>
      </w:r>
      <w:r w:rsidR="00274C79" w:rsidRPr="005F35C6">
        <w:rPr>
          <w:rFonts w:ascii="Times New Roman" w:eastAsia="Times New Roman" w:hAnsi="Times New Roman" w:cs="Times New Roman"/>
          <w:sz w:val="24"/>
          <w:szCs w:val="24"/>
          <w:lang w:eastAsia="hr-HR"/>
        </w:rPr>
        <w:t xml:space="preserve"> glede uvjeta, nisu zadovoljene, rezultat </w:t>
      </w:r>
      <w:r w:rsidRPr="005F35C6">
        <w:rPr>
          <w:rFonts w:ascii="Times New Roman" w:eastAsia="Times New Roman" w:hAnsi="Times New Roman" w:cs="Times New Roman"/>
          <w:sz w:val="24"/>
          <w:szCs w:val="24"/>
          <w:lang w:eastAsia="hr-HR"/>
        </w:rPr>
        <w:t>provjere</w:t>
      </w:r>
      <w:r w:rsidR="00274C79" w:rsidRPr="005F35C6">
        <w:rPr>
          <w:rFonts w:ascii="Times New Roman" w:eastAsia="Times New Roman" w:hAnsi="Times New Roman" w:cs="Times New Roman"/>
          <w:sz w:val="24"/>
          <w:szCs w:val="24"/>
          <w:lang w:eastAsia="hr-HR"/>
        </w:rPr>
        <w:t xml:space="preserve"> mora se unijeti</w:t>
      </w:r>
      <w:r w:rsidR="009721C3" w:rsidRPr="005F35C6">
        <w:rPr>
          <w:rFonts w:ascii="Times New Roman" w:eastAsia="Times New Roman" w:hAnsi="Times New Roman" w:cs="Times New Roman"/>
          <w:sz w:val="24"/>
          <w:szCs w:val="24"/>
          <w:lang w:eastAsia="hr-HR"/>
        </w:rPr>
        <w:t xml:space="preserve"> i ovjeriti</w:t>
      </w:r>
      <w:r w:rsidR="00274C79" w:rsidRPr="005F35C6">
        <w:rPr>
          <w:rFonts w:ascii="Times New Roman" w:eastAsia="Times New Roman" w:hAnsi="Times New Roman" w:cs="Times New Roman"/>
          <w:sz w:val="24"/>
          <w:szCs w:val="24"/>
          <w:lang w:eastAsia="hr-HR"/>
        </w:rPr>
        <w:t xml:space="preserve"> u primjer</w:t>
      </w:r>
      <w:r w:rsidR="009721C3" w:rsidRPr="005F35C6">
        <w:rPr>
          <w:rFonts w:ascii="Times New Roman" w:eastAsia="Times New Roman" w:hAnsi="Times New Roman" w:cs="Times New Roman"/>
          <w:sz w:val="24"/>
          <w:szCs w:val="24"/>
          <w:lang w:eastAsia="hr-HR"/>
        </w:rPr>
        <w:t>ku</w:t>
      </w:r>
      <w:r w:rsidR="00274C79" w:rsidRPr="005F35C6">
        <w:rPr>
          <w:rFonts w:ascii="Times New Roman" w:eastAsia="Times New Roman" w:hAnsi="Times New Roman" w:cs="Times New Roman"/>
          <w:sz w:val="24"/>
          <w:szCs w:val="24"/>
          <w:lang w:eastAsia="hr-HR"/>
        </w:rPr>
        <w:t xml:space="preserve"> </w:t>
      </w:r>
      <w:r w:rsidR="006D16FE" w:rsidRPr="005F35C6">
        <w:rPr>
          <w:rFonts w:ascii="Times New Roman" w:eastAsia="Times New Roman" w:hAnsi="Times New Roman" w:cs="Times New Roman"/>
          <w:sz w:val="24"/>
          <w:szCs w:val="24"/>
          <w:lang w:eastAsia="hr-HR"/>
        </w:rPr>
        <w:t>teretnog</w:t>
      </w:r>
      <w:r w:rsidR="00274C79" w:rsidRPr="005F35C6">
        <w:rPr>
          <w:rFonts w:ascii="Times New Roman" w:eastAsia="Times New Roman" w:hAnsi="Times New Roman" w:cs="Times New Roman"/>
          <w:sz w:val="24"/>
          <w:szCs w:val="24"/>
          <w:lang w:eastAsia="hr-HR"/>
        </w:rPr>
        <w:t xml:space="preserve"> lista koji prati </w:t>
      </w:r>
      <w:r w:rsidR="00DB3D4F" w:rsidRPr="005F35C6">
        <w:rPr>
          <w:rFonts w:ascii="Times New Roman" w:eastAsia="Times New Roman" w:hAnsi="Times New Roman" w:cs="Times New Roman"/>
          <w:sz w:val="24"/>
          <w:szCs w:val="24"/>
          <w:lang w:eastAsia="hr-HR"/>
        </w:rPr>
        <w:t>pošiljku</w:t>
      </w:r>
      <w:r w:rsidR="00274C79" w:rsidRPr="005F35C6">
        <w:rPr>
          <w:rFonts w:ascii="Times New Roman" w:eastAsia="Times New Roman" w:hAnsi="Times New Roman" w:cs="Times New Roman"/>
          <w:sz w:val="24"/>
          <w:szCs w:val="24"/>
          <w:lang w:eastAsia="hr-HR"/>
        </w:rPr>
        <w:t xml:space="preserve">, kao i u duplikat </w:t>
      </w:r>
      <w:r w:rsidR="006D16FE" w:rsidRPr="005F35C6">
        <w:rPr>
          <w:rFonts w:ascii="Times New Roman" w:eastAsia="Times New Roman" w:hAnsi="Times New Roman" w:cs="Times New Roman"/>
          <w:sz w:val="24"/>
          <w:szCs w:val="24"/>
          <w:lang w:eastAsia="hr-HR"/>
        </w:rPr>
        <w:t>teretnog</w:t>
      </w:r>
      <w:r w:rsidR="00274C79" w:rsidRPr="005F35C6">
        <w:rPr>
          <w:rFonts w:ascii="Times New Roman" w:eastAsia="Times New Roman" w:hAnsi="Times New Roman" w:cs="Times New Roman"/>
          <w:sz w:val="24"/>
          <w:szCs w:val="24"/>
          <w:lang w:eastAsia="hr-HR"/>
        </w:rPr>
        <w:t xml:space="preserve"> lista, ako ga </w:t>
      </w:r>
      <w:r w:rsidR="00DB3D4F" w:rsidRPr="005F35C6">
        <w:rPr>
          <w:rFonts w:ascii="Times New Roman" w:eastAsia="Times New Roman" w:hAnsi="Times New Roman" w:cs="Times New Roman"/>
          <w:sz w:val="24"/>
          <w:szCs w:val="24"/>
          <w:lang w:eastAsia="hr-HR"/>
        </w:rPr>
        <w:t xml:space="preserve">prijevoznik </w:t>
      </w:r>
      <w:r w:rsidR="00274C79" w:rsidRPr="005F35C6">
        <w:rPr>
          <w:rFonts w:ascii="Times New Roman" w:eastAsia="Times New Roman" w:hAnsi="Times New Roman" w:cs="Times New Roman"/>
          <w:sz w:val="24"/>
          <w:szCs w:val="24"/>
          <w:lang w:eastAsia="hr-HR"/>
        </w:rPr>
        <w:t xml:space="preserve">još uvijek </w:t>
      </w:r>
      <w:r w:rsidR="00DB3D4F" w:rsidRPr="005F35C6">
        <w:rPr>
          <w:rFonts w:ascii="Times New Roman" w:eastAsia="Times New Roman" w:hAnsi="Times New Roman" w:cs="Times New Roman"/>
          <w:sz w:val="24"/>
          <w:szCs w:val="24"/>
          <w:lang w:eastAsia="hr-HR"/>
        </w:rPr>
        <w:t>posjeduje</w:t>
      </w:r>
      <w:r w:rsidR="00274C79" w:rsidRPr="005F35C6">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 xml:space="preserve"> U tom slučaju troškovi p</w:t>
      </w:r>
      <w:r w:rsidR="008F7223" w:rsidRPr="005F35C6">
        <w:rPr>
          <w:rFonts w:ascii="Times New Roman" w:eastAsia="Times New Roman" w:hAnsi="Times New Roman" w:cs="Times New Roman"/>
          <w:sz w:val="24"/>
          <w:szCs w:val="24"/>
          <w:lang w:eastAsia="hr-HR"/>
        </w:rPr>
        <w:t>r</w:t>
      </w:r>
      <w:r w:rsidRPr="005F35C6">
        <w:rPr>
          <w:rFonts w:ascii="Times New Roman" w:eastAsia="Times New Roman" w:hAnsi="Times New Roman" w:cs="Times New Roman"/>
          <w:sz w:val="24"/>
          <w:szCs w:val="24"/>
          <w:lang w:eastAsia="hr-HR"/>
        </w:rPr>
        <w:t>ovjere</w:t>
      </w:r>
      <w:r w:rsidR="00274C79" w:rsidRPr="005F35C6">
        <w:rPr>
          <w:rFonts w:ascii="Times New Roman" w:eastAsia="Times New Roman" w:hAnsi="Times New Roman" w:cs="Times New Roman"/>
          <w:sz w:val="24"/>
          <w:szCs w:val="24"/>
          <w:lang w:eastAsia="hr-HR"/>
        </w:rPr>
        <w:t xml:space="preserve"> teretit će </w:t>
      </w:r>
      <w:r w:rsidR="00FC7066" w:rsidRPr="005F35C6">
        <w:rPr>
          <w:rFonts w:ascii="Times New Roman" w:eastAsia="Times New Roman" w:hAnsi="Times New Roman" w:cs="Times New Roman"/>
          <w:sz w:val="24"/>
          <w:szCs w:val="24"/>
          <w:lang w:eastAsia="hr-HR"/>
        </w:rPr>
        <w:t>pošiljku</w:t>
      </w:r>
      <w:r w:rsidR="00DA6780" w:rsidRPr="005F35C6">
        <w:rPr>
          <w:rFonts w:ascii="Times New Roman" w:eastAsia="Times New Roman" w:hAnsi="Times New Roman" w:cs="Times New Roman"/>
          <w:sz w:val="24"/>
          <w:szCs w:val="24"/>
          <w:lang w:eastAsia="hr-HR"/>
        </w:rPr>
        <w:t>.</w:t>
      </w:r>
    </w:p>
    <w:p w14:paraId="1E9993E6" w14:textId="77777777" w:rsidR="002A3908" w:rsidRDefault="002A3908" w:rsidP="00DD57ED">
      <w:pPr>
        <w:spacing w:after="0" w:line="240" w:lineRule="auto"/>
        <w:jc w:val="both"/>
        <w:rPr>
          <w:rFonts w:ascii="Times New Roman" w:eastAsia="Times New Roman" w:hAnsi="Times New Roman" w:cs="Times New Roman"/>
          <w:sz w:val="24"/>
          <w:szCs w:val="24"/>
          <w:lang w:val="en-US" w:eastAsia="hr-HR"/>
        </w:rPr>
      </w:pPr>
    </w:p>
    <w:p w14:paraId="04CBAF08" w14:textId="77777777" w:rsidR="00D53763" w:rsidRPr="00D53763" w:rsidRDefault="006B1C49"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val="en-US" w:eastAsia="hr-HR"/>
        </w:rPr>
        <w:t>(</w:t>
      </w:r>
      <w:r w:rsidR="00253F06" w:rsidRPr="005F35C6">
        <w:rPr>
          <w:rFonts w:ascii="Times New Roman" w:eastAsia="Times New Roman" w:hAnsi="Times New Roman" w:cs="Times New Roman"/>
          <w:sz w:val="24"/>
          <w:szCs w:val="24"/>
          <w:lang w:val="en-US" w:eastAsia="hr-HR"/>
        </w:rPr>
        <w:t>5</w:t>
      </w:r>
      <w:r w:rsidRPr="005F35C6">
        <w:rPr>
          <w:rFonts w:ascii="Times New Roman" w:eastAsia="Times New Roman" w:hAnsi="Times New Roman" w:cs="Times New Roman"/>
          <w:sz w:val="24"/>
          <w:szCs w:val="24"/>
          <w:lang w:val="en-US" w:eastAsia="hr-HR"/>
        </w:rPr>
        <w:t xml:space="preserve">) </w:t>
      </w:r>
      <w:r w:rsidRPr="005F35C6">
        <w:rPr>
          <w:rFonts w:ascii="Times New Roman" w:eastAsia="Times New Roman" w:hAnsi="Times New Roman" w:cs="Times New Roman"/>
          <w:sz w:val="24"/>
          <w:szCs w:val="24"/>
          <w:lang w:eastAsia="hr-HR"/>
        </w:rPr>
        <w:t>O rezultatima provjere i novonasta</w:t>
      </w:r>
      <w:r w:rsidR="00D53763">
        <w:rPr>
          <w:rFonts w:ascii="Times New Roman" w:eastAsia="Times New Roman" w:hAnsi="Times New Roman" w:cs="Times New Roman"/>
          <w:sz w:val="24"/>
          <w:szCs w:val="24"/>
          <w:lang w:eastAsia="hr-HR"/>
        </w:rPr>
        <w:t>lim okolnostima prijevoznik će obavijestiti pošiljatelja najkasnije do kraja radnog dana u kojem je saznao za iste.</w:t>
      </w:r>
    </w:p>
    <w:p w14:paraId="15067C88" w14:textId="77777777" w:rsidR="002A3908" w:rsidRDefault="002A3908" w:rsidP="00DD57ED">
      <w:pPr>
        <w:spacing w:after="0" w:line="240" w:lineRule="auto"/>
        <w:jc w:val="both"/>
        <w:rPr>
          <w:rFonts w:ascii="Times New Roman" w:eastAsia="Times New Roman" w:hAnsi="Times New Roman" w:cs="Times New Roman"/>
          <w:sz w:val="24"/>
          <w:szCs w:val="24"/>
          <w:lang w:eastAsia="hr-HR"/>
        </w:rPr>
      </w:pPr>
    </w:p>
    <w:p w14:paraId="34E430D8" w14:textId="77777777" w:rsidR="00516DBA" w:rsidRPr="00D53763" w:rsidRDefault="00AF49E6" w:rsidP="00DD57ED">
      <w:pPr>
        <w:spacing w:after="0" w:line="240" w:lineRule="auto"/>
        <w:jc w:val="both"/>
        <w:rPr>
          <w:rFonts w:ascii="Times New Roman" w:eastAsia="Times New Roman" w:hAnsi="Times New Roman" w:cs="Times New Roman"/>
          <w:sz w:val="24"/>
          <w:szCs w:val="24"/>
          <w:lang w:val="en-US" w:eastAsia="hr-HR"/>
        </w:rPr>
      </w:pPr>
      <w:r>
        <w:rPr>
          <w:rFonts w:ascii="Times New Roman" w:eastAsia="Times New Roman" w:hAnsi="Times New Roman" w:cs="Times New Roman"/>
          <w:sz w:val="24"/>
          <w:szCs w:val="24"/>
          <w:lang w:eastAsia="hr-HR"/>
        </w:rPr>
        <w:t>(6) Prijevoznik je odgovo</w:t>
      </w:r>
      <w:r w:rsidR="00516DBA" w:rsidRPr="005F35C6">
        <w:rPr>
          <w:rFonts w:ascii="Times New Roman" w:eastAsia="Times New Roman" w:hAnsi="Times New Roman" w:cs="Times New Roman"/>
          <w:sz w:val="24"/>
          <w:szCs w:val="24"/>
          <w:lang w:eastAsia="hr-HR"/>
        </w:rPr>
        <w:t>ran za nastalu štetu ako je prilikom predaje pošiljke primatelju provjerom ustanovljena manja masa ili drugačiji sadržaj pošiljke od one koju je prijevoznik utvrdio u slučaju iz stavka 4. ovoga članka.</w:t>
      </w:r>
    </w:p>
    <w:p w14:paraId="3132943A" w14:textId="77777777" w:rsidR="002A3908" w:rsidRDefault="002A3908" w:rsidP="00DD57ED">
      <w:pPr>
        <w:spacing w:after="0" w:line="240" w:lineRule="auto"/>
        <w:jc w:val="both"/>
        <w:rPr>
          <w:rFonts w:ascii="Times New Roman" w:eastAsia="Times New Roman" w:hAnsi="Times New Roman" w:cs="Times New Roman"/>
          <w:sz w:val="24"/>
          <w:szCs w:val="24"/>
          <w:lang w:eastAsia="hr-HR"/>
        </w:rPr>
      </w:pPr>
    </w:p>
    <w:p w14:paraId="7C6D5307" w14:textId="77777777" w:rsidR="006B1AA2" w:rsidRDefault="00E467F8"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516DBA" w:rsidRPr="005F35C6">
        <w:rPr>
          <w:rFonts w:ascii="Times New Roman" w:eastAsia="Times New Roman" w:hAnsi="Times New Roman" w:cs="Times New Roman"/>
          <w:sz w:val="24"/>
          <w:szCs w:val="24"/>
          <w:lang w:eastAsia="hr-HR"/>
        </w:rPr>
        <w:t>7</w:t>
      </w:r>
      <w:r w:rsidRPr="005F35C6">
        <w:rPr>
          <w:rFonts w:ascii="Times New Roman" w:eastAsia="Times New Roman" w:hAnsi="Times New Roman" w:cs="Times New Roman"/>
          <w:sz w:val="24"/>
          <w:szCs w:val="24"/>
          <w:lang w:eastAsia="hr-HR"/>
        </w:rPr>
        <w:t xml:space="preserve">) </w:t>
      </w:r>
      <w:r w:rsidR="008B1020" w:rsidRPr="005F35C6">
        <w:rPr>
          <w:rFonts w:ascii="Times New Roman" w:eastAsia="Times New Roman" w:hAnsi="Times New Roman" w:cs="Times New Roman"/>
          <w:sz w:val="24"/>
          <w:szCs w:val="24"/>
          <w:lang w:eastAsia="hr-HR"/>
        </w:rPr>
        <w:t xml:space="preserve">Prijevoznik nije odgovoran za </w:t>
      </w:r>
      <w:r w:rsidR="0073588C">
        <w:rPr>
          <w:rFonts w:ascii="Times New Roman" w:eastAsia="Times New Roman" w:hAnsi="Times New Roman" w:cs="Times New Roman"/>
          <w:sz w:val="24"/>
          <w:szCs w:val="24"/>
          <w:lang w:eastAsia="hr-HR"/>
        </w:rPr>
        <w:t>štetu</w:t>
      </w:r>
      <w:r w:rsidR="008B1020" w:rsidRPr="005F35C6">
        <w:rPr>
          <w:rFonts w:ascii="Times New Roman" w:eastAsia="Times New Roman" w:hAnsi="Times New Roman" w:cs="Times New Roman"/>
          <w:sz w:val="24"/>
          <w:szCs w:val="24"/>
          <w:lang w:eastAsia="hr-HR"/>
        </w:rPr>
        <w:t xml:space="preserve"> a</w:t>
      </w:r>
      <w:r w:rsidR="006B1AA2" w:rsidRPr="005F35C6">
        <w:rPr>
          <w:rFonts w:ascii="Times New Roman" w:eastAsia="Times New Roman" w:hAnsi="Times New Roman" w:cs="Times New Roman"/>
          <w:sz w:val="24"/>
          <w:szCs w:val="24"/>
          <w:lang w:eastAsia="hr-HR"/>
        </w:rPr>
        <w:t xml:space="preserve">ko se ustanovi da masa i </w:t>
      </w:r>
      <w:r w:rsidR="00593C8B" w:rsidRPr="005F35C6">
        <w:rPr>
          <w:rFonts w:ascii="Times New Roman" w:eastAsia="Times New Roman" w:hAnsi="Times New Roman" w:cs="Times New Roman"/>
          <w:sz w:val="24"/>
          <w:szCs w:val="24"/>
          <w:lang w:eastAsia="hr-HR"/>
        </w:rPr>
        <w:t xml:space="preserve">sadržaj pošiljke </w:t>
      </w:r>
      <w:r w:rsidR="006B1AA2" w:rsidRPr="005F35C6">
        <w:rPr>
          <w:rFonts w:ascii="Times New Roman" w:eastAsia="Times New Roman" w:hAnsi="Times New Roman" w:cs="Times New Roman"/>
          <w:sz w:val="24"/>
          <w:szCs w:val="24"/>
          <w:lang w:eastAsia="hr-HR"/>
        </w:rPr>
        <w:t>ne odgovaraju navodima iz teretnog lista, koje prijevoznik nije ovjerio,</w:t>
      </w:r>
      <w:r w:rsidR="00B65FFC" w:rsidRPr="005F35C6">
        <w:rPr>
          <w:rFonts w:ascii="Times New Roman" w:eastAsia="Times New Roman" w:hAnsi="Times New Roman" w:cs="Times New Roman"/>
          <w:sz w:val="24"/>
          <w:szCs w:val="24"/>
          <w:lang w:eastAsia="hr-HR"/>
        </w:rPr>
        <w:t xml:space="preserve"> osobito ako je vagon </w:t>
      </w:r>
      <w:r w:rsidR="000043B7" w:rsidRPr="005F35C6">
        <w:rPr>
          <w:rFonts w:ascii="Times New Roman" w:eastAsia="Times New Roman" w:hAnsi="Times New Roman" w:cs="Times New Roman"/>
          <w:sz w:val="24"/>
          <w:szCs w:val="24"/>
          <w:lang w:eastAsia="hr-HR"/>
        </w:rPr>
        <w:t>odnosno</w:t>
      </w:r>
      <w:r w:rsidR="00B65FFC" w:rsidRPr="005F35C6">
        <w:rPr>
          <w:rFonts w:ascii="Times New Roman" w:eastAsia="Times New Roman" w:hAnsi="Times New Roman" w:cs="Times New Roman"/>
          <w:sz w:val="24"/>
          <w:szCs w:val="24"/>
          <w:lang w:eastAsia="hr-HR"/>
        </w:rPr>
        <w:t xml:space="preserve"> intermodalna jedinica </w:t>
      </w:r>
      <w:r w:rsidR="000043B7" w:rsidRPr="005F35C6">
        <w:rPr>
          <w:rFonts w:ascii="Times New Roman" w:eastAsia="Times New Roman" w:hAnsi="Times New Roman" w:cs="Times New Roman"/>
          <w:sz w:val="24"/>
          <w:szCs w:val="24"/>
          <w:lang w:eastAsia="hr-HR"/>
        </w:rPr>
        <w:t>na vagonu</w:t>
      </w:r>
      <w:r w:rsidR="00153C1E" w:rsidRPr="005F35C6">
        <w:rPr>
          <w:rFonts w:ascii="Times New Roman" w:eastAsia="Times New Roman" w:hAnsi="Times New Roman" w:cs="Times New Roman"/>
          <w:sz w:val="24"/>
          <w:szCs w:val="24"/>
          <w:lang w:eastAsia="hr-HR"/>
        </w:rPr>
        <w:t xml:space="preserve"> </w:t>
      </w:r>
      <w:r w:rsidR="00B65FFC" w:rsidRPr="005F35C6">
        <w:rPr>
          <w:rFonts w:ascii="Times New Roman" w:eastAsia="Times New Roman" w:hAnsi="Times New Roman" w:cs="Times New Roman"/>
          <w:sz w:val="24"/>
          <w:szCs w:val="24"/>
          <w:lang w:eastAsia="hr-HR"/>
        </w:rPr>
        <w:t>predan primatelju s ispravnim originalnim plombama.</w:t>
      </w:r>
    </w:p>
    <w:p w14:paraId="09172B35" w14:textId="77777777" w:rsidR="002A3908" w:rsidRDefault="002A3908" w:rsidP="00DD57ED">
      <w:pPr>
        <w:spacing w:after="0" w:line="240" w:lineRule="auto"/>
        <w:jc w:val="center"/>
        <w:rPr>
          <w:rFonts w:ascii="Times New Roman" w:eastAsia="Times New Roman" w:hAnsi="Times New Roman" w:cs="Times New Roman"/>
          <w:b/>
          <w:sz w:val="24"/>
          <w:szCs w:val="24"/>
          <w:lang w:eastAsia="hr-HR"/>
        </w:rPr>
      </w:pPr>
    </w:p>
    <w:p w14:paraId="58E146E0" w14:textId="77777777" w:rsidR="00D23BDE" w:rsidRPr="00D23BDE" w:rsidRDefault="00D53763" w:rsidP="00DD57ED">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Netočno imenovanje i razlika u masi</w:t>
      </w:r>
    </w:p>
    <w:p w14:paraId="5568E92C" w14:textId="77777777" w:rsidR="002A3908" w:rsidRDefault="002A3908" w:rsidP="00DD57ED">
      <w:pPr>
        <w:spacing w:after="0" w:line="240" w:lineRule="auto"/>
        <w:jc w:val="center"/>
        <w:rPr>
          <w:rFonts w:ascii="Times New Roman" w:eastAsia="Times New Roman" w:hAnsi="Times New Roman" w:cs="Times New Roman"/>
          <w:sz w:val="24"/>
          <w:szCs w:val="24"/>
          <w:lang w:eastAsia="hr-HR"/>
        </w:rPr>
      </w:pPr>
    </w:p>
    <w:p w14:paraId="34C6291B" w14:textId="77777777" w:rsidR="006B1AA2" w:rsidRPr="002A3908" w:rsidRDefault="006B1AA2" w:rsidP="00DD57ED">
      <w:pPr>
        <w:spacing w:after="0" w:line="240" w:lineRule="auto"/>
        <w:jc w:val="center"/>
        <w:rPr>
          <w:rFonts w:ascii="Times New Roman" w:eastAsia="Times New Roman" w:hAnsi="Times New Roman" w:cs="Times New Roman"/>
          <w:b/>
          <w:sz w:val="24"/>
          <w:szCs w:val="24"/>
          <w:lang w:eastAsia="hr-HR"/>
        </w:rPr>
      </w:pPr>
      <w:r w:rsidRPr="002A3908">
        <w:rPr>
          <w:rFonts w:ascii="Times New Roman" w:eastAsia="Times New Roman" w:hAnsi="Times New Roman" w:cs="Times New Roman"/>
          <w:b/>
          <w:sz w:val="24"/>
          <w:szCs w:val="24"/>
          <w:lang w:eastAsia="hr-HR"/>
        </w:rPr>
        <w:t xml:space="preserve">Članak </w:t>
      </w:r>
      <w:r w:rsidR="00D53763" w:rsidRPr="002A3908">
        <w:rPr>
          <w:rFonts w:ascii="Times New Roman" w:eastAsia="Times New Roman" w:hAnsi="Times New Roman" w:cs="Times New Roman"/>
          <w:b/>
          <w:sz w:val="24"/>
          <w:szCs w:val="24"/>
          <w:lang w:eastAsia="hr-HR"/>
        </w:rPr>
        <w:t>14</w:t>
      </w:r>
      <w:r w:rsidRPr="002A3908">
        <w:rPr>
          <w:rFonts w:ascii="Times New Roman" w:eastAsia="Times New Roman" w:hAnsi="Times New Roman" w:cs="Times New Roman"/>
          <w:b/>
          <w:sz w:val="24"/>
          <w:szCs w:val="24"/>
          <w:lang w:eastAsia="hr-HR"/>
        </w:rPr>
        <w:t>.</w:t>
      </w:r>
    </w:p>
    <w:p w14:paraId="3123CEC5" w14:textId="77777777" w:rsidR="002A3908" w:rsidRDefault="002A3908" w:rsidP="00DD57ED">
      <w:pPr>
        <w:spacing w:after="0" w:line="240" w:lineRule="auto"/>
        <w:jc w:val="both"/>
        <w:rPr>
          <w:rFonts w:ascii="Times New Roman" w:eastAsia="Times New Roman" w:hAnsi="Times New Roman" w:cs="Times New Roman"/>
          <w:sz w:val="24"/>
          <w:szCs w:val="24"/>
          <w:lang w:eastAsia="hr-HR"/>
        </w:rPr>
      </w:pPr>
    </w:p>
    <w:p w14:paraId="45C02CDD" w14:textId="77777777" w:rsidR="00D225FD" w:rsidRDefault="000B3A86"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Za netočno imenovanje </w:t>
      </w:r>
      <w:r w:rsidR="00E86DC4" w:rsidRPr="005F35C6">
        <w:rPr>
          <w:rFonts w:ascii="Times New Roman" w:eastAsia="Times New Roman" w:hAnsi="Times New Roman" w:cs="Times New Roman"/>
          <w:sz w:val="24"/>
          <w:szCs w:val="24"/>
          <w:lang w:eastAsia="hr-HR"/>
        </w:rPr>
        <w:t>pošiljke</w:t>
      </w:r>
      <w:r w:rsidRPr="005F35C6">
        <w:rPr>
          <w:rFonts w:ascii="Times New Roman" w:eastAsia="Times New Roman" w:hAnsi="Times New Roman" w:cs="Times New Roman"/>
          <w:sz w:val="24"/>
          <w:szCs w:val="24"/>
          <w:lang w:eastAsia="hr-HR"/>
        </w:rPr>
        <w:t xml:space="preserve"> koje utječe na visinu naknade za prijevoz i za razliku u masi preko 2% prijevoznik osim naplaćene naknade za prijevoz ima pravo naplatiti još i dvostruku razliku u naknadi za prijevoz.</w:t>
      </w:r>
    </w:p>
    <w:p w14:paraId="7885F731" w14:textId="77777777" w:rsidR="002A3908" w:rsidRDefault="002A3908" w:rsidP="00DD57ED">
      <w:pPr>
        <w:spacing w:after="0" w:line="240" w:lineRule="auto"/>
        <w:jc w:val="center"/>
        <w:rPr>
          <w:rFonts w:ascii="Times New Roman" w:eastAsia="Times New Roman" w:hAnsi="Times New Roman" w:cs="Times New Roman"/>
          <w:b/>
          <w:sz w:val="24"/>
          <w:szCs w:val="24"/>
          <w:lang w:eastAsia="hr-HR"/>
        </w:rPr>
      </w:pPr>
    </w:p>
    <w:p w14:paraId="46691BFF" w14:textId="77777777" w:rsidR="00D53763" w:rsidRPr="00D53763" w:rsidRDefault="00D53763" w:rsidP="00DD57ED">
      <w:pPr>
        <w:spacing w:after="0" w:line="240" w:lineRule="auto"/>
        <w:jc w:val="center"/>
        <w:rPr>
          <w:rFonts w:ascii="Times New Roman" w:eastAsia="Times New Roman" w:hAnsi="Times New Roman" w:cs="Times New Roman"/>
          <w:b/>
          <w:sz w:val="24"/>
          <w:szCs w:val="24"/>
          <w:lang w:eastAsia="hr-HR"/>
        </w:rPr>
      </w:pPr>
      <w:r w:rsidRPr="00D53763">
        <w:rPr>
          <w:rFonts w:ascii="Times New Roman" w:eastAsia="Times New Roman" w:hAnsi="Times New Roman" w:cs="Times New Roman"/>
          <w:b/>
          <w:sz w:val="24"/>
          <w:szCs w:val="24"/>
          <w:lang w:eastAsia="hr-HR"/>
        </w:rPr>
        <w:t>Isključenje pošiljke i dodatna naknada</w:t>
      </w:r>
    </w:p>
    <w:p w14:paraId="4963CF97" w14:textId="77777777" w:rsidR="002A3908" w:rsidRDefault="002A3908" w:rsidP="00DD57ED">
      <w:pPr>
        <w:spacing w:after="0" w:line="240" w:lineRule="auto"/>
        <w:jc w:val="center"/>
        <w:rPr>
          <w:rFonts w:ascii="Times New Roman" w:eastAsia="Times New Roman" w:hAnsi="Times New Roman" w:cs="Times New Roman"/>
          <w:sz w:val="24"/>
          <w:szCs w:val="24"/>
          <w:lang w:eastAsia="hr-HR"/>
        </w:rPr>
      </w:pPr>
    </w:p>
    <w:p w14:paraId="151FB86A" w14:textId="77777777" w:rsidR="006B1AA2" w:rsidRPr="002A3908" w:rsidRDefault="006B1AA2" w:rsidP="00DD57ED">
      <w:pPr>
        <w:spacing w:after="0" w:line="240" w:lineRule="auto"/>
        <w:jc w:val="center"/>
        <w:rPr>
          <w:rFonts w:ascii="Times New Roman" w:eastAsia="Times New Roman" w:hAnsi="Times New Roman" w:cs="Times New Roman"/>
          <w:b/>
          <w:sz w:val="24"/>
          <w:szCs w:val="24"/>
          <w:lang w:eastAsia="hr-HR"/>
        </w:rPr>
      </w:pPr>
      <w:r w:rsidRPr="002A3908">
        <w:rPr>
          <w:rFonts w:ascii="Times New Roman" w:eastAsia="Times New Roman" w:hAnsi="Times New Roman" w:cs="Times New Roman"/>
          <w:b/>
          <w:sz w:val="24"/>
          <w:szCs w:val="24"/>
          <w:lang w:eastAsia="hr-HR"/>
        </w:rPr>
        <w:t xml:space="preserve">Članak </w:t>
      </w:r>
      <w:r w:rsidR="00D53763" w:rsidRPr="002A3908">
        <w:rPr>
          <w:rFonts w:ascii="Times New Roman" w:eastAsia="Times New Roman" w:hAnsi="Times New Roman" w:cs="Times New Roman"/>
          <w:b/>
          <w:sz w:val="24"/>
          <w:szCs w:val="24"/>
          <w:lang w:eastAsia="hr-HR"/>
        </w:rPr>
        <w:t>15</w:t>
      </w:r>
      <w:r w:rsidRPr="002A3908">
        <w:rPr>
          <w:rFonts w:ascii="Times New Roman" w:eastAsia="Times New Roman" w:hAnsi="Times New Roman" w:cs="Times New Roman"/>
          <w:b/>
          <w:sz w:val="24"/>
          <w:szCs w:val="24"/>
          <w:lang w:eastAsia="hr-HR"/>
        </w:rPr>
        <w:t>.</w:t>
      </w:r>
    </w:p>
    <w:p w14:paraId="7CF264D7" w14:textId="77777777" w:rsidR="002A3908" w:rsidRDefault="002A3908" w:rsidP="00DD57ED">
      <w:pPr>
        <w:spacing w:after="0" w:line="240" w:lineRule="auto"/>
        <w:jc w:val="both"/>
        <w:rPr>
          <w:rFonts w:ascii="Times New Roman" w:eastAsia="Times New Roman" w:hAnsi="Times New Roman" w:cs="Times New Roman"/>
          <w:sz w:val="24"/>
          <w:szCs w:val="24"/>
          <w:lang w:eastAsia="hr-HR"/>
        </w:rPr>
      </w:pPr>
    </w:p>
    <w:p w14:paraId="7A137DFE" w14:textId="77777777" w:rsidR="006B1AA2" w:rsidRPr="005F35C6" w:rsidRDefault="00E467F8"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Ako se zbog neispravnih, netočnih ili nepotpunih podataka ili izjava pošiljatelja upisanih u teretni list prevozi pošiljka sa </w:t>
      </w:r>
      <w:r w:rsidR="00E374D5" w:rsidRPr="005F35C6">
        <w:rPr>
          <w:rFonts w:ascii="Times New Roman" w:eastAsia="Times New Roman" w:hAnsi="Times New Roman" w:cs="Times New Roman"/>
          <w:sz w:val="24"/>
          <w:szCs w:val="24"/>
          <w:lang w:eastAsia="hr-HR"/>
        </w:rPr>
        <w:t>stvarima</w:t>
      </w:r>
      <w:r w:rsidR="0095516E"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koj</w:t>
      </w:r>
      <w:r w:rsidR="00E374D5" w:rsidRPr="005F35C6">
        <w:rPr>
          <w:rFonts w:ascii="Times New Roman" w:eastAsia="Times New Roman" w:hAnsi="Times New Roman" w:cs="Times New Roman"/>
          <w:sz w:val="24"/>
          <w:szCs w:val="24"/>
          <w:lang w:eastAsia="hr-HR"/>
        </w:rPr>
        <w:t>e</w:t>
      </w:r>
      <w:r w:rsidR="006B1AA2" w:rsidRPr="005F35C6">
        <w:rPr>
          <w:rFonts w:ascii="Times New Roman" w:eastAsia="Times New Roman" w:hAnsi="Times New Roman" w:cs="Times New Roman"/>
          <w:sz w:val="24"/>
          <w:szCs w:val="24"/>
          <w:lang w:eastAsia="hr-HR"/>
        </w:rPr>
        <w:t xml:space="preserve"> </w:t>
      </w:r>
      <w:r w:rsidR="00E374D5" w:rsidRPr="005F35C6">
        <w:rPr>
          <w:rFonts w:ascii="Times New Roman" w:eastAsia="Times New Roman" w:hAnsi="Times New Roman" w:cs="Times New Roman"/>
          <w:sz w:val="24"/>
          <w:szCs w:val="24"/>
          <w:lang w:eastAsia="hr-HR"/>
        </w:rPr>
        <w:t>su</w:t>
      </w:r>
      <w:r w:rsidR="006B1AA2" w:rsidRPr="005F35C6">
        <w:rPr>
          <w:rFonts w:ascii="Times New Roman" w:eastAsia="Times New Roman" w:hAnsi="Times New Roman" w:cs="Times New Roman"/>
          <w:sz w:val="24"/>
          <w:szCs w:val="24"/>
          <w:lang w:eastAsia="hr-HR"/>
        </w:rPr>
        <w:t xml:space="preserve"> isključen</w:t>
      </w:r>
      <w:r w:rsidR="00E374D5" w:rsidRPr="005F35C6">
        <w:rPr>
          <w:rFonts w:ascii="Times New Roman" w:eastAsia="Times New Roman" w:hAnsi="Times New Roman" w:cs="Times New Roman"/>
          <w:sz w:val="24"/>
          <w:szCs w:val="24"/>
          <w:lang w:eastAsia="hr-HR"/>
        </w:rPr>
        <w:t>e</w:t>
      </w:r>
      <w:r w:rsidR="006B1AA2" w:rsidRPr="005F35C6">
        <w:rPr>
          <w:rFonts w:ascii="Times New Roman" w:eastAsia="Times New Roman" w:hAnsi="Times New Roman" w:cs="Times New Roman"/>
          <w:sz w:val="24"/>
          <w:szCs w:val="24"/>
          <w:lang w:eastAsia="hr-HR"/>
        </w:rPr>
        <w:t xml:space="preserve"> od prijevoza ili sa </w:t>
      </w:r>
      <w:r w:rsidR="00E374D5" w:rsidRPr="005F35C6">
        <w:rPr>
          <w:rFonts w:ascii="Times New Roman" w:eastAsia="Times New Roman" w:hAnsi="Times New Roman" w:cs="Times New Roman"/>
          <w:sz w:val="24"/>
          <w:szCs w:val="24"/>
          <w:lang w:eastAsia="hr-HR"/>
        </w:rPr>
        <w:t>stvarima</w:t>
      </w:r>
      <w:r w:rsidR="00D7159E"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koj</w:t>
      </w:r>
      <w:r w:rsidR="00E374D5" w:rsidRPr="005F35C6">
        <w:rPr>
          <w:rFonts w:ascii="Times New Roman" w:eastAsia="Times New Roman" w:hAnsi="Times New Roman" w:cs="Times New Roman"/>
          <w:sz w:val="24"/>
          <w:szCs w:val="24"/>
          <w:lang w:eastAsia="hr-HR"/>
        </w:rPr>
        <w:t>e</w:t>
      </w:r>
      <w:r w:rsidR="006B1AA2" w:rsidRPr="005F35C6">
        <w:rPr>
          <w:rFonts w:ascii="Times New Roman" w:eastAsia="Times New Roman" w:hAnsi="Times New Roman" w:cs="Times New Roman"/>
          <w:sz w:val="24"/>
          <w:szCs w:val="24"/>
          <w:lang w:eastAsia="hr-HR"/>
        </w:rPr>
        <w:t xml:space="preserve"> se prevoz</w:t>
      </w:r>
      <w:r w:rsidR="00E374D5" w:rsidRPr="005F35C6">
        <w:rPr>
          <w:rFonts w:ascii="Times New Roman" w:eastAsia="Times New Roman" w:hAnsi="Times New Roman" w:cs="Times New Roman"/>
          <w:sz w:val="24"/>
          <w:szCs w:val="24"/>
          <w:lang w:eastAsia="hr-HR"/>
        </w:rPr>
        <w:t>e</w:t>
      </w:r>
      <w:r w:rsidR="006B1AA2" w:rsidRPr="005F35C6">
        <w:rPr>
          <w:rFonts w:ascii="Times New Roman" w:eastAsia="Times New Roman" w:hAnsi="Times New Roman" w:cs="Times New Roman"/>
          <w:sz w:val="24"/>
          <w:szCs w:val="24"/>
          <w:lang w:eastAsia="hr-HR"/>
        </w:rPr>
        <w:t xml:space="preserve"> uz posebne uvjete, a ti uvjeti nisu ispunjeni, ili se krše propisi o sigurnosti prometa ili</w:t>
      </w:r>
      <w:r w:rsidR="00CA46BC">
        <w:rPr>
          <w:rFonts w:ascii="Times New Roman" w:eastAsia="Times New Roman" w:hAnsi="Times New Roman" w:cs="Times New Roman"/>
          <w:sz w:val="24"/>
          <w:szCs w:val="24"/>
          <w:lang w:eastAsia="hr-HR"/>
        </w:rPr>
        <w:t xml:space="preserve"> se preopterećuje vagon</w:t>
      </w:r>
      <w:r w:rsidR="006B1AA2" w:rsidRPr="005F35C6">
        <w:rPr>
          <w:rFonts w:ascii="Times New Roman" w:eastAsia="Times New Roman" w:hAnsi="Times New Roman" w:cs="Times New Roman"/>
          <w:sz w:val="24"/>
          <w:szCs w:val="24"/>
          <w:lang w:eastAsia="hr-HR"/>
        </w:rPr>
        <w:t>, prijevoznik cijelu pošiljku ili preteg mora</w:t>
      </w:r>
      <w:r w:rsidR="00516DBA" w:rsidRPr="005F35C6">
        <w:rPr>
          <w:rFonts w:ascii="Times New Roman" w:eastAsia="Times New Roman" w:hAnsi="Times New Roman" w:cs="Times New Roman"/>
          <w:sz w:val="24"/>
          <w:szCs w:val="24"/>
          <w:lang w:eastAsia="hr-HR"/>
        </w:rPr>
        <w:t xml:space="preserve"> isključiti iz prometa</w:t>
      </w:r>
      <w:r w:rsidR="006B1AA2" w:rsidRPr="005F35C6">
        <w:rPr>
          <w:rFonts w:ascii="Times New Roman" w:eastAsia="Times New Roman" w:hAnsi="Times New Roman" w:cs="Times New Roman"/>
          <w:sz w:val="24"/>
          <w:szCs w:val="24"/>
          <w:lang w:eastAsia="hr-HR"/>
        </w:rPr>
        <w:t xml:space="preserve"> na prvome kolodvoru gdje je to moguće, na pošiljateljev trošak i rizik, te ga o tome obavijestiti</w:t>
      </w:r>
      <w:r w:rsidR="001E7DA9" w:rsidRPr="005F35C6">
        <w:rPr>
          <w:rFonts w:ascii="Times New Roman" w:eastAsia="Times New Roman" w:hAnsi="Times New Roman" w:cs="Times New Roman"/>
          <w:sz w:val="24"/>
          <w:szCs w:val="24"/>
          <w:lang w:eastAsia="hr-HR"/>
        </w:rPr>
        <w:t xml:space="preserve"> i zatražiti daljnje upute</w:t>
      </w:r>
      <w:r w:rsidR="006B1AA2" w:rsidRPr="005F35C6">
        <w:rPr>
          <w:rFonts w:ascii="Times New Roman" w:eastAsia="Times New Roman" w:hAnsi="Times New Roman" w:cs="Times New Roman"/>
          <w:sz w:val="24"/>
          <w:szCs w:val="24"/>
          <w:lang w:eastAsia="hr-HR"/>
        </w:rPr>
        <w:t>.</w:t>
      </w:r>
    </w:p>
    <w:p w14:paraId="58D57D12" w14:textId="77777777" w:rsidR="002A3908" w:rsidRDefault="002A3908" w:rsidP="00DD57ED">
      <w:pPr>
        <w:spacing w:after="0" w:line="240" w:lineRule="auto"/>
        <w:jc w:val="both"/>
        <w:rPr>
          <w:rFonts w:ascii="Times New Roman" w:eastAsia="Times New Roman" w:hAnsi="Times New Roman" w:cs="Times New Roman"/>
          <w:sz w:val="24"/>
          <w:szCs w:val="24"/>
          <w:lang w:eastAsia="hr-HR"/>
        </w:rPr>
      </w:pPr>
    </w:p>
    <w:p w14:paraId="112C08DD" w14:textId="77777777" w:rsidR="00E467F8" w:rsidRDefault="00E467F8"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 xml:space="preserve">U </w:t>
      </w:r>
      <w:r w:rsidR="00D7159E" w:rsidRPr="005F35C6">
        <w:rPr>
          <w:rFonts w:ascii="Times New Roman" w:eastAsia="Times New Roman" w:hAnsi="Times New Roman" w:cs="Times New Roman"/>
          <w:sz w:val="24"/>
          <w:szCs w:val="24"/>
          <w:lang w:eastAsia="hr-HR"/>
        </w:rPr>
        <w:t xml:space="preserve">slučaju </w:t>
      </w:r>
      <w:r w:rsidR="006B1AA2" w:rsidRPr="005F35C6">
        <w:rPr>
          <w:rFonts w:ascii="Times New Roman" w:eastAsia="Times New Roman" w:hAnsi="Times New Roman" w:cs="Times New Roman"/>
          <w:sz w:val="24"/>
          <w:szCs w:val="24"/>
          <w:lang w:eastAsia="hr-HR"/>
        </w:rPr>
        <w:t xml:space="preserve">iz stavka 1. ovoga članka prijevoznik ima pravo </w:t>
      </w:r>
      <w:r w:rsidR="00FC0FC5" w:rsidRPr="005F35C6">
        <w:rPr>
          <w:rFonts w:ascii="Times New Roman" w:eastAsia="Times New Roman" w:hAnsi="Times New Roman" w:cs="Times New Roman"/>
          <w:sz w:val="24"/>
          <w:szCs w:val="24"/>
          <w:lang w:eastAsia="hr-HR"/>
        </w:rPr>
        <w:t xml:space="preserve">naplatiti trostruku naknadu za obavljeni prijevoz te </w:t>
      </w:r>
      <w:r w:rsidR="0073588C">
        <w:rPr>
          <w:rFonts w:ascii="Times New Roman" w:eastAsia="Times New Roman" w:hAnsi="Times New Roman" w:cs="Times New Roman"/>
          <w:sz w:val="24"/>
          <w:szCs w:val="24"/>
          <w:lang w:eastAsia="hr-HR"/>
        </w:rPr>
        <w:t xml:space="preserve">ima </w:t>
      </w:r>
      <w:r w:rsidR="00FC0FC5" w:rsidRPr="005F35C6">
        <w:rPr>
          <w:rFonts w:ascii="Times New Roman" w:eastAsia="Times New Roman" w:hAnsi="Times New Roman" w:cs="Times New Roman"/>
          <w:sz w:val="24"/>
          <w:szCs w:val="24"/>
          <w:lang w:eastAsia="hr-HR"/>
        </w:rPr>
        <w:t>pravo</w:t>
      </w:r>
      <w:r w:rsidR="000B0D1B"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na naknadu štete koja </w:t>
      </w:r>
      <w:r w:rsidR="0073588C">
        <w:rPr>
          <w:rFonts w:ascii="Times New Roman" w:eastAsia="Times New Roman" w:hAnsi="Times New Roman" w:cs="Times New Roman"/>
          <w:sz w:val="24"/>
          <w:szCs w:val="24"/>
          <w:lang w:eastAsia="hr-HR"/>
        </w:rPr>
        <w:t xml:space="preserve">mu </w:t>
      </w:r>
      <w:r w:rsidR="006B1AA2" w:rsidRPr="005F35C6">
        <w:rPr>
          <w:rFonts w:ascii="Times New Roman" w:eastAsia="Times New Roman" w:hAnsi="Times New Roman" w:cs="Times New Roman"/>
          <w:sz w:val="24"/>
          <w:szCs w:val="24"/>
          <w:lang w:eastAsia="hr-HR"/>
        </w:rPr>
        <w:t>zbog toga nastane.</w:t>
      </w:r>
    </w:p>
    <w:p w14:paraId="615CBA49" w14:textId="77777777" w:rsidR="002A3908" w:rsidRPr="005F35C6" w:rsidRDefault="002A3908" w:rsidP="00DD57ED">
      <w:pPr>
        <w:spacing w:after="0" w:line="240" w:lineRule="auto"/>
        <w:jc w:val="both"/>
        <w:rPr>
          <w:rFonts w:ascii="Times New Roman" w:eastAsia="Times New Roman" w:hAnsi="Times New Roman" w:cs="Times New Roman"/>
          <w:sz w:val="24"/>
          <w:szCs w:val="24"/>
          <w:lang w:eastAsia="hr-HR"/>
        </w:rPr>
      </w:pPr>
    </w:p>
    <w:p w14:paraId="3D635E9B" w14:textId="77777777" w:rsidR="006B1AA2" w:rsidRPr="005F35C6" w:rsidRDefault="006B1AA2" w:rsidP="00DD57ED">
      <w:pPr>
        <w:spacing w:after="0"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Obavljanje carinskih i drugih radnji</w:t>
      </w:r>
    </w:p>
    <w:p w14:paraId="28314337" w14:textId="77777777" w:rsidR="002A3908" w:rsidRDefault="002A3908" w:rsidP="00DD57ED">
      <w:pPr>
        <w:spacing w:after="0" w:line="240" w:lineRule="auto"/>
        <w:jc w:val="center"/>
        <w:rPr>
          <w:rFonts w:ascii="Times New Roman" w:eastAsia="Times New Roman" w:hAnsi="Times New Roman" w:cs="Times New Roman"/>
          <w:sz w:val="24"/>
          <w:szCs w:val="24"/>
          <w:lang w:eastAsia="hr-HR"/>
        </w:rPr>
      </w:pPr>
    </w:p>
    <w:p w14:paraId="04EC65D5" w14:textId="77777777" w:rsidR="006B1AA2" w:rsidRPr="005804F4" w:rsidRDefault="006B1AA2" w:rsidP="00DD57ED">
      <w:pPr>
        <w:spacing w:after="0" w:line="240" w:lineRule="auto"/>
        <w:jc w:val="center"/>
        <w:rPr>
          <w:rFonts w:ascii="Times New Roman" w:eastAsia="Times New Roman" w:hAnsi="Times New Roman" w:cs="Times New Roman"/>
          <w:b/>
          <w:sz w:val="24"/>
          <w:szCs w:val="24"/>
          <w:lang w:eastAsia="hr-HR"/>
        </w:rPr>
      </w:pPr>
      <w:r w:rsidRPr="005804F4">
        <w:rPr>
          <w:rFonts w:ascii="Times New Roman" w:eastAsia="Times New Roman" w:hAnsi="Times New Roman" w:cs="Times New Roman"/>
          <w:b/>
          <w:sz w:val="24"/>
          <w:szCs w:val="24"/>
          <w:lang w:eastAsia="hr-HR"/>
        </w:rPr>
        <w:t xml:space="preserve">Članak </w:t>
      </w:r>
      <w:r w:rsidR="00562697" w:rsidRPr="005804F4">
        <w:rPr>
          <w:rFonts w:ascii="Times New Roman" w:eastAsia="Times New Roman" w:hAnsi="Times New Roman" w:cs="Times New Roman"/>
          <w:b/>
          <w:sz w:val="24"/>
          <w:szCs w:val="24"/>
          <w:lang w:eastAsia="hr-HR"/>
        </w:rPr>
        <w:t>16</w:t>
      </w:r>
      <w:r w:rsidRPr="005804F4">
        <w:rPr>
          <w:rFonts w:ascii="Times New Roman" w:eastAsia="Times New Roman" w:hAnsi="Times New Roman" w:cs="Times New Roman"/>
          <w:b/>
          <w:sz w:val="24"/>
          <w:szCs w:val="24"/>
          <w:lang w:eastAsia="hr-HR"/>
        </w:rPr>
        <w:t>.</w:t>
      </w:r>
    </w:p>
    <w:p w14:paraId="7C0B4F7A" w14:textId="77777777" w:rsidR="002A3908" w:rsidRDefault="002A3908" w:rsidP="00DD57ED">
      <w:pPr>
        <w:spacing w:after="0" w:line="240" w:lineRule="auto"/>
        <w:jc w:val="both"/>
        <w:rPr>
          <w:rFonts w:ascii="Times New Roman" w:eastAsia="Times New Roman" w:hAnsi="Times New Roman" w:cs="Times New Roman"/>
          <w:sz w:val="24"/>
          <w:szCs w:val="24"/>
          <w:lang w:eastAsia="hr-HR"/>
        </w:rPr>
      </w:pPr>
    </w:p>
    <w:p w14:paraId="58F4F6E0" w14:textId="77777777" w:rsidR="006B1AA2" w:rsidRDefault="006B1AA2"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Prijevoznik tijekom prijevoza za račun korisnika prijevoza može obavljati carinske i druge propisane radnje.</w:t>
      </w:r>
    </w:p>
    <w:p w14:paraId="48AFDD72" w14:textId="77777777" w:rsidR="007845AC" w:rsidRDefault="007845AC" w:rsidP="00DD57ED">
      <w:pPr>
        <w:spacing w:after="0" w:line="240" w:lineRule="auto"/>
        <w:jc w:val="both"/>
        <w:rPr>
          <w:rFonts w:ascii="Times New Roman" w:eastAsia="Times New Roman" w:hAnsi="Times New Roman" w:cs="Times New Roman"/>
          <w:sz w:val="24"/>
          <w:szCs w:val="24"/>
          <w:lang w:eastAsia="hr-HR"/>
        </w:rPr>
      </w:pPr>
    </w:p>
    <w:p w14:paraId="1DCF31BD" w14:textId="77777777" w:rsidR="00124FAF" w:rsidRPr="00124FAF" w:rsidRDefault="00124FAF" w:rsidP="007845AC">
      <w:pPr>
        <w:spacing w:after="0" w:line="240" w:lineRule="auto"/>
        <w:jc w:val="center"/>
        <w:rPr>
          <w:rFonts w:ascii="Times New Roman" w:eastAsia="Times New Roman" w:hAnsi="Times New Roman" w:cs="Times New Roman"/>
          <w:b/>
          <w:sz w:val="24"/>
          <w:szCs w:val="24"/>
          <w:lang w:eastAsia="hr-HR"/>
        </w:rPr>
      </w:pPr>
      <w:r w:rsidRPr="00124FAF">
        <w:rPr>
          <w:rFonts w:ascii="Times New Roman" w:eastAsia="Times New Roman" w:hAnsi="Times New Roman" w:cs="Times New Roman"/>
          <w:b/>
          <w:sz w:val="24"/>
          <w:szCs w:val="24"/>
          <w:lang w:eastAsia="hr-HR"/>
        </w:rPr>
        <w:t>Isprave uz teretni list</w:t>
      </w:r>
    </w:p>
    <w:p w14:paraId="30B3D28A" w14:textId="77777777" w:rsidR="007845AC" w:rsidRDefault="007845AC" w:rsidP="007845AC">
      <w:pPr>
        <w:spacing w:after="0" w:line="240" w:lineRule="auto"/>
        <w:jc w:val="center"/>
        <w:rPr>
          <w:rFonts w:ascii="Times New Roman" w:eastAsia="Times New Roman" w:hAnsi="Times New Roman" w:cs="Times New Roman"/>
          <w:sz w:val="24"/>
          <w:szCs w:val="24"/>
          <w:lang w:eastAsia="hr-HR"/>
        </w:rPr>
      </w:pPr>
    </w:p>
    <w:p w14:paraId="7DA0B86B" w14:textId="77777777" w:rsidR="006B1AA2" w:rsidRPr="007845AC" w:rsidRDefault="006B1AA2" w:rsidP="007845AC">
      <w:pPr>
        <w:spacing w:after="0" w:line="240" w:lineRule="auto"/>
        <w:jc w:val="center"/>
        <w:rPr>
          <w:rFonts w:ascii="Times New Roman" w:eastAsia="Times New Roman" w:hAnsi="Times New Roman" w:cs="Times New Roman"/>
          <w:b/>
          <w:sz w:val="24"/>
          <w:szCs w:val="24"/>
          <w:lang w:eastAsia="hr-HR"/>
        </w:rPr>
      </w:pPr>
      <w:r w:rsidRPr="007845AC">
        <w:rPr>
          <w:rFonts w:ascii="Times New Roman" w:eastAsia="Times New Roman" w:hAnsi="Times New Roman" w:cs="Times New Roman"/>
          <w:b/>
          <w:sz w:val="24"/>
          <w:szCs w:val="24"/>
          <w:lang w:eastAsia="hr-HR"/>
        </w:rPr>
        <w:t xml:space="preserve">Članak </w:t>
      </w:r>
      <w:r w:rsidR="00562697" w:rsidRPr="007845AC">
        <w:rPr>
          <w:rFonts w:ascii="Times New Roman" w:eastAsia="Times New Roman" w:hAnsi="Times New Roman" w:cs="Times New Roman"/>
          <w:b/>
          <w:sz w:val="24"/>
          <w:szCs w:val="24"/>
          <w:lang w:eastAsia="hr-HR"/>
        </w:rPr>
        <w:t>17</w:t>
      </w:r>
      <w:r w:rsidRPr="007845AC">
        <w:rPr>
          <w:rFonts w:ascii="Times New Roman" w:eastAsia="Times New Roman" w:hAnsi="Times New Roman" w:cs="Times New Roman"/>
          <w:b/>
          <w:sz w:val="24"/>
          <w:szCs w:val="24"/>
          <w:lang w:eastAsia="hr-HR"/>
        </w:rPr>
        <w:t>.</w:t>
      </w:r>
    </w:p>
    <w:p w14:paraId="19CFDB3B" w14:textId="77777777" w:rsidR="007845AC" w:rsidRDefault="007845AC" w:rsidP="007845AC">
      <w:pPr>
        <w:spacing w:after="0" w:line="240" w:lineRule="auto"/>
        <w:jc w:val="both"/>
        <w:rPr>
          <w:rFonts w:ascii="Times New Roman" w:eastAsia="Times New Roman" w:hAnsi="Times New Roman" w:cs="Times New Roman"/>
          <w:sz w:val="24"/>
          <w:szCs w:val="24"/>
          <w:lang w:eastAsia="hr-HR"/>
        </w:rPr>
      </w:pPr>
    </w:p>
    <w:p w14:paraId="561A31BC" w14:textId="77777777" w:rsidR="006B1AA2" w:rsidRPr="005F35C6" w:rsidRDefault="00E467F8" w:rsidP="007845AC">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Pošiljatelj uz teretni list mora priložiti isprave potrebne za obavljanje radnji koje se na temelju carinskih i drugih propisa moraju obaviti prije nego se pošiljka izda primatelju.</w:t>
      </w:r>
    </w:p>
    <w:p w14:paraId="45F2E831" w14:textId="77777777" w:rsidR="007845AC" w:rsidRDefault="007845AC" w:rsidP="007845AC">
      <w:pPr>
        <w:spacing w:after="0" w:line="240" w:lineRule="auto"/>
        <w:jc w:val="both"/>
        <w:rPr>
          <w:rFonts w:ascii="Times New Roman" w:eastAsia="Times New Roman" w:hAnsi="Times New Roman" w:cs="Times New Roman"/>
          <w:sz w:val="24"/>
          <w:szCs w:val="24"/>
          <w:lang w:eastAsia="hr-HR"/>
        </w:rPr>
      </w:pPr>
    </w:p>
    <w:p w14:paraId="12C2730D" w14:textId="77777777" w:rsidR="006B1AA2" w:rsidRDefault="00E467F8" w:rsidP="007845AC">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Prijevoznik ne mora ispitati jesu li podnesene isprave točne i dostatne.</w:t>
      </w:r>
    </w:p>
    <w:p w14:paraId="48C465A1" w14:textId="2E55A62D" w:rsidR="007845AC" w:rsidRDefault="007845AC" w:rsidP="007845AC">
      <w:pPr>
        <w:spacing w:after="0" w:line="240" w:lineRule="auto"/>
        <w:jc w:val="center"/>
        <w:rPr>
          <w:rFonts w:ascii="Times New Roman" w:eastAsia="Times New Roman" w:hAnsi="Times New Roman" w:cs="Times New Roman"/>
          <w:b/>
          <w:sz w:val="24"/>
          <w:szCs w:val="24"/>
          <w:lang w:eastAsia="hr-HR"/>
        </w:rPr>
      </w:pPr>
    </w:p>
    <w:p w14:paraId="26D4E43E" w14:textId="5044D479" w:rsidR="00542D40" w:rsidRDefault="00542D40" w:rsidP="007845AC">
      <w:pPr>
        <w:spacing w:after="0" w:line="240" w:lineRule="auto"/>
        <w:jc w:val="center"/>
        <w:rPr>
          <w:rFonts w:ascii="Times New Roman" w:eastAsia="Times New Roman" w:hAnsi="Times New Roman" w:cs="Times New Roman"/>
          <w:b/>
          <w:sz w:val="24"/>
          <w:szCs w:val="24"/>
          <w:lang w:eastAsia="hr-HR"/>
        </w:rPr>
      </w:pPr>
    </w:p>
    <w:p w14:paraId="7B97F767" w14:textId="0FFB1545" w:rsidR="00542D40" w:rsidRDefault="00542D40" w:rsidP="007845AC">
      <w:pPr>
        <w:spacing w:after="0" w:line="240" w:lineRule="auto"/>
        <w:jc w:val="center"/>
        <w:rPr>
          <w:rFonts w:ascii="Times New Roman" w:eastAsia="Times New Roman" w:hAnsi="Times New Roman" w:cs="Times New Roman"/>
          <w:b/>
          <w:sz w:val="24"/>
          <w:szCs w:val="24"/>
          <w:lang w:eastAsia="hr-HR"/>
        </w:rPr>
      </w:pPr>
    </w:p>
    <w:p w14:paraId="2E6BAC71" w14:textId="77777777" w:rsidR="00542D40" w:rsidRDefault="00542D40" w:rsidP="007845AC">
      <w:pPr>
        <w:spacing w:after="0" w:line="240" w:lineRule="auto"/>
        <w:jc w:val="center"/>
        <w:rPr>
          <w:rFonts w:ascii="Times New Roman" w:eastAsia="Times New Roman" w:hAnsi="Times New Roman" w:cs="Times New Roman"/>
          <w:b/>
          <w:sz w:val="24"/>
          <w:szCs w:val="24"/>
          <w:lang w:eastAsia="hr-HR"/>
        </w:rPr>
      </w:pPr>
    </w:p>
    <w:p w14:paraId="317BBC43" w14:textId="77777777" w:rsidR="00124FAF" w:rsidRPr="00124FAF" w:rsidRDefault="00124FAF" w:rsidP="007845AC">
      <w:pPr>
        <w:spacing w:after="0" w:line="240" w:lineRule="auto"/>
        <w:jc w:val="center"/>
        <w:rPr>
          <w:rFonts w:ascii="Times New Roman" w:eastAsia="Times New Roman" w:hAnsi="Times New Roman" w:cs="Times New Roman"/>
          <w:b/>
          <w:sz w:val="24"/>
          <w:szCs w:val="24"/>
          <w:lang w:eastAsia="hr-HR"/>
        </w:rPr>
      </w:pPr>
      <w:r w:rsidRPr="00124FAF">
        <w:rPr>
          <w:rFonts w:ascii="Times New Roman" w:eastAsia="Times New Roman" w:hAnsi="Times New Roman" w:cs="Times New Roman"/>
          <w:b/>
          <w:sz w:val="24"/>
          <w:szCs w:val="24"/>
          <w:lang w:eastAsia="hr-HR"/>
        </w:rPr>
        <w:lastRenderedPageBreak/>
        <w:t>Naknada štete zbog isprava</w:t>
      </w:r>
    </w:p>
    <w:p w14:paraId="72F229F5" w14:textId="77777777" w:rsidR="007845AC" w:rsidRDefault="007845AC" w:rsidP="007845AC">
      <w:pPr>
        <w:spacing w:after="0" w:line="240" w:lineRule="auto"/>
        <w:jc w:val="center"/>
        <w:rPr>
          <w:rFonts w:ascii="Times New Roman" w:eastAsia="Times New Roman" w:hAnsi="Times New Roman" w:cs="Times New Roman"/>
          <w:sz w:val="24"/>
          <w:szCs w:val="24"/>
          <w:lang w:eastAsia="hr-HR"/>
        </w:rPr>
      </w:pPr>
    </w:p>
    <w:p w14:paraId="4F40911E" w14:textId="77777777" w:rsidR="006B1AA2" w:rsidRPr="007845AC" w:rsidRDefault="006B1AA2" w:rsidP="007845AC">
      <w:pPr>
        <w:spacing w:after="0" w:line="240" w:lineRule="auto"/>
        <w:jc w:val="center"/>
        <w:rPr>
          <w:rFonts w:ascii="Times New Roman" w:eastAsia="Times New Roman" w:hAnsi="Times New Roman" w:cs="Times New Roman"/>
          <w:b/>
          <w:sz w:val="24"/>
          <w:szCs w:val="24"/>
          <w:lang w:eastAsia="hr-HR"/>
        </w:rPr>
      </w:pPr>
      <w:r w:rsidRPr="007845AC">
        <w:rPr>
          <w:rFonts w:ascii="Times New Roman" w:eastAsia="Times New Roman" w:hAnsi="Times New Roman" w:cs="Times New Roman"/>
          <w:b/>
          <w:sz w:val="24"/>
          <w:szCs w:val="24"/>
          <w:lang w:eastAsia="hr-HR"/>
        </w:rPr>
        <w:t xml:space="preserve">Članak </w:t>
      </w:r>
      <w:r w:rsidR="00562697" w:rsidRPr="007845AC">
        <w:rPr>
          <w:rFonts w:ascii="Times New Roman" w:eastAsia="Times New Roman" w:hAnsi="Times New Roman" w:cs="Times New Roman"/>
          <w:b/>
          <w:sz w:val="24"/>
          <w:szCs w:val="24"/>
          <w:lang w:eastAsia="hr-HR"/>
        </w:rPr>
        <w:t>18</w:t>
      </w:r>
      <w:r w:rsidRPr="007845AC">
        <w:rPr>
          <w:rFonts w:ascii="Times New Roman" w:eastAsia="Times New Roman" w:hAnsi="Times New Roman" w:cs="Times New Roman"/>
          <w:b/>
          <w:sz w:val="24"/>
          <w:szCs w:val="24"/>
          <w:lang w:eastAsia="hr-HR"/>
        </w:rPr>
        <w:t>.</w:t>
      </w:r>
    </w:p>
    <w:p w14:paraId="7B0C0223" w14:textId="77777777" w:rsidR="007845AC" w:rsidRDefault="007845AC" w:rsidP="007845AC">
      <w:pPr>
        <w:spacing w:after="0" w:line="240" w:lineRule="auto"/>
        <w:jc w:val="both"/>
        <w:rPr>
          <w:rFonts w:ascii="Times New Roman" w:eastAsia="Times New Roman" w:hAnsi="Times New Roman" w:cs="Times New Roman"/>
          <w:sz w:val="24"/>
          <w:szCs w:val="24"/>
          <w:lang w:eastAsia="hr-HR"/>
        </w:rPr>
      </w:pPr>
    </w:p>
    <w:p w14:paraId="16BAFB8B" w14:textId="77777777" w:rsidR="006B1AA2" w:rsidRPr="005F35C6" w:rsidRDefault="00E467F8" w:rsidP="007845AC">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Pošiljatelj odgovara prijevozniku za štetu koja nastane zbog nedostatka, netočnosti ili neispravnosti isprava ako za to nema prijevoznikove krivnje.</w:t>
      </w:r>
    </w:p>
    <w:p w14:paraId="1E50BCAB" w14:textId="77777777" w:rsidR="007845AC" w:rsidRDefault="007845AC" w:rsidP="007845AC">
      <w:pPr>
        <w:spacing w:after="0" w:line="240" w:lineRule="auto"/>
        <w:jc w:val="both"/>
        <w:rPr>
          <w:rFonts w:ascii="Times New Roman" w:eastAsia="Times New Roman" w:hAnsi="Times New Roman" w:cs="Times New Roman"/>
          <w:sz w:val="24"/>
          <w:szCs w:val="24"/>
          <w:lang w:eastAsia="hr-HR"/>
        </w:rPr>
      </w:pPr>
    </w:p>
    <w:p w14:paraId="1A62B64D" w14:textId="77777777" w:rsidR="006B1AA2" w:rsidRPr="005F35C6" w:rsidRDefault="00E467F8" w:rsidP="007845AC">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Prijevoznik odgovara za štetu koja nastane gubitkom ili neispravnom upotrebom isprava priloženih teretnom listu, osim ako dokaže da nije kriv za štetu.</w:t>
      </w:r>
    </w:p>
    <w:p w14:paraId="57F87B11" w14:textId="77777777" w:rsidR="007845AC" w:rsidRDefault="007845AC" w:rsidP="007845AC">
      <w:pPr>
        <w:spacing w:after="0" w:line="240" w:lineRule="auto"/>
        <w:jc w:val="both"/>
        <w:rPr>
          <w:rFonts w:ascii="Times New Roman" w:eastAsia="Times New Roman" w:hAnsi="Times New Roman" w:cs="Times New Roman"/>
          <w:sz w:val="24"/>
          <w:szCs w:val="24"/>
          <w:lang w:eastAsia="hr-HR"/>
        </w:rPr>
      </w:pPr>
    </w:p>
    <w:p w14:paraId="729625DF" w14:textId="77777777" w:rsidR="00557901" w:rsidRDefault="00E467F8" w:rsidP="007845AC">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 xml:space="preserve">Naknada štete u </w:t>
      </w:r>
      <w:r w:rsidR="00EA6250" w:rsidRPr="005F35C6">
        <w:rPr>
          <w:rFonts w:ascii="Times New Roman" w:eastAsia="Times New Roman" w:hAnsi="Times New Roman" w:cs="Times New Roman"/>
          <w:sz w:val="24"/>
          <w:szCs w:val="24"/>
          <w:lang w:eastAsia="hr-HR"/>
        </w:rPr>
        <w:t>slučaju</w:t>
      </w:r>
      <w:r w:rsidR="006B1AA2" w:rsidRPr="005F35C6">
        <w:rPr>
          <w:rFonts w:ascii="Times New Roman" w:eastAsia="Times New Roman" w:hAnsi="Times New Roman" w:cs="Times New Roman"/>
          <w:sz w:val="24"/>
          <w:szCs w:val="24"/>
          <w:lang w:eastAsia="hr-HR"/>
        </w:rPr>
        <w:t xml:space="preserve"> iz stavka 2. ovoga č</w:t>
      </w:r>
      <w:r w:rsidR="0073588C">
        <w:rPr>
          <w:rFonts w:ascii="Times New Roman" w:eastAsia="Times New Roman" w:hAnsi="Times New Roman" w:cs="Times New Roman"/>
          <w:sz w:val="24"/>
          <w:szCs w:val="24"/>
          <w:lang w:eastAsia="hr-HR"/>
        </w:rPr>
        <w:t>lanka ne može biti veća od iznosa</w:t>
      </w:r>
      <w:r w:rsidR="006B1AA2" w:rsidRPr="005F35C6">
        <w:rPr>
          <w:rFonts w:ascii="Times New Roman" w:eastAsia="Times New Roman" w:hAnsi="Times New Roman" w:cs="Times New Roman"/>
          <w:sz w:val="24"/>
          <w:szCs w:val="24"/>
          <w:lang w:eastAsia="hr-HR"/>
        </w:rPr>
        <w:t xml:space="preserve"> koju bi prijevoznik morao nadoknaditi da je </w:t>
      </w:r>
      <w:r w:rsidR="00D712C4" w:rsidRPr="005F35C6">
        <w:rPr>
          <w:rFonts w:ascii="Times New Roman" w:eastAsia="Times New Roman" w:hAnsi="Times New Roman" w:cs="Times New Roman"/>
          <w:sz w:val="24"/>
          <w:szCs w:val="24"/>
          <w:lang w:eastAsia="hr-HR"/>
        </w:rPr>
        <w:t>pošiljka</w:t>
      </w:r>
      <w:r w:rsidR="006B1AA2" w:rsidRPr="005F35C6">
        <w:rPr>
          <w:rFonts w:ascii="Times New Roman" w:eastAsia="Times New Roman" w:hAnsi="Times New Roman" w:cs="Times New Roman"/>
          <w:sz w:val="24"/>
          <w:szCs w:val="24"/>
          <w:lang w:eastAsia="hr-HR"/>
        </w:rPr>
        <w:t xml:space="preserve"> p</w:t>
      </w:r>
      <w:r w:rsidR="00557901">
        <w:rPr>
          <w:rFonts w:ascii="Times New Roman" w:eastAsia="Times New Roman" w:hAnsi="Times New Roman" w:cs="Times New Roman"/>
          <w:sz w:val="24"/>
          <w:szCs w:val="24"/>
          <w:lang w:eastAsia="hr-HR"/>
        </w:rPr>
        <w:t xml:space="preserve">redana na prijevoz izgubljena. </w:t>
      </w:r>
      <w:r w:rsidR="00557901" w:rsidRPr="00557901">
        <w:rPr>
          <w:rFonts w:ascii="Times New Roman" w:eastAsia="Times New Roman" w:hAnsi="Times New Roman" w:cs="Times New Roman"/>
          <w:sz w:val="24"/>
          <w:szCs w:val="24"/>
          <w:lang w:eastAsia="hr-HR"/>
        </w:rPr>
        <w:t xml:space="preserve">Ako je moguće utvrditi stvarnu štetu nastalu gubitkom ili neispravnom upotrebom priloženih isprava, naknada se određuje u visini </w:t>
      </w:r>
      <w:r w:rsidR="00557901">
        <w:rPr>
          <w:rFonts w:ascii="Times New Roman" w:eastAsia="Times New Roman" w:hAnsi="Times New Roman" w:cs="Times New Roman"/>
          <w:sz w:val="24"/>
          <w:szCs w:val="24"/>
          <w:lang w:eastAsia="hr-HR"/>
        </w:rPr>
        <w:t xml:space="preserve">stvarne </w:t>
      </w:r>
      <w:r w:rsidR="00557901" w:rsidRPr="00557901">
        <w:rPr>
          <w:rFonts w:ascii="Times New Roman" w:eastAsia="Times New Roman" w:hAnsi="Times New Roman" w:cs="Times New Roman"/>
          <w:sz w:val="24"/>
          <w:szCs w:val="24"/>
          <w:lang w:eastAsia="hr-HR"/>
        </w:rPr>
        <w:t>štete</w:t>
      </w:r>
      <w:r w:rsidR="00557901">
        <w:rPr>
          <w:rFonts w:ascii="Times New Roman" w:eastAsia="Times New Roman" w:hAnsi="Times New Roman" w:cs="Times New Roman"/>
          <w:sz w:val="24"/>
          <w:szCs w:val="24"/>
          <w:lang w:eastAsia="hr-HR"/>
        </w:rPr>
        <w:t>.</w:t>
      </w:r>
    </w:p>
    <w:p w14:paraId="0537CF08" w14:textId="77777777" w:rsidR="007845AC" w:rsidRPr="005F35C6" w:rsidRDefault="007845AC" w:rsidP="007845AC">
      <w:pPr>
        <w:spacing w:after="0" w:line="240" w:lineRule="auto"/>
        <w:jc w:val="both"/>
        <w:rPr>
          <w:rFonts w:ascii="Times New Roman" w:eastAsia="Times New Roman" w:hAnsi="Times New Roman" w:cs="Times New Roman"/>
          <w:sz w:val="24"/>
          <w:szCs w:val="24"/>
          <w:lang w:eastAsia="hr-HR"/>
        </w:rPr>
      </w:pPr>
    </w:p>
    <w:p w14:paraId="490E127D" w14:textId="77777777" w:rsidR="006B1AA2" w:rsidRPr="005F35C6" w:rsidRDefault="006B1AA2" w:rsidP="007845AC">
      <w:pPr>
        <w:spacing w:after="0"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Izmjena ugovora o prijevozu</w:t>
      </w:r>
    </w:p>
    <w:p w14:paraId="3BE8222C" w14:textId="77777777" w:rsidR="007845AC" w:rsidRDefault="007845AC" w:rsidP="007845AC">
      <w:pPr>
        <w:spacing w:after="0" w:line="240" w:lineRule="auto"/>
        <w:jc w:val="center"/>
        <w:rPr>
          <w:rFonts w:ascii="Times New Roman" w:eastAsia="Times New Roman" w:hAnsi="Times New Roman" w:cs="Times New Roman"/>
          <w:sz w:val="24"/>
          <w:szCs w:val="24"/>
          <w:lang w:eastAsia="hr-HR"/>
        </w:rPr>
      </w:pPr>
    </w:p>
    <w:p w14:paraId="5373C6E1" w14:textId="77777777" w:rsidR="006B1AA2" w:rsidRPr="007845AC" w:rsidRDefault="006B1AA2" w:rsidP="007845AC">
      <w:pPr>
        <w:spacing w:after="0" w:line="240" w:lineRule="auto"/>
        <w:jc w:val="center"/>
        <w:rPr>
          <w:rFonts w:ascii="Times New Roman" w:eastAsia="Times New Roman" w:hAnsi="Times New Roman" w:cs="Times New Roman"/>
          <w:b/>
          <w:sz w:val="24"/>
          <w:szCs w:val="24"/>
          <w:lang w:eastAsia="hr-HR"/>
        </w:rPr>
      </w:pPr>
      <w:r w:rsidRPr="007845AC">
        <w:rPr>
          <w:rFonts w:ascii="Times New Roman" w:eastAsia="Times New Roman" w:hAnsi="Times New Roman" w:cs="Times New Roman"/>
          <w:b/>
          <w:sz w:val="24"/>
          <w:szCs w:val="24"/>
          <w:lang w:eastAsia="hr-HR"/>
        </w:rPr>
        <w:t xml:space="preserve">Članak </w:t>
      </w:r>
      <w:r w:rsidR="00562697" w:rsidRPr="007845AC">
        <w:rPr>
          <w:rFonts w:ascii="Times New Roman" w:eastAsia="Times New Roman" w:hAnsi="Times New Roman" w:cs="Times New Roman"/>
          <w:b/>
          <w:sz w:val="24"/>
          <w:szCs w:val="24"/>
          <w:lang w:eastAsia="hr-HR"/>
        </w:rPr>
        <w:t>19</w:t>
      </w:r>
      <w:r w:rsidRPr="007845AC">
        <w:rPr>
          <w:rFonts w:ascii="Times New Roman" w:eastAsia="Times New Roman" w:hAnsi="Times New Roman" w:cs="Times New Roman"/>
          <w:b/>
          <w:sz w:val="24"/>
          <w:szCs w:val="24"/>
          <w:lang w:eastAsia="hr-HR"/>
        </w:rPr>
        <w:t>.</w:t>
      </w:r>
    </w:p>
    <w:p w14:paraId="1BA177DD"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1C800FC3" w14:textId="77777777" w:rsidR="006B1AA2" w:rsidRPr="005F35C6" w:rsidRDefault="00C95506"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9364B0" w:rsidRPr="005F35C6">
        <w:rPr>
          <w:rFonts w:ascii="Times New Roman" w:eastAsia="Times New Roman" w:hAnsi="Times New Roman" w:cs="Times New Roman"/>
          <w:sz w:val="24"/>
          <w:szCs w:val="24"/>
          <w:lang w:eastAsia="hr-HR"/>
        </w:rPr>
        <w:t xml:space="preserve">Naručitelj prijevoza </w:t>
      </w:r>
      <w:r w:rsidR="00565EAD" w:rsidRPr="005F35C6">
        <w:rPr>
          <w:rFonts w:ascii="Times New Roman" w:eastAsia="Times New Roman" w:hAnsi="Times New Roman" w:cs="Times New Roman"/>
          <w:sz w:val="24"/>
          <w:szCs w:val="24"/>
          <w:lang w:eastAsia="hr-HR"/>
        </w:rPr>
        <w:t xml:space="preserve">ili osoba ovlaštena od strane naručitelja prijevoza </w:t>
      </w:r>
      <w:r w:rsidR="006B1AA2" w:rsidRPr="005F35C6">
        <w:rPr>
          <w:rFonts w:ascii="Times New Roman" w:eastAsia="Times New Roman" w:hAnsi="Times New Roman" w:cs="Times New Roman"/>
          <w:sz w:val="24"/>
          <w:szCs w:val="24"/>
          <w:lang w:eastAsia="hr-HR"/>
        </w:rPr>
        <w:t xml:space="preserve">uz obvezu naknade troškova ima pravo </w:t>
      </w:r>
      <w:r w:rsidR="00630F08" w:rsidRPr="005F35C6">
        <w:rPr>
          <w:rFonts w:ascii="Times New Roman" w:eastAsia="Times New Roman" w:hAnsi="Times New Roman" w:cs="Times New Roman"/>
          <w:sz w:val="24"/>
          <w:szCs w:val="24"/>
          <w:lang w:eastAsia="hr-HR"/>
        </w:rPr>
        <w:t xml:space="preserve">izmijeniti ugovor o prijevozu i </w:t>
      </w:r>
      <w:r w:rsidR="006B1AA2" w:rsidRPr="005F35C6">
        <w:rPr>
          <w:rFonts w:ascii="Times New Roman" w:eastAsia="Times New Roman" w:hAnsi="Times New Roman" w:cs="Times New Roman"/>
          <w:sz w:val="24"/>
          <w:szCs w:val="24"/>
          <w:lang w:eastAsia="hr-HR"/>
        </w:rPr>
        <w:t>zahtijevati:</w:t>
      </w:r>
    </w:p>
    <w:p w14:paraId="77E96156"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4F48149B" w14:textId="77777777" w:rsidR="006B1AA2" w:rsidRPr="005F35C6" w:rsidRDefault="006B1AA2"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da mu se </w:t>
      </w:r>
      <w:r w:rsidR="00C72334" w:rsidRPr="005F35C6">
        <w:rPr>
          <w:rFonts w:ascii="Times New Roman" w:eastAsia="Times New Roman" w:hAnsi="Times New Roman" w:cs="Times New Roman"/>
          <w:sz w:val="24"/>
          <w:szCs w:val="24"/>
          <w:lang w:eastAsia="hr-HR"/>
        </w:rPr>
        <w:t xml:space="preserve">pošiljka </w:t>
      </w:r>
      <w:r w:rsidRPr="005F35C6">
        <w:rPr>
          <w:rFonts w:ascii="Times New Roman" w:eastAsia="Times New Roman" w:hAnsi="Times New Roman" w:cs="Times New Roman"/>
          <w:sz w:val="24"/>
          <w:szCs w:val="24"/>
          <w:lang w:eastAsia="hr-HR"/>
        </w:rPr>
        <w:t>vrati na otpremnome kolodvoru</w:t>
      </w:r>
      <w:r w:rsidR="006D0C7E" w:rsidRPr="005F35C6">
        <w:rPr>
          <w:rFonts w:ascii="Times New Roman" w:eastAsia="Times New Roman" w:hAnsi="Times New Roman" w:cs="Times New Roman"/>
          <w:sz w:val="24"/>
          <w:szCs w:val="24"/>
          <w:lang w:eastAsia="hr-HR"/>
        </w:rPr>
        <w:t xml:space="preserve"> prije</w:t>
      </w:r>
      <w:r w:rsidR="009364B0" w:rsidRPr="005F35C6">
        <w:rPr>
          <w:rFonts w:ascii="Times New Roman" w:eastAsia="Times New Roman" w:hAnsi="Times New Roman" w:cs="Times New Roman"/>
          <w:sz w:val="24"/>
          <w:szCs w:val="24"/>
          <w:lang w:eastAsia="hr-HR"/>
        </w:rPr>
        <w:t xml:space="preserve"> početka prijevoza</w:t>
      </w:r>
    </w:p>
    <w:p w14:paraId="1B4B5B99"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3505B587" w14:textId="77777777" w:rsidR="006B1AA2" w:rsidRPr="005F35C6" w:rsidRDefault="006B1AA2"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da se prijevoz </w:t>
      </w:r>
      <w:r w:rsidR="00C72334" w:rsidRPr="005F35C6">
        <w:rPr>
          <w:rFonts w:ascii="Times New Roman" w:eastAsia="Times New Roman" w:hAnsi="Times New Roman" w:cs="Times New Roman"/>
          <w:sz w:val="24"/>
          <w:szCs w:val="24"/>
          <w:lang w:eastAsia="hr-HR"/>
        </w:rPr>
        <w:t>pošiljke</w:t>
      </w:r>
      <w:r w:rsidR="00D7159E" w:rsidRPr="005F35C6">
        <w:rPr>
          <w:rFonts w:ascii="Times New Roman" w:eastAsia="Times New Roman" w:hAnsi="Times New Roman" w:cs="Times New Roman"/>
          <w:sz w:val="24"/>
          <w:szCs w:val="24"/>
          <w:lang w:eastAsia="hr-HR"/>
        </w:rPr>
        <w:t xml:space="preserve"> </w:t>
      </w:r>
      <w:r w:rsidR="00FD61AE">
        <w:rPr>
          <w:rFonts w:ascii="Times New Roman" w:eastAsia="Times New Roman" w:hAnsi="Times New Roman" w:cs="Times New Roman"/>
          <w:sz w:val="24"/>
          <w:szCs w:val="24"/>
          <w:lang w:eastAsia="hr-HR"/>
        </w:rPr>
        <w:t>zaustavi usput</w:t>
      </w:r>
    </w:p>
    <w:p w14:paraId="3711D7AE"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428C0DAB" w14:textId="77777777" w:rsidR="006B1AA2" w:rsidRPr="005F35C6" w:rsidRDefault="006B1AA2"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da se izdavanje </w:t>
      </w:r>
      <w:r w:rsidR="00C72334" w:rsidRPr="005F35C6">
        <w:rPr>
          <w:rFonts w:ascii="Times New Roman" w:eastAsia="Times New Roman" w:hAnsi="Times New Roman" w:cs="Times New Roman"/>
          <w:sz w:val="24"/>
          <w:szCs w:val="24"/>
          <w:lang w:eastAsia="hr-HR"/>
        </w:rPr>
        <w:t>pošiljke</w:t>
      </w:r>
      <w:r w:rsidR="00D7159E" w:rsidRPr="005F35C6">
        <w:rPr>
          <w:rFonts w:ascii="Times New Roman" w:eastAsia="Times New Roman" w:hAnsi="Times New Roman" w:cs="Times New Roman"/>
          <w:sz w:val="24"/>
          <w:szCs w:val="24"/>
          <w:lang w:eastAsia="hr-HR"/>
        </w:rPr>
        <w:t xml:space="preserve"> </w:t>
      </w:r>
      <w:r w:rsidR="00FD61AE">
        <w:rPr>
          <w:rFonts w:ascii="Times New Roman" w:eastAsia="Times New Roman" w:hAnsi="Times New Roman" w:cs="Times New Roman"/>
          <w:sz w:val="24"/>
          <w:szCs w:val="24"/>
          <w:lang w:eastAsia="hr-HR"/>
        </w:rPr>
        <w:t>odgodi</w:t>
      </w:r>
    </w:p>
    <w:p w14:paraId="11F542B3"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090C7DE2" w14:textId="77777777" w:rsidR="006B1AA2" w:rsidRPr="005F35C6" w:rsidRDefault="006B1AA2"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da se </w:t>
      </w:r>
      <w:r w:rsidR="00C72334" w:rsidRPr="005F35C6">
        <w:rPr>
          <w:rFonts w:ascii="Times New Roman" w:eastAsia="Times New Roman" w:hAnsi="Times New Roman" w:cs="Times New Roman"/>
          <w:sz w:val="24"/>
          <w:szCs w:val="24"/>
          <w:lang w:eastAsia="hr-HR"/>
        </w:rPr>
        <w:t>pošiljka</w:t>
      </w:r>
      <w:r w:rsidR="009C002E" w:rsidRPr="005F35C6">
        <w:rPr>
          <w:rFonts w:ascii="Times New Roman" w:eastAsia="Times New Roman" w:hAnsi="Times New Roman" w:cs="Times New Roman"/>
          <w:sz w:val="24"/>
          <w:szCs w:val="24"/>
          <w:lang w:eastAsia="hr-HR"/>
        </w:rPr>
        <w:t xml:space="preserve"> </w:t>
      </w:r>
      <w:r w:rsidR="00FD61AE">
        <w:rPr>
          <w:rFonts w:ascii="Times New Roman" w:eastAsia="Times New Roman" w:hAnsi="Times New Roman" w:cs="Times New Roman"/>
          <w:sz w:val="24"/>
          <w:szCs w:val="24"/>
          <w:lang w:eastAsia="hr-HR"/>
        </w:rPr>
        <w:t>izda nekome drugom primatelju</w:t>
      </w:r>
    </w:p>
    <w:p w14:paraId="3F460B10"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7D2334FB" w14:textId="77777777" w:rsidR="006B1AA2" w:rsidRPr="005F35C6" w:rsidRDefault="006B1AA2"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da se </w:t>
      </w:r>
      <w:r w:rsidR="00735219" w:rsidRPr="005F35C6">
        <w:rPr>
          <w:rFonts w:ascii="Times New Roman" w:eastAsia="Times New Roman" w:hAnsi="Times New Roman" w:cs="Times New Roman"/>
          <w:sz w:val="24"/>
          <w:szCs w:val="24"/>
          <w:lang w:eastAsia="hr-HR"/>
        </w:rPr>
        <w:t>pošiljka</w:t>
      </w:r>
      <w:r w:rsidRPr="005F35C6">
        <w:rPr>
          <w:rFonts w:ascii="Times New Roman" w:eastAsia="Times New Roman" w:hAnsi="Times New Roman" w:cs="Times New Roman"/>
          <w:sz w:val="24"/>
          <w:szCs w:val="24"/>
          <w:lang w:eastAsia="hr-HR"/>
        </w:rPr>
        <w:t xml:space="preserve"> izda u neko</w:t>
      </w:r>
      <w:r w:rsidR="00FD61AE">
        <w:rPr>
          <w:rFonts w:ascii="Times New Roman" w:eastAsia="Times New Roman" w:hAnsi="Times New Roman" w:cs="Times New Roman"/>
          <w:sz w:val="24"/>
          <w:szCs w:val="24"/>
          <w:lang w:eastAsia="hr-HR"/>
        </w:rPr>
        <w:t>me drugome odredišnom kolodvoru</w:t>
      </w:r>
    </w:p>
    <w:p w14:paraId="4AB48F06"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0BDFAD2E" w14:textId="77777777" w:rsidR="006B1AA2" w:rsidRPr="005F35C6" w:rsidRDefault="006B1AA2"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6. da se </w:t>
      </w:r>
      <w:r w:rsidR="00735219" w:rsidRPr="005F35C6">
        <w:rPr>
          <w:rFonts w:ascii="Times New Roman" w:eastAsia="Times New Roman" w:hAnsi="Times New Roman" w:cs="Times New Roman"/>
          <w:sz w:val="24"/>
          <w:szCs w:val="24"/>
          <w:lang w:eastAsia="hr-HR"/>
        </w:rPr>
        <w:t>pošiljka</w:t>
      </w:r>
      <w:r w:rsidR="00FD61AE">
        <w:rPr>
          <w:rFonts w:ascii="Times New Roman" w:eastAsia="Times New Roman" w:hAnsi="Times New Roman" w:cs="Times New Roman"/>
          <w:sz w:val="24"/>
          <w:szCs w:val="24"/>
          <w:lang w:eastAsia="hr-HR"/>
        </w:rPr>
        <w:t xml:space="preserve"> vrati u otpremni kolodvor</w:t>
      </w:r>
    </w:p>
    <w:p w14:paraId="1F036294"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5FE98954" w14:textId="77777777" w:rsidR="006B1AA2" w:rsidRPr="005F35C6" w:rsidRDefault="00635AFA" w:rsidP="007845A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 da se iznosi</w:t>
      </w:r>
      <w:r w:rsidR="006B1AA2" w:rsidRPr="005F35C6">
        <w:rPr>
          <w:rFonts w:ascii="Times New Roman" w:eastAsia="Times New Roman" w:hAnsi="Times New Roman" w:cs="Times New Roman"/>
          <w:sz w:val="24"/>
          <w:szCs w:val="24"/>
          <w:lang w:eastAsia="hr-HR"/>
        </w:rPr>
        <w:t xml:space="preserve"> za koje je u teretnom listu naznačeno da će ih platiti primatelj naplate</w:t>
      </w:r>
      <w:r w:rsidR="00FD61AE">
        <w:rPr>
          <w:rFonts w:ascii="Times New Roman" w:eastAsia="Times New Roman" w:hAnsi="Times New Roman" w:cs="Times New Roman"/>
          <w:sz w:val="24"/>
          <w:szCs w:val="24"/>
          <w:lang w:eastAsia="hr-HR"/>
        </w:rPr>
        <w:t xml:space="preserve"> od njega umjesto od primatelja</w:t>
      </w:r>
      <w:r w:rsidR="00704321" w:rsidRPr="005F35C6">
        <w:rPr>
          <w:rFonts w:ascii="Times New Roman" w:eastAsia="Times New Roman" w:hAnsi="Times New Roman" w:cs="Times New Roman"/>
          <w:sz w:val="24"/>
          <w:szCs w:val="24"/>
          <w:lang w:eastAsia="hr-HR"/>
        </w:rPr>
        <w:t xml:space="preserve"> i/ili</w:t>
      </w:r>
    </w:p>
    <w:p w14:paraId="1D4632E2"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291ADA00" w14:textId="77777777" w:rsidR="006B1AA2" w:rsidRPr="005F35C6" w:rsidRDefault="006B1AA2"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8. da se </w:t>
      </w:r>
      <w:r w:rsidR="00735219" w:rsidRPr="005F35C6">
        <w:rPr>
          <w:rFonts w:ascii="Times New Roman" w:eastAsia="Times New Roman" w:hAnsi="Times New Roman" w:cs="Times New Roman"/>
          <w:sz w:val="24"/>
          <w:szCs w:val="24"/>
          <w:lang w:eastAsia="hr-HR"/>
        </w:rPr>
        <w:t>pošiljka</w:t>
      </w:r>
      <w:r w:rsidRPr="005F35C6">
        <w:rPr>
          <w:rFonts w:ascii="Times New Roman" w:eastAsia="Times New Roman" w:hAnsi="Times New Roman" w:cs="Times New Roman"/>
          <w:sz w:val="24"/>
          <w:szCs w:val="24"/>
          <w:lang w:eastAsia="hr-HR"/>
        </w:rPr>
        <w:t xml:space="preserve"> naknadno o</w:t>
      </w:r>
      <w:r w:rsidR="006E4851">
        <w:rPr>
          <w:rFonts w:ascii="Times New Roman" w:eastAsia="Times New Roman" w:hAnsi="Times New Roman" w:cs="Times New Roman"/>
          <w:sz w:val="24"/>
          <w:szCs w:val="24"/>
          <w:lang w:eastAsia="hr-HR"/>
        </w:rPr>
        <w:t>ptereti pouzećem ili da se iznosa</w:t>
      </w:r>
      <w:r w:rsidRPr="005F35C6">
        <w:rPr>
          <w:rFonts w:ascii="Times New Roman" w:eastAsia="Times New Roman" w:hAnsi="Times New Roman" w:cs="Times New Roman"/>
          <w:sz w:val="24"/>
          <w:szCs w:val="24"/>
          <w:lang w:eastAsia="hr-HR"/>
        </w:rPr>
        <w:t xml:space="preserve"> pouzeća poveća ili smanji ili da se od pouzeća odustane.</w:t>
      </w:r>
    </w:p>
    <w:p w14:paraId="0629F9EF"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136607B0" w14:textId="77777777" w:rsidR="00704321" w:rsidRPr="005F35C6" w:rsidRDefault="00787B19"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 Pravo na izmjenu ugovora o prijevozu</w:t>
      </w:r>
      <w:r w:rsidR="00565EAD" w:rsidRPr="005F35C6">
        <w:rPr>
          <w:rFonts w:ascii="Times New Roman" w:eastAsia="Times New Roman" w:hAnsi="Times New Roman" w:cs="Times New Roman"/>
          <w:sz w:val="24"/>
          <w:szCs w:val="24"/>
          <w:lang w:eastAsia="hr-HR"/>
        </w:rPr>
        <w:t xml:space="preserve"> iz stavka 1. ovoga članka</w:t>
      </w:r>
      <w:r w:rsidRPr="005F35C6">
        <w:rPr>
          <w:rFonts w:ascii="Times New Roman" w:eastAsia="Times New Roman" w:hAnsi="Times New Roman" w:cs="Times New Roman"/>
          <w:sz w:val="24"/>
          <w:szCs w:val="24"/>
          <w:lang w:eastAsia="hr-HR"/>
        </w:rPr>
        <w:t xml:space="preserve"> prestaje važiti</w:t>
      </w:r>
      <w:r w:rsidR="006D0C7E" w:rsidRPr="005F35C6">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 xml:space="preserve"> </w:t>
      </w:r>
    </w:p>
    <w:p w14:paraId="4C41B7D0"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10358E57" w14:textId="77777777" w:rsidR="00787B19" w:rsidRPr="005F35C6" w:rsidRDefault="00A042E3"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w:t>
      </w:r>
      <w:r w:rsidR="00787B19" w:rsidRPr="005F35C6">
        <w:rPr>
          <w:rFonts w:ascii="Times New Roman" w:eastAsia="Times New Roman" w:hAnsi="Times New Roman" w:cs="Times New Roman"/>
          <w:sz w:val="24"/>
          <w:szCs w:val="24"/>
          <w:lang w:eastAsia="hr-HR"/>
        </w:rPr>
        <w:t xml:space="preserve"> kada primatelj </w:t>
      </w:r>
      <w:r w:rsidR="00AF0843" w:rsidRPr="005F35C6">
        <w:rPr>
          <w:rFonts w:ascii="Times New Roman" w:eastAsia="Times New Roman" w:hAnsi="Times New Roman" w:cs="Times New Roman"/>
          <w:sz w:val="24"/>
          <w:szCs w:val="24"/>
          <w:lang w:eastAsia="hr-HR"/>
        </w:rPr>
        <w:t>is</w:t>
      </w:r>
      <w:r w:rsidR="00787B19" w:rsidRPr="005F35C6">
        <w:rPr>
          <w:rFonts w:ascii="Times New Roman" w:eastAsia="Times New Roman" w:hAnsi="Times New Roman" w:cs="Times New Roman"/>
          <w:sz w:val="24"/>
          <w:szCs w:val="24"/>
          <w:lang w:eastAsia="hr-HR"/>
        </w:rPr>
        <w:t>kupi t</w:t>
      </w:r>
      <w:r w:rsidR="003E01EE" w:rsidRPr="005F35C6">
        <w:rPr>
          <w:rFonts w:ascii="Times New Roman" w:eastAsia="Times New Roman" w:hAnsi="Times New Roman" w:cs="Times New Roman"/>
          <w:sz w:val="24"/>
          <w:szCs w:val="24"/>
          <w:lang w:eastAsia="hr-HR"/>
        </w:rPr>
        <w:t>eretni</w:t>
      </w:r>
      <w:r w:rsidR="00787B19" w:rsidRPr="005F35C6">
        <w:rPr>
          <w:rFonts w:ascii="Times New Roman" w:eastAsia="Times New Roman" w:hAnsi="Times New Roman" w:cs="Times New Roman"/>
          <w:sz w:val="24"/>
          <w:szCs w:val="24"/>
          <w:lang w:eastAsia="hr-HR"/>
        </w:rPr>
        <w:t xml:space="preserve"> list</w:t>
      </w:r>
      <w:r w:rsidR="00AB3D76" w:rsidRPr="005F35C6">
        <w:rPr>
          <w:rFonts w:ascii="Times New Roman" w:eastAsia="Times New Roman" w:hAnsi="Times New Roman" w:cs="Times New Roman"/>
          <w:sz w:val="24"/>
          <w:szCs w:val="24"/>
          <w:lang w:eastAsia="hr-HR"/>
        </w:rPr>
        <w:t xml:space="preserve"> ili</w:t>
      </w:r>
    </w:p>
    <w:p w14:paraId="71A26908"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7EA45868" w14:textId="77777777" w:rsidR="00787B19" w:rsidRPr="005F35C6" w:rsidRDefault="00A042E3"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w:t>
      </w:r>
      <w:r w:rsidR="00787B19" w:rsidRPr="005F35C6">
        <w:rPr>
          <w:rFonts w:ascii="Times New Roman" w:eastAsia="Times New Roman" w:hAnsi="Times New Roman" w:cs="Times New Roman"/>
          <w:sz w:val="24"/>
          <w:szCs w:val="24"/>
          <w:lang w:eastAsia="hr-HR"/>
        </w:rPr>
        <w:t xml:space="preserve"> kada primatelj primi robu</w:t>
      </w:r>
      <w:r w:rsidR="00AB3D76" w:rsidRPr="005F35C6">
        <w:rPr>
          <w:rFonts w:ascii="Times New Roman" w:eastAsia="Times New Roman" w:hAnsi="Times New Roman" w:cs="Times New Roman"/>
          <w:sz w:val="24"/>
          <w:szCs w:val="24"/>
          <w:lang w:eastAsia="hr-HR"/>
        </w:rPr>
        <w:t>.</w:t>
      </w:r>
    </w:p>
    <w:p w14:paraId="01E07B68"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1BEAEE5E" w14:textId="77777777" w:rsidR="002532C8" w:rsidRDefault="00C95506"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A042E3" w:rsidRPr="005F35C6">
        <w:rPr>
          <w:rFonts w:ascii="Times New Roman" w:eastAsia="Times New Roman" w:hAnsi="Times New Roman" w:cs="Times New Roman"/>
          <w:sz w:val="24"/>
          <w:szCs w:val="24"/>
          <w:lang w:eastAsia="hr-HR"/>
        </w:rPr>
        <w:t>3</w:t>
      </w:r>
      <w:r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Zahtjev za izmjenu ugovora o prijevozu i potvrda o primitku zahtjeva moraju biti </w:t>
      </w:r>
      <w:r w:rsidR="004E69D1" w:rsidRPr="005F35C6">
        <w:rPr>
          <w:rFonts w:ascii="Times New Roman" w:eastAsia="Times New Roman" w:hAnsi="Times New Roman" w:cs="Times New Roman"/>
          <w:sz w:val="24"/>
          <w:szCs w:val="24"/>
          <w:lang w:eastAsia="hr-HR"/>
        </w:rPr>
        <w:t xml:space="preserve">poslani </w:t>
      </w:r>
      <w:r w:rsidR="006B1AA2" w:rsidRPr="005F35C6">
        <w:rPr>
          <w:rFonts w:ascii="Times New Roman" w:eastAsia="Times New Roman" w:hAnsi="Times New Roman" w:cs="Times New Roman"/>
          <w:sz w:val="24"/>
          <w:szCs w:val="24"/>
          <w:lang w:eastAsia="hr-HR"/>
        </w:rPr>
        <w:t>u pisanom obliku</w:t>
      </w:r>
      <w:r w:rsidR="004E69D1" w:rsidRPr="005F35C6">
        <w:rPr>
          <w:rFonts w:ascii="Times New Roman" w:eastAsia="Times New Roman" w:hAnsi="Times New Roman" w:cs="Times New Roman"/>
          <w:sz w:val="24"/>
          <w:szCs w:val="24"/>
          <w:lang w:eastAsia="hr-HR"/>
        </w:rPr>
        <w:t xml:space="preserve"> ili elektroničkom poštom</w:t>
      </w:r>
      <w:r w:rsidR="006B1AA2" w:rsidRPr="005F35C6">
        <w:rPr>
          <w:rFonts w:ascii="Times New Roman" w:eastAsia="Times New Roman" w:hAnsi="Times New Roman" w:cs="Times New Roman"/>
          <w:sz w:val="24"/>
          <w:szCs w:val="24"/>
          <w:lang w:eastAsia="hr-HR"/>
        </w:rPr>
        <w:t>.</w:t>
      </w:r>
      <w:r w:rsidR="00A23234" w:rsidRPr="005F35C6">
        <w:rPr>
          <w:rFonts w:ascii="Times New Roman" w:eastAsia="Times New Roman" w:hAnsi="Times New Roman" w:cs="Times New Roman"/>
          <w:sz w:val="24"/>
          <w:szCs w:val="24"/>
          <w:lang w:eastAsia="hr-HR"/>
        </w:rPr>
        <w:t xml:space="preserve"> </w:t>
      </w:r>
      <w:r w:rsidR="002532C8" w:rsidRPr="005F35C6">
        <w:rPr>
          <w:rFonts w:ascii="Times New Roman" w:hAnsi="Times New Roman" w:cs="Times New Roman"/>
          <w:sz w:val="24"/>
          <w:szCs w:val="24"/>
        </w:rPr>
        <w:t>Zahtjev za izmjenom</w:t>
      </w:r>
      <w:r w:rsidR="00704321" w:rsidRPr="005F35C6">
        <w:rPr>
          <w:rFonts w:ascii="Times New Roman" w:hAnsi="Times New Roman" w:cs="Times New Roman"/>
          <w:sz w:val="24"/>
          <w:szCs w:val="24"/>
        </w:rPr>
        <w:t xml:space="preserve"> ugovora</w:t>
      </w:r>
      <w:r w:rsidR="002532C8" w:rsidRPr="005F35C6">
        <w:rPr>
          <w:rFonts w:ascii="Times New Roman" w:hAnsi="Times New Roman" w:cs="Times New Roman"/>
          <w:sz w:val="24"/>
          <w:szCs w:val="24"/>
        </w:rPr>
        <w:t xml:space="preserve"> ne smije se odnositi na dio pošiljke</w:t>
      </w:r>
      <w:r w:rsidR="002532C8" w:rsidRPr="005F35C6">
        <w:rPr>
          <w:rFonts w:ascii="Times New Roman" w:eastAsia="Times New Roman" w:hAnsi="Times New Roman" w:cs="Times New Roman"/>
          <w:sz w:val="24"/>
          <w:szCs w:val="24"/>
          <w:lang w:eastAsia="hr-HR"/>
        </w:rPr>
        <w:t>.</w:t>
      </w:r>
    </w:p>
    <w:p w14:paraId="21CD7A4F" w14:textId="6B70EFD2" w:rsidR="004D4E6A" w:rsidRDefault="004D4E6A" w:rsidP="007845AC">
      <w:pPr>
        <w:spacing w:after="0" w:line="240" w:lineRule="auto"/>
        <w:rPr>
          <w:rFonts w:ascii="Times New Roman" w:eastAsia="Times New Roman" w:hAnsi="Times New Roman" w:cs="Times New Roman"/>
          <w:sz w:val="24"/>
          <w:szCs w:val="24"/>
          <w:lang w:eastAsia="hr-HR"/>
        </w:rPr>
      </w:pPr>
    </w:p>
    <w:p w14:paraId="62D9F0DA" w14:textId="77777777" w:rsidR="00124FAF" w:rsidRPr="00124FAF" w:rsidRDefault="00124FAF" w:rsidP="007845AC">
      <w:pPr>
        <w:spacing w:after="0" w:line="240" w:lineRule="auto"/>
        <w:jc w:val="center"/>
        <w:rPr>
          <w:rFonts w:ascii="Times New Roman" w:eastAsia="Times New Roman" w:hAnsi="Times New Roman" w:cs="Times New Roman"/>
          <w:b/>
          <w:sz w:val="24"/>
          <w:szCs w:val="24"/>
          <w:lang w:eastAsia="hr-HR"/>
        </w:rPr>
      </w:pPr>
      <w:r w:rsidRPr="00124FAF">
        <w:rPr>
          <w:rFonts w:ascii="Times New Roman" w:eastAsia="Times New Roman" w:hAnsi="Times New Roman" w:cs="Times New Roman"/>
          <w:b/>
          <w:sz w:val="24"/>
          <w:szCs w:val="24"/>
          <w:lang w:eastAsia="hr-HR"/>
        </w:rPr>
        <w:lastRenderedPageBreak/>
        <w:t>Odbijanje izmjene ugovora</w:t>
      </w:r>
    </w:p>
    <w:p w14:paraId="5DF9D853" w14:textId="77777777" w:rsidR="002F5A7F" w:rsidRDefault="002F5A7F" w:rsidP="007845AC">
      <w:pPr>
        <w:spacing w:after="0" w:line="240" w:lineRule="auto"/>
        <w:jc w:val="center"/>
        <w:rPr>
          <w:rFonts w:ascii="Times New Roman" w:eastAsia="Times New Roman" w:hAnsi="Times New Roman" w:cs="Times New Roman"/>
          <w:sz w:val="24"/>
          <w:szCs w:val="24"/>
          <w:lang w:eastAsia="hr-HR"/>
        </w:rPr>
      </w:pPr>
    </w:p>
    <w:p w14:paraId="54ECCF07" w14:textId="77777777" w:rsidR="006B1AA2" w:rsidRPr="002F5A7F" w:rsidRDefault="006B1AA2" w:rsidP="007845AC">
      <w:pPr>
        <w:spacing w:after="0" w:line="240" w:lineRule="auto"/>
        <w:jc w:val="center"/>
        <w:rPr>
          <w:rFonts w:ascii="Times New Roman" w:eastAsia="Times New Roman" w:hAnsi="Times New Roman" w:cs="Times New Roman"/>
          <w:b/>
          <w:sz w:val="24"/>
          <w:szCs w:val="24"/>
          <w:lang w:eastAsia="hr-HR"/>
        </w:rPr>
      </w:pPr>
      <w:r w:rsidRPr="002F5A7F">
        <w:rPr>
          <w:rFonts w:ascii="Times New Roman" w:eastAsia="Times New Roman" w:hAnsi="Times New Roman" w:cs="Times New Roman"/>
          <w:b/>
          <w:sz w:val="24"/>
          <w:szCs w:val="24"/>
          <w:lang w:eastAsia="hr-HR"/>
        </w:rPr>
        <w:t xml:space="preserve">Članak </w:t>
      </w:r>
      <w:r w:rsidR="00562697" w:rsidRPr="002F5A7F">
        <w:rPr>
          <w:rFonts w:ascii="Times New Roman" w:eastAsia="Times New Roman" w:hAnsi="Times New Roman" w:cs="Times New Roman"/>
          <w:b/>
          <w:sz w:val="24"/>
          <w:szCs w:val="24"/>
          <w:lang w:eastAsia="hr-HR"/>
        </w:rPr>
        <w:t>20</w:t>
      </w:r>
      <w:r w:rsidR="00630F08" w:rsidRPr="002F5A7F">
        <w:rPr>
          <w:rFonts w:ascii="Times New Roman" w:eastAsia="Times New Roman" w:hAnsi="Times New Roman" w:cs="Times New Roman"/>
          <w:b/>
          <w:sz w:val="24"/>
          <w:szCs w:val="24"/>
          <w:lang w:eastAsia="hr-HR"/>
        </w:rPr>
        <w:t>.</w:t>
      </w:r>
    </w:p>
    <w:p w14:paraId="1BCF2872" w14:textId="77777777" w:rsidR="002F5A7F" w:rsidRDefault="002F5A7F" w:rsidP="007845AC">
      <w:pPr>
        <w:spacing w:after="0" w:line="240" w:lineRule="auto"/>
        <w:rPr>
          <w:rFonts w:ascii="Times New Roman" w:eastAsia="Times New Roman" w:hAnsi="Times New Roman" w:cs="Times New Roman"/>
          <w:sz w:val="24"/>
          <w:szCs w:val="24"/>
          <w:lang w:eastAsia="hr-HR"/>
        </w:rPr>
      </w:pPr>
    </w:p>
    <w:p w14:paraId="754F5C47" w14:textId="77777777" w:rsidR="006B1AA2" w:rsidRPr="005F35C6" w:rsidRDefault="006B1AA2"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Prijevoznik može odbiti izmjenu ugovora o prijevozu:</w:t>
      </w:r>
    </w:p>
    <w:p w14:paraId="0093F8D9" w14:textId="77777777" w:rsidR="002F5A7F" w:rsidRDefault="002F5A7F" w:rsidP="007845AC">
      <w:pPr>
        <w:spacing w:after="0" w:line="240" w:lineRule="auto"/>
        <w:jc w:val="both"/>
        <w:rPr>
          <w:rFonts w:ascii="Times New Roman" w:eastAsia="Times New Roman" w:hAnsi="Times New Roman" w:cs="Times New Roman"/>
          <w:sz w:val="24"/>
          <w:szCs w:val="24"/>
          <w:lang w:eastAsia="hr-HR"/>
        </w:rPr>
      </w:pPr>
    </w:p>
    <w:p w14:paraId="47BE436C" w14:textId="77777777" w:rsidR="006B1AA2" w:rsidRPr="005F35C6" w:rsidRDefault="006B1AA2" w:rsidP="007845AC">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 ako se u trenutku kad</w:t>
      </w:r>
      <w:r w:rsidR="003D74AF">
        <w:rPr>
          <w:rFonts w:ascii="Times New Roman" w:eastAsia="Times New Roman" w:hAnsi="Times New Roman" w:cs="Times New Roman"/>
          <w:sz w:val="24"/>
          <w:szCs w:val="24"/>
          <w:lang w:eastAsia="hr-HR"/>
        </w:rPr>
        <w:t>a</w:t>
      </w:r>
      <w:r w:rsidRPr="005F35C6">
        <w:rPr>
          <w:rFonts w:ascii="Times New Roman" w:eastAsia="Times New Roman" w:hAnsi="Times New Roman" w:cs="Times New Roman"/>
          <w:sz w:val="24"/>
          <w:szCs w:val="24"/>
          <w:lang w:eastAsia="hr-HR"/>
        </w:rPr>
        <w:t xml:space="preserve"> zahtjev prispije na kolodvor koji bi morao izmijeniti ugovor on više ne </w:t>
      </w:r>
      <w:r w:rsidR="00FD61AE">
        <w:rPr>
          <w:rFonts w:ascii="Times New Roman" w:eastAsia="Times New Roman" w:hAnsi="Times New Roman" w:cs="Times New Roman"/>
          <w:sz w:val="24"/>
          <w:szCs w:val="24"/>
          <w:lang w:eastAsia="hr-HR"/>
        </w:rPr>
        <w:t>može izmijeniti</w:t>
      </w:r>
    </w:p>
    <w:p w14:paraId="692D4E9D" w14:textId="77777777" w:rsidR="002F5A7F" w:rsidRDefault="002F5A7F" w:rsidP="007845AC">
      <w:pPr>
        <w:spacing w:after="0" w:line="240" w:lineRule="auto"/>
        <w:jc w:val="both"/>
        <w:rPr>
          <w:rFonts w:ascii="Times New Roman" w:eastAsia="Times New Roman" w:hAnsi="Times New Roman" w:cs="Times New Roman"/>
          <w:sz w:val="24"/>
          <w:szCs w:val="24"/>
          <w:lang w:eastAsia="hr-HR"/>
        </w:rPr>
      </w:pPr>
    </w:p>
    <w:p w14:paraId="0A2DD42D" w14:textId="77777777" w:rsidR="006B1AA2" w:rsidRPr="005F35C6" w:rsidRDefault="006B1AA2" w:rsidP="007845AC">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 ako bi zbog izmjene ugovor</w:t>
      </w:r>
      <w:r w:rsidR="00FD61AE">
        <w:rPr>
          <w:rFonts w:ascii="Times New Roman" w:eastAsia="Times New Roman" w:hAnsi="Times New Roman" w:cs="Times New Roman"/>
          <w:sz w:val="24"/>
          <w:szCs w:val="24"/>
          <w:lang w:eastAsia="hr-HR"/>
        </w:rPr>
        <w:t>a došlo do poremećaja u prometu</w:t>
      </w:r>
    </w:p>
    <w:p w14:paraId="1B316E7C" w14:textId="77777777" w:rsidR="002F5A7F" w:rsidRDefault="002F5A7F" w:rsidP="007845AC">
      <w:pPr>
        <w:spacing w:after="0" w:line="240" w:lineRule="auto"/>
        <w:jc w:val="both"/>
        <w:rPr>
          <w:rFonts w:ascii="Times New Roman" w:eastAsia="Times New Roman" w:hAnsi="Times New Roman" w:cs="Times New Roman"/>
          <w:sz w:val="24"/>
          <w:szCs w:val="24"/>
          <w:lang w:eastAsia="hr-HR"/>
        </w:rPr>
      </w:pPr>
    </w:p>
    <w:p w14:paraId="52683DFF" w14:textId="77777777" w:rsidR="006B1AA2" w:rsidRPr="005F35C6" w:rsidRDefault="006B1AA2" w:rsidP="007845AC">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3. ako se izmjena ugovora protivi</w:t>
      </w:r>
      <w:r w:rsidR="00FD61AE">
        <w:rPr>
          <w:rFonts w:ascii="Times New Roman" w:eastAsia="Times New Roman" w:hAnsi="Times New Roman" w:cs="Times New Roman"/>
          <w:sz w:val="24"/>
          <w:szCs w:val="24"/>
          <w:lang w:eastAsia="hr-HR"/>
        </w:rPr>
        <w:t xml:space="preserve"> carinskim ili drugim propisima</w:t>
      </w:r>
    </w:p>
    <w:p w14:paraId="041F4D43" w14:textId="77777777" w:rsidR="002F5A7F" w:rsidRDefault="002F5A7F" w:rsidP="007845AC">
      <w:pPr>
        <w:spacing w:after="0" w:line="240" w:lineRule="auto"/>
        <w:jc w:val="both"/>
        <w:rPr>
          <w:rFonts w:ascii="Times New Roman" w:eastAsia="Times New Roman" w:hAnsi="Times New Roman" w:cs="Times New Roman"/>
          <w:sz w:val="24"/>
          <w:szCs w:val="24"/>
          <w:lang w:eastAsia="hr-HR"/>
        </w:rPr>
      </w:pPr>
    </w:p>
    <w:p w14:paraId="3FE3ACDA" w14:textId="77777777" w:rsidR="006B1AA2" w:rsidRPr="005F35C6" w:rsidRDefault="006B1AA2" w:rsidP="007845AC">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ako kod izmjene odredišnoga kolodvora vrijednost </w:t>
      </w:r>
      <w:r w:rsidR="00E86DC4" w:rsidRPr="005F35C6">
        <w:rPr>
          <w:rFonts w:ascii="Times New Roman" w:eastAsia="Times New Roman" w:hAnsi="Times New Roman" w:cs="Times New Roman"/>
          <w:sz w:val="24"/>
          <w:szCs w:val="24"/>
          <w:lang w:eastAsia="hr-HR"/>
        </w:rPr>
        <w:t>pošiljke</w:t>
      </w:r>
      <w:r w:rsidR="00793BB7" w:rsidRPr="005F35C6">
        <w:rPr>
          <w:rFonts w:ascii="Times New Roman" w:eastAsia="Times New Roman" w:hAnsi="Times New Roman" w:cs="Times New Roman"/>
          <w:sz w:val="24"/>
          <w:szCs w:val="24"/>
          <w:lang w:eastAsia="hr-HR"/>
        </w:rPr>
        <w:t xml:space="preserve"> </w:t>
      </w:r>
      <w:r w:rsidRPr="005F35C6">
        <w:rPr>
          <w:rFonts w:ascii="Times New Roman" w:eastAsia="Times New Roman" w:hAnsi="Times New Roman" w:cs="Times New Roman"/>
          <w:sz w:val="24"/>
          <w:szCs w:val="24"/>
          <w:lang w:eastAsia="hr-HR"/>
        </w:rPr>
        <w:t>ne bi pokrila troškove prijevoza do novoga odredišnog kolodvora, osim ako se ti troškovi plate odmah ili se daje jamstvo</w:t>
      </w:r>
    </w:p>
    <w:p w14:paraId="1C6AF2CD" w14:textId="77777777" w:rsidR="002F5A7F" w:rsidRDefault="002F5A7F" w:rsidP="007845AC">
      <w:pPr>
        <w:spacing w:after="0" w:line="240" w:lineRule="auto"/>
        <w:jc w:val="both"/>
        <w:rPr>
          <w:rFonts w:ascii="Times New Roman" w:eastAsia="Times New Roman" w:hAnsi="Times New Roman" w:cs="Times New Roman"/>
          <w:sz w:val="24"/>
          <w:szCs w:val="24"/>
          <w:lang w:eastAsia="hr-HR"/>
        </w:rPr>
      </w:pPr>
    </w:p>
    <w:p w14:paraId="4DF16083" w14:textId="77777777" w:rsidR="00124FAF" w:rsidRDefault="00565EAD" w:rsidP="007845AC">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5. ako postoji opravdan razlog da se ne udovolji zahtjevu za izmjenom ugovora.</w:t>
      </w:r>
    </w:p>
    <w:p w14:paraId="40106AB7" w14:textId="77777777" w:rsidR="00CE37D0" w:rsidRDefault="00CE37D0" w:rsidP="00CE37D0">
      <w:pPr>
        <w:spacing w:after="0" w:line="240" w:lineRule="auto"/>
        <w:jc w:val="center"/>
        <w:rPr>
          <w:rFonts w:ascii="Times New Roman" w:eastAsia="Times New Roman" w:hAnsi="Times New Roman" w:cs="Times New Roman"/>
          <w:b/>
          <w:sz w:val="24"/>
          <w:szCs w:val="24"/>
          <w:lang w:eastAsia="hr-HR"/>
        </w:rPr>
      </w:pPr>
    </w:p>
    <w:p w14:paraId="50DAC240" w14:textId="77777777" w:rsidR="00124FAF" w:rsidRPr="00124FAF" w:rsidRDefault="00124FAF" w:rsidP="00CE37D0">
      <w:pPr>
        <w:spacing w:after="0" w:line="240" w:lineRule="auto"/>
        <w:jc w:val="center"/>
        <w:rPr>
          <w:rFonts w:ascii="Times New Roman" w:eastAsia="Times New Roman" w:hAnsi="Times New Roman" w:cs="Times New Roman"/>
          <w:b/>
          <w:sz w:val="24"/>
          <w:szCs w:val="24"/>
          <w:lang w:eastAsia="hr-HR"/>
        </w:rPr>
      </w:pPr>
      <w:r w:rsidRPr="00124FAF">
        <w:rPr>
          <w:rFonts w:ascii="Times New Roman" w:eastAsia="Times New Roman" w:hAnsi="Times New Roman" w:cs="Times New Roman"/>
          <w:b/>
          <w:sz w:val="24"/>
          <w:szCs w:val="24"/>
          <w:lang w:eastAsia="hr-HR"/>
        </w:rPr>
        <w:t>Odgovornost za neosnovano odbijanje izmjene ugovora</w:t>
      </w:r>
    </w:p>
    <w:p w14:paraId="735AEDEF" w14:textId="77777777" w:rsidR="00CE37D0" w:rsidRDefault="00CE37D0" w:rsidP="00CE37D0">
      <w:pPr>
        <w:spacing w:after="0" w:line="240" w:lineRule="auto"/>
        <w:jc w:val="center"/>
        <w:rPr>
          <w:rFonts w:ascii="Times New Roman" w:eastAsia="Times New Roman" w:hAnsi="Times New Roman" w:cs="Times New Roman"/>
          <w:sz w:val="24"/>
          <w:szCs w:val="24"/>
          <w:lang w:eastAsia="hr-HR"/>
        </w:rPr>
      </w:pPr>
    </w:p>
    <w:p w14:paraId="0266DE1E" w14:textId="77777777" w:rsidR="006B1AA2" w:rsidRPr="00CE37D0" w:rsidRDefault="006B1AA2" w:rsidP="00CE37D0">
      <w:pPr>
        <w:spacing w:after="0" w:line="240" w:lineRule="auto"/>
        <w:jc w:val="center"/>
        <w:rPr>
          <w:rFonts w:ascii="Times New Roman" w:eastAsia="Times New Roman" w:hAnsi="Times New Roman" w:cs="Times New Roman"/>
          <w:b/>
          <w:sz w:val="24"/>
          <w:szCs w:val="24"/>
          <w:lang w:eastAsia="hr-HR"/>
        </w:rPr>
      </w:pPr>
      <w:r w:rsidRPr="00CE37D0">
        <w:rPr>
          <w:rFonts w:ascii="Times New Roman" w:eastAsia="Times New Roman" w:hAnsi="Times New Roman" w:cs="Times New Roman"/>
          <w:b/>
          <w:sz w:val="24"/>
          <w:szCs w:val="24"/>
          <w:lang w:eastAsia="hr-HR"/>
        </w:rPr>
        <w:t xml:space="preserve">Članak </w:t>
      </w:r>
      <w:r w:rsidR="00630F08" w:rsidRPr="00CE37D0">
        <w:rPr>
          <w:rFonts w:ascii="Times New Roman" w:eastAsia="Times New Roman" w:hAnsi="Times New Roman" w:cs="Times New Roman"/>
          <w:b/>
          <w:sz w:val="24"/>
          <w:szCs w:val="24"/>
          <w:lang w:eastAsia="hr-HR"/>
        </w:rPr>
        <w:t>2</w:t>
      </w:r>
      <w:r w:rsidR="00124FAF" w:rsidRPr="00CE37D0">
        <w:rPr>
          <w:rFonts w:ascii="Times New Roman" w:eastAsia="Times New Roman" w:hAnsi="Times New Roman" w:cs="Times New Roman"/>
          <w:b/>
          <w:sz w:val="24"/>
          <w:szCs w:val="24"/>
          <w:lang w:eastAsia="hr-HR"/>
        </w:rPr>
        <w:t>1</w:t>
      </w:r>
      <w:r w:rsidRPr="00CE37D0">
        <w:rPr>
          <w:rFonts w:ascii="Times New Roman" w:eastAsia="Times New Roman" w:hAnsi="Times New Roman" w:cs="Times New Roman"/>
          <w:b/>
          <w:sz w:val="24"/>
          <w:szCs w:val="24"/>
          <w:lang w:eastAsia="hr-HR"/>
        </w:rPr>
        <w:t>.</w:t>
      </w:r>
    </w:p>
    <w:p w14:paraId="3F63D4C7" w14:textId="77777777" w:rsidR="00CE37D0" w:rsidRDefault="00CE37D0" w:rsidP="00CE37D0">
      <w:pPr>
        <w:spacing w:after="0" w:line="240" w:lineRule="auto"/>
        <w:jc w:val="both"/>
        <w:rPr>
          <w:rFonts w:ascii="Times New Roman" w:eastAsia="Times New Roman" w:hAnsi="Times New Roman" w:cs="Times New Roman"/>
          <w:sz w:val="24"/>
          <w:szCs w:val="24"/>
          <w:lang w:eastAsia="hr-HR"/>
        </w:rPr>
      </w:pPr>
    </w:p>
    <w:p w14:paraId="73E6B2C1" w14:textId="77777777" w:rsidR="006B1AA2" w:rsidRPr="005F35C6" w:rsidRDefault="00630F08"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Ako prijevoznik odbije zahtjev za izmjenu ugovora, a ne postoje razlozi iz članka </w:t>
      </w:r>
      <w:r w:rsidR="00124FAF">
        <w:rPr>
          <w:rFonts w:ascii="Times New Roman" w:eastAsia="Times New Roman" w:hAnsi="Times New Roman" w:cs="Times New Roman"/>
          <w:sz w:val="24"/>
          <w:szCs w:val="24"/>
          <w:lang w:eastAsia="hr-HR"/>
        </w:rPr>
        <w:t>20</w:t>
      </w:r>
      <w:r w:rsidR="006D7855" w:rsidRPr="005F35C6">
        <w:rPr>
          <w:rFonts w:ascii="Times New Roman" w:eastAsia="Times New Roman" w:hAnsi="Times New Roman" w:cs="Times New Roman"/>
          <w:sz w:val="24"/>
          <w:szCs w:val="24"/>
          <w:lang w:eastAsia="hr-HR"/>
        </w:rPr>
        <w:t>.</w:t>
      </w:r>
      <w:r w:rsidR="00D2738D">
        <w:rPr>
          <w:rFonts w:ascii="Times New Roman" w:eastAsia="Times New Roman" w:hAnsi="Times New Roman" w:cs="Times New Roman"/>
          <w:sz w:val="24"/>
          <w:szCs w:val="24"/>
          <w:lang w:eastAsia="hr-HR"/>
        </w:rPr>
        <w:t xml:space="preserve"> ovoga Zakona, odgovara za</w:t>
      </w:r>
      <w:r w:rsidR="006B1AA2" w:rsidRPr="005F35C6">
        <w:rPr>
          <w:rFonts w:ascii="Times New Roman" w:eastAsia="Times New Roman" w:hAnsi="Times New Roman" w:cs="Times New Roman"/>
          <w:sz w:val="24"/>
          <w:szCs w:val="24"/>
          <w:lang w:eastAsia="hr-HR"/>
        </w:rPr>
        <w:t xml:space="preserve"> štetu koja nastane zbog toga.</w:t>
      </w:r>
    </w:p>
    <w:p w14:paraId="74648C7F"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506EE40A" w14:textId="77777777" w:rsidR="00124FAF" w:rsidRDefault="00630F08"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 xml:space="preserve">Naknada štete u </w:t>
      </w:r>
      <w:r w:rsidR="00AB3D76" w:rsidRPr="005F35C6">
        <w:rPr>
          <w:rFonts w:ascii="Times New Roman" w:eastAsia="Times New Roman" w:hAnsi="Times New Roman" w:cs="Times New Roman"/>
          <w:sz w:val="24"/>
          <w:szCs w:val="24"/>
          <w:lang w:eastAsia="hr-HR"/>
        </w:rPr>
        <w:t xml:space="preserve">slučaju </w:t>
      </w:r>
      <w:r w:rsidR="006B1AA2" w:rsidRPr="005F35C6">
        <w:rPr>
          <w:rFonts w:ascii="Times New Roman" w:eastAsia="Times New Roman" w:hAnsi="Times New Roman" w:cs="Times New Roman"/>
          <w:sz w:val="24"/>
          <w:szCs w:val="24"/>
          <w:lang w:eastAsia="hr-HR"/>
        </w:rPr>
        <w:t>iz stavka 1. ovoga č</w:t>
      </w:r>
      <w:r w:rsidR="006E4851">
        <w:rPr>
          <w:rFonts w:ascii="Times New Roman" w:eastAsia="Times New Roman" w:hAnsi="Times New Roman" w:cs="Times New Roman"/>
          <w:sz w:val="24"/>
          <w:szCs w:val="24"/>
          <w:lang w:eastAsia="hr-HR"/>
        </w:rPr>
        <w:t>lanka ne može biti veća od iznosa</w:t>
      </w:r>
      <w:r w:rsidR="006B1AA2" w:rsidRPr="005F35C6">
        <w:rPr>
          <w:rFonts w:ascii="Times New Roman" w:eastAsia="Times New Roman" w:hAnsi="Times New Roman" w:cs="Times New Roman"/>
          <w:sz w:val="24"/>
          <w:szCs w:val="24"/>
          <w:lang w:eastAsia="hr-HR"/>
        </w:rPr>
        <w:t xml:space="preserve"> koju bi prijevoznik morao nadoknaditi da je </w:t>
      </w:r>
      <w:r w:rsidR="00EA5923" w:rsidRPr="005F35C6">
        <w:rPr>
          <w:rFonts w:ascii="Times New Roman" w:eastAsia="Times New Roman" w:hAnsi="Times New Roman" w:cs="Times New Roman"/>
          <w:sz w:val="24"/>
          <w:szCs w:val="24"/>
          <w:lang w:eastAsia="hr-HR"/>
        </w:rPr>
        <w:t>pošiljka</w:t>
      </w:r>
      <w:r w:rsidR="006B1AA2" w:rsidRPr="005F35C6">
        <w:rPr>
          <w:rFonts w:ascii="Times New Roman" w:eastAsia="Times New Roman" w:hAnsi="Times New Roman" w:cs="Times New Roman"/>
          <w:sz w:val="24"/>
          <w:szCs w:val="24"/>
          <w:lang w:eastAsia="hr-HR"/>
        </w:rPr>
        <w:t xml:space="preserve"> </w:t>
      </w:r>
      <w:r w:rsidR="00124FAF">
        <w:rPr>
          <w:rFonts w:ascii="Times New Roman" w:eastAsia="Times New Roman" w:hAnsi="Times New Roman" w:cs="Times New Roman"/>
          <w:sz w:val="24"/>
          <w:szCs w:val="24"/>
          <w:lang w:eastAsia="hr-HR"/>
        </w:rPr>
        <w:t>predana na prijevoz izgubljena.</w:t>
      </w:r>
    </w:p>
    <w:p w14:paraId="492F2FDF" w14:textId="77777777" w:rsidR="00C12009" w:rsidRPr="005F35C6" w:rsidRDefault="00C12009" w:rsidP="00CE37D0">
      <w:pPr>
        <w:spacing w:after="0" w:line="240" w:lineRule="auto"/>
        <w:jc w:val="both"/>
        <w:rPr>
          <w:rFonts w:ascii="Times New Roman" w:eastAsia="Times New Roman" w:hAnsi="Times New Roman" w:cs="Times New Roman"/>
          <w:sz w:val="24"/>
          <w:szCs w:val="24"/>
          <w:lang w:eastAsia="hr-HR"/>
        </w:rPr>
      </w:pPr>
    </w:p>
    <w:p w14:paraId="324C487E" w14:textId="77777777" w:rsidR="006B1AA2" w:rsidRPr="005F35C6" w:rsidRDefault="006B1AA2" w:rsidP="00CE37D0">
      <w:pPr>
        <w:spacing w:after="0"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Obavljanje prijevoza</w:t>
      </w:r>
    </w:p>
    <w:p w14:paraId="3385D261" w14:textId="77777777" w:rsidR="00C12009" w:rsidRDefault="00C12009" w:rsidP="00CE37D0">
      <w:pPr>
        <w:spacing w:after="0" w:line="240" w:lineRule="auto"/>
        <w:jc w:val="center"/>
        <w:rPr>
          <w:rFonts w:ascii="Times New Roman" w:eastAsia="Times New Roman" w:hAnsi="Times New Roman" w:cs="Times New Roman"/>
          <w:sz w:val="24"/>
          <w:szCs w:val="24"/>
          <w:lang w:eastAsia="hr-HR"/>
        </w:rPr>
      </w:pPr>
    </w:p>
    <w:p w14:paraId="2FE4AD74" w14:textId="77777777" w:rsidR="006B1AA2" w:rsidRPr="00C12009" w:rsidRDefault="006B1AA2" w:rsidP="00CE37D0">
      <w:pPr>
        <w:spacing w:after="0" w:line="240" w:lineRule="auto"/>
        <w:jc w:val="center"/>
        <w:rPr>
          <w:rFonts w:ascii="Times New Roman" w:eastAsia="Times New Roman" w:hAnsi="Times New Roman" w:cs="Times New Roman"/>
          <w:b/>
          <w:sz w:val="24"/>
          <w:szCs w:val="24"/>
          <w:lang w:eastAsia="hr-HR"/>
        </w:rPr>
      </w:pPr>
      <w:r w:rsidRPr="00C12009">
        <w:rPr>
          <w:rFonts w:ascii="Times New Roman" w:eastAsia="Times New Roman" w:hAnsi="Times New Roman" w:cs="Times New Roman"/>
          <w:b/>
          <w:sz w:val="24"/>
          <w:szCs w:val="24"/>
          <w:lang w:eastAsia="hr-HR"/>
        </w:rPr>
        <w:t xml:space="preserve">Članak </w:t>
      </w:r>
      <w:r w:rsidR="00630F08" w:rsidRPr="00C12009">
        <w:rPr>
          <w:rFonts w:ascii="Times New Roman" w:eastAsia="Times New Roman" w:hAnsi="Times New Roman" w:cs="Times New Roman"/>
          <w:b/>
          <w:sz w:val="24"/>
          <w:szCs w:val="24"/>
          <w:lang w:eastAsia="hr-HR"/>
        </w:rPr>
        <w:t>2</w:t>
      </w:r>
      <w:r w:rsidR="00124FAF" w:rsidRPr="00C12009">
        <w:rPr>
          <w:rFonts w:ascii="Times New Roman" w:eastAsia="Times New Roman" w:hAnsi="Times New Roman" w:cs="Times New Roman"/>
          <w:b/>
          <w:sz w:val="24"/>
          <w:szCs w:val="24"/>
          <w:lang w:eastAsia="hr-HR"/>
        </w:rPr>
        <w:t>2</w:t>
      </w:r>
      <w:r w:rsidRPr="00C12009">
        <w:rPr>
          <w:rFonts w:ascii="Times New Roman" w:eastAsia="Times New Roman" w:hAnsi="Times New Roman" w:cs="Times New Roman"/>
          <w:b/>
          <w:sz w:val="24"/>
          <w:szCs w:val="24"/>
          <w:lang w:eastAsia="hr-HR"/>
        </w:rPr>
        <w:t>.</w:t>
      </w:r>
    </w:p>
    <w:p w14:paraId="72DF094A"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71744707" w14:textId="77777777" w:rsidR="006B1AA2" w:rsidRPr="005F35C6" w:rsidRDefault="00630F08"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Ako narav </w:t>
      </w:r>
      <w:r w:rsidR="00031335" w:rsidRPr="005F35C6">
        <w:rPr>
          <w:rFonts w:ascii="Times New Roman" w:eastAsia="Times New Roman" w:hAnsi="Times New Roman" w:cs="Times New Roman"/>
          <w:sz w:val="24"/>
          <w:szCs w:val="24"/>
          <w:lang w:eastAsia="hr-HR"/>
        </w:rPr>
        <w:t>pošiljke</w:t>
      </w:r>
      <w:r w:rsidR="00D7159E"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zahtijeva pakiranje ili obilježavanje, pošiljatelj je mora </w:t>
      </w:r>
      <w:r w:rsidR="00B157B6" w:rsidRPr="005F35C6">
        <w:rPr>
          <w:rFonts w:ascii="Times New Roman" w:eastAsia="Times New Roman" w:hAnsi="Times New Roman" w:cs="Times New Roman"/>
          <w:sz w:val="24"/>
          <w:szCs w:val="24"/>
          <w:lang w:eastAsia="hr-HR"/>
        </w:rPr>
        <w:t>za</w:t>
      </w:r>
      <w:r w:rsidR="006B1AA2" w:rsidRPr="005F35C6">
        <w:rPr>
          <w:rFonts w:ascii="Times New Roman" w:eastAsia="Times New Roman" w:hAnsi="Times New Roman" w:cs="Times New Roman"/>
          <w:sz w:val="24"/>
          <w:szCs w:val="24"/>
          <w:lang w:eastAsia="hr-HR"/>
        </w:rPr>
        <w:t>pakirati ili obilježiti tako da se za vrijeme prijevoza sačuva od potpunog ili djelomičnog gubitka i oštećenja i da se spriječi nanošenje štete osobama, voznim sredstvima ili drugim stvarima.</w:t>
      </w:r>
    </w:p>
    <w:p w14:paraId="14D5CE28"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69529CAF" w14:textId="77777777" w:rsidR="00635AFA" w:rsidRPr="005F35C6" w:rsidRDefault="00630F08"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 xml:space="preserve">Pošiljatelj odgovara za štetu prouzrokovanu prijevozniku ili drugim osobama zbog toga što </w:t>
      </w:r>
      <w:r w:rsidR="00031335" w:rsidRPr="005F35C6">
        <w:rPr>
          <w:rFonts w:ascii="Times New Roman" w:eastAsia="Times New Roman" w:hAnsi="Times New Roman" w:cs="Times New Roman"/>
          <w:sz w:val="24"/>
          <w:szCs w:val="24"/>
          <w:lang w:eastAsia="hr-HR"/>
        </w:rPr>
        <w:t>pošiljka</w:t>
      </w:r>
      <w:r w:rsidR="006B1AA2" w:rsidRPr="005F35C6">
        <w:rPr>
          <w:rFonts w:ascii="Times New Roman" w:eastAsia="Times New Roman" w:hAnsi="Times New Roman" w:cs="Times New Roman"/>
          <w:sz w:val="24"/>
          <w:szCs w:val="24"/>
          <w:lang w:eastAsia="hr-HR"/>
        </w:rPr>
        <w:t xml:space="preserve"> uopće nije </w:t>
      </w:r>
      <w:r w:rsidR="00B157B6" w:rsidRPr="005F35C6">
        <w:rPr>
          <w:rFonts w:ascii="Times New Roman" w:eastAsia="Times New Roman" w:hAnsi="Times New Roman" w:cs="Times New Roman"/>
          <w:sz w:val="24"/>
          <w:szCs w:val="24"/>
          <w:lang w:eastAsia="hr-HR"/>
        </w:rPr>
        <w:t>za</w:t>
      </w:r>
      <w:r w:rsidR="006B1AA2" w:rsidRPr="005F35C6">
        <w:rPr>
          <w:rFonts w:ascii="Times New Roman" w:eastAsia="Times New Roman" w:hAnsi="Times New Roman" w:cs="Times New Roman"/>
          <w:sz w:val="24"/>
          <w:szCs w:val="24"/>
          <w:lang w:eastAsia="hr-HR"/>
        </w:rPr>
        <w:t xml:space="preserve">pakirana ili obilježena ili je nedostatno </w:t>
      </w:r>
      <w:r w:rsidR="00B157B6" w:rsidRPr="005F35C6">
        <w:rPr>
          <w:rFonts w:ascii="Times New Roman" w:eastAsia="Times New Roman" w:hAnsi="Times New Roman" w:cs="Times New Roman"/>
          <w:sz w:val="24"/>
          <w:szCs w:val="24"/>
          <w:lang w:eastAsia="hr-HR"/>
        </w:rPr>
        <w:t>za</w:t>
      </w:r>
      <w:r w:rsidR="006B1AA2" w:rsidRPr="005F35C6">
        <w:rPr>
          <w:rFonts w:ascii="Times New Roman" w:eastAsia="Times New Roman" w:hAnsi="Times New Roman" w:cs="Times New Roman"/>
          <w:sz w:val="24"/>
          <w:szCs w:val="24"/>
          <w:lang w:eastAsia="hr-HR"/>
        </w:rPr>
        <w:t>pakirana ili obilježena</w:t>
      </w:r>
      <w:r w:rsidR="00470CC0" w:rsidRPr="005F35C6">
        <w:rPr>
          <w:rFonts w:ascii="Times New Roman" w:eastAsia="Times New Roman" w:hAnsi="Times New Roman" w:cs="Times New Roman"/>
          <w:sz w:val="24"/>
          <w:szCs w:val="24"/>
          <w:lang w:val="en-US" w:eastAsia="hr-HR"/>
        </w:rPr>
        <w:t xml:space="preserve">, </w:t>
      </w:r>
      <w:r w:rsidR="00470CC0" w:rsidRPr="005F35C6">
        <w:rPr>
          <w:rFonts w:ascii="Times New Roman" w:eastAsia="Times New Roman" w:hAnsi="Times New Roman" w:cs="Times New Roman"/>
          <w:sz w:val="24"/>
          <w:szCs w:val="24"/>
          <w:lang w:eastAsia="hr-HR"/>
        </w:rPr>
        <w:t>osim ako su manjkavosti bile očigledne ili poznate prijevozniku u trenutku kad</w:t>
      </w:r>
      <w:r w:rsidR="003D74AF">
        <w:rPr>
          <w:rFonts w:ascii="Times New Roman" w:eastAsia="Times New Roman" w:hAnsi="Times New Roman" w:cs="Times New Roman"/>
          <w:sz w:val="24"/>
          <w:szCs w:val="24"/>
          <w:lang w:eastAsia="hr-HR"/>
        </w:rPr>
        <w:t>a</w:t>
      </w:r>
      <w:r w:rsidR="00470CC0" w:rsidRPr="005F35C6">
        <w:rPr>
          <w:rFonts w:ascii="Times New Roman" w:eastAsia="Times New Roman" w:hAnsi="Times New Roman" w:cs="Times New Roman"/>
          <w:sz w:val="24"/>
          <w:szCs w:val="24"/>
          <w:lang w:eastAsia="hr-HR"/>
        </w:rPr>
        <w:t xml:space="preserve"> je preuzimao </w:t>
      </w:r>
      <w:r w:rsidR="00E66EE0" w:rsidRPr="005F35C6">
        <w:rPr>
          <w:rFonts w:ascii="Times New Roman" w:eastAsia="Times New Roman" w:hAnsi="Times New Roman" w:cs="Times New Roman"/>
          <w:sz w:val="24"/>
          <w:szCs w:val="24"/>
          <w:lang w:eastAsia="hr-HR"/>
        </w:rPr>
        <w:t>pošiljku</w:t>
      </w:r>
      <w:r w:rsidR="00470CC0" w:rsidRPr="005F35C6">
        <w:rPr>
          <w:rFonts w:ascii="Times New Roman" w:eastAsia="Times New Roman" w:hAnsi="Times New Roman" w:cs="Times New Roman"/>
          <w:sz w:val="24"/>
          <w:szCs w:val="24"/>
          <w:lang w:eastAsia="hr-HR"/>
        </w:rPr>
        <w:t xml:space="preserve"> i ni</w:t>
      </w:r>
      <w:r w:rsidR="00891687" w:rsidRPr="005F35C6">
        <w:rPr>
          <w:rFonts w:ascii="Times New Roman" w:eastAsia="Times New Roman" w:hAnsi="Times New Roman" w:cs="Times New Roman"/>
          <w:sz w:val="24"/>
          <w:szCs w:val="24"/>
          <w:lang w:eastAsia="hr-HR"/>
        </w:rPr>
        <w:t xml:space="preserve">je se </w:t>
      </w:r>
      <w:r w:rsidR="00D2738D">
        <w:rPr>
          <w:rFonts w:ascii="Times New Roman" w:eastAsia="Times New Roman" w:hAnsi="Times New Roman" w:cs="Times New Roman"/>
          <w:sz w:val="24"/>
          <w:szCs w:val="24"/>
          <w:lang w:eastAsia="hr-HR"/>
        </w:rPr>
        <w:t xml:space="preserve">od njih </w:t>
      </w:r>
      <w:r w:rsidR="00891687" w:rsidRPr="005F35C6">
        <w:rPr>
          <w:rFonts w:ascii="Times New Roman" w:eastAsia="Times New Roman" w:hAnsi="Times New Roman" w:cs="Times New Roman"/>
          <w:sz w:val="24"/>
          <w:szCs w:val="24"/>
          <w:lang w:eastAsia="hr-HR"/>
        </w:rPr>
        <w:t>ogradio.</w:t>
      </w:r>
    </w:p>
    <w:p w14:paraId="2151E2B5" w14:textId="77777777" w:rsidR="00C12009" w:rsidRDefault="00C12009" w:rsidP="00CE37D0">
      <w:pPr>
        <w:spacing w:after="0" w:line="240" w:lineRule="auto"/>
        <w:jc w:val="center"/>
        <w:rPr>
          <w:rFonts w:ascii="Times New Roman" w:eastAsia="Times New Roman" w:hAnsi="Times New Roman" w:cs="Times New Roman"/>
          <w:b/>
          <w:sz w:val="24"/>
          <w:szCs w:val="24"/>
          <w:lang w:eastAsia="hr-HR"/>
        </w:rPr>
      </w:pPr>
    </w:p>
    <w:p w14:paraId="5D72FA44" w14:textId="77777777" w:rsidR="007B68F9" w:rsidRPr="005F35C6" w:rsidRDefault="007B68F9" w:rsidP="00CE37D0">
      <w:pPr>
        <w:spacing w:after="0" w:line="240" w:lineRule="auto"/>
        <w:jc w:val="center"/>
        <w:rPr>
          <w:rFonts w:ascii="Times New Roman" w:eastAsia="Times New Roman" w:hAnsi="Times New Roman" w:cs="Times New Roman"/>
          <w:b/>
          <w:sz w:val="24"/>
          <w:szCs w:val="24"/>
          <w:lang w:eastAsia="hr-HR"/>
        </w:rPr>
      </w:pPr>
      <w:r w:rsidRPr="005F35C6">
        <w:rPr>
          <w:rFonts w:ascii="Times New Roman" w:eastAsia="Times New Roman" w:hAnsi="Times New Roman" w:cs="Times New Roman"/>
          <w:b/>
          <w:sz w:val="24"/>
          <w:szCs w:val="24"/>
          <w:lang w:eastAsia="hr-HR"/>
        </w:rPr>
        <w:t>Utovarni rok</w:t>
      </w:r>
    </w:p>
    <w:p w14:paraId="1EF7EB9B" w14:textId="77777777" w:rsidR="00C12009" w:rsidRDefault="00C12009" w:rsidP="00CE37D0">
      <w:pPr>
        <w:spacing w:after="0" w:line="240" w:lineRule="auto"/>
        <w:jc w:val="center"/>
        <w:rPr>
          <w:rFonts w:ascii="Times New Roman" w:eastAsia="Times New Roman" w:hAnsi="Times New Roman" w:cs="Times New Roman"/>
          <w:b/>
          <w:sz w:val="24"/>
          <w:szCs w:val="24"/>
          <w:lang w:eastAsia="hr-HR"/>
        </w:rPr>
      </w:pPr>
    </w:p>
    <w:p w14:paraId="2816582D" w14:textId="77777777" w:rsidR="006B1AA2" w:rsidRPr="00C12009" w:rsidRDefault="006B1AA2" w:rsidP="00CE37D0">
      <w:pPr>
        <w:spacing w:after="0" w:line="240" w:lineRule="auto"/>
        <w:jc w:val="center"/>
        <w:rPr>
          <w:rFonts w:ascii="Times New Roman" w:eastAsia="Times New Roman" w:hAnsi="Times New Roman" w:cs="Times New Roman"/>
          <w:b/>
          <w:sz w:val="24"/>
          <w:szCs w:val="24"/>
          <w:lang w:eastAsia="hr-HR"/>
        </w:rPr>
      </w:pPr>
      <w:r w:rsidRPr="00C12009">
        <w:rPr>
          <w:rFonts w:ascii="Times New Roman" w:eastAsia="Times New Roman" w:hAnsi="Times New Roman" w:cs="Times New Roman"/>
          <w:b/>
          <w:sz w:val="24"/>
          <w:szCs w:val="24"/>
          <w:lang w:eastAsia="hr-HR"/>
        </w:rPr>
        <w:t xml:space="preserve">Članak </w:t>
      </w:r>
      <w:r w:rsidR="00630F08" w:rsidRPr="00C12009">
        <w:rPr>
          <w:rFonts w:ascii="Times New Roman" w:eastAsia="Times New Roman" w:hAnsi="Times New Roman" w:cs="Times New Roman"/>
          <w:b/>
          <w:sz w:val="24"/>
          <w:szCs w:val="24"/>
          <w:lang w:eastAsia="hr-HR"/>
        </w:rPr>
        <w:t>2</w:t>
      </w:r>
      <w:r w:rsidR="00124FAF" w:rsidRPr="00C12009">
        <w:rPr>
          <w:rFonts w:ascii="Times New Roman" w:eastAsia="Times New Roman" w:hAnsi="Times New Roman" w:cs="Times New Roman"/>
          <w:b/>
          <w:sz w:val="24"/>
          <w:szCs w:val="24"/>
          <w:lang w:eastAsia="hr-HR"/>
        </w:rPr>
        <w:t>3</w:t>
      </w:r>
      <w:r w:rsidRPr="00C12009">
        <w:rPr>
          <w:rFonts w:ascii="Times New Roman" w:eastAsia="Times New Roman" w:hAnsi="Times New Roman" w:cs="Times New Roman"/>
          <w:b/>
          <w:sz w:val="24"/>
          <w:szCs w:val="24"/>
          <w:lang w:eastAsia="hr-HR"/>
        </w:rPr>
        <w:t>.</w:t>
      </w:r>
    </w:p>
    <w:p w14:paraId="7C417908"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76CD1B11" w14:textId="77777777" w:rsidR="006B1AA2" w:rsidRPr="005F35C6" w:rsidRDefault="00630F08"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Pošiljatelj mora utovariti </w:t>
      </w:r>
      <w:r w:rsidR="00324908"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u utovarnom roku</w:t>
      </w:r>
      <w:r w:rsidR="00384289" w:rsidRPr="005F35C6">
        <w:rPr>
          <w:rFonts w:ascii="Times New Roman" w:eastAsia="Times New Roman" w:hAnsi="Times New Roman" w:cs="Times New Roman"/>
          <w:sz w:val="24"/>
          <w:szCs w:val="24"/>
          <w:lang w:eastAsia="hr-HR"/>
        </w:rPr>
        <w:t xml:space="preserve">, sukladno </w:t>
      </w:r>
      <w:r w:rsidR="00AB3D76" w:rsidRPr="005F35C6">
        <w:rPr>
          <w:rFonts w:ascii="Times New Roman" w:eastAsia="Times New Roman" w:hAnsi="Times New Roman" w:cs="Times New Roman"/>
          <w:sz w:val="24"/>
          <w:szCs w:val="24"/>
          <w:lang w:eastAsia="hr-HR"/>
        </w:rPr>
        <w:t xml:space="preserve">općim uvjetima prijevoza </w:t>
      </w:r>
      <w:r w:rsidR="00384289" w:rsidRPr="005F35C6">
        <w:rPr>
          <w:rFonts w:ascii="Times New Roman" w:eastAsia="Times New Roman" w:hAnsi="Times New Roman" w:cs="Times New Roman"/>
          <w:sz w:val="24"/>
          <w:szCs w:val="24"/>
          <w:lang w:eastAsia="hr-HR"/>
        </w:rPr>
        <w:t>prijevoznika, ako nije drukčije ugovoreno.</w:t>
      </w:r>
    </w:p>
    <w:p w14:paraId="3594626C"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18909DD5" w14:textId="77777777" w:rsidR="006B1AA2" w:rsidRPr="005F35C6" w:rsidRDefault="00630F08"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AB3D76" w:rsidRPr="005F35C6">
        <w:rPr>
          <w:rFonts w:ascii="Times New Roman" w:eastAsia="Times New Roman" w:hAnsi="Times New Roman" w:cs="Times New Roman"/>
          <w:sz w:val="24"/>
          <w:szCs w:val="24"/>
          <w:lang w:eastAsia="hr-HR"/>
        </w:rPr>
        <w:t>2</w:t>
      </w:r>
      <w:r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Prekorači li se utovarni rok, prijevoznik ima pravo na posebnu naknadu.</w:t>
      </w:r>
    </w:p>
    <w:p w14:paraId="7F03AAA0" w14:textId="77777777" w:rsidR="00C12009" w:rsidRDefault="00C12009" w:rsidP="00CE37D0">
      <w:pPr>
        <w:spacing w:after="0" w:line="240" w:lineRule="auto"/>
        <w:jc w:val="center"/>
        <w:rPr>
          <w:rFonts w:ascii="Times New Roman" w:eastAsia="Times New Roman" w:hAnsi="Times New Roman" w:cs="Times New Roman"/>
          <w:b/>
          <w:sz w:val="24"/>
          <w:szCs w:val="24"/>
          <w:lang w:eastAsia="hr-HR"/>
        </w:rPr>
      </w:pPr>
    </w:p>
    <w:p w14:paraId="4AB5A972" w14:textId="77777777" w:rsidR="007B68F9" w:rsidRPr="005F35C6" w:rsidRDefault="007B68F9" w:rsidP="00CE37D0">
      <w:pPr>
        <w:spacing w:after="0" w:line="240" w:lineRule="auto"/>
        <w:jc w:val="center"/>
        <w:rPr>
          <w:rFonts w:ascii="Times New Roman" w:eastAsia="Times New Roman" w:hAnsi="Times New Roman" w:cs="Times New Roman"/>
          <w:b/>
          <w:sz w:val="24"/>
          <w:szCs w:val="24"/>
          <w:lang w:eastAsia="hr-HR"/>
        </w:rPr>
      </w:pPr>
      <w:r w:rsidRPr="005F35C6">
        <w:rPr>
          <w:rFonts w:ascii="Times New Roman" w:eastAsia="Times New Roman" w:hAnsi="Times New Roman" w:cs="Times New Roman"/>
          <w:b/>
          <w:sz w:val="24"/>
          <w:szCs w:val="24"/>
          <w:lang w:eastAsia="hr-HR"/>
        </w:rPr>
        <w:lastRenderedPageBreak/>
        <w:t>Dostavni rok</w:t>
      </w:r>
    </w:p>
    <w:p w14:paraId="363254DA" w14:textId="77777777" w:rsidR="00C12009" w:rsidRDefault="00C12009" w:rsidP="00CE37D0">
      <w:pPr>
        <w:spacing w:after="0" w:line="240" w:lineRule="auto"/>
        <w:jc w:val="center"/>
        <w:rPr>
          <w:rFonts w:ascii="Times New Roman" w:eastAsia="Times New Roman" w:hAnsi="Times New Roman" w:cs="Times New Roman"/>
          <w:b/>
          <w:sz w:val="24"/>
          <w:szCs w:val="24"/>
          <w:lang w:eastAsia="hr-HR"/>
        </w:rPr>
      </w:pPr>
    </w:p>
    <w:p w14:paraId="43EE1240" w14:textId="77777777" w:rsidR="006B1AA2" w:rsidRPr="00C12009" w:rsidRDefault="006B1AA2" w:rsidP="00CE37D0">
      <w:pPr>
        <w:spacing w:after="0" w:line="240" w:lineRule="auto"/>
        <w:jc w:val="center"/>
        <w:rPr>
          <w:rFonts w:ascii="Times New Roman" w:eastAsia="Times New Roman" w:hAnsi="Times New Roman" w:cs="Times New Roman"/>
          <w:b/>
          <w:sz w:val="24"/>
          <w:szCs w:val="24"/>
          <w:lang w:eastAsia="hr-HR"/>
        </w:rPr>
      </w:pPr>
      <w:r w:rsidRPr="00C12009">
        <w:rPr>
          <w:rFonts w:ascii="Times New Roman" w:eastAsia="Times New Roman" w:hAnsi="Times New Roman" w:cs="Times New Roman"/>
          <w:b/>
          <w:sz w:val="24"/>
          <w:szCs w:val="24"/>
          <w:lang w:eastAsia="hr-HR"/>
        </w:rPr>
        <w:t xml:space="preserve">Članak </w:t>
      </w:r>
      <w:r w:rsidR="00630F08" w:rsidRPr="00C12009">
        <w:rPr>
          <w:rFonts w:ascii="Times New Roman" w:eastAsia="Times New Roman" w:hAnsi="Times New Roman" w:cs="Times New Roman"/>
          <w:b/>
          <w:sz w:val="24"/>
          <w:szCs w:val="24"/>
          <w:lang w:eastAsia="hr-HR"/>
        </w:rPr>
        <w:t>2</w:t>
      </w:r>
      <w:r w:rsidR="00124FAF" w:rsidRPr="00C12009">
        <w:rPr>
          <w:rFonts w:ascii="Times New Roman" w:eastAsia="Times New Roman" w:hAnsi="Times New Roman" w:cs="Times New Roman"/>
          <w:b/>
          <w:sz w:val="24"/>
          <w:szCs w:val="24"/>
          <w:lang w:eastAsia="hr-HR"/>
        </w:rPr>
        <w:t>4</w:t>
      </w:r>
      <w:r w:rsidRPr="00C12009">
        <w:rPr>
          <w:rFonts w:ascii="Times New Roman" w:eastAsia="Times New Roman" w:hAnsi="Times New Roman" w:cs="Times New Roman"/>
          <w:b/>
          <w:sz w:val="24"/>
          <w:szCs w:val="24"/>
          <w:lang w:eastAsia="hr-HR"/>
        </w:rPr>
        <w:t>.</w:t>
      </w:r>
    </w:p>
    <w:p w14:paraId="1F3F0009"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4EF12A7E" w14:textId="77777777" w:rsidR="006B1AA2" w:rsidRPr="005F35C6" w:rsidRDefault="00630F08"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Prijevoznik mora prevesti </w:t>
      </w:r>
      <w:r w:rsidR="00F35327"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u dostavnom roku</w:t>
      </w:r>
      <w:r w:rsidR="00324908" w:rsidRPr="005F35C6">
        <w:rPr>
          <w:rFonts w:ascii="Times New Roman" w:eastAsia="Times New Roman" w:hAnsi="Times New Roman" w:cs="Times New Roman"/>
          <w:sz w:val="24"/>
          <w:szCs w:val="24"/>
          <w:lang w:eastAsia="hr-HR"/>
        </w:rPr>
        <w:t xml:space="preserve"> sukladno </w:t>
      </w:r>
      <w:r w:rsidR="00AB3D76" w:rsidRPr="005F35C6">
        <w:rPr>
          <w:rFonts w:ascii="Times New Roman" w:eastAsia="Times New Roman" w:hAnsi="Times New Roman" w:cs="Times New Roman"/>
          <w:sz w:val="24"/>
          <w:szCs w:val="24"/>
          <w:lang w:eastAsia="hr-HR"/>
        </w:rPr>
        <w:t xml:space="preserve">općim uvjetima prijevoza </w:t>
      </w:r>
      <w:r w:rsidR="00324908" w:rsidRPr="005F35C6">
        <w:rPr>
          <w:rFonts w:ascii="Times New Roman" w:eastAsia="Times New Roman" w:hAnsi="Times New Roman" w:cs="Times New Roman"/>
          <w:sz w:val="24"/>
          <w:szCs w:val="24"/>
          <w:lang w:eastAsia="hr-HR"/>
        </w:rPr>
        <w:t>ako nije drukčije ugovoreno</w:t>
      </w:r>
      <w:r w:rsidR="006B1AA2" w:rsidRPr="005F35C6">
        <w:rPr>
          <w:rFonts w:ascii="Times New Roman" w:eastAsia="Times New Roman" w:hAnsi="Times New Roman" w:cs="Times New Roman"/>
          <w:sz w:val="24"/>
          <w:szCs w:val="24"/>
          <w:lang w:eastAsia="hr-HR"/>
        </w:rPr>
        <w:t>.</w:t>
      </w:r>
    </w:p>
    <w:p w14:paraId="14F7F9B8"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0833C870" w14:textId="77777777" w:rsidR="00F9339D" w:rsidRPr="005F35C6" w:rsidRDefault="00630F08"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2330CA" w:rsidRPr="005F35C6">
        <w:rPr>
          <w:rFonts w:ascii="Times New Roman" w:eastAsia="Times New Roman" w:hAnsi="Times New Roman" w:cs="Times New Roman"/>
          <w:sz w:val="24"/>
          <w:szCs w:val="24"/>
          <w:lang w:eastAsia="hr-HR"/>
        </w:rPr>
        <w:t>Dostavni rok</w:t>
      </w:r>
      <w:r w:rsidR="00F9339D" w:rsidRPr="005F35C6">
        <w:rPr>
          <w:rFonts w:ascii="Times New Roman" w:eastAsia="Times New Roman" w:hAnsi="Times New Roman" w:cs="Times New Roman"/>
          <w:sz w:val="24"/>
          <w:szCs w:val="24"/>
          <w:lang w:eastAsia="hr-HR"/>
        </w:rPr>
        <w:t xml:space="preserve"> počinje teći</w:t>
      </w:r>
      <w:r w:rsidR="00704321" w:rsidRPr="005F35C6">
        <w:rPr>
          <w:rFonts w:ascii="Times New Roman" w:eastAsia="Times New Roman" w:hAnsi="Times New Roman" w:cs="Times New Roman"/>
          <w:sz w:val="24"/>
          <w:szCs w:val="24"/>
          <w:lang w:eastAsia="hr-HR"/>
        </w:rPr>
        <w:t xml:space="preserve"> </w:t>
      </w:r>
      <w:r w:rsidR="000010E8" w:rsidRPr="005F35C6">
        <w:rPr>
          <w:rFonts w:ascii="Times New Roman" w:eastAsia="Times New Roman" w:hAnsi="Times New Roman" w:cs="Times New Roman"/>
          <w:sz w:val="24"/>
          <w:szCs w:val="24"/>
          <w:lang w:eastAsia="hr-HR"/>
        </w:rPr>
        <w:t>od ponoći nakon primitka pošiljke na prijevoz, a za lako pokvarljivu stvar i za živu životinju predanu prije podne - od 12 sati istoga dana.</w:t>
      </w:r>
      <w:r w:rsidR="00664552" w:rsidRPr="005F35C6">
        <w:rPr>
          <w:rFonts w:ascii="Times New Roman" w:eastAsia="Times New Roman" w:hAnsi="Times New Roman" w:cs="Times New Roman"/>
          <w:sz w:val="24"/>
          <w:szCs w:val="24"/>
          <w:lang w:eastAsia="hr-HR"/>
        </w:rPr>
        <w:t xml:space="preserve"> </w:t>
      </w:r>
    </w:p>
    <w:p w14:paraId="459D13D4"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360E8D20" w14:textId="77777777" w:rsidR="006B1AA2" w:rsidRPr="005F35C6" w:rsidRDefault="00630F08"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D5BC0" w:rsidRPr="005F35C6">
        <w:rPr>
          <w:rFonts w:ascii="Times New Roman" w:eastAsia="Times New Roman" w:hAnsi="Times New Roman" w:cs="Times New Roman"/>
          <w:sz w:val="24"/>
          <w:szCs w:val="24"/>
          <w:lang w:eastAsia="hr-HR"/>
        </w:rPr>
        <w:t xml:space="preserve">U dostavni rok </w:t>
      </w:r>
      <w:r w:rsidR="00F20ED9" w:rsidRPr="005F35C6">
        <w:rPr>
          <w:rFonts w:ascii="Times New Roman" w:eastAsia="Times New Roman" w:hAnsi="Times New Roman" w:cs="Times New Roman"/>
          <w:sz w:val="24"/>
          <w:szCs w:val="24"/>
          <w:lang w:eastAsia="hr-HR"/>
        </w:rPr>
        <w:t>ne uračunavaju se neradni dani i</w:t>
      </w:r>
      <w:r w:rsidR="006D5BC0"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vrijeme zadržavanja pošiljke:</w:t>
      </w:r>
    </w:p>
    <w:p w14:paraId="6748C7AF"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6E217437" w14:textId="77777777" w:rsidR="006B1AA2" w:rsidRPr="005F35C6" w:rsidRDefault="006B1AA2"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 zbog provjeravanja njezina sadržaja i mase, ako je tim provjeravanjem ustanovljena ne</w:t>
      </w:r>
      <w:r w:rsidR="00FD61AE">
        <w:rPr>
          <w:rFonts w:ascii="Times New Roman" w:eastAsia="Times New Roman" w:hAnsi="Times New Roman" w:cs="Times New Roman"/>
          <w:sz w:val="24"/>
          <w:szCs w:val="24"/>
          <w:lang w:eastAsia="hr-HR"/>
        </w:rPr>
        <w:t>točnost navoda u teretnom listu</w:t>
      </w:r>
    </w:p>
    <w:p w14:paraId="1474548C"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4DDC4E5C" w14:textId="77777777" w:rsidR="006B1AA2" w:rsidRPr="005F35C6" w:rsidRDefault="006B1AA2"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zbog radnji carinskih, državnih </w:t>
      </w:r>
      <w:r w:rsidR="00DE7A06" w:rsidRPr="005F35C6">
        <w:rPr>
          <w:rFonts w:ascii="Times New Roman" w:eastAsia="Times New Roman" w:hAnsi="Times New Roman" w:cs="Times New Roman"/>
          <w:sz w:val="24"/>
          <w:szCs w:val="24"/>
          <w:lang w:eastAsia="hr-HR"/>
        </w:rPr>
        <w:t xml:space="preserve">ili drugih nadležnih </w:t>
      </w:r>
      <w:r w:rsidR="00FD61AE">
        <w:rPr>
          <w:rFonts w:ascii="Times New Roman" w:eastAsia="Times New Roman" w:hAnsi="Times New Roman" w:cs="Times New Roman"/>
          <w:sz w:val="24"/>
          <w:szCs w:val="24"/>
          <w:lang w:eastAsia="hr-HR"/>
        </w:rPr>
        <w:t>tijela</w:t>
      </w:r>
    </w:p>
    <w:p w14:paraId="17B6EE8D"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5FEA4381" w14:textId="77777777" w:rsidR="006B1AA2" w:rsidRPr="005F35C6" w:rsidRDefault="006B1AA2"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3. zbog izmjene ugovora o prijevozu učinjene na zahtjev</w:t>
      </w:r>
      <w:r w:rsidR="000010E8" w:rsidRPr="005F35C6">
        <w:rPr>
          <w:rFonts w:ascii="Times New Roman" w:eastAsia="Times New Roman" w:hAnsi="Times New Roman" w:cs="Times New Roman"/>
          <w:sz w:val="24"/>
          <w:szCs w:val="24"/>
          <w:lang w:eastAsia="hr-HR"/>
        </w:rPr>
        <w:t xml:space="preserve"> naručitelja prijevoza ili njegovog ovlaštenika</w:t>
      </w:r>
    </w:p>
    <w:p w14:paraId="392C931D"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7E14A4E9" w14:textId="77777777" w:rsidR="006B1AA2" w:rsidRPr="005F35C6" w:rsidRDefault="006B1AA2"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zbog posebnih </w:t>
      </w:r>
      <w:r w:rsidR="00DA72BA">
        <w:rPr>
          <w:rFonts w:ascii="Times New Roman" w:eastAsia="Times New Roman" w:hAnsi="Times New Roman" w:cs="Times New Roman"/>
          <w:sz w:val="24"/>
          <w:szCs w:val="24"/>
          <w:lang w:eastAsia="hr-HR"/>
        </w:rPr>
        <w:t>radnji u vezi s pošiljkom</w:t>
      </w:r>
      <w:r w:rsidR="00704321" w:rsidRPr="005F35C6">
        <w:rPr>
          <w:rFonts w:ascii="Times New Roman" w:eastAsia="Times New Roman" w:hAnsi="Times New Roman" w:cs="Times New Roman"/>
          <w:sz w:val="24"/>
          <w:szCs w:val="24"/>
          <w:lang w:eastAsia="hr-HR"/>
        </w:rPr>
        <w:t xml:space="preserve"> ili</w:t>
      </w:r>
    </w:p>
    <w:p w14:paraId="790775A1"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2E388C6A" w14:textId="77777777" w:rsidR="006B1AA2" w:rsidRPr="005F35C6" w:rsidRDefault="006B1AA2"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zbog drugih uzroka koji sprečavaju početak ili nastavljanje prijevoza, </w:t>
      </w:r>
      <w:r w:rsidR="00D2738D">
        <w:rPr>
          <w:rFonts w:ascii="Times New Roman" w:eastAsia="Times New Roman" w:hAnsi="Times New Roman" w:cs="Times New Roman"/>
          <w:sz w:val="24"/>
          <w:szCs w:val="24"/>
          <w:lang w:eastAsia="hr-HR"/>
        </w:rPr>
        <w:t>ako za to nije kriv prijevoznik</w:t>
      </w:r>
      <w:r w:rsidRPr="005F35C6">
        <w:rPr>
          <w:rFonts w:ascii="Times New Roman" w:eastAsia="Times New Roman" w:hAnsi="Times New Roman" w:cs="Times New Roman"/>
          <w:sz w:val="24"/>
          <w:szCs w:val="24"/>
          <w:lang w:eastAsia="hr-HR"/>
        </w:rPr>
        <w:t>.</w:t>
      </w:r>
    </w:p>
    <w:p w14:paraId="4A6F79C7"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319F94C5" w14:textId="77777777" w:rsidR="006B1AA2" w:rsidRPr="005F35C6" w:rsidRDefault="00D33C9F"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w:t>
      </w:r>
      <w:r w:rsidR="006B1AA2" w:rsidRPr="005F35C6">
        <w:rPr>
          <w:rFonts w:ascii="Times New Roman" w:eastAsia="Times New Roman" w:hAnsi="Times New Roman" w:cs="Times New Roman"/>
          <w:sz w:val="24"/>
          <w:szCs w:val="24"/>
          <w:lang w:eastAsia="hr-HR"/>
        </w:rPr>
        <w:t xml:space="preserve">Prijevoznik se može pozivati na produljenje dostavnoga roka </w:t>
      </w:r>
      <w:r w:rsidR="00DE7A06" w:rsidRPr="005F35C6">
        <w:rPr>
          <w:rFonts w:ascii="Times New Roman" w:eastAsia="Times New Roman" w:hAnsi="Times New Roman" w:cs="Times New Roman"/>
          <w:sz w:val="24"/>
          <w:szCs w:val="24"/>
          <w:lang w:eastAsia="hr-HR"/>
        </w:rPr>
        <w:t>zbog uzroka navedenih u stavku 3</w:t>
      </w:r>
      <w:r w:rsidR="006B1AA2" w:rsidRPr="005F35C6">
        <w:rPr>
          <w:rFonts w:ascii="Times New Roman" w:eastAsia="Times New Roman" w:hAnsi="Times New Roman" w:cs="Times New Roman"/>
          <w:sz w:val="24"/>
          <w:szCs w:val="24"/>
          <w:lang w:eastAsia="hr-HR"/>
        </w:rPr>
        <w:t>. ovoga članka samo ako je uzrok i trajanje zadržavanja pošiljke upisao u teretni list.</w:t>
      </w:r>
    </w:p>
    <w:p w14:paraId="521B1C5D"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751BEA9B" w14:textId="77777777" w:rsidR="00CA4480" w:rsidRPr="005F35C6" w:rsidRDefault="00D33C9F"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w:t>
      </w:r>
      <w:r w:rsidR="006B1AA2" w:rsidRPr="005F35C6">
        <w:rPr>
          <w:rFonts w:ascii="Times New Roman" w:eastAsia="Times New Roman" w:hAnsi="Times New Roman" w:cs="Times New Roman"/>
          <w:sz w:val="24"/>
          <w:szCs w:val="24"/>
          <w:lang w:eastAsia="hr-HR"/>
        </w:rPr>
        <w:t xml:space="preserve">Dostavni je rok ispunjen ako se prije njegova isteka primatelj izvijesti o prispijeću pošiljke i ako se </w:t>
      </w:r>
      <w:r w:rsidR="006B1C80" w:rsidRPr="005F35C6">
        <w:rPr>
          <w:rFonts w:ascii="Times New Roman" w:eastAsia="Times New Roman" w:hAnsi="Times New Roman" w:cs="Times New Roman"/>
          <w:sz w:val="24"/>
          <w:szCs w:val="24"/>
          <w:lang w:eastAsia="hr-HR"/>
        </w:rPr>
        <w:t xml:space="preserve">pošiljka </w:t>
      </w:r>
      <w:r w:rsidR="006B1AA2" w:rsidRPr="005F35C6">
        <w:rPr>
          <w:rFonts w:ascii="Times New Roman" w:eastAsia="Times New Roman" w:hAnsi="Times New Roman" w:cs="Times New Roman"/>
          <w:sz w:val="24"/>
          <w:szCs w:val="24"/>
          <w:lang w:eastAsia="hr-HR"/>
        </w:rPr>
        <w:t>pripremi za izdavanje, a za pošiljku o pri</w:t>
      </w:r>
      <w:r w:rsidRPr="005F35C6">
        <w:rPr>
          <w:rFonts w:ascii="Times New Roman" w:eastAsia="Times New Roman" w:hAnsi="Times New Roman" w:cs="Times New Roman"/>
          <w:sz w:val="24"/>
          <w:szCs w:val="24"/>
          <w:lang w:eastAsia="hr-HR"/>
        </w:rPr>
        <w:t xml:space="preserve">spijeću koje se ne izvješćuje </w:t>
      </w:r>
      <w:r w:rsidR="006B1AA2" w:rsidRPr="005F35C6">
        <w:rPr>
          <w:rFonts w:ascii="Times New Roman" w:eastAsia="Times New Roman" w:hAnsi="Times New Roman" w:cs="Times New Roman"/>
          <w:sz w:val="24"/>
          <w:szCs w:val="24"/>
          <w:lang w:eastAsia="hr-HR"/>
        </w:rPr>
        <w:t xml:space="preserve">ako se prije isteka dostavnoga roka </w:t>
      </w:r>
      <w:r w:rsidR="00E86DC4" w:rsidRPr="005F35C6">
        <w:rPr>
          <w:rFonts w:ascii="Times New Roman" w:eastAsia="Times New Roman" w:hAnsi="Times New Roman" w:cs="Times New Roman"/>
          <w:sz w:val="24"/>
          <w:szCs w:val="24"/>
          <w:lang w:eastAsia="hr-HR"/>
        </w:rPr>
        <w:t>pošiljka</w:t>
      </w:r>
      <w:r w:rsidR="006B1AA2" w:rsidRPr="005F35C6">
        <w:rPr>
          <w:rFonts w:ascii="Times New Roman" w:eastAsia="Times New Roman" w:hAnsi="Times New Roman" w:cs="Times New Roman"/>
          <w:sz w:val="24"/>
          <w:szCs w:val="24"/>
          <w:lang w:eastAsia="hr-HR"/>
        </w:rPr>
        <w:t xml:space="preserve"> pripremi za izdavanje.</w:t>
      </w:r>
    </w:p>
    <w:p w14:paraId="4B043FCF" w14:textId="77777777" w:rsidR="00C12009" w:rsidRDefault="00C12009" w:rsidP="00CE37D0">
      <w:pPr>
        <w:spacing w:after="0" w:line="240" w:lineRule="auto"/>
        <w:jc w:val="center"/>
        <w:rPr>
          <w:rFonts w:ascii="Times New Roman" w:eastAsia="Times New Roman" w:hAnsi="Times New Roman" w:cs="Times New Roman"/>
          <w:b/>
          <w:sz w:val="24"/>
          <w:szCs w:val="24"/>
          <w:lang w:eastAsia="hr-HR"/>
        </w:rPr>
      </w:pPr>
    </w:p>
    <w:p w14:paraId="7D10B9A5" w14:textId="77777777" w:rsidR="007B68F9" w:rsidRPr="005F35C6" w:rsidRDefault="007B68F9" w:rsidP="00CE37D0">
      <w:pPr>
        <w:spacing w:after="0" w:line="240" w:lineRule="auto"/>
        <w:jc w:val="center"/>
        <w:rPr>
          <w:rFonts w:ascii="Times New Roman" w:eastAsia="Times New Roman" w:hAnsi="Times New Roman" w:cs="Times New Roman"/>
          <w:b/>
          <w:sz w:val="24"/>
          <w:szCs w:val="24"/>
          <w:lang w:eastAsia="hr-HR"/>
        </w:rPr>
      </w:pPr>
      <w:r w:rsidRPr="005F35C6">
        <w:rPr>
          <w:rFonts w:ascii="Times New Roman" w:eastAsia="Times New Roman" w:hAnsi="Times New Roman" w:cs="Times New Roman"/>
          <w:b/>
          <w:sz w:val="24"/>
          <w:szCs w:val="24"/>
          <w:lang w:eastAsia="hr-HR"/>
        </w:rPr>
        <w:t>Izvješće o prispijeću pošiljke</w:t>
      </w:r>
    </w:p>
    <w:p w14:paraId="05AED9CB" w14:textId="77777777" w:rsidR="00C12009" w:rsidRDefault="00C12009" w:rsidP="00CE37D0">
      <w:pPr>
        <w:spacing w:after="0" w:line="240" w:lineRule="auto"/>
        <w:jc w:val="center"/>
        <w:rPr>
          <w:rFonts w:ascii="Times New Roman" w:eastAsia="Times New Roman" w:hAnsi="Times New Roman" w:cs="Times New Roman"/>
          <w:sz w:val="24"/>
          <w:szCs w:val="24"/>
          <w:lang w:eastAsia="hr-HR"/>
        </w:rPr>
      </w:pPr>
    </w:p>
    <w:p w14:paraId="1FE5F520" w14:textId="77777777" w:rsidR="006B1AA2" w:rsidRPr="00C12009" w:rsidRDefault="006B1AA2" w:rsidP="00CE37D0">
      <w:pPr>
        <w:spacing w:after="0" w:line="240" w:lineRule="auto"/>
        <w:jc w:val="center"/>
        <w:rPr>
          <w:rFonts w:ascii="Times New Roman" w:eastAsia="Times New Roman" w:hAnsi="Times New Roman" w:cs="Times New Roman"/>
          <w:b/>
          <w:sz w:val="24"/>
          <w:szCs w:val="24"/>
          <w:lang w:eastAsia="hr-HR"/>
        </w:rPr>
      </w:pPr>
      <w:r w:rsidRPr="00C12009">
        <w:rPr>
          <w:rFonts w:ascii="Times New Roman" w:eastAsia="Times New Roman" w:hAnsi="Times New Roman" w:cs="Times New Roman"/>
          <w:b/>
          <w:sz w:val="24"/>
          <w:szCs w:val="24"/>
          <w:lang w:eastAsia="hr-HR"/>
        </w:rPr>
        <w:t xml:space="preserve">Članak </w:t>
      </w:r>
      <w:r w:rsidR="00D33C9F" w:rsidRPr="00C12009">
        <w:rPr>
          <w:rFonts w:ascii="Times New Roman" w:eastAsia="Times New Roman" w:hAnsi="Times New Roman" w:cs="Times New Roman"/>
          <w:b/>
          <w:sz w:val="24"/>
          <w:szCs w:val="24"/>
          <w:lang w:eastAsia="hr-HR"/>
        </w:rPr>
        <w:t>2</w:t>
      </w:r>
      <w:r w:rsidR="00124FAF" w:rsidRPr="00C12009">
        <w:rPr>
          <w:rFonts w:ascii="Times New Roman" w:eastAsia="Times New Roman" w:hAnsi="Times New Roman" w:cs="Times New Roman"/>
          <w:b/>
          <w:sz w:val="24"/>
          <w:szCs w:val="24"/>
          <w:lang w:eastAsia="hr-HR"/>
        </w:rPr>
        <w:t>5</w:t>
      </w:r>
      <w:r w:rsidRPr="00C12009">
        <w:rPr>
          <w:rFonts w:ascii="Times New Roman" w:eastAsia="Times New Roman" w:hAnsi="Times New Roman" w:cs="Times New Roman"/>
          <w:b/>
          <w:sz w:val="24"/>
          <w:szCs w:val="24"/>
          <w:lang w:eastAsia="hr-HR"/>
        </w:rPr>
        <w:t>.</w:t>
      </w:r>
    </w:p>
    <w:p w14:paraId="53F97ED3" w14:textId="77777777" w:rsidR="0013684A" w:rsidRDefault="0013684A" w:rsidP="00CE37D0">
      <w:pPr>
        <w:spacing w:after="0" w:line="240" w:lineRule="auto"/>
        <w:jc w:val="both"/>
        <w:rPr>
          <w:rFonts w:ascii="Times New Roman" w:eastAsia="Times New Roman" w:hAnsi="Times New Roman" w:cs="Times New Roman"/>
          <w:sz w:val="24"/>
          <w:szCs w:val="24"/>
          <w:lang w:eastAsia="hr-HR"/>
        </w:rPr>
      </w:pPr>
    </w:p>
    <w:p w14:paraId="25835951" w14:textId="77777777" w:rsidR="006B1AA2" w:rsidRPr="005F35C6" w:rsidRDefault="00D33C9F"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Ako se ugovorom</w:t>
      </w:r>
      <w:r w:rsidR="00704321" w:rsidRPr="005F35C6">
        <w:rPr>
          <w:rFonts w:ascii="Times New Roman" w:eastAsia="Times New Roman" w:hAnsi="Times New Roman" w:cs="Times New Roman"/>
          <w:sz w:val="24"/>
          <w:szCs w:val="24"/>
          <w:lang w:eastAsia="hr-HR"/>
        </w:rPr>
        <w:t xml:space="preserve"> o prijevozu</w:t>
      </w:r>
      <w:r w:rsidR="006B1AA2" w:rsidRPr="005F35C6">
        <w:rPr>
          <w:rFonts w:ascii="Times New Roman" w:eastAsia="Times New Roman" w:hAnsi="Times New Roman" w:cs="Times New Roman"/>
          <w:sz w:val="24"/>
          <w:szCs w:val="24"/>
          <w:lang w:eastAsia="hr-HR"/>
        </w:rPr>
        <w:t xml:space="preserve"> ne odredi drukčije, prijevoznik mora izvijestiti primatelja o prispijeću pošiljke, uz pravo na naknadu troškova</w:t>
      </w:r>
      <w:r w:rsidR="00D2738D">
        <w:rPr>
          <w:rFonts w:ascii="Times New Roman" w:eastAsia="Times New Roman" w:hAnsi="Times New Roman" w:cs="Times New Roman"/>
          <w:sz w:val="24"/>
          <w:szCs w:val="24"/>
          <w:lang w:eastAsia="hr-HR"/>
        </w:rPr>
        <w:t xml:space="preserve"> izvješćivanja</w:t>
      </w:r>
      <w:r w:rsidR="006B1AA2" w:rsidRPr="005F35C6">
        <w:rPr>
          <w:rFonts w:ascii="Times New Roman" w:eastAsia="Times New Roman" w:hAnsi="Times New Roman" w:cs="Times New Roman"/>
          <w:sz w:val="24"/>
          <w:szCs w:val="24"/>
          <w:lang w:eastAsia="hr-HR"/>
        </w:rPr>
        <w:t>.</w:t>
      </w:r>
    </w:p>
    <w:p w14:paraId="3B064B26" w14:textId="77777777" w:rsidR="0013684A" w:rsidRDefault="0013684A" w:rsidP="00CE37D0">
      <w:pPr>
        <w:spacing w:after="0" w:line="240" w:lineRule="auto"/>
        <w:jc w:val="both"/>
        <w:rPr>
          <w:rFonts w:ascii="Times New Roman" w:eastAsia="Times New Roman" w:hAnsi="Times New Roman" w:cs="Times New Roman"/>
          <w:sz w:val="24"/>
          <w:szCs w:val="24"/>
          <w:lang w:eastAsia="hr-HR"/>
        </w:rPr>
      </w:pPr>
    </w:p>
    <w:p w14:paraId="7B7DB8A8" w14:textId="77777777" w:rsidR="006B1AA2" w:rsidRPr="005F35C6" w:rsidRDefault="00D33C9F"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Prijevoznik mora iz</w:t>
      </w:r>
      <w:r w:rsidR="00A752E0">
        <w:rPr>
          <w:rFonts w:ascii="Times New Roman" w:eastAsia="Times New Roman" w:hAnsi="Times New Roman" w:cs="Times New Roman"/>
          <w:sz w:val="24"/>
          <w:szCs w:val="24"/>
          <w:lang w:eastAsia="hr-HR"/>
        </w:rPr>
        <w:t xml:space="preserve">vijestiti primatelja </w:t>
      </w:r>
      <w:r w:rsidR="006B1AA2" w:rsidRPr="005F35C6">
        <w:rPr>
          <w:rFonts w:ascii="Times New Roman" w:eastAsia="Times New Roman" w:hAnsi="Times New Roman" w:cs="Times New Roman"/>
          <w:sz w:val="24"/>
          <w:szCs w:val="24"/>
          <w:lang w:eastAsia="hr-HR"/>
        </w:rPr>
        <w:t>či</w:t>
      </w:r>
      <w:r w:rsidR="007B68F9" w:rsidRPr="005F35C6">
        <w:rPr>
          <w:rFonts w:ascii="Times New Roman" w:eastAsia="Times New Roman" w:hAnsi="Times New Roman" w:cs="Times New Roman"/>
          <w:sz w:val="24"/>
          <w:szCs w:val="24"/>
          <w:lang w:eastAsia="hr-HR"/>
        </w:rPr>
        <w:t>m pošiljku pripremi za isporuku</w:t>
      </w:r>
      <w:r w:rsidR="006B1AA2" w:rsidRPr="005F35C6">
        <w:rPr>
          <w:rFonts w:ascii="Times New Roman" w:eastAsia="Times New Roman" w:hAnsi="Times New Roman" w:cs="Times New Roman"/>
          <w:sz w:val="24"/>
          <w:szCs w:val="24"/>
          <w:lang w:eastAsia="hr-HR"/>
        </w:rPr>
        <w:t>.</w:t>
      </w:r>
    </w:p>
    <w:p w14:paraId="21220CA7" w14:textId="77777777" w:rsidR="0013684A" w:rsidRDefault="0013684A" w:rsidP="00CE37D0">
      <w:pPr>
        <w:spacing w:after="0" w:line="240" w:lineRule="auto"/>
        <w:jc w:val="both"/>
        <w:rPr>
          <w:rFonts w:ascii="Times New Roman" w:eastAsia="Times New Roman" w:hAnsi="Times New Roman" w:cs="Times New Roman"/>
          <w:sz w:val="24"/>
          <w:szCs w:val="24"/>
          <w:lang w:eastAsia="hr-HR"/>
        </w:rPr>
      </w:pPr>
    </w:p>
    <w:p w14:paraId="324C33D1" w14:textId="77777777" w:rsidR="006B1AA2" w:rsidRPr="005F35C6" w:rsidRDefault="007B68F9"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 xml:space="preserve">Pri izvješćivanju prijevoznik mora naznačiti rok u kojemu se </w:t>
      </w:r>
      <w:r w:rsidR="00DC0C49" w:rsidRPr="005F35C6">
        <w:rPr>
          <w:rFonts w:ascii="Times New Roman" w:eastAsia="Times New Roman" w:hAnsi="Times New Roman" w:cs="Times New Roman"/>
          <w:sz w:val="24"/>
          <w:szCs w:val="24"/>
          <w:lang w:eastAsia="hr-HR"/>
        </w:rPr>
        <w:t>pošiljka</w:t>
      </w:r>
      <w:r w:rsidR="006B1AA2" w:rsidRPr="005F35C6">
        <w:rPr>
          <w:rFonts w:ascii="Times New Roman" w:eastAsia="Times New Roman" w:hAnsi="Times New Roman" w:cs="Times New Roman"/>
          <w:sz w:val="24"/>
          <w:szCs w:val="24"/>
          <w:lang w:eastAsia="hr-HR"/>
        </w:rPr>
        <w:t xml:space="preserve"> mora </w:t>
      </w:r>
      <w:r w:rsidR="00DC0C49" w:rsidRPr="005F35C6">
        <w:rPr>
          <w:rFonts w:ascii="Times New Roman" w:eastAsia="Times New Roman" w:hAnsi="Times New Roman" w:cs="Times New Roman"/>
          <w:sz w:val="24"/>
          <w:szCs w:val="24"/>
          <w:lang w:eastAsia="hr-HR"/>
        </w:rPr>
        <w:t>preuzeti</w:t>
      </w:r>
      <w:r w:rsidR="006B1AA2" w:rsidRPr="005F35C6">
        <w:rPr>
          <w:rFonts w:ascii="Times New Roman" w:eastAsia="Times New Roman" w:hAnsi="Times New Roman" w:cs="Times New Roman"/>
          <w:sz w:val="24"/>
          <w:szCs w:val="24"/>
          <w:lang w:eastAsia="hr-HR"/>
        </w:rPr>
        <w:t>.</w:t>
      </w:r>
    </w:p>
    <w:p w14:paraId="306CA7E7" w14:textId="77777777" w:rsidR="0013684A" w:rsidRDefault="0013684A" w:rsidP="00CE37D0">
      <w:pPr>
        <w:spacing w:after="0" w:line="240" w:lineRule="auto"/>
        <w:jc w:val="both"/>
        <w:rPr>
          <w:rFonts w:ascii="Times New Roman" w:eastAsia="Times New Roman" w:hAnsi="Times New Roman" w:cs="Times New Roman"/>
          <w:sz w:val="24"/>
          <w:szCs w:val="24"/>
          <w:lang w:eastAsia="hr-HR"/>
        </w:rPr>
      </w:pPr>
    </w:p>
    <w:p w14:paraId="53720DA0" w14:textId="77777777" w:rsidR="006B1AA2" w:rsidRPr="005F35C6" w:rsidRDefault="007B68F9"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w:t>
      </w:r>
      <w:r w:rsidR="0001322C">
        <w:rPr>
          <w:rFonts w:ascii="Times New Roman" w:eastAsia="Times New Roman" w:hAnsi="Times New Roman" w:cs="Times New Roman"/>
          <w:sz w:val="24"/>
          <w:szCs w:val="24"/>
          <w:lang w:eastAsia="hr-HR"/>
        </w:rPr>
        <w:t>Smatra</w:t>
      </w:r>
      <w:r w:rsidR="006B1AA2" w:rsidRPr="005F35C6">
        <w:rPr>
          <w:rFonts w:ascii="Times New Roman" w:eastAsia="Times New Roman" w:hAnsi="Times New Roman" w:cs="Times New Roman"/>
          <w:sz w:val="24"/>
          <w:szCs w:val="24"/>
          <w:lang w:eastAsia="hr-HR"/>
        </w:rPr>
        <w:t xml:space="preserve"> se da je izvješćivanje učinjeno:</w:t>
      </w:r>
    </w:p>
    <w:p w14:paraId="5981A29E" w14:textId="77777777" w:rsidR="0013684A" w:rsidRDefault="0013684A" w:rsidP="00CE37D0">
      <w:pPr>
        <w:spacing w:after="0" w:line="240" w:lineRule="auto"/>
        <w:jc w:val="both"/>
        <w:rPr>
          <w:rFonts w:ascii="Times New Roman" w:hAnsi="Times New Roman" w:cs="Times New Roman"/>
          <w:color w:val="000000"/>
          <w:sz w:val="24"/>
          <w:szCs w:val="24"/>
          <w:shd w:val="clear" w:color="auto" w:fill="FFFFFF"/>
        </w:rPr>
      </w:pPr>
    </w:p>
    <w:p w14:paraId="5D486C07" w14:textId="77777777" w:rsidR="005E3FE1" w:rsidRPr="005F35C6" w:rsidRDefault="007447B2"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hAnsi="Times New Roman" w:cs="Times New Roman"/>
          <w:color w:val="000000"/>
          <w:sz w:val="24"/>
          <w:szCs w:val="24"/>
          <w:shd w:val="clear" w:color="auto" w:fill="FFFFFF"/>
        </w:rPr>
        <w:t>1</w:t>
      </w:r>
      <w:r w:rsidR="005E3FE1" w:rsidRPr="005F35C6">
        <w:rPr>
          <w:rFonts w:ascii="Times New Roman" w:hAnsi="Times New Roman" w:cs="Times New Roman"/>
          <w:color w:val="000000"/>
          <w:sz w:val="24"/>
          <w:szCs w:val="24"/>
          <w:shd w:val="clear" w:color="auto" w:fill="FFFFFF"/>
        </w:rPr>
        <w:t>. ako se obavlja telefonski - nakon završenog razgovora</w:t>
      </w:r>
    </w:p>
    <w:p w14:paraId="3E652036" w14:textId="77777777" w:rsidR="0013684A" w:rsidRDefault="0013684A" w:rsidP="00CE37D0">
      <w:pPr>
        <w:spacing w:after="0" w:line="240" w:lineRule="auto"/>
        <w:rPr>
          <w:rFonts w:ascii="Times New Roman" w:eastAsia="Times New Roman" w:hAnsi="Times New Roman" w:cs="Times New Roman"/>
          <w:sz w:val="24"/>
          <w:szCs w:val="24"/>
          <w:lang w:eastAsia="hr-HR"/>
        </w:rPr>
      </w:pPr>
    </w:p>
    <w:p w14:paraId="48917F06" w14:textId="77777777" w:rsidR="00704321" w:rsidRPr="005F35C6" w:rsidRDefault="007447B2" w:rsidP="00CE37D0">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w:t>
      </w:r>
      <w:r w:rsidR="006B1AA2" w:rsidRPr="005F35C6">
        <w:rPr>
          <w:rFonts w:ascii="Times New Roman" w:eastAsia="Times New Roman" w:hAnsi="Times New Roman" w:cs="Times New Roman"/>
          <w:sz w:val="24"/>
          <w:szCs w:val="24"/>
          <w:lang w:eastAsia="hr-HR"/>
        </w:rPr>
        <w:t xml:space="preserve"> ako se obav</w:t>
      </w:r>
      <w:r w:rsidR="00FD61AE">
        <w:rPr>
          <w:rFonts w:ascii="Times New Roman" w:eastAsia="Times New Roman" w:hAnsi="Times New Roman" w:cs="Times New Roman"/>
          <w:sz w:val="24"/>
          <w:szCs w:val="24"/>
          <w:lang w:eastAsia="hr-HR"/>
        </w:rPr>
        <w:t>lja izravno - predajom izvješća</w:t>
      </w:r>
      <w:r w:rsidR="00704321" w:rsidRPr="005F35C6">
        <w:rPr>
          <w:rFonts w:ascii="Times New Roman" w:eastAsia="Times New Roman" w:hAnsi="Times New Roman" w:cs="Times New Roman"/>
          <w:sz w:val="24"/>
          <w:szCs w:val="24"/>
          <w:lang w:eastAsia="hr-HR"/>
        </w:rPr>
        <w:t xml:space="preserve"> ili</w:t>
      </w:r>
    </w:p>
    <w:p w14:paraId="10C2E6FE" w14:textId="77777777" w:rsidR="0013684A" w:rsidRDefault="0013684A" w:rsidP="00CE37D0">
      <w:pPr>
        <w:spacing w:after="0" w:line="240" w:lineRule="auto"/>
        <w:jc w:val="both"/>
        <w:rPr>
          <w:rFonts w:ascii="Times New Roman" w:eastAsia="Times New Roman" w:hAnsi="Times New Roman" w:cs="Times New Roman"/>
          <w:sz w:val="24"/>
          <w:szCs w:val="24"/>
          <w:lang w:eastAsia="hr-HR"/>
        </w:rPr>
      </w:pPr>
    </w:p>
    <w:p w14:paraId="202461A3" w14:textId="77777777" w:rsidR="007B68F9" w:rsidRDefault="007447B2"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3.</w:t>
      </w:r>
      <w:r w:rsidR="005E3FE1" w:rsidRPr="005F35C6">
        <w:rPr>
          <w:rFonts w:ascii="Times New Roman" w:eastAsia="Times New Roman" w:hAnsi="Times New Roman" w:cs="Times New Roman"/>
          <w:sz w:val="24"/>
          <w:szCs w:val="24"/>
          <w:lang w:eastAsia="hr-HR"/>
        </w:rPr>
        <w:t xml:space="preserve"> ako se obavlja elektroničkom poštom - nakon otpreme, ako nije bilo povratne obavijesti da pošta nije zaprimljena od primatelja</w:t>
      </w:r>
      <w:r w:rsidR="001D482F" w:rsidRPr="005F35C6">
        <w:rPr>
          <w:rFonts w:ascii="Times New Roman" w:eastAsia="Times New Roman" w:hAnsi="Times New Roman" w:cs="Times New Roman"/>
          <w:sz w:val="24"/>
          <w:szCs w:val="24"/>
          <w:lang w:eastAsia="hr-HR"/>
        </w:rPr>
        <w:t>.</w:t>
      </w:r>
    </w:p>
    <w:p w14:paraId="2EC26902" w14:textId="77777777" w:rsidR="00124FAF" w:rsidRPr="005F35C6" w:rsidRDefault="00124FAF" w:rsidP="00EB7184">
      <w:pPr>
        <w:spacing w:after="0" w:line="240" w:lineRule="auto"/>
        <w:jc w:val="both"/>
        <w:rPr>
          <w:rFonts w:ascii="Times New Roman" w:eastAsia="Times New Roman" w:hAnsi="Times New Roman" w:cs="Times New Roman"/>
          <w:sz w:val="24"/>
          <w:szCs w:val="24"/>
          <w:lang w:eastAsia="hr-HR"/>
        </w:rPr>
      </w:pPr>
    </w:p>
    <w:p w14:paraId="73432D71" w14:textId="77777777" w:rsidR="00B633C9" w:rsidRPr="005F35C6" w:rsidRDefault="00DE7A06" w:rsidP="00EB7184">
      <w:pPr>
        <w:spacing w:after="0" w:line="240" w:lineRule="auto"/>
        <w:jc w:val="center"/>
        <w:rPr>
          <w:rFonts w:ascii="Times New Roman" w:eastAsia="Times New Roman" w:hAnsi="Times New Roman" w:cs="Times New Roman"/>
          <w:b/>
          <w:sz w:val="24"/>
          <w:szCs w:val="24"/>
          <w:lang w:eastAsia="hr-HR"/>
        </w:rPr>
      </w:pPr>
      <w:r w:rsidRPr="005F35C6">
        <w:rPr>
          <w:rFonts w:ascii="Times New Roman" w:eastAsia="Times New Roman" w:hAnsi="Times New Roman" w:cs="Times New Roman"/>
          <w:b/>
          <w:sz w:val="24"/>
          <w:szCs w:val="24"/>
          <w:lang w:eastAsia="hr-HR"/>
        </w:rPr>
        <w:t xml:space="preserve">Smetnje prilikom </w:t>
      </w:r>
      <w:r w:rsidR="00DE3EE2" w:rsidRPr="005F35C6">
        <w:rPr>
          <w:rFonts w:ascii="Times New Roman" w:eastAsia="Times New Roman" w:hAnsi="Times New Roman" w:cs="Times New Roman"/>
          <w:b/>
          <w:sz w:val="24"/>
          <w:szCs w:val="24"/>
          <w:lang w:eastAsia="hr-HR"/>
        </w:rPr>
        <w:t xml:space="preserve">prijevoza i </w:t>
      </w:r>
      <w:r w:rsidR="00C00FB2" w:rsidRPr="005F35C6">
        <w:rPr>
          <w:rFonts w:ascii="Times New Roman" w:eastAsia="Times New Roman" w:hAnsi="Times New Roman" w:cs="Times New Roman"/>
          <w:b/>
          <w:sz w:val="24"/>
          <w:szCs w:val="24"/>
          <w:lang w:eastAsia="hr-HR"/>
        </w:rPr>
        <w:t>izdavanja pošiljke</w:t>
      </w:r>
    </w:p>
    <w:p w14:paraId="73333F55" w14:textId="77777777" w:rsidR="00EB7184" w:rsidRDefault="00EB7184" w:rsidP="00EB7184">
      <w:pPr>
        <w:spacing w:after="0" w:line="240" w:lineRule="auto"/>
        <w:jc w:val="center"/>
        <w:rPr>
          <w:rFonts w:ascii="Times New Roman" w:eastAsia="Times New Roman" w:hAnsi="Times New Roman" w:cs="Times New Roman"/>
          <w:sz w:val="24"/>
          <w:szCs w:val="24"/>
          <w:lang w:eastAsia="hr-HR"/>
        </w:rPr>
      </w:pPr>
    </w:p>
    <w:p w14:paraId="1011A6AE" w14:textId="77777777" w:rsidR="006B1AA2" w:rsidRPr="00EB7184" w:rsidRDefault="006B1AA2" w:rsidP="00EB7184">
      <w:pPr>
        <w:spacing w:after="0" w:line="240" w:lineRule="auto"/>
        <w:jc w:val="center"/>
        <w:rPr>
          <w:rFonts w:ascii="Times New Roman" w:eastAsia="Times New Roman" w:hAnsi="Times New Roman" w:cs="Times New Roman"/>
          <w:b/>
          <w:sz w:val="24"/>
          <w:szCs w:val="24"/>
          <w:lang w:eastAsia="hr-HR"/>
        </w:rPr>
      </w:pPr>
      <w:r w:rsidRPr="00EB7184">
        <w:rPr>
          <w:rFonts w:ascii="Times New Roman" w:eastAsia="Times New Roman" w:hAnsi="Times New Roman" w:cs="Times New Roman"/>
          <w:b/>
          <w:sz w:val="24"/>
          <w:szCs w:val="24"/>
          <w:lang w:eastAsia="hr-HR"/>
        </w:rPr>
        <w:t xml:space="preserve">Članak </w:t>
      </w:r>
      <w:r w:rsidR="007B68F9" w:rsidRPr="00EB7184">
        <w:rPr>
          <w:rFonts w:ascii="Times New Roman" w:eastAsia="Times New Roman" w:hAnsi="Times New Roman" w:cs="Times New Roman"/>
          <w:b/>
          <w:sz w:val="24"/>
          <w:szCs w:val="24"/>
          <w:lang w:eastAsia="hr-HR"/>
        </w:rPr>
        <w:t>2</w:t>
      </w:r>
      <w:r w:rsidR="00124FAF" w:rsidRPr="00EB7184">
        <w:rPr>
          <w:rFonts w:ascii="Times New Roman" w:eastAsia="Times New Roman" w:hAnsi="Times New Roman" w:cs="Times New Roman"/>
          <w:b/>
          <w:sz w:val="24"/>
          <w:szCs w:val="24"/>
          <w:lang w:eastAsia="hr-HR"/>
        </w:rPr>
        <w:t>6</w:t>
      </w:r>
      <w:r w:rsidRPr="00EB7184">
        <w:rPr>
          <w:rFonts w:ascii="Times New Roman" w:eastAsia="Times New Roman" w:hAnsi="Times New Roman" w:cs="Times New Roman"/>
          <w:b/>
          <w:sz w:val="24"/>
          <w:szCs w:val="24"/>
          <w:lang w:eastAsia="hr-HR"/>
        </w:rPr>
        <w:t>.</w:t>
      </w:r>
    </w:p>
    <w:p w14:paraId="10340C00" w14:textId="77777777" w:rsidR="00EB7184" w:rsidRDefault="00EB7184" w:rsidP="00EB7184">
      <w:pPr>
        <w:spacing w:after="0" w:line="240" w:lineRule="auto"/>
        <w:jc w:val="both"/>
        <w:rPr>
          <w:rFonts w:ascii="Times New Roman" w:eastAsia="Times New Roman" w:hAnsi="Times New Roman" w:cs="Times New Roman"/>
          <w:sz w:val="24"/>
          <w:szCs w:val="24"/>
          <w:lang w:eastAsia="hr-HR"/>
        </w:rPr>
      </w:pPr>
    </w:p>
    <w:p w14:paraId="37BD049D" w14:textId="77777777" w:rsidR="00A07574" w:rsidRPr="005F35C6" w:rsidRDefault="007B68F9"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Ako pri prijevozu </w:t>
      </w:r>
      <w:r w:rsidR="00001E79" w:rsidRPr="005F35C6">
        <w:rPr>
          <w:rFonts w:ascii="Times New Roman" w:eastAsia="Times New Roman" w:hAnsi="Times New Roman" w:cs="Times New Roman"/>
          <w:sz w:val="24"/>
          <w:szCs w:val="24"/>
          <w:lang w:eastAsia="hr-HR"/>
        </w:rPr>
        <w:t>pošiljke</w:t>
      </w:r>
      <w:r w:rsidR="00D7159E"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nastupe smetnje koje se mogu ot</w:t>
      </w:r>
      <w:r w:rsidR="0012005C">
        <w:rPr>
          <w:rFonts w:ascii="Times New Roman" w:eastAsia="Times New Roman" w:hAnsi="Times New Roman" w:cs="Times New Roman"/>
          <w:sz w:val="24"/>
          <w:szCs w:val="24"/>
          <w:lang w:eastAsia="hr-HR"/>
        </w:rPr>
        <w:t>kloniti prijevozom pomoćnim puto</w:t>
      </w:r>
      <w:r w:rsidR="006B1AA2" w:rsidRPr="005F35C6">
        <w:rPr>
          <w:rFonts w:ascii="Times New Roman" w:eastAsia="Times New Roman" w:hAnsi="Times New Roman" w:cs="Times New Roman"/>
          <w:sz w:val="24"/>
          <w:szCs w:val="24"/>
          <w:lang w:eastAsia="hr-HR"/>
        </w:rPr>
        <w:t>m,</w:t>
      </w:r>
      <w:r w:rsidR="00A44310" w:rsidRPr="005F35C6">
        <w:rPr>
          <w:rFonts w:ascii="Times New Roman" w:eastAsia="Times New Roman" w:hAnsi="Times New Roman" w:cs="Times New Roman"/>
          <w:sz w:val="24"/>
          <w:szCs w:val="24"/>
          <w:lang w:eastAsia="hr-HR"/>
        </w:rPr>
        <w:t xml:space="preserve"> prijevoznik će zatražiti suglasnost</w:t>
      </w:r>
      <w:r w:rsidR="005B2235" w:rsidRPr="005F35C6">
        <w:rPr>
          <w:rFonts w:ascii="Times New Roman" w:eastAsia="Times New Roman" w:hAnsi="Times New Roman" w:cs="Times New Roman"/>
          <w:sz w:val="24"/>
          <w:szCs w:val="24"/>
          <w:lang w:eastAsia="hr-HR"/>
        </w:rPr>
        <w:t xml:space="preserve"> naručitelja prijevoza ili od njega ovlaštene osobe</w:t>
      </w:r>
      <w:r w:rsidR="00D2738D">
        <w:rPr>
          <w:rFonts w:ascii="Times New Roman" w:eastAsia="Times New Roman" w:hAnsi="Times New Roman" w:cs="Times New Roman"/>
          <w:sz w:val="24"/>
          <w:szCs w:val="24"/>
          <w:lang w:eastAsia="hr-HR"/>
        </w:rPr>
        <w:t xml:space="preserve"> da se pošiljka </w:t>
      </w:r>
      <w:r w:rsidR="00A44310" w:rsidRPr="005F35C6">
        <w:rPr>
          <w:rFonts w:ascii="Times New Roman" w:eastAsia="Times New Roman" w:hAnsi="Times New Roman" w:cs="Times New Roman"/>
          <w:sz w:val="24"/>
          <w:szCs w:val="24"/>
          <w:lang w:eastAsia="hr-HR"/>
        </w:rPr>
        <w:t>o</w:t>
      </w:r>
      <w:r w:rsidR="0012005C">
        <w:rPr>
          <w:rFonts w:ascii="Times New Roman" w:eastAsia="Times New Roman" w:hAnsi="Times New Roman" w:cs="Times New Roman"/>
          <w:sz w:val="24"/>
          <w:szCs w:val="24"/>
          <w:lang w:eastAsia="hr-HR"/>
        </w:rPr>
        <w:t>tpremi pomoćnim prijevoznim puto</w:t>
      </w:r>
      <w:r w:rsidR="00A44310" w:rsidRPr="005F35C6">
        <w:rPr>
          <w:rFonts w:ascii="Times New Roman" w:eastAsia="Times New Roman" w:hAnsi="Times New Roman" w:cs="Times New Roman"/>
          <w:sz w:val="24"/>
          <w:szCs w:val="24"/>
          <w:lang w:eastAsia="hr-HR"/>
        </w:rPr>
        <w:t>m, navodeći dodatni iznos troškova koji bi nastao takvim prij</w:t>
      </w:r>
      <w:r w:rsidR="00DA72BA">
        <w:rPr>
          <w:rFonts w:ascii="Times New Roman" w:eastAsia="Times New Roman" w:hAnsi="Times New Roman" w:cs="Times New Roman"/>
          <w:sz w:val="24"/>
          <w:szCs w:val="24"/>
          <w:lang w:eastAsia="hr-HR"/>
        </w:rPr>
        <w:t xml:space="preserve">evozom i moguće </w:t>
      </w:r>
      <w:r w:rsidR="00A44310" w:rsidRPr="005F35C6">
        <w:rPr>
          <w:rFonts w:ascii="Times New Roman" w:eastAsia="Times New Roman" w:hAnsi="Times New Roman" w:cs="Times New Roman"/>
          <w:sz w:val="24"/>
          <w:szCs w:val="24"/>
          <w:lang w:eastAsia="hr-HR"/>
        </w:rPr>
        <w:t>produljenje dost</w:t>
      </w:r>
      <w:r w:rsidR="00DA72BA">
        <w:rPr>
          <w:rFonts w:ascii="Times New Roman" w:eastAsia="Times New Roman" w:hAnsi="Times New Roman" w:cs="Times New Roman"/>
          <w:sz w:val="24"/>
          <w:szCs w:val="24"/>
          <w:lang w:eastAsia="hr-HR"/>
        </w:rPr>
        <w:t>avnog roka</w:t>
      </w:r>
      <w:r w:rsidR="00D2738D">
        <w:rPr>
          <w:rFonts w:ascii="Times New Roman" w:eastAsia="Times New Roman" w:hAnsi="Times New Roman" w:cs="Times New Roman"/>
          <w:sz w:val="24"/>
          <w:szCs w:val="24"/>
          <w:lang w:eastAsia="hr-HR"/>
        </w:rPr>
        <w:t>. Ak</w:t>
      </w:r>
      <w:r w:rsidR="005B2235" w:rsidRPr="005F35C6">
        <w:rPr>
          <w:rFonts w:ascii="Times New Roman" w:eastAsia="Times New Roman" w:hAnsi="Times New Roman" w:cs="Times New Roman"/>
          <w:sz w:val="24"/>
          <w:szCs w:val="24"/>
          <w:lang w:eastAsia="hr-HR"/>
        </w:rPr>
        <w:t>o naručitelj ili od njega ovlaštena osoba</w:t>
      </w:r>
      <w:r w:rsidR="00A44310" w:rsidRPr="005F35C6">
        <w:rPr>
          <w:rFonts w:ascii="Times New Roman" w:eastAsia="Times New Roman" w:hAnsi="Times New Roman" w:cs="Times New Roman"/>
          <w:sz w:val="24"/>
          <w:szCs w:val="24"/>
          <w:lang w:eastAsia="hr-HR"/>
        </w:rPr>
        <w:t xml:space="preserve"> ne pristane na dodatne troškove, pošiljka će se zadržati dok se ne stek</w:t>
      </w:r>
      <w:r w:rsidR="00D2738D">
        <w:rPr>
          <w:rFonts w:ascii="Times New Roman" w:eastAsia="Times New Roman" w:hAnsi="Times New Roman" w:cs="Times New Roman"/>
          <w:sz w:val="24"/>
          <w:szCs w:val="24"/>
          <w:lang w:eastAsia="hr-HR"/>
        </w:rPr>
        <w:t xml:space="preserve">nu uvjeti da se </w:t>
      </w:r>
      <w:r w:rsidR="00A44310" w:rsidRPr="005F35C6">
        <w:rPr>
          <w:rFonts w:ascii="Times New Roman" w:eastAsia="Times New Roman" w:hAnsi="Times New Roman" w:cs="Times New Roman"/>
          <w:sz w:val="24"/>
          <w:szCs w:val="24"/>
          <w:lang w:eastAsia="hr-HR"/>
        </w:rPr>
        <w:t>o</w:t>
      </w:r>
      <w:r w:rsidR="0012005C">
        <w:rPr>
          <w:rFonts w:ascii="Times New Roman" w:eastAsia="Times New Roman" w:hAnsi="Times New Roman" w:cs="Times New Roman"/>
          <w:sz w:val="24"/>
          <w:szCs w:val="24"/>
          <w:lang w:eastAsia="hr-HR"/>
        </w:rPr>
        <w:t>tpremi redovnim prijevoznim puto</w:t>
      </w:r>
      <w:r w:rsidR="00A44310" w:rsidRPr="005F35C6">
        <w:rPr>
          <w:rFonts w:ascii="Times New Roman" w:eastAsia="Times New Roman" w:hAnsi="Times New Roman" w:cs="Times New Roman"/>
          <w:sz w:val="24"/>
          <w:szCs w:val="24"/>
          <w:lang w:eastAsia="hr-HR"/>
        </w:rPr>
        <w:t>m.</w:t>
      </w:r>
      <w:r w:rsidR="006B1AA2" w:rsidRPr="005F35C6">
        <w:rPr>
          <w:rFonts w:ascii="Times New Roman" w:eastAsia="Times New Roman" w:hAnsi="Times New Roman" w:cs="Times New Roman"/>
          <w:sz w:val="24"/>
          <w:szCs w:val="24"/>
          <w:lang w:eastAsia="hr-HR"/>
        </w:rPr>
        <w:t xml:space="preserve"> </w:t>
      </w:r>
    </w:p>
    <w:p w14:paraId="6966BFBE" w14:textId="77777777" w:rsidR="00EB7184" w:rsidRDefault="00EB7184" w:rsidP="00EB7184">
      <w:pPr>
        <w:spacing w:after="0" w:line="240" w:lineRule="auto"/>
        <w:jc w:val="both"/>
        <w:rPr>
          <w:rFonts w:ascii="Times New Roman" w:eastAsia="Times New Roman" w:hAnsi="Times New Roman" w:cs="Times New Roman"/>
          <w:sz w:val="24"/>
          <w:szCs w:val="24"/>
          <w:lang w:eastAsia="hr-HR"/>
        </w:rPr>
      </w:pPr>
    </w:p>
    <w:p w14:paraId="25D6CB85" w14:textId="77777777" w:rsidR="00B633C9" w:rsidRPr="005F35C6" w:rsidRDefault="00A07574"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 U slučaju iz</w:t>
      </w:r>
      <w:r w:rsidR="00D2738D">
        <w:rPr>
          <w:rFonts w:ascii="Times New Roman" w:eastAsia="Times New Roman" w:hAnsi="Times New Roman" w:cs="Times New Roman"/>
          <w:sz w:val="24"/>
          <w:szCs w:val="24"/>
          <w:lang w:eastAsia="hr-HR"/>
        </w:rPr>
        <w:t xml:space="preserve"> stavka 1. ovoga članka, ako</w:t>
      </w:r>
      <w:r w:rsidRPr="005F35C6">
        <w:rPr>
          <w:rFonts w:ascii="Times New Roman" w:eastAsia="Times New Roman" w:hAnsi="Times New Roman" w:cs="Times New Roman"/>
          <w:sz w:val="24"/>
          <w:szCs w:val="24"/>
          <w:lang w:eastAsia="hr-HR"/>
        </w:rPr>
        <w:t xml:space="preserve"> prijevoznik nije dobio suglasnost</w:t>
      </w:r>
      <w:r w:rsidR="005B2235" w:rsidRPr="005F35C6">
        <w:rPr>
          <w:rFonts w:ascii="Times New Roman" w:eastAsia="Times New Roman" w:hAnsi="Times New Roman" w:cs="Times New Roman"/>
          <w:sz w:val="24"/>
          <w:szCs w:val="24"/>
          <w:lang w:eastAsia="hr-HR"/>
        </w:rPr>
        <w:t>, ali ipa</w:t>
      </w:r>
      <w:r w:rsidR="0012005C">
        <w:rPr>
          <w:rFonts w:ascii="Times New Roman" w:eastAsia="Times New Roman" w:hAnsi="Times New Roman" w:cs="Times New Roman"/>
          <w:sz w:val="24"/>
          <w:szCs w:val="24"/>
          <w:lang w:eastAsia="hr-HR"/>
        </w:rPr>
        <w:t>k preveze pošiljku pomoćnim puto</w:t>
      </w:r>
      <w:r w:rsidR="005B2235" w:rsidRPr="005F35C6">
        <w:rPr>
          <w:rFonts w:ascii="Times New Roman" w:eastAsia="Times New Roman" w:hAnsi="Times New Roman" w:cs="Times New Roman"/>
          <w:sz w:val="24"/>
          <w:szCs w:val="24"/>
          <w:lang w:eastAsia="hr-HR"/>
        </w:rPr>
        <w:t xml:space="preserve">m, nema pravo na dodatni iznos troškova koji bi nastao takvim prijevozom. </w:t>
      </w:r>
    </w:p>
    <w:p w14:paraId="3C4A6B95" w14:textId="77777777" w:rsidR="00EB7184" w:rsidRDefault="00EB7184" w:rsidP="00EB7184">
      <w:pPr>
        <w:spacing w:after="0" w:line="240" w:lineRule="auto"/>
        <w:jc w:val="both"/>
        <w:rPr>
          <w:rFonts w:ascii="Times New Roman" w:eastAsia="Times New Roman" w:hAnsi="Times New Roman" w:cs="Times New Roman"/>
          <w:sz w:val="24"/>
          <w:szCs w:val="24"/>
          <w:lang w:eastAsia="hr-HR"/>
        </w:rPr>
      </w:pPr>
    </w:p>
    <w:p w14:paraId="0E0E0ACC" w14:textId="77777777" w:rsidR="006B1AA2" w:rsidRPr="005F35C6" w:rsidRDefault="007B68F9"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5B2235" w:rsidRPr="005F35C6">
        <w:rPr>
          <w:rFonts w:ascii="Times New Roman" w:eastAsia="Times New Roman" w:hAnsi="Times New Roman" w:cs="Times New Roman"/>
          <w:sz w:val="24"/>
          <w:szCs w:val="24"/>
          <w:lang w:eastAsia="hr-HR"/>
        </w:rPr>
        <w:t>3</w:t>
      </w:r>
      <w:r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Ako smetnja u prijevozu ne nastane kriv</w:t>
      </w:r>
      <w:r w:rsidR="00AF49E6">
        <w:rPr>
          <w:rFonts w:ascii="Times New Roman" w:eastAsia="Times New Roman" w:hAnsi="Times New Roman" w:cs="Times New Roman"/>
          <w:sz w:val="24"/>
          <w:szCs w:val="24"/>
          <w:lang w:eastAsia="hr-HR"/>
        </w:rPr>
        <w:t>njom prijevoznika, dostavni r</w:t>
      </w:r>
      <w:r w:rsidR="006B1AA2" w:rsidRPr="005F35C6">
        <w:rPr>
          <w:rFonts w:ascii="Times New Roman" w:eastAsia="Times New Roman" w:hAnsi="Times New Roman" w:cs="Times New Roman"/>
          <w:sz w:val="24"/>
          <w:szCs w:val="24"/>
          <w:lang w:eastAsia="hr-HR"/>
        </w:rPr>
        <w:t>ok računa</w:t>
      </w:r>
      <w:r w:rsidR="00AF49E6">
        <w:rPr>
          <w:rFonts w:ascii="Times New Roman" w:eastAsia="Times New Roman" w:hAnsi="Times New Roman" w:cs="Times New Roman"/>
          <w:sz w:val="24"/>
          <w:szCs w:val="24"/>
          <w:lang w:eastAsia="hr-HR"/>
        </w:rPr>
        <w:t xml:space="preserve"> se prema stvarno upotrijebljenom</w:t>
      </w:r>
      <w:r w:rsidR="006B1AA2" w:rsidRPr="005F35C6">
        <w:rPr>
          <w:rFonts w:ascii="Times New Roman" w:eastAsia="Times New Roman" w:hAnsi="Times New Roman" w:cs="Times New Roman"/>
          <w:sz w:val="24"/>
          <w:szCs w:val="24"/>
          <w:lang w:eastAsia="hr-HR"/>
        </w:rPr>
        <w:t xml:space="preserve"> prijevoznom putu.</w:t>
      </w:r>
    </w:p>
    <w:p w14:paraId="4BC0FB84" w14:textId="77777777" w:rsidR="00EB7184" w:rsidRDefault="00EB7184" w:rsidP="00EB7184">
      <w:pPr>
        <w:spacing w:after="0" w:line="240" w:lineRule="auto"/>
        <w:jc w:val="both"/>
        <w:rPr>
          <w:rFonts w:ascii="Times New Roman" w:eastAsia="Times New Roman" w:hAnsi="Times New Roman" w:cs="Times New Roman"/>
          <w:sz w:val="24"/>
          <w:szCs w:val="24"/>
          <w:lang w:eastAsia="hr-HR"/>
        </w:rPr>
      </w:pPr>
    </w:p>
    <w:p w14:paraId="457DD4C3" w14:textId="77777777" w:rsidR="00461223" w:rsidRPr="005F35C6" w:rsidRDefault="007B68F9"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5B2235" w:rsidRPr="005F35C6">
        <w:rPr>
          <w:rFonts w:ascii="Times New Roman" w:eastAsia="Times New Roman" w:hAnsi="Times New Roman" w:cs="Times New Roman"/>
          <w:sz w:val="24"/>
          <w:szCs w:val="24"/>
          <w:lang w:eastAsia="hr-HR"/>
        </w:rPr>
        <w:t>4</w:t>
      </w:r>
      <w:r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Ako daljnji prijevoz zbog nastalih smetnji ili iz drugih razloga nije moguć,</w:t>
      </w:r>
      <w:r w:rsidR="005B2235" w:rsidRPr="005F35C6">
        <w:rPr>
          <w:rFonts w:ascii="Times New Roman" w:eastAsia="Times New Roman" w:hAnsi="Times New Roman" w:cs="Times New Roman"/>
          <w:sz w:val="24"/>
          <w:szCs w:val="24"/>
          <w:lang w:eastAsia="hr-HR"/>
        </w:rPr>
        <w:t xml:space="preserve"> naručitelj prijevoza ili od njega ovlaštena osoba</w:t>
      </w:r>
      <w:r w:rsidR="006B1AA2" w:rsidRPr="005F35C6">
        <w:rPr>
          <w:rFonts w:ascii="Times New Roman" w:eastAsia="Times New Roman" w:hAnsi="Times New Roman" w:cs="Times New Roman"/>
          <w:sz w:val="24"/>
          <w:szCs w:val="24"/>
          <w:lang w:eastAsia="hr-HR"/>
        </w:rPr>
        <w:t xml:space="preserve"> može raskinuti ugovor o prijevozu, ali prijevozniku mora platiti naknadu za prijevoz za obavljeni prijevo</w:t>
      </w:r>
      <w:r w:rsidR="00AE6BF0" w:rsidRPr="005F35C6">
        <w:rPr>
          <w:rFonts w:ascii="Times New Roman" w:eastAsia="Times New Roman" w:hAnsi="Times New Roman" w:cs="Times New Roman"/>
          <w:sz w:val="24"/>
          <w:szCs w:val="24"/>
          <w:lang w:eastAsia="hr-HR"/>
        </w:rPr>
        <w:t>z i troškove predviđene</w:t>
      </w:r>
      <w:r w:rsidR="00B633C9" w:rsidRPr="005F35C6">
        <w:rPr>
          <w:rFonts w:ascii="Times New Roman" w:eastAsia="Times New Roman" w:hAnsi="Times New Roman" w:cs="Times New Roman"/>
          <w:sz w:val="24"/>
          <w:szCs w:val="24"/>
          <w:lang w:eastAsia="hr-HR"/>
        </w:rPr>
        <w:t xml:space="preserve"> </w:t>
      </w:r>
      <w:r w:rsidR="00C00FB2" w:rsidRPr="005F35C6">
        <w:rPr>
          <w:rFonts w:ascii="Times New Roman" w:eastAsia="Times New Roman" w:hAnsi="Times New Roman" w:cs="Times New Roman"/>
          <w:sz w:val="24"/>
          <w:szCs w:val="24"/>
          <w:lang w:eastAsia="hr-HR"/>
        </w:rPr>
        <w:t>ugovorom o prijevozu</w:t>
      </w:r>
      <w:r w:rsidR="00461223" w:rsidRPr="005F35C6">
        <w:rPr>
          <w:rFonts w:ascii="Times New Roman" w:eastAsia="Times New Roman" w:hAnsi="Times New Roman" w:cs="Times New Roman"/>
          <w:sz w:val="24"/>
          <w:szCs w:val="24"/>
          <w:lang w:eastAsia="hr-HR"/>
        </w:rPr>
        <w:t>,</w:t>
      </w:r>
      <w:r w:rsidR="00D2738D">
        <w:rPr>
          <w:rFonts w:ascii="Times New Roman" w:eastAsia="Times New Roman" w:hAnsi="Times New Roman" w:cs="Times New Roman"/>
          <w:sz w:val="24"/>
          <w:szCs w:val="24"/>
          <w:lang w:eastAsia="hr-HR"/>
        </w:rPr>
        <w:t xml:space="preserve"> ako te smetnje ili drugi razlozi</w:t>
      </w:r>
      <w:r w:rsidR="00461223" w:rsidRPr="005F35C6">
        <w:rPr>
          <w:rFonts w:ascii="Times New Roman" w:eastAsia="Times New Roman" w:hAnsi="Times New Roman" w:cs="Times New Roman"/>
          <w:sz w:val="24"/>
          <w:szCs w:val="24"/>
          <w:lang w:eastAsia="hr-HR"/>
        </w:rPr>
        <w:t xml:space="preserve"> nisu nastali krivnjom prijevoznika.</w:t>
      </w:r>
    </w:p>
    <w:p w14:paraId="07582691" w14:textId="77777777" w:rsidR="00EB7184" w:rsidRDefault="00EB7184" w:rsidP="00EB7184">
      <w:pPr>
        <w:spacing w:after="0" w:line="240" w:lineRule="auto"/>
        <w:jc w:val="both"/>
        <w:rPr>
          <w:rFonts w:ascii="Times New Roman" w:eastAsia="Times New Roman" w:hAnsi="Times New Roman" w:cs="Times New Roman"/>
          <w:sz w:val="24"/>
          <w:szCs w:val="24"/>
          <w:lang w:eastAsia="hr-HR"/>
        </w:rPr>
      </w:pPr>
    </w:p>
    <w:p w14:paraId="5BCC4777" w14:textId="77777777" w:rsidR="00635AFA" w:rsidRPr="005F35C6" w:rsidRDefault="007B68F9"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w:t>
      </w:r>
      <w:r w:rsidR="006B1AA2" w:rsidRPr="005F35C6">
        <w:rPr>
          <w:rFonts w:ascii="Times New Roman" w:eastAsia="Times New Roman" w:hAnsi="Times New Roman" w:cs="Times New Roman"/>
          <w:sz w:val="24"/>
          <w:szCs w:val="24"/>
          <w:lang w:eastAsia="hr-HR"/>
        </w:rPr>
        <w:t xml:space="preserve">Pošiljatelj u teretnom listu unaprijed može dati uputu za slučaj </w:t>
      </w:r>
      <w:r w:rsidR="00D2738D">
        <w:rPr>
          <w:rFonts w:ascii="Times New Roman" w:eastAsia="Times New Roman" w:hAnsi="Times New Roman" w:cs="Times New Roman"/>
          <w:sz w:val="24"/>
          <w:szCs w:val="24"/>
          <w:lang w:eastAsia="hr-HR"/>
        </w:rPr>
        <w:t>pojave smetnje</w:t>
      </w:r>
      <w:r w:rsidR="006B1AA2" w:rsidRPr="005F35C6">
        <w:rPr>
          <w:rFonts w:ascii="Times New Roman" w:eastAsia="Times New Roman" w:hAnsi="Times New Roman" w:cs="Times New Roman"/>
          <w:sz w:val="24"/>
          <w:szCs w:val="24"/>
          <w:lang w:eastAsia="hr-HR"/>
        </w:rPr>
        <w:t xml:space="preserve"> pri prijevozu.</w:t>
      </w:r>
    </w:p>
    <w:p w14:paraId="46DE8250" w14:textId="77777777" w:rsidR="00EB7184" w:rsidRDefault="00EB7184" w:rsidP="00EB7184">
      <w:pPr>
        <w:spacing w:after="0" w:line="240" w:lineRule="auto"/>
        <w:jc w:val="center"/>
        <w:rPr>
          <w:rFonts w:ascii="Times New Roman" w:eastAsia="Times New Roman" w:hAnsi="Times New Roman" w:cs="Times New Roman"/>
          <w:b/>
          <w:sz w:val="24"/>
          <w:szCs w:val="24"/>
          <w:lang w:eastAsia="hr-HR"/>
        </w:rPr>
      </w:pPr>
    </w:p>
    <w:p w14:paraId="613A07FC" w14:textId="77777777" w:rsidR="00FF39DC" w:rsidRPr="002D123B" w:rsidRDefault="002D123B" w:rsidP="00EB7184">
      <w:pPr>
        <w:spacing w:after="0" w:line="240" w:lineRule="auto"/>
        <w:jc w:val="center"/>
        <w:rPr>
          <w:rFonts w:ascii="Times New Roman" w:eastAsia="Times New Roman" w:hAnsi="Times New Roman" w:cs="Times New Roman"/>
          <w:b/>
          <w:sz w:val="24"/>
          <w:szCs w:val="24"/>
          <w:lang w:eastAsia="hr-HR"/>
        </w:rPr>
      </w:pPr>
      <w:r w:rsidRPr="002D123B">
        <w:rPr>
          <w:rFonts w:ascii="Times New Roman" w:eastAsia="Times New Roman" w:hAnsi="Times New Roman" w:cs="Times New Roman"/>
          <w:b/>
          <w:sz w:val="24"/>
          <w:szCs w:val="24"/>
          <w:lang w:eastAsia="hr-HR"/>
        </w:rPr>
        <w:t>Postupanje u slučaju smetnji</w:t>
      </w:r>
    </w:p>
    <w:p w14:paraId="0A512EFC" w14:textId="77777777" w:rsidR="007E77A1" w:rsidRDefault="007E77A1" w:rsidP="00EB7184">
      <w:pPr>
        <w:spacing w:after="0" w:line="240" w:lineRule="auto"/>
        <w:jc w:val="center"/>
        <w:rPr>
          <w:rFonts w:ascii="Times New Roman" w:eastAsia="Times New Roman" w:hAnsi="Times New Roman" w:cs="Times New Roman"/>
          <w:b/>
          <w:sz w:val="24"/>
          <w:szCs w:val="24"/>
          <w:lang w:eastAsia="hr-HR"/>
        </w:rPr>
      </w:pPr>
    </w:p>
    <w:p w14:paraId="67842441" w14:textId="77777777" w:rsidR="006B1AA2" w:rsidRPr="007E77A1" w:rsidRDefault="006B1AA2" w:rsidP="00EB7184">
      <w:pPr>
        <w:spacing w:after="0" w:line="240" w:lineRule="auto"/>
        <w:jc w:val="center"/>
        <w:rPr>
          <w:rFonts w:ascii="Times New Roman" w:eastAsia="Times New Roman" w:hAnsi="Times New Roman" w:cs="Times New Roman"/>
          <w:b/>
          <w:sz w:val="24"/>
          <w:szCs w:val="24"/>
          <w:lang w:eastAsia="hr-HR"/>
        </w:rPr>
      </w:pPr>
      <w:r w:rsidRPr="007E77A1">
        <w:rPr>
          <w:rFonts w:ascii="Times New Roman" w:eastAsia="Times New Roman" w:hAnsi="Times New Roman" w:cs="Times New Roman"/>
          <w:b/>
          <w:sz w:val="24"/>
          <w:szCs w:val="24"/>
          <w:lang w:eastAsia="hr-HR"/>
        </w:rPr>
        <w:t xml:space="preserve">Članak </w:t>
      </w:r>
      <w:r w:rsidR="00CC5BB8" w:rsidRPr="007E77A1">
        <w:rPr>
          <w:rFonts w:ascii="Times New Roman" w:eastAsia="Times New Roman" w:hAnsi="Times New Roman" w:cs="Times New Roman"/>
          <w:b/>
          <w:sz w:val="24"/>
          <w:szCs w:val="24"/>
          <w:lang w:eastAsia="hr-HR"/>
        </w:rPr>
        <w:t>2</w:t>
      </w:r>
      <w:r w:rsidR="00124FAF" w:rsidRPr="007E77A1">
        <w:rPr>
          <w:rFonts w:ascii="Times New Roman" w:eastAsia="Times New Roman" w:hAnsi="Times New Roman" w:cs="Times New Roman"/>
          <w:b/>
          <w:sz w:val="24"/>
          <w:szCs w:val="24"/>
          <w:lang w:eastAsia="hr-HR"/>
        </w:rPr>
        <w:t>7</w:t>
      </w:r>
      <w:r w:rsidRPr="007E77A1">
        <w:rPr>
          <w:rFonts w:ascii="Times New Roman" w:eastAsia="Times New Roman" w:hAnsi="Times New Roman" w:cs="Times New Roman"/>
          <w:b/>
          <w:sz w:val="24"/>
          <w:szCs w:val="24"/>
          <w:lang w:eastAsia="hr-HR"/>
        </w:rPr>
        <w:t>.</w:t>
      </w:r>
    </w:p>
    <w:p w14:paraId="536FBFFB" w14:textId="77777777" w:rsidR="007E77A1" w:rsidRDefault="007E77A1" w:rsidP="00EB7184">
      <w:pPr>
        <w:spacing w:after="0" w:line="240" w:lineRule="auto"/>
        <w:jc w:val="both"/>
        <w:rPr>
          <w:rFonts w:ascii="Times New Roman" w:eastAsia="Times New Roman" w:hAnsi="Times New Roman" w:cs="Times New Roman"/>
          <w:sz w:val="24"/>
          <w:szCs w:val="24"/>
          <w:lang w:eastAsia="hr-HR"/>
        </w:rPr>
      </w:pPr>
    </w:p>
    <w:p w14:paraId="0124EF62" w14:textId="77777777" w:rsidR="006B1AA2" w:rsidRPr="005F35C6" w:rsidRDefault="00216ACA"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S</w:t>
      </w:r>
      <w:r w:rsidR="00510069" w:rsidRPr="005F35C6">
        <w:rPr>
          <w:rFonts w:ascii="Times New Roman" w:eastAsia="Times New Roman" w:hAnsi="Times New Roman" w:cs="Times New Roman"/>
          <w:sz w:val="24"/>
          <w:szCs w:val="24"/>
          <w:lang w:eastAsia="hr-HR"/>
        </w:rPr>
        <w:t>matra se da s</w:t>
      </w:r>
      <w:r w:rsidR="006B1AA2" w:rsidRPr="005F35C6">
        <w:rPr>
          <w:rFonts w:ascii="Times New Roman" w:eastAsia="Times New Roman" w:hAnsi="Times New Roman" w:cs="Times New Roman"/>
          <w:sz w:val="24"/>
          <w:szCs w:val="24"/>
          <w:lang w:eastAsia="hr-HR"/>
        </w:rPr>
        <w:t>metnja pri izdavanju pošiljke postoji:</w:t>
      </w:r>
    </w:p>
    <w:p w14:paraId="010024FF" w14:textId="77777777" w:rsidR="007E77A1" w:rsidRDefault="007E77A1" w:rsidP="00EB7184">
      <w:pPr>
        <w:spacing w:after="0" w:line="240" w:lineRule="auto"/>
        <w:jc w:val="both"/>
        <w:rPr>
          <w:rFonts w:ascii="Times New Roman" w:eastAsia="Times New Roman" w:hAnsi="Times New Roman" w:cs="Times New Roman"/>
          <w:sz w:val="24"/>
          <w:szCs w:val="24"/>
          <w:lang w:eastAsia="hr-HR"/>
        </w:rPr>
      </w:pPr>
    </w:p>
    <w:p w14:paraId="7D980C6C" w14:textId="77777777" w:rsidR="006B1AA2" w:rsidRPr="005F35C6" w:rsidRDefault="006B1AA2"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 a</w:t>
      </w:r>
      <w:r w:rsidR="00FD61AE">
        <w:rPr>
          <w:rFonts w:ascii="Times New Roman" w:eastAsia="Times New Roman" w:hAnsi="Times New Roman" w:cs="Times New Roman"/>
          <w:sz w:val="24"/>
          <w:szCs w:val="24"/>
          <w:lang w:eastAsia="hr-HR"/>
        </w:rPr>
        <w:t>ko se primatelj ne može pronaći</w:t>
      </w:r>
    </w:p>
    <w:p w14:paraId="4D218301" w14:textId="77777777" w:rsidR="007E77A1" w:rsidRDefault="007E77A1" w:rsidP="00EB7184">
      <w:pPr>
        <w:spacing w:after="0" w:line="240" w:lineRule="auto"/>
        <w:jc w:val="both"/>
        <w:rPr>
          <w:rFonts w:ascii="Times New Roman" w:eastAsia="Times New Roman" w:hAnsi="Times New Roman" w:cs="Times New Roman"/>
          <w:sz w:val="24"/>
          <w:szCs w:val="24"/>
          <w:lang w:eastAsia="hr-HR"/>
        </w:rPr>
      </w:pPr>
    </w:p>
    <w:p w14:paraId="19ABA0F2" w14:textId="77777777" w:rsidR="006B1AA2" w:rsidRPr="005F35C6" w:rsidRDefault="006B1AA2"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 ako pr</w:t>
      </w:r>
      <w:r w:rsidR="00FD61AE">
        <w:rPr>
          <w:rFonts w:ascii="Times New Roman" w:eastAsia="Times New Roman" w:hAnsi="Times New Roman" w:cs="Times New Roman"/>
          <w:sz w:val="24"/>
          <w:szCs w:val="24"/>
          <w:lang w:eastAsia="hr-HR"/>
        </w:rPr>
        <w:t>imatelj odbije primiti pošiljku</w:t>
      </w:r>
    </w:p>
    <w:p w14:paraId="684A26BF" w14:textId="77777777" w:rsidR="007E77A1" w:rsidRDefault="007E77A1" w:rsidP="00EB7184">
      <w:pPr>
        <w:spacing w:after="0" w:line="240" w:lineRule="auto"/>
        <w:jc w:val="both"/>
        <w:rPr>
          <w:rFonts w:ascii="Times New Roman" w:eastAsia="Times New Roman" w:hAnsi="Times New Roman" w:cs="Times New Roman"/>
          <w:sz w:val="24"/>
          <w:szCs w:val="24"/>
          <w:lang w:eastAsia="hr-HR"/>
        </w:rPr>
      </w:pPr>
    </w:p>
    <w:p w14:paraId="7FBD6E7C" w14:textId="77777777" w:rsidR="006B1AA2" w:rsidRPr="005F35C6" w:rsidRDefault="006B1AA2"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3. ako se teretni li</w:t>
      </w:r>
      <w:r w:rsidR="00FD61AE">
        <w:rPr>
          <w:rFonts w:ascii="Times New Roman" w:eastAsia="Times New Roman" w:hAnsi="Times New Roman" w:cs="Times New Roman"/>
          <w:sz w:val="24"/>
          <w:szCs w:val="24"/>
          <w:lang w:eastAsia="hr-HR"/>
        </w:rPr>
        <w:t>st ne iskupi u predviđenom roku</w:t>
      </w:r>
    </w:p>
    <w:p w14:paraId="214489FA" w14:textId="77777777" w:rsidR="007E77A1" w:rsidRDefault="007E77A1" w:rsidP="00EB7184">
      <w:pPr>
        <w:spacing w:after="0" w:line="240" w:lineRule="auto"/>
        <w:jc w:val="both"/>
        <w:rPr>
          <w:rFonts w:ascii="Times New Roman" w:eastAsia="Times New Roman" w:hAnsi="Times New Roman" w:cs="Times New Roman"/>
          <w:sz w:val="24"/>
          <w:szCs w:val="24"/>
          <w:lang w:eastAsia="hr-HR"/>
        </w:rPr>
      </w:pPr>
    </w:p>
    <w:p w14:paraId="5D6E0A45" w14:textId="77777777" w:rsidR="006B1AA2" w:rsidRPr="005F35C6" w:rsidRDefault="006B1AA2"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4. ako izdavanje zabrani državno</w:t>
      </w:r>
      <w:r w:rsidR="005F6F8D" w:rsidRPr="005F35C6">
        <w:rPr>
          <w:rFonts w:ascii="Times New Roman" w:eastAsia="Times New Roman" w:hAnsi="Times New Roman" w:cs="Times New Roman"/>
          <w:sz w:val="24"/>
          <w:szCs w:val="24"/>
          <w:lang w:eastAsia="hr-HR"/>
        </w:rPr>
        <w:t>, upravno</w:t>
      </w:r>
      <w:r w:rsidRPr="005F35C6">
        <w:rPr>
          <w:rFonts w:ascii="Times New Roman" w:eastAsia="Times New Roman" w:hAnsi="Times New Roman" w:cs="Times New Roman"/>
          <w:sz w:val="24"/>
          <w:szCs w:val="24"/>
          <w:lang w:eastAsia="hr-HR"/>
        </w:rPr>
        <w:t xml:space="preserve"> ili </w:t>
      </w:r>
      <w:r w:rsidR="005F6F8D" w:rsidRPr="005F35C6">
        <w:rPr>
          <w:rFonts w:ascii="Times New Roman" w:eastAsia="Times New Roman" w:hAnsi="Times New Roman" w:cs="Times New Roman"/>
          <w:sz w:val="24"/>
          <w:szCs w:val="24"/>
          <w:lang w:eastAsia="hr-HR"/>
        </w:rPr>
        <w:t>drugo nadležn</w:t>
      </w:r>
      <w:r w:rsidRPr="005F35C6">
        <w:rPr>
          <w:rFonts w:ascii="Times New Roman" w:eastAsia="Times New Roman" w:hAnsi="Times New Roman" w:cs="Times New Roman"/>
          <w:sz w:val="24"/>
          <w:szCs w:val="24"/>
          <w:lang w:eastAsia="hr-HR"/>
        </w:rPr>
        <w:t>o tijelo.</w:t>
      </w:r>
    </w:p>
    <w:p w14:paraId="618CD9B9" w14:textId="77777777" w:rsidR="007E77A1" w:rsidRDefault="007E77A1" w:rsidP="00EB7184">
      <w:pPr>
        <w:spacing w:after="0" w:line="240" w:lineRule="auto"/>
        <w:jc w:val="both"/>
        <w:rPr>
          <w:rFonts w:ascii="Times New Roman" w:eastAsia="Times New Roman" w:hAnsi="Times New Roman" w:cs="Times New Roman"/>
          <w:sz w:val="24"/>
          <w:szCs w:val="24"/>
          <w:lang w:eastAsia="hr-HR"/>
        </w:rPr>
      </w:pPr>
    </w:p>
    <w:p w14:paraId="7389742E" w14:textId="77777777" w:rsidR="006B1AA2" w:rsidRPr="005F35C6" w:rsidRDefault="00216ACA"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Prijevoznik mora</w:t>
      </w:r>
      <w:r w:rsidR="00AC46AC">
        <w:rPr>
          <w:rFonts w:ascii="Times New Roman" w:eastAsia="Times New Roman" w:hAnsi="Times New Roman" w:cs="Times New Roman"/>
          <w:sz w:val="24"/>
          <w:szCs w:val="24"/>
          <w:lang w:eastAsia="hr-HR"/>
        </w:rPr>
        <w:t xml:space="preserve"> odmah</w:t>
      </w:r>
      <w:r w:rsidR="006B1AA2" w:rsidRPr="005F35C6">
        <w:rPr>
          <w:rFonts w:ascii="Times New Roman" w:eastAsia="Times New Roman" w:hAnsi="Times New Roman" w:cs="Times New Roman"/>
          <w:sz w:val="24"/>
          <w:szCs w:val="24"/>
          <w:lang w:eastAsia="hr-HR"/>
        </w:rPr>
        <w:t xml:space="preserve"> izvijestiti pošiljatelja o smetnji pri izdav</w:t>
      </w:r>
      <w:r w:rsidR="00680AA0">
        <w:rPr>
          <w:rFonts w:ascii="Times New Roman" w:eastAsia="Times New Roman" w:hAnsi="Times New Roman" w:cs="Times New Roman"/>
          <w:sz w:val="24"/>
          <w:szCs w:val="24"/>
          <w:lang w:eastAsia="hr-HR"/>
        </w:rPr>
        <w:t>anju i od njega zatražiti uputu.</w:t>
      </w:r>
    </w:p>
    <w:p w14:paraId="7B3B1114" w14:textId="77777777" w:rsidR="007E77A1" w:rsidRDefault="007E77A1" w:rsidP="00EB7184">
      <w:pPr>
        <w:spacing w:after="0" w:line="240" w:lineRule="auto"/>
        <w:jc w:val="both"/>
        <w:rPr>
          <w:rFonts w:ascii="Times New Roman" w:eastAsia="Times New Roman" w:hAnsi="Times New Roman" w:cs="Times New Roman"/>
          <w:sz w:val="24"/>
          <w:szCs w:val="24"/>
          <w:lang w:eastAsia="hr-HR"/>
        </w:rPr>
      </w:pPr>
    </w:p>
    <w:p w14:paraId="240B1C96" w14:textId="77777777" w:rsidR="006B1AA2" w:rsidRPr="005F35C6" w:rsidRDefault="00216ACA"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Ako pošiljateljeva uputa ne prispije u roku</w:t>
      </w:r>
      <w:r w:rsidR="00562697">
        <w:rPr>
          <w:rFonts w:ascii="Times New Roman" w:eastAsia="Times New Roman" w:hAnsi="Times New Roman" w:cs="Times New Roman"/>
          <w:sz w:val="24"/>
          <w:szCs w:val="24"/>
          <w:lang w:eastAsia="hr-HR"/>
        </w:rPr>
        <w:t xml:space="preserve"> od 24 sata</w:t>
      </w:r>
      <w:r w:rsidR="006B1AA2" w:rsidRPr="005F35C6">
        <w:rPr>
          <w:rFonts w:ascii="Times New Roman" w:eastAsia="Times New Roman" w:hAnsi="Times New Roman" w:cs="Times New Roman"/>
          <w:sz w:val="24"/>
          <w:szCs w:val="24"/>
          <w:lang w:eastAsia="hr-HR"/>
        </w:rPr>
        <w:t xml:space="preserve"> ili ako se uputa ne može izvršiti ili ako nije moguće izvijestiti pošiljatelja, prijevoznik ima pravo </w:t>
      </w:r>
      <w:r w:rsidR="0003457A" w:rsidRPr="005F35C6">
        <w:rPr>
          <w:rFonts w:ascii="Times New Roman" w:eastAsia="Times New Roman" w:hAnsi="Times New Roman" w:cs="Times New Roman"/>
          <w:sz w:val="24"/>
          <w:szCs w:val="24"/>
          <w:lang w:eastAsia="hr-HR"/>
        </w:rPr>
        <w:t xml:space="preserve">pošiljku </w:t>
      </w:r>
      <w:r w:rsidR="006B1AA2" w:rsidRPr="005F35C6">
        <w:rPr>
          <w:rFonts w:ascii="Times New Roman" w:eastAsia="Times New Roman" w:hAnsi="Times New Roman" w:cs="Times New Roman"/>
          <w:sz w:val="24"/>
          <w:szCs w:val="24"/>
          <w:lang w:eastAsia="hr-HR"/>
        </w:rPr>
        <w:t xml:space="preserve">privremeno pohraniti, na pošiljateljev trošak i rizik. </w:t>
      </w:r>
    </w:p>
    <w:p w14:paraId="595464C2" w14:textId="77777777" w:rsidR="007E77A1" w:rsidRDefault="007E77A1" w:rsidP="00EB7184">
      <w:pPr>
        <w:spacing w:after="0" w:line="240" w:lineRule="auto"/>
        <w:jc w:val="both"/>
        <w:rPr>
          <w:rFonts w:ascii="Times New Roman" w:eastAsia="Times New Roman" w:hAnsi="Times New Roman" w:cs="Times New Roman"/>
          <w:sz w:val="24"/>
          <w:szCs w:val="24"/>
          <w:lang w:eastAsia="hr-HR"/>
        </w:rPr>
      </w:pPr>
    </w:p>
    <w:p w14:paraId="15AA3E25" w14:textId="77777777" w:rsidR="006B1AA2" w:rsidRPr="005F35C6" w:rsidRDefault="00216ACA"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 xml:space="preserve">(4) </w:t>
      </w:r>
      <w:r w:rsidR="006B1AA2" w:rsidRPr="005F35C6">
        <w:rPr>
          <w:rFonts w:ascii="Times New Roman" w:eastAsia="Times New Roman" w:hAnsi="Times New Roman" w:cs="Times New Roman"/>
          <w:sz w:val="24"/>
          <w:szCs w:val="24"/>
          <w:lang w:eastAsia="hr-HR"/>
        </w:rPr>
        <w:t xml:space="preserve">U </w:t>
      </w:r>
      <w:r w:rsidR="00B633C9" w:rsidRPr="005F35C6">
        <w:rPr>
          <w:rFonts w:ascii="Times New Roman" w:eastAsia="Times New Roman" w:hAnsi="Times New Roman" w:cs="Times New Roman"/>
          <w:sz w:val="24"/>
          <w:szCs w:val="24"/>
          <w:lang w:eastAsia="hr-HR"/>
        </w:rPr>
        <w:t>slučaju</w:t>
      </w:r>
      <w:r w:rsidR="006B1AA2" w:rsidRPr="005F35C6">
        <w:rPr>
          <w:rFonts w:ascii="Times New Roman" w:eastAsia="Times New Roman" w:hAnsi="Times New Roman" w:cs="Times New Roman"/>
          <w:sz w:val="24"/>
          <w:szCs w:val="24"/>
          <w:lang w:eastAsia="hr-HR"/>
        </w:rPr>
        <w:t xml:space="preserve"> iz stavka 3. ovoga članka prijevoznik ima pravo na pošiljateljev trošak i rizik </w:t>
      </w:r>
      <w:r w:rsidR="00DC0C49"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predati otpremniku ili javnome skladištu, uz odgovornost za njihov odabir.</w:t>
      </w:r>
    </w:p>
    <w:p w14:paraId="3F1ED8D9" w14:textId="77777777" w:rsidR="007E77A1" w:rsidRDefault="007E77A1" w:rsidP="00EB7184">
      <w:pPr>
        <w:spacing w:after="0" w:line="240" w:lineRule="auto"/>
        <w:jc w:val="both"/>
        <w:rPr>
          <w:rFonts w:ascii="Times New Roman" w:eastAsia="Times New Roman" w:hAnsi="Times New Roman" w:cs="Times New Roman"/>
          <w:sz w:val="24"/>
          <w:szCs w:val="24"/>
          <w:lang w:eastAsia="hr-HR"/>
        </w:rPr>
      </w:pPr>
    </w:p>
    <w:p w14:paraId="1D71DAA5" w14:textId="77777777" w:rsidR="00216ACA" w:rsidRDefault="00216ACA"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w:t>
      </w:r>
      <w:r w:rsidR="00C9547C">
        <w:rPr>
          <w:rFonts w:ascii="Times New Roman" w:eastAsia="Times New Roman" w:hAnsi="Times New Roman" w:cs="Times New Roman"/>
          <w:sz w:val="24"/>
          <w:szCs w:val="24"/>
          <w:lang w:eastAsia="hr-HR"/>
        </w:rPr>
        <w:t>A</w:t>
      </w:r>
      <w:r w:rsidR="00EA0727">
        <w:rPr>
          <w:rFonts w:ascii="Times New Roman" w:eastAsia="Times New Roman" w:hAnsi="Times New Roman" w:cs="Times New Roman"/>
          <w:sz w:val="24"/>
          <w:szCs w:val="24"/>
          <w:lang w:eastAsia="hr-HR"/>
        </w:rPr>
        <w:t>ko je to moguće, p</w:t>
      </w:r>
      <w:r w:rsidR="006B1AA2" w:rsidRPr="005F35C6">
        <w:rPr>
          <w:rFonts w:ascii="Times New Roman" w:eastAsia="Times New Roman" w:hAnsi="Times New Roman" w:cs="Times New Roman"/>
          <w:sz w:val="24"/>
          <w:szCs w:val="24"/>
          <w:lang w:eastAsia="hr-HR"/>
        </w:rPr>
        <w:t>rijevoznik mora</w:t>
      </w:r>
      <w:r w:rsidR="00AC46AC">
        <w:rPr>
          <w:rFonts w:ascii="Times New Roman" w:eastAsia="Times New Roman" w:hAnsi="Times New Roman" w:cs="Times New Roman"/>
          <w:sz w:val="24"/>
          <w:szCs w:val="24"/>
          <w:lang w:eastAsia="hr-HR"/>
        </w:rPr>
        <w:t xml:space="preserve"> odmah</w:t>
      </w:r>
      <w:r w:rsidR="006B1AA2" w:rsidRPr="005F35C6">
        <w:rPr>
          <w:rFonts w:ascii="Times New Roman" w:eastAsia="Times New Roman" w:hAnsi="Times New Roman" w:cs="Times New Roman"/>
          <w:sz w:val="24"/>
          <w:szCs w:val="24"/>
          <w:lang w:eastAsia="hr-HR"/>
        </w:rPr>
        <w:t xml:space="preserve"> izvijestiti pošiljatelja o obavljenim radnjama iz stav</w:t>
      </w:r>
      <w:r w:rsidR="00B633C9" w:rsidRPr="005F35C6">
        <w:rPr>
          <w:rFonts w:ascii="Times New Roman" w:eastAsia="Times New Roman" w:hAnsi="Times New Roman" w:cs="Times New Roman"/>
          <w:sz w:val="24"/>
          <w:szCs w:val="24"/>
          <w:lang w:eastAsia="hr-HR"/>
        </w:rPr>
        <w:t>a</w:t>
      </w:r>
      <w:r w:rsidR="00680AA0">
        <w:rPr>
          <w:rFonts w:ascii="Times New Roman" w:eastAsia="Times New Roman" w:hAnsi="Times New Roman" w:cs="Times New Roman"/>
          <w:sz w:val="24"/>
          <w:szCs w:val="24"/>
          <w:lang w:eastAsia="hr-HR"/>
        </w:rPr>
        <w:t>ka 3. i 4. ovoga članka.</w:t>
      </w:r>
    </w:p>
    <w:p w14:paraId="33DDAF4E" w14:textId="77777777" w:rsidR="007C785A" w:rsidRDefault="007C785A" w:rsidP="00EB7184">
      <w:pPr>
        <w:spacing w:after="0" w:line="240" w:lineRule="auto"/>
        <w:jc w:val="both"/>
        <w:rPr>
          <w:rFonts w:ascii="Times New Roman" w:eastAsia="Times New Roman" w:hAnsi="Times New Roman" w:cs="Times New Roman"/>
          <w:sz w:val="24"/>
          <w:szCs w:val="24"/>
          <w:lang w:eastAsia="hr-HR"/>
        </w:rPr>
      </w:pPr>
    </w:p>
    <w:p w14:paraId="5A9B0220" w14:textId="77777777" w:rsidR="002D123B" w:rsidRPr="002D123B" w:rsidRDefault="002D123B" w:rsidP="007C785A">
      <w:pPr>
        <w:spacing w:after="0" w:line="240" w:lineRule="auto"/>
        <w:jc w:val="center"/>
        <w:rPr>
          <w:rFonts w:ascii="Times New Roman" w:eastAsia="Times New Roman" w:hAnsi="Times New Roman" w:cs="Times New Roman"/>
          <w:b/>
          <w:sz w:val="24"/>
          <w:szCs w:val="24"/>
          <w:lang w:eastAsia="hr-HR"/>
        </w:rPr>
      </w:pPr>
      <w:r w:rsidRPr="002D123B">
        <w:rPr>
          <w:rFonts w:ascii="Times New Roman" w:eastAsia="Times New Roman" w:hAnsi="Times New Roman" w:cs="Times New Roman"/>
          <w:b/>
          <w:sz w:val="24"/>
          <w:szCs w:val="24"/>
          <w:lang w:eastAsia="hr-HR"/>
        </w:rPr>
        <w:t>Izdavanje pošiljke i teretnog lista</w:t>
      </w:r>
    </w:p>
    <w:p w14:paraId="07AD67B6" w14:textId="77777777" w:rsidR="007C785A" w:rsidRDefault="007C785A" w:rsidP="007C785A">
      <w:pPr>
        <w:spacing w:after="0" w:line="240" w:lineRule="auto"/>
        <w:jc w:val="center"/>
        <w:rPr>
          <w:rFonts w:ascii="Times New Roman" w:eastAsia="Times New Roman" w:hAnsi="Times New Roman" w:cs="Times New Roman"/>
          <w:sz w:val="24"/>
          <w:szCs w:val="24"/>
          <w:lang w:eastAsia="hr-HR"/>
        </w:rPr>
      </w:pPr>
    </w:p>
    <w:p w14:paraId="22705BAE" w14:textId="77777777" w:rsidR="006B1AA2" w:rsidRPr="007C785A" w:rsidRDefault="006B1AA2" w:rsidP="007C785A">
      <w:pPr>
        <w:spacing w:after="0" w:line="240" w:lineRule="auto"/>
        <w:jc w:val="center"/>
        <w:rPr>
          <w:rFonts w:ascii="Times New Roman" w:eastAsia="Times New Roman" w:hAnsi="Times New Roman" w:cs="Times New Roman"/>
          <w:b/>
          <w:sz w:val="24"/>
          <w:szCs w:val="24"/>
          <w:lang w:eastAsia="hr-HR"/>
        </w:rPr>
      </w:pPr>
      <w:r w:rsidRPr="007C785A">
        <w:rPr>
          <w:rFonts w:ascii="Times New Roman" w:eastAsia="Times New Roman" w:hAnsi="Times New Roman" w:cs="Times New Roman"/>
          <w:b/>
          <w:sz w:val="24"/>
          <w:szCs w:val="24"/>
          <w:lang w:eastAsia="hr-HR"/>
        </w:rPr>
        <w:t xml:space="preserve">Članak </w:t>
      </w:r>
      <w:r w:rsidR="002D123B" w:rsidRPr="007C785A">
        <w:rPr>
          <w:rFonts w:ascii="Times New Roman" w:eastAsia="Times New Roman" w:hAnsi="Times New Roman" w:cs="Times New Roman"/>
          <w:b/>
          <w:sz w:val="24"/>
          <w:szCs w:val="24"/>
          <w:lang w:eastAsia="hr-HR"/>
        </w:rPr>
        <w:t>28</w:t>
      </w:r>
      <w:r w:rsidRPr="007C785A">
        <w:rPr>
          <w:rFonts w:ascii="Times New Roman" w:eastAsia="Times New Roman" w:hAnsi="Times New Roman" w:cs="Times New Roman"/>
          <w:b/>
          <w:sz w:val="24"/>
          <w:szCs w:val="24"/>
          <w:lang w:eastAsia="hr-HR"/>
        </w:rPr>
        <w:t>.</w:t>
      </w:r>
    </w:p>
    <w:p w14:paraId="4B79DC48"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1D04873B" w14:textId="77777777" w:rsidR="00B633C9" w:rsidRPr="005F35C6"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Prijevoznik na odredišnome kolodvoru koji označi pošiljatelj, mora izdati primatelju teretni list i </w:t>
      </w:r>
      <w:r w:rsidR="00DC0C49"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nakon što </w:t>
      </w:r>
      <w:r w:rsidR="00E401C5" w:rsidRPr="005F35C6">
        <w:rPr>
          <w:rFonts w:ascii="Times New Roman" w:eastAsia="Times New Roman" w:hAnsi="Times New Roman" w:cs="Times New Roman"/>
          <w:sz w:val="24"/>
          <w:szCs w:val="24"/>
          <w:lang w:eastAsia="hr-HR"/>
        </w:rPr>
        <w:t>primatelj</w:t>
      </w:r>
      <w:r w:rsidR="006B1AA2" w:rsidRPr="005F35C6">
        <w:rPr>
          <w:rFonts w:ascii="Times New Roman" w:eastAsia="Times New Roman" w:hAnsi="Times New Roman" w:cs="Times New Roman"/>
          <w:sz w:val="24"/>
          <w:szCs w:val="24"/>
          <w:lang w:eastAsia="hr-HR"/>
        </w:rPr>
        <w:t xml:space="preserve"> potvrdi njihov primitak</w:t>
      </w:r>
      <w:r w:rsidR="00E401C5" w:rsidRPr="005F35C6">
        <w:rPr>
          <w:rFonts w:ascii="Times New Roman" w:eastAsia="Times New Roman" w:hAnsi="Times New Roman" w:cs="Times New Roman"/>
          <w:sz w:val="24"/>
          <w:szCs w:val="24"/>
          <w:lang w:eastAsia="hr-HR"/>
        </w:rPr>
        <w:t>.</w:t>
      </w:r>
      <w:r w:rsidR="006B1AA2" w:rsidRPr="005F35C6">
        <w:rPr>
          <w:rFonts w:ascii="Times New Roman" w:eastAsia="Times New Roman" w:hAnsi="Times New Roman" w:cs="Times New Roman"/>
          <w:sz w:val="24"/>
          <w:szCs w:val="24"/>
          <w:lang w:eastAsia="hr-HR"/>
        </w:rPr>
        <w:t xml:space="preserve"> </w:t>
      </w:r>
    </w:p>
    <w:p w14:paraId="51C4AA70"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00CB79E3" w14:textId="77777777" w:rsidR="006B1AA2" w:rsidRPr="005F35C6"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 xml:space="preserve">Isti učinak kao i izdavanje </w:t>
      </w:r>
      <w:r w:rsidR="007B79FC" w:rsidRPr="005F35C6">
        <w:rPr>
          <w:rFonts w:ascii="Times New Roman" w:eastAsia="Times New Roman" w:hAnsi="Times New Roman" w:cs="Times New Roman"/>
          <w:sz w:val="24"/>
          <w:szCs w:val="24"/>
          <w:lang w:eastAsia="hr-HR"/>
        </w:rPr>
        <w:t>pošiljke</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primatelju ima prijevoznikova predaja </w:t>
      </w:r>
      <w:r w:rsidR="007B79FC" w:rsidRPr="005F35C6">
        <w:rPr>
          <w:rFonts w:ascii="Times New Roman" w:eastAsia="Times New Roman" w:hAnsi="Times New Roman" w:cs="Times New Roman"/>
          <w:sz w:val="24"/>
          <w:szCs w:val="24"/>
          <w:lang w:eastAsia="hr-HR"/>
        </w:rPr>
        <w:t>pošiljke</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drugome prijevozniku, javnom skladištu, otpremniku, carinskim ili drugim tijelima te privremena pohrana </w:t>
      </w:r>
      <w:r w:rsidR="007B79FC" w:rsidRPr="005F35C6">
        <w:rPr>
          <w:rFonts w:ascii="Times New Roman" w:eastAsia="Times New Roman" w:hAnsi="Times New Roman" w:cs="Times New Roman"/>
          <w:sz w:val="24"/>
          <w:szCs w:val="24"/>
          <w:lang w:eastAsia="hr-HR"/>
        </w:rPr>
        <w:t>pošiljke</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u </w:t>
      </w:r>
      <w:r w:rsidR="004449FA" w:rsidRPr="005F35C6">
        <w:rPr>
          <w:rFonts w:ascii="Times New Roman" w:eastAsia="Times New Roman" w:hAnsi="Times New Roman" w:cs="Times New Roman"/>
          <w:sz w:val="24"/>
          <w:szCs w:val="24"/>
          <w:lang w:eastAsia="hr-HR"/>
        </w:rPr>
        <w:t>slučajevima koje propisuje</w:t>
      </w:r>
      <w:r w:rsidR="006B1AA2" w:rsidRPr="005F35C6">
        <w:rPr>
          <w:rFonts w:ascii="Times New Roman" w:eastAsia="Times New Roman" w:hAnsi="Times New Roman" w:cs="Times New Roman"/>
          <w:sz w:val="24"/>
          <w:szCs w:val="24"/>
          <w:lang w:eastAsia="hr-HR"/>
        </w:rPr>
        <w:t xml:space="preserve"> ovaj Zakon.</w:t>
      </w:r>
    </w:p>
    <w:p w14:paraId="190F9BDC"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06DB08B7" w14:textId="77777777" w:rsidR="006B1AA2"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 xml:space="preserve">Teretni list i </w:t>
      </w:r>
      <w:r w:rsidR="00510069" w:rsidRPr="005F35C6">
        <w:rPr>
          <w:rFonts w:ascii="Times New Roman" w:eastAsia="Times New Roman" w:hAnsi="Times New Roman" w:cs="Times New Roman"/>
          <w:sz w:val="24"/>
          <w:szCs w:val="24"/>
          <w:lang w:eastAsia="hr-HR"/>
        </w:rPr>
        <w:t>pošiljka</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izdaju se donositelju izvješća o prispijeću </w:t>
      </w:r>
      <w:r w:rsidR="00510069" w:rsidRPr="005F35C6">
        <w:rPr>
          <w:rFonts w:ascii="Times New Roman" w:eastAsia="Times New Roman" w:hAnsi="Times New Roman" w:cs="Times New Roman"/>
          <w:sz w:val="24"/>
          <w:szCs w:val="24"/>
          <w:lang w:eastAsia="hr-HR"/>
        </w:rPr>
        <w:t>pošiljke</w:t>
      </w:r>
      <w:r w:rsidR="006B1AA2" w:rsidRPr="005F35C6">
        <w:rPr>
          <w:rFonts w:ascii="Times New Roman" w:eastAsia="Times New Roman" w:hAnsi="Times New Roman" w:cs="Times New Roman"/>
          <w:sz w:val="24"/>
          <w:szCs w:val="24"/>
          <w:lang w:eastAsia="hr-HR"/>
        </w:rPr>
        <w:t>, na kojemu primatelj potvrđuje primitak.</w:t>
      </w:r>
    </w:p>
    <w:p w14:paraId="1BE9FF88" w14:textId="77777777" w:rsidR="007C785A" w:rsidRDefault="007C785A" w:rsidP="007C785A">
      <w:pPr>
        <w:spacing w:after="0" w:line="240" w:lineRule="auto"/>
        <w:jc w:val="center"/>
        <w:rPr>
          <w:rFonts w:ascii="Times New Roman" w:eastAsia="Times New Roman" w:hAnsi="Times New Roman" w:cs="Times New Roman"/>
          <w:b/>
          <w:sz w:val="24"/>
          <w:szCs w:val="24"/>
          <w:lang w:eastAsia="hr-HR"/>
        </w:rPr>
      </w:pPr>
    </w:p>
    <w:p w14:paraId="7AFCB239" w14:textId="77777777" w:rsidR="002D123B" w:rsidRPr="002D123B" w:rsidRDefault="002D123B" w:rsidP="007C785A">
      <w:pPr>
        <w:spacing w:after="0" w:line="240" w:lineRule="auto"/>
        <w:jc w:val="center"/>
        <w:rPr>
          <w:rFonts w:ascii="Times New Roman" w:eastAsia="Times New Roman" w:hAnsi="Times New Roman" w:cs="Times New Roman"/>
          <w:b/>
          <w:sz w:val="24"/>
          <w:szCs w:val="24"/>
          <w:lang w:eastAsia="hr-HR"/>
        </w:rPr>
      </w:pPr>
      <w:r w:rsidRPr="002D123B">
        <w:rPr>
          <w:rFonts w:ascii="Times New Roman" w:eastAsia="Times New Roman" w:hAnsi="Times New Roman" w:cs="Times New Roman"/>
          <w:b/>
          <w:sz w:val="24"/>
          <w:szCs w:val="24"/>
          <w:lang w:eastAsia="hr-HR"/>
        </w:rPr>
        <w:t>Zapisnik o očevidu u slučaju gubitka ili oštećenja pošiljke</w:t>
      </w:r>
    </w:p>
    <w:p w14:paraId="4B4E248A" w14:textId="77777777" w:rsidR="007C785A" w:rsidRDefault="007C785A" w:rsidP="007C785A">
      <w:pPr>
        <w:spacing w:after="0" w:line="240" w:lineRule="auto"/>
        <w:jc w:val="center"/>
        <w:rPr>
          <w:rFonts w:ascii="Times New Roman" w:eastAsia="Times New Roman" w:hAnsi="Times New Roman" w:cs="Times New Roman"/>
          <w:sz w:val="24"/>
          <w:szCs w:val="24"/>
          <w:lang w:eastAsia="hr-HR"/>
        </w:rPr>
      </w:pPr>
    </w:p>
    <w:p w14:paraId="0FDC8CB1" w14:textId="77777777" w:rsidR="006B1AA2" w:rsidRPr="007C785A" w:rsidRDefault="006B1AA2" w:rsidP="007C785A">
      <w:pPr>
        <w:spacing w:after="0" w:line="240" w:lineRule="auto"/>
        <w:jc w:val="center"/>
        <w:rPr>
          <w:rFonts w:ascii="Times New Roman" w:eastAsia="Times New Roman" w:hAnsi="Times New Roman" w:cs="Times New Roman"/>
          <w:b/>
          <w:sz w:val="24"/>
          <w:szCs w:val="24"/>
          <w:lang w:eastAsia="hr-HR"/>
        </w:rPr>
      </w:pPr>
      <w:r w:rsidRPr="007C785A">
        <w:rPr>
          <w:rFonts w:ascii="Times New Roman" w:eastAsia="Times New Roman" w:hAnsi="Times New Roman" w:cs="Times New Roman"/>
          <w:b/>
          <w:sz w:val="24"/>
          <w:szCs w:val="24"/>
          <w:lang w:eastAsia="hr-HR"/>
        </w:rPr>
        <w:t xml:space="preserve">Članak </w:t>
      </w:r>
      <w:r w:rsidR="002D123B" w:rsidRPr="007C785A">
        <w:rPr>
          <w:rFonts w:ascii="Times New Roman" w:eastAsia="Times New Roman" w:hAnsi="Times New Roman" w:cs="Times New Roman"/>
          <w:b/>
          <w:sz w:val="24"/>
          <w:szCs w:val="24"/>
          <w:lang w:eastAsia="hr-HR"/>
        </w:rPr>
        <w:t>29</w:t>
      </w:r>
      <w:r w:rsidRPr="007C785A">
        <w:rPr>
          <w:rFonts w:ascii="Times New Roman" w:eastAsia="Times New Roman" w:hAnsi="Times New Roman" w:cs="Times New Roman"/>
          <w:b/>
          <w:sz w:val="24"/>
          <w:szCs w:val="24"/>
          <w:lang w:eastAsia="hr-HR"/>
        </w:rPr>
        <w:t>.</w:t>
      </w:r>
    </w:p>
    <w:p w14:paraId="1B0E0B84"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04DC76B0" w14:textId="77777777" w:rsidR="006B1AA2" w:rsidRPr="005F35C6"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Ako prijevoznik ili nositelj prava ustanovi ili posumnja da postoji djelomičan gubitak ili oštećenj</w:t>
      </w:r>
      <w:r w:rsidR="00033830" w:rsidRPr="005F35C6">
        <w:rPr>
          <w:rFonts w:ascii="Times New Roman" w:eastAsia="Times New Roman" w:hAnsi="Times New Roman" w:cs="Times New Roman"/>
          <w:sz w:val="24"/>
          <w:szCs w:val="24"/>
          <w:lang w:eastAsia="hr-HR"/>
        </w:rPr>
        <w:t>e</w:t>
      </w:r>
      <w:r w:rsidR="006B1AA2" w:rsidRPr="005F35C6">
        <w:rPr>
          <w:rFonts w:ascii="Times New Roman" w:eastAsia="Times New Roman" w:hAnsi="Times New Roman" w:cs="Times New Roman"/>
          <w:sz w:val="24"/>
          <w:szCs w:val="24"/>
          <w:lang w:eastAsia="hr-HR"/>
        </w:rPr>
        <w:t xml:space="preserve"> </w:t>
      </w:r>
      <w:r w:rsidR="00033830" w:rsidRPr="005F35C6">
        <w:rPr>
          <w:rFonts w:ascii="Times New Roman" w:eastAsia="Times New Roman" w:hAnsi="Times New Roman" w:cs="Times New Roman"/>
          <w:sz w:val="24"/>
          <w:szCs w:val="24"/>
          <w:lang w:eastAsia="hr-HR"/>
        </w:rPr>
        <w:t>pošiljke</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primljene na prijevoz, </w:t>
      </w:r>
      <w:r w:rsidR="00CA46BC" w:rsidRPr="00CA46BC">
        <w:rPr>
          <w:rFonts w:ascii="Times New Roman" w:eastAsia="Times New Roman" w:hAnsi="Times New Roman" w:cs="Times New Roman"/>
          <w:sz w:val="24"/>
          <w:szCs w:val="24"/>
          <w:lang w:eastAsia="hr-HR"/>
        </w:rPr>
        <w:t>najkasnije u roku od 24 sata od s</w:t>
      </w:r>
      <w:r w:rsidR="00CA46BC">
        <w:rPr>
          <w:rFonts w:ascii="Times New Roman" w:eastAsia="Times New Roman" w:hAnsi="Times New Roman" w:cs="Times New Roman"/>
          <w:sz w:val="24"/>
          <w:szCs w:val="24"/>
          <w:lang w:eastAsia="hr-HR"/>
        </w:rPr>
        <w:t xml:space="preserve">aznanja o gubitku ili oštećenju mora sastaviti zapisnik </w:t>
      </w:r>
      <w:r w:rsidR="006B1AA2" w:rsidRPr="005F35C6">
        <w:rPr>
          <w:rFonts w:ascii="Times New Roman" w:eastAsia="Times New Roman" w:hAnsi="Times New Roman" w:cs="Times New Roman"/>
          <w:sz w:val="24"/>
          <w:szCs w:val="24"/>
          <w:lang w:eastAsia="hr-HR"/>
        </w:rPr>
        <w:t xml:space="preserve">o očevidu i ustanoviti stanje, a prema potrebi i masu </w:t>
      </w:r>
      <w:r w:rsidR="00510069" w:rsidRPr="005F35C6">
        <w:rPr>
          <w:rFonts w:ascii="Times New Roman" w:eastAsia="Times New Roman" w:hAnsi="Times New Roman" w:cs="Times New Roman"/>
          <w:sz w:val="24"/>
          <w:szCs w:val="24"/>
          <w:lang w:eastAsia="hr-HR"/>
        </w:rPr>
        <w:t>pošiljke</w:t>
      </w:r>
      <w:r w:rsidR="00AF49E6">
        <w:rPr>
          <w:rFonts w:ascii="Times New Roman" w:eastAsia="Times New Roman" w:hAnsi="Times New Roman" w:cs="Times New Roman"/>
          <w:sz w:val="24"/>
          <w:szCs w:val="24"/>
          <w:lang w:eastAsia="hr-HR"/>
        </w:rPr>
        <w:t>,</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te uzrok i visinu štete ako je to moguće, navodeći i vrijeme kad</w:t>
      </w:r>
      <w:r w:rsidR="003D74AF">
        <w:rPr>
          <w:rFonts w:ascii="Times New Roman" w:eastAsia="Times New Roman" w:hAnsi="Times New Roman" w:cs="Times New Roman"/>
          <w:sz w:val="24"/>
          <w:szCs w:val="24"/>
          <w:lang w:eastAsia="hr-HR"/>
        </w:rPr>
        <w:t>a</w:t>
      </w:r>
      <w:r w:rsidR="006B1AA2" w:rsidRPr="005F35C6">
        <w:rPr>
          <w:rFonts w:ascii="Times New Roman" w:eastAsia="Times New Roman" w:hAnsi="Times New Roman" w:cs="Times New Roman"/>
          <w:sz w:val="24"/>
          <w:szCs w:val="24"/>
          <w:lang w:eastAsia="hr-HR"/>
        </w:rPr>
        <w:t xml:space="preserve"> se i uz koje se okolnosti šteta dogodila.</w:t>
      </w:r>
    </w:p>
    <w:p w14:paraId="18C1E61A"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61A534B5" w14:textId="77777777" w:rsidR="006B1AA2" w:rsidRPr="005F35C6"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Prijevoznik izdaje nositelju prava primjerak zapisnika o očevidu.</w:t>
      </w:r>
    </w:p>
    <w:p w14:paraId="19E3E59D"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56EC740D" w14:textId="77777777" w:rsidR="006B1AA2" w:rsidRPr="005F35C6"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 xml:space="preserve">Ako je to moguće, prijevoznik gubitak ili oštećenje </w:t>
      </w:r>
      <w:r w:rsidR="009D0524" w:rsidRPr="005F35C6">
        <w:rPr>
          <w:rFonts w:ascii="Times New Roman" w:eastAsia="Times New Roman" w:hAnsi="Times New Roman" w:cs="Times New Roman"/>
          <w:sz w:val="24"/>
          <w:szCs w:val="24"/>
          <w:lang w:eastAsia="hr-HR"/>
        </w:rPr>
        <w:t>pošiljke</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mora ustanoviti u nazočnosti nositelja prava, a ako je </w:t>
      </w:r>
      <w:r w:rsidR="007D150D">
        <w:rPr>
          <w:rFonts w:ascii="Times New Roman" w:eastAsia="Times New Roman" w:hAnsi="Times New Roman" w:cs="Times New Roman"/>
          <w:sz w:val="24"/>
          <w:szCs w:val="24"/>
          <w:lang w:eastAsia="hr-HR"/>
        </w:rPr>
        <w:t>potrebno, i u nazočnosti jednog</w:t>
      </w:r>
      <w:r w:rsidR="006B1AA2" w:rsidRPr="005F35C6">
        <w:rPr>
          <w:rFonts w:ascii="Times New Roman" w:eastAsia="Times New Roman" w:hAnsi="Times New Roman" w:cs="Times New Roman"/>
          <w:sz w:val="24"/>
          <w:szCs w:val="24"/>
          <w:lang w:eastAsia="hr-HR"/>
        </w:rPr>
        <w:t xml:space="preserve"> ili više vještaka ili svjedoka.</w:t>
      </w:r>
    </w:p>
    <w:p w14:paraId="482D0385"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01ECD545" w14:textId="77777777" w:rsidR="00CA4480"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w:t>
      </w:r>
      <w:r w:rsidR="006B1AA2" w:rsidRPr="005F35C6">
        <w:rPr>
          <w:rFonts w:ascii="Times New Roman" w:eastAsia="Times New Roman" w:hAnsi="Times New Roman" w:cs="Times New Roman"/>
          <w:sz w:val="24"/>
          <w:szCs w:val="24"/>
          <w:lang w:eastAsia="hr-HR"/>
        </w:rPr>
        <w:t>Ne ustanovi li se očevidom učinjenim na zahtjev nositelja prava nikakva šteta, ili se ustanovi samo šteta koju je prijevoznik već priznao, nositelj prava mora nadoknaditi nastale troškove.</w:t>
      </w:r>
    </w:p>
    <w:p w14:paraId="75BE6445" w14:textId="77777777" w:rsidR="007C785A" w:rsidRDefault="007C785A" w:rsidP="007C785A">
      <w:pPr>
        <w:spacing w:after="0" w:line="240" w:lineRule="auto"/>
        <w:jc w:val="center"/>
        <w:rPr>
          <w:rFonts w:ascii="Times New Roman" w:eastAsia="Times New Roman" w:hAnsi="Times New Roman" w:cs="Times New Roman"/>
          <w:b/>
          <w:sz w:val="24"/>
          <w:szCs w:val="24"/>
          <w:lang w:eastAsia="hr-HR"/>
        </w:rPr>
      </w:pPr>
    </w:p>
    <w:p w14:paraId="2419B1B8" w14:textId="77777777" w:rsidR="002D123B" w:rsidRPr="002D123B" w:rsidRDefault="002D123B" w:rsidP="007C785A">
      <w:pPr>
        <w:spacing w:after="0" w:line="240" w:lineRule="auto"/>
        <w:jc w:val="center"/>
        <w:rPr>
          <w:rFonts w:ascii="Times New Roman" w:eastAsia="Times New Roman" w:hAnsi="Times New Roman" w:cs="Times New Roman"/>
          <w:b/>
          <w:sz w:val="24"/>
          <w:szCs w:val="24"/>
          <w:lang w:eastAsia="hr-HR"/>
        </w:rPr>
      </w:pPr>
      <w:r w:rsidRPr="002D123B">
        <w:rPr>
          <w:rFonts w:ascii="Times New Roman" w:eastAsia="Times New Roman" w:hAnsi="Times New Roman" w:cs="Times New Roman"/>
          <w:b/>
          <w:sz w:val="24"/>
          <w:szCs w:val="24"/>
          <w:lang w:eastAsia="hr-HR"/>
        </w:rPr>
        <w:t>Postupak kod izgubljene pošiljke</w:t>
      </w:r>
    </w:p>
    <w:p w14:paraId="08C3939F" w14:textId="77777777" w:rsidR="007C785A" w:rsidRDefault="007C785A" w:rsidP="007C785A">
      <w:pPr>
        <w:spacing w:after="0" w:line="240" w:lineRule="auto"/>
        <w:jc w:val="center"/>
        <w:rPr>
          <w:rFonts w:ascii="Times New Roman" w:eastAsia="Times New Roman" w:hAnsi="Times New Roman" w:cs="Times New Roman"/>
          <w:b/>
          <w:sz w:val="24"/>
          <w:szCs w:val="24"/>
          <w:lang w:eastAsia="hr-HR"/>
        </w:rPr>
      </w:pPr>
    </w:p>
    <w:p w14:paraId="520301F1" w14:textId="77777777" w:rsidR="006B1AA2" w:rsidRPr="007C785A" w:rsidRDefault="006B1AA2" w:rsidP="007C785A">
      <w:pPr>
        <w:spacing w:after="0" w:line="240" w:lineRule="auto"/>
        <w:jc w:val="center"/>
        <w:rPr>
          <w:rFonts w:ascii="Times New Roman" w:eastAsia="Times New Roman" w:hAnsi="Times New Roman" w:cs="Times New Roman"/>
          <w:b/>
          <w:sz w:val="24"/>
          <w:szCs w:val="24"/>
          <w:lang w:eastAsia="hr-HR"/>
        </w:rPr>
      </w:pPr>
      <w:r w:rsidRPr="007C785A">
        <w:rPr>
          <w:rFonts w:ascii="Times New Roman" w:eastAsia="Times New Roman" w:hAnsi="Times New Roman" w:cs="Times New Roman"/>
          <w:b/>
          <w:sz w:val="24"/>
          <w:szCs w:val="24"/>
          <w:lang w:eastAsia="hr-HR"/>
        </w:rPr>
        <w:t xml:space="preserve">Članak </w:t>
      </w:r>
      <w:r w:rsidR="002D123B" w:rsidRPr="007C785A">
        <w:rPr>
          <w:rFonts w:ascii="Times New Roman" w:eastAsia="Times New Roman" w:hAnsi="Times New Roman" w:cs="Times New Roman"/>
          <w:b/>
          <w:sz w:val="24"/>
          <w:szCs w:val="24"/>
          <w:lang w:eastAsia="hr-HR"/>
        </w:rPr>
        <w:t>30</w:t>
      </w:r>
      <w:r w:rsidRPr="007C785A">
        <w:rPr>
          <w:rFonts w:ascii="Times New Roman" w:eastAsia="Times New Roman" w:hAnsi="Times New Roman" w:cs="Times New Roman"/>
          <w:b/>
          <w:sz w:val="24"/>
          <w:szCs w:val="24"/>
          <w:lang w:eastAsia="hr-HR"/>
        </w:rPr>
        <w:t>.</w:t>
      </w:r>
    </w:p>
    <w:p w14:paraId="586E69D1"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1EDE6D04" w14:textId="77777777" w:rsidR="006B1AA2" w:rsidRPr="005F35C6"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7D150D">
        <w:rPr>
          <w:rFonts w:ascii="Times New Roman" w:eastAsia="Times New Roman" w:hAnsi="Times New Roman" w:cs="Times New Roman"/>
          <w:sz w:val="24"/>
          <w:szCs w:val="24"/>
          <w:lang w:eastAsia="hr-HR"/>
        </w:rPr>
        <w:t>Nositelj prava bez posebnog</w:t>
      </w:r>
      <w:r w:rsidR="006B1AA2" w:rsidRPr="005F35C6">
        <w:rPr>
          <w:rFonts w:ascii="Times New Roman" w:eastAsia="Times New Roman" w:hAnsi="Times New Roman" w:cs="Times New Roman"/>
          <w:sz w:val="24"/>
          <w:szCs w:val="24"/>
          <w:lang w:eastAsia="hr-HR"/>
        </w:rPr>
        <w:t xml:space="preserve"> dokazivanja može smatrati da je </w:t>
      </w:r>
      <w:r w:rsidR="00C85CF6" w:rsidRPr="005F35C6">
        <w:rPr>
          <w:rFonts w:ascii="Times New Roman" w:eastAsia="Times New Roman" w:hAnsi="Times New Roman" w:cs="Times New Roman"/>
          <w:sz w:val="24"/>
          <w:szCs w:val="24"/>
          <w:lang w:eastAsia="hr-HR"/>
        </w:rPr>
        <w:t>pošiljka</w:t>
      </w:r>
      <w:r w:rsidR="006B1AA2" w:rsidRPr="005F35C6">
        <w:rPr>
          <w:rFonts w:ascii="Times New Roman" w:eastAsia="Times New Roman" w:hAnsi="Times New Roman" w:cs="Times New Roman"/>
          <w:sz w:val="24"/>
          <w:szCs w:val="24"/>
          <w:lang w:eastAsia="hr-HR"/>
        </w:rPr>
        <w:t xml:space="preserve"> izgubljena ako nije bila izdana primatelju ili pripremljena za izdavanje u roku od </w:t>
      </w:r>
      <w:r w:rsidR="007C785A">
        <w:rPr>
          <w:rFonts w:ascii="Times New Roman" w:eastAsia="Times New Roman" w:hAnsi="Times New Roman" w:cs="Times New Roman"/>
          <w:sz w:val="24"/>
          <w:szCs w:val="24"/>
          <w:lang w:eastAsia="hr-HR"/>
        </w:rPr>
        <w:t xml:space="preserve">deset </w:t>
      </w:r>
      <w:r w:rsidR="00D2738D">
        <w:rPr>
          <w:rFonts w:ascii="Times New Roman" w:eastAsia="Times New Roman" w:hAnsi="Times New Roman" w:cs="Times New Roman"/>
          <w:sz w:val="24"/>
          <w:szCs w:val="24"/>
          <w:lang w:eastAsia="hr-HR"/>
        </w:rPr>
        <w:t>dana od</w:t>
      </w:r>
      <w:r w:rsidR="006B1AA2" w:rsidRPr="005F35C6">
        <w:rPr>
          <w:rFonts w:ascii="Times New Roman" w:eastAsia="Times New Roman" w:hAnsi="Times New Roman" w:cs="Times New Roman"/>
          <w:sz w:val="24"/>
          <w:szCs w:val="24"/>
          <w:lang w:eastAsia="hr-HR"/>
        </w:rPr>
        <w:t xml:space="preserve"> isteka dostavnoga roka.</w:t>
      </w:r>
    </w:p>
    <w:p w14:paraId="5608F01E"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2FF09B8C" w14:textId="77777777" w:rsidR="006B1AA2" w:rsidRPr="005F35C6"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 xml:space="preserve">Ako se </w:t>
      </w:r>
      <w:r w:rsidR="00C85CF6" w:rsidRPr="005F35C6">
        <w:rPr>
          <w:rFonts w:ascii="Times New Roman" w:eastAsia="Times New Roman" w:hAnsi="Times New Roman" w:cs="Times New Roman"/>
          <w:sz w:val="24"/>
          <w:szCs w:val="24"/>
          <w:lang w:eastAsia="hr-HR"/>
        </w:rPr>
        <w:t>pošiljka</w:t>
      </w:r>
      <w:r w:rsidR="006B1AA2" w:rsidRPr="005F35C6">
        <w:rPr>
          <w:rFonts w:ascii="Times New Roman" w:eastAsia="Times New Roman" w:hAnsi="Times New Roman" w:cs="Times New Roman"/>
          <w:sz w:val="24"/>
          <w:szCs w:val="24"/>
          <w:lang w:eastAsia="hr-HR"/>
        </w:rPr>
        <w:t xml:space="preserve"> pronađe u roku od jedne godine nakon isplate naknade štete, prijevoznik o pronalasku </w:t>
      </w:r>
      <w:r w:rsidR="00511645" w:rsidRPr="005F35C6">
        <w:rPr>
          <w:rFonts w:ascii="Times New Roman" w:eastAsia="Times New Roman" w:hAnsi="Times New Roman" w:cs="Times New Roman"/>
          <w:sz w:val="24"/>
          <w:szCs w:val="24"/>
          <w:lang w:eastAsia="hr-HR"/>
        </w:rPr>
        <w:t>pošiljke</w:t>
      </w:r>
      <w:r w:rsidR="009D3BFE" w:rsidRPr="005F35C6">
        <w:rPr>
          <w:rFonts w:ascii="Times New Roman" w:eastAsia="Times New Roman" w:hAnsi="Times New Roman" w:cs="Times New Roman"/>
          <w:sz w:val="24"/>
          <w:szCs w:val="24"/>
          <w:lang w:eastAsia="hr-HR"/>
        </w:rPr>
        <w:t xml:space="preserve"> </w:t>
      </w:r>
      <w:r w:rsidR="007D150D">
        <w:rPr>
          <w:rFonts w:ascii="Times New Roman" w:eastAsia="Times New Roman" w:hAnsi="Times New Roman" w:cs="Times New Roman"/>
          <w:sz w:val="24"/>
          <w:szCs w:val="24"/>
          <w:lang w:eastAsia="hr-HR"/>
        </w:rPr>
        <w:t>pisano</w:t>
      </w:r>
      <w:r w:rsidR="006B1AA2" w:rsidRPr="005F35C6">
        <w:rPr>
          <w:rFonts w:ascii="Times New Roman" w:eastAsia="Times New Roman" w:hAnsi="Times New Roman" w:cs="Times New Roman"/>
          <w:sz w:val="24"/>
          <w:szCs w:val="24"/>
          <w:lang w:eastAsia="hr-HR"/>
        </w:rPr>
        <w:t xml:space="preserve"> mora</w:t>
      </w:r>
      <w:r w:rsidR="00680AA0">
        <w:rPr>
          <w:rFonts w:ascii="Times New Roman" w:eastAsia="Times New Roman" w:hAnsi="Times New Roman" w:cs="Times New Roman"/>
          <w:sz w:val="24"/>
          <w:szCs w:val="24"/>
          <w:lang w:eastAsia="hr-HR"/>
        </w:rPr>
        <w:t xml:space="preserve"> </w:t>
      </w:r>
      <w:r w:rsidR="00C9547C">
        <w:rPr>
          <w:rFonts w:ascii="Times New Roman" w:eastAsia="Times New Roman" w:hAnsi="Times New Roman" w:cs="Times New Roman"/>
          <w:sz w:val="24"/>
          <w:szCs w:val="24"/>
          <w:lang w:eastAsia="hr-HR"/>
        </w:rPr>
        <w:t xml:space="preserve">odmah </w:t>
      </w:r>
      <w:r w:rsidR="006B1AA2" w:rsidRPr="005F35C6">
        <w:rPr>
          <w:rFonts w:ascii="Times New Roman" w:eastAsia="Times New Roman" w:hAnsi="Times New Roman" w:cs="Times New Roman"/>
          <w:sz w:val="24"/>
          <w:szCs w:val="24"/>
          <w:lang w:eastAsia="hr-HR"/>
        </w:rPr>
        <w:t>izvijestiti</w:t>
      </w:r>
      <w:r w:rsidR="00680AA0">
        <w:rPr>
          <w:rFonts w:ascii="Times New Roman" w:eastAsia="Times New Roman" w:hAnsi="Times New Roman" w:cs="Times New Roman"/>
          <w:sz w:val="24"/>
          <w:szCs w:val="24"/>
          <w:lang w:eastAsia="hr-HR"/>
        </w:rPr>
        <w:t xml:space="preserve"> nositelja prava.</w:t>
      </w:r>
    </w:p>
    <w:p w14:paraId="3C8C0BDF"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63B044D3" w14:textId="77777777" w:rsidR="006B1AA2" w:rsidRPr="005F35C6"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 xml:space="preserve">(3) </w:t>
      </w:r>
      <w:r w:rsidR="006B1AA2" w:rsidRPr="005F35C6">
        <w:rPr>
          <w:rFonts w:ascii="Times New Roman" w:eastAsia="Times New Roman" w:hAnsi="Times New Roman" w:cs="Times New Roman"/>
          <w:sz w:val="24"/>
          <w:szCs w:val="24"/>
          <w:lang w:eastAsia="hr-HR"/>
        </w:rPr>
        <w:t xml:space="preserve">U roku od 30 dana </w:t>
      </w:r>
      <w:r w:rsidR="00D2738D">
        <w:rPr>
          <w:rFonts w:ascii="Times New Roman" w:eastAsia="Times New Roman" w:hAnsi="Times New Roman" w:cs="Times New Roman"/>
          <w:sz w:val="24"/>
          <w:szCs w:val="24"/>
          <w:lang w:eastAsia="hr-HR"/>
        </w:rPr>
        <w:t xml:space="preserve">od </w:t>
      </w:r>
      <w:r w:rsidR="006B1AA2" w:rsidRPr="005F35C6">
        <w:rPr>
          <w:rFonts w:ascii="Times New Roman" w:eastAsia="Times New Roman" w:hAnsi="Times New Roman" w:cs="Times New Roman"/>
          <w:sz w:val="24"/>
          <w:szCs w:val="24"/>
          <w:lang w:eastAsia="hr-HR"/>
        </w:rPr>
        <w:t xml:space="preserve">primitka izvješća o pronalasku </w:t>
      </w:r>
      <w:r w:rsidR="00D2738D">
        <w:rPr>
          <w:rFonts w:ascii="Times New Roman" w:eastAsia="Times New Roman" w:hAnsi="Times New Roman" w:cs="Times New Roman"/>
          <w:sz w:val="24"/>
          <w:szCs w:val="24"/>
          <w:lang w:eastAsia="hr-HR"/>
        </w:rPr>
        <w:t>pošiljke,</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nositelj prava može zahtijevati da mu se</w:t>
      </w:r>
      <w:r w:rsidR="00D2738D">
        <w:rPr>
          <w:rFonts w:ascii="Times New Roman" w:eastAsia="Times New Roman" w:hAnsi="Times New Roman" w:cs="Times New Roman"/>
          <w:sz w:val="24"/>
          <w:szCs w:val="24"/>
          <w:lang w:eastAsia="hr-HR"/>
        </w:rPr>
        <w:t xml:space="preserve"> pošiljka</w:t>
      </w:r>
      <w:r w:rsidR="006B1AA2" w:rsidRPr="005F35C6">
        <w:rPr>
          <w:rFonts w:ascii="Times New Roman" w:eastAsia="Times New Roman" w:hAnsi="Times New Roman" w:cs="Times New Roman"/>
          <w:sz w:val="24"/>
          <w:szCs w:val="24"/>
          <w:lang w:eastAsia="hr-HR"/>
        </w:rPr>
        <w:t xml:space="preserve"> izda na bilo kojem kolodvoru uz plaćanje naknade za prijevoz od prvobitnoga otpremnog kolodvora do kolodvora u kojem se zahtijeva izdavanje.</w:t>
      </w:r>
    </w:p>
    <w:p w14:paraId="7C4D322F"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388B259E" w14:textId="77777777" w:rsidR="006B1AA2" w:rsidRPr="005F35C6"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w:t>
      </w:r>
      <w:r w:rsidR="006B1AA2" w:rsidRPr="005F35C6">
        <w:rPr>
          <w:rFonts w:ascii="Times New Roman" w:eastAsia="Times New Roman" w:hAnsi="Times New Roman" w:cs="Times New Roman"/>
          <w:sz w:val="24"/>
          <w:szCs w:val="24"/>
          <w:lang w:eastAsia="hr-HR"/>
        </w:rPr>
        <w:t xml:space="preserve">Ako preuzme pronađenu </w:t>
      </w:r>
      <w:r w:rsidR="00C85CF6" w:rsidRPr="005F35C6">
        <w:rPr>
          <w:rFonts w:ascii="Times New Roman" w:eastAsia="Times New Roman" w:hAnsi="Times New Roman" w:cs="Times New Roman"/>
          <w:sz w:val="24"/>
          <w:szCs w:val="24"/>
          <w:lang w:eastAsia="hr-HR"/>
        </w:rPr>
        <w:t>pošiljk</w:t>
      </w:r>
      <w:r w:rsidR="00036FD8" w:rsidRPr="005F35C6">
        <w:rPr>
          <w:rFonts w:ascii="Times New Roman" w:eastAsia="Times New Roman" w:hAnsi="Times New Roman" w:cs="Times New Roman"/>
          <w:sz w:val="24"/>
          <w:szCs w:val="24"/>
          <w:lang w:eastAsia="hr-HR"/>
        </w:rPr>
        <w:t>u</w:t>
      </w:r>
      <w:r w:rsidR="006B1AA2" w:rsidRPr="005F35C6">
        <w:rPr>
          <w:rFonts w:ascii="Times New Roman" w:eastAsia="Times New Roman" w:hAnsi="Times New Roman" w:cs="Times New Roman"/>
          <w:sz w:val="24"/>
          <w:szCs w:val="24"/>
          <w:lang w:eastAsia="hr-HR"/>
        </w:rPr>
        <w:t>, nositelj prava</w:t>
      </w:r>
      <w:r w:rsidR="007D150D">
        <w:rPr>
          <w:rFonts w:ascii="Times New Roman" w:eastAsia="Times New Roman" w:hAnsi="Times New Roman" w:cs="Times New Roman"/>
          <w:sz w:val="24"/>
          <w:szCs w:val="24"/>
          <w:lang w:eastAsia="hr-HR"/>
        </w:rPr>
        <w:t xml:space="preserve"> mora vratiti</w:t>
      </w:r>
      <w:r w:rsidR="006E4851">
        <w:rPr>
          <w:rFonts w:ascii="Times New Roman" w:eastAsia="Times New Roman" w:hAnsi="Times New Roman" w:cs="Times New Roman"/>
          <w:sz w:val="24"/>
          <w:szCs w:val="24"/>
          <w:lang w:eastAsia="hr-HR"/>
        </w:rPr>
        <w:t xml:space="preserve"> primljeni iznos naknade</w:t>
      </w:r>
      <w:r w:rsidR="006B1AA2" w:rsidRPr="005F35C6">
        <w:rPr>
          <w:rFonts w:ascii="Times New Roman" w:eastAsia="Times New Roman" w:hAnsi="Times New Roman" w:cs="Times New Roman"/>
          <w:sz w:val="24"/>
          <w:szCs w:val="24"/>
          <w:lang w:eastAsia="hr-HR"/>
        </w:rPr>
        <w:t xml:space="preserve"> štete, nakon odbitka troškova koji su možebitno bili obuhvać</w:t>
      </w:r>
      <w:r w:rsidR="006E4851">
        <w:rPr>
          <w:rFonts w:ascii="Times New Roman" w:eastAsia="Times New Roman" w:hAnsi="Times New Roman" w:cs="Times New Roman"/>
          <w:sz w:val="24"/>
          <w:szCs w:val="24"/>
          <w:lang w:eastAsia="hr-HR"/>
        </w:rPr>
        <w:t>eni njome, ali zadržava pravo potraživati naknadu</w:t>
      </w:r>
      <w:r w:rsidR="006B1AA2" w:rsidRPr="005F35C6">
        <w:rPr>
          <w:rFonts w:ascii="Times New Roman" w:eastAsia="Times New Roman" w:hAnsi="Times New Roman" w:cs="Times New Roman"/>
          <w:sz w:val="24"/>
          <w:szCs w:val="24"/>
          <w:lang w:eastAsia="hr-HR"/>
        </w:rPr>
        <w:t xml:space="preserve"> štete zbog prekoračenja dostavnog roka.</w:t>
      </w:r>
    </w:p>
    <w:p w14:paraId="4D2EF1A5"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1CF91937" w14:textId="77777777" w:rsidR="00CC5BB8"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w:t>
      </w:r>
      <w:r w:rsidR="006B1AA2" w:rsidRPr="005F35C6">
        <w:rPr>
          <w:rFonts w:ascii="Times New Roman" w:eastAsia="Times New Roman" w:hAnsi="Times New Roman" w:cs="Times New Roman"/>
          <w:sz w:val="24"/>
          <w:szCs w:val="24"/>
          <w:lang w:eastAsia="hr-HR"/>
        </w:rPr>
        <w:t>Ako nositelj prava nije podnio zahtjev prema stavku 3. ovoga članka, prijevoz</w:t>
      </w:r>
      <w:r w:rsidR="006E4851">
        <w:rPr>
          <w:rFonts w:ascii="Times New Roman" w:eastAsia="Times New Roman" w:hAnsi="Times New Roman" w:cs="Times New Roman"/>
          <w:sz w:val="24"/>
          <w:szCs w:val="24"/>
          <w:lang w:eastAsia="hr-HR"/>
        </w:rPr>
        <w:t>nik može slobodno raspolagati s</w:t>
      </w:r>
      <w:r w:rsidR="006B1AA2" w:rsidRPr="005F35C6">
        <w:rPr>
          <w:rFonts w:ascii="Times New Roman" w:eastAsia="Times New Roman" w:hAnsi="Times New Roman" w:cs="Times New Roman"/>
          <w:sz w:val="24"/>
          <w:szCs w:val="24"/>
          <w:lang w:eastAsia="hr-HR"/>
        </w:rPr>
        <w:t xml:space="preserve"> </w:t>
      </w:r>
      <w:r w:rsidR="00476D36" w:rsidRPr="005F35C6">
        <w:rPr>
          <w:rFonts w:ascii="Times New Roman" w:eastAsia="Times New Roman" w:hAnsi="Times New Roman" w:cs="Times New Roman"/>
          <w:sz w:val="24"/>
          <w:szCs w:val="24"/>
          <w:lang w:eastAsia="hr-HR"/>
        </w:rPr>
        <w:t>pošiljkom</w:t>
      </w:r>
      <w:r w:rsidR="00635AFA">
        <w:rPr>
          <w:rFonts w:ascii="Times New Roman" w:eastAsia="Times New Roman" w:hAnsi="Times New Roman" w:cs="Times New Roman"/>
          <w:sz w:val="24"/>
          <w:szCs w:val="24"/>
          <w:lang w:eastAsia="hr-HR"/>
        </w:rPr>
        <w:t>.</w:t>
      </w:r>
    </w:p>
    <w:p w14:paraId="1B491764" w14:textId="77777777" w:rsidR="007C785A" w:rsidRPr="005F35C6" w:rsidRDefault="007C785A" w:rsidP="007C785A">
      <w:pPr>
        <w:spacing w:after="0" w:line="240" w:lineRule="auto"/>
        <w:jc w:val="both"/>
        <w:rPr>
          <w:rFonts w:ascii="Times New Roman" w:eastAsia="Times New Roman" w:hAnsi="Times New Roman" w:cs="Times New Roman"/>
          <w:sz w:val="24"/>
          <w:szCs w:val="24"/>
          <w:lang w:eastAsia="hr-HR"/>
        </w:rPr>
      </w:pPr>
    </w:p>
    <w:p w14:paraId="5E132AF2" w14:textId="77777777" w:rsidR="006B1AA2" w:rsidRPr="005F35C6" w:rsidRDefault="00FC45C8" w:rsidP="007C785A">
      <w:pPr>
        <w:spacing w:after="0"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Preuzimanje</w:t>
      </w:r>
      <w:r w:rsidR="006B1AA2" w:rsidRPr="005F35C6">
        <w:rPr>
          <w:rFonts w:ascii="Times New Roman" w:eastAsia="Times New Roman" w:hAnsi="Times New Roman" w:cs="Times New Roman"/>
          <w:b/>
          <w:bCs/>
          <w:sz w:val="24"/>
          <w:szCs w:val="24"/>
          <w:lang w:eastAsia="hr-HR"/>
        </w:rPr>
        <w:t xml:space="preserve"> </w:t>
      </w:r>
      <w:r w:rsidR="00C85CF6" w:rsidRPr="005F35C6">
        <w:rPr>
          <w:rFonts w:ascii="Times New Roman" w:eastAsia="Times New Roman" w:hAnsi="Times New Roman" w:cs="Times New Roman"/>
          <w:b/>
          <w:sz w:val="24"/>
          <w:szCs w:val="24"/>
          <w:lang w:eastAsia="hr-HR"/>
        </w:rPr>
        <w:t>pošiljke</w:t>
      </w:r>
    </w:p>
    <w:p w14:paraId="20637B07" w14:textId="77777777" w:rsidR="007C785A" w:rsidRDefault="007C785A" w:rsidP="007C785A">
      <w:pPr>
        <w:spacing w:after="0" w:line="240" w:lineRule="auto"/>
        <w:jc w:val="center"/>
        <w:rPr>
          <w:rFonts w:ascii="Times New Roman" w:eastAsia="Times New Roman" w:hAnsi="Times New Roman" w:cs="Times New Roman"/>
          <w:sz w:val="24"/>
          <w:szCs w:val="24"/>
          <w:lang w:eastAsia="hr-HR"/>
        </w:rPr>
      </w:pPr>
    </w:p>
    <w:p w14:paraId="237391B6" w14:textId="77777777" w:rsidR="006B1AA2" w:rsidRPr="007C785A" w:rsidRDefault="006B1AA2" w:rsidP="007C785A">
      <w:pPr>
        <w:spacing w:after="0" w:line="240" w:lineRule="auto"/>
        <w:jc w:val="center"/>
        <w:rPr>
          <w:rFonts w:ascii="Times New Roman" w:eastAsia="Times New Roman" w:hAnsi="Times New Roman" w:cs="Times New Roman"/>
          <w:b/>
          <w:sz w:val="24"/>
          <w:szCs w:val="24"/>
          <w:lang w:eastAsia="hr-HR"/>
        </w:rPr>
      </w:pPr>
      <w:r w:rsidRPr="007C785A">
        <w:rPr>
          <w:rFonts w:ascii="Times New Roman" w:eastAsia="Times New Roman" w:hAnsi="Times New Roman" w:cs="Times New Roman"/>
          <w:b/>
          <w:sz w:val="24"/>
          <w:szCs w:val="24"/>
          <w:lang w:eastAsia="hr-HR"/>
        </w:rPr>
        <w:t xml:space="preserve">Članak </w:t>
      </w:r>
      <w:r w:rsidR="00CC5BB8" w:rsidRPr="007C785A">
        <w:rPr>
          <w:rFonts w:ascii="Times New Roman" w:eastAsia="Times New Roman" w:hAnsi="Times New Roman" w:cs="Times New Roman"/>
          <w:b/>
          <w:sz w:val="24"/>
          <w:szCs w:val="24"/>
          <w:lang w:eastAsia="hr-HR"/>
        </w:rPr>
        <w:t>3</w:t>
      </w:r>
      <w:r w:rsidR="002D123B" w:rsidRPr="007C785A">
        <w:rPr>
          <w:rFonts w:ascii="Times New Roman" w:eastAsia="Times New Roman" w:hAnsi="Times New Roman" w:cs="Times New Roman"/>
          <w:b/>
          <w:sz w:val="24"/>
          <w:szCs w:val="24"/>
          <w:lang w:eastAsia="hr-HR"/>
        </w:rPr>
        <w:t>1</w:t>
      </w:r>
      <w:r w:rsidRPr="007C785A">
        <w:rPr>
          <w:rFonts w:ascii="Times New Roman" w:eastAsia="Times New Roman" w:hAnsi="Times New Roman" w:cs="Times New Roman"/>
          <w:b/>
          <w:sz w:val="24"/>
          <w:szCs w:val="24"/>
          <w:lang w:eastAsia="hr-HR"/>
        </w:rPr>
        <w:t>.</w:t>
      </w:r>
    </w:p>
    <w:p w14:paraId="23A9C89D"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4381EC2D" w14:textId="77777777" w:rsidR="006B1AA2" w:rsidRPr="005F35C6" w:rsidRDefault="00CC5BB8"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Primatelj mora </w:t>
      </w:r>
      <w:r w:rsidR="00512BEE" w:rsidRPr="005F35C6">
        <w:rPr>
          <w:rFonts w:ascii="Times New Roman" w:eastAsia="Times New Roman" w:hAnsi="Times New Roman" w:cs="Times New Roman"/>
          <w:sz w:val="24"/>
          <w:szCs w:val="24"/>
          <w:lang w:eastAsia="hr-HR"/>
        </w:rPr>
        <w:t xml:space="preserve">preuzeti </w:t>
      </w:r>
      <w:r w:rsidR="004D1FAD"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u roku za </w:t>
      </w:r>
      <w:r w:rsidR="007D150D">
        <w:rPr>
          <w:rFonts w:ascii="Times New Roman" w:eastAsia="Times New Roman" w:hAnsi="Times New Roman" w:cs="Times New Roman"/>
          <w:sz w:val="24"/>
          <w:szCs w:val="24"/>
          <w:lang w:eastAsia="hr-HR"/>
        </w:rPr>
        <w:t>preuzimanje u redovnom</w:t>
      </w:r>
      <w:r w:rsidR="006B1AA2" w:rsidRPr="005F35C6">
        <w:rPr>
          <w:rFonts w:ascii="Times New Roman" w:eastAsia="Times New Roman" w:hAnsi="Times New Roman" w:cs="Times New Roman"/>
          <w:sz w:val="24"/>
          <w:szCs w:val="24"/>
          <w:lang w:eastAsia="hr-HR"/>
        </w:rPr>
        <w:t xml:space="preserve"> radnom vremenu koje je određeno za odredišni kolodvor.</w:t>
      </w:r>
    </w:p>
    <w:p w14:paraId="6A4E5C94"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5B4278A0" w14:textId="77777777" w:rsidR="006B1AA2" w:rsidRPr="005F35C6" w:rsidRDefault="00CC5BB8"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 xml:space="preserve">Ako se rok za </w:t>
      </w:r>
      <w:r w:rsidR="00512BEE" w:rsidRPr="005F35C6">
        <w:rPr>
          <w:rFonts w:ascii="Times New Roman" w:eastAsia="Times New Roman" w:hAnsi="Times New Roman" w:cs="Times New Roman"/>
          <w:sz w:val="24"/>
          <w:szCs w:val="24"/>
          <w:lang w:eastAsia="hr-HR"/>
        </w:rPr>
        <w:t xml:space="preserve">preuzimanje </w:t>
      </w:r>
      <w:r w:rsidR="006B1AA2" w:rsidRPr="005F35C6">
        <w:rPr>
          <w:rFonts w:ascii="Times New Roman" w:eastAsia="Times New Roman" w:hAnsi="Times New Roman" w:cs="Times New Roman"/>
          <w:sz w:val="24"/>
          <w:szCs w:val="24"/>
          <w:lang w:eastAsia="hr-HR"/>
        </w:rPr>
        <w:t xml:space="preserve">prekorači za više od 24 sata, prijevoznik na primateljev trošak i rizik može istovariti </w:t>
      </w:r>
      <w:r w:rsidR="004D1FAD"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i privremeno je pohraniti ili je predati otpremniku, javnom skladištu ili drugom prijevozniku radi dostave primatelju, uz odgovornost za njihov odabir.</w:t>
      </w:r>
    </w:p>
    <w:p w14:paraId="201A6A51"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306D7740" w14:textId="77777777" w:rsidR="006B1AA2" w:rsidRDefault="00CC5BB8"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 xml:space="preserve">Prekorači li se rok za </w:t>
      </w:r>
      <w:r w:rsidR="004025FC" w:rsidRPr="005F35C6">
        <w:rPr>
          <w:rFonts w:ascii="Times New Roman" w:eastAsia="Times New Roman" w:hAnsi="Times New Roman" w:cs="Times New Roman"/>
          <w:sz w:val="24"/>
          <w:szCs w:val="24"/>
          <w:lang w:eastAsia="hr-HR"/>
        </w:rPr>
        <w:t>preuzimanje</w:t>
      </w:r>
      <w:r w:rsidR="006B1AA2" w:rsidRPr="005F35C6">
        <w:rPr>
          <w:rFonts w:ascii="Times New Roman" w:eastAsia="Times New Roman" w:hAnsi="Times New Roman" w:cs="Times New Roman"/>
          <w:sz w:val="24"/>
          <w:szCs w:val="24"/>
          <w:lang w:eastAsia="hr-HR"/>
        </w:rPr>
        <w:t>, prijevoznik ima pravo na posebnu naknadu, koju određuj</w:t>
      </w:r>
      <w:r w:rsidR="00197697" w:rsidRPr="005F35C6">
        <w:rPr>
          <w:rFonts w:ascii="Times New Roman" w:eastAsia="Times New Roman" w:hAnsi="Times New Roman" w:cs="Times New Roman"/>
          <w:sz w:val="24"/>
          <w:szCs w:val="24"/>
          <w:lang w:eastAsia="hr-HR"/>
        </w:rPr>
        <w:t>u opći uvjeti prijevoza</w:t>
      </w:r>
      <w:r w:rsidR="006B1AA2" w:rsidRPr="005F35C6">
        <w:rPr>
          <w:rFonts w:ascii="Times New Roman" w:eastAsia="Times New Roman" w:hAnsi="Times New Roman" w:cs="Times New Roman"/>
          <w:sz w:val="24"/>
          <w:szCs w:val="24"/>
          <w:lang w:eastAsia="hr-HR"/>
        </w:rPr>
        <w:t>.</w:t>
      </w:r>
    </w:p>
    <w:p w14:paraId="72849336"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63106AF6" w14:textId="77777777" w:rsidR="00C840C8" w:rsidRPr="00C840C8" w:rsidRDefault="00C840C8" w:rsidP="007C785A">
      <w:pPr>
        <w:spacing w:after="0" w:line="240" w:lineRule="auto"/>
        <w:jc w:val="center"/>
        <w:rPr>
          <w:rFonts w:ascii="Times New Roman" w:eastAsia="Times New Roman" w:hAnsi="Times New Roman" w:cs="Times New Roman"/>
          <w:b/>
          <w:sz w:val="24"/>
          <w:szCs w:val="24"/>
          <w:lang w:eastAsia="hr-HR"/>
        </w:rPr>
      </w:pPr>
      <w:r w:rsidRPr="00C840C8">
        <w:rPr>
          <w:rFonts w:ascii="Times New Roman" w:eastAsia="Times New Roman" w:hAnsi="Times New Roman" w:cs="Times New Roman"/>
          <w:b/>
          <w:sz w:val="24"/>
          <w:szCs w:val="24"/>
          <w:lang w:eastAsia="hr-HR"/>
        </w:rPr>
        <w:t>Prodaja pošiljke</w:t>
      </w:r>
    </w:p>
    <w:p w14:paraId="07E45263" w14:textId="77777777" w:rsidR="00F34B17" w:rsidRDefault="00F34B17" w:rsidP="007C785A">
      <w:pPr>
        <w:spacing w:after="0" w:line="240" w:lineRule="auto"/>
        <w:jc w:val="center"/>
        <w:rPr>
          <w:rFonts w:ascii="Times New Roman" w:eastAsia="Times New Roman" w:hAnsi="Times New Roman" w:cs="Times New Roman"/>
          <w:sz w:val="24"/>
          <w:szCs w:val="24"/>
          <w:lang w:eastAsia="hr-HR"/>
        </w:rPr>
      </w:pPr>
    </w:p>
    <w:p w14:paraId="5D394C79" w14:textId="77777777" w:rsidR="006B1AA2" w:rsidRPr="00F34B17" w:rsidRDefault="006B1AA2" w:rsidP="007C785A">
      <w:pPr>
        <w:spacing w:after="0" w:line="240" w:lineRule="auto"/>
        <w:jc w:val="center"/>
        <w:rPr>
          <w:rFonts w:ascii="Times New Roman" w:eastAsia="Times New Roman" w:hAnsi="Times New Roman" w:cs="Times New Roman"/>
          <w:b/>
          <w:sz w:val="24"/>
          <w:szCs w:val="24"/>
          <w:lang w:eastAsia="hr-HR"/>
        </w:rPr>
      </w:pPr>
      <w:r w:rsidRPr="00F34B17">
        <w:rPr>
          <w:rFonts w:ascii="Times New Roman" w:eastAsia="Times New Roman" w:hAnsi="Times New Roman" w:cs="Times New Roman"/>
          <w:b/>
          <w:sz w:val="24"/>
          <w:szCs w:val="24"/>
          <w:lang w:eastAsia="hr-HR"/>
        </w:rPr>
        <w:t xml:space="preserve">Članak </w:t>
      </w:r>
      <w:r w:rsidR="00CC5BB8" w:rsidRPr="00F34B17">
        <w:rPr>
          <w:rFonts w:ascii="Times New Roman" w:eastAsia="Times New Roman" w:hAnsi="Times New Roman" w:cs="Times New Roman"/>
          <w:b/>
          <w:sz w:val="24"/>
          <w:szCs w:val="24"/>
          <w:lang w:eastAsia="hr-HR"/>
        </w:rPr>
        <w:t>3</w:t>
      </w:r>
      <w:r w:rsidR="002D123B" w:rsidRPr="00F34B17">
        <w:rPr>
          <w:rFonts w:ascii="Times New Roman" w:eastAsia="Times New Roman" w:hAnsi="Times New Roman" w:cs="Times New Roman"/>
          <w:b/>
          <w:sz w:val="24"/>
          <w:szCs w:val="24"/>
          <w:lang w:eastAsia="hr-HR"/>
        </w:rPr>
        <w:t>2</w:t>
      </w:r>
      <w:r w:rsidRPr="00F34B17">
        <w:rPr>
          <w:rFonts w:ascii="Times New Roman" w:eastAsia="Times New Roman" w:hAnsi="Times New Roman" w:cs="Times New Roman"/>
          <w:b/>
          <w:sz w:val="24"/>
          <w:szCs w:val="24"/>
          <w:lang w:eastAsia="hr-HR"/>
        </w:rPr>
        <w:t>.</w:t>
      </w:r>
    </w:p>
    <w:p w14:paraId="7A3793BF"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412C05C4" w14:textId="77777777" w:rsidR="006B1AA2" w:rsidRPr="005F35C6" w:rsidRDefault="00CC5BB8"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795BA8">
        <w:rPr>
          <w:rFonts w:ascii="Times New Roman" w:eastAsia="Times New Roman" w:hAnsi="Times New Roman" w:cs="Times New Roman"/>
          <w:sz w:val="24"/>
          <w:szCs w:val="24"/>
          <w:lang w:eastAsia="hr-HR"/>
        </w:rPr>
        <w:t xml:space="preserve">Prijevoznik </w:t>
      </w:r>
      <w:r w:rsidR="006B1AA2" w:rsidRPr="005F35C6">
        <w:rPr>
          <w:rFonts w:ascii="Times New Roman" w:eastAsia="Times New Roman" w:hAnsi="Times New Roman" w:cs="Times New Roman"/>
          <w:sz w:val="24"/>
          <w:szCs w:val="24"/>
          <w:lang w:eastAsia="hr-HR"/>
        </w:rPr>
        <w:t>ima pravo:</w:t>
      </w:r>
    </w:p>
    <w:p w14:paraId="50E601F3"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22E5A7A3" w14:textId="77777777" w:rsidR="006B1AA2" w:rsidRPr="005F35C6" w:rsidRDefault="006B1AA2"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odmah prodati </w:t>
      </w:r>
      <w:r w:rsidR="00E361CE" w:rsidRPr="005F35C6">
        <w:rPr>
          <w:rFonts w:ascii="Times New Roman" w:eastAsia="Times New Roman" w:hAnsi="Times New Roman" w:cs="Times New Roman"/>
          <w:sz w:val="24"/>
          <w:szCs w:val="24"/>
          <w:lang w:eastAsia="hr-HR"/>
        </w:rPr>
        <w:t>pošiljku</w:t>
      </w:r>
      <w:r w:rsidRPr="005F35C6">
        <w:rPr>
          <w:rFonts w:ascii="Times New Roman" w:eastAsia="Times New Roman" w:hAnsi="Times New Roman" w:cs="Times New Roman"/>
          <w:sz w:val="24"/>
          <w:szCs w:val="24"/>
          <w:lang w:eastAsia="hr-HR"/>
        </w:rPr>
        <w:t xml:space="preserve"> koja se ne može izdati, a koja se prema ocjeni odredišnoga kolodvora lako kvari, žive životinje ili </w:t>
      </w:r>
      <w:r w:rsidR="001C2D09" w:rsidRPr="005F35C6">
        <w:rPr>
          <w:rFonts w:ascii="Times New Roman" w:eastAsia="Times New Roman" w:hAnsi="Times New Roman" w:cs="Times New Roman"/>
          <w:sz w:val="24"/>
          <w:szCs w:val="24"/>
          <w:lang w:eastAsia="hr-HR"/>
        </w:rPr>
        <w:t>stvar</w:t>
      </w:r>
      <w:r w:rsidRPr="005F35C6">
        <w:rPr>
          <w:rFonts w:ascii="Times New Roman" w:eastAsia="Times New Roman" w:hAnsi="Times New Roman" w:cs="Times New Roman"/>
          <w:sz w:val="24"/>
          <w:szCs w:val="24"/>
          <w:lang w:eastAsia="hr-HR"/>
        </w:rPr>
        <w:t xml:space="preserve"> koja se</w:t>
      </w:r>
      <w:r w:rsidR="007D150D">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 xml:space="preserve"> prema mjesnim prilikama</w:t>
      </w:r>
      <w:r w:rsidR="007D150D">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 xml:space="preserve"> ne može privremeno pohraniti niti predati </w:t>
      </w:r>
      <w:r w:rsidR="00FD61AE">
        <w:rPr>
          <w:rFonts w:ascii="Times New Roman" w:eastAsia="Times New Roman" w:hAnsi="Times New Roman" w:cs="Times New Roman"/>
          <w:sz w:val="24"/>
          <w:szCs w:val="24"/>
          <w:lang w:eastAsia="hr-HR"/>
        </w:rPr>
        <w:t>otpremniku ili javnom skladištu</w:t>
      </w:r>
    </w:p>
    <w:p w14:paraId="5F5CE251"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09632FEB" w14:textId="77777777" w:rsidR="006B1AA2" w:rsidRPr="005F35C6" w:rsidRDefault="006B1AA2"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nakon isteka roka za </w:t>
      </w:r>
      <w:r w:rsidR="00FC45C8" w:rsidRPr="005F35C6">
        <w:rPr>
          <w:rFonts w:ascii="Times New Roman" w:eastAsia="Times New Roman" w:hAnsi="Times New Roman" w:cs="Times New Roman"/>
          <w:sz w:val="24"/>
          <w:szCs w:val="24"/>
          <w:lang w:eastAsia="hr-HR"/>
        </w:rPr>
        <w:t>preuzimanje</w:t>
      </w:r>
      <w:r w:rsidRPr="005F35C6">
        <w:rPr>
          <w:rFonts w:ascii="Times New Roman" w:eastAsia="Times New Roman" w:hAnsi="Times New Roman" w:cs="Times New Roman"/>
          <w:sz w:val="24"/>
          <w:szCs w:val="24"/>
          <w:lang w:eastAsia="hr-HR"/>
        </w:rPr>
        <w:t xml:space="preserve"> prodati </w:t>
      </w:r>
      <w:r w:rsidR="00E361CE" w:rsidRPr="005F35C6">
        <w:rPr>
          <w:rFonts w:ascii="Times New Roman" w:eastAsia="Times New Roman" w:hAnsi="Times New Roman" w:cs="Times New Roman"/>
          <w:sz w:val="24"/>
          <w:szCs w:val="24"/>
          <w:lang w:eastAsia="hr-HR"/>
        </w:rPr>
        <w:t>pošiljku</w:t>
      </w:r>
      <w:r w:rsidRPr="005F35C6">
        <w:rPr>
          <w:rFonts w:ascii="Times New Roman" w:eastAsia="Times New Roman" w:hAnsi="Times New Roman" w:cs="Times New Roman"/>
          <w:sz w:val="24"/>
          <w:szCs w:val="24"/>
          <w:lang w:eastAsia="hr-HR"/>
        </w:rPr>
        <w:t xml:space="preserve"> koja se ne može izdati </w:t>
      </w:r>
      <w:r w:rsidR="00FC45C8" w:rsidRPr="005F35C6">
        <w:rPr>
          <w:rFonts w:ascii="Times New Roman" w:eastAsia="Times New Roman" w:hAnsi="Times New Roman" w:cs="Times New Roman"/>
          <w:sz w:val="24"/>
          <w:szCs w:val="24"/>
          <w:lang w:eastAsia="hr-HR"/>
        </w:rPr>
        <w:t xml:space="preserve">primatelju </w:t>
      </w:r>
      <w:r w:rsidRPr="005F35C6">
        <w:rPr>
          <w:rFonts w:ascii="Times New Roman" w:eastAsia="Times New Roman" w:hAnsi="Times New Roman" w:cs="Times New Roman"/>
          <w:sz w:val="24"/>
          <w:szCs w:val="24"/>
          <w:lang w:eastAsia="hr-HR"/>
        </w:rPr>
        <w:t xml:space="preserve">i </w:t>
      </w:r>
      <w:r w:rsidR="00FC45C8" w:rsidRPr="005F35C6">
        <w:rPr>
          <w:rFonts w:ascii="Times New Roman" w:eastAsia="Times New Roman" w:hAnsi="Times New Roman" w:cs="Times New Roman"/>
          <w:sz w:val="24"/>
          <w:szCs w:val="24"/>
          <w:lang w:eastAsia="hr-HR"/>
        </w:rPr>
        <w:t xml:space="preserve">za </w:t>
      </w:r>
      <w:r w:rsidRPr="005F35C6">
        <w:rPr>
          <w:rFonts w:ascii="Times New Roman" w:eastAsia="Times New Roman" w:hAnsi="Times New Roman" w:cs="Times New Roman"/>
          <w:sz w:val="24"/>
          <w:szCs w:val="24"/>
          <w:lang w:eastAsia="hr-HR"/>
        </w:rPr>
        <w:t xml:space="preserve">koju pošiljatelj </w:t>
      </w:r>
      <w:r w:rsidR="00FC45C8" w:rsidRPr="005F35C6">
        <w:rPr>
          <w:rFonts w:ascii="Times New Roman" w:eastAsia="Times New Roman" w:hAnsi="Times New Roman" w:cs="Times New Roman"/>
          <w:sz w:val="24"/>
          <w:szCs w:val="24"/>
          <w:lang w:eastAsia="hr-HR"/>
        </w:rPr>
        <w:t>ne prihvaća povrat</w:t>
      </w:r>
      <w:r w:rsidR="00B633C9" w:rsidRPr="005F35C6">
        <w:rPr>
          <w:rFonts w:ascii="Times New Roman" w:eastAsia="Times New Roman" w:hAnsi="Times New Roman" w:cs="Times New Roman"/>
          <w:sz w:val="24"/>
          <w:szCs w:val="24"/>
          <w:lang w:eastAsia="hr-HR"/>
        </w:rPr>
        <w:t>.</w:t>
      </w:r>
    </w:p>
    <w:p w14:paraId="3D3212D4"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45091B4B" w14:textId="77777777" w:rsidR="006B1AA2" w:rsidRPr="005F35C6" w:rsidRDefault="00CC5BB8"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FC45C8" w:rsidRPr="005F35C6">
        <w:rPr>
          <w:rFonts w:ascii="Times New Roman" w:eastAsia="Times New Roman" w:hAnsi="Times New Roman" w:cs="Times New Roman"/>
          <w:sz w:val="24"/>
          <w:szCs w:val="24"/>
          <w:lang w:eastAsia="hr-HR"/>
        </w:rPr>
        <w:t>Ako je moguće, p</w:t>
      </w:r>
      <w:r w:rsidR="006B1AA2" w:rsidRPr="005F35C6">
        <w:rPr>
          <w:rFonts w:ascii="Times New Roman" w:eastAsia="Times New Roman" w:hAnsi="Times New Roman" w:cs="Times New Roman"/>
          <w:sz w:val="24"/>
          <w:szCs w:val="24"/>
          <w:lang w:eastAsia="hr-HR"/>
        </w:rPr>
        <w:t>rijevoznik o namjeravanoj prodaji mora</w:t>
      </w:r>
      <w:r w:rsidR="00C9547C">
        <w:rPr>
          <w:rFonts w:ascii="Times New Roman" w:eastAsia="Times New Roman" w:hAnsi="Times New Roman" w:cs="Times New Roman"/>
          <w:sz w:val="24"/>
          <w:szCs w:val="24"/>
          <w:lang w:eastAsia="hr-HR"/>
        </w:rPr>
        <w:t xml:space="preserve"> odmah</w:t>
      </w:r>
      <w:r w:rsidR="006B1AA2" w:rsidRPr="005F35C6">
        <w:rPr>
          <w:rFonts w:ascii="Times New Roman" w:eastAsia="Times New Roman" w:hAnsi="Times New Roman" w:cs="Times New Roman"/>
          <w:sz w:val="24"/>
          <w:szCs w:val="24"/>
          <w:lang w:eastAsia="hr-HR"/>
        </w:rPr>
        <w:t xml:space="preserve"> izvijestiti</w:t>
      </w:r>
      <w:r w:rsidR="00B633C9" w:rsidRPr="005F35C6">
        <w:rPr>
          <w:rFonts w:ascii="Times New Roman" w:eastAsia="Times New Roman" w:hAnsi="Times New Roman" w:cs="Times New Roman"/>
          <w:sz w:val="24"/>
          <w:szCs w:val="24"/>
          <w:lang w:eastAsia="hr-HR"/>
        </w:rPr>
        <w:t xml:space="preserve"> nositelja prava</w:t>
      </w:r>
      <w:r w:rsidR="0001322C">
        <w:rPr>
          <w:rFonts w:ascii="Times New Roman" w:eastAsia="Times New Roman" w:hAnsi="Times New Roman" w:cs="Times New Roman"/>
          <w:sz w:val="24"/>
          <w:szCs w:val="24"/>
          <w:lang w:eastAsia="hr-HR"/>
        </w:rPr>
        <w:t>.</w:t>
      </w:r>
    </w:p>
    <w:p w14:paraId="0968E2A4"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17CB719E" w14:textId="77777777" w:rsidR="006B1AA2" w:rsidRPr="005F35C6" w:rsidRDefault="00CC5BB8"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Prijevoznik sastavlja zapisnik o prodaji i jedan primjerak šalje</w:t>
      </w:r>
      <w:r w:rsidR="00391A7E" w:rsidRPr="005F35C6">
        <w:rPr>
          <w:rFonts w:ascii="Times New Roman" w:eastAsia="Times New Roman" w:hAnsi="Times New Roman" w:cs="Times New Roman"/>
          <w:sz w:val="24"/>
          <w:szCs w:val="24"/>
          <w:lang w:eastAsia="hr-HR"/>
        </w:rPr>
        <w:t xml:space="preserve"> </w:t>
      </w:r>
      <w:r w:rsidR="0007366D" w:rsidRPr="005F35C6">
        <w:rPr>
          <w:rFonts w:ascii="Times New Roman" w:eastAsia="Times New Roman" w:hAnsi="Times New Roman" w:cs="Times New Roman"/>
          <w:sz w:val="24"/>
          <w:szCs w:val="24"/>
          <w:lang w:eastAsia="hr-HR"/>
        </w:rPr>
        <w:t>nositelju prava</w:t>
      </w:r>
      <w:r w:rsidR="006B1AA2" w:rsidRPr="005F35C6">
        <w:rPr>
          <w:rFonts w:ascii="Times New Roman" w:eastAsia="Times New Roman" w:hAnsi="Times New Roman" w:cs="Times New Roman"/>
          <w:sz w:val="24"/>
          <w:szCs w:val="24"/>
          <w:lang w:eastAsia="hr-HR"/>
        </w:rPr>
        <w:t>.</w:t>
      </w:r>
    </w:p>
    <w:p w14:paraId="72D26B2D"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0D6680B5" w14:textId="77777777" w:rsidR="006E4851" w:rsidRDefault="00CC5BB8"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w:t>
      </w:r>
      <w:r w:rsidR="006E4851">
        <w:rPr>
          <w:rFonts w:ascii="Times New Roman" w:eastAsia="Times New Roman" w:hAnsi="Times New Roman" w:cs="Times New Roman"/>
          <w:sz w:val="24"/>
          <w:szCs w:val="24"/>
          <w:lang w:eastAsia="hr-HR"/>
        </w:rPr>
        <w:t>I</w:t>
      </w:r>
      <w:r w:rsidR="001F7DF8" w:rsidRPr="005F35C6">
        <w:rPr>
          <w:rFonts w:ascii="Times New Roman" w:eastAsia="Times New Roman" w:hAnsi="Times New Roman" w:cs="Times New Roman"/>
          <w:sz w:val="24"/>
          <w:szCs w:val="24"/>
          <w:lang w:eastAsia="hr-HR"/>
        </w:rPr>
        <w:t>znos sredstava</w:t>
      </w:r>
      <w:r w:rsidR="006E4851">
        <w:rPr>
          <w:rFonts w:ascii="Times New Roman" w:eastAsia="Times New Roman" w:hAnsi="Times New Roman" w:cs="Times New Roman"/>
          <w:sz w:val="24"/>
          <w:szCs w:val="24"/>
          <w:lang w:eastAsia="hr-HR"/>
        </w:rPr>
        <w:t xml:space="preserve"> koji</w:t>
      </w:r>
      <w:r w:rsidR="006B1AA2" w:rsidRPr="005F35C6">
        <w:rPr>
          <w:rFonts w:ascii="Times New Roman" w:eastAsia="Times New Roman" w:hAnsi="Times New Roman" w:cs="Times New Roman"/>
          <w:sz w:val="24"/>
          <w:szCs w:val="24"/>
          <w:lang w:eastAsia="hr-HR"/>
        </w:rPr>
        <w:t xml:space="preserve"> dobije prodajom, nakon odbitka troškova koji još nisu plaćeni i izdataka što nastanu u vezi s prodajom, </w:t>
      </w:r>
      <w:r w:rsidR="006E4851">
        <w:rPr>
          <w:rFonts w:ascii="Times New Roman" w:eastAsia="Times New Roman" w:hAnsi="Times New Roman" w:cs="Times New Roman"/>
          <w:sz w:val="24"/>
          <w:szCs w:val="24"/>
          <w:lang w:eastAsia="hr-HR"/>
        </w:rPr>
        <w:t xml:space="preserve">prijevoznik </w:t>
      </w:r>
      <w:r w:rsidR="006B1AA2" w:rsidRPr="005F35C6">
        <w:rPr>
          <w:rFonts w:ascii="Times New Roman" w:eastAsia="Times New Roman" w:hAnsi="Times New Roman" w:cs="Times New Roman"/>
          <w:sz w:val="24"/>
          <w:szCs w:val="24"/>
          <w:lang w:eastAsia="hr-HR"/>
        </w:rPr>
        <w:t>mora staviti na raspolaganje</w:t>
      </w:r>
      <w:r w:rsidR="00391A7E" w:rsidRPr="005F35C6">
        <w:rPr>
          <w:rFonts w:ascii="Times New Roman" w:eastAsia="Times New Roman" w:hAnsi="Times New Roman" w:cs="Times New Roman"/>
          <w:sz w:val="24"/>
          <w:szCs w:val="24"/>
          <w:lang w:eastAsia="hr-HR"/>
        </w:rPr>
        <w:t xml:space="preserve"> </w:t>
      </w:r>
      <w:r w:rsidR="0007366D" w:rsidRPr="005F35C6">
        <w:rPr>
          <w:rFonts w:ascii="Times New Roman" w:eastAsia="Times New Roman" w:hAnsi="Times New Roman" w:cs="Times New Roman"/>
          <w:sz w:val="24"/>
          <w:szCs w:val="24"/>
          <w:lang w:eastAsia="hr-HR"/>
        </w:rPr>
        <w:t>nositelju prava</w:t>
      </w:r>
      <w:r w:rsidR="006B1AA2" w:rsidRPr="005F35C6">
        <w:rPr>
          <w:rFonts w:ascii="Times New Roman" w:eastAsia="Times New Roman" w:hAnsi="Times New Roman" w:cs="Times New Roman"/>
          <w:sz w:val="24"/>
          <w:szCs w:val="24"/>
          <w:lang w:eastAsia="hr-HR"/>
        </w:rPr>
        <w:t>.</w:t>
      </w:r>
    </w:p>
    <w:p w14:paraId="30644DD6" w14:textId="77777777" w:rsidR="00F34B17" w:rsidRDefault="00F34B17" w:rsidP="007C785A">
      <w:pPr>
        <w:spacing w:after="0" w:line="240" w:lineRule="auto"/>
        <w:jc w:val="both"/>
        <w:rPr>
          <w:rFonts w:ascii="Times New Roman" w:hAnsi="Times New Roman" w:cs="Times New Roman"/>
          <w:sz w:val="24"/>
          <w:szCs w:val="24"/>
          <w:lang w:eastAsia="hr-HR"/>
        </w:rPr>
      </w:pPr>
    </w:p>
    <w:p w14:paraId="130AD96C" w14:textId="77777777" w:rsidR="006B1AA2" w:rsidRPr="006E4851" w:rsidRDefault="00CC5BB8"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hAnsi="Times New Roman" w:cs="Times New Roman"/>
          <w:sz w:val="24"/>
          <w:szCs w:val="24"/>
          <w:lang w:eastAsia="hr-HR"/>
        </w:rPr>
        <w:t>(5) Ako iznos dobiven</w:t>
      </w:r>
      <w:r w:rsidR="006B1AA2" w:rsidRPr="005F35C6">
        <w:rPr>
          <w:rFonts w:ascii="Times New Roman" w:hAnsi="Times New Roman" w:cs="Times New Roman"/>
          <w:sz w:val="24"/>
          <w:szCs w:val="24"/>
          <w:lang w:eastAsia="hr-HR"/>
        </w:rPr>
        <w:t xml:space="preserve"> prodajom nije dostat</w:t>
      </w:r>
      <w:r w:rsidR="0007366D" w:rsidRPr="005F35C6">
        <w:rPr>
          <w:rFonts w:ascii="Times New Roman" w:hAnsi="Times New Roman" w:cs="Times New Roman"/>
          <w:sz w:val="24"/>
          <w:szCs w:val="24"/>
          <w:lang w:eastAsia="hr-HR"/>
        </w:rPr>
        <w:t>an</w:t>
      </w:r>
      <w:r w:rsidR="006B1AA2" w:rsidRPr="005F35C6">
        <w:rPr>
          <w:rFonts w:ascii="Times New Roman" w:hAnsi="Times New Roman" w:cs="Times New Roman"/>
          <w:sz w:val="24"/>
          <w:szCs w:val="24"/>
          <w:lang w:eastAsia="hr-HR"/>
        </w:rPr>
        <w:t xml:space="preserve"> za pokriće tih troškova i izdataka, </w:t>
      </w:r>
      <w:r w:rsidR="0007366D" w:rsidRPr="005F35C6">
        <w:rPr>
          <w:rFonts w:ascii="Times New Roman" w:hAnsi="Times New Roman" w:cs="Times New Roman"/>
          <w:sz w:val="24"/>
          <w:szCs w:val="24"/>
          <w:lang w:eastAsia="hr-HR"/>
        </w:rPr>
        <w:t xml:space="preserve">nositelj prava </w:t>
      </w:r>
      <w:r w:rsidR="006B1AA2" w:rsidRPr="005F35C6">
        <w:rPr>
          <w:rFonts w:ascii="Times New Roman" w:hAnsi="Times New Roman" w:cs="Times New Roman"/>
          <w:sz w:val="24"/>
          <w:szCs w:val="24"/>
          <w:lang w:eastAsia="hr-HR"/>
        </w:rPr>
        <w:t>mora doplatiti razliku.</w:t>
      </w:r>
    </w:p>
    <w:p w14:paraId="2243AD13"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19536528" w14:textId="77777777" w:rsidR="006B1AA2" w:rsidRPr="005F35C6" w:rsidRDefault="00CC5BB8"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(6) </w:t>
      </w:r>
      <w:r w:rsidR="006B1AA2" w:rsidRPr="005F35C6">
        <w:rPr>
          <w:rFonts w:ascii="Times New Roman" w:eastAsia="Times New Roman" w:hAnsi="Times New Roman" w:cs="Times New Roman"/>
          <w:sz w:val="24"/>
          <w:szCs w:val="24"/>
          <w:lang w:eastAsia="hr-HR"/>
        </w:rPr>
        <w:t>Ako primatelj iskupi teretni list</w:t>
      </w:r>
      <w:r w:rsidR="00FC45C8" w:rsidRPr="005F35C6">
        <w:rPr>
          <w:rFonts w:ascii="Times New Roman" w:eastAsia="Times New Roman" w:hAnsi="Times New Roman" w:cs="Times New Roman"/>
          <w:sz w:val="24"/>
          <w:szCs w:val="24"/>
          <w:lang w:eastAsia="hr-HR"/>
        </w:rPr>
        <w:t>,</w:t>
      </w:r>
      <w:r w:rsidR="006B1AA2" w:rsidRPr="005F35C6">
        <w:rPr>
          <w:rFonts w:ascii="Times New Roman" w:eastAsia="Times New Roman" w:hAnsi="Times New Roman" w:cs="Times New Roman"/>
          <w:sz w:val="24"/>
          <w:szCs w:val="24"/>
          <w:lang w:eastAsia="hr-HR"/>
        </w:rPr>
        <w:t xml:space="preserve"> a ne</w:t>
      </w:r>
      <w:r w:rsidR="0007366D" w:rsidRPr="005F35C6">
        <w:rPr>
          <w:rFonts w:ascii="Times New Roman" w:eastAsia="Times New Roman" w:hAnsi="Times New Roman" w:cs="Times New Roman"/>
          <w:sz w:val="24"/>
          <w:szCs w:val="24"/>
          <w:lang w:eastAsia="hr-HR"/>
        </w:rPr>
        <w:t xml:space="preserve"> preuzme pošiljku u roku</w:t>
      </w:r>
      <w:r w:rsidR="006B1AA2" w:rsidRPr="005F35C6">
        <w:rPr>
          <w:rFonts w:ascii="Times New Roman" w:eastAsia="Times New Roman" w:hAnsi="Times New Roman" w:cs="Times New Roman"/>
          <w:sz w:val="24"/>
          <w:szCs w:val="24"/>
          <w:lang w:eastAsia="hr-HR"/>
        </w:rPr>
        <w:t xml:space="preserve">, prijevoznik će ga još jednom pozvati da </w:t>
      </w:r>
      <w:r w:rsidR="00FC45C8"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w:t>
      </w:r>
      <w:r w:rsidR="00FC45C8" w:rsidRPr="005F35C6">
        <w:rPr>
          <w:rFonts w:ascii="Times New Roman" w:eastAsia="Times New Roman" w:hAnsi="Times New Roman" w:cs="Times New Roman"/>
          <w:sz w:val="24"/>
          <w:szCs w:val="24"/>
          <w:lang w:eastAsia="hr-HR"/>
        </w:rPr>
        <w:t>preuzme</w:t>
      </w:r>
      <w:r w:rsidR="006B1AA2" w:rsidRPr="005F35C6">
        <w:rPr>
          <w:rFonts w:ascii="Times New Roman" w:eastAsia="Times New Roman" w:hAnsi="Times New Roman" w:cs="Times New Roman"/>
          <w:sz w:val="24"/>
          <w:szCs w:val="24"/>
          <w:lang w:eastAsia="hr-HR"/>
        </w:rPr>
        <w:t xml:space="preserve"> i priopćiti mu da </w:t>
      </w:r>
      <w:r w:rsidR="004F573B" w:rsidRPr="005F35C6">
        <w:rPr>
          <w:rFonts w:ascii="Times New Roman" w:eastAsia="Times New Roman" w:hAnsi="Times New Roman" w:cs="Times New Roman"/>
          <w:sz w:val="24"/>
          <w:szCs w:val="24"/>
          <w:lang w:eastAsia="hr-HR"/>
        </w:rPr>
        <w:t>pošiljk</w:t>
      </w:r>
      <w:r w:rsidR="00EA085B" w:rsidRPr="005F35C6">
        <w:rPr>
          <w:rFonts w:ascii="Times New Roman" w:eastAsia="Times New Roman" w:hAnsi="Times New Roman" w:cs="Times New Roman"/>
          <w:sz w:val="24"/>
          <w:szCs w:val="24"/>
          <w:lang w:eastAsia="hr-HR"/>
        </w:rPr>
        <w:t>a</w:t>
      </w:r>
      <w:r w:rsidR="007E0781"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leži na njegov trošak i rizik.</w:t>
      </w:r>
    </w:p>
    <w:p w14:paraId="2F5C6C4D"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07B3855E" w14:textId="77777777" w:rsidR="002D123B" w:rsidRDefault="00CC5BB8"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(7) </w:t>
      </w:r>
      <w:r w:rsidR="006B1AA2" w:rsidRPr="005F35C6">
        <w:rPr>
          <w:rFonts w:ascii="Times New Roman" w:eastAsia="Times New Roman" w:hAnsi="Times New Roman" w:cs="Times New Roman"/>
          <w:sz w:val="24"/>
          <w:szCs w:val="24"/>
          <w:lang w:eastAsia="hr-HR"/>
        </w:rPr>
        <w:t xml:space="preserve">Ako primatelj ni nakon ponovljenog poziva ne </w:t>
      </w:r>
      <w:r w:rsidR="00FC45C8" w:rsidRPr="005F35C6">
        <w:rPr>
          <w:rFonts w:ascii="Times New Roman" w:eastAsia="Times New Roman" w:hAnsi="Times New Roman" w:cs="Times New Roman"/>
          <w:sz w:val="24"/>
          <w:szCs w:val="24"/>
          <w:lang w:eastAsia="hr-HR"/>
        </w:rPr>
        <w:t>preuzme</w:t>
      </w:r>
      <w:r w:rsidR="006B1AA2" w:rsidRPr="005F35C6">
        <w:rPr>
          <w:rFonts w:ascii="Times New Roman" w:eastAsia="Times New Roman" w:hAnsi="Times New Roman" w:cs="Times New Roman"/>
          <w:sz w:val="24"/>
          <w:szCs w:val="24"/>
          <w:lang w:eastAsia="hr-HR"/>
        </w:rPr>
        <w:t xml:space="preserve"> </w:t>
      </w:r>
      <w:r w:rsidR="00E361CE"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prijevoznik prema odredbama stav</w:t>
      </w:r>
      <w:r w:rsidR="00391A7E" w:rsidRPr="005F35C6">
        <w:rPr>
          <w:rFonts w:ascii="Times New Roman" w:eastAsia="Times New Roman" w:hAnsi="Times New Roman" w:cs="Times New Roman"/>
          <w:sz w:val="24"/>
          <w:szCs w:val="24"/>
          <w:lang w:eastAsia="hr-HR"/>
        </w:rPr>
        <w:t>a</w:t>
      </w:r>
      <w:r w:rsidR="006B1AA2" w:rsidRPr="005F35C6">
        <w:rPr>
          <w:rFonts w:ascii="Times New Roman" w:eastAsia="Times New Roman" w:hAnsi="Times New Roman" w:cs="Times New Roman"/>
          <w:sz w:val="24"/>
          <w:szCs w:val="24"/>
          <w:lang w:eastAsia="hr-HR"/>
        </w:rPr>
        <w:t xml:space="preserve">ka 1. do 5. ovoga članka </w:t>
      </w:r>
      <w:r w:rsidR="00E361CE" w:rsidRPr="005F35C6">
        <w:rPr>
          <w:rFonts w:ascii="Times New Roman" w:eastAsia="Times New Roman" w:hAnsi="Times New Roman" w:cs="Times New Roman"/>
          <w:sz w:val="24"/>
          <w:szCs w:val="24"/>
          <w:lang w:eastAsia="hr-HR"/>
        </w:rPr>
        <w:t>pošiljku</w:t>
      </w:r>
      <w:r w:rsidR="007E0781"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može </w:t>
      </w:r>
      <w:r w:rsidR="00FC45C8" w:rsidRPr="005F35C6">
        <w:rPr>
          <w:rFonts w:ascii="Times New Roman" w:eastAsia="Times New Roman" w:hAnsi="Times New Roman" w:cs="Times New Roman"/>
          <w:sz w:val="24"/>
          <w:szCs w:val="24"/>
          <w:lang w:eastAsia="hr-HR"/>
        </w:rPr>
        <w:t>pohraniti</w:t>
      </w:r>
      <w:r w:rsidR="00FF39DC">
        <w:rPr>
          <w:rFonts w:ascii="Times New Roman" w:eastAsia="Times New Roman" w:hAnsi="Times New Roman" w:cs="Times New Roman"/>
          <w:sz w:val="24"/>
          <w:szCs w:val="24"/>
          <w:lang w:eastAsia="hr-HR"/>
        </w:rPr>
        <w:t xml:space="preserve"> ili prodati.</w:t>
      </w:r>
    </w:p>
    <w:p w14:paraId="0D100DE4" w14:textId="77777777" w:rsidR="009C37A7" w:rsidRPr="009C37A7" w:rsidRDefault="009C37A7" w:rsidP="007C785A">
      <w:pPr>
        <w:spacing w:after="0" w:line="240" w:lineRule="auto"/>
        <w:jc w:val="both"/>
        <w:rPr>
          <w:rFonts w:ascii="Times New Roman" w:eastAsia="Times New Roman" w:hAnsi="Times New Roman" w:cs="Times New Roman"/>
          <w:sz w:val="24"/>
          <w:szCs w:val="24"/>
          <w:lang w:eastAsia="hr-HR"/>
        </w:rPr>
      </w:pPr>
    </w:p>
    <w:p w14:paraId="3BF193C8" w14:textId="77777777" w:rsidR="006B1AA2" w:rsidRPr="009C37A7" w:rsidRDefault="006B1AA2" w:rsidP="009C37A7">
      <w:pPr>
        <w:spacing w:after="0" w:line="240" w:lineRule="auto"/>
        <w:jc w:val="center"/>
        <w:outlineLvl w:val="3"/>
        <w:rPr>
          <w:rFonts w:ascii="Times New Roman" w:eastAsia="Times New Roman" w:hAnsi="Times New Roman" w:cs="Times New Roman"/>
          <w:b/>
          <w:bCs/>
          <w:sz w:val="24"/>
          <w:szCs w:val="24"/>
          <w:lang w:eastAsia="hr-HR"/>
        </w:rPr>
      </w:pPr>
      <w:r w:rsidRPr="009C37A7">
        <w:rPr>
          <w:rFonts w:ascii="Times New Roman" w:eastAsia="Times New Roman" w:hAnsi="Times New Roman" w:cs="Times New Roman"/>
          <w:b/>
          <w:bCs/>
          <w:sz w:val="24"/>
          <w:szCs w:val="24"/>
          <w:lang w:eastAsia="hr-HR"/>
        </w:rPr>
        <w:t>Prijevoznikova odgovornost</w:t>
      </w:r>
    </w:p>
    <w:p w14:paraId="3DBF4316" w14:textId="77777777" w:rsidR="009C37A7" w:rsidRPr="009C37A7" w:rsidRDefault="009C37A7" w:rsidP="009C37A7">
      <w:pPr>
        <w:spacing w:after="0" w:line="240" w:lineRule="auto"/>
        <w:jc w:val="center"/>
        <w:rPr>
          <w:rFonts w:ascii="Times New Roman" w:eastAsia="Times New Roman" w:hAnsi="Times New Roman" w:cs="Times New Roman"/>
          <w:sz w:val="24"/>
          <w:szCs w:val="24"/>
          <w:lang w:eastAsia="hr-HR"/>
        </w:rPr>
      </w:pPr>
    </w:p>
    <w:p w14:paraId="6D7D7E41" w14:textId="77777777" w:rsidR="006B1AA2" w:rsidRPr="009C37A7" w:rsidRDefault="006B1AA2" w:rsidP="009C37A7">
      <w:pPr>
        <w:spacing w:after="0" w:line="240" w:lineRule="auto"/>
        <w:jc w:val="center"/>
        <w:rPr>
          <w:rFonts w:ascii="Times New Roman" w:eastAsia="Times New Roman" w:hAnsi="Times New Roman" w:cs="Times New Roman"/>
          <w:b/>
          <w:sz w:val="24"/>
          <w:szCs w:val="24"/>
          <w:lang w:eastAsia="hr-HR"/>
        </w:rPr>
      </w:pPr>
      <w:r w:rsidRPr="009C37A7">
        <w:rPr>
          <w:rFonts w:ascii="Times New Roman" w:eastAsia="Times New Roman" w:hAnsi="Times New Roman" w:cs="Times New Roman"/>
          <w:b/>
          <w:sz w:val="24"/>
          <w:szCs w:val="24"/>
          <w:lang w:eastAsia="hr-HR"/>
        </w:rPr>
        <w:t xml:space="preserve">Članak </w:t>
      </w:r>
      <w:r w:rsidR="00CC5BB8" w:rsidRPr="009C37A7">
        <w:rPr>
          <w:rFonts w:ascii="Times New Roman" w:eastAsia="Times New Roman" w:hAnsi="Times New Roman" w:cs="Times New Roman"/>
          <w:b/>
          <w:sz w:val="24"/>
          <w:szCs w:val="24"/>
          <w:lang w:eastAsia="hr-HR"/>
        </w:rPr>
        <w:t>3</w:t>
      </w:r>
      <w:r w:rsidR="00C840C8" w:rsidRPr="009C37A7">
        <w:rPr>
          <w:rFonts w:ascii="Times New Roman" w:eastAsia="Times New Roman" w:hAnsi="Times New Roman" w:cs="Times New Roman"/>
          <w:b/>
          <w:sz w:val="24"/>
          <w:szCs w:val="24"/>
          <w:lang w:eastAsia="hr-HR"/>
        </w:rPr>
        <w:t>3</w:t>
      </w:r>
      <w:r w:rsidRPr="009C37A7">
        <w:rPr>
          <w:rFonts w:ascii="Times New Roman" w:eastAsia="Times New Roman" w:hAnsi="Times New Roman" w:cs="Times New Roman"/>
          <w:b/>
          <w:sz w:val="24"/>
          <w:szCs w:val="24"/>
          <w:lang w:eastAsia="hr-HR"/>
        </w:rPr>
        <w:t>.</w:t>
      </w:r>
    </w:p>
    <w:p w14:paraId="02616699" w14:textId="77777777" w:rsidR="009C37A7" w:rsidRPr="009C37A7" w:rsidRDefault="009C37A7" w:rsidP="009C37A7">
      <w:pPr>
        <w:spacing w:after="0" w:line="240" w:lineRule="auto"/>
        <w:jc w:val="both"/>
        <w:rPr>
          <w:rFonts w:ascii="Times New Roman" w:eastAsia="Times New Roman" w:hAnsi="Times New Roman" w:cs="Times New Roman"/>
          <w:sz w:val="24"/>
          <w:szCs w:val="24"/>
          <w:lang w:eastAsia="hr-HR"/>
        </w:rPr>
      </w:pPr>
    </w:p>
    <w:p w14:paraId="6DA9AD1B" w14:textId="77777777" w:rsidR="006B1AA2" w:rsidRPr="009C37A7" w:rsidRDefault="00CC5BB8"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(1) </w:t>
      </w:r>
      <w:r w:rsidR="006B1AA2" w:rsidRPr="009C37A7">
        <w:rPr>
          <w:rFonts w:ascii="Times New Roman" w:eastAsia="Times New Roman" w:hAnsi="Times New Roman" w:cs="Times New Roman"/>
          <w:sz w:val="24"/>
          <w:szCs w:val="24"/>
          <w:lang w:eastAsia="hr-HR"/>
        </w:rPr>
        <w:t xml:space="preserve">Prijevoznik koji primi </w:t>
      </w:r>
      <w:r w:rsidR="00FC45C8" w:rsidRPr="009C37A7">
        <w:rPr>
          <w:rFonts w:ascii="Times New Roman" w:eastAsia="Times New Roman" w:hAnsi="Times New Roman" w:cs="Times New Roman"/>
          <w:sz w:val="24"/>
          <w:szCs w:val="24"/>
          <w:lang w:eastAsia="hr-HR"/>
        </w:rPr>
        <w:t>pošiljku</w:t>
      </w:r>
      <w:r w:rsidR="006B1AA2" w:rsidRPr="009C37A7">
        <w:rPr>
          <w:rFonts w:ascii="Times New Roman" w:eastAsia="Times New Roman" w:hAnsi="Times New Roman" w:cs="Times New Roman"/>
          <w:sz w:val="24"/>
          <w:szCs w:val="24"/>
          <w:lang w:eastAsia="hr-HR"/>
        </w:rPr>
        <w:t xml:space="preserve"> na prijevoz s teretnim listom odgovara za</w:t>
      </w:r>
      <w:r w:rsidR="003C19FB" w:rsidRPr="009C37A7">
        <w:rPr>
          <w:rFonts w:ascii="Times New Roman" w:eastAsia="Times New Roman" w:hAnsi="Times New Roman" w:cs="Times New Roman"/>
          <w:sz w:val="24"/>
          <w:szCs w:val="24"/>
          <w:lang w:eastAsia="hr-HR"/>
        </w:rPr>
        <w:t xml:space="preserve"> izvršenje prijevoza na cijelom</w:t>
      </w:r>
      <w:r w:rsidR="006B1AA2" w:rsidRPr="009C37A7">
        <w:rPr>
          <w:rFonts w:ascii="Times New Roman" w:eastAsia="Times New Roman" w:hAnsi="Times New Roman" w:cs="Times New Roman"/>
          <w:sz w:val="24"/>
          <w:szCs w:val="24"/>
          <w:lang w:eastAsia="hr-HR"/>
        </w:rPr>
        <w:t xml:space="preserve"> prijevoznom putu, sve do izdavanja </w:t>
      </w:r>
      <w:r w:rsidR="00B70B59" w:rsidRPr="009C37A7">
        <w:rPr>
          <w:rFonts w:ascii="Times New Roman" w:eastAsia="Times New Roman" w:hAnsi="Times New Roman" w:cs="Times New Roman"/>
          <w:sz w:val="24"/>
          <w:szCs w:val="24"/>
          <w:lang w:eastAsia="hr-HR"/>
        </w:rPr>
        <w:t xml:space="preserve">pošiljke </w:t>
      </w:r>
      <w:r w:rsidR="006B1AA2" w:rsidRPr="009C37A7">
        <w:rPr>
          <w:rFonts w:ascii="Times New Roman" w:eastAsia="Times New Roman" w:hAnsi="Times New Roman" w:cs="Times New Roman"/>
          <w:sz w:val="24"/>
          <w:szCs w:val="24"/>
          <w:lang w:eastAsia="hr-HR"/>
        </w:rPr>
        <w:t>primatelj</w:t>
      </w:r>
      <w:r w:rsidR="004449FA" w:rsidRPr="009C37A7">
        <w:rPr>
          <w:rFonts w:ascii="Times New Roman" w:eastAsia="Times New Roman" w:hAnsi="Times New Roman" w:cs="Times New Roman"/>
          <w:sz w:val="24"/>
          <w:szCs w:val="24"/>
          <w:lang w:eastAsia="hr-HR"/>
        </w:rPr>
        <w:t>u</w:t>
      </w:r>
      <w:r w:rsidR="006B1AA2" w:rsidRPr="009C37A7">
        <w:rPr>
          <w:rFonts w:ascii="Times New Roman" w:eastAsia="Times New Roman" w:hAnsi="Times New Roman" w:cs="Times New Roman"/>
          <w:sz w:val="24"/>
          <w:szCs w:val="24"/>
          <w:lang w:eastAsia="hr-HR"/>
        </w:rPr>
        <w:t>.</w:t>
      </w:r>
    </w:p>
    <w:p w14:paraId="2162E77D" w14:textId="77777777" w:rsidR="009C37A7" w:rsidRPr="009C37A7" w:rsidRDefault="009C37A7" w:rsidP="009C37A7">
      <w:pPr>
        <w:spacing w:after="0" w:line="240" w:lineRule="auto"/>
        <w:jc w:val="both"/>
        <w:rPr>
          <w:rFonts w:ascii="Times New Roman" w:eastAsia="Times New Roman" w:hAnsi="Times New Roman" w:cs="Times New Roman"/>
          <w:sz w:val="24"/>
          <w:szCs w:val="24"/>
          <w:lang w:eastAsia="hr-HR"/>
        </w:rPr>
      </w:pPr>
    </w:p>
    <w:p w14:paraId="6A576892" w14:textId="77777777" w:rsidR="004F3178" w:rsidRPr="009C37A7" w:rsidRDefault="00CC5BB8"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(2) </w:t>
      </w:r>
      <w:r w:rsidR="008114AF" w:rsidRPr="009C37A7">
        <w:rPr>
          <w:rFonts w:ascii="Times New Roman" w:eastAsia="Times New Roman" w:hAnsi="Times New Roman" w:cs="Times New Roman"/>
          <w:sz w:val="24"/>
          <w:szCs w:val="24"/>
          <w:lang w:eastAsia="hr-HR"/>
        </w:rPr>
        <w:t>Kad</w:t>
      </w:r>
      <w:r w:rsidR="003D74AF">
        <w:rPr>
          <w:rFonts w:ascii="Times New Roman" w:eastAsia="Times New Roman" w:hAnsi="Times New Roman" w:cs="Times New Roman"/>
          <w:sz w:val="24"/>
          <w:szCs w:val="24"/>
          <w:lang w:eastAsia="hr-HR"/>
        </w:rPr>
        <w:t>a</w:t>
      </w:r>
      <w:r w:rsidR="008114AF" w:rsidRPr="009C37A7">
        <w:rPr>
          <w:rFonts w:ascii="Times New Roman" w:eastAsia="Times New Roman" w:hAnsi="Times New Roman" w:cs="Times New Roman"/>
          <w:sz w:val="24"/>
          <w:szCs w:val="24"/>
          <w:lang w:eastAsia="hr-HR"/>
        </w:rPr>
        <w:t xml:space="preserve"> prijevoznik povjeri prijevoz, potpuno ili djelomice, zamjenskom prijevozniku, bilo na temelju prava prema ugovoru o prijevozu </w:t>
      </w:r>
      <w:r w:rsidR="004F3178" w:rsidRPr="009C37A7">
        <w:rPr>
          <w:rFonts w:ascii="Times New Roman" w:eastAsia="Times New Roman" w:hAnsi="Times New Roman" w:cs="Times New Roman"/>
          <w:sz w:val="24"/>
          <w:szCs w:val="24"/>
          <w:lang w:eastAsia="hr-HR"/>
        </w:rPr>
        <w:t>ili ne, prijevoznik odgovara za cijeli</w:t>
      </w:r>
      <w:r w:rsidR="008114AF" w:rsidRPr="009C37A7">
        <w:rPr>
          <w:rFonts w:ascii="Times New Roman" w:eastAsia="Times New Roman" w:hAnsi="Times New Roman" w:cs="Times New Roman"/>
          <w:sz w:val="24"/>
          <w:szCs w:val="24"/>
          <w:lang w:eastAsia="hr-HR"/>
        </w:rPr>
        <w:t xml:space="preserve"> prijevoz</w:t>
      </w:r>
      <w:r w:rsidR="0007366D" w:rsidRPr="009C37A7">
        <w:rPr>
          <w:rFonts w:ascii="Times New Roman" w:eastAsia="Times New Roman" w:hAnsi="Times New Roman" w:cs="Times New Roman"/>
          <w:sz w:val="24"/>
          <w:szCs w:val="24"/>
          <w:lang w:eastAsia="hr-HR"/>
        </w:rPr>
        <w:t>, ali ima pravo</w:t>
      </w:r>
      <w:r w:rsidR="004F3178" w:rsidRPr="009C37A7">
        <w:rPr>
          <w:rFonts w:ascii="Times New Roman" w:eastAsia="Times New Roman" w:hAnsi="Times New Roman" w:cs="Times New Roman"/>
          <w:sz w:val="24"/>
          <w:szCs w:val="24"/>
          <w:lang w:eastAsia="hr-HR"/>
        </w:rPr>
        <w:t xml:space="preserve"> regresnog zahtjeva prema zamjenskom prijevozniku za štetu koju je nadoknadio zbog potpunog ili djelomičnog gubitka ili oštećenja pošiljke, kao i za štetu nastalu zbog prekoračenja dostavnog roka, ako je </w:t>
      </w:r>
      <w:r w:rsidR="007D150D" w:rsidRPr="009C37A7">
        <w:rPr>
          <w:rFonts w:ascii="Times New Roman" w:eastAsia="Times New Roman" w:hAnsi="Times New Roman" w:cs="Times New Roman"/>
          <w:sz w:val="24"/>
          <w:szCs w:val="24"/>
          <w:lang w:eastAsia="hr-HR"/>
        </w:rPr>
        <w:t xml:space="preserve">šteta nastala </w:t>
      </w:r>
      <w:r w:rsidR="000862FA" w:rsidRPr="009C37A7">
        <w:rPr>
          <w:rFonts w:ascii="Times New Roman" w:eastAsia="Times New Roman" w:hAnsi="Times New Roman" w:cs="Times New Roman"/>
          <w:sz w:val="24"/>
          <w:szCs w:val="24"/>
          <w:lang w:eastAsia="hr-HR"/>
        </w:rPr>
        <w:t>tijekom prijevoza povjerenog</w:t>
      </w:r>
      <w:r w:rsidR="004F3178" w:rsidRPr="009C37A7">
        <w:rPr>
          <w:rFonts w:ascii="Times New Roman" w:eastAsia="Times New Roman" w:hAnsi="Times New Roman" w:cs="Times New Roman"/>
          <w:sz w:val="24"/>
          <w:szCs w:val="24"/>
          <w:lang w:eastAsia="hr-HR"/>
        </w:rPr>
        <w:t xml:space="preserve"> zamjenskom prijevozniku.</w:t>
      </w:r>
    </w:p>
    <w:p w14:paraId="365391CA" w14:textId="77777777" w:rsidR="009C37A7" w:rsidRPr="009C37A7" w:rsidRDefault="009C37A7" w:rsidP="009C37A7">
      <w:pPr>
        <w:spacing w:after="0" w:line="240" w:lineRule="auto"/>
        <w:jc w:val="both"/>
        <w:rPr>
          <w:rFonts w:ascii="Times New Roman" w:eastAsia="Times New Roman" w:hAnsi="Times New Roman" w:cs="Times New Roman"/>
          <w:sz w:val="24"/>
          <w:szCs w:val="24"/>
          <w:lang w:eastAsia="hr-HR"/>
        </w:rPr>
      </w:pPr>
    </w:p>
    <w:p w14:paraId="3F0CC9AD" w14:textId="77777777" w:rsidR="006B1AA2" w:rsidRPr="009C37A7" w:rsidRDefault="00CC5BB8"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(3) </w:t>
      </w:r>
      <w:r w:rsidR="006B1AA2" w:rsidRPr="009C37A7">
        <w:rPr>
          <w:rFonts w:ascii="Times New Roman" w:eastAsia="Times New Roman" w:hAnsi="Times New Roman" w:cs="Times New Roman"/>
          <w:sz w:val="24"/>
          <w:szCs w:val="24"/>
          <w:lang w:eastAsia="hr-HR"/>
        </w:rPr>
        <w:t xml:space="preserve">Prijevoznik odgovara za štetu </w:t>
      </w:r>
      <w:r w:rsidR="00391A7E" w:rsidRPr="009C37A7">
        <w:rPr>
          <w:rFonts w:ascii="Times New Roman" w:eastAsia="Times New Roman" w:hAnsi="Times New Roman" w:cs="Times New Roman"/>
          <w:sz w:val="24"/>
          <w:szCs w:val="24"/>
          <w:lang w:eastAsia="hr-HR"/>
        </w:rPr>
        <w:t>koja</w:t>
      </w:r>
      <w:r w:rsidR="006B1AA2" w:rsidRPr="009C37A7">
        <w:rPr>
          <w:rFonts w:ascii="Times New Roman" w:eastAsia="Times New Roman" w:hAnsi="Times New Roman" w:cs="Times New Roman"/>
          <w:sz w:val="24"/>
          <w:szCs w:val="24"/>
          <w:lang w:eastAsia="hr-HR"/>
        </w:rPr>
        <w:t xml:space="preserve"> nastane tijekom prijevoza zbog potpunoga ili djelomičnog gubitka ili oštećenja </w:t>
      </w:r>
      <w:r w:rsidR="00D94178" w:rsidRPr="009C37A7">
        <w:rPr>
          <w:rFonts w:ascii="Times New Roman" w:eastAsia="Times New Roman" w:hAnsi="Times New Roman" w:cs="Times New Roman"/>
          <w:sz w:val="24"/>
          <w:szCs w:val="24"/>
          <w:lang w:eastAsia="hr-HR"/>
        </w:rPr>
        <w:t>pošiljke</w:t>
      </w:r>
      <w:r w:rsidR="004449FA" w:rsidRPr="009C37A7">
        <w:rPr>
          <w:rFonts w:ascii="Times New Roman" w:eastAsia="Times New Roman" w:hAnsi="Times New Roman" w:cs="Times New Roman"/>
          <w:sz w:val="24"/>
          <w:szCs w:val="24"/>
          <w:lang w:eastAsia="hr-HR"/>
        </w:rPr>
        <w:t xml:space="preserve"> </w:t>
      </w:r>
      <w:r w:rsidR="006B1AA2" w:rsidRPr="009C37A7">
        <w:rPr>
          <w:rFonts w:ascii="Times New Roman" w:eastAsia="Times New Roman" w:hAnsi="Times New Roman" w:cs="Times New Roman"/>
          <w:sz w:val="24"/>
          <w:szCs w:val="24"/>
          <w:lang w:eastAsia="hr-HR"/>
        </w:rPr>
        <w:t>te za štetu nastalu zbog prekoračenja dostavnog roka</w:t>
      </w:r>
      <w:r w:rsidR="00D33DA2" w:rsidRPr="009C37A7">
        <w:rPr>
          <w:rFonts w:ascii="Times New Roman" w:eastAsia="Times New Roman" w:hAnsi="Times New Roman" w:cs="Times New Roman"/>
          <w:sz w:val="24"/>
          <w:szCs w:val="24"/>
          <w:lang w:eastAsia="hr-HR"/>
        </w:rPr>
        <w:t>,</w:t>
      </w:r>
      <w:r w:rsidR="00D33DA2" w:rsidRPr="009C37A7">
        <w:t xml:space="preserve"> </w:t>
      </w:r>
      <w:r w:rsidR="00D33DA2" w:rsidRPr="009C37A7">
        <w:rPr>
          <w:rFonts w:ascii="Times New Roman" w:eastAsia="Times New Roman" w:hAnsi="Times New Roman" w:cs="Times New Roman"/>
          <w:sz w:val="24"/>
          <w:szCs w:val="24"/>
          <w:lang w:eastAsia="hr-HR"/>
        </w:rPr>
        <w:t xml:space="preserve">osim ako dokaže da je šteta nastala zbog radnji ili propusta korisnika prijevoza, svojstava pošiljke ili nekih drugih uzroka koji se nisu mogli predvidjeti, izbjeći ili ukloniti. </w:t>
      </w:r>
    </w:p>
    <w:p w14:paraId="68A1BCC6" w14:textId="77777777" w:rsidR="009C37A7" w:rsidRPr="009C37A7" w:rsidRDefault="009C37A7" w:rsidP="009C37A7">
      <w:pPr>
        <w:spacing w:after="0" w:line="240" w:lineRule="auto"/>
        <w:jc w:val="both"/>
        <w:rPr>
          <w:rFonts w:ascii="Times New Roman" w:eastAsia="Times New Roman" w:hAnsi="Times New Roman" w:cs="Times New Roman"/>
          <w:sz w:val="24"/>
          <w:szCs w:val="24"/>
          <w:lang w:eastAsia="hr-HR"/>
        </w:rPr>
      </w:pPr>
    </w:p>
    <w:p w14:paraId="1FD3EA59" w14:textId="77777777" w:rsidR="00D33DA2" w:rsidRDefault="00CC5BB8"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(4) </w:t>
      </w:r>
      <w:r w:rsidR="006B1AA2" w:rsidRPr="009C37A7">
        <w:rPr>
          <w:rFonts w:ascii="Times New Roman" w:eastAsia="Times New Roman" w:hAnsi="Times New Roman" w:cs="Times New Roman"/>
          <w:sz w:val="24"/>
          <w:szCs w:val="24"/>
          <w:lang w:eastAsia="hr-HR"/>
        </w:rPr>
        <w:t>Prijevoznik odgovara za štetu koju uzrokuju osobe koje po nj</w:t>
      </w:r>
      <w:r w:rsidR="004F3178" w:rsidRPr="009C37A7">
        <w:rPr>
          <w:rFonts w:ascii="Times New Roman" w:eastAsia="Times New Roman" w:hAnsi="Times New Roman" w:cs="Times New Roman"/>
          <w:sz w:val="24"/>
          <w:szCs w:val="24"/>
          <w:lang w:eastAsia="hr-HR"/>
        </w:rPr>
        <w:t>egovu nalogu rade na prijevozu.</w:t>
      </w:r>
    </w:p>
    <w:p w14:paraId="1FD219D2" w14:textId="77777777" w:rsidR="009C37A7" w:rsidRPr="009C37A7" w:rsidRDefault="009C37A7" w:rsidP="009C37A7">
      <w:pPr>
        <w:spacing w:after="0" w:line="240" w:lineRule="auto"/>
        <w:jc w:val="both"/>
        <w:rPr>
          <w:rFonts w:ascii="Times New Roman" w:eastAsia="Times New Roman" w:hAnsi="Times New Roman" w:cs="Times New Roman"/>
          <w:sz w:val="24"/>
          <w:szCs w:val="24"/>
          <w:lang w:eastAsia="hr-HR"/>
        </w:rPr>
      </w:pPr>
    </w:p>
    <w:p w14:paraId="5A355DB0" w14:textId="77777777" w:rsidR="00830882" w:rsidRPr="009C37A7" w:rsidRDefault="00830882" w:rsidP="009C37A7">
      <w:pPr>
        <w:spacing w:after="0" w:line="240" w:lineRule="auto"/>
        <w:jc w:val="center"/>
        <w:rPr>
          <w:rFonts w:ascii="Times New Roman" w:eastAsia="Times New Roman" w:hAnsi="Times New Roman" w:cs="Times New Roman"/>
          <w:b/>
          <w:sz w:val="24"/>
          <w:szCs w:val="24"/>
          <w:lang w:eastAsia="hr-HR"/>
        </w:rPr>
      </w:pPr>
      <w:r w:rsidRPr="009C37A7">
        <w:rPr>
          <w:rFonts w:ascii="Times New Roman" w:eastAsia="Times New Roman" w:hAnsi="Times New Roman" w:cs="Times New Roman"/>
          <w:b/>
          <w:sz w:val="24"/>
          <w:szCs w:val="24"/>
          <w:lang w:eastAsia="hr-HR"/>
        </w:rPr>
        <w:t>Oslobađanje od odgovornosti zbog posebne opasnosti</w:t>
      </w:r>
    </w:p>
    <w:p w14:paraId="4C57FEF4" w14:textId="77777777" w:rsidR="009C37A7" w:rsidRDefault="009C37A7" w:rsidP="009C37A7">
      <w:pPr>
        <w:spacing w:after="0" w:line="240" w:lineRule="auto"/>
        <w:jc w:val="center"/>
        <w:rPr>
          <w:rFonts w:ascii="Times New Roman" w:eastAsia="Times New Roman" w:hAnsi="Times New Roman" w:cs="Times New Roman"/>
          <w:sz w:val="24"/>
          <w:szCs w:val="24"/>
          <w:lang w:eastAsia="hr-HR"/>
        </w:rPr>
      </w:pPr>
    </w:p>
    <w:p w14:paraId="66DCC48F" w14:textId="77777777" w:rsidR="006B1AA2" w:rsidRPr="009C37A7" w:rsidRDefault="006B1AA2" w:rsidP="009C37A7">
      <w:pPr>
        <w:spacing w:after="0" w:line="240" w:lineRule="auto"/>
        <w:jc w:val="center"/>
        <w:rPr>
          <w:rFonts w:ascii="Times New Roman" w:eastAsia="Times New Roman" w:hAnsi="Times New Roman" w:cs="Times New Roman"/>
          <w:b/>
          <w:sz w:val="24"/>
          <w:szCs w:val="24"/>
          <w:lang w:eastAsia="hr-HR"/>
        </w:rPr>
      </w:pPr>
      <w:r w:rsidRPr="009C37A7">
        <w:rPr>
          <w:rFonts w:ascii="Times New Roman" w:eastAsia="Times New Roman" w:hAnsi="Times New Roman" w:cs="Times New Roman"/>
          <w:b/>
          <w:sz w:val="24"/>
          <w:szCs w:val="24"/>
          <w:lang w:eastAsia="hr-HR"/>
        </w:rPr>
        <w:t xml:space="preserve">Članak </w:t>
      </w:r>
      <w:r w:rsidR="00CC5BB8" w:rsidRPr="009C37A7">
        <w:rPr>
          <w:rFonts w:ascii="Times New Roman" w:eastAsia="Times New Roman" w:hAnsi="Times New Roman" w:cs="Times New Roman"/>
          <w:b/>
          <w:sz w:val="24"/>
          <w:szCs w:val="24"/>
          <w:lang w:eastAsia="hr-HR"/>
        </w:rPr>
        <w:t>3</w:t>
      </w:r>
      <w:r w:rsidR="00C840C8" w:rsidRPr="009C37A7">
        <w:rPr>
          <w:rFonts w:ascii="Times New Roman" w:eastAsia="Times New Roman" w:hAnsi="Times New Roman" w:cs="Times New Roman"/>
          <w:b/>
          <w:sz w:val="24"/>
          <w:szCs w:val="24"/>
          <w:lang w:eastAsia="hr-HR"/>
        </w:rPr>
        <w:t>4</w:t>
      </w:r>
      <w:r w:rsidRPr="009C37A7">
        <w:rPr>
          <w:rFonts w:ascii="Times New Roman" w:eastAsia="Times New Roman" w:hAnsi="Times New Roman" w:cs="Times New Roman"/>
          <w:b/>
          <w:sz w:val="24"/>
          <w:szCs w:val="24"/>
          <w:lang w:eastAsia="hr-HR"/>
        </w:rPr>
        <w:t>.</w:t>
      </w:r>
    </w:p>
    <w:p w14:paraId="3E6D8DB2" w14:textId="77777777" w:rsidR="009C37A7" w:rsidRDefault="009C37A7" w:rsidP="009C37A7">
      <w:pPr>
        <w:spacing w:after="0" w:line="240" w:lineRule="auto"/>
        <w:jc w:val="both"/>
        <w:rPr>
          <w:rFonts w:ascii="Times New Roman" w:eastAsia="Times New Roman" w:hAnsi="Times New Roman" w:cs="Times New Roman"/>
          <w:sz w:val="24"/>
          <w:szCs w:val="24"/>
          <w:lang w:eastAsia="hr-HR"/>
        </w:rPr>
      </w:pPr>
    </w:p>
    <w:p w14:paraId="0BE1C726" w14:textId="77777777" w:rsidR="006B1AA2" w:rsidRPr="009C37A7" w:rsidRDefault="006B1AA2"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Prijevoznik se oslobađa od odgovornosti ako gubitak ili oštećenje </w:t>
      </w:r>
      <w:r w:rsidR="00134E0A" w:rsidRPr="009C37A7">
        <w:rPr>
          <w:rFonts w:ascii="Times New Roman" w:eastAsia="Times New Roman" w:hAnsi="Times New Roman" w:cs="Times New Roman"/>
          <w:sz w:val="24"/>
          <w:szCs w:val="24"/>
          <w:lang w:eastAsia="hr-HR"/>
        </w:rPr>
        <w:t>pošiljke</w:t>
      </w:r>
      <w:r w:rsidR="004449FA" w:rsidRPr="009C37A7">
        <w:rPr>
          <w:rFonts w:ascii="Times New Roman" w:eastAsia="Times New Roman" w:hAnsi="Times New Roman" w:cs="Times New Roman"/>
          <w:sz w:val="24"/>
          <w:szCs w:val="24"/>
          <w:lang w:eastAsia="hr-HR"/>
        </w:rPr>
        <w:t xml:space="preserve"> </w:t>
      </w:r>
      <w:r w:rsidRPr="009C37A7">
        <w:rPr>
          <w:rFonts w:ascii="Times New Roman" w:eastAsia="Times New Roman" w:hAnsi="Times New Roman" w:cs="Times New Roman"/>
          <w:sz w:val="24"/>
          <w:szCs w:val="24"/>
          <w:lang w:eastAsia="hr-HR"/>
        </w:rPr>
        <w:t>nastane zbog posebne opasnosti ko</w:t>
      </w:r>
      <w:r w:rsidR="00B63692" w:rsidRPr="009C37A7">
        <w:rPr>
          <w:rFonts w:ascii="Times New Roman" w:eastAsia="Times New Roman" w:hAnsi="Times New Roman" w:cs="Times New Roman"/>
          <w:sz w:val="24"/>
          <w:szCs w:val="24"/>
          <w:lang w:eastAsia="hr-HR"/>
        </w:rPr>
        <w:t xml:space="preserve">ja je u vezi s jednom ili više </w:t>
      </w:r>
      <w:r w:rsidRPr="009C37A7">
        <w:rPr>
          <w:rFonts w:ascii="Times New Roman" w:eastAsia="Times New Roman" w:hAnsi="Times New Roman" w:cs="Times New Roman"/>
          <w:sz w:val="24"/>
          <w:szCs w:val="24"/>
          <w:lang w:eastAsia="hr-HR"/>
        </w:rPr>
        <w:t>navedenih okolnosti:</w:t>
      </w:r>
    </w:p>
    <w:p w14:paraId="6FA1BC57" w14:textId="77777777" w:rsidR="009C37A7" w:rsidRDefault="009C37A7" w:rsidP="009C37A7">
      <w:pPr>
        <w:spacing w:after="0" w:line="240" w:lineRule="auto"/>
        <w:jc w:val="both"/>
        <w:rPr>
          <w:rFonts w:ascii="Times New Roman" w:eastAsia="Times New Roman" w:hAnsi="Times New Roman" w:cs="Times New Roman"/>
          <w:sz w:val="24"/>
          <w:szCs w:val="24"/>
          <w:lang w:eastAsia="hr-HR"/>
        </w:rPr>
      </w:pPr>
    </w:p>
    <w:p w14:paraId="2AC35702" w14:textId="77777777" w:rsidR="006B1AA2" w:rsidRPr="009C37A7" w:rsidRDefault="006B1AA2"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1. s prijevozom koji se obavlja u otvorenom vagonu na temelju postojećih propisa ili </w:t>
      </w:r>
      <w:r w:rsidR="00391A7E" w:rsidRPr="009C37A7">
        <w:rPr>
          <w:rFonts w:ascii="Times New Roman" w:eastAsia="Times New Roman" w:hAnsi="Times New Roman" w:cs="Times New Roman"/>
          <w:sz w:val="24"/>
          <w:szCs w:val="24"/>
          <w:lang w:eastAsia="hr-HR"/>
        </w:rPr>
        <w:t>ugovora</w:t>
      </w:r>
      <w:r w:rsidRPr="009C37A7">
        <w:rPr>
          <w:rFonts w:ascii="Times New Roman" w:eastAsia="Times New Roman" w:hAnsi="Times New Roman" w:cs="Times New Roman"/>
          <w:sz w:val="24"/>
          <w:szCs w:val="24"/>
          <w:lang w:eastAsia="hr-HR"/>
        </w:rPr>
        <w:t xml:space="preserve"> postignutoga s pošiljateljem i navedenoga u teretnom listu,</w:t>
      </w:r>
      <w:r w:rsidR="0063233D" w:rsidRPr="009C37A7">
        <w:rPr>
          <w:rFonts w:ascii="Times New Roman" w:eastAsia="Times New Roman" w:hAnsi="Times New Roman" w:cs="Times New Roman"/>
          <w:sz w:val="24"/>
          <w:szCs w:val="24"/>
          <w:lang w:eastAsia="hr-HR"/>
        </w:rPr>
        <w:t xml:space="preserve"> ovisno o šteti koju </w:t>
      </w:r>
      <w:r w:rsidR="00E66EE0" w:rsidRPr="009C37A7">
        <w:rPr>
          <w:rFonts w:ascii="Times New Roman" w:eastAsia="Times New Roman" w:hAnsi="Times New Roman" w:cs="Times New Roman"/>
          <w:sz w:val="24"/>
          <w:szCs w:val="24"/>
          <w:lang w:eastAsia="hr-HR"/>
        </w:rPr>
        <w:t>pošiljka</w:t>
      </w:r>
      <w:r w:rsidR="0063233D" w:rsidRPr="009C37A7">
        <w:rPr>
          <w:rFonts w:ascii="Times New Roman" w:eastAsia="Times New Roman" w:hAnsi="Times New Roman" w:cs="Times New Roman"/>
          <w:sz w:val="24"/>
          <w:szCs w:val="24"/>
          <w:lang w:eastAsia="hr-HR"/>
        </w:rPr>
        <w:t xml:space="preserve"> trpi zbog atmosferskih prilika, </w:t>
      </w:r>
      <w:r w:rsidR="00E66EE0" w:rsidRPr="009C37A7">
        <w:rPr>
          <w:rFonts w:ascii="Times New Roman" w:eastAsia="Times New Roman" w:hAnsi="Times New Roman" w:cs="Times New Roman"/>
          <w:sz w:val="24"/>
          <w:szCs w:val="24"/>
          <w:lang w:eastAsia="hr-HR"/>
        </w:rPr>
        <w:t>pošiljka</w:t>
      </w:r>
      <w:r w:rsidR="0063233D" w:rsidRPr="009C37A7">
        <w:rPr>
          <w:rFonts w:ascii="Times New Roman" w:eastAsia="Times New Roman" w:hAnsi="Times New Roman" w:cs="Times New Roman"/>
          <w:sz w:val="24"/>
          <w:szCs w:val="24"/>
          <w:lang w:eastAsia="hr-HR"/>
        </w:rPr>
        <w:t xml:space="preserve"> koja se prevozi u jedinicama kombiniranog prijevoza i u za</w:t>
      </w:r>
      <w:r w:rsidR="000862FA" w:rsidRPr="009C37A7">
        <w:rPr>
          <w:rFonts w:ascii="Times New Roman" w:eastAsia="Times New Roman" w:hAnsi="Times New Roman" w:cs="Times New Roman"/>
          <w:sz w:val="24"/>
          <w:szCs w:val="24"/>
          <w:lang w:eastAsia="hr-HR"/>
        </w:rPr>
        <w:t>tvorenim cestovnim vozilima koja</w:t>
      </w:r>
      <w:r w:rsidR="0063233D" w:rsidRPr="009C37A7">
        <w:rPr>
          <w:rFonts w:ascii="Times New Roman" w:eastAsia="Times New Roman" w:hAnsi="Times New Roman" w:cs="Times New Roman"/>
          <w:sz w:val="24"/>
          <w:szCs w:val="24"/>
          <w:lang w:eastAsia="hr-HR"/>
        </w:rPr>
        <w:t xml:space="preserve"> se prevoze na vagonima, neće se smatrati da se prevozi u otvorenim vagonima; ako za prijevoz </w:t>
      </w:r>
      <w:r w:rsidR="00E66EE0" w:rsidRPr="009C37A7">
        <w:rPr>
          <w:rFonts w:ascii="Times New Roman" w:eastAsia="Times New Roman" w:hAnsi="Times New Roman" w:cs="Times New Roman"/>
          <w:sz w:val="24"/>
          <w:szCs w:val="24"/>
          <w:lang w:eastAsia="hr-HR"/>
        </w:rPr>
        <w:t>pošiljke</w:t>
      </w:r>
      <w:r w:rsidR="0063233D" w:rsidRPr="009C37A7">
        <w:rPr>
          <w:rFonts w:ascii="Times New Roman" w:eastAsia="Times New Roman" w:hAnsi="Times New Roman" w:cs="Times New Roman"/>
          <w:sz w:val="24"/>
          <w:szCs w:val="24"/>
          <w:lang w:eastAsia="hr-HR"/>
        </w:rPr>
        <w:t xml:space="preserve"> u otvorenim vagonima pošiljatelj koristi pokrivače, prijevoznik će pretpostaviti istu odgovornost koju ima za prijevoz u otvorenim vagonima bez pokrivača, čak i u pogledu </w:t>
      </w:r>
      <w:r w:rsidR="00E66EE0" w:rsidRPr="009C37A7">
        <w:rPr>
          <w:rFonts w:ascii="Times New Roman" w:eastAsia="Times New Roman" w:hAnsi="Times New Roman" w:cs="Times New Roman"/>
          <w:sz w:val="24"/>
          <w:szCs w:val="24"/>
          <w:lang w:eastAsia="hr-HR"/>
        </w:rPr>
        <w:t>pošiljke</w:t>
      </w:r>
      <w:r w:rsidR="0063233D" w:rsidRPr="009C37A7">
        <w:rPr>
          <w:rFonts w:ascii="Times New Roman" w:eastAsia="Times New Roman" w:hAnsi="Times New Roman" w:cs="Times New Roman"/>
          <w:sz w:val="24"/>
          <w:szCs w:val="24"/>
          <w:lang w:eastAsia="hr-HR"/>
        </w:rPr>
        <w:t xml:space="preserve"> koja se, prema </w:t>
      </w:r>
      <w:r w:rsidR="00391A7E" w:rsidRPr="009C37A7">
        <w:rPr>
          <w:rFonts w:ascii="Times New Roman" w:eastAsia="Times New Roman" w:hAnsi="Times New Roman" w:cs="Times New Roman"/>
          <w:sz w:val="24"/>
          <w:szCs w:val="24"/>
          <w:lang w:eastAsia="hr-HR"/>
        </w:rPr>
        <w:t>općim uvjetima prijevoza</w:t>
      </w:r>
      <w:r w:rsidR="0063233D" w:rsidRPr="009C37A7">
        <w:rPr>
          <w:rFonts w:ascii="Times New Roman" w:eastAsia="Times New Roman" w:hAnsi="Times New Roman" w:cs="Times New Roman"/>
          <w:sz w:val="24"/>
          <w:szCs w:val="24"/>
          <w:lang w:eastAsia="hr-HR"/>
        </w:rPr>
        <w:t xml:space="preserve">, </w:t>
      </w:r>
      <w:r w:rsidR="00FD61AE" w:rsidRPr="009C37A7">
        <w:rPr>
          <w:rFonts w:ascii="Times New Roman" w:eastAsia="Times New Roman" w:hAnsi="Times New Roman" w:cs="Times New Roman"/>
          <w:sz w:val="24"/>
          <w:szCs w:val="24"/>
          <w:lang w:eastAsia="hr-HR"/>
        </w:rPr>
        <w:t>ne prevozi u otvorenim vagonima</w:t>
      </w:r>
    </w:p>
    <w:p w14:paraId="22EDB5E1" w14:textId="77777777" w:rsidR="009C37A7" w:rsidRDefault="009C37A7" w:rsidP="009C37A7">
      <w:pPr>
        <w:spacing w:after="0" w:line="240" w:lineRule="auto"/>
        <w:jc w:val="both"/>
        <w:rPr>
          <w:rFonts w:ascii="Times New Roman" w:eastAsia="Times New Roman" w:hAnsi="Times New Roman" w:cs="Times New Roman"/>
          <w:sz w:val="24"/>
          <w:szCs w:val="24"/>
          <w:lang w:eastAsia="hr-HR"/>
        </w:rPr>
      </w:pPr>
    </w:p>
    <w:p w14:paraId="14673D87" w14:textId="77777777" w:rsidR="006B1AA2" w:rsidRPr="009C37A7" w:rsidRDefault="006B1AA2"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2. s time što </w:t>
      </w:r>
      <w:r w:rsidR="003B0BF2" w:rsidRPr="009C37A7">
        <w:rPr>
          <w:rFonts w:ascii="Times New Roman" w:eastAsia="Times New Roman" w:hAnsi="Times New Roman" w:cs="Times New Roman"/>
          <w:sz w:val="24"/>
          <w:szCs w:val="24"/>
          <w:lang w:eastAsia="hr-HR"/>
        </w:rPr>
        <w:t>pošiljka</w:t>
      </w:r>
      <w:r w:rsidRPr="009C37A7">
        <w:rPr>
          <w:rFonts w:ascii="Times New Roman" w:eastAsia="Times New Roman" w:hAnsi="Times New Roman" w:cs="Times New Roman"/>
          <w:sz w:val="24"/>
          <w:szCs w:val="24"/>
          <w:lang w:eastAsia="hr-HR"/>
        </w:rPr>
        <w:t xml:space="preserve"> nije </w:t>
      </w:r>
      <w:r w:rsidR="00171ACF" w:rsidRPr="009C37A7">
        <w:rPr>
          <w:rFonts w:ascii="Times New Roman" w:eastAsia="Times New Roman" w:hAnsi="Times New Roman" w:cs="Times New Roman"/>
          <w:sz w:val="24"/>
          <w:szCs w:val="24"/>
          <w:lang w:eastAsia="hr-HR"/>
        </w:rPr>
        <w:t>za</w:t>
      </w:r>
      <w:r w:rsidRPr="009C37A7">
        <w:rPr>
          <w:rFonts w:ascii="Times New Roman" w:eastAsia="Times New Roman" w:hAnsi="Times New Roman" w:cs="Times New Roman"/>
          <w:sz w:val="24"/>
          <w:szCs w:val="24"/>
          <w:lang w:eastAsia="hr-HR"/>
        </w:rPr>
        <w:t xml:space="preserve">pakirana ili nije dostatno </w:t>
      </w:r>
      <w:r w:rsidR="00171ACF" w:rsidRPr="009C37A7">
        <w:rPr>
          <w:rFonts w:ascii="Times New Roman" w:eastAsia="Times New Roman" w:hAnsi="Times New Roman" w:cs="Times New Roman"/>
          <w:sz w:val="24"/>
          <w:szCs w:val="24"/>
          <w:lang w:eastAsia="hr-HR"/>
        </w:rPr>
        <w:t>za</w:t>
      </w:r>
      <w:r w:rsidRPr="009C37A7">
        <w:rPr>
          <w:rFonts w:ascii="Times New Roman" w:eastAsia="Times New Roman" w:hAnsi="Times New Roman" w:cs="Times New Roman"/>
          <w:sz w:val="24"/>
          <w:szCs w:val="24"/>
          <w:lang w:eastAsia="hr-HR"/>
        </w:rPr>
        <w:t>pakirana te je zbog tih nedostataka po svojoj naravi</w:t>
      </w:r>
      <w:r w:rsidR="00FD61AE" w:rsidRPr="009C37A7">
        <w:rPr>
          <w:rFonts w:ascii="Times New Roman" w:eastAsia="Times New Roman" w:hAnsi="Times New Roman" w:cs="Times New Roman"/>
          <w:sz w:val="24"/>
          <w:szCs w:val="24"/>
          <w:lang w:eastAsia="hr-HR"/>
        </w:rPr>
        <w:t xml:space="preserve"> izložena gubitku ili oštećenju</w:t>
      </w:r>
    </w:p>
    <w:p w14:paraId="57B00DC7" w14:textId="77777777" w:rsidR="009C37A7" w:rsidRDefault="009C37A7" w:rsidP="009C37A7">
      <w:pPr>
        <w:spacing w:after="0" w:line="240" w:lineRule="auto"/>
        <w:jc w:val="both"/>
        <w:rPr>
          <w:rFonts w:ascii="Times New Roman" w:eastAsia="Times New Roman" w:hAnsi="Times New Roman" w:cs="Times New Roman"/>
          <w:sz w:val="24"/>
          <w:szCs w:val="24"/>
          <w:lang w:eastAsia="hr-HR"/>
        </w:rPr>
      </w:pPr>
    </w:p>
    <w:p w14:paraId="180D6BCE" w14:textId="77777777" w:rsidR="006B1AA2" w:rsidRPr="009C37A7" w:rsidRDefault="006B1AA2"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3. s utovarom </w:t>
      </w:r>
      <w:r w:rsidR="00F501B6" w:rsidRPr="009C37A7">
        <w:rPr>
          <w:rFonts w:ascii="Times New Roman" w:eastAsia="Times New Roman" w:hAnsi="Times New Roman" w:cs="Times New Roman"/>
          <w:sz w:val="24"/>
          <w:szCs w:val="24"/>
          <w:lang w:eastAsia="hr-HR"/>
        </w:rPr>
        <w:t>pošiljke</w:t>
      </w:r>
      <w:r w:rsidRPr="009C37A7">
        <w:rPr>
          <w:rFonts w:ascii="Times New Roman" w:eastAsia="Times New Roman" w:hAnsi="Times New Roman" w:cs="Times New Roman"/>
          <w:sz w:val="24"/>
          <w:szCs w:val="24"/>
          <w:lang w:eastAsia="hr-HR"/>
        </w:rPr>
        <w:t>, neispravnim tovarenjem i istovarom, kad</w:t>
      </w:r>
      <w:r w:rsidR="003D74AF">
        <w:rPr>
          <w:rFonts w:ascii="Times New Roman" w:eastAsia="Times New Roman" w:hAnsi="Times New Roman" w:cs="Times New Roman"/>
          <w:sz w:val="24"/>
          <w:szCs w:val="24"/>
          <w:lang w:eastAsia="hr-HR"/>
        </w:rPr>
        <w:t>a</w:t>
      </w:r>
      <w:r w:rsidRPr="009C37A7">
        <w:rPr>
          <w:rFonts w:ascii="Times New Roman" w:eastAsia="Times New Roman" w:hAnsi="Times New Roman" w:cs="Times New Roman"/>
          <w:sz w:val="24"/>
          <w:szCs w:val="24"/>
          <w:lang w:eastAsia="hr-HR"/>
        </w:rPr>
        <w:t xml:space="preserve"> utovar ili istovar obavlja pošiljatelj ili primatelj na temelju </w:t>
      </w:r>
      <w:r w:rsidR="00E521D7" w:rsidRPr="009C37A7">
        <w:rPr>
          <w:rFonts w:ascii="Times New Roman" w:eastAsia="Times New Roman" w:hAnsi="Times New Roman" w:cs="Times New Roman"/>
          <w:sz w:val="24"/>
          <w:szCs w:val="24"/>
          <w:lang w:eastAsia="hr-HR"/>
        </w:rPr>
        <w:t>važe</w:t>
      </w:r>
      <w:r w:rsidRPr="009C37A7">
        <w:rPr>
          <w:rFonts w:ascii="Times New Roman" w:eastAsia="Times New Roman" w:hAnsi="Times New Roman" w:cs="Times New Roman"/>
          <w:sz w:val="24"/>
          <w:szCs w:val="24"/>
          <w:lang w:eastAsia="hr-HR"/>
        </w:rPr>
        <w:t xml:space="preserve">ćih propisa ili ugovora sklopljenoga </w:t>
      </w:r>
      <w:r w:rsidR="00FD61AE" w:rsidRPr="009C37A7">
        <w:rPr>
          <w:rFonts w:ascii="Times New Roman" w:eastAsia="Times New Roman" w:hAnsi="Times New Roman" w:cs="Times New Roman"/>
          <w:sz w:val="24"/>
          <w:szCs w:val="24"/>
          <w:lang w:eastAsia="hr-HR"/>
        </w:rPr>
        <w:t>s pošiljateljem ili primateljem</w:t>
      </w:r>
    </w:p>
    <w:p w14:paraId="55ED6F83" w14:textId="77777777" w:rsidR="009C37A7" w:rsidRDefault="009C37A7" w:rsidP="009C37A7">
      <w:pPr>
        <w:spacing w:after="0" w:line="240" w:lineRule="auto"/>
        <w:jc w:val="both"/>
        <w:rPr>
          <w:rFonts w:ascii="Times New Roman" w:eastAsia="Times New Roman" w:hAnsi="Times New Roman" w:cs="Times New Roman"/>
          <w:sz w:val="24"/>
          <w:szCs w:val="24"/>
          <w:lang w:eastAsia="hr-HR"/>
        </w:rPr>
      </w:pPr>
    </w:p>
    <w:p w14:paraId="10DBDED7" w14:textId="77777777" w:rsidR="006B1AA2" w:rsidRPr="009C37A7" w:rsidRDefault="006B1AA2"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lastRenderedPageBreak/>
        <w:t xml:space="preserve">4. s naravi </w:t>
      </w:r>
      <w:r w:rsidR="00D37632" w:rsidRPr="009C37A7">
        <w:rPr>
          <w:rFonts w:ascii="Times New Roman" w:eastAsia="Times New Roman" w:hAnsi="Times New Roman" w:cs="Times New Roman"/>
          <w:sz w:val="24"/>
          <w:szCs w:val="24"/>
          <w:lang w:eastAsia="hr-HR"/>
        </w:rPr>
        <w:t>pošiljke</w:t>
      </w:r>
      <w:r w:rsidR="004449FA" w:rsidRPr="009C37A7">
        <w:rPr>
          <w:rFonts w:ascii="Times New Roman" w:eastAsia="Times New Roman" w:hAnsi="Times New Roman" w:cs="Times New Roman"/>
          <w:sz w:val="24"/>
          <w:szCs w:val="24"/>
          <w:lang w:eastAsia="hr-HR"/>
        </w:rPr>
        <w:t xml:space="preserve"> </w:t>
      </w:r>
      <w:r w:rsidRPr="009C37A7">
        <w:rPr>
          <w:rFonts w:ascii="Times New Roman" w:eastAsia="Times New Roman" w:hAnsi="Times New Roman" w:cs="Times New Roman"/>
          <w:sz w:val="24"/>
          <w:szCs w:val="24"/>
          <w:lang w:eastAsia="hr-HR"/>
        </w:rPr>
        <w:t xml:space="preserve">koja je po svojim svojstvima osobito izložena potpunomu ili djelomičnom gubitku ili oštećenju zbog lomljenja, </w:t>
      </w:r>
      <w:r w:rsidR="004F3178" w:rsidRPr="009C37A7">
        <w:rPr>
          <w:rFonts w:ascii="Times New Roman" w:eastAsia="Times New Roman" w:hAnsi="Times New Roman" w:cs="Times New Roman"/>
          <w:sz w:val="24"/>
          <w:szCs w:val="24"/>
          <w:lang w:eastAsia="hr-HR"/>
        </w:rPr>
        <w:t>hrđanja, truljenja, hladnoće</w:t>
      </w:r>
      <w:r w:rsidRPr="009C37A7">
        <w:rPr>
          <w:rFonts w:ascii="Times New Roman" w:eastAsia="Times New Roman" w:hAnsi="Times New Roman" w:cs="Times New Roman"/>
          <w:sz w:val="24"/>
          <w:szCs w:val="24"/>
          <w:lang w:eastAsia="hr-HR"/>
        </w:rPr>
        <w:t>, topline, curenja</w:t>
      </w:r>
      <w:r w:rsidR="00FD61AE" w:rsidRPr="009C37A7">
        <w:rPr>
          <w:rFonts w:ascii="Times New Roman" w:eastAsia="Times New Roman" w:hAnsi="Times New Roman" w:cs="Times New Roman"/>
          <w:sz w:val="24"/>
          <w:szCs w:val="24"/>
          <w:lang w:eastAsia="hr-HR"/>
        </w:rPr>
        <w:t>, sušenja, rasipanja ili slično</w:t>
      </w:r>
    </w:p>
    <w:p w14:paraId="5E00A74F" w14:textId="77777777" w:rsidR="009C37A7" w:rsidRDefault="009C37A7" w:rsidP="009C37A7">
      <w:pPr>
        <w:spacing w:after="0" w:line="240" w:lineRule="auto"/>
        <w:jc w:val="both"/>
        <w:rPr>
          <w:rFonts w:ascii="Times New Roman" w:eastAsia="Times New Roman" w:hAnsi="Times New Roman" w:cs="Times New Roman"/>
          <w:sz w:val="24"/>
          <w:szCs w:val="24"/>
          <w:lang w:eastAsia="hr-HR"/>
        </w:rPr>
      </w:pPr>
    </w:p>
    <w:p w14:paraId="5A1F6D4C" w14:textId="77777777" w:rsidR="006B1AA2" w:rsidRPr="009C37A7" w:rsidRDefault="006B1AA2"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5. s time što je </w:t>
      </w:r>
      <w:r w:rsidR="001D2A4A" w:rsidRPr="009C37A7">
        <w:rPr>
          <w:rFonts w:ascii="Times New Roman" w:eastAsia="Times New Roman" w:hAnsi="Times New Roman" w:cs="Times New Roman"/>
          <w:sz w:val="24"/>
          <w:szCs w:val="24"/>
          <w:lang w:eastAsia="hr-HR"/>
        </w:rPr>
        <w:t>pošiljk</w:t>
      </w:r>
      <w:r w:rsidR="00823AFE" w:rsidRPr="009C37A7">
        <w:rPr>
          <w:rFonts w:ascii="Times New Roman" w:eastAsia="Times New Roman" w:hAnsi="Times New Roman" w:cs="Times New Roman"/>
          <w:sz w:val="24"/>
          <w:szCs w:val="24"/>
          <w:lang w:eastAsia="hr-HR"/>
        </w:rPr>
        <w:t>a</w:t>
      </w:r>
      <w:r w:rsidRPr="009C37A7">
        <w:rPr>
          <w:rFonts w:ascii="Times New Roman" w:eastAsia="Times New Roman" w:hAnsi="Times New Roman" w:cs="Times New Roman"/>
          <w:sz w:val="24"/>
          <w:szCs w:val="24"/>
          <w:lang w:eastAsia="hr-HR"/>
        </w:rPr>
        <w:t xml:space="preserve"> koja je isključena od prijevoza ili se prima na prijevoz uz posebne uvjete predana na prijevoz s neispravnom, netočnom ili nepotpunom naznakom</w:t>
      </w:r>
      <w:r w:rsidR="0000128F" w:rsidRPr="009C37A7">
        <w:rPr>
          <w:rFonts w:ascii="Times New Roman" w:eastAsia="Times New Roman" w:hAnsi="Times New Roman" w:cs="Times New Roman"/>
          <w:sz w:val="24"/>
          <w:szCs w:val="24"/>
          <w:lang w:eastAsia="hr-HR"/>
        </w:rPr>
        <w:t xml:space="preserve"> na teretnom listu</w:t>
      </w:r>
      <w:r w:rsidRPr="009C37A7">
        <w:rPr>
          <w:rFonts w:ascii="Times New Roman" w:eastAsia="Times New Roman" w:hAnsi="Times New Roman" w:cs="Times New Roman"/>
          <w:sz w:val="24"/>
          <w:szCs w:val="24"/>
          <w:lang w:eastAsia="hr-HR"/>
        </w:rPr>
        <w:t xml:space="preserve"> ili što pošiljatelj ne poduzima mjere opreza koje su propisane za </w:t>
      </w:r>
      <w:r w:rsidR="001D2A4A" w:rsidRPr="009C37A7">
        <w:rPr>
          <w:rFonts w:ascii="Times New Roman" w:eastAsia="Times New Roman" w:hAnsi="Times New Roman" w:cs="Times New Roman"/>
          <w:sz w:val="24"/>
          <w:szCs w:val="24"/>
          <w:lang w:eastAsia="hr-HR"/>
        </w:rPr>
        <w:t>pošiljku</w:t>
      </w:r>
      <w:r w:rsidRPr="009C37A7">
        <w:rPr>
          <w:rFonts w:ascii="Times New Roman" w:eastAsia="Times New Roman" w:hAnsi="Times New Roman" w:cs="Times New Roman"/>
          <w:sz w:val="24"/>
          <w:szCs w:val="24"/>
          <w:lang w:eastAsia="hr-HR"/>
        </w:rPr>
        <w:t xml:space="preserve"> koja se prim</w:t>
      </w:r>
      <w:r w:rsidR="00FD61AE" w:rsidRPr="009C37A7">
        <w:rPr>
          <w:rFonts w:ascii="Times New Roman" w:eastAsia="Times New Roman" w:hAnsi="Times New Roman" w:cs="Times New Roman"/>
          <w:sz w:val="24"/>
          <w:szCs w:val="24"/>
          <w:lang w:eastAsia="hr-HR"/>
        </w:rPr>
        <w:t>a na prijevoz uz posebne uvjete</w:t>
      </w:r>
    </w:p>
    <w:p w14:paraId="02B0D029" w14:textId="77777777" w:rsidR="009C37A7" w:rsidRDefault="009C37A7" w:rsidP="009C37A7">
      <w:pPr>
        <w:spacing w:after="0" w:line="240" w:lineRule="auto"/>
        <w:jc w:val="both"/>
        <w:rPr>
          <w:rFonts w:ascii="Times New Roman" w:eastAsia="Times New Roman" w:hAnsi="Times New Roman" w:cs="Times New Roman"/>
          <w:sz w:val="24"/>
          <w:szCs w:val="24"/>
          <w:lang w:eastAsia="hr-HR"/>
        </w:rPr>
      </w:pPr>
    </w:p>
    <w:p w14:paraId="542E5650" w14:textId="77777777" w:rsidR="006B1AA2" w:rsidRPr="009C37A7" w:rsidRDefault="006B1AA2"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6. s posebnom opasnosti kojoj su izlože</w:t>
      </w:r>
      <w:r w:rsidR="00FD61AE" w:rsidRPr="009C37A7">
        <w:rPr>
          <w:rFonts w:ascii="Times New Roman" w:eastAsia="Times New Roman" w:hAnsi="Times New Roman" w:cs="Times New Roman"/>
          <w:sz w:val="24"/>
          <w:szCs w:val="24"/>
          <w:lang w:eastAsia="hr-HR"/>
        </w:rPr>
        <w:t>ne žive životinje kod prijevoza</w:t>
      </w:r>
      <w:r w:rsidR="00391A7E" w:rsidRPr="009C37A7">
        <w:rPr>
          <w:rFonts w:ascii="Times New Roman" w:eastAsia="Times New Roman" w:hAnsi="Times New Roman" w:cs="Times New Roman"/>
          <w:sz w:val="24"/>
          <w:szCs w:val="24"/>
          <w:lang w:eastAsia="hr-HR"/>
        </w:rPr>
        <w:t xml:space="preserve"> ili</w:t>
      </w:r>
    </w:p>
    <w:p w14:paraId="10B2155B" w14:textId="77777777" w:rsidR="009C37A7" w:rsidRDefault="009C37A7" w:rsidP="009C37A7">
      <w:pPr>
        <w:spacing w:after="0" w:line="240" w:lineRule="auto"/>
        <w:jc w:val="both"/>
        <w:rPr>
          <w:rFonts w:ascii="Times New Roman" w:eastAsia="Times New Roman" w:hAnsi="Times New Roman" w:cs="Times New Roman"/>
          <w:sz w:val="24"/>
          <w:szCs w:val="24"/>
          <w:lang w:eastAsia="hr-HR"/>
        </w:rPr>
      </w:pPr>
    </w:p>
    <w:p w14:paraId="1AEA09D2" w14:textId="77777777" w:rsidR="004F3178" w:rsidRPr="009C37A7" w:rsidRDefault="006B1AA2"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7. s prijevozom živih životinja ili drug</w:t>
      </w:r>
      <w:r w:rsidR="00EE0ACC" w:rsidRPr="009C37A7">
        <w:rPr>
          <w:rFonts w:ascii="Times New Roman" w:eastAsia="Times New Roman" w:hAnsi="Times New Roman" w:cs="Times New Roman"/>
          <w:sz w:val="24"/>
          <w:szCs w:val="24"/>
          <w:lang w:eastAsia="hr-HR"/>
        </w:rPr>
        <w:t xml:space="preserve">ih pošiljki </w:t>
      </w:r>
      <w:r w:rsidRPr="009C37A7">
        <w:rPr>
          <w:rFonts w:ascii="Times New Roman" w:eastAsia="Times New Roman" w:hAnsi="Times New Roman" w:cs="Times New Roman"/>
          <w:sz w:val="24"/>
          <w:szCs w:val="24"/>
          <w:lang w:eastAsia="hr-HR"/>
        </w:rPr>
        <w:t>koj</w:t>
      </w:r>
      <w:r w:rsidR="00EE0ACC" w:rsidRPr="009C37A7">
        <w:rPr>
          <w:rFonts w:ascii="Times New Roman" w:eastAsia="Times New Roman" w:hAnsi="Times New Roman" w:cs="Times New Roman"/>
          <w:sz w:val="24"/>
          <w:szCs w:val="24"/>
          <w:lang w:eastAsia="hr-HR"/>
        </w:rPr>
        <w:t>e</w:t>
      </w:r>
      <w:r w:rsidRPr="009C37A7">
        <w:rPr>
          <w:rFonts w:ascii="Times New Roman" w:eastAsia="Times New Roman" w:hAnsi="Times New Roman" w:cs="Times New Roman"/>
          <w:sz w:val="24"/>
          <w:szCs w:val="24"/>
          <w:lang w:eastAsia="hr-HR"/>
        </w:rPr>
        <w:t xml:space="preserve"> se na temelju </w:t>
      </w:r>
      <w:r w:rsidR="00391A7E" w:rsidRPr="009C37A7">
        <w:rPr>
          <w:rFonts w:ascii="Times New Roman" w:eastAsia="Times New Roman" w:hAnsi="Times New Roman" w:cs="Times New Roman"/>
          <w:sz w:val="24"/>
          <w:szCs w:val="24"/>
          <w:lang w:eastAsia="hr-HR"/>
        </w:rPr>
        <w:t>općih uvjeta prijevoza</w:t>
      </w:r>
      <w:r w:rsidRPr="009C37A7">
        <w:rPr>
          <w:rFonts w:ascii="Times New Roman" w:eastAsia="Times New Roman" w:hAnsi="Times New Roman" w:cs="Times New Roman"/>
          <w:sz w:val="24"/>
          <w:szCs w:val="24"/>
          <w:lang w:eastAsia="hr-HR"/>
        </w:rPr>
        <w:t xml:space="preserve"> ili </w:t>
      </w:r>
      <w:r w:rsidR="00391A7E" w:rsidRPr="009C37A7">
        <w:rPr>
          <w:rFonts w:ascii="Times New Roman" w:eastAsia="Times New Roman" w:hAnsi="Times New Roman" w:cs="Times New Roman"/>
          <w:sz w:val="24"/>
          <w:szCs w:val="24"/>
          <w:lang w:eastAsia="hr-HR"/>
        </w:rPr>
        <w:t>ugovora</w:t>
      </w:r>
      <w:r w:rsidRPr="009C37A7">
        <w:rPr>
          <w:rFonts w:ascii="Times New Roman" w:eastAsia="Times New Roman" w:hAnsi="Times New Roman" w:cs="Times New Roman"/>
          <w:sz w:val="24"/>
          <w:szCs w:val="24"/>
          <w:lang w:eastAsia="hr-HR"/>
        </w:rPr>
        <w:t xml:space="preserve"> s pošiljateljem navedenoga u teretnom listu mora obaviti uz pratnju, ako gubitak ili oštećenje nastanu zato što pratitelj propusti ukloniti opasnost u vezi s prijevozom te pošiljke.</w:t>
      </w:r>
    </w:p>
    <w:p w14:paraId="1F8774E3" w14:textId="77777777" w:rsidR="00436850" w:rsidRDefault="00436850" w:rsidP="009C37A7">
      <w:pPr>
        <w:spacing w:after="0" w:line="240" w:lineRule="auto"/>
        <w:jc w:val="center"/>
        <w:rPr>
          <w:rFonts w:ascii="Times New Roman" w:eastAsia="Times New Roman" w:hAnsi="Times New Roman" w:cs="Times New Roman"/>
          <w:b/>
          <w:sz w:val="24"/>
          <w:szCs w:val="24"/>
          <w:lang w:eastAsia="hr-HR"/>
        </w:rPr>
      </w:pPr>
    </w:p>
    <w:p w14:paraId="2A9BF9C4" w14:textId="77777777" w:rsidR="00830882" w:rsidRPr="009C37A7" w:rsidRDefault="00830882" w:rsidP="009C37A7">
      <w:pPr>
        <w:spacing w:after="0" w:line="240" w:lineRule="auto"/>
        <w:jc w:val="center"/>
        <w:rPr>
          <w:rFonts w:ascii="Times New Roman" w:eastAsia="Times New Roman" w:hAnsi="Times New Roman" w:cs="Times New Roman"/>
          <w:b/>
          <w:sz w:val="24"/>
          <w:szCs w:val="24"/>
          <w:lang w:eastAsia="hr-HR"/>
        </w:rPr>
      </w:pPr>
      <w:r w:rsidRPr="009C37A7">
        <w:rPr>
          <w:rFonts w:ascii="Times New Roman" w:eastAsia="Times New Roman" w:hAnsi="Times New Roman" w:cs="Times New Roman"/>
          <w:b/>
          <w:sz w:val="24"/>
          <w:szCs w:val="24"/>
          <w:lang w:eastAsia="hr-HR"/>
        </w:rPr>
        <w:t>Odgovornost za željeznička vozila</w:t>
      </w:r>
    </w:p>
    <w:p w14:paraId="3CC98AC0" w14:textId="77777777" w:rsidR="00436850" w:rsidRDefault="00436850" w:rsidP="009C37A7">
      <w:pPr>
        <w:spacing w:after="0" w:line="240" w:lineRule="auto"/>
        <w:jc w:val="center"/>
        <w:rPr>
          <w:rFonts w:ascii="Times New Roman" w:eastAsia="Times New Roman" w:hAnsi="Times New Roman" w:cs="Times New Roman"/>
          <w:b/>
          <w:sz w:val="24"/>
          <w:szCs w:val="24"/>
          <w:lang w:eastAsia="hr-HR"/>
        </w:rPr>
      </w:pPr>
    </w:p>
    <w:p w14:paraId="1ADCCA95" w14:textId="77777777" w:rsidR="00340B00" w:rsidRPr="00436850" w:rsidRDefault="00340B00" w:rsidP="009C37A7">
      <w:pPr>
        <w:spacing w:after="0" w:line="240" w:lineRule="auto"/>
        <w:jc w:val="center"/>
        <w:rPr>
          <w:rFonts w:ascii="Times New Roman" w:eastAsia="Times New Roman" w:hAnsi="Times New Roman" w:cs="Times New Roman"/>
          <w:b/>
          <w:sz w:val="24"/>
          <w:szCs w:val="24"/>
          <w:lang w:eastAsia="hr-HR"/>
        </w:rPr>
      </w:pPr>
      <w:r w:rsidRPr="00436850">
        <w:rPr>
          <w:rFonts w:ascii="Times New Roman" w:eastAsia="Times New Roman" w:hAnsi="Times New Roman" w:cs="Times New Roman"/>
          <w:b/>
          <w:sz w:val="24"/>
          <w:szCs w:val="24"/>
          <w:lang w:eastAsia="hr-HR"/>
        </w:rPr>
        <w:t>Članak</w:t>
      </w:r>
      <w:r w:rsidR="00CC5BB8" w:rsidRPr="00436850">
        <w:rPr>
          <w:rFonts w:ascii="Times New Roman" w:eastAsia="Times New Roman" w:hAnsi="Times New Roman" w:cs="Times New Roman"/>
          <w:b/>
          <w:sz w:val="24"/>
          <w:szCs w:val="24"/>
          <w:lang w:eastAsia="hr-HR"/>
        </w:rPr>
        <w:t xml:space="preserve"> 3</w:t>
      </w:r>
      <w:r w:rsidR="00830882" w:rsidRPr="00436850">
        <w:rPr>
          <w:rFonts w:ascii="Times New Roman" w:eastAsia="Times New Roman" w:hAnsi="Times New Roman" w:cs="Times New Roman"/>
          <w:b/>
          <w:sz w:val="24"/>
          <w:szCs w:val="24"/>
          <w:lang w:eastAsia="hr-HR"/>
        </w:rPr>
        <w:t>5</w:t>
      </w:r>
      <w:r w:rsidRPr="00436850">
        <w:rPr>
          <w:rFonts w:ascii="Times New Roman" w:eastAsia="Times New Roman" w:hAnsi="Times New Roman" w:cs="Times New Roman"/>
          <w:b/>
          <w:sz w:val="24"/>
          <w:szCs w:val="24"/>
          <w:lang w:eastAsia="hr-HR"/>
        </w:rPr>
        <w:t>.</w:t>
      </w:r>
    </w:p>
    <w:p w14:paraId="23548003" w14:textId="77777777" w:rsidR="00436850" w:rsidRDefault="00436850" w:rsidP="009C37A7">
      <w:pPr>
        <w:spacing w:after="0" w:line="240" w:lineRule="auto"/>
        <w:jc w:val="both"/>
        <w:rPr>
          <w:rFonts w:ascii="Times New Roman" w:eastAsia="Times New Roman" w:hAnsi="Times New Roman" w:cs="Times New Roman"/>
          <w:sz w:val="24"/>
          <w:szCs w:val="24"/>
          <w:lang w:eastAsia="hr-HR"/>
        </w:rPr>
      </w:pPr>
    </w:p>
    <w:p w14:paraId="7BBFAA4F" w14:textId="77777777" w:rsidR="002D5D26" w:rsidRPr="009C37A7" w:rsidRDefault="000618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(1)</w:t>
      </w:r>
      <w:r w:rsidR="002D5D26" w:rsidRPr="009C37A7">
        <w:rPr>
          <w:rFonts w:ascii="Times New Roman" w:eastAsia="Times New Roman" w:hAnsi="Times New Roman" w:cs="Times New Roman"/>
          <w:sz w:val="24"/>
          <w:szCs w:val="24"/>
          <w:lang w:eastAsia="hr-HR"/>
        </w:rPr>
        <w:t xml:space="preserve"> U slučaju prijevoza željezničkih vozila koja se kreću na vlastitim kotačima i koja su predana kao </w:t>
      </w:r>
      <w:r w:rsidR="00E66EE0" w:rsidRPr="009C37A7">
        <w:rPr>
          <w:rFonts w:ascii="Times New Roman" w:eastAsia="Times New Roman" w:hAnsi="Times New Roman" w:cs="Times New Roman"/>
          <w:sz w:val="24"/>
          <w:szCs w:val="24"/>
          <w:lang w:eastAsia="hr-HR"/>
        </w:rPr>
        <w:t>pošiljka</w:t>
      </w:r>
      <w:r w:rsidR="00C65AF1" w:rsidRPr="009C37A7">
        <w:rPr>
          <w:rFonts w:ascii="Times New Roman" w:eastAsia="Times New Roman" w:hAnsi="Times New Roman" w:cs="Times New Roman"/>
          <w:sz w:val="24"/>
          <w:szCs w:val="24"/>
          <w:lang w:eastAsia="hr-HR"/>
        </w:rPr>
        <w:t>, prijevoznik odgovara</w:t>
      </w:r>
      <w:r w:rsidR="002D5D26" w:rsidRPr="009C37A7">
        <w:rPr>
          <w:rFonts w:ascii="Times New Roman" w:eastAsia="Times New Roman" w:hAnsi="Times New Roman" w:cs="Times New Roman"/>
          <w:sz w:val="24"/>
          <w:szCs w:val="24"/>
          <w:lang w:eastAsia="hr-HR"/>
        </w:rPr>
        <w:t xml:space="preserve"> za gubitak ili štetu </w:t>
      </w:r>
      <w:r w:rsidR="00C65AF1" w:rsidRPr="009C37A7">
        <w:rPr>
          <w:rFonts w:ascii="Times New Roman" w:eastAsia="Times New Roman" w:hAnsi="Times New Roman" w:cs="Times New Roman"/>
          <w:sz w:val="24"/>
          <w:szCs w:val="24"/>
          <w:lang w:eastAsia="hr-HR"/>
        </w:rPr>
        <w:t>na željezničkom vozilu ili njegovim pokretnim dijelovima koja nastane od trenutka preuzimanja na prijevoz do trenutka</w:t>
      </w:r>
      <w:r w:rsidR="002D5D26" w:rsidRPr="009C37A7">
        <w:rPr>
          <w:rFonts w:ascii="Times New Roman" w:eastAsia="Times New Roman" w:hAnsi="Times New Roman" w:cs="Times New Roman"/>
          <w:sz w:val="24"/>
          <w:szCs w:val="24"/>
          <w:lang w:eastAsia="hr-HR"/>
        </w:rPr>
        <w:t xml:space="preserve"> isporuke,</w:t>
      </w:r>
      <w:r w:rsidR="00C65AF1" w:rsidRPr="009C37A7">
        <w:rPr>
          <w:rFonts w:ascii="Times New Roman" w:eastAsia="Times New Roman" w:hAnsi="Times New Roman" w:cs="Times New Roman"/>
          <w:sz w:val="24"/>
          <w:szCs w:val="24"/>
          <w:lang w:eastAsia="hr-HR"/>
        </w:rPr>
        <w:t xml:space="preserve"> te za gubitak ili štetu</w:t>
      </w:r>
      <w:r w:rsidR="002D5D26" w:rsidRPr="009C37A7">
        <w:rPr>
          <w:rFonts w:ascii="Times New Roman" w:eastAsia="Times New Roman" w:hAnsi="Times New Roman" w:cs="Times New Roman"/>
          <w:sz w:val="24"/>
          <w:szCs w:val="24"/>
          <w:lang w:eastAsia="hr-HR"/>
        </w:rPr>
        <w:t xml:space="preserve"> zbog prekoračenja</w:t>
      </w:r>
      <w:r w:rsidR="00C65AF1" w:rsidRPr="009C37A7">
        <w:rPr>
          <w:rFonts w:ascii="Times New Roman" w:eastAsia="Times New Roman" w:hAnsi="Times New Roman" w:cs="Times New Roman"/>
          <w:sz w:val="24"/>
          <w:szCs w:val="24"/>
          <w:lang w:eastAsia="hr-HR"/>
        </w:rPr>
        <w:t xml:space="preserve"> dostavnog roka</w:t>
      </w:r>
      <w:r w:rsidR="002D5D26" w:rsidRPr="009C37A7">
        <w:rPr>
          <w:rFonts w:ascii="Times New Roman" w:eastAsia="Times New Roman" w:hAnsi="Times New Roman" w:cs="Times New Roman"/>
          <w:sz w:val="24"/>
          <w:szCs w:val="24"/>
          <w:lang w:eastAsia="hr-HR"/>
        </w:rPr>
        <w:t>, osim ako do</w:t>
      </w:r>
      <w:r w:rsidR="00C65AF1" w:rsidRPr="009C37A7">
        <w:rPr>
          <w:rFonts w:ascii="Times New Roman" w:eastAsia="Times New Roman" w:hAnsi="Times New Roman" w:cs="Times New Roman"/>
          <w:sz w:val="24"/>
          <w:szCs w:val="24"/>
          <w:lang w:eastAsia="hr-HR"/>
        </w:rPr>
        <w:t xml:space="preserve">kaže da gubitak ili šteta nije nastala </w:t>
      </w:r>
      <w:r w:rsidR="002D5D26" w:rsidRPr="009C37A7">
        <w:rPr>
          <w:rFonts w:ascii="Times New Roman" w:eastAsia="Times New Roman" w:hAnsi="Times New Roman" w:cs="Times New Roman"/>
          <w:sz w:val="24"/>
          <w:szCs w:val="24"/>
          <w:lang w:eastAsia="hr-HR"/>
        </w:rPr>
        <w:t>njegovom krivnjom.</w:t>
      </w:r>
    </w:p>
    <w:p w14:paraId="02F593E3" w14:textId="77777777" w:rsidR="00436850" w:rsidRDefault="00436850" w:rsidP="009C37A7">
      <w:pPr>
        <w:spacing w:after="0" w:line="240" w:lineRule="auto"/>
        <w:jc w:val="both"/>
        <w:rPr>
          <w:rFonts w:ascii="Times New Roman" w:eastAsia="Times New Roman" w:hAnsi="Times New Roman" w:cs="Times New Roman"/>
          <w:sz w:val="24"/>
          <w:szCs w:val="24"/>
          <w:lang w:eastAsia="hr-HR"/>
        </w:rPr>
      </w:pPr>
    </w:p>
    <w:p w14:paraId="22371042" w14:textId="77777777" w:rsidR="00D33DA2" w:rsidRPr="009C37A7" w:rsidRDefault="000618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(2) </w:t>
      </w:r>
      <w:r w:rsidR="00C65AF1" w:rsidRPr="009C37A7">
        <w:rPr>
          <w:rFonts w:ascii="Times New Roman" w:eastAsia="Times New Roman" w:hAnsi="Times New Roman" w:cs="Times New Roman"/>
          <w:sz w:val="24"/>
          <w:szCs w:val="24"/>
          <w:lang w:eastAsia="hr-HR"/>
        </w:rPr>
        <w:t>Prijevoznik ne odgovara</w:t>
      </w:r>
      <w:r w:rsidR="002D5D26" w:rsidRPr="009C37A7">
        <w:rPr>
          <w:rFonts w:ascii="Times New Roman" w:eastAsia="Times New Roman" w:hAnsi="Times New Roman" w:cs="Times New Roman"/>
          <w:sz w:val="24"/>
          <w:szCs w:val="24"/>
          <w:lang w:eastAsia="hr-HR"/>
        </w:rPr>
        <w:t xml:space="preserve"> za gubitak ili štetu </w:t>
      </w:r>
      <w:r w:rsidR="00C65AF1" w:rsidRPr="009C37A7">
        <w:rPr>
          <w:rFonts w:ascii="Times New Roman" w:eastAsia="Times New Roman" w:hAnsi="Times New Roman" w:cs="Times New Roman"/>
          <w:sz w:val="24"/>
          <w:szCs w:val="24"/>
          <w:lang w:eastAsia="hr-HR"/>
        </w:rPr>
        <w:t xml:space="preserve">nastalu zbog </w:t>
      </w:r>
      <w:r w:rsidR="002D5D26" w:rsidRPr="009C37A7">
        <w:rPr>
          <w:rFonts w:ascii="Times New Roman" w:eastAsia="Times New Roman" w:hAnsi="Times New Roman" w:cs="Times New Roman"/>
          <w:sz w:val="24"/>
          <w:szCs w:val="24"/>
          <w:lang w:eastAsia="hr-HR"/>
        </w:rPr>
        <w:t xml:space="preserve">gubitka pribora, </w:t>
      </w:r>
      <w:r w:rsidR="00C65AF1" w:rsidRPr="009C37A7">
        <w:rPr>
          <w:rFonts w:ascii="Times New Roman" w:eastAsia="Times New Roman" w:hAnsi="Times New Roman" w:cs="Times New Roman"/>
          <w:sz w:val="24"/>
          <w:szCs w:val="24"/>
          <w:lang w:eastAsia="hr-HR"/>
        </w:rPr>
        <w:t xml:space="preserve">koji nije naveden </w:t>
      </w:r>
      <w:r w:rsidR="002D5D26" w:rsidRPr="009C37A7">
        <w:rPr>
          <w:rFonts w:ascii="Times New Roman" w:eastAsia="Times New Roman" w:hAnsi="Times New Roman" w:cs="Times New Roman"/>
          <w:sz w:val="24"/>
          <w:szCs w:val="24"/>
          <w:lang w:eastAsia="hr-HR"/>
        </w:rPr>
        <w:t xml:space="preserve">na obje strane vozila ili </w:t>
      </w:r>
      <w:r w:rsidR="00C65AF1" w:rsidRPr="009C37A7">
        <w:rPr>
          <w:rFonts w:ascii="Times New Roman" w:eastAsia="Times New Roman" w:hAnsi="Times New Roman" w:cs="Times New Roman"/>
          <w:sz w:val="24"/>
          <w:szCs w:val="24"/>
          <w:lang w:eastAsia="hr-HR"/>
        </w:rPr>
        <w:t xml:space="preserve">u popisu </w:t>
      </w:r>
      <w:r w:rsidRPr="009C37A7">
        <w:rPr>
          <w:rFonts w:ascii="Times New Roman" w:eastAsia="Times New Roman" w:hAnsi="Times New Roman" w:cs="Times New Roman"/>
          <w:sz w:val="24"/>
          <w:szCs w:val="24"/>
          <w:lang w:eastAsia="hr-HR"/>
        </w:rPr>
        <w:t>koji ga prati.</w:t>
      </w:r>
    </w:p>
    <w:p w14:paraId="35776E93" w14:textId="77777777" w:rsidR="00436850" w:rsidRDefault="00436850" w:rsidP="009C37A7">
      <w:pPr>
        <w:spacing w:after="0" w:line="240" w:lineRule="auto"/>
        <w:jc w:val="center"/>
        <w:rPr>
          <w:rFonts w:ascii="Times New Roman" w:eastAsia="Times New Roman" w:hAnsi="Times New Roman" w:cs="Times New Roman"/>
          <w:b/>
          <w:sz w:val="24"/>
          <w:szCs w:val="24"/>
          <w:lang w:eastAsia="hr-HR"/>
        </w:rPr>
      </w:pPr>
    </w:p>
    <w:p w14:paraId="41D9C988" w14:textId="77777777" w:rsidR="00830882" w:rsidRPr="009C37A7" w:rsidRDefault="00830882" w:rsidP="009C37A7">
      <w:pPr>
        <w:spacing w:after="0" w:line="240" w:lineRule="auto"/>
        <w:jc w:val="center"/>
        <w:rPr>
          <w:rFonts w:ascii="Times New Roman" w:eastAsia="Times New Roman" w:hAnsi="Times New Roman" w:cs="Times New Roman"/>
          <w:b/>
          <w:sz w:val="24"/>
          <w:szCs w:val="24"/>
          <w:lang w:eastAsia="hr-HR"/>
        </w:rPr>
      </w:pPr>
      <w:r w:rsidRPr="009C37A7">
        <w:rPr>
          <w:rFonts w:ascii="Times New Roman" w:eastAsia="Times New Roman" w:hAnsi="Times New Roman" w:cs="Times New Roman"/>
          <w:b/>
          <w:sz w:val="24"/>
          <w:szCs w:val="24"/>
          <w:lang w:eastAsia="hr-HR"/>
        </w:rPr>
        <w:t>Pretpostavka posebne opasnosti</w:t>
      </w:r>
    </w:p>
    <w:p w14:paraId="5B152EDC" w14:textId="77777777" w:rsidR="00436850" w:rsidRDefault="00436850" w:rsidP="009C37A7">
      <w:pPr>
        <w:spacing w:after="0" w:line="240" w:lineRule="auto"/>
        <w:jc w:val="center"/>
        <w:rPr>
          <w:rFonts w:ascii="Times New Roman" w:eastAsia="Times New Roman" w:hAnsi="Times New Roman" w:cs="Times New Roman"/>
          <w:sz w:val="24"/>
          <w:szCs w:val="24"/>
          <w:lang w:eastAsia="hr-HR"/>
        </w:rPr>
      </w:pPr>
    </w:p>
    <w:p w14:paraId="56B3A090" w14:textId="77777777" w:rsidR="006B1AA2" w:rsidRDefault="006B1AA2" w:rsidP="009C37A7">
      <w:pPr>
        <w:spacing w:after="0" w:line="240" w:lineRule="auto"/>
        <w:jc w:val="center"/>
        <w:rPr>
          <w:rFonts w:ascii="Times New Roman" w:eastAsia="Times New Roman" w:hAnsi="Times New Roman" w:cs="Times New Roman"/>
          <w:b/>
          <w:sz w:val="24"/>
          <w:szCs w:val="24"/>
          <w:lang w:eastAsia="hr-HR"/>
        </w:rPr>
      </w:pPr>
      <w:r w:rsidRPr="00436850">
        <w:rPr>
          <w:rFonts w:ascii="Times New Roman" w:eastAsia="Times New Roman" w:hAnsi="Times New Roman" w:cs="Times New Roman"/>
          <w:b/>
          <w:sz w:val="24"/>
          <w:szCs w:val="24"/>
          <w:lang w:eastAsia="hr-HR"/>
        </w:rPr>
        <w:t xml:space="preserve">Članak </w:t>
      </w:r>
      <w:r w:rsidR="0006186B" w:rsidRPr="00436850">
        <w:rPr>
          <w:rFonts w:ascii="Times New Roman" w:eastAsia="Times New Roman" w:hAnsi="Times New Roman" w:cs="Times New Roman"/>
          <w:b/>
          <w:sz w:val="24"/>
          <w:szCs w:val="24"/>
          <w:lang w:eastAsia="hr-HR"/>
        </w:rPr>
        <w:t>3</w:t>
      </w:r>
      <w:r w:rsidR="00830882" w:rsidRPr="00436850">
        <w:rPr>
          <w:rFonts w:ascii="Times New Roman" w:eastAsia="Times New Roman" w:hAnsi="Times New Roman" w:cs="Times New Roman"/>
          <w:b/>
          <w:sz w:val="24"/>
          <w:szCs w:val="24"/>
          <w:lang w:eastAsia="hr-HR"/>
        </w:rPr>
        <w:t>6</w:t>
      </w:r>
      <w:r w:rsidRPr="00436850">
        <w:rPr>
          <w:rFonts w:ascii="Times New Roman" w:eastAsia="Times New Roman" w:hAnsi="Times New Roman" w:cs="Times New Roman"/>
          <w:b/>
          <w:sz w:val="24"/>
          <w:szCs w:val="24"/>
          <w:lang w:eastAsia="hr-HR"/>
        </w:rPr>
        <w:t>.</w:t>
      </w:r>
    </w:p>
    <w:p w14:paraId="44238AB4" w14:textId="77777777" w:rsidR="00D301D7" w:rsidRPr="00436850" w:rsidRDefault="00D301D7" w:rsidP="009C37A7">
      <w:pPr>
        <w:spacing w:after="0" w:line="240" w:lineRule="auto"/>
        <w:jc w:val="center"/>
        <w:rPr>
          <w:rFonts w:ascii="Times New Roman" w:eastAsia="Times New Roman" w:hAnsi="Times New Roman" w:cs="Times New Roman"/>
          <w:b/>
          <w:sz w:val="24"/>
          <w:szCs w:val="24"/>
          <w:lang w:eastAsia="hr-HR"/>
        </w:rPr>
      </w:pPr>
    </w:p>
    <w:p w14:paraId="228D05CA" w14:textId="77777777" w:rsidR="00205965" w:rsidRPr="009C37A7" w:rsidRDefault="000618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(1) </w:t>
      </w:r>
      <w:r w:rsidR="006B1AA2" w:rsidRPr="009C37A7">
        <w:rPr>
          <w:rFonts w:ascii="Times New Roman" w:eastAsia="Times New Roman" w:hAnsi="Times New Roman" w:cs="Times New Roman"/>
          <w:sz w:val="24"/>
          <w:szCs w:val="24"/>
          <w:lang w:eastAsia="hr-HR"/>
        </w:rPr>
        <w:t xml:space="preserve">Ustanovi li prijevoznik da je prema okolnostima </w:t>
      </w:r>
      <w:r w:rsidR="00C65AF1" w:rsidRPr="009C37A7">
        <w:rPr>
          <w:rFonts w:ascii="Times New Roman" w:eastAsia="Times New Roman" w:hAnsi="Times New Roman" w:cs="Times New Roman"/>
          <w:sz w:val="24"/>
          <w:szCs w:val="24"/>
          <w:lang w:eastAsia="hr-HR"/>
        </w:rPr>
        <w:t xml:space="preserve">pojedinog slučaja </w:t>
      </w:r>
      <w:r w:rsidR="006B1AA2" w:rsidRPr="009C37A7">
        <w:rPr>
          <w:rFonts w:ascii="Times New Roman" w:eastAsia="Times New Roman" w:hAnsi="Times New Roman" w:cs="Times New Roman"/>
          <w:sz w:val="24"/>
          <w:szCs w:val="24"/>
          <w:lang w:eastAsia="hr-HR"/>
        </w:rPr>
        <w:t xml:space="preserve">gubitak ili oštećenje </w:t>
      </w:r>
      <w:r w:rsidR="00372E81" w:rsidRPr="009C37A7">
        <w:rPr>
          <w:rFonts w:ascii="Times New Roman" w:eastAsia="Times New Roman" w:hAnsi="Times New Roman" w:cs="Times New Roman"/>
          <w:sz w:val="24"/>
          <w:szCs w:val="24"/>
          <w:lang w:eastAsia="hr-HR"/>
        </w:rPr>
        <w:t xml:space="preserve">pošiljke </w:t>
      </w:r>
      <w:r w:rsidR="006B1AA2" w:rsidRPr="009C37A7">
        <w:rPr>
          <w:rFonts w:ascii="Times New Roman" w:eastAsia="Times New Roman" w:hAnsi="Times New Roman" w:cs="Times New Roman"/>
          <w:sz w:val="24"/>
          <w:szCs w:val="24"/>
          <w:lang w:eastAsia="hr-HR"/>
        </w:rPr>
        <w:t xml:space="preserve">moglo nastati u vezi s jednom ili više posebnih opasnosti navedenih u članku </w:t>
      </w:r>
      <w:r w:rsidRPr="009C37A7">
        <w:rPr>
          <w:rFonts w:ascii="Times New Roman" w:eastAsia="Times New Roman" w:hAnsi="Times New Roman" w:cs="Times New Roman"/>
          <w:sz w:val="24"/>
          <w:szCs w:val="24"/>
          <w:lang w:eastAsia="hr-HR"/>
        </w:rPr>
        <w:t>3</w:t>
      </w:r>
      <w:r w:rsidR="00830882" w:rsidRPr="009C37A7">
        <w:rPr>
          <w:rFonts w:ascii="Times New Roman" w:eastAsia="Times New Roman" w:hAnsi="Times New Roman" w:cs="Times New Roman"/>
          <w:sz w:val="24"/>
          <w:szCs w:val="24"/>
          <w:lang w:eastAsia="hr-HR"/>
        </w:rPr>
        <w:t>4</w:t>
      </w:r>
      <w:r w:rsidR="006B1AA2" w:rsidRPr="009C37A7">
        <w:rPr>
          <w:rFonts w:ascii="Times New Roman" w:eastAsia="Times New Roman" w:hAnsi="Times New Roman" w:cs="Times New Roman"/>
          <w:sz w:val="24"/>
          <w:szCs w:val="24"/>
          <w:lang w:eastAsia="hr-HR"/>
        </w:rPr>
        <w:t>. ovog</w:t>
      </w:r>
      <w:r w:rsidR="00436850">
        <w:rPr>
          <w:rFonts w:ascii="Times New Roman" w:eastAsia="Times New Roman" w:hAnsi="Times New Roman" w:cs="Times New Roman"/>
          <w:sz w:val="24"/>
          <w:szCs w:val="24"/>
          <w:lang w:eastAsia="hr-HR"/>
        </w:rPr>
        <w:t>a</w:t>
      </w:r>
      <w:r w:rsidR="006B1AA2" w:rsidRPr="009C37A7">
        <w:rPr>
          <w:rFonts w:ascii="Times New Roman" w:eastAsia="Times New Roman" w:hAnsi="Times New Roman" w:cs="Times New Roman"/>
          <w:sz w:val="24"/>
          <w:szCs w:val="24"/>
          <w:lang w:eastAsia="hr-HR"/>
        </w:rPr>
        <w:t xml:space="preserve"> Zakona, pretpostavlja se da šteta proizlazi </w:t>
      </w:r>
      <w:r w:rsidR="00372E81" w:rsidRPr="009C37A7">
        <w:rPr>
          <w:rFonts w:ascii="Times New Roman" w:eastAsia="Times New Roman" w:hAnsi="Times New Roman" w:cs="Times New Roman"/>
          <w:sz w:val="24"/>
          <w:szCs w:val="24"/>
          <w:lang w:eastAsia="hr-HR"/>
        </w:rPr>
        <w:t>iz toga</w:t>
      </w:r>
      <w:r w:rsidR="006B1AA2" w:rsidRPr="009C37A7">
        <w:rPr>
          <w:rFonts w:ascii="Times New Roman" w:eastAsia="Times New Roman" w:hAnsi="Times New Roman" w:cs="Times New Roman"/>
          <w:sz w:val="24"/>
          <w:szCs w:val="24"/>
          <w:lang w:eastAsia="hr-HR"/>
        </w:rPr>
        <w:t>.</w:t>
      </w:r>
      <w:r w:rsidR="00372E81" w:rsidRPr="009C37A7">
        <w:rPr>
          <w:rFonts w:ascii="Times New Roman" w:eastAsia="Times New Roman" w:hAnsi="Times New Roman" w:cs="Times New Roman"/>
          <w:sz w:val="24"/>
          <w:szCs w:val="24"/>
          <w:lang w:eastAsia="hr-HR"/>
        </w:rPr>
        <w:t xml:space="preserve"> </w:t>
      </w:r>
      <w:r w:rsidR="00C65AF1" w:rsidRPr="009C37A7">
        <w:rPr>
          <w:rFonts w:ascii="Times New Roman" w:eastAsia="Times New Roman" w:hAnsi="Times New Roman" w:cs="Times New Roman"/>
          <w:sz w:val="24"/>
          <w:szCs w:val="24"/>
          <w:lang w:eastAsia="hr-HR"/>
        </w:rPr>
        <w:t>Ova</w:t>
      </w:r>
      <w:r w:rsidR="006B1AA2" w:rsidRPr="009C37A7">
        <w:rPr>
          <w:rFonts w:ascii="Times New Roman" w:eastAsia="Times New Roman" w:hAnsi="Times New Roman" w:cs="Times New Roman"/>
          <w:sz w:val="24"/>
          <w:szCs w:val="24"/>
          <w:lang w:eastAsia="hr-HR"/>
        </w:rPr>
        <w:t xml:space="preserve"> se pretpostavka ne primjenjuje u </w:t>
      </w:r>
      <w:r w:rsidR="00F850A9" w:rsidRPr="009C37A7">
        <w:rPr>
          <w:rFonts w:ascii="Times New Roman" w:eastAsia="Times New Roman" w:hAnsi="Times New Roman" w:cs="Times New Roman"/>
          <w:sz w:val="24"/>
          <w:szCs w:val="24"/>
          <w:lang w:eastAsia="hr-HR"/>
        </w:rPr>
        <w:t xml:space="preserve">slučaju iz </w:t>
      </w:r>
      <w:r w:rsidR="006B1AA2" w:rsidRPr="009C37A7">
        <w:rPr>
          <w:rFonts w:ascii="Times New Roman" w:eastAsia="Times New Roman" w:hAnsi="Times New Roman" w:cs="Times New Roman"/>
          <w:sz w:val="24"/>
          <w:szCs w:val="24"/>
          <w:lang w:eastAsia="hr-HR"/>
        </w:rPr>
        <w:t>člank</w:t>
      </w:r>
      <w:r w:rsidR="00F850A9" w:rsidRPr="009C37A7">
        <w:rPr>
          <w:rFonts w:ascii="Times New Roman" w:eastAsia="Times New Roman" w:hAnsi="Times New Roman" w:cs="Times New Roman"/>
          <w:sz w:val="24"/>
          <w:szCs w:val="24"/>
          <w:lang w:eastAsia="hr-HR"/>
        </w:rPr>
        <w:t>a</w:t>
      </w:r>
      <w:r w:rsidR="006B1AA2" w:rsidRPr="009C37A7">
        <w:rPr>
          <w:rFonts w:ascii="Times New Roman" w:eastAsia="Times New Roman" w:hAnsi="Times New Roman" w:cs="Times New Roman"/>
          <w:sz w:val="24"/>
          <w:szCs w:val="24"/>
          <w:lang w:eastAsia="hr-HR"/>
        </w:rPr>
        <w:t xml:space="preserve"> </w:t>
      </w:r>
      <w:r w:rsidRPr="009C37A7">
        <w:rPr>
          <w:rFonts w:ascii="Times New Roman" w:eastAsia="Times New Roman" w:hAnsi="Times New Roman" w:cs="Times New Roman"/>
          <w:sz w:val="24"/>
          <w:szCs w:val="24"/>
          <w:lang w:eastAsia="hr-HR"/>
        </w:rPr>
        <w:t>3</w:t>
      </w:r>
      <w:r w:rsidR="00830882" w:rsidRPr="009C37A7">
        <w:rPr>
          <w:rFonts w:ascii="Times New Roman" w:eastAsia="Times New Roman" w:hAnsi="Times New Roman" w:cs="Times New Roman"/>
          <w:sz w:val="24"/>
          <w:szCs w:val="24"/>
          <w:lang w:eastAsia="hr-HR"/>
        </w:rPr>
        <w:t>4</w:t>
      </w:r>
      <w:r w:rsidR="006B1AA2" w:rsidRPr="009C37A7">
        <w:rPr>
          <w:rFonts w:ascii="Times New Roman" w:eastAsia="Times New Roman" w:hAnsi="Times New Roman" w:cs="Times New Roman"/>
          <w:sz w:val="24"/>
          <w:szCs w:val="24"/>
          <w:lang w:eastAsia="hr-HR"/>
        </w:rPr>
        <w:t>. točk</w:t>
      </w:r>
      <w:r w:rsidR="00391A7E" w:rsidRPr="009C37A7">
        <w:rPr>
          <w:rFonts w:ascii="Times New Roman" w:eastAsia="Times New Roman" w:hAnsi="Times New Roman" w:cs="Times New Roman"/>
          <w:sz w:val="24"/>
          <w:szCs w:val="24"/>
          <w:lang w:eastAsia="hr-HR"/>
        </w:rPr>
        <w:t>e</w:t>
      </w:r>
      <w:r w:rsidR="006B1AA2" w:rsidRPr="009C37A7">
        <w:rPr>
          <w:rFonts w:ascii="Times New Roman" w:eastAsia="Times New Roman" w:hAnsi="Times New Roman" w:cs="Times New Roman"/>
          <w:sz w:val="24"/>
          <w:szCs w:val="24"/>
          <w:lang w:eastAsia="hr-HR"/>
        </w:rPr>
        <w:t xml:space="preserve"> 1. ovog</w:t>
      </w:r>
      <w:r w:rsidR="00436850">
        <w:rPr>
          <w:rFonts w:ascii="Times New Roman" w:eastAsia="Times New Roman" w:hAnsi="Times New Roman" w:cs="Times New Roman"/>
          <w:sz w:val="24"/>
          <w:szCs w:val="24"/>
          <w:lang w:eastAsia="hr-HR"/>
        </w:rPr>
        <w:t>a</w:t>
      </w:r>
      <w:r w:rsidR="006B1AA2" w:rsidRPr="009C37A7">
        <w:rPr>
          <w:rFonts w:ascii="Times New Roman" w:eastAsia="Times New Roman" w:hAnsi="Times New Roman" w:cs="Times New Roman"/>
          <w:sz w:val="24"/>
          <w:szCs w:val="24"/>
          <w:lang w:eastAsia="hr-HR"/>
        </w:rPr>
        <w:t xml:space="preserve"> Zakona ako je </w:t>
      </w:r>
      <w:r w:rsidR="00C65AF1" w:rsidRPr="009C37A7">
        <w:rPr>
          <w:rFonts w:ascii="Times New Roman" w:eastAsia="Times New Roman" w:hAnsi="Times New Roman" w:cs="Times New Roman"/>
          <w:sz w:val="24"/>
          <w:szCs w:val="24"/>
          <w:lang w:eastAsia="hr-HR"/>
        </w:rPr>
        <w:t>izgubljena</w:t>
      </w:r>
      <w:r w:rsidR="00205965" w:rsidRPr="009C37A7">
        <w:rPr>
          <w:rFonts w:ascii="Times New Roman" w:eastAsia="Times New Roman" w:hAnsi="Times New Roman" w:cs="Times New Roman"/>
          <w:sz w:val="24"/>
          <w:szCs w:val="24"/>
          <w:lang w:eastAsia="hr-HR"/>
        </w:rPr>
        <w:t xml:space="preserve"> cijela pošiljka ili količina robe koja prelazi uobičajeni gubitak s obzirom na vrstu robe, način prijevoza i okolnosti konkretnog slučaja.</w:t>
      </w:r>
    </w:p>
    <w:p w14:paraId="1723ED87" w14:textId="77777777" w:rsidR="00436850" w:rsidRDefault="00436850" w:rsidP="009C37A7">
      <w:pPr>
        <w:spacing w:after="0" w:line="240" w:lineRule="auto"/>
        <w:jc w:val="both"/>
        <w:rPr>
          <w:rFonts w:ascii="Times New Roman" w:eastAsia="Times New Roman" w:hAnsi="Times New Roman" w:cs="Times New Roman"/>
          <w:sz w:val="24"/>
          <w:szCs w:val="24"/>
          <w:lang w:eastAsia="hr-HR"/>
        </w:rPr>
      </w:pPr>
    </w:p>
    <w:p w14:paraId="585C1109" w14:textId="77777777" w:rsidR="00CA4480" w:rsidRPr="009C37A7" w:rsidRDefault="000618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(2) </w:t>
      </w:r>
      <w:r w:rsidR="006B1AA2" w:rsidRPr="009C37A7">
        <w:rPr>
          <w:rFonts w:ascii="Times New Roman" w:eastAsia="Times New Roman" w:hAnsi="Times New Roman" w:cs="Times New Roman"/>
          <w:sz w:val="24"/>
          <w:szCs w:val="24"/>
          <w:lang w:eastAsia="hr-HR"/>
        </w:rPr>
        <w:t xml:space="preserve">Nositelj prava može dokazivati da šteta uopće nije nastala ili da djelomice nije nastala u vezi s bilo kojom od </w:t>
      </w:r>
      <w:r w:rsidR="00AB0F6E" w:rsidRPr="009C37A7">
        <w:rPr>
          <w:rFonts w:ascii="Times New Roman" w:eastAsia="Times New Roman" w:hAnsi="Times New Roman" w:cs="Times New Roman"/>
          <w:sz w:val="24"/>
          <w:szCs w:val="24"/>
          <w:lang w:eastAsia="hr-HR"/>
        </w:rPr>
        <w:t>posebnih opasnosti.</w:t>
      </w:r>
    </w:p>
    <w:p w14:paraId="5F065A90" w14:textId="77777777" w:rsidR="00436850" w:rsidRDefault="00436850" w:rsidP="009C37A7">
      <w:pPr>
        <w:spacing w:after="0" w:line="240" w:lineRule="auto"/>
        <w:jc w:val="center"/>
        <w:rPr>
          <w:rFonts w:ascii="Times New Roman" w:eastAsia="Times New Roman" w:hAnsi="Times New Roman" w:cs="Times New Roman"/>
          <w:b/>
          <w:sz w:val="24"/>
          <w:szCs w:val="24"/>
          <w:lang w:eastAsia="hr-HR"/>
        </w:rPr>
      </w:pPr>
    </w:p>
    <w:p w14:paraId="11CD2D6B" w14:textId="77777777" w:rsidR="00FF39DC" w:rsidRPr="009C37A7" w:rsidRDefault="00830882" w:rsidP="009C37A7">
      <w:pPr>
        <w:spacing w:after="0" w:line="240" w:lineRule="auto"/>
        <w:jc w:val="center"/>
        <w:rPr>
          <w:rFonts w:ascii="Times New Roman" w:eastAsia="Times New Roman" w:hAnsi="Times New Roman" w:cs="Times New Roman"/>
          <w:b/>
          <w:sz w:val="24"/>
          <w:szCs w:val="24"/>
          <w:lang w:eastAsia="hr-HR"/>
        </w:rPr>
      </w:pPr>
      <w:r w:rsidRPr="009C37A7">
        <w:rPr>
          <w:rFonts w:ascii="Times New Roman" w:eastAsia="Times New Roman" w:hAnsi="Times New Roman" w:cs="Times New Roman"/>
          <w:b/>
          <w:sz w:val="24"/>
          <w:szCs w:val="24"/>
          <w:lang w:eastAsia="hr-HR"/>
        </w:rPr>
        <w:t>Gubitak mase pošiljke</w:t>
      </w:r>
    </w:p>
    <w:p w14:paraId="075412F4" w14:textId="77777777" w:rsidR="00436850" w:rsidRDefault="00436850" w:rsidP="009C37A7">
      <w:pPr>
        <w:spacing w:after="0" w:line="240" w:lineRule="auto"/>
        <w:jc w:val="center"/>
        <w:rPr>
          <w:rFonts w:ascii="Times New Roman" w:eastAsia="Times New Roman" w:hAnsi="Times New Roman" w:cs="Times New Roman"/>
          <w:sz w:val="24"/>
          <w:szCs w:val="24"/>
          <w:lang w:eastAsia="hr-HR"/>
        </w:rPr>
      </w:pPr>
    </w:p>
    <w:p w14:paraId="3F67CD25" w14:textId="77777777" w:rsidR="006B1AA2" w:rsidRPr="00436850" w:rsidRDefault="006B1AA2" w:rsidP="009C37A7">
      <w:pPr>
        <w:spacing w:after="0" w:line="240" w:lineRule="auto"/>
        <w:jc w:val="center"/>
        <w:rPr>
          <w:rFonts w:ascii="Times New Roman" w:eastAsia="Times New Roman" w:hAnsi="Times New Roman" w:cs="Times New Roman"/>
          <w:b/>
          <w:sz w:val="24"/>
          <w:szCs w:val="24"/>
          <w:lang w:eastAsia="hr-HR"/>
        </w:rPr>
      </w:pPr>
      <w:r w:rsidRPr="00436850">
        <w:rPr>
          <w:rFonts w:ascii="Times New Roman" w:eastAsia="Times New Roman" w:hAnsi="Times New Roman" w:cs="Times New Roman"/>
          <w:b/>
          <w:sz w:val="24"/>
          <w:szCs w:val="24"/>
          <w:lang w:eastAsia="hr-HR"/>
        </w:rPr>
        <w:t xml:space="preserve">Članak </w:t>
      </w:r>
      <w:r w:rsidR="00D33DA2" w:rsidRPr="00436850">
        <w:rPr>
          <w:rFonts w:ascii="Times New Roman" w:eastAsia="Times New Roman" w:hAnsi="Times New Roman" w:cs="Times New Roman"/>
          <w:b/>
          <w:sz w:val="24"/>
          <w:szCs w:val="24"/>
          <w:lang w:eastAsia="hr-HR"/>
        </w:rPr>
        <w:t>3</w:t>
      </w:r>
      <w:r w:rsidR="00830882" w:rsidRPr="00436850">
        <w:rPr>
          <w:rFonts w:ascii="Times New Roman" w:eastAsia="Times New Roman" w:hAnsi="Times New Roman" w:cs="Times New Roman"/>
          <w:b/>
          <w:sz w:val="24"/>
          <w:szCs w:val="24"/>
          <w:lang w:eastAsia="hr-HR"/>
        </w:rPr>
        <w:t>7</w:t>
      </w:r>
      <w:r w:rsidRPr="00436850">
        <w:rPr>
          <w:rFonts w:ascii="Times New Roman" w:eastAsia="Times New Roman" w:hAnsi="Times New Roman" w:cs="Times New Roman"/>
          <w:b/>
          <w:sz w:val="24"/>
          <w:szCs w:val="24"/>
          <w:lang w:eastAsia="hr-HR"/>
        </w:rPr>
        <w:t>.</w:t>
      </w:r>
    </w:p>
    <w:p w14:paraId="0C35C841" w14:textId="77777777" w:rsidR="00436850" w:rsidRDefault="00436850" w:rsidP="009C37A7">
      <w:pPr>
        <w:spacing w:after="0" w:line="240" w:lineRule="auto"/>
        <w:jc w:val="both"/>
        <w:rPr>
          <w:rFonts w:ascii="Times New Roman" w:hAnsi="Times New Roman" w:cs="Times New Roman"/>
          <w:sz w:val="24"/>
          <w:szCs w:val="24"/>
        </w:rPr>
      </w:pPr>
    </w:p>
    <w:p w14:paraId="065027DB" w14:textId="77777777" w:rsidR="007268A6" w:rsidRPr="009C37A7" w:rsidRDefault="0090327B" w:rsidP="009C37A7">
      <w:pPr>
        <w:spacing w:after="0" w:line="240" w:lineRule="auto"/>
        <w:jc w:val="both"/>
        <w:rPr>
          <w:rFonts w:ascii="Times New Roman" w:hAnsi="Times New Roman" w:cs="Times New Roman"/>
          <w:sz w:val="24"/>
          <w:szCs w:val="24"/>
        </w:rPr>
      </w:pPr>
      <w:r w:rsidRPr="009C37A7">
        <w:rPr>
          <w:rFonts w:ascii="Times New Roman" w:hAnsi="Times New Roman" w:cs="Times New Roman"/>
          <w:sz w:val="24"/>
          <w:szCs w:val="24"/>
        </w:rPr>
        <w:t>(</w:t>
      </w:r>
      <w:r w:rsidR="007268A6" w:rsidRPr="009C37A7">
        <w:rPr>
          <w:rFonts w:ascii="Times New Roman" w:hAnsi="Times New Roman" w:cs="Times New Roman"/>
          <w:sz w:val="24"/>
          <w:szCs w:val="24"/>
        </w:rPr>
        <w:t>1</w:t>
      </w:r>
      <w:r w:rsidRPr="009C37A7">
        <w:rPr>
          <w:rFonts w:ascii="Times New Roman" w:hAnsi="Times New Roman" w:cs="Times New Roman"/>
          <w:sz w:val="24"/>
          <w:szCs w:val="24"/>
        </w:rPr>
        <w:t>)</w:t>
      </w:r>
      <w:r w:rsidR="00391A7E" w:rsidRPr="009C37A7">
        <w:rPr>
          <w:rFonts w:ascii="Times New Roman" w:hAnsi="Times New Roman" w:cs="Times New Roman"/>
          <w:sz w:val="24"/>
          <w:szCs w:val="24"/>
        </w:rPr>
        <w:t xml:space="preserve"> </w:t>
      </w:r>
      <w:r w:rsidR="007268A6" w:rsidRPr="009C37A7">
        <w:rPr>
          <w:rFonts w:ascii="Times New Roman" w:hAnsi="Times New Roman" w:cs="Times New Roman"/>
          <w:sz w:val="24"/>
          <w:szCs w:val="24"/>
        </w:rPr>
        <w:t xml:space="preserve">Glede </w:t>
      </w:r>
      <w:r w:rsidRPr="009C37A7">
        <w:rPr>
          <w:rFonts w:ascii="Times New Roman" w:hAnsi="Times New Roman" w:cs="Times New Roman"/>
          <w:sz w:val="24"/>
          <w:szCs w:val="24"/>
        </w:rPr>
        <w:t>pošiljke</w:t>
      </w:r>
      <w:r w:rsidR="007268A6" w:rsidRPr="009C37A7">
        <w:rPr>
          <w:rFonts w:ascii="Times New Roman" w:hAnsi="Times New Roman" w:cs="Times New Roman"/>
          <w:sz w:val="24"/>
          <w:szCs w:val="24"/>
        </w:rPr>
        <w:t xml:space="preserve"> koja je, zbog svoje prirode, obično podložna gubitku</w:t>
      </w:r>
      <w:r w:rsidR="000D58EB" w:rsidRPr="009C37A7">
        <w:rPr>
          <w:rFonts w:ascii="Times New Roman" w:hAnsi="Times New Roman" w:cs="Times New Roman"/>
          <w:sz w:val="24"/>
          <w:szCs w:val="24"/>
        </w:rPr>
        <w:t xml:space="preserve"> mase</w:t>
      </w:r>
      <w:r w:rsidR="007268A6" w:rsidRPr="009C37A7">
        <w:rPr>
          <w:rFonts w:ascii="Times New Roman" w:hAnsi="Times New Roman" w:cs="Times New Roman"/>
          <w:sz w:val="24"/>
          <w:szCs w:val="24"/>
        </w:rPr>
        <w:t xml:space="preserve"> u</w:t>
      </w:r>
      <w:r w:rsidR="000D58EB" w:rsidRPr="009C37A7">
        <w:rPr>
          <w:rFonts w:ascii="Times New Roman" w:hAnsi="Times New Roman" w:cs="Times New Roman"/>
          <w:sz w:val="24"/>
          <w:szCs w:val="24"/>
        </w:rPr>
        <w:t xml:space="preserve"> </w:t>
      </w:r>
      <w:r w:rsidR="007250D3" w:rsidRPr="009C37A7">
        <w:rPr>
          <w:rFonts w:ascii="Times New Roman" w:hAnsi="Times New Roman" w:cs="Times New Roman"/>
          <w:sz w:val="24"/>
          <w:szCs w:val="24"/>
        </w:rPr>
        <w:t>prijevozu</w:t>
      </w:r>
      <w:r w:rsidR="000D58EB" w:rsidRPr="009C37A7">
        <w:rPr>
          <w:rFonts w:ascii="Times New Roman" w:hAnsi="Times New Roman" w:cs="Times New Roman"/>
          <w:sz w:val="24"/>
          <w:szCs w:val="24"/>
        </w:rPr>
        <w:t xml:space="preserve"> </w:t>
      </w:r>
      <w:r w:rsidR="007268A6" w:rsidRPr="009C37A7">
        <w:rPr>
          <w:rFonts w:ascii="Times New Roman" w:hAnsi="Times New Roman" w:cs="Times New Roman"/>
          <w:sz w:val="24"/>
          <w:szCs w:val="24"/>
        </w:rPr>
        <w:t xml:space="preserve">prijevoznik je odgovoran samo u mjeri ukoliko </w:t>
      </w:r>
      <w:r w:rsidR="007250D3" w:rsidRPr="009C37A7">
        <w:rPr>
          <w:rFonts w:ascii="Times New Roman" w:hAnsi="Times New Roman" w:cs="Times New Roman"/>
          <w:sz w:val="24"/>
          <w:szCs w:val="24"/>
        </w:rPr>
        <w:t xml:space="preserve">gubitak mase </w:t>
      </w:r>
      <w:r w:rsidR="007268A6" w:rsidRPr="009C37A7">
        <w:rPr>
          <w:rFonts w:ascii="Times New Roman" w:hAnsi="Times New Roman" w:cs="Times New Roman"/>
          <w:sz w:val="24"/>
          <w:szCs w:val="24"/>
        </w:rPr>
        <w:t>prekorači sljedeća dopušt</w:t>
      </w:r>
      <w:r w:rsidR="000862FA" w:rsidRPr="009C37A7">
        <w:rPr>
          <w:rFonts w:ascii="Times New Roman" w:hAnsi="Times New Roman" w:cs="Times New Roman"/>
          <w:sz w:val="24"/>
          <w:szCs w:val="24"/>
        </w:rPr>
        <w:t>enja, bez obzira na duljinu prijevoza</w:t>
      </w:r>
      <w:r w:rsidR="007268A6" w:rsidRPr="009C37A7">
        <w:rPr>
          <w:rFonts w:ascii="Times New Roman" w:hAnsi="Times New Roman" w:cs="Times New Roman"/>
          <w:sz w:val="24"/>
          <w:szCs w:val="24"/>
        </w:rPr>
        <w:t>:</w:t>
      </w:r>
    </w:p>
    <w:p w14:paraId="4C159F8D" w14:textId="77777777" w:rsidR="00436850" w:rsidRDefault="00436850" w:rsidP="009C37A7">
      <w:pPr>
        <w:spacing w:after="0" w:line="240" w:lineRule="auto"/>
        <w:jc w:val="both"/>
        <w:rPr>
          <w:rFonts w:ascii="Times New Roman" w:hAnsi="Times New Roman" w:cs="Times New Roman"/>
          <w:sz w:val="24"/>
          <w:szCs w:val="24"/>
        </w:rPr>
      </w:pPr>
    </w:p>
    <w:p w14:paraId="7496B764" w14:textId="77777777" w:rsidR="007268A6" w:rsidRPr="009C37A7" w:rsidRDefault="007268A6" w:rsidP="009C37A7">
      <w:pPr>
        <w:spacing w:after="0" w:line="240" w:lineRule="auto"/>
        <w:jc w:val="both"/>
        <w:rPr>
          <w:rFonts w:ascii="Times New Roman" w:hAnsi="Times New Roman" w:cs="Times New Roman"/>
          <w:sz w:val="24"/>
          <w:szCs w:val="24"/>
        </w:rPr>
      </w:pPr>
      <w:r w:rsidRPr="009C37A7">
        <w:rPr>
          <w:rFonts w:ascii="Times New Roman" w:hAnsi="Times New Roman" w:cs="Times New Roman"/>
          <w:sz w:val="24"/>
          <w:szCs w:val="24"/>
        </w:rPr>
        <w:lastRenderedPageBreak/>
        <w:t>a) dva posto mase za tekuću robu il</w:t>
      </w:r>
      <w:r w:rsidR="00FD61AE" w:rsidRPr="009C37A7">
        <w:rPr>
          <w:rFonts w:ascii="Times New Roman" w:hAnsi="Times New Roman" w:cs="Times New Roman"/>
          <w:sz w:val="24"/>
          <w:szCs w:val="24"/>
        </w:rPr>
        <w:t>i robu predanu u vlažnom stanju ili</w:t>
      </w:r>
    </w:p>
    <w:p w14:paraId="550668FE" w14:textId="77777777" w:rsidR="00436850" w:rsidRDefault="00436850" w:rsidP="009C37A7">
      <w:pPr>
        <w:spacing w:after="0" w:line="240" w:lineRule="auto"/>
        <w:jc w:val="both"/>
        <w:rPr>
          <w:rFonts w:ascii="Times New Roman" w:hAnsi="Times New Roman" w:cs="Times New Roman"/>
          <w:sz w:val="24"/>
          <w:szCs w:val="24"/>
        </w:rPr>
      </w:pPr>
    </w:p>
    <w:p w14:paraId="71F6C73D" w14:textId="77777777" w:rsidR="007268A6" w:rsidRPr="009C37A7" w:rsidRDefault="007268A6" w:rsidP="009C37A7">
      <w:pPr>
        <w:spacing w:after="0" w:line="240" w:lineRule="auto"/>
        <w:jc w:val="both"/>
        <w:rPr>
          <w:rFonts w:ascii="Times New Roman" w:hAnsi="Times New Roman" w:cs="Times New Roman"/>
          <w:sz w:val="24"/>
          <w:szCs w:val="24"/>
        </w:rPr>
      </w:pPr>
      <w:r w:rsidRPr="009C37A7">
        <w:rPr>
          <w:rFonts w:ascii="Times New Roman" w:hAnsi="Times New Roman" w:cs="Times New Roman"/>
          <w:sz w:val="24"/>
          <w:szCs w:val="24"/>
        </w:rPr>
        <w:t>b) jedan posto mase za suhu robu.</w:t>
      </w:r>
    </w:p>
    <w:p w14:paraId="23466FBD" w14:textId="77777777" w:rsidR="00436850" w:rsidRDefault="00436850" w:rsidP="009C37A7">
      <w:pPr>
        <w:spacing w:after="0" w:line="240" w:lineRule="auto"/>
        <w:jc w:val="both"/>
        <w:rPr>
          <w:rFonts w:ascii="Times New Roman" w:hAnsi="Times New Roman" w:cs="Times New Roman"/>
          <w:sz w:val="24"/>
          <w:szCs w:val="24"/>
        </w:rPr>
      </w:pPr>
    </w:p>
    <w:p w14:paraId="603973CF" w14:textId="77777777" w:rsidR="0006186B" w:rsidRPr="009C37A7" w:rsidRDefault="001E6FC0" w:rsidP="009C37A7">
      <w:pPr>
        <w:spacing w:after="0" w:line="240" w:lineRule="auto"/>
        <w:jc w:val="both"/>
        <w:rPr>
          <w:rFonts w:ascii="Times New Roman" w:hAnsi="Times New Roman" w:cs="Times New Roman"/>
          <w:sz w:val="24"/>
          <w:szCs w:val="24"/>
        </w:rPr>
      </w:pPr>
      <w:r w:rsidRPr="009C37A7">
        <w:rPr>
          <w:rFonts w:ascii="Times New Roman" w:hAnsi="Times New Roman" w:cs="Times New Roman"/>
          <w:sz w:val="24"/>
          <w:szCs w:val="24"/>
        </w:rPr>
        <w:t>(2)</w:t>
      </w:r>
      <w:r w:rsidR="007268A6" w:rsidRPr="009C37A7">
        <w:rPr>
          <w:rFonts w:ascii="Times New Roman" w:hAnsi="Times New Roman" w:cs="Times New Roman"/>
          <w:sz w:val="24"/>
          <w:szCs w:val="24"/>
        </w:rPr>
        <w:t xml:space="preserve"> Kad</w:t>
      </w:r>
      <w:r w:rsidR="003D74AF">
        <w:rPr>
          <w:rFonts w:ascii="Times New Roman" w:hAnsi="Times New Roman" w:cs="Times New Roman"/>
          <w:sz w:val="24"/>
          <w:szCs w:val="24"/>
        </w:rPr>
        <w:t>a</w:t>
      </w:r>
      <w:r w:rsidR="007268A6" w:rsidRPr="009C37A7">
        <w:rPr>
          <w:rFonts w:ascii="Times New Roman" w:hAnsi="Times New Roman" w:cs="Times New Roman"/>
          <w:sz w:val="24"/>
          <w:szCs w:val="24"/>
        </w:rPr>
        <w:t xml:space="preserve"> se nekoliko </w:t>
      </w:r>
      <w:r w:rsidR="000D58EB" w:rsidRPr="009C37A7">
        <w:rPr>
          <w:rFonts w:ascii="Times New Roman" w:hAnsi="Times New Roman" w:cs="Times New Roman"/>
          <w:sz w:val="24"/>
          <w:szCs w:val="24"/>
        </w:rPr>
        <w:t xml:space="preserve">pošiljaka </w:t>
      </w:r>
      <w:r w:rsidR="007268A6" w:rsidRPr="009C37A7">
        <w:rPr>
          <w:rFonts w:ascii="Times New Roman" w:hAnsi="Times New Roman" w:cs="Times New Roman"/>
          <w:sz w:val="24"/>
          <w:szCs w:val="24"/>
        </w:rPr>
        <w:t xml:space="preserve">prevozi uz jedan </w:t>
      </w:r>
      <w:r w:rsidR="0090327B" w:rsidRPr="009C37A7">
        <w:rPr>
          <w:rFonts w:ascii="Times New Roman" w:hAnsi="Times New Roman" w:cs="Times New Roman"/>
          <w:sz w:val="24"/>
          <w:szCs w:val="24"/>
        </w:rPr>
        <w:t>teretni list, gubitak u prije</w:t>
      </w:r>
      <w:r w:rsidR="007268A6" w:rsidRPr="009C37A7">
        <w:rPr>
          <w:rFonts w:ascii="Times New Roman" w:hAnsi="Times New Roman" w:cs="Times New Roman"/>
          <w:sz w:val="24"/>
          <w:szCs w:val="24"/>
        </w:rPr>
        <w:t>vozu obračunava se odvojeno za svak</w:t>
      </w:r>
      <w:r w:rsidR="000D58EB" w:rsidRPr="009C37A7">
        <w:rPr>
          <w:rFonts w:ascii="Times New Roman" w:hAnsi="Times New Roman" w:cs="Times New Roman"/>
          <w:sz w:val="24"/>
          <w:szCs w:val="24"/>
        </w:rPr>
        <w:t>u</w:t>
      </w:r>
      <w:r w:rsidR="007268A6" w:rsidRPr="009C37A7">
        <w:rPr>
          <w:rFonts w:ascii="Times New Roman" w:hAnsi="Times New Roman" w:cs="Times New Roman"/>
          <w:sz w:val="24"/>
          <w:szCs w:val="24"/>
        </w:rPr>
        <w:t xml:space="preserve"> p</w:t>
      </w:r>
      <w:r w:rsidR="000D58EB" w:rsidRPr="009C37A7">
        <w:rPr>
          <w:rFonts w:ascii="Times New Roman" w:hAnsi="Times New Roman" w:cs="Times New Roman"/>
          <w:sz w:val="24"/>
          <w:szCs w:val="24"/>
        </w:rPr>
        <w:t>ošiljku</w:t>
      </w:r>
      <w:r w:rsidR="007268A6" w:rsidRPr="009C37A7">
        <w:rPr>
          <w:rFonts w:ascii="Times New Roman" w:hAnsi="Times New Roman" w:cs="Times New Roman"/>
          <w:sz w:val="24"/>
          <w:szCs w:val="24"/>
        </w:rPr>
        <w:t xml:space="preserve"> ako je njegova masa pri predaji izražena odvojeno na </w:t>
      </w:r>
      <w:r w:rsidR="0090327B" w:rsidRPr="009C37A7">
        <w:rPr>
          <w:rFonts w:ascii="Times New Roman" w:hAnsi="Times New Roman" w:cs="Times New Roman"/>
          <w:sz w:val="24"/>
          <w:szCs w:val="24"/>
        </w:rPr>
        <w:t>teret</w:t>
      </w:r>
      <w:r w:rsidR="007268A6" w:rsidRPr="009C37A7">
        <w:rPr>
          <w:rFonts w:ascii="Times New Roman" w:hAnsi="Times New Roman" w:cs="Times New Roman"/>
          <w:sz w:val="24"/>
          <w:szCs w:val="24"/>
        </w:rPr>
        <w:t>nom listu ili se može drukčije utvrditi.</w:t>
      </w:r>
    </w:p>
    <w:p w14:paraId="171CB759" w14:textId="77777777" w:rsidR="003D74AF" w:rsidRDefault="003D74AF" w:rsidP="009C37A7">
      <w:pPr>
        <w:spacing w:after="0" w:line="240" w:lineRule="auto"/>
        <w:jc w:val="both"/>
        <w:rPr>
          <w:rFonts w:ascii="Times New Roman" w:eastAsia="Times New Roman" w:hAnsi="Times New Roman" w:cs="Times New Roman"/>
          <w:sz w:val="24"/>
          <w:szCs w:val="24"/>
          <w:lang w:eastAsia="hr-HR"/>
        </w:rPr>
      </w:pPr>
    </w:p>
    <w:p w14:paraId="43B2A16E" w14:textId="77777777" w:rsidR="00635AFA" w:rsidRPr="009C37A7" w:rsidRDefault="0090327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w:t>
      </w:r>
      <w:r w:rsidR="001E6FC0" w:rsidRPr="009C37A7">
        <w:rPr>
          <w:rFonts w:ascii="Times New Roman" w:eastAsia="Times New Roman" w:hAnsi="Times New Roman" w:cs="Times New Roman"/>
          <w:sz w:val="24"/>
          <w:szCs w:val="24"/>
          <w:lang w:eastAsia="hr-HR"/>
        </w:rPr>
        <w:t>3</w:t>
      </w:r>
      <w:r w:rsidRPr="009C37A7">
        <w:rPr>
          <w:rFonts w:ascii="Times New Roman" w:eastAsia="Times New Roman" w:hAnsi="Times New Roman" w:cs="Times New Roman"/>
          <w:sz w:val="24"/>
          <w:szCs w:val="24"/>
          <w:lang w:eastAsia="hr-HR"/>
        </w:rPr>
        <w:t xml:space="preserve">) Prijevoznik se ne može pozivati na ograničenje odgovornosti iz stavka 1. ovoga članka ako nositelj prava dokaže da gubitak nije nastao zbog uzroka koji povlače prirodan gubitak u masi pošiljke i </w:t>
      </w:r>
      <w:r w:rsidR="00635AFA" w:rsidRPr="009C37A7">
        <w:rPr>
          <w:rFonts w:ascii="Times New Roman" w:eastAsia="Times New Roman" w:hAnsi="Times New Roman" w:cs="Times New Roman"/>
          <w:sz w:val="24"/>
          <w:szCs w:val="24"/>
          <w:lang w:eastAsia="hr-HR"/>
        </w:rPr>
        <w:t>kod potpunoga gubitka pošiljke.</w:t>
      </w:r>
    </w:p>
    <w:p w14:paraId="36E7D978" w14:textId="77777777" w:rsidR="00D301D7" w:rsidRDefault="00D301D7" w:rsidP="009C37A7">
      <w:pPr>
        <w:spacing w:after="0" w:line="240" w:lineRule="auto"/>
        <w:jc w:val="center"/>
        <w:rPr>
          <w:rFonts w:ascii="Times New Roman" w:eastAsia="Times New Roman" w:hAnsi="Times New Roman" w:cs="Times New Roman"/>
          <w:b/>
          <w:sz w:val="24"/>
          <w:szCs w:val="24"/>
          <w:lang w:eastAsia="hr-HR"/>
        </w:rPr>
      </w:pPr>
    </w:p>
    <w:p w14:paraId="778EA8A2" w14:textId="77777777" w:rsidR="0006186B" w:rsidRPr="009C37A7" w:rsidRDefault="0006186B" w:rsidP="009C37A7">
      <w:pPr>
        <w:spacing w:after="0" w:line="240" w:lineRule="auto"/>
        <w:jc w:val="center"/>
        <w:rPr>
          <w:rFonts w:ascii="Times New Roman" w:eastAsia="Times New Roman" w:hAnsi="Times New Roman" w:cs="Times New Roman"/>
          <w:b/>
          <w:sz w:val="24"/>
          <w:szCs w:val="24"/>
          <w:lang w:eastAsia="hr-HR"/>
        </w:rPr>
      </w:pPr>
      <w:r w:rsidRPr="009C37A7">
        <w:rPr>
          <w:rFonts w:ascii="Times New Roman" w:eastAsia="Times New Roman" w:hAnsi="Times New Roman" w:cs="Times New Roman"/>
          <w:b/>
          <w:sz w:val="24"/>
          <w:szCs w:val="24"/>
          <w:lang w:eastAsia="hr-HR"/>
        </w:rPr>
        <w:t>Naknada za gubitak ili oštećenje pošiljke</w:t>
      </w:r>
    </w:p>
    <w:p w14:paraId="36E8391A" w14:textId="77777777" w:rsidR="00D301D7" w:rsidRDefault="00D301D7" w:rsidP="009C37A7">
      <w:pPr>
        <w:spacing w:after="0" w:line="240" w:lineRule="auto"/>
        <w:jc w:val="center"/>
        <w:rPr>
          <w:rFonts w:ascii="Times New Roman" w:eastAsia="Times New Roman" w:hAnsi="Times New Roman" w:cs="Times New Roman"/>
          <w:sz w:val="24"/>
          <w:szCs w:val="24"/>
          <w:lang w:eastAsia="hr-HR"/>
        </w:rPr>
      </w:pPr>
    </w:p>
    <w:p w14:paraId="05E363CE" w14:textId="77777777" w:rsidR="006B1AA2" w:rsidRPr="00D301D7" w:rsidRDefault="006B1AA2" w:rsidP="009C37A7">
      <w:pPr>
        <w:spacing w:after="0" w:line="240" w:lineRule="auto"/>
        <w:jc w:val="center"/>
        <w:rPr>
          <w:rFonts w:ascii="Times New Roman" w:eastAsia="Times New Roman" w:hAnsi="Times New Roman" w:cs="Times New Roman"/>
          <w:b/>
          <w:sz w:val="24"/>
          <w:szCs w:val="24"/>
          <w:lang w:eastAsia="hr-HR"/>
        </w:rPr>
      </w:pPr>
      <w:r w:rsidRPr="00D301D7">
        <w:rPr>
          <w:rFonts w:ascii="Times New Roman" w:eastAsia="Times New Roman" w:hAnsi="Times New Roman" w:cs="Times New Roman"/>
          <w:b/>
          <w:sz w:val="24"/>
          <w:szCs w:val="24"/>
          <w:lang w:eastAsia="hr-HR"/>
        </w:rPr>
        <w:t xml:space="preserve">Članak </w:t>
      </w:r>
      <w:r w:rsidR="00D33DA2" w:rsidRPr="00D301D7">
        <w:rPr>
          <w:rFonts w:ascii="Times New Roman" w:eastAsia="Times New Roman" w:hAnsi="Times New Roman" w:cs="Times New Roman"/>
          <w:b/>
          <w:sz w:val="24"/>
          <w:szCs w:val="24"/>
          <w:lang w:eastAsia="hr-HR"/>
        </w:rPr>
        <w:t>3</w:t>
      </w:r>
      <w:r w:rsidR="0083561B" w:rsidRPr="00D301D7">
        <w:rPr>
          <w:rFonts w:ascii="Times New Roman" w:eastAsia="Times New Roman" w:hAnsi="Times New Roman" w:cs="Times New Roman"/>
          <w:b/>
          <w:sz w:val="24"/>
          <w:szCs w:val="24"/>
          <w:lang w:eastAsia="hr-HR"/>
        </w:rPr>
        <w:t>8</w:t>
      </w:r>
      <w:r w:rsidR="007E0781" w:rsidRPr="00D301D7">
        <w:rPr>
          <w:rFonts w:ascii="Times New Roman" w:eastAsia="Times New Roman" w:hAnsi="Times New Roman" w:cs="Times New Roman"/>
          <w:b/>
          <w:sz w:val="24"/>
          <w:szCs w:val="24"/>
          <w:lang w:eastAsia="hr-HR"/>
        </w:rPr>
        <w:t>.</w:t>
      </w:r>
    </w:p>
    <w:p w14:paraId="7F7882A4" w14:textId="77777777" w:rsidR="00D301D7" w:rsidRDefault="00D301D7" w:rsidP="009C37A7">
      <w:pPr>
        <w:spacing w:after="0" w:line="240" w:lineRule="auto"/>
        <w:jc w:val="both"/>
        <w:rPr>
          <w:rFonts w:ascii="Times New Roman" w:eastAsia="Times New Roman" w:hAnsi="Times New Roman" w:cs="Times New Roman"/>
          <w:sz w:val="24"/>
          <w:szCs w:val="24"/>
          <w:lang w:eastAsia="hr-HR"/>
        </w:rPr>
      </w:pPr>
    </w:p>
    <w:p w14:paraId="4D38BF3E" w14:textId="77777777" w:rsidR="006B1AA2" w:rsidRPr="009C37A7" w:rsidRDefault="000618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(1) </w:t>
      </w:r>
      <w:r w:rsidR="006B1AA2" w:rsidRPr="009C37A7">
        <w:rPr>
          <w:rFonts w:ascii="Times New Roman" w:eastAsia="Times New Roman" w:hAnsi="Times New Roman" w:cs="Times New Roman"/>
          <w:sz w:val="24"/>
          <w:szCs w:val="24"/>
          <w:lang w:eastAsia="hr-HR"/>
        </w:rPr>
        <w:t xml:space="preserve">Ako prijevoznik nositelju prava mora platiti naknadu štete za potpun ili djelomičan gubitak, vrijednost </w:t>
      </w:r>
      <w:r w:rsidR="007E5590" w:rsidRPr="009C37A7">
        <w:rPr>
          <w:rFonts w:ascii="Times New Roman" w:eastAsia="Times New Roman" w:hAnsi="Times New Roman" w:cs="Times New Roman"/>
          <w:sz w:val="24"/>
          <w:szCs w:val="24"/>
          <w:lang w:eastAsia="hr-HR"/>
        </w:rPr>
        <w:t>pošiljke</w:t>
      </w:r>
      <w:r w:rsidR="007E0781" w:rsidRPr="009C37A7">
        <w:rPr>
          <w:rFonts w:ascii="Times New Roman" w:eastAsia="Times New Roman" w:hAnsi="Times New Roman" w:cs="Times New Roman"/>
          <w:sz w:val="24"/>
          <w:szCs w:val="24"/>
          <w:lang w:eastAsia="hr-HR"/>
        </w:rPr>
        <w:t xml:space="preserve"> </w:t>
      </w:r>
      <w:r w:rsidR="007F6A43" w:rsidRPr="009C37A7">
        <w:rPr>
          <w:rFonts w:ascii="Times New Roman" w:eastAsia="Times New Roman" w:hAnsi="Times New Roman" w:cs="Times New Roman"/>
          <w:sz w:val="24"/>
          <w:szCs w:val="24"/>
          <w:lang w:eastAsia="hr-HR"/>
        </w:rPr>
        <w:t>računa se prema</w:t>
      </w:r>
      <w:r w:rsidR="006B1AA2" w:rsidRPr="009C37A7">
        <w:rPr>
          <w:rFonts w:ascii="Times New Roman" w:eastAsia="Times New Roman" w:hAnsi="Times New Roman" w:cs="Times New Roman"/>
          <w:sz w:val="24"/>
          <w:szCs w:val="24"/>
          <w:lang w:eastAsia="hr-HR"/>
        </w:rPr>
        <w:t xml:space="preserve"> tržišnoj cijeni</w:t>
      </w:r>
      <w:r w:rsidR="007F6A43" w:rsidRPr="009C37A7">
        <w:rPr>
          <w:rFonts w:ascii="Times New Roman" w:eastAsia="Times New Roman" w:hAnsi="Times New Roman" w:cs="Times New Roman"/>
          <w:sz w:val="24"/>
          <w:szCs w:val="24"/>
          <w:lang w:eastAsia="hr-HR"/>
        </w:rPr>
        <w:t xml:space="preserve"> u vrijeme i mjestu predaje pošiljke</w:t>
      </w:r>
      <w:r w:rsidR="006B1AA2" w:rsidRPr="009C37A7">
        <w:rPr>
          <w:rFonts w:ascii="Times New Roman" w:eastAsia="Times New Roman" w:hAnsi="Times New Roman" w:cs="Times New Roman"/>
          <w:sz w:val="24"/>
          <w:szCs w:val="24"/>
          <w:lang w:eastAsia="hr-HR"/>
        </w:rPr>
        <w:t xml:space="preserve">, a ako je cijena </w:t>
      </w:r>
      <w:r w:rsidR="00692328" w:rsidRPr="009C37A7">
        <w:rPr>
          <w:rFonts w:ascii="Times New Roman" w:eastAsia="Times New Roman" w:hAnsi="Times New Roman" w:cs="Times New Roman"/>
          <w:sz w:val="24"/>
          <w:szCs w:val="24"/>
          <w:lang w:eastAsia="hr-HR"/>
        </w:rPr>
        <w:t>pošiljke</w:t>
      </w:r>
      <w:r w:rsidR="007E0781" w:rsidRPr="009C37A7">
        <w:rPr>
          <w:rFonts w:ascii="Times New Roman" w:eastAsia="Times New Roman" w:hAnsi="Times New Roman" w:cs="Times New Roman"/>
          <w:sz w:val="24"/>
          <w:szCs w:val="24"/>
          <w:lang w:eastAsia="hr-HR"/>
        </w:rPr>
        <w:t xml:space="preserve"> </w:t>
      </w:r>
      <w:r w:rsidR="007F6A43" w:rsidRPr="009C37A7">
        <w:rPr>
          <w:rFonts w:ascii="Times New Roman" w:eastAsia="Times New Roman" w:hAnsi="Times New Roman" w:cs="Times New Roman"/>
          <w:sz w:val="24"/>
          <w:szCs w:val="24"/>
          <w:lang w:eastAsia="hr-HR"/>
        </w:rPr>
        <w:t xml:space="preserve">ugovorena ili na drugi način unaprijed </w:t>
      </w:r>
      <w:r w:rsidR="006B1AA2" w:rsidRPr="009C37A7">
        <w:rPr>
          <w:rFonts w:ascii="Times New Roman" w:eastAsia="Times New Roman" w:hAnsi="Times New Roman" w:cs="Times New Roman"/>
          <w:sz w:val="24"/>
          <w:szCs w:val="24"/>
          <w:lang w:eastAsia="hr-HR"/>
        </w:rPr>
        <w:t xml:space="preserve">određena, </w:t>
      </w:r>
      <w:r w:rsidR="007F6A43" w:rsidRPr="009C37A7">
        <w:rPr>
          <w:rFonts w:ascii="Times New Roman" w:eastAsia="Times New Roman" w:hAnsi="Times New Roman" w:cs="Times New Roman"/>
          <w:sz w:val="24"/>
          <w:szCs w:val="24"/>
          <w:lang w:eastAsia="hr-HR"/>
        </w:rPr>
        <w:t xml:space="preserve">prema toj </w:t>
      </w:r>
      <w:r w:rsidR="006B1AA2" w:rsidRPr="009C37A7">
        <w:rPr>
          <w:rFonts w:ascii="Times New Roman" w:eastAsia="Times New Roman" w:hAnsi="Times New Roman" w:cs="Times New Roman"/>
          <w:sz w:val="24"/>
          <w:szCs w:val="24"/>
          <w:lang w:eastAsia="hr-HR"/>
        </w:rPr>
        <w:t>cijeni.</w:t>
      </w:r>
    </w:p>
    <w:p w14:paraId="150D9C7F" w14:textId="77777777" w:rsidR="00D301D7" w:rsidRDefault="00D301D7" w:rsidP="009C37A7">
      <w:pPr>
        <w:spacing w:after="0" w:line="240" w:lineRule="auto"/>
        <w:jc w:val="both"/>
        <w:rPr>
          <w:rFonts w:ascii="Times New Roman" w:eastAsia="Times New Roman" w:hAnsi="Times New Roman" w:cs="Times New Roman"/>
          <w:sz w:val="24"/>
          <w:szCs w:val="24"/>
          <w:lang w:eastAsia="hr-HR"/>
        </w:rPr>
      </w:pPr>
    </w:p>
    <w:p w14:paraId="463967FD" w14:textId="77777777" w:rsidR="006B1AA2" w:rsidRPr="009C37A7" w:rsidRDefault="000618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(2) </w:t>
      </w:r>
      <w:r w:rsidR="006B1AA2" w:rsidRPr="009C37A7">
        <w:rPr>
          <w:rFonts w:ascii="Times New Roman" w:eastAsia="Times New Roman" w:hAnsi="Times New Roman" w:cs="Times New Roman"/>
          <w:sz w:val="24"/>
          <w:szCs w:val="24"/>
          <w:lang w:eastAsia="hr-HR"/>
        </w:rPr>
        <w:t>Cijena</w:t>
      </w:r>
      <w:r w:rsidRPr="009C37A7">
        <w:rPr>
          <w:rFonts w:ascii="Times New Roman" w:eastAsia="Times New Roman" w:hAnsi="Times New Roman" w:cs="Times New Roman"/>
          <w:sz w:val="24"/>
          <w:szCs w:val="24"/>
          <w:lang w:eastAsia="hr-HR"/>
        </w:rPr>
        <w:t xml:space="preserve"> iz stavka 1. ovoga članka</w:t>
      </w:r>
      <w:r w:rsidR="000862FA" w:rsidRPr="009C37A7">
        <w:rPr>
          <w:rFonts w:ascii="Times New Roman" w:eastAsia="Times New Roman" w:hAnsi="Times New Roman" w:cs="Times New Roman"/>
          <w:sz w:val="24"/>
          <w:szCs w:val="24"/>
          <w:lang w:eastAsia="hr-HR"/>
        </w:rPr>
        <w:t xml:space="preserve"> </w:t>
      </w:r>
      <w:r w:rsidR="006B1AA2" w:rsidRPr="009C37A7">
        <w:rPr>
          <w:rFonts w:ascii="Times New Roman" w:eastAsia="Times New Roman" w:hAnsi="Times New Roman" w:cs="Times New Roman"/>
          <w:sz w:val="24"/>
          <w:szCs w:val="24"/>
          <w:lang w:eastAsia="hr-HR"/>
        </w:rPr>
        <w:t>određuje</w:t>
      </w:r>
      <w:r w:rsidR="000862FA" w:rsidRPr="009C37A7">
        <w:rPr>
          <w:rFonts w:ascii="Times New Roman" w:eastAsia="Times New Roman" w:hAnsi="Times New Roman" w:cs="Times New Roman"/>
          <w:sz w:val="24"/>
          <w:szCs w:val="24"/>
          <w:lang w:eastAsia="hr-HR"/>
        </w:rPr>
        <w:t xml:space="preserve"> se</w:t>
      </w:r>
      <w:r w:rsidR="006B1AA2" w:rsidRPr="009C37A7">
        <w:rPr>
          <w:rFonts w:ascii="Times New Roman" w:eastAsia="Times New Roman" w:hAnsi="Times New Roman" w:cs="Times New Roman"/>
          <w:sz w:val="24"/>
          <w:szCs w:val="24"/>
          <w:lang w:eastAsia="hr-HR"/>
        </w:rPr>
        <w:t xml:space="preserve"> po mjestu i vremenu primanja </w:t>
      </w:r>
      <w:r w:rsidR="00C605C5" w:rsidRPr="009C37A7">
        <w:rPr>
          <w:rFonts w:ascii="Times New Roman" w:eastAsia="Times New Roman" w:hAnsi="Times New Roman" w:cs="Times New Roman"/>
          <w:sz w:val="24"/>
          <w:szCs w:val="24"/>
          <w:lang w:eastAsia="hr-HR"/>
        </w:rPr>
        <w:t>pošiljke</w:t>
      </w:r>
      <w:r w:rsidR="007E0781" w:rsidRPr="009C37A7">
        <w:rPr>
          <w:rFonts w:ascii="Times New Roman" w:eastAsia="Times New Roman" w:hAnsi="Times New Roman" w:cs="Times New Roman"/>
          <w:sz w:val="24"/>
          <w:szCs w:val="24"/>
          <w:lang w:eastAsia="hr-HR"/>
        </w:rPr>
        <w:t xml:space="preserve"> </w:t>
      </w:r>
      <w:r w:rsidR="006B1AA2" w:rsidRPr="009C37A7">
        <w:rPr>
          <w:rFonts w:ascii="Times New Roman" w:eastAsia="Times New Roman" w:hAnsi="Times New Roman" w:cs="Times New Roman"/>
          <w:sz w:val="24"/>
          <w:szCs w:val="24"/>
          <w:lang w:eastAsia="hr-HR"/>
        </w:rPr>
        <w:t>na prijevoz.</w:t>
      </w:r>
    </w:p>
    <w:p w14:paraId="23572310" w14:textId="77777777" w:rsidR="00D301D7" w:rsidRDefault="00D301D7" w:rsidP="009C37A7">
      <w:pPr>
        <w:spacing w:after="0" w:line="240" w:lineRule="auto"/>
        <w:jc w:val="both"/>
        <w:rPr>
          <w:rFonts w:ascii="Times New Roman" w:eastAsia="Times New Roman" w:hAnsi="Times New Roman" w:cs="Times New Roman"/>
          <w:sz w:val="24"/>
          <w:szCs w:val="24"/>
          <w:lang w:eastAsia="hr-HR"/>
        </w:rPr>
      </w:pPr>
    </w:p>
    <w:p w14:paraId="60E8E198" w14:textId="77777777" w:rsidR="006B1AA2" w:rsidRPr="009C37A7" w:rsidRDefault="000618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w:t>
      </w:r>
      <w:r w:rsidR="00BB3024" w:rsidRPr="009C37A7">
        <w:rPr>
          <w:rFonts w:ascii="Times New Roman" w:eastAsia="Times New Roman" w:hAnsi="Times New Roman" w:cs="Times New Roman"/>
          <w:sz w:val="24"/>
          <w:szCs w:val="24"/>
          <w:lang w:eastAsia="hr-HR"/>
        </w:rPr>
        <w:t>3</w:t>
      </w:r>
      <w:r w:rsidRPr="009C37A7">
        <w:rPr>
          <w:rFonts w:ascii="Times New Roman" w:eastAsia="Times New Roman" w:hAnsi="Times New Roman" w:cs="Times New Roman"/>
          <w:sz w:val="24"/>
          <w:szCs w:val="24"/>
          <w:lang w:eastAsia="hr-HR"/>
        </w:rPr>
        <w:t xml:space="preserve">) </w:t>
      </w:r>
      <w:r w:rsidR="006B1AA2" w:rsidRPr="009C37A7">
        <w:rPr>
          <w:rFonts w:ascii="Times New Roman" w:eastAsia="Times New Roman" w:hAnsi="Times New Roman" w:cs="Times New Roman"/>
          <w:sz w:val="24"/>
          <w:szCs w:val="24"/>
          <w:lang w:eastAsia="hr-HR"/>
        </w:rPr>
        <w:t xml:space="preserve">Ako je </w:t>
      </w:r>
      <w:r w:rsidR="00DA7D0E" w:rsidRPr="009C37A7">
        <w:rPr>
          <w:rFonts w:ascii="Times New Roman" w:eastAsia="Times New Roman" w:hAnsi="Times New Roman" w:cs="Times New Roman"/>
          <w:sz w:val="24"/>
          <w:szCs w:val="24"/>
          <w:lang w:eastAsia="hr-HR"/>
        </w:rPr>
        <w:t>pošiljka</w:t>
      </w:r>
      <w:r w:rsidR="004449FA" w:rsidRPr="009C37A7">
        <w:rPr>
          <w:rFonts w:ascii="Times New Roman" w:eastAsia="Times New Roman" w:hAnsi="Times New Roman" w:cs="Times New Roman"/>
          <w:sz w:val="24"/>
          <w:szCs w:val="24"/>
          <w:lang w:eastAsia="hr-HR"/>
        </w:rPr>
        <w:t xml:space="preserve"> </w:t>
      </w:r>
      <w:r w:rsidR="006B1AA2" w:rsidRPr="009C37A7">
        <w:rPr>
          <w:rFonts w:ascii="Times New Roman" w:eastAsia="Times New Roman" w:hAnsi="Times New Roman" w:cs="Times New Roman"/>
          <w:sz w:val="24"/>
          <w:szCs w:val="24"/>
          <w:lang w:eastAsia="hr-HR"/>
        </w:rPr>
        <w:t>oštećena, prijevoznik nositel</w:t>
      </w:r>
      <w:r w:rsidR="006E4851" w:rsidRPr="009C37A7">
        <w:rPr>
          <w:rFonts w:ascii="Times New Roman" w:eastAsia="Times New Roman" w:hAnsi="Times New Roman" w:cs="Times New Roman"/>
          <w:sz w:val="24"/>
          <w:szCs w:val="24"/>
          <w:lang w:eastAsia="hr-HR"/>
        </w:rPr>
        <w:t>ju prava mora platiti samo iznos za koji</w:t>
      </w:r>
      <w:r w:rsidR="006B1AA2" w:rsidRPr="009C37A7">
        <w:rPr>
          <w:rFonts w:ascii="Times New Roman" w:eastAsia="Times New Roman" w:hAnsi="Times New Roman" w:cs="Times New Roman"/>
          <w:sz w:val="24"/>
          <w:szCs w:val="24"/>
          <w:lang w:eastAsia="hr-HR"/>
        </w:rPr>
        <w:t xml:space="preserve"> je vrijednost </w:t>
      </w:r>
      <w:r w:rsidR="00C605C5" w:rsidRPr="009C37A7">
        <w:rPr>
          <w:rFonts w:ascii="Times New Roman" w:eastAsia="Times New Roman" w:hAnsi="Times New Roman" w:cs="Times New Roman"/>
          <w:sz w:val="24"/>
          <w:szCs w:val="24"/>
          <w:lang w:eastAsia="hr-HR"/>
        </w:rPr>
        <w:t>pošiljke</w:t>
      </w:r>
      <w:r w:rsidR="004449FA" w:rsidRPr="009C37A7">
        <w:rPr>
          <w:rFonts w:ascii="Times New Roman" w:eastAsia="Times New Roman" w:hAnsi="Times New Roman" w:cs="Times New Roman"/>
          <w:sz w:val="24"/>
          <w:szCs w:val="24"/>
          <w:lang w:eastAsia="hr-HR"/>
        </w:rPr>
        <w:t xml:space="preserve"> </w:t>
      </w:r>
      <w:r w:rsidR="006B1AA2" w:rsidRPr="009C37A7">
        <w:rPr>
          <w:rFonts w:ascii="Times New Roman" w:eastAsia="Times New Roman" w:hAnsi="Times New Roman" w:cs="Times New Roman"/>
          <w:sz w:val="24"/>
          <w:szCs w:val="24"/>
          <w:lang w:eastAsia="hr-HR"/>
        </w:rPr>
        <w:t>smanjena.</w:t>
      </w:r>
    </w:p>
    <w:p w14:paraId="61237AAE" w14:textId="77777777" w:rsidR="00D301D7" w:rsidRDefault="00D301D7" w:rsidP="009C37A7">
      <w:pPr>
        <w:spacing w:after="0" w:line="240" w:lineRule="auto"/>
        <w:jc w:val="both"/>
        <w:rPr>
          <w:rFonts w:ascii="Times New Roman" w:eastAsia="Times New Roman" w:hAnsi="Times New Roman" w:cs="Times New Roman"/>
          <w:sz w:val="24"/>
          <w:szCs w:val="24"/>
          <w:lang w:eastAsia="hr-HR"/>
        </w:rPr>
      </w:pPr>
    </w:p>
    <w:p w14:paraId="292645B8" w14:textId="77777777" w:rsidR="006B1AA2" w:rsidRPr="009C37A7" w:rsidRDefault="000618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w:t>
      </w:r>
      <w:r w:rsidR="00BB3024" w:rsidRPr="009C37A7">
        <w:rPr>
          <w:rFonts w:ascii="Times New Roman" w:eastAsia="Times New Roman" w:hAnsi="Times New Roman" w:cs="Times New Roman"/>
          <w:sz w:val="24"/>
          <w:szCs w:val="24"/>
          <w:lang w:eastAsia="hr-HR"/>
        </w:rPr>
        <w:t>4</w:t>
      </w:r>
      <w:r w:rsidRPr="009C37A7">
        <w:rPr>
          <w:rFonts w:ascii="Times New Roman" w:eastAsia="Times New Roman" w:hAnsi="Times New Roman" w:cs="Times New Roman"/>
          <w:sz w:val="24"/>
          <w:szCs w:val="24"/>
          <w:lang w:eastAsia="hr-HR"/>
        </w:rPr>
        <w:t xml:space="preserve">) </w:t>
      </w:r>
      <w:r w:rsidR="006B1AA2" w:rsidRPr="009C37A7">
        <w:rPr>
          <w:rFonts w:ascii="Times New Roman" w:eastAsia="Times New Roman" w:hAnsi="Times New Roman" w:cs="Times New Roman"/>
          <w:sz w:val="24"/>
          <w:szCs w:val="24"/>
          <w:lang w:eastAsia="hr-HR"/>
        </w:rPr>
        <w:t>Ako zbog oštećenja cijela pošiljka ili samo jedan njezin dio izgubi na vrijednosti, nakna</w:t>
      </w:r>
      <w:r w:rsidR="006E4851" w:rsidRPr="009C37A7">
        <w:rPr>
          <w:rFonts w:ascii="Times New Roman" w:eastAsia="Times New Roman" w:hAnsi="Times New Roman" w:cs="Times New Roman"/>
          <w:sz w:val="24"/>
          <w:szCs w:val="24"/>
          <w:lang w:eastAsia="hr-HR"/>
        </w:rPr>
        <w:t>da štete ne može premašiti iznos koji bi se platio</w:t>
      </w:r>
      <w:r w:rsidR="006B1AA2" w:rsidRPr="009C37A7">
        <w:rPr>
          <w:rFonts w:ascii="Times New Roman" w:eastAsia="Times New Roman" w:hAnsi="Times New Roman" w:cs="Times New Roman"/>
          <w:sz w:val="24"/>
          <w:szCs w:val="24"/>
          <w:lang w:eastAsia="hr-HR"/>
        </w:rPr>
        <w:t xml:space="preserve"> kad</w:t>
      </w:r>
      <w:r w:rsidR="003D74AF">
        <w:rPr>
          <w:rFonts w:ascii="Times New Roman" w:eastAsia="Times New Roman" w:hAnsi="Times New Roman" w:cs="Times New Roman"/>
          <w:sz w:val="24"/>
          <w:szCs w:val="24"/>
          <w:lang w:eastAsia="hr-HR"/>
        </w:rPr>
        <w:t>a</w:t>
      </w:r>
      <w:r w:rsidR="006B1AA2" w:rsidRPr="009C37A7">
        <w:rPr>
          <w:rFonts w:ascii="Times New Roman" w:eastAsia="Times New Roman" w:hAnsi="Times New Roman" w:cs="Times New Roman"/>
          <w:sz w:val="24"/>
          <w:szCs w:val="24"/>
          <w:lang w:eastAsia="hr-HR"/>
        </w:rPr>
        <w:t xml:space="preserve"> bi cijela pošiljka bila izgubljena, odnosno kad</w:t>
      </w:r>
      <w:r w:rsidR="003D74AF">
        <w:rPr>
          <w:rFonts w:ascii="Times New Roman" w:eastAsia="Times New Roman" w:hAnsi="Times New Roman" w:cs="Times New Roman"/>
          <w:sz w:val="24"/>
          <w:szCs w:val="24"/>
          <w:lang w:eastAsia="hr-HR"/>
        </w:rPr>
        <w:t>a</w:t>
      </w:r>
      <w:r w:rsidR="006B1AA2" w:rsidRPr="009C37A7">
        <w:rPr>
          <w:rFonts w:ascii="Times New Roman" w:eastAsia="Times New Roman" w:hAnsi="Times New Roman" w:cs="Times New Roman"/>
          <w:sz w:val="24"/>
          <w:szCs w:val="24"/>
          <w:lang w:eastAsia="hr-HR"/>
        </w:rPr>
        <w:t xml:space="preserve"> bi bio izgubljen onaj dio </w:t>
      </w:r>
      <w:r w:rsidR="003C19FB" w:rsidRPr="009C37A7">
        <w:rPr>
          <w:rFonts w:ascii="Times New Roman" w:eastAsia="Times New Roman" w:hAnsi="Times New Roman" w:cs="Times New Roman"/>
          <w:sz w:val="24"/>
          <w:szCs w:val="24"/>
          <w:lang w:eastAsia="hr-HR"/>
        </w:rPr>
        <w:t xml:space="preserve">pošiljke </w:t>
      </w:r>
      <w:r w:rsidR="006B1AA2" w:rsidRPr="009C37A7">
        <w:rPr>
          <w:rFonts w:ascii="Times New Roman" w:eastAsia="Times New Roman" w:hAnsi="Times New Roman" w:cs="Times New Roman"/>
          <w:sz w:val="24"/>
          <w:szCs w:val="24"/>
          <w:lang w:eastAsia="hr-HR"/>
        </w:rPr>
        <w:t>koji je izgubio na vrijednosti.</w:t>
      </w:r>
    </w:p>
    <w:p w14:paraId="3C4D7BE3" w14:textId="77777777" w:rsidR="00D301D7" w:rsidRDefault="00D301D7" w:rsidP="009C37A7">
      <w:pPr>
        <w:spacing w:after="0" w:line="240" w:lineRule="auto"/>
        <w:jc w:val="both"/>
        <w:rPr>
          <w:rFonts w:ascii="Times New Roman" w:eastAsia="Times New Roman" w:hAnsi="Times New Roman" w:cs="Times New Roman"/>
          <w:sz w:val="24"/>
          <w:szCs w:val="24"/>
          <w:lang w:eastAsia="hr-HR"/>
        </w:rPr>
      </w:pPr>
    </w:p>
    <w:p w14:paraId="0396775B" w14:textId="77777777" w:rsidR="006B1AA2" w:rsidRPr="009C37A7" w:rsidRDefault="000618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w:t>
      </w:r>
      <w:r w:rsidR="00BB3024" w:rsidRPr="009C37A7">
        <w:rPr>
          <w:rFonts w:ascii="Times New Roman" w:eastAsia="Times New Roman" w:hAnsi="Times New Roman" w:cs="Times New Roman"/>
          <w:sz w:val="24"/>
          <w:szCs w:val="24"/>
          <w:lang w:eastAsia="hr-HR"/>
        </w:rPr>
        <w:t>5</w:t>
      </w:r>
      <w:r w:rsidRPr="009C37A7">
        <w:rPr>
          <w:rFonts w:ascii="Times New Roman" w:eastAsia="Times New Roman" w:hAnsi="Times New Roman" w:cs="Times New Roman"/>
          <w:sz w:val="24"/>
          <w:szCs w:val="24"/>
          <w:lang w:eastAsia="hr-HR"/>
        </w:rPr>
        <w:t xml:space="preserve">) </w:t>
      </w:r>
      <w:r w:rsidR="006B1AA2" w:rsidRPr="009C37A7">
        <w:rPr>
          <w:rFonts w:ascii="Times New Roman" w:eastAsia="Times New Roman" w:hAnsi="Times New Roman" w:cs="Times New Roman"/>
          <w:sz w:val="24"/>
          <w:szCs w:val="24"/>
          <w:lang w:eastAsia="hr-HR"/>
        </w:rPr>
        <w:t xml:space="preserve">Osim naknade štete za </w:t>
      </w:r>
      <w:r w:rsidR="004320F4" w:rsidRPr="009C37A7">
        <w:rPr>
          <w:rFonts w:ascii="Times New Roman" w:eastAsia="Times New Roman" w:hAnsi="Times New Roman" w:cs="Times New Roman"/>
          <w:sz w:val="24"/>
          <w:szCs w:val="24"/>
          <w:lang w:eastAsia="hr-HR"/>
        </w:rPr>
        <w:t>pošiljku</w:t>
      </w:r>
      <w:r w:rsidR="006B1AA2" w:rsidRPr="009C37A7">
        <w:rPr>
          <w:rFonts w:ascii="Times New Roman" w:eastAsia="Times New Roman" w:hAnsi="Times New Roman" w:cs="Times New Roman"/>
          <w:sz w:val="24"/>
          <w:szCs w:val="24"/>
          <w:lang w:eastAsia="hr-HR"/>
        </w:rPr>
        <w:t xml:space="preserve"> prijevoznik mora </w:t>
      </w:r>
      <w:r w:rsidR="00855740" w:rsidRPr="009C37A7">
        <w:rPr>
          <w:rFonts w:ascii="Times New Roman" w:eastAsia="Times New Roman" w:hAnsi="Times New Roman" w:cs="Times New Roman"/>
          <w:sz w:val="24"/>
          <w:szCs w:val="24"/>
          <w:lang w:eastAsia="hr-HR"/>
        </w:rPr>
        <w:t>platiti</w:t>
      </w:r>
      <w:r w:rsidR="006B1AA2" w:rsidRPr="009C37A7">
        <w:rPr>
          <w:rFonts w:ascii="Times New Roman" w:eastAsia="Times New Roman" w:hAnsi="Times New Roman" w:cs="Times New Roman"/>
          <w:sz w:val="24"/>
          <w:szCs w:val="24"/>
          <w:lang w:eastAsia="hr-HR"/>
        </w:rPr>
        <w:t xml:space="preserve"> naknadu za prijevoz, carinske pristojbe i druge troškove u vezi s prijevozom izgubljene </w:t>
      </w:r>
      <w:r w:rsidR="00CF0C9E" w:rsidRPr="009C37A7">
        <w:rPr>
          <w:rFonts w:ascii="Times New Roman" w:eastAsia="Times New Roman" w:hAnsi="Times New Roman" w:cs="Times New Roman"/>
          <w:sz w:val="24"/>
          <w:szCs w:val="24"/>
          <w:lang w:eastAsia="hr-HR"/>
        </w:rPr>
        <w:t>pošiljke</w:t>
      </w:r>
      <w:r w:rsidR="006B1AA2" w:rsidRPr="009C37A7">
        <w:rPr>
          <w:rFonts w:ascii="Times New Roman" w:eastAsia="Times New Roman" w:hAnsi="Times New Roman" w:cs="Times New Roman"/>
          <w:sz w:val="24"/>
          <w:szCs w:val="24"/>
          <w:lang w:eastAsia="hr-HR"/>
        </w:rPr>
        <w:t>.</w:t>
      </w:r>
    </w:p>
    <w:p w14:paraId="3E6D80E7" w14:textId="77777777" w:rsidR="00D301D7" w:rsidRDefault="00D301D7" w:rsidP="009C37A7">
      <w:pPr>
        <w:spacing w:after="0" w:line="240" w:lineRule="auto"/>
        <w:rPr>
          <w:rFonts w:ascii="Times New Roman" w:hAnsi="Times New Roman" w:cs="Times New Roman"/>
          <w:sz w:val="24"/>
          <w:szCs w:val="24"/>
        </w:rPr>
      </w:pPr>
    </w:p>
    <w:p w14:paraId="09F6E328" w14:textId="77777777" w:rsidR="0006186B" w:rsidRPr="009C37A7" w:rsidRDefault="00BB3024" w:rsidP="009C37A7">
      <w:pPr>
        <w:spacing w:after="0" w:line="240" w:lineRule="auto"/>
        <w:rPr>
          <w:rFonts w:ascii="Times New Roman" w:hAnsi="Times New Roman" w:cs="Times New Roman"/>
          <w:sz w:val="24"/>
          <w:szCs w:val="24"/>
        </w:rPr>
      </w:pPr>
      <w:r w:rsidRPr="009C37A7">
        <w:rPr>
          <w:rFonts w:ascii="Times New Roman" w:hAnsi="Times New Roman" w:cs="Times New Roman"/>
          <w:sz w:val="24"/>
          <w:szCs w:val="24"/>
        </w:rPr>
        <w:t xml:space="preserve">(6) Naknada štete koju prijevoznik mora platiti za gubitak ili oštećenje </w:t>
      </w:r>
      <w:r w:rsidRPr="009C37A7">
        <w:rPr>
          <w:rFonts w:ascii="Times New Roman" w:eastAsia="Times New Roman" w:hAnsi="Times New Roman" w:cs="Times New Roman"/>
          <w:sz w:val="24"/>
          <w:szCs w:val="24"/>
          <w:lang w:eastAsia="hr-HR"/>
        </w:rPr>
        <w:t>pošiljke</w:t>
      </w:r>
      <w:r w:rsidRPr="009C37A7">
        <w:rPr>
          <w:rFonts w:ascii="Times New Roman" w:hAnsi="Times New Roman" w:cs="Times New Roman"/>
          <w:sz w:val="24"/>
          <w:szCs w:val="24"/>
        </w:rPr>
        <w:t xml:space="preserve"> ne može biti veća od 8 </w:t>
      </w:r>
      <w:r w:rsidR="00512469" w:rsidRPr="009C37A7">
        <w:rPr>
          <w:rFonts w:ascii="Times New Roman" w:hAnsi="Times New Roman" w:cs="Times New Roman"/>
          <w:sz w:val="24"/>
          <w:szCs w:val="24"/>
        </w:rPr>
        <w:t>XDR-a</w:t>
      </w:r>
      <w:r w:rsidR="006E4851" w:rsidRPr="009C37A7">
        <w:rPr>
          <w:rFonts w:ascii="Times New Roman" w:hAnsi="Times New Roman" w:cs="Times New Roman"/>
          <w:sz w:val="24"/>
          <w:szCs w:val="24"/>
        </w:rPr>
        <w:t xml:space="preserve"> </w:t>
      </w:r>
      <w:r w:rsidRPr="009C37A7">
        <w:rPr>
          <w:rFonts w:ascii="Times New Roman" w:hAnsi="Times New Roman" w:cs="Times New Roman"/>
          <w:sz w:val="24"/>
          <w:szCs w:val="24"/>
        </w:rPr>
        <w:t>po kilogramu bruto mase izgubljene ili oštećene pošiljke.</w:t>
      </w:r>
    </w:p>
    <w:p w14:paraId="5F7522B6" w14:textId="77777777" w:rsidR="00D301D7" w:rsidRDefault="00D301D7" w:rsidP="009C37A7">
      <w:pPr>
        <w:spacing w:after="0" w:line="240" w:lineRule="auto"/>
        <w:jc w:val="center"/>
        <w:rPr>
          <w:rFonts w:ascii="Times New Roman" w:eastAsia="Times New Roman" w:hAnsi="Times New Roman" w:cs="Times New Roman"/>
          <w:b/>
          <w:sz w:val="24"/>
          <w:szCs w:val="24"/>
          <w:lang w:eastAsia="hr-HR"/>
        </w:rPr>
      </w:pPr>
    </w:p>
    <w:p w14:paraId="2BC18E43" w14:textId="77777777" w:rsidR="0006186B" w:rsidRPr="009C37A7" w:rsidRDefault="0006186B" w:rsidP="009C37A7">
      <w:pPr>
        <w:spacing w:after="0" w:line="240" w:lineRule="auto"/>
        <w:jc w:val="center"/>
        <w:rPr>
          <w:rFonts w:ascii="Times New Roman" w:eastAsia="Times New Roman" w:hAnsi="Times New Roman" w:cs="Times New Roman"/>
          <w:b/>
          <w:sz w:val="24"/>
          <w:szCs w:val="24"/>
          <w:lang w:eastAsia="hr-HR"/>
        </w:rPr>
      </w:pPr>
      <w:r w:rsidRPr="009C37A7">
        <w:rPr>
          <w:rFonts w:ascii="Times New Roman" w:eastAsia="Times New Roman" w:hAnsi="Times New Roman" w:cs="Times New Roman"/>
          <w:b/>
          <w:sz w:val="24"/>
          <w:szCs w:val="24"/>
          <w:lang w:eastAsia="hr-HR"/>
        </w:rPr>
        <w:t>Naknada zbog prekoračenja dostavnog roka</w:t>
      </w:r>
    </w:p>
    <w:p w14:paraId="3B7B7AA1" w14:textId="77777777" w:rsidR="00D301D7" w:rsidRDefault="00D301D7" w:rsidP="009C37A7">
      <w:pPr>
        <w:spacing w:after="0" w:line="240" w:lineRule="auto"/>
        <w:jc w:val="center"/>
        <w:rPr>
          <w:rFonts w:ascii="Times New Roman" w:eastAsia="Times New Roman" w:hAnsi="Times New Roman" w:cs="Times New Roman"/>
          <w:sz w:val="24"/>
          <w:szCs w:val="24"/>
          <w:lang w:eastAsia="hr-HR"/>
        </w:rPr>
      </w:pPr>
    </w:p>
    <w:p w14:paraId="0B1C479C" w14:textId="77777777" w:rsidR="006B1AA2" w:rsidRPr="00D301D7" w:rsidRDefault="006B1AA2" w:rsidP="009C37A7">
      <w:pPr>
        <w:spacing w:after="0" w:line="240" w:lineRule="auto"/>
        <w:jc w:val="center"/>
        <w:rPr>
          <w:rFonts w:ascii="Times New Roman" w:eastAsia="Times New Roman" w:hAnsi="Times New Roman" w:cs="Times New Roman"/>
          <w:b/>
          <w:sz w:val="24"/>
          <w:szCs w:val="24"/>
          <w:lang w:eastAsia="hr-HR"/>
        </w:rPr>
      </w:pPr>
      <w:r w:rsidRPr="00D301D7">
        <w:rPr>
          <w:rFonts w:ascii="Times New Roman" w:eastAsia="Times New Roman" w:hAnsi="Times New Roman" w:cs="Times New Roman"/>
          <w:b/>
          <w:sz w:val="24"/>
          <w:szCs w:val="24"/>
          <w:lang w:eastAsia="hr-HR"/>
        </w:rPr>
        <w:t xml:space="preserve">Članak </w:t>
      </w:r>
      <w:r w:rsidR="00D33DA2" w:rsidRPr="00D301D7">
        <w:rPr>
          <w:rFonts w:ascii="Times New Roman" w:eastAsia="Times New Roman" w:hAnsi="Times New Roman" w:cs="Times New Roman"/>
          <w:b/>
          <w:sz w:val="24"/>
          <w:szCs w:val="24"/>
          <w:lang w:eastAsia="hr-HR"/>
        </w:rPr>
        <w:t>3</w:t>
      </w:r>
      <w:r w:rsidR="0083561B" w:rsidRPr="00D301D7">
        <w:rPr>
          <w:rFonts w:ascii="Times New Roman" w:eastAsia="Times New Roman" w:hAnsi="Times New Roman" w:cs="Times New Roman"/>
          <w:b/>
          <w:sz w:val="24"/>
          <w:szCs w:val="24"/>
          <w:lang w:eastAsia="hr-HR"/>
        </w:rPr>
        <w:t>9</w:t>
      </w:r>
      <w:r w:rsidRPr="00D301D7">
        <w:rPr>
          <w:rFonts w:ascii="Times New Roman" w:eastAsia="Times New Roman" w:hAnsi="Times New Roman" w:cs="Times New Roman"/>
          <w:b/>
          <w:sz w:val="24"/>
          <w:szCs w:val="24"/>
          <w:lang w:eastAsia="hr-HR"/>
        </w:rPr>
        <w:t>.</w:t>
      </w:r>
    </w:p>
    <w:p w14:paraId="56F3EC55" w14:textId="77777777" w:rsidR="00D301D7" w:rsidRDefault="00D301D7" w:rsidP="009C37A7">
      <w:pPr>
        <w:spacing w:after="0" w:line="240" w:lineRule="auto"/>
        <w:jc w:val="both"/>
        <w:rPr>
          <w:rFonts w:ascii="Times New Roman" w:eastAsia="Times New Roman" w:hAnsi="Times New Roman" w:cs="Times New Roman"/>
          <w:sz w:val="24"/>
          <w:szCs w:val="24"/>
          <w:lang w:eastAsia="hr-HR"/>
        </w:rPr>
      </w:pPr>
    </w:p>
    <w:p w14:paraId="66BE6FB7" w14:textId="77777777" w:rsidR="006B1AA2" w:rsidRPr="009C37A7" w:rsidRDefault="00D854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(1) </w:t>
      </w:r>
      <w:r w:rsidR="006B1AA2" w:rsidRPr="009C37A7">
        <w:rPr>
          <w:rFonts w:ascii="Times New Roman" w:eastAsia="Times New Roman" w:hAnsi="Times New Roman" w:cs="Times New Roman"/>
          <w:sz w:val="24"/>
          <w:szCs w:val="24"/>
          <w:lang w:eastAsia="hr-HR"/>
        </w:rPr>
        <w:t>Dokaže li nositelj prava da je zbog prekoračenja dostavnog roka pretrpio štetu, prijevoznik mora platiti dokazanu štetu</w:t>
      </w:r>
      <w:r w:rsidR="008F2D48" w:rsidRPr="009C37A7">
        <w:rPr>
          <w:rFonts w:ascii="Times New Roman" w:eastAsia="Times New Roman" w:hAnsi="Times New Roman" w:cs="Times New Roman"/>
          <w:sz w:val="24"/>
          <w:szCs w:val="24"/>
          <w:lang w:eastAsia="hr-HR"/>
        </w:rPr>
        <w:t>, ali na</w:t>
      </w:r>
      <w:r w:rsidRPr="009C37A7">
        <w:rPr>
          <w:rFonts w:ascii="Times New Roman" w:eastAsia="Times New Roman" w:hAnsi="Times New Roman" w:cs="Times New Roman"/>
          <w:sz w:val="24"/>
          <w:szCs w:val="24"/>
          <w:lang w:eastAsia="hr-HR"/>
        </w:rPr>
        <w:t xml:space="preserve">jviše do </w:t>
      </w:r>
      <w:r w:rsidR="00583BDF" w:rsidRPr="009C37A7">
        <w:rPr>
          <w:rFonts w:ascii="Times New Roman" w:eastAsia="Times New Roman" w:hAnsi="Times New Roman" w:cs="Times New Roman"/>
          <w:sz w:val="24"/>
          <w:szCs w:val="24"/>
          <w:lang w:eastAsia="hr-HR"/>
        </w:rPr>
        <w:t xml:space="preserve">dvostrukog </w:t>
      </w:r>
      <w:r w:rsidRPr="009C37A7">
        <w:rPr>
          <w:rFonts w:ascii="Times New Roman" w:eastAsia="Times New Roman" w:hAnsi="Times New Roman" w:cs="Times New Roman"/>
          <w:sz w:val="24"/>
          <w:szCs w:val="24"/>
          <w:lang w:eastAsia="hr-HR"/>
        </w:rPr>
        <w:t>iznosa</w:t>
      </w:r>
      <w:r w:rsidR="008F2D48" w:rsidRPr="009C37A7">
        <w:rPr>
          <w:rFonts w:ascii="Times New Roman" w:eastAsia="Times New Roman" w:hAnsi="Times New Roman" w:cs="Times New Roman"/>
          <w:sz w:val="24"/>
          <w:szCs w:val="24"/>
          <w:lang w:eastAsia="hr-HR"/>
        </w:rPr>
        <w:t xml:space="preserve"> naknade za prijevoz</w:t>
      </w:r>
      <w:r w:rsidR="006B1AA2" w:rsidRPr="009C37A7">
        <w:rPr>
          <w:rFonts w:ascii="Times New Roman" w:eastAsia="Times New Roman" w:hAnsi="Times New Roman" w:cs="Times New Roman"/>
          <w:sz w:val="24"/>
          <w:szCs w:val="24"/>
          <w:lang w:eastAsia="hr-HR"/>
        </w:rPr>
        <w:t>.</w:t>
      </w:r>
    </w:p>
    <w:p w14:paraId="32D09C78" w14:textId="77777777" w:rsidR="00D301D7" w:rsidRDefault="00D301D7" w:rsidP="009C37A7">
      <w:pPr>
        <w:spacing w:after="0" w:line="240" w:lineRule="auto"/>
        <w:jc w:val="both"/>
        <w:rPr>
          <w:rFonts w:ascii="Times New Roman" w:eastAsia="Times New Roman" w:hAnsi="Times New Roman" w:cs="Times New Roman"/>
          <w:sz w:val="24"/>
          <w:szCs w:val="24"/>
          <w:lang w:eastAsia="hr-HR"/>
        </w:rPr>
      </w:pPr>
    </w:p>
    <w:p w14:paraId="080F6B08" w14:textId="77777777" w:rsidR="006B1AA2" w:rsidRPr="009C37A7" w:rsidRDefault="00D854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(2) </w:t>
      </w:r>
      <w:r w:rsidR="006B1AA2" w:rsidRPr="009C37A7">
        <w:rPr>
          <w:rFonts w:ascii="Times New Roman" w:eastAsia="Times New Roman" w:hAnsi="Times New Roman" w:cs="Times New Roman"/>
          <w:sz w:val="24"/>
          <w:szCs w:val="24"/>
          <w:lang w:eastAsia="hr-HR"/>
        </w:rPr>
        <w:t xml:space="preserve">Ako se </w:t>
      </w:r>
      <w:r w:rsidR="00511645" w:rsidRPr="009C37A7">
        <w:rPr>
          <w:rFonts w:ascii="Times New Roman" w:eastAsia="Times New Roman" w:hAnsi="Times New Roman" w:cs="Times New Roman"/>
          <w:sz w:val="24"/>
          <w:szCs w:val="24"/>
          <w:lang w:eastAsia="hr-HR"/>
        </w:rPr>
        <w:t>pošiljka</w:t>
      </w:r>
      <w:r w:rsidR="007E0781" w:rsidRPr="009C37A7">
        <w:rPr>
          <w:rFonts w:ascii="Times New Roman" w:eastAsia="Times New Roman" w:hAnsi="Times New Roman" w:cs="Times New Roman"/>
          <w:sz w:val="24"/>
          <w:szCs w:val="24"/>
          <w:lang w:eastAsia="hr-HR"/>
        </w:rPr>
        <w:t xml:space="preserve"> </w:t>
      </w:r>
      <w:r w:rsidR="006B1AA2" w:rsidRPr="009C37A7">
        <w:rPr>
          <w:rFonts w:ascii="Times New Roman" w:eastAsia="Times New Roman" w:hAnsi="Times New Roman" w:cs="Times New Roman"/>
          <w:sz w:val="24"/>
          <w:szCs w:val="24"/>
          <w:lang w:eastAsia="hr-HR"/>
        </w:rPr>
        <w:t>izgubi, ne može se zahtijevati naknada št</w:t>
      </w:r>
      <w:r w:rsidR="000862FA" w:rsidRPr="009C37A7">
        <w:rPr>
          <w:rFonts w:ascii="Times New Roman" w:eastAsia="Times New Roman" w:hAnsi="Times New Roman" w:cs="Times New Roman"/>
          <w:sz w:val="24"/>
          <w:szCs w:val="24"/>
          <w:lang w:eastAsia="hr-HR"/>
        </w:rPr>
        <w:t>ete zbog prekoračenja dostavnog</w:t>
      </w:r>
      <w:r w:rsidR="006B1AA2" w:rsidRPr="009C37A7">
        <w:rPr>
          <w:rFonts w:ascii="Times New Roman" w:eastAsia="Times New Roman" w:hAnsi="Times New Roman" w:cs="Times New Roman"/>
          <w:sz w:val="24"/>
          <w:szCs w:val="24"/>
          <w:lang w:eastAsia="hr-HR"/>
        </w:rPr>
        <w:t xml:space="preserve"> roka.</w:t>
      </w:r>
    </w:p>
    <w:p w14:paraId="5289D7AA" w14:textId="77777777" w:rsidR="00D301D7" w:rsidRDefault="00D301D7" w:rsidP="009C37A7">
      <w:pPr>
        <w:spacing w:after="0" w:line="240" w:lineRule="auto"/>
        <w:jc w:val="both"/>
        <w:rPr>
          <w:rFonts w:ascii="Times New Roman" w:eastAsia="Times New Roman" w:hAnsi="Times New Roman" w:cs="Times New Roman"/>
          <w:sz w:val="24"/>
          <w:szCs w:val="24"/>
          <w:lang w:eastAsia="hr-HR"/>
        </w:rPr>
      </w:pPr>
    </w:p>
    <w:p w14:paraId="0D2372B9" w14:textId="77777777" w:rsidR="006B1AA2" w:rsidRPr="009C37A7" w:rsidRDefault="00D854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(3) </w:t>
      </w:r>
      <w:r w:rsidR="006B1AA2" w:rsidRPr="009C37A7">
        <w:rPr>
          <w:rFonts w:ascii="Times New Roman" w:eastAsia="Times New Roman" w:hAnsi="Times New Roman" w:cs="Times New Roman"/>
          <w:sz w:val="24"/>
          <w:szCs w:val="24"/>
          <w:lang w:eastAsia="hr-HR"/>
        </w:rPr>
        <w:t xml:space="preserve">Ako se </w:t>
      </w:r>
      <w:r w:rsidR="00511645" w:rsidRPr="009C37A7">
        <w:rPr>
          <w:rFonts w:ascii="Times New Roman" w:eastAsia="Times New Roman" w:hAnsi="Times New Roman" w:cs="Times New Roman"/>
          <w:sz w:val="24"/>
          <w:szCs w:val="24"/>
          <w:lang w:eastAsia="hr-HR"/>
        </w:rPr>
        <w:t>pošiljka</w:t>
      </w:r>
      <w:r w:rsidR="007E0781" w:rsidRPr="009C37A7">
        <w:rPr>
          <w:rFonts w:ascii="Times New Roman" w:eastAsia="Times New Roman" w:hAnsi="Times New Roman" w:cs="Times New Roman"/>
          <w:sz w:val="24"/>
          <w:szCs w:val="24"/>
          <w:lang w:eastAsia="hr-HR"/>
        </w:rPr>
        <w:t xml:space="preserve"> </w:t>
      </w:r>
      <w:r w:rsidR="006B1AA2" w:rsidRPr="009C37A7">
        <w:rPr>
          <w:rFonts w:ascii="Times New Roman" w:eastAsia="Times New Roman" w:hAnsi="Times New Roman" w:cs="Times New Roman"/>
          <w:sz w:val="24"/>
          <w:szCs w:val="24"/>
          <w:lang w:eastAsia="hr-HR"/>
        </w:rPr>
        <w:t>djelomično izgubi, plaća se naknada štete za prekoračenje dostavnog roka do visine naknade štete koja otpada na onaj dio pošiljke koji nije izgubljen.</w:t>
      </w:r>
    </w:p>
    <w:p w14:paraId="23F4CE25" w14:textId="77777777" w:rsidR="00D301D7" w:rsidRDefault="00D301D7" w:rsidP="009C37A7">
      <w:pPr>
        <w:spacing w:after="0" w:line="240" w:lineRule="auto"/>
        <w:jc w:val="both"/>
        <w:rPr>
          <w:rFonts w:ascii="Times New Roman" w:eastAsia="Times New Roman" w:hAnsi="Times New Roman" w:cs="Times New Roman"/>
          <w:sz w:val="24"/>
          <w:szCs w:val="24"/>
          <w:lang w:eastAsia="hr-HR"/>
        </w:rPr>
      </w:pPr>
    </w:p>
    <w:p w14:paraId="019517FE" w14:textId="77777777" w:rsidR="00855740" w:rsidRPr="009C37A7" w:rsidRDefault="00D301D7" w:rsidP="009C37A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(4)</w:t>
      </w:r>
      <w:r w:rsidR="00853BF0" w:rsidRPr="009C37A7">
        <w:rPr>
          <w:rFonts w:ascii="Times New Roman" w:eastAsia="Times New Roman" w:hAnsi="Times New Roman" w:cs="Times New Roman"/>
          <w:sz w:val="24"/>
          <w:szCs w:val="24"/>
          <w:lang w:eastAsia="hr-HR"/>
        </w:rPr>
        <w:t xml:space="preserve"> U slučaju oštećenja koje nije rezultat prekoračenja dostavnog roka, osim naknade štete iz stavka 1. ovoga članka plaća se i naknada štete iz </w:t>
      </w:r>
      <w:r w:rsidR="00D33DA2" w:rsidRPr="009C37A7">
        <w:rPr>
          <w:rFonts w:ascii="Times New Roman" w:eastAsia="Times New Roman" w:hAnsi="Times New Roman" w:cs="Times New Roman"/>
          <w:sz w:val="24"/>
          <w:szCs w:val="24"/>
          <w:lang w:eastAsia="hr-HR"/>
        </w:rPr>
        <w:t>članka 3</w:t>
      </w:r>
      <w:r w:rsidR="0083561B" w:rsidRPr="009C37A7">
        <w:rPr>
          <w:rFonts w:ascii="Times New Roman" w:eastAsia="Times New Roman" w:hAnsi="Times New Roman" w:cs="Times New Roman"/>
          <w:sz w:val="24"/>
          <w:szCs w:val="24"/>
          <w:lang w:eastAsia="hr-HR"/>
        </w:rPr>
        <w:t>8</w:t>
      </w:r>
      <w:r w:rsidR="00853BF0" w:rsidRPr="009C37A7">
        <w:rPr>
          <w:rFonts w:ascii="Times New Roman" w:eastAsia="Times New Roman" w:hAnsi="Times New Roman" w:cs="Times New Roman"/>
          <w:sz w:val="24"/>
          <w:szCs w:val="24"/>
          <w:lang w:eastAsia="hr-HR"/>
        </w:rPr>
        <w:t>.</w:t>
      </w:r>
      <w:r w:rsidR="00855740" w:rsidRPr="009C37A7">
        <w:rPr>
          <w:rFonts w:ascii="Times New Roman" w:eastAsia="Times New Roman" w:hAnsi="Times New Roman" w:cs="Times New Roman"/>
          <w:sz w:val="24"/>
          <w:szCs w:val="24"/>
          <w:lang w:eastAsia="hr-HR"/>
        </w:rPr>
        <w:t xml:space="preserve"> stavaka 3. i 4.</w:t>
      </w:r>
      <w:r w:rsidR="00853BF0" w:rsidRPr="009C37A7">
        <w:rPr>
          <w:rFonts w:ascii="Times New Roman" w:eastAsia="Times New Roman" w:hAnsi="Times New Roman" w:cs="Times New Roman"/>
          <w:sz w:val="24"/>
          <w:szCs w:val="24"/>
          <w:lang w:eastAsia="hr-HR"/>
        </w:rPr>
        <w:t xml:space="preserve"> ovoga Zakona.</w:t>
      </w:r>
    </w:p>
    <w:p w14:paraId="4FC627BD" w14:textId="77777777" w:rsidR="00D301D7" w:rsidRDefault="00D301D7" w:rsidP="009C37A7">
      <w:pPr>
        <w:spacing w:after="0" w:line="240" w:lineRule="auto"/>
        <w:jc w:val="both"/>
        <w:rPr>
          <w:rFonts w:ascii="Times New Roman" w:eastAsia="Times New Roman" w:hAnsi="Times New Roman" w:cs="Times New Roman"/>
          <w:sz w:val="24"/>
          <w:szCs w:val="24"/>
          <w:lang w:eastAsia="hr-HR"/>
        </w:rPr>
      </w:pPr>
    </w:p>
    <w:p w14:paraId="7FEF6DE6" w14:textId="77777777" w:rsidR="006B1AA2" w:rsidRPr="009C37A7" w:rsidRDefault="00D854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(5) </w:t>
      </w:r>
      <w:r w:rsidR="006B1AA2" w:rsidRPr="009C37A7">
        <w:rPr>
          <w:rFonts w:ascii="Times New Roman" w:eastAsia="Times New Roman" w:hAnsi="Times New Roman" w:cs="Times New Roman"/>
          <w:sz w:val="24"/>
          <w:szCs w:val="24"/>
          <w:lang w:eastAsia="hr-HR"/>
        </w:rPr>
        <w:t xml:space="preserve">Ako je prekoračen dostavni rok, a osim toga </w:t>
      </w:r>
      <w:r w:rsidR="001D1F54" w:rsidRPr="009C37A7">
        <w:rPr>
          <w:rFonts w:ascii="Times New Roman" w:eastAsia="Times New Roman" w:hAnsi="Times New Roman" w:cs="Times New Roman"/>
          <w:sz w:val="24"/>
          <w:szCs w:val="24"/>
          <w:lang w:eastAsia="hr-HR"/>
        </w:rPr>
        <w:t>pošiljka</w:t>
      </w:r>
      <w:r w:rsidR="007E0781" w:rsidRPr="009C37A7">
        <w:rPr>
          <w:rFonts w:ascii="Times New Roman" w:eastAsia="Times New Roman" w:hAnsi="Times New Roman" w:cs="Times New Roman"/>
          <w:sz w:val="24"/>
          <w:szCs w:val="24"/>
          <w:lang w:eastAsia="hr-HR"/>
        </w:rPr>
        <w:t xml:space="preserve"> </w:t>
      </w:r>
      <w:r w:rsidR="006B1AA2" w:rsidRPr="009C37A7">
        <w:rPr>
          <w:rFonts w:ascii="Times New Roman" w:eastAsia="Times New Roman" w:hAnsi="Times New Roman" w:cs="Times New Roman"/>
          <w:sz w:val="24"/>
          <w:szCs w:val="24"/>
          <w:lang w:eastAsia="hr-HR"/>
        </w:rPr>
        <w:t xml:space="preserve">je i oštećena ili djelomično izgubljena, ukupna naknada štete ne može biti veća od naknade štete koja bi se platila kod potpunoga gubitka </w:t>
      </w:r>
      <w:r w:rsidR="001D1F54" w:rsidRPr="009C37A7">
        <w:rPr>
          <w:rFonts w:ascii="Times New Roman" w:eastAsia="Times New Roman" w:hAnsi="Times New Roman" w:cs="Times New Roman"/>
          <w:sz w:val="24"/>
          <w:szCs w:val="24"/>
          <w:lang w:eastAsia="hr-HR"/>
        </w:rPr>
        <w:t>pošiljke</w:t>
      </w:r>
      <w:r w:rsidR="006B1AA2" w:rsidRPr="009C37A7">
        <w:rPr>
          <w:rFonts w:ascii="Times New Roman" w:eastAsia="Times New Roman" w:hAnsi="Times New Roman" w:cs="Times New Roman"/>
          <w:sz w:val="24"/>
          <w:szCs w:val="24"/>
          <w:lang w:eastAsia="hr-HR"/>
        </w:rPr>
        <w:t>.</w:t>
      </w:r>
    </w:p>
    <w:p w14:paraId="1F581FF8" w14:textId="77777777" w:rsidR="0083561B" w:rsidRPr="001D109C" w:rsidRDefault="0083561B" w:rsidP="001D109C">
      <w:pPr>
        <w:spacing w:after="0" w:line="240" w:lineRule="auto"/>
        <w:jc w:val="center"/>
        <w:rPr>
          <w:rFonts w:ascii="Times New Roman" w:eastAsia="Times New Roman" w:hAnsi="Times New Roman" w:cs="Times New Roman"/>
          <w:sz w:val="24"/>
          <w:szCs w:val="24"/>
          <w:lang w:eastAsia="hr-HR"/>
        </w:rPr>
      </w:pPr>
    </w:p>
    <w:p w14:paraId="12CF3A0C" w14:textId="77777777" w:rsidR="0083561B" w:rsidRPr="001D109C" w:rsidRDefault="0083561B" w:rsidP="001D109C">
      <w:pPr>
        <w:spacing w:after="0" w:line="240" w:lineRule="auto"/>
        <w:jc w:val="center"/>
        <w:rPr>
          <w:rFonts w:ascii="Times New Roman" w:eastAsia="Times New Roman" w:hAnsi="Times New Roman" w:cs="Times New Roman"/>
          <w:b/>
          <w:sz w:val="24"/>
          <w:szCs w:val="24"/>
          <w:lang w:eastAsia="hr-HR"/>
        </w:rPr>
      </w:pPr>
      <w:r w:rsidRPr="001D109C">
        <w:rPr>
          <w:rFonts w:ascii="Times New Roman" w:eastAsia="Times New Roman" w:hAnsi="Times New Roman" w:cs="Times New Roman"/>
          <w:b/>
          <w:sz w:val="24"/>
          <w:szCs w:val="24"/>
          <w:lang w:eastAsia="hr-HR"/>
        </w:rPr>
        <w:t>Naknada štete kod prekoračenja dostavnog roka</w:t>
      </w:r>
    </w:p>
    <w:p w14:paraId="32F2A6BE" w14:textId="77777777" w:rsidR="00A9470A" w:rsidRDefault="00A9470A" w:rsidP="001D109C">
      <w:pPr>
        <w:spacing w:after="0" w:line="240" w:lineRule="auto"/>
        <w:jc w:val="center"/>
        <w:rPr>
          <w:rFonts w:ascii="Times New Roman" w:eastAsia="Times New Roman" w:hAnsi="Times New Roman" w:cs="Times New Roman"/>
          <w:sz w:val="24"/>
          <w:szCs w:val="24"/>
          <w:lang w:eastAsia="hr-HR"/>
        </w:rPr>
      </w:pPr>
    </w:p>
    <w:p w14:paraId="21F38C56" w14:textId="77777777" w:rsidR="006B1AA2" w:rsidRPr="00A9470A" w:rsidRDefault="006B1AA2" w:rsidP="001D109C">
      <w:pPr>
        <w:spacing w:after="0" w:line="240" w:lineRule="auto"/>
        <w:jc w:val="center"/>
        <w:rPr>
          <w:rFonts w:ascii="Times New Roman" w:eastAsia="Times New Roman" w:hAnsi="Times New Roman" w:cs="Times New Roman"/>
          <w:b/>
          <w:sz w:val="24"/>
          <w:szCs w:val="24"/>
          <w:lang w:eastAsia="hr-HR"/>
        </w:rPr>
      </w:pPr>
      <w:r w:rsidRPr="00A9470A">
        <w:rPr>
          <w:rFonts w:ascii="Times New Roman" w:eastAsia="Times New Roman" w:hAnsi="Times New Roman" w:cs="Times New Roman"/>
          <w:b/>
          <w:sz w:val="24"/>
          <w:szCs w:val="24"/>
          <w:lang w:eastAsia="hr-HR"/>
        </w:rPr>
        <w:t xml:space="preserve">Članak </w:t>
      </w:r>
      <w:r w:rsidR="0083561B" w:rsidRPr="00A9470A">
        <w:rPr>
          <w:rFonts w:ascii="Times New Roman" w:eastAsia="Times New Roman" w:hAnsi="Times New Roman" w:cs="Times New Roman"/>
          <w:b/>
          <w:sz w:val="24"/>
          <w:szCs w:val="24"/>
          <w:lang w:eastAsia="hr-HR"/>
        </w:rPr>
        <w:t>40</w:t>
      </w:r>
      <w:r w:rsidRPr="00A9470A">
        <w:rPr>
          <w:rFonts w:ascii="Times New Roman" w:eastAsia="Times New Roman" w:hAnsi="Times New Roman" w:cs="Times New Roman"/>
          <w:b/>
          <w:sz w:val="24"/>
          <w:szCs w:val="24"/>
          <w:lang w:eastAsia="hr-HR"/>
        </w:rPr>
        <w:t>.</w:t>
      </w:r>
    </w:p>
    <w:p w14:paraId="175B7365" w14:textId="77777777" w:rsidR="00A9470A" w:rsidRDefault="00A9470A" w:rsidP="001D109C">
      <w:pPr>
        <w:spacing w:after="0" w:line="240" w:lineRule="auto"/>
        <w:jc w:val="both"/>
        <w:rPr>
          <w:rFonts w:ascii="Times New Roman" w:eastAsia="Times New Roman" w:hAnsi="Times New Roman" w:cs="Times New Roman"/>
          <w:sz w:val="24"/>
          <w:szCs w:val="24"/>
          <w:lang w:eastAsia="hr-HR"/>
        </w:rPr>
      </w:pPr>
    </w:p>
    <w:p w14:paraId="2A66AD5A" w14:textId="77777777" w:rsidR="006B1AA2" w:rsidRPr="001D109C" w:rsidRDefault="00D8546B" w:rsidP="001D109C">
      <w:pPr>
        <w:spacing w:after="0" w:line="240" w:lineRule="auto"/>
        <w:jc w:val="both"/>
        <w:rPr>
          <w:rFonts w:ascii="Times New Roman" w:eastAsia="Times New Roman" w:hAnsi="Times New Roman" w:cs="Times New Roman"/>
          <w:sz w:val="24"/>
          <w:szCs w:val="24"/>
          <w:lang w:eastAsia="hr-HR"/>
        </w:rPr>
      </w:pPr>
      <w:r w:rsidRPr="001D109C">
        <w:rPr>
          <w:rFonts w:ascii="Times New Roman" w:eastAsia="Times New Roman" w:hAnsi="Times New Roman" w:cs="Times New Roman"/>
          <w:sz w:val="24"/>
          <w:szCs w:val="24"/>
          <w:lang w:eastAsia="hr-HR"/>
        </w:rPr>
        <w:t xml:space="preserve">(1) </w:t>
      </w:r>
      <w:r w:rsidR="006B1AA2" w:rsidRPr="001D109C">
        <w:rPr>
          <w:rFonts w:ascii="Times New Roman" w:eastAsia="Times New Roman" w:hAnsi="Times New Roman" w:cs="Times New Roman"/>
          <w:sz w:val="24"/>
          <w:szCs w:val="24"/>
          <w:lang w:eastAsia="hr-HR"/>
        </w:rPr>
        <w:t>Zahtjev za naknadu š</w:t>
      </w:r>
      <w:r w:rsidR="000A6CE0" w:rsidRPr="001D109C">
        <w:rPr>
          <w:rFonts w:ascii="Times New Roman" w:eastAsia="Times New Roman" w:hAnsi="Times New Roman" w:cs="Times New Roman"/>
          <w:sz w:val="24"/>
          <w:szCs w:val="24"/>
          <w:lang w:eastAsia="hr-HR"/>
        </w:rPr>
        <w:t>tete kod prekoračenja dostavnog</w:t>
      </w:r>
      <w:r w:rsidR="006B1AA2" w:rsidRPr="001D109C">
        <w:rPr>
          <w:rFonts w:ascii="Times New Roman" w:eastAsia="Times New Roman" w:hAnsi="Times New Roman" w:cs="Times New Roman"/>
          <w:sz w:val="24"/>
          <w:szCs w:val="24"/>
          <w:lang w:eastAsia="hr-HR"/>
        </w:rPr>
        <w:t xml:space="preserve"> roka mora se podnijeti</w:t>
      </w:r>
      <w:r w:rsidR="000662E8" w:rsidRPr="001D109C">
        <w:rPr>
          <w:rFonts w:ascii="Times New Roman" w:eastAsia="Times New Roman" w:hAnsi="Times New Roman" w:cs="Times New Roman"/>
          <w:sz w:val="24"/>
          <w:szCs w:val="24"/>
          <w:lang w:eastAsia="hr-HR"/>
        </w:rPr>
        <w:t xml:space="preserve"> prijevozniku</w:t>
      </w:r>
      <w:r w:rsidR="006B1AA2" w:rsidRPr="001D109C">
        <w:rPr>
          <w:rFonts w:ascii="Times New Roman" w:eastAsia="Times New Roman" w:hAnsi="Times New Roman" w:cs="Times New Roman"/>
          <w:sz w:val="24"/>
          <w:szCs w:val="24"/>
          <w:lang w:eastAsia="hr-HR"/>
        </w:rPr>
        <w:t xml:space="preserve"> najkasnije u roku od </w:t>
      </w:r>
      <w:r w:rsidR="000662E8" w:rsidRPr="001D109C">
        <w:rPr>
          <w:rFonts w:ascii="Times New Roman" w:eastAsia="Times New Roman" w:hAnsi="Times New Roman" w:cs="Times New Roman"/>
          <w:sz w:val="24"/>
          <w:szCs w:val="24"/>
          <w:lang w:eastAsia="hr-HR"/>
        </w:rPr>
        <w:t xml:space="preserve">60 </w:t>
      </w:r>
      <w:r w:rsidR="006B1AA2" w:rsidRPr="001D109C">
        <w:rPr>
          <w:rFonts w:ascii="Times New Roman" w:eastAsia="Times New Roman" w:hAnsi="Times New Roman" w:cs="Times New Roman"/>
          <w:sz w:val="24"/>
          <w:szCs w:val="24"/>
          <w:lang w:eastAsia="hr-HR"/>
        </w:rPr>
        <w:t>dana nakon</w:t>
      </w:r>
      <w:r w:rsidR="000662E8" w:rsidRPr="001D109C">
        <w:rPr>
          <w:rFonts w:ascii="Times New Roman" w:eastAsia="Times New Roman" w:hAnsi="Times New Roman" w:cs="Times New Roman"/>
          <w:sz w:val="24"/>
          <w:szCs w:val="24"/>
          <w:lang w:eastAsia="hr-HR"/>
        </w:rPr>
        <w:t xml:space="preserve"> preuzimanja</w:t>
      </w:r>
      <w:r w:rsidR="006B1AA2" w:rsidRPr="001D109C">
        <w:rPr>
          <w:rFonts w:ascii="Times New Roman" w:eastAsia="Times New Roman" w:hAnsi="Times New Roman" w:cs="Times New Roman"/>
          <w:sz w:val="24"/>
          <w:szCs w:val="24"/>
          <w:lang w:eastAsia="hr-HR"/>
        </w:rPr>
        <w:t xml:space="preserve"> </w:t>
      </w:r>
      <w:r w:rsidR="001F288C" w:rsidRPr="001D109C">
        <w:rPr>
          <w:rFonts w:ascii="Times New Roman" w:eastAsia="Times New Roman" w:hAnsi="Times New Roman" w:cs="Times New Roman"/>
          <w:sz w:val="24"/>
          <w:szCs w:val="24"/>
          <w:lang w:eastAsia="hr-HR"/>
        </w:rPr>
        <w:t>pošiljke</w:t>
      </w:r>
      <w:r w:rsidR="006B1AA2" w:rsidRPr="001D109C">
        <w:rPr>
          <w:rFonts w:ascii="Times New Roman" w:eastAsia="Times New Roman" w:hAnsi="Times New Roman" w:cs="Times New Roman"/>
          <w:sz w:val="24"/>
          <w:szCs w:val="24"/>
          <w:lang w:eastAsia="hr-HR"/>
        </w:rPr>
        <w:t>.</w:t>
      </w:r>
    </w:p>
    <w:p w14:paraId="4015305C" w14:textId="77777777" w:rsidR="00A9470A" w:rsidRDefault="00A9470A" w:rsidP="001D109C">
      <w:pPr>
        <w:spacing w:after="0" w:line="240" w:lineRule="auto"/>
        <w:jc w:val="both"/>
        <w:rPr>
          <w:rFonts w:ascii="Times New Roman" w:eastAsia="Times New Roman" w:hAnsi="Times New Roman" w:cs="Times New Roman"/>
          <w:sz w:val="24"/>
          <w:szCs w:val="24"/>
          <w:lang w:eastAsia="hr-HR"/>
        </w:rPr>
      </w:pPr>
    </w:p>
    <w:p w14:paraId="07ED0B06" w14:textId="77777777" w:rsidR="006B1AA2" w:rsidRPr="001D109C" w:rsidRDefault="00D8546B" w:rsidP="001D109C">
      <w:pPr>
        <w:spacing w:after="0" w:line="240" w:lineRule="auto"/>
        <w:jc w:val="both"/>
        <w:rPr>
          <w:rFonts w:ascii="Times New Roman" w:eastAsia="Times New Roman" w:hAnsi="Times New Roman" w:cs="Times New Roman"/>
          <w:sz w:val="24"/>
          <w:szCs w:val="24"/>
          <w:lang w:eastAsia="hr-HR"/>
        </w:rPr>
      </w:pPr>
      <w:r w:rsidRPr="001D109C">
        <w:rPr>
          <w:rFonts w:ascii="Times New Roman" w:eastAsia="Times New Roman" w:hAnsi="Times New Roman" w:cs="Times New Roman"/>
          <w:sz w:val="24"/>
          <w:szCs w:val="24"/>
          <w:lang w:eastAsia="hr-HR"/>
        </w:rPr>
        <w:t xml:space="preserve">(2) </w:t>
      </w:r>
      <w:r w:rsidR="006B1AA2" w:rsidRPr="001D109C">
        <w:rPr>
          <w:rFonts w:ascii="Times New Roman" w:eastAsia="Times New Roman" w:hAnsi="Times New Roman" w:cs="Times New Roman"/>
          <w:sz w:val="24"/>
          <w:szCs w:val="24"/>
          <w:lang w:eastAsia="hr-HR"/>
        </w:rPr>
        <w:t>Ako se zahtjev za naknadu štete ne postavi u roku iz stavka 1. ovoga članka, nositelj prava potraživanja gubi pravo na podnošenje zahtjeva za naknadu štete.</w:t>
      </w:r>
    </w:p>
    <w:p w14:paraId="2BCC913D" w14:textId="77777777" w:rsidR="009D0DE9" w:rsidRDefault="009D0DE9" w:rsidP="001D109C">
      <w:pPr>
        <w:spacing w:after="0" w:line="240" w:lineRule="auto"/>
        <w:jc w:val="both"/>
        <w:rPr>
          <w:rFonts w:ascii="Times New Roman" w:eastAsia="Times New Roman" w:hAnsi="Times New Roman" w:cs="Times New Roman"/>
          <w:sz w:val="24"/>
          <w:szCs w:val="24"/>
          <w:lang w:eastAsia="hr-HR"/>
        </w:rPr>
      </w:pPr>
    </w:p>
    <w:p w14:paraId="61ECA381" w14:textId="77777777" w:rsidR="001D109C" w:rsidRPr="001D109C" w:rsidRDefault="001D109C" w:rsidP="001D109C">
      <w:pPr>
        <w:spacing w:after="0" w:line="240" w:lineRule="auto"/>
        <w:jc w:val="both"/>
        <w:rPr>
          <w:rFonts w:ascii="Times New Roman" w:eastAsia="Times New Roman" w:hAnsi="Times New Roman" w:cs="Times New Roman"/>
          <w:sz w:val="24"/>
          <w:szCs w:val="24"/>
          <w:lang w:eastAsia="hr-HR"/>
        </w:rPr>
      </w:pPr>
    </w:p>
    <w:p w14:paraId="4E497D9B" w14:textId="77777777" w:rsidR="00200BD4" w:rsidRPr="001D109C" w:rsidRDefault="00200BD4" w:rsidP="001D109C">
      <w:pPr>
        <w:spacing w:after="0" w:line="240" w:lineRule="auto"/>
        <w:jc w:val="center"/>
        <w:outlineLvl w:val="2"/>
        <w:rPr>
          <w:rFonts w:ascii="Times New Roman" w:eastAsia="Times New Roman" w:hAnsi="Times New Roman" w:cs="Times New Roman"/>
          <w:b/>
          <w:bCs/>
          <w:sz w:val="24"/>
          <w:szCs w:val="24"/>
          <w:lang w:eastAsia="hr-HR"/>
        </w:rPr>
      </w:pPr>
      <w:r w:rsidRPr="001D109C">
        <w:rPr>
          <w:rFonts w:ascii="Times New Roman" w:eastAsia="Times New Roman" w:hAnsi="Times New Roman" w:cs="Times New Roman"/>
          <w:b/>
          <w:bCs/>
          <w:sz w:val="24"/>
          <w:szCs w:val="24"/>
          <w:lang w:eastAsia="hr-HR"/>
        </w:rPr>
        <w:t xml:space="preserve">POGLAVLJE </w:t>
      </w:r>
      <w:r w:rsidR="00D8546B" w:rsidRPr="001D109C">
        <w:rPr>
          <w:rFonts w:ascii="Times New Roman" w:eastAsia="Times New Roman" w:hAnsi="Times New Roman" w:cs="Times New Roman"/>
          <w:b/>
          <w:bCs/>
          <w:sz w:val="24"/>
          <w:szCs w:val="24"/>
          <w:lang w:eastAsia="hr-HR"/>
        </w:rPr>
        <w:t>III</w:t>
      </w:r>
      <w:r w:rsidR="006B1AA2" w:rsidRPr="001D109C">
        <w:rPr>
          <w:rFonts w:ascii="Times New Roman" w:eastAsia="Times New Roman" w:hAnsi="Times New Roman" w:cs="Times New Roman"/>
          <w:b/>
          <w:bCs/>
          <w:sz w:val="24"/>
          <w:szCs w:val="24"/>
          <w:lang w:eastAsia="hr-HR"/>
        </w:rPr>
        <w:t xml:space="preserve">. </w:t>
      </w:r>
    </w:p>
    <w:p w14:paraId="746472CE" w14:textId="77777777" w:rsidR="001D109C" w:rsidRDefault="001D109C" w:rsidP="001D109C">
      <w:pPr>
        <w:spacing w:after="0" w:line="240" w:lineRule="auto"/>
        <w:jc w:val="center"/>
        <w:outlineLvl w:val="2"/>
        <w:rPr>
          <w:rFonts w:ascii="Times New Roman" w:eastAsia="Times New Roman" w:hAnsi="Times New Roman" w:cs="Times New Roman"/>
          <w:b/>
          <w:bCs/>
          <w:sz w:val="24"/>
          <w:szCs w:val="24"/>
          <w:lang w:eastAsia="hr-HR"/>
        </w:rPr>
      </w:pPr>
    </w:p>
    <w:p w14:paraId="4C953E53" w14:textId="77777777" w:rsidR="006B1AA2" w:rsidRPr="001D109C" w:rsidRDefault="00B36577" w:rsidP="001D109C">
      <w:pPr>
        <w:spacing w:after="0" w:line="240" w:lineRule="auto"/>
        <w:jc w:val="center"/>
        <w:outlineLvl w:val="2"/>
        <w:rPr>
          <w:rFonts w:ascii="Times New Roman" w:eastAsia="Times New Roman" w:hAnsi="Times New Roman" w:cs="Times New Roman"/>
          <w:b/>
          <w:bCs/>
          <w:sz w:val="24"/>
          <w:szCs w:val="24"/>
          <w:lang w:eastAsia="hr-HR"/>
        </w:rPr>
      </w:pPr>
      <w:r w:rsidRPr="001D109C">
        <w:rPr>
          <w:rFonts w:ascii="Times New Roman" w:eastAsia="Times New Roman" w:hAnsi="Times New Roman" w:cs="Times New Roman"/>
          <w:b/>
          <w:bCs/>
          <w:sz w:val="24"/>
          <w:szCs w:val="24"/>
          <w:lang w:eastAsia="hr-HR"/>
        </w:rPr>
        <w:t>MULTIMODALNI ILI KOMBINIRANI</w:t>
      </w:r>
      <w:r w:rsidR="007E0781" w:rsidRPr="001D109C">
        <w:rPr>
          <w:rFonts w:ascii="Times New Roman" w:eastAsia="Times New Roman" w:hAnsi="Times New Roman" w:cs="Times New Roman"/>
          <w:b/>
          <w:bCs/>
          <w:sz w:val="24"/>
          <w:szCs w:val="24"/>
          <w:lang w:eastAsia="hr-HR"/>
        </w:rPr>
        <w:t xml:space="preserve"> PRIJEVOZ</w:t>
      </w:r>
    </w:p>
    <w:p w14:paraId="1484C8CD" w14:textId="77777777" w:rsidR="001D109C" w:rsidRDefault="001D109C" w:rsidP="001D109C">
      <w:pPr>
        <w:spacing w:after="0" w:line="240" w:lineRule="auto"/>
        <w:jc w:val="center"/>
        <w:rPr>
          <w:rFonts w:ascii="Times New Roman" w:eastAsia="Times New Roman" w:hAnsi="Times New Roman" w:cs="Times New Roman"/>
          <w:sz w:val="24"/>
          <w:szCs w:val="24"/>
          <w:lang w:eastAsia="hr-HR"/>
        </w:rPr>
      </w:pPr>
    </w:p>
    <w:p w14:paraId="4518215C" w14:textId="77777777" w:rsidR="006B1AA2" w:rsidRPr="001D109C" w:rsidRDefault="006B1AA2" w:rsidP="001D109C">
      <w:pPr>
        <w:spacing w:after="0" w:line="240" w:lineRule="auto"/>
        <w:jc w:val="center"/>
        <w:rPr>
          <w:rFonts w:ascii="Times New Roman" w:eastAsia="Times New Roman" w:hAnsi="Times New Roman" w:cs="Times New Roman"/>
          <w:b/>
          <w:sz w:val="24"/>
          <w:szCs w:val="24"/>
          <w:lang w:eastAsia="hr-HR"/>
        </w:rPr>
      </w:pPr>
      <w:r w:rsidRPr="001D109C">
        <w:rPr>
          <w:rFonts w:ascii="Times New Roman" w:eastAsia="Times New Roman" w:hAnsi="Times New Roman" w:cs="Times New Roman"/>
          <w:b/>
          <w:sz w:val="24"/>
          <w:szCs w:val="24"/>
          <w:lang w:eastAsia="hr-HR"/>
        </w:rPr>
        <w:t xml:space="preserve">Članak </w:t>
      </w:r>
      <w:r w:rsidR="00B36577" w:rsidRPr="001D109C">
        <w:rPr>
          <w:rFonts w:ascii="Times New Roman" w:eastAsia="Times New Roman" w:hAnsi="Times New Roman" w:cs="Times New Roman"/>
          <w:b/>
          <w:sz w:val="24"/>
          <w:szCs w:val="24"/>
          <w:lang w:eastAsia="hr-HR"/>
        </w:rPr>
        <w:t>4</w:t>
      </w:r>
      <w:r w:rsidR="0083561B" w:rsidRPr="001D109C">
        <w:rPr>
          <w:rFonts w:ascii="Times New Roman" w:eastAsia="Times New Roman" w:hAnsi="Times New Roman" w:cs="Times New Roman"/>
          <w:b/>
          <w:sz w:val="24"/>
          <w:szCs w:val="24"/>
          <w:lang w:eastAsia="hr-HR"/>
        </w:rPr>
        <w:t>1</w:t>
      </w:r>
      <w:r w:rsidRPr="001D109C">
        <w:rPr>
          <w:rFonts w:ascii="Times New Roman" w:eastAsia="Times New Roman" w:hAnsi="Times New Roman" w:cs="Times New Roman"/>
          <w:b/>
          <w:sz w:val="24"/>
          <w:szCs w:val="24"/>
          <w:lang w:eastAsia="hr-HR"/>
        </w:rPr>
        <w:t>.</w:t>
      </w:r>
    </w:p>
    <w:p w14:paraId="49C4ABCD" w14:textId="77777777" w:rsidR="001D109C" w:rsidRDefault="001D109C" w:rsidP="001D109C">
      <w:pPr>
        <w:spacing w:after="0" w:line="240" w:lineRule="auto"/>
        <w:jc w:val="both"/>
        <w:rPr>
          <w:rFonts w:ascii="Times New Roman" w:eastAsia="Times New Roman" w:hAnsi="Times New Roman" w:cs="Times New Roman"/>
          <w:sz w:val="24"/>
          <w:szCs w:val="24"/>
          <w:lang w:eastAsia="hr-HR"/>
        </w:rPr>
      </w:pPr>
    </w:p>
    <w:p w14:paraId="18FFA819" w14:textId="77777777" w:rsidR="006B1AA2" w:rsidRPr="001D109C" w:rsidRDefault="00D8546B" w:rsidP="001D109C">
      <w:pPr>
        <w:spacing w:after="0" w:line="240" w:lineRule="auto"/>
        <w:jc w:val="both"/>
        <w:rPr>
          <w:rFonts w:ascii="Times New Roman" w:eastAsia="Times New Roman" w:hAnsi="Times New Roman" w:cs="Times New Roman"/>
          <w:sz w:val="24"/>
          <w:szCs w:val="24"/>
          <w:lang w:eastAsia="hr-HR"/>
        </w:rPr>
      </w:pPr>
      <w:r w:rsidRPr="001D109C">
        <w:rPr>
          <w:rFonts w:ascii="Times New Roman" w:eastAsia="Times New Roman" w:hAnsi="Times New Roman" w:cs="Times New Roman"/>
          <w:sz w:val="24"/>
          <w:szCs w:val="24"/>
          <w:lang w:eastAsia="hr-HR"/>
        </w:rPr>
        <w:t xml:space="preserve">(1) </w:t>
      </w:r>
      <w:r w:rsidR="006B1AA2" w:rsidRPr="001D109C">
        <w:rPr>
          <w:rFonts w:ascii="Times New Roman" w:eastAsia="Times New Roman" w:hAnsi="Times New Roman" w:cs="Times New Roman"/>
          <w:sz w:val="24"/>
          <w:szCs w:val="24"/>
          <w:lang w:eastAsia="hr-HR"/>
        </w:rPr>
        <w:t>Ako se na temelju ugovora prijevoz obavlja uz sudjelovanje prijev</w:t>
      </w:r>
      <w:r w:rsidR="00DA72BA" w:rsidRPr="001D109C">
        <w:rPr>
          <w:rFonts w:ascii="Times New Roman" w:eastAsia="Times New Roman" w:hAnsi="Times New Roman" w:cs="Times New Roman"/>
          <w:sz w:val="24"/>
          <w:szCs w:val="24"/>
          <w:lang w:eastAsia="hr-HR"/>
        </w:rPr>
        <w:t xml:space="preserve">oznika iz raznih grana prometa, što uključuje </w:t>
      </w:r>
      <w:r w:rsidR="00B36577" w:rsidRPr="001D109C">
        <w:rPr>
          <w:rFonts w:ascii="Times New Roman" w:eastAsia="Times New Roman" w:hAnsi="Times New Roman" w:cs="Times New Roman"/>
          <w:sz w:val="24"/>
          <w:szCs w:val="24"/>
          <w:lang w:eastAsia="hr-HR"/>
        </w:rPr>
        <w:t xml:space="preserve">multimodalni ili kombinirani </w:t>
      </w:r>
      <w:r w:rsidR="00DA72BA" w:rsidRPr="001D109C">
        <w:rPr>
          <w:rFonts w:ascii="Times New Roman" w:eastAsia="Times New Roman" w:hAnsi="Times New Roman" w:cs="Times New Roman"/>
          <w:sz w:val="24"/>
          <w:szCs w:val="24"/>
          <w:lang w:eastAsia="hr-HR"/>
        </w:rPr>
        <w:t>prijevoz</w:t>
      </w:r>
      <w:r w:rsidR="006B1AA2" w:rsidRPr="001D109C">
        <w:rPr>
          <w:rFonts w:ascii="Times New Roman" w:eastAsia="Times New Roman" w:hAnsi="Times New Roman" w:cs="Times New Roman"/>
          <w:sz w:val="24"/>
          <w:szCs w:val="24"/>
          <w:lang w:eastAsia="hr-HR"/>
        </w:rPr>
        <w:t xml:space="preserve">, prijevoznik koji je sklopio ugovor odgovara za štetu prema onim propisima o naknadi štete koji vrijede za prijevoznika na dijelu puta </w:t>
      </w:r>
      <w:r w:rsidR="000A6CE0" w:rsidRPr="001D109C">
        <w:rPr>
          <w:rFonts w:ascii="Times New Roman" w:eastAsia="Times New Roman" w:hAnsi="Times New Roman" w:cs="Times New Roman"/>
          <w:sz w:val="24"/>
          <w:szCs w:val="24"/>
          <w:lang w:eastAsia="hr-HR"/>
        </w:rPr>
        <w:t xml:space="preserve">gdje </w:t>
      </w:r>
      <w:r w:rsidR="006B1AA2" w:rsidRPr="001D109C">
        <w:rPr>
          <w:rFonts w:ascii="Times New Roman" w:eastAsia="Times New Roman" w:hAnsi="Times New Roman" w:cs="Times New Roman"/>
          <w:sz w:val="24"/>
          <w:szCs w:val="24"/>
          <w:lang w:eastAsia="hr-HR"/>
        </w:rPr>
        <w:t>nastane šteta.</w:t>
      </w:r>
    </w:p>
    <w:p w14:paraId="22E08BA5" w14:textId="77777777" w:rsidR="001D109C" w:rsidRDefault="001D109C" w:rsidP="001D109C">
      <w:pPr>
        <w:spacing w:after="0" w:line="240" w:lineRule="auto"/>
        <w:jc w:val="both"/>
        <w:rPr>
          <w:rFonts w:ascii="Times New Roman" w:eastAsia="Times New Roman" w:hAnsi="Times New Roman" w:cs="Times New Roman"/>
          <w:sz w:val="24"/>
          <w:szCs w:val="24"/>
          <w:lang w:eastAsia="hr-HR"/>
        </w:rPr>
      </w:pPr>
    </w:p>
    <w:p w14:paraId="1B59F423" w14:textId="77777777" w:rsidR="006B1AA2" w:rsidRPr="001D109C" w:rsidRDefault="00D8546B" w:rsidP="001D109C">
      <w:pPr>
        <w:spacing w:after="0" w:line="240" w:lineRule="auto"/>
        <w:jc w:val="both"/>
        <w:rPr>
          <w:rFonts w:ascii="Times New Roman" w:eastAsia="Times New Roman" w:hAnsi="Times New Roman" w:cs="Times New Roman"/>
          <w:sz w:val="24"/>
          <w:szCs w:val="24"/>
          <w:lang w:eastAsia="hr-HR"/>
        </w:rPr>
      </w:pPr>
      <w:r w:rsidRPr="001D109C">
        <w:rPr>
          <w:rFonts w:ascii="Times New Roman" w:eastAsia="Times New Roman" w:hAnsi="Times New Roman" w:cs="Times New Roman"/>
          <w:sz w:val="24"/>
          <w:szCs w:val="24"/>
          <w:lang w:eastAsia="hr-HR"/>
        </w:rPr>
        <w:t xml:space="preserve">(2) </w:t>
      </w:r>
      <w:r w:rsidR="000A6CE0" w:rsidRPr="001D109C">
        <w:rPr>
          <w:rFonts w:ascii="Times New Roman" w:eastAsia="Times New Roman" w:hAnsi="Times New Roman" w:cs="Times New Roman"/>
          <w:sz w:val="24"/>
          <w:szCs w:val="24"/>
          <w:lang w:eastAsia="hr-HR"/>
        </w:rPr>
        <w:t>Ako</w:t>
      </w:r>
      <w:r w:rsidR="006B1AA2" w:rsidRPr="001D109C">
        <w:rPr>
          <w:rFonts w:ascii="Times New Roman" w:eastAsia="Times New Roman" w:hAnsi="Times New Roman" w:cs="Times New Roman"/>
          <w:sz w:val="24"/>
          <w:szCs w:val="24"/>
          <w:lang w:eastAsia="hr-HR"/>
        </w:rPr>
        <w:t xml:space="preserve"> prijevoznik u obavljanju prijevoza bez pošiljateljeva znanja koristi</w:t>
      </w:r>
      <w:r w:rsidR="000A6CE0" w:rsidRPr="001D109C">
        <w:rPr>
          <w:rFonts w:ascii="Times New Roman" w:eastAsia="Times New Roman" w:hAnsi="Times New Roman" w:cs="Times New Roman"/>
          <w:sz w:val="24"/>
          <w:szCs w:val="24"/>
          <w:lang w:eastAsia="hr-HR"/>
        </w:rPr>
        <w:t xml:space="preserve"> usluge prijevoznika</w:t>
      </w:r>
      <w:r w:rsidR="006B1AA2" w:rsidRPr="001D109C">
        <w:rPr>
          <w:rFonts w:ascii="Times New Roman" w:eastAsia="Times New Roman" w:hAnsi="Times New Roman" w:cs="Times New Roman"/>
          <w:sz w:val="24"/>
          <w:szCs w:val="24"/>
          <w:lang w:eastAsia="hr-HR"/>
        </w:rPr>
        <w:t xml:space="preserve"> iz drugih grana prometa, prijevoznik koji je sklopio ugovor odgovara za štetu prema odredbama ovoga Zakona bez obzira na čijem dijelu puta nastane šteta, ako je to za korisnika prijevoza pogodnije.</w:t>
      </w:r>
    </w:p>
    <w:p w14:paraId="64F7A938" w14:textId="77777777" w:rsidR="00D8546B" w:rsidRDefault="00D8546B" w:rsidP="001D109C">
      <w:pPr>
        <w:spacing w:after="0" w:line="240" w:lineRule="auto"/>
        <w:jc w:val="both"/>
        <w:rPr>
          <w:rFonts w:ascii="Times New Roman" w:eastAsia="Times New Roman" w:hAnsi="Times New Roman" w:cs="Times New Roman"/>
          <w:sz w:val="24"/>
          <w:szCs w:val="24"/>
          <w:lang w:eastAsia="hr-HR"/>
        </w:rPr>
      </w:pPr>
    </w:p>
    <w:p w14:paraId="0C23C6A1" w14:textId="77777777" w:rsidR="006D21FA" w:rsidRPr="001D109C" w:rsidRDefault="006D21FA" w:rsidP="001D109C">
      <w:pPr>
        <w:spacing w:after="0" w:line="240" w:lineRule="auto"/>
        <w:jc w:val="both"/>
        <w:rPr>
          <w:rFonts w:ascii="Times New Roman" w:eastAsia="Times New Roman" w:hAnsi="Times New Roman" w:cs="Times New Roman"/>
          <w:sz w:val="24"/>
          <w:szCs w:val="24"/>
          <w:lang w:eastAsia="hr-HR"/>
        </w:rPr>
      </w:pPr>
    </w:p>
    <w:p w14:paraId="5387B693" w14:textId="77777777" w:rsidR="00200BD4" w:rsidRPr="006D21FA" w:rsidRDefault="00200BD4" w:rsidP="006D21FA">
      <w:pPr>
        <w:spacing w:after="0" w:line="240" w:lineRule="auto"/>
        <w:jc w:val="center"/>
        <w:rPr>
          <w:rFonts w:ascii="Times New Roman" w:eastAsia="Times New Roman" w:hAnsi="Times New Roman" w:cs="Times New Roman"/>
          <w:b/>
          <w:bCs/>
          <w:sz w:val="24"/>
          <w:szCs w:val="24"/>
          <w:lang w:eastAsia="hr-HR"/>
        </w:rPr>
      </w:pPr>
      <w:r w:rsidRPr="006D21FA">
        <w:rPr>
          <w:rFonts w:ascii="Times New Roman" w:eastAsia="Times New Roman" w:hAnsi="Times New Roman" w:cs="Times New Roman"/>
          <w:b/>
          <w:bCs/>
          <w:sz w:val="24"/>
          <w:szCs w:val="24"/>
          <w:lang w:eastAsia="hr-HR"/>
        </w:rPr>
        <w:t xml:space="preserve">POGLAVLJE </w:t>
      </w:r>
      <w:r w:rsidR="00D8546B" w:rsidRPr="006D21FA">
        <w:rPr>
          <w:rFonts w:ascii="Times New Roman" w:eastAsia="Times New Roman" w:hAnsi="Times New Roman" w:cs="Times New Roman"/>
          <w:b/>
          <w:bCs/>
          <w:sz w:val="24"/>
          <w:szCs w:val="24"/>
          <w:lang w:eastAsia="hr-HR"/>
        </w:rPr>
        <w:t>IV</w:t>
      </w:r>
      <w:r w:rsidR="00705C8C" w:rsidRPr="006D21FA">
        <w:rPr>
          <w:rFonts w:ascii="Times New Roman" w:eastAsia="Times New Roman" w:hAnsi="Times New Roman" w:cs="Times New Roman"/>
          <w:b/>
          <w:bCs/>
          <w:sz w:val="24"/>
          <w:szCs w:val="24"/>
          <w:lang w:eastAsia="hr-HR"/>
        </w:rPr>
        <w:t xml:space="preserve">. </w:t>
      </w:r>
    </w:p>
    <w:p w14:paraId="18740610" w14:textId="77777777" w:rsidR="006D21FA" w:rsidRDefault="006D21FA" w:rsidP="006D21FA">
      <w:pPr>
        <w:spacing w:after="0" w:line="240" w:lineRule="auto"/>
        <w:jc w:val="center"/>
        <w:rPr>
          <w:rFonts w:ascii="Times New Roman" w:eastAsia="Times New Roman" w:hAnsi="Times New Roman" w:cs="Times New Roman"/>
          <w:b/>
          <w:bCs/>
          <w:sz w:val="24"/>
          <w:szCs w:val="24"/>
          <w:lang w:eastAsia="hr-HR"/>
        </w:rPr>
      </w:pPr>
    </w:p>
    <w:p w14:paraId="3619536D" w14:textId="77777777" w:rsidR="00705C8C" w:rsidRPr="006D21FA" w:rsidRDefault="00705C8C" w:rsidP="006D21FA">
      <w:pPr>
        <w:spacing w:after="0" w:line="240" w:lineRule="auto"/>
        <w:jc w:val="center"/>
        <w:rPr>
          <w:rFonts w:ascii="Times New Roman" w:eastAsia="Times New Roman" w:hAnsi="Times New Roman" w:cs="Times New Roman"/>
          <w:b/>
          <w:bCs/>
          <w:sz w:val="24"/>
          <w:szCs w:val="24"/>
          <w:lang w:eastAsia="hr-HR"/>
        </w:rPr>
      </w:pPr>
      <w:r w:rsidRPr="006D21FA">
        <w:rPr>
          <w:rFonts w:ascii="Times New Roman" w:eastAsia="Times New Roman" w:hAnsi="Times New Roman" w:cs="Times New Roman"/>
          <w:b/>
          <w:bCs/>
          <w:sz w:val="24"/>
          <w:szCs w:val="24"/>
          <w:lang w:eastAsia="hr-HR"/>
        </w:rPr>
        <w:t>NACIONALNI SUSTAV ELEKTRONIČKE POHRANE I RAZMJENE PODATAKA U PRIJEVOZU TERETA</w:t>
      </w:r>
    </w:p>
    <w:p w14:paraId="04A25E9C" w14:textId="77777777" w:rsidR="006D21FA" w:rsidRDefault="006D21FA" w:rsidP="006D21FA">
      <w:pPr>
        <w:spacing w:after="0" w:line="240" w:lineRule="auto"/>
        <w:jc w:val="center"/>
        <w:rPr>
          <w:rFonts w:ascii="Times New Roman" w:eastAsia="Times New Roman" w:hAnsi="Times New Roman" w:cs="Times New Roman"/>
          <w:sz w:val="24"/>
          <w:szCs w:val="24"/>
          <w:lang w:eastAsia="hr-HR"/>
        </w:rPr>
      </w:pPr>
    </w:p>
    <w:p w14:paraId="64142A43" w14:textId="77777777" w:rsidR="00705C8C" w:rsidRPr="006D21FA" w:rsidRDefault="00D8546B" w:rsidP="006D21FA">
      <w:pPr>
        <w:spacing w:after="0" w:line="240" w:lineRule="auto"/>
        <w:jc w:val="center"/>
        <w:rPr>
          <w:rFonts w:ascii="Times New Roman" w:eastAsia="Times New Roman" w:hAnsi="Times New Roman" w:cs="Times New Roman"/>
          <w:b/>
          <w:sz w:val="24"/>
          <w:szCs w:val="24"/>
          <w:lang w:eastAsia="hr-HR"/>
        </w:rPr>
      </w:pPr>
      <w:r w:rsidRPr="006D21FA">
        <w:rPr>
          <w:rFonts w:ascii="Times New Roman" w:eastAsia="Times New Roman" w:hAnsi="Times New Roman" w:cs="Times New Roman"/>
          <w:b/>
          <w:sz w:val="24"/>
          <w:szCs w:val="24"/>
          <w:lang w:eastAsia="hr-HR"/>
        </w:rPr>
        <w:t>Članak 4</w:t>
      </w:r>
      <w:r w:rsidR="0083561B" w:rsidRPr="006D21FA">
        <w:rPr>
          <w:rFonts w:ascii="Times New Roman" w:eastAsia="Times New Roman" w:hAnsi="Times New Roman" w:cs="Times New Roman"/>
          <w:b/>
          <w:sz w:val="24"/>
          <w:szCs w:val="24"/>
          <w:lang w:eastAsia="hr-HR"/>
        </w:rPr>
        <w:t>2</w:t>
      </w:r>
      <w:r w:rsidR="00705C8C" w:rsidRPr="006D21FA">
        <w:rPr>
          <w:rFonts w:ascii="Times New Roman" w:eastAsia="Times New Roman" w:hAnsi="Times New Roman" w:cs="Times New Roman"/>
          <w:b/>
          <w:sz w:val="24"/>
          <w:szCs w:val="24"/>
          <w:lang w:eastAsia="hr-HR"/>
        </w:rPr>
        <w:t>.</w:t>
      </w:r>
    </w:p>
    <w:p w14:paraId="74A630E4" w14:textId="77777777" w:rsidR="006D21FA" w:rsidRDefault="006D21FA" w:rsidP="006D21FA">
      <w:pPr>
        <w:pStyle w:val="xmsonormal"/>
        <w:spacing w:before="0" w:beforeAutospacing="0" w:after="0" w:afterAutospacing="0"/>
        <w:jc w:val="both"/>
        <w:rPr>
          <w:lang w:val="hr-HR"/>
        </w:rPr>
      </w:pPr>
    </w:p>
    <w:p w14:paraId="26AE91E4" w14:textId="77777777" w:rsidR="00BA11AF" w:rsidRPr="005F35C6" w:rsidRDefault="00DC7448" w:rsidP="006D21FA">
      <w:pPr>
        <w:pStyle w:val="xmsonormal"/>
        <w:spacing w:before="0" w:beforeAutospacing="0" w:after="0" w:afterAutospacing="0"/>
        <w:jc w:val="both"/>
        <w:rPr>
          <w:lang w:val="hr-HR"/>
        </w:rPr>
      </w:pPr>
      <w:r>
        <w:rPr>
          <w:lang w:val="hr-HR"/>
        </w:rPr>
        <w:t xml:space="preserve">(1) Ministarstvo nadležno za poslove prometa </w:t>
      </w:r>
      <w:r w:rsidR="00BA11AF" w:rsidRPr="005F35C6">
        <w:rPr>
          <w:lang w:val="hr-HR"/>
        </w:rPr>
        <w:t>uspostavlja Nacionalni sustav elektroničke pohrane i razmjene podataka u prijevozu tereta.</w:t>
      </w:r>
    </w:p>
    <w:p w14:paraId="121FA36F" w14:textId="77777777" w:rsidR="006D21FA" w:rsidRDefault="006D21FA" w:rsidP="006D21FA">
      <w:pPr>
        <w:pStyle w:val="xmsonormal"/>
        <w:spacing w:before="0" w:beforeAutospacing="0" w:after="0" w:afterAutospacing="0"/>
        <w:jc w:val="both"/>
        <w:rPr>
          <w:lang w:val="hr-HR"/>
        </w:rPr>
      </w:pPr>
    </w:p>
    <w:p w14:paraId="62CD975D" w14:textId="77777777" w:rsidR="00BA11AF" w:rsidRPr="005F35C6" w:rsidRDefault="00BA11AF" w:rsidP="006D21FA">
      <w:pPr>
        <w:pStyle w:val="xmsonormal"/>
        <w:spacing w:before="0" w:beforeAutospacing="0" w:after="0" w:afterAutospacing="0"/>
        <w:jc w:val="both"/>
        <w:rPr>
          <w:lang w:val="hr-HR"/>
        </w:rPr>
      </w:pPr>
      <w:r w:rsidRPr="005F35C6">
        <w:rPr>
          <w:lang w:val="hr-HR"/>
        </w:rPr>
        <w:t>(2) Nacionalni sustav elektroničke pohrane i razmjene podataka o prijevozu tereta ima slijedeće</w:t>
      </w:r>
      <w:r w:rsidR="00F01507" w:rsidRPr="005F35C6">
        <w:rPr>
          <w:lang w:val="hr-HR"/>
        </w:rPr>
        <w:t xml:space="preserve"> funkcionalnosti: propisno auten</w:t>
      </w:r>
      <w:r w:rsidRPr="005F35C6">
        <w:rPr>
          <w:lang w:val="hr-HR"/>
        </w:rPr>
        <w:t xml:space="preserve">tificiranu identifikaciju i ovlaštenje službenika nadležnih tijela </w:t>
      </w:r>
      <w:r w:rsidR="000A6CE0">
        <w:rPr>
          <w:lang w:val="hr-HR"/>
        </w:rPr>
        <w:t xml:space="preserve">pri svakom podnošenju zahtjeva </w:t>
      </w:r>
      <w:r w:rsidRPr="005F35C6">
        <w:rPr>
          <w:lang w:val="hr-HR"/>
        </w:rPr>
        <w:t xml:space="preserve">za pristup podacima koji se odnose na eFTI, posredovanje u vezi sa zahtjevima za pristup podacima koji se odnose na eFTI koje podnose službenici </w:t>
      </w:r>
      <w:r w:rsidRPr="005F35C6">
        <w:rPr>
          <w:lang w:val="hr-HR"/>
        </w:rPr>
        <w:lastRenderedPageBreak/>
        <w:t>nadležnih tijela, uključujući preuzimanje informacija zatraženih na odgovarajućoj platformi ili platformama za eFTI, putem sigurnih veza s platformama.</w:t>
      </w:r>
    </w:p>
    <w:p w14:paraId="0434B3EA" w14:textId="77777777" w:rsidR="006D21FA" w:rsidRDefault="006D21FA" w:rsidP="006D21FA">
      <w:pPr>
        <w:pStyle w:val="xmsonormal"/>
        <w:spacing w:before="0" w:beforeAutospacing="0" w:after="0" w:afterAutospacing="0"/>
        <w:jc w:val="both"/>
        <w:rPr>
          <w:lang w:val="hr-HR"/>
        </w:rPr>
      </w:pPr>
    </w:p>
    <w:p w14:paraId="74E6C569" w14:textId="77777777" w:rsidR="00BA11AF" w:rsidRPr="005F35C6" w:rsidRDefault="00BA11AF" w:rsidP="006D21FA">
      <w:pPr>
        <w:pStyle w:val="xmsonormal"/>
        <w:spacing w:before="0" w:beforeAutospacing="0" w:after="0" w:afterAutospacing="0"/>
        <w:jc w:val="both"/>
        <w:rPr>
          <w:lang w:val="hr-HR"/>
        </w:rPr>
      </w:pPr>
      <w:r w:rsidRPr="005F35C6">
        <w:rPr>
          <w:lang w:val="hr-HR"/>
        </w:rPr>
        <w:t xml:space="preserve">(3) </w:t>
      </w:r>
      <w:r w:rsidR="003F2485">
        <w:rPr>
          <w:lang w:val="hr-HR"/>
        </w:rPr>
        <w:t>Agencija za komercijalnu djelatnost, proizvodno, uslužno i trgovačko d.o.o. odgovorna je</w:t>
      </w:r>
      <w:r w:rsidRPr="005F35C6">
        <w:rPr>
          <w:lang w:val="hr-HR"/>
        </w:rPr>
        <w:t xml:space="preserve"> za uspostavljanje, smještaj, razvoj, dostupnost, praćenje, ažuriranje i održavanje te za sigurnost informacija iz slijedećih komponenti: pr</w:t>
      </w:r>
      <w:r w:rsidR="00B01DF1">
        <w:rPr>
          <w:lang w:val="hr-HR"/>
        </w:rPr>
        <w:t xml:space="preserve">istupne točke nadležnih tijela </w:t>
      </w:r>
      <w:r w:rsidR="00B01DF1" w:rsidRPr="00392BE6">
        <w:rPr>
          <w:lang w:val="hr-HR"/>
        </w:rPr>
        <w:t xml:space="preserve">- AAP </w:t>
      </w:r>
      <w:r w:rsidR="00B01DF1" w:rsidRPr="00392BE6">
        <w:rPr>
          <w:i/>
          <w:lang w:val="hr-HR"/>
        </w:rPr>
        <w:t xml:space="preserve">(engl. </w:t>
      </w:r>
      <w:r w:rsidR="00B01DF1" w:rsidRPr="003B6211">
        <w:rPr>
          <w:i/>
        </w:rPr>
        <w:t>Authorized Access Points</w:t>
      </w:r>
      <w:r w:rsidR="00B01DF1" w:rsidRPr="003B6211">
        <w:rPr>
          <w:lang w:val="hr-HR"/>
        </w:rPr>
        <w:t>)</w:t>
      </w:r>
      <w:r w:rsidRPr="003B6211">
        <w:rPr>
          <w:lang w:val="hr-HR"/>
        </w:rPr>
        <w:t>, registar ovlaštenja, portal za eFTI (</w:t>
      </w:r>
      <w:r w:rsidR="00A44CB9" w:rsidRPr="003B6211">
        <w:rPr>
          <w:i/>
          <w:lang w:val="hr-HR"/>
        </w:rPr>
        <w:t>eng</w:t>
      </w:r>
      <w:r w:rsidR="00926298" w:rsidRPr="003B6211">
        <w:rPr>
          <w:i/>
          <w:lang w:val="hr-HR"/>
        </w:rPr>
        <w:t>l</w:t>
      </w:r>
      <w:r w:rsidR="00A44CB9" w:rsidRPr="003B6211">
        <w:rPr>
          <w:i/>
          <w:lang w:val="hr-HR"/>
        </w:rPr>
        <w:t xml:space="preserve">. </w:t>
      </w:r>
      <w:r w:rsidRPr="003B6211">
        <w:rPr>
          <w:i/>
          <w:lang w:val="hr-HR"/>
        </w:rPr>
        <w:t>eFTI gate</w:t>
      </w:r>
      <w:r w:rsidRPr="003B6211">
        <w:rPr>
          <w:lang w:val="hr-HR"/>
        </w:rPr>
        <w:t>), mehanizam pretraživanja i</w:t>
      </w:r>
      <w:r w:rsidRPr="00392BE6">
        <w:rPr>
          <w:lang w:val="hr-HR"/>
        </w:rPr>
        <w:t xml:space="preserve"> korisničku aplikaciju.</w:t>
      </w:r>
    </w:p>
    <w:p w14:paraId="54305031" w14:textId="77777777" w:rsidR="006D21FA" w:rsidRDefault="006D21FA" w:rsidP="006D21FA">
      <w:pPr>
        <w:pStyle w:val="xmsonormal"/>
        <w:spacing w:before="0" w:beforeAutospacing="0" w:after="0" w:afterAutospacing="0"/>
        <w:jc w:val="both"/>
        <w:rPr>
          <w:lang w:val="hr-HR"/>
        </w:rPr>
      </w:pPr>
    </w:p>
    <w:p w14:paraId="5C815C2A" w14:textId="77777777" w:rsidR="00BA11AF" w:rsidRDefault="00A44CB9" w:rsidP="006D21FA">
      <w:pPr>
        <w:pStyle w:val="xmsonormal"/>
        <w:spacing w:before="0" w:beforeAutospacing="0" w:after="0" w:afterAutospacing="0"/>
        <w:jc w:val="both"/>
        <w:rPr>
          <w:lang w:val="hr-HR"/>
        </w:rPr>
      </w:pPr>
      <w:r w:rsidRPr="005F35C6">
        <w:rPr>
          <w:lang w:val="hr-HR"/>
        </w:rPr>
        <w:t xml:space="preserve">(4) </w:t>
      </w:r>
      <w:r w:rsidR="00BA11AF" w:rsidRPr="005F35C6">
        <w:rPr>
          <w:lang w:val="hr-HR"/>
        </w:rPr>
        <w:t>Poslove navedene u stavku 3. ovog</w:t>
      </w:r>
      <w:r w:rsidR="00392BE6">
        <w:rPr>
          <w:lang w:val="hr-HR"/>
        </w:rPr>
        <w:t>a</w:t>
      </w:r>
      <w:r w:rsidR="00BA11AF" w:rsidRPr="005F35C6">
        <w:rPr>
          <w:lang w:val="hr-HR"/>
        </w:rPr>
        <w:t xml:space="preserve"> članka Agencija za komercijalnu djelatnost proizvodno, us</w:t>
      </w:r>
      <w:r w:rsidR="00CA46BC">
        <w:rPr>
          <w:lang w:val="hr-HR"/>
        </w:rPr>
        <w:t>lužno i trgovačko d.o.o</w:t>
      </w:r>
      <w:r w:rsidR="00BA11AF" w:rsidRPr="005F35C6">
        <w:rPr>
          <w:lang w:val="hr-HR"/>
        </w:rPr>
        <w:t>.</w:t>
      </w:r>
      <w:r w:rsidR="003F2485">
        <w:rPr>
          <w:lang w:val="hr-HR"/>
        </w:rPr>
        <w:t xml:space="preserve"> </w:t>
      </w:r>
      <w:r w:rsidR="003F2485" w:rsidRPr="005F35C6">
        <w:rPr>
          <w:lang w:val="hr-HR"/>
        </w:rPr>
        <w:t>obavlja kao javnu ovlast</w:t>
      </w:r>
      <w:r w:rsidR="003F2485">
        <w:rPr>
          <w:lang w:val="hr-HR"/>
        </w:rPr>
        <w:t>.</w:t>
      </w:r>
    </w:p>
    <w:p w14:paraId="69B99477" w14:textId="77777777" w:rsidR="006D21FA" w:rsidRPr="005F35C6" w:rsidRDefault="006D21FA" w:rsidP="006D21FA">
      <w:pPr>
        <w:pStyle w:val="xmsonormal"/>
        <w:spacing w:before="0" w:beforeAutospacing="0" w:after="0" w:afterAutospacing="0"/>
        <w:jc w:val="both"/>
        <w:rPr>
          <w:lang w:val="hr-HR"/>
        </w:rPr>
      </w:pPr>
    </w:p>
    <w:p w14:paraId="0F8197F0" w14:textId="77777777" w:rsidR="00705C8C" w:rsidRDefault="00BA11AF" w:rsidP="006D21FA">
      <w:pPr>
        <w:pStyle w:val="xmsonormal"/>
        <w:spacing w:before="0" w:beforeAutospacing="0" w:after="0" w:afterAutospacing="0"/>
        <w:jc w:val="both"/>
        <w:rPr>
          <w:lang w:val="hr-HR"/>
        </w:rPr>
      </w:pPr>
      <w:r w:rsidRPr="005F35C6">
        <w:rPr>
          <w:lang w:val="hr-HR"/>
        </w:rPr>
        <w:t>(5) Sredstva za financiranje Nacionalnog sustava elektroničke pohrane i razmjene podataka u prijevozu tereta te obavljanja javne ovlasti na temelju ovoga članka osigura</w:t>
      </w:r>
      <w:r w:rsidR="00DC7448">
        <w:rPr>
          <w:lang w:val="hr-HR"/>
        </w:rPr>
        <w:t>na su u d</w:t>
      </w:r>
      <w:r w:rsidRPr="005F35C6">
        <w:rPr>
          <w:lang w:val="hr-HR"/>
        </w:rPr>
        <w:t>ržavno</w:t>
      </w:r>
      <w:r w:rsidR="00635AFA">
        <w:rPr>
          <w:lang w:val="hr-HR"/>
        </w:rPr>
        <w:t>m proračunu Republike Hrvatske.</w:t>
      </w:r>
    </w:p>
    <w:p w14:paraId="79AE8B94" w14:textId="77777777" w:rsidR="00635AFA" w:rsidRPr="006D21FA" w:rsidRDefault="00635AFA" w:rsidP="006D21FA">
      <w:pPr>
        <w:pStyle w:val="xmsonormal"/>
        <w:spacing w:before="0" w:beforeAutospacing="0" w:after="0" w:afterAutospacing="0"/>
        <w:jc w:val="both"/>
        <w:rPr>
          <w:lang w:val="hr-HR"/>
        </w:rPr>
      </w:pPr>
    </w:p>
    <w:p w14:paraId="382DB237" w14:textId="77777777" w:rsidR="006D21FA" w:rsidRPr="006D21FA" w:rsidRDefault="006D21FA" w:rsidP="006D21FA">
      <w:pPr>
        <w:pStyle w:val="xmsonormal"/>
        <w:spacing w:before="0" w:beforeAutospacing="0" w:after="0" w:afterAutospacing="0"/>
        <w:jc w:val="both"/>
        <w:rPr>
          <w:lang w:val="hr-HR"/>
        </w:rPr>
      </w:pPr>
    </w:p>
    <w:p w14:paraId="4C1AAECA" w14:textId="77777777" w:rsidR="00200BD4" w:rsidRPr="006D21FA" w:rsidRDefault="00200BD4" w:rsidP="006D21FA">
      <w:pPr>
        <w:spacing w:after="0" w:line="240" w:lineRule="auto"/>
        <w:jc w:val="center"/>
        <w:rPr>
          <w:rFonts w:ascii="Times New Roman" w:eastAsia="Times New Roman" w:hAnsi="Times New Roman" w:cs="Times New Roman"/>
          <w:b/>
          <w:bCs/>
          <w:sz w:val="24"/>
          <w:szCs w:val="24"/>
          <w:lang w:eastAsia="hr-HR"/>
        </w:rPr>
      </w:pPr>
      <w:r w:rsidRPr="006D21FA">
        <w:rPr>
          <w:rFonts w:ascii="Times New Roman" w:eastAsia="Times New Roman" w:hAnsi="Times New Roman" w:cs="Times New Roman"/>
          <w:b/>
          <w:bCs/>
          <w:sz w:val="24"/>
          <w:szCs w:val="24"/>
          <w:lang w:eastAsia="hr-HR"/>
        </w:rPr>
        <w:t xml:space="preserve">POGLAVLJE </w:t>
      </w:r>
      <w:r w:rsidR="006B1AA2" w:rsidRPr="006D21FA">
        <w:rPr>
          <w:rFonts w:ascii="Times New Roman" w:eastAsia="Times New Roman" w:hAnsi="Times New Roman" w:cs="Times New Roman"/>
          <w:b/>
          <w:bCs/>
          <w:sz w:val="24"/>
          <w:szCs w:val="24"/>
          <w:lang w:eastAsia="hr-HR"/>
        </w:rPr>
        <w:t xml:space="preserve">V. </w:t>
      </w:r>
    </w:p>
    <w:p w14:paraId="36B047D0" w14:textId="77777777" w:rsidR="006D21FA" w:rsidRDefault="006D21FA" w:rsidP="006D21FA">
      <w:pPr>
        <w:spacing w:after="0" w:line="240" w:lineRule="auto"/>
        <w:jc w:val="center"/>
        <w:rPr>
          <w:rFonts w:ascii="Times New Roman" w:eastAsia="Times New Roman" w:hAnsi="Times New Roman" w:cs="Times New Roman"/>
          <w:b/>
          <w:bCs/>
          <w:sz w:val="24"/>
          <w:szCs w:val="24"/>
          <w:lang w:eastAsia="hr-HR"/>
        </w:rPr>
      </w:pPr>
    </w:p>
    <w:p w14:paraId="23BFB488" w14:textId="77777777" w:rsidR="006B1AA2" w:rsidRPr="006D21FA" w:rsidRDefault="006B1AA2" w:rsidP="006D21FA">
      <w:pPr>
        <w:spacing w:after="0" w:line="240" w:lineRule="auto"/>
        <w:jc w:val="center"/>
        <w:rPr>
          <w:rFonts w:ascii="Times New Roman" w:eastAsia="Times New Roman" w:hAnsi="Times New Roman" w:cs="Times New Roman"/>
          <w:b/>
          <w:bCs/>
          <w:sz w:val="24"/>
          <w:szCs w:val="24"/>
          <w:lang w:eastAsia="hr-HR"/>
        </w:rPr>
      </w:pPr>
      <w:r w:rsidRPr="006D21FA">
        <w:rPr>
          <w:rFonts w:ascii="Times New Roman" w:eastAsia="Times New Roman" w:hAnsi="Times New Roman" w:cs="Times New Roman"/>
          <w:b/>
          <w:bCs/>
          <w:sz w:val="24"/>
          <w:szCs w:val="24"/>
          <w:lang w:eastAsia="hr-HR"/>
        </w:rPr>
        <w:t>PRIGOVOR</w:t>
      </w:r>
    </w:p>
    <w:p w14:paraId="0C7D8134" w14:textId="77777777" w:rsidR="006D21FA" w:rsidRDefault="006D21FA" w:rsidP="006D21FA">
      <w:pPr>
        <w:spacing w:after="0" w:line="240" w:lineRule="auto"/>
        <w:jc w:val="center"/>
        <w:rPr>
          <w:rFonts w:ascii="Times New Roman" w:eastAsia="Times New Roman" w:hAnsi="Times New Roman" w:cs="Times New Roman"/>
          <w:b/>
          <w:bCs/>
          <w:sz w:val="24"/>
          <w:szCs w:val="24"/>
          <w:lang w:eastAsia="hr-HR"/>
        </w:rPr>
      </w:pPr>
    </w:p>
    <w:p w14:paraId="45D2596B" w14:textId="77777777" w:rsidR="0083561B" w:rsidRPr="006D21FA" w:rsidRDefault="0083561B" w:rsidP="006D21FA">
      <w:pPr>
        <w:spacing w:after="0" w:line="240" w:lineRule="auto"/>
        <w:jc w:val="center"/>
        <w:rPr>
          <w:rFonts w:ascii="Times New Roman" w:eastAsia="Times New Roman" w:hAnsi="Times New Roman" w:cs="Times New Roman"/>
          <w:b/>
          <w:bCs/>
          <w:sz w:val="24"/>
          <w:szCs w:val="24"/>
          <w:lang w:eastAsia="hr-HR"/>
        </w:rPr>
      </w:pPr>
      <w:r w:rsidRPr="006D21FA">
        <w:rPr>
          <w:rFonts w:ascii="Times New Roman" w:eastAsia="Times New Roman" w:hAnsi="Times New Roman" w:cs="Times New Roman"/>
          <w:b/>
          <w:bCs/>
          <w:sz w:val="24"/>
          <w:szCs w:val="24"/>
          <w:lang w:eastAsia="hr-HR"/>
        </w:rPr>
        <w:t>Podnošenje prigovora</w:t>
      </w:r>
    </w:p>
    <w:p w14:paraId="31BD3A2F" w14:textId="77777777" w:rsidR="006D21FA" w:rsidRDefault="006D21FA" w:rsidP="006D21FA">
      <w:pPr>
        <w:spacing w:after="0" w:line="240" w:lineRule="auto"/>
        <w:jc w:val="center"/>
        <w:rPr>
          <w:rFonts w:ascii="Times New Roman" w:eastAsia="Times New Roman" w:hAnsi="Times New Roman" w:cs="Times New Roman"/>
          <w:sz w:val="24"/>
          <w:szCs w:val="24"/>
          <w:lang w:eastAsia="hr-HR"/>
        </w:rPr>
      </w:pPr>
    </w:p>
    <w:p w14:paraId="436DEE85" w14:textId="77777777" w:rsidR="006B1AA2" w:rsidRPr="006D21FA" w:rsidRDefault="006B1AA2" w:rsidP="006D21FA">
      <w:pPr>
        <w:spacing w:after="0" w:line="240" w:lineRule="auto"/>
        <w:jc w:val="center"/>
        <w:rPr>
          <w:rFonts w:ascii="Times New Roman" w:eastAsia="Times New Roman" w:hAnsi="Times New Roman" w:cs="Times New Roman"/>
          <w:b/>
          <w:sz w:val="24"/>
          <w:szCs w:val="24"/>
          <w:lang w:eastAsia="hr-HR"/>
        </w:rPr>
      </w:pPr>
      <w:r w:rsidRPr="006D21FA">
        <w:rPr>
          <w:rFonts w:ascii="Times New Roman" w:eastAsia="Times New Roman" w:hAnsi="Times New Roman" w:cs="Times New Roman"/>
          <w:b/>
          <w:sz w:val="24"/>
          <w:szCs w:val="24"/>
          <w:lang w:eastAsia="hr-HR"/>
        </w:rPr>
        <w:t xml:space="preserve">Članak </w:t>
      </w:r>
      <w:r w:rsidR="00D8546B" w:rsidRPr="006D21FA">
        <w:rPr>
          <w:rFonts w:ascii="Times New Roman" w:eastAsia="Times New Roman" w:hAnsi="Times New Roman" w:cs="Times New Roman"/>
          <w:b/>
          <w:sz w:val="24"/>
          <w:szCs w:val="24"/>
          <w:lang w:eastAsia="hr-HR"/>
        </w:rPr>
        <w:t>4</w:t>
      </w:r>
      <w:r w:rsidR="0083561B" w:rsidRPr="006D21FA">
        <w:rPr>
          <w:rFonts w:ascii="Times New Roman" w:eastAsia="Times New Roman" w:hAnsi="Times New Roman" w:cs="Times New Roman"/>
          <w:b/>
          <w:sz w:val="24"/>
          <w:szCs w:val="24"/>
          <w:lang w:eastAsia="hr-HR"/>
        </w:rPr>
        <w:t>3</w:t>
      </w:r>
      <w:r w:rsidRPr="006D21FA">
        <w:rPr>
          <w:rFonts w:ascii="Times New Roman" w:eastAsia="Times New Roman" w:hAnsi="Times New Roman" w:cs="Times New Roman"/>
          <w:b/>
          <w:sz w:val="24"/>
          <w:szCs w:val="24"/>
          <w:lang w:eastAsia="hr-HR"/>
        </w:rPr>
        <w:t>.</w:t>
      </w:r>
    </w:p>
    <w:p w14:paraId="6B644F29" w14:textId="77777777" w:rsidR="002F0714" w:rsidRDefault="002F0714" w:rsidP="006D21FA">
      <w:pPr>
        <w:spacing w:after="0" w:line="240" w:lineRule="auto"/>
        <w:jc w:val="both"/>
        <w:rPr>
          <w:rFonts w:ascii="Times New Roman" w:eastAsia="Times New Roman" w:hAnsi="Times New Roman" w:cs="Times New Roman"/>
          <w:sz w:val="24"/>
          <w:szCs w:val="24"/>
          <w:lang w:eastAsia="hr-HR"/>
        </w:rPr>
      </w:pPr>
    </w:p>
    <w:p w14:paraId="023DD8DA" w14:textId="77777777" w:rsidR="000F62DC" w:rsidRPr="005F35C6" w:rsidRDefault="00D8546B"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0F62DC" w:rsidRPr="000F62DC">
        <w:rPr>
          <w:rFonts w:ascii="Times New Roman" w:eastAsia="Times New Roman" w:hAnsi="Times New Roman" w:cs="Times New Roman"/>
          <w:sz w:val="24"/>
          <w:szCs w:val="24"/>
          <w:lang w:eastAsia="hr-HR"/>
        </w:rPr>
        <w:t>Tražbine iz ugovora o prijevozu nositelj prava može ostvariti podnošenjem prigovora prijevozniku u pisanom obliku, na način predviđen općim uvjetima prijevoza, pri čemu se prigovor zbog vidljivih nedostataka mora podni</w:t>
      </w:r>
      <w:r w:rsidR="000F62DC">
        <w:rPr>
          <w:rFonts w:ascii="Times New Roman" w:eastAsia="Times New Roman" w:hAnsi="Times New Roman" w:cs="Times New Roman"/>
          <w:sz w:val="24"/>
          <w:szCs w:val="24"/>
          <w:lang w:eastAsia="hr-HR"/>
        </w:rPr>
        <w:t>jeti prilikom preuzimanja pošiljke</w:t>
      </w:r>
      <w:r w:rsidR="000F62DC" w:rsidRPr="000F62DC">
        <w:rPr>
          <w:rFonts w:ascii="Times New Roman" w:eastAsia="Times New Roman" w:hAnsi="Times New Roman" w:cs="Times New Roman"/>
          <w:sz w:val="24"/>
          <w:szCs w:val="24"/>
          <w:lang w:eastAsia="hr-HR"/>
        </w:rPr>
        <w:t>, a zbog skrivenih nedos</w:t>
      </w:r>
      <w:r w:rsidR="00D474B0">
        <w:rPr>
          <w:rFonts w:ascii="Times New Roman" w:eastAsia="Times New Roman" w:hAnsi="Times New Roman" w:cs="Times New Roman"/>
          <w:sz w:val="24"/>
          <w:szCs w:val="24"/>
          <w:lang w:eastAsia="hr-HR"/>
        </w:rPr>
        <w:t>tataka najkasnije u roku od sedam</w:t>
      </w:r>
      <w:r w:rsidR="000F62DC">
        <w:rPr>
          <w:rFonts w:ascii="Times New Roman" w:eastAsia="Times New Roman" w:hAnsi="Times New Roman" w:cs="Times New Roman"/>
          <w:sz w:val="24"/>
          <w:szCs w:val="24"/>
          <w:lang w:eastAsia="hr-HR"/>
        </w:rPr>
        <w:t xml:space="preserve"> dana od dana preuzimanja.</w:t>
      </w:r>
    </w:p>
    <w:p w14:paraId="19B4C78A" w14:textId="77777777" w:rsidR="002F0714" w:rsidRDefault="002F0714" w:rsidP="006D21FA">
      <w:pPr>
        <w:spacing w:after="0" w:line="240" w:lineRule="auto"/>
        <w:jc w:val="both"/>
        <w:rPr>
          <w:rFonts w:ascii="Times New Roman" w:eastAsia="Times New Roman" w:hAnsi="Times New Roman" w:cs="Times New Roman"/>
          <w:sz w:val="24"/>
          <w:szCs w:val="24"/>
          <w:lang w:eastAsia="hr-HR"/>
        </w:rPr>
      </w:pPr>
    </w:p>
    <w:p w14:paraId="4757B048" w14:textId="77777777" w:rsidR="00226D5B" w:rsidRDefault="00D8546B"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226D5B">
        <w:rPr>
          <w:rFonts w:ascii="Times New Roman" w:eastAsia="Times New Roman" w:hAnsi="Times New Roman" w:cs="Times New Roman"/>
          <w:sz w:val="24"/>
          <w:szCs w:val="24"/>
          <w:lang w:eastAsia="hr-HR"/>
        </w:rPr>
        <w:t>Prijevoznik je dužan odgovoriti na prigovor iz stavka 1. ovoga člana u pisanom obliku u roku od 30 dana od dana zaprimanja prigovora, a ako u tom roku ne dostavi odgovor, smatra se da je prigovor odbijen istekom toga roka.</w:t>
      </w:r>
    </w:p>
    <w:p w14:paraId="0A129F03" w14:textId="77777777" w:rsidR="002F0714" w:rsidRDefault="002F0714" w:rsidP="006D21FA">
      <w:pPr>
        <w:spacing w:after="0" w:line="240" w:lineRule="auto"/>
        <w:jc w:val="both"/>
        <w:rPr>
          <w:rFonts w:ascii="Times New Roman" w:eastAsia="Times New Roman" w:hAnsi="Times New Roman" w:cs="Times New Roman"/>
          <w:sz w:val="24"/>
          <w:szCs w:val="24"/>
          <w:lang w:eastAsia="hr-HR"/>
        </w:rPr>
      </w:pPr>
    </w:p>
    <w:p w14:paraId="076AFC4D" w14:textId="77777777" w:rsidR="00226D5B" w:rsidRDefault="00E50BE2"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226D5B">
        <w:rPr>
          <w:rFonts w:ascii="Times New Roman" w:eastAsia="Times New Roman" w:hAnsi="Times New Roman" w:cs="Times New Roman"/>
          <w:sz w:val="24"/>
          <w:szCs w:val="24"/>
          <w:lang w:eastAsia="hr-HR"/>
        </w:rPr>
        <w:t>Ako je odgovor prijevoznika na prigovor nepovoljan za nositelja prava, odnosno ako se smatra da je prigovor odbijen sukladno stavku 2. ovoga članka, nositelj može svoje pravo ostvarivati pred nadležnim sudom u roku od 30 dana od dana primitka odgovora prijevoznika, odnosno od dana isteka roka za odgovor prijevoznika, uz obvezu da sudu dostavi dokaz o prethodno podnesenom prigovoru, u protivnom će sud tužbu odbaciti.</w:t>
      </w:r>
    </w:p>
    <w:p w14:paraId="2E5DD104" w14:textId="77777777" w:rsidR="002F0714" w:rsidRPr="00555171" w:rsidRDefault="00226D5B" w:rsidP="0055517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60286563" w14:textId="77777777" w:rsidR="0083561B" w:rsidRPr="0083561B" w:rsidRDefault="0083561B" w:rsidP="006D21FA">
      <w:pPr>
        <w:spacing w:after="0" w:line="240" w:lineRule="auto"/>
        <w:jc w:val="center"/>
        <w:rPr>
          <w:rFonts w:ascii="Times New Roman" w:eastAsia="Times New Roman" w:hAnsi="Times New Roman" w:cs="Times New Roman"/>
          <w:b/>
          <w:sz w:val="24"/>
          <w:szCs w:val="24"/>
          <w:lang w:eastAsia="hr-HR"/>
        </w:rPr>
      </w:pPr>
      <w:r w:rsidRPr="0083561B">
        <w:rPr>
          <w:rFonts w:ascii="Times New Roman" w:eastAsia="Times New Roman" w:hAnsi="Times New Roman" w:cs="Times New Roman"/>
          <w:b/>
          <w:sz w:val="24"/>
          <w:szCs w:val="24"/>
          <w:lang w:eastAsia="hr-HR"/>
        </w:rPr>
        <w:t>Pravo na prigovor i tužbu</w:t>
      </w:r>
    </w:p>
    <w:p w14:paraId="08C66621" w14:textId="77777777" w:rsidR="002F0714" w:rsidRDefault="002F0714" w:rsidP="006D21FA">
      <w:pPr>
        <w:spacing w:after="0" w:line="240" w:lineRule="auto"/>
        <w:jc w:val="center"/>
        <w:rPr>
          <w:rFonts w:ascii="Times New Roman" w:eastAsia="Times New Roman" w:hAnsi="Times New Roman" w:cs="Times New Roman"/>
          <w:sz w:val="24"/>
          <w:szCs w:val="24"/>
          <w:lang w:eastAsia="hr-HR"/>
        </w:rPr>
      </w:pPr>
    </w:p>
    <w:p w14:paraId="3E48A753" w14:textId="77777777" w:rsidR="00951C70" w:rsidRPr="002F0714" w:rsidRDefault="00951C70" w:rsidP="006D21FA">
      <w:pPr>
        <w:spacing w:after="0" w:line="240" w:lineRule="auto"/>
        <w:jc w:val="center"/>
        <w:rPr>
          <w:rFonts w:ascii="Times New Roman" w:eastAsia="Times New Roman" w:hAnsi="Times New Roman" w:cs="Times New Roman"/>
          <w:b/>
          <w:sz w:val="24"/>
          <w:szCs w:val="24"/>
          <w:lang w:eastAsia="hr-HR"/>
        </w:rPr>
      </w:pPr>
      <w:r w:rsidRPr="002F0714">
        <w:rPr>
          <w:rFonts w:ascii="Times New Roman" w:eastAsia="Times New Roman" w:hAnsi="Times New Roman" w:cs="Times New Roman"/>
          <w:b/>
          <w:sz w:val="24"/>
          <w:szCs w:val="24"/>
          <w:lang w:eastAsia="hr-HR"/>
        </w:rPr>
        <w:t xml:space="preserve">Članak </w:t>
      </w:r>
      <w:r w:rsidR="00E50BE2" w:rsidRPr="002F0714">
        <w:rPr>
          <w:rFonts w:ascii="Times New Roman" w:eastAsia="Times New Roman" w:hAnsi="Times New Roman" w:cs="Times New Roman"/>
          <w:b/>
          <w:sz w:val="24"/>
          <w:szCs w:val="24"/>
          <w:lang w:eastAsia="hr-HR"/>
        </w:rPr>
        <w:t>4</w:t>
      </w:r>
      <w:r w:rsidR="0083561B" w:rsidRPr="002F0714">
        <w:rPr>
          <w:rFonts w:ascii="Times New Roman" w:eastAsia="Times New Roman" w:hAnsi="Times New Roman" w:cs="Times New Roman"/>
          <w:b/>
          <w:sz w:val="24"/>
          <w:szCs w:val="24"/>
          <w:lang w:eastAsia="hr-HR"/>
        </w:rPr>
        <w:t>4</w:t>
      </w:r>
      <w:r w:rsidR="00E50BE2" w:rsidRPr="002F0714">
        <w:rPr>
          <w:rFonts w:ascii="Times New Roman" w:eastAsia="Times New Roman" w:hAnsi="Times New Roman" w:cs="Times New Roman"/>
          <w:b/>
          <w:sz w:val="24"/>
          <w:szCs w:val="24"/>
          <w:lang w:eastAsia="hr-HR"/>
        </w:rPr>
        <w:t>.</w:t>
      </w:r>
    </w:p>
    <w:p w14:paraId="044802DB" w14:textId="77777777" w:rsidR="002F0714" w:rsidRDefault="002F0714" w:rsidP="006D21FA">
      <w:pPr>
        <w:spacing w:after="0" w:line="240" w:lineRule="auto"/>
        <w:jc w:val="both"/>
        <w:rPr>
          <w:rFonts w:ascii="Times New Roman" w:eastAsia="Times New Roman" w:hAnsi="Times New Roman" w:cs="Times New Roman"/>
          <w:sz w:val="24"/>
          <w:szCs w:val="24"/>
          <w:lang w:eastAsia="hr-HR"/>
        </w:rPr>
      </w:pPr>
    </w:p>
    <w:p w14:paraId="59A24E05" w14:textId="77777777" w:rsidR="00951C70" w:rsidRPr="005F35C6" w:rsidRDefault="00E50BE2"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951C70" w:rsidRPr="005F35C6">
        <w:rPr>
          <w:rFonts w:ascii="Times New Roman" w:eastAsia="Times New Roman" w:hAnsi="Times New Roman" w:cs="Times New Roman"/>
          <w:sz w:val="24"/>
          <w:szCs w:val="24"/>
          <w:lang w:eastAsia="hr-HR"/>
        </w:rPr>
        <w:t>Pravo na prigovor, odnosno tužbu</w:t>
      </w:r>
      <w:r w:rsidR="00C536F7" w:rsidRPr="005F35C6">
        <w:rPr>
          <w:rFonts w:ascii="Times New Roman" w:eastAsia="Times New Roman" w:hAnsi="Times New Roman" w:cs="Times New Roman"/>
          <w:sz w:val="24"/>
          <w:szCs w:val="24"/>
          <w:lang w:eastAsia="hr-HR"/>
        </w:rPr>
        <w:t xml:space="preserve"> za naknadu štete</w:t>
      </w:r>
      <w:r w:rsidR="00951C70" w:rsidRPr="005F35C6">
        <w:rPr>
          <w:rFonts w:ascii="Times New Roman" w:eastAsia="Times New Roman" w:hAnsi="Times New Roman" w:cs="Times New Roman"/>
          <w:sz w:val="24"/>
          <w:szCs w:val="24"/>
          <w:lang w:eastAsia="hr-HR"/>
        </w:rPr>
        <w:t xml:space="preserve"> </w:t>
      </w:r>
      <w:r w:rsidR="00C536F7" w:rsidRPr="005F35C6">
        <w:rPr>
          <w:rFonts w:ascii="Times New Roman" w:eastAsia="Times New Roman" w:hAnsi="Times New Roman" w:cs="Times New Roman"/>
          <w:sz w:val="24"/>
          <w:szCs w:val="24"/>
          <w:lang w:eastAsia="hr-HR"/>
        </w:rPr>
        <w:t xml:space="preserve">iz </w:t>
      </w:r>
      <w:r w:rsidR="00D33DA2" w:rsidRPr="005F35C6">
        <w:rPr>
          <w:rFonts w:ascii="Times New Roman" w:eastAsia="Times New Roman" w:hAnsi="Times New Roman" w:cs="Times New Roman"/>
          <w:sz w:val="24"/>
          <w:szCs w:val="24"/>
          <w:lang w:eastAsia="hr-HR"/>
        </w:rPr>
        <w:t>članka 4</w:t>
      </w:r>
      <w:r w:rsidR="0083561B">
        <w:rPr>
          <w:rFonts w:ascii="Times New Roman" w:eastAsia="Times New Roman" w:hAnsi="Times New Roman" w:cs="Times New Roman"/>
          <w:sz w:val="24"/>
          <w:szCs w:val="24"/>
          <w:lang w:eastAsia="hr-HR"/>
        </w:rPr>
        <w:t>3</w:t>
      </w:r>
      <w:r w:rsidR="00A44CB9" w:rsidRPr="005F35C6">
        <w:rPr>
          <w:rFonts w:ascii="Times New Roman" w:eastAsia="Times New Roman" w:hAnsi="Times New Roman" w:cs="Times New Roman"/>
          <w:sz w:val="24"/>
          <w:szCs w:val="24"/>
          <w:lang w:eastAsia="hr-HR"/>
        </w:rPr>
        <w:t xml:space="preserve">. </w:t>
      </w:r>
      <w:r w:rsidR="00C536F7" w:rsidRPr="005F35C6">
        <w:rPr>
          <w:rFonts w:ascii="Times New Roman" w:eastAsia="Times New Roman" w:hAnsi="Times New Roman" w:cs="Times New Roman"/>
          <w:sz w:val="24"/>
          <w:szCs w:val="24"/>
          <w:lang w:eastAsia="hr-HR"/>
        </w:rPr>
        <w:t xml:space="preserve">ovoga Zakona </w:t>
      </w:r>
      <w:r w:rsidR="00951C70" w:rsidRPr="005F35C6">
        <w:rPr>
          <w:rFonts w:ascii="Times New Roman" w:eastAsia="Times New Roman" w:hAnsi="Times New Roman" w:cs="Times New Roman"/>
          <w:sz w:val="24"/>
          <w:szCs w:val="24"/>
          <w:lang w:eastAsia="hr-HR"/>
        </w:rPr>
        <w:t>ima:</w:t>
      </w:r>
    </w:p>
    <w:p w14:paraId="4297F414" w14:textId="77777777" w:rsidR="002F0714" w:rsidRDefault="002F0714" w:rsidP="006D21FA">
      <w:pPr>
        <w:spacing w:after="0" w:line="240" w:lineRule="auto"/>
        <w:jc w:val="both"/>
        <w:rPr>
          <w:rFonts w:ascii="Times New Roman" w:eastAsia="Times New Roman" w:hAnsi="Times New Roman" w:cs="Times New Roman"/>
          <w:sz w:val="24"/>
          <w:szCs w:val="24"/>
          <w:lang w:eastAsia="hr-HR"/>
        </w:rPr>
      </w:pPr>
    </w:p>
    <w:p w14:paraId="5A7B6A12" w14:textId="77777777" w:rsidR="00951C70" w:rsidRPr="005F35C6" w:rsidRDefault="000C59D0"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w:t>
      </w:r>
      <w:r w:rsidR="00951C70" w:rsidRPr="005F35C6">
        <w:rPr>
          <w:rFonts w:ascii="Times New Roman" w:eastAsia="Times New Roman" w:hAnsi="Times New Roman" w:cs="Times New Roman"/>
          <w:sz w:val="24"/>
          <w:szCs w:val="24"/>
          <w:lang w:eastAsia="hr-HR"/>
        </w:rPr>
        <w:t xml:space="preserve">. pošiljatelj - dok ima pravo raspolagati </w:t>
      </w:r>
      <w:r w:rsidR="00372E81" w:rsidRPr="005F35C6">
        <w:rPr>
          <w:rFonts w:ascii="Times New Roman" w:eastAsia="Times New Roman" w:hAnsi="Times New Roman" w:cs="Times New Roman"/>
          <w:sz w:val="24"/>
          <w:szCs w:val="24"/>
          <w:lang w:eastAsia="hr-HR"/>
        </w:rPr>
        <w:t>pošiljkom</w:t>
      </w:r>
      <w:r w:rsidR="00951C70" w:rsidRPr="005F35C6">
        <w:rPr>
          <w:rFonts w:ascii="Times New Roman" w:eastAsia="Times New Roman" w:hAnsi="Times New Roman" w:cs="Times New Roman"/>
          <w:sz w:val="24"/>
          <w:szCs w:val="24"/>
          <w:lang w:eastAsia="hr-HR"/>
        </w:rPr>
        <w:t xml:space="preserve"> i</w:t>
      </w:r>
      <w:r w:rsidR="00C536F7" w:rsidRPr="005F35C6">
        <w:rPr>
          <w:rFonts w:ascii="Times New Roman" w:eastAsia="Times New Roman" w:hAnsi="Times New Roman" w:cs="Times New Roman"/>
          <w:sz w:val="24"/>
          <w:szCs w:val="24"/>
          <w:lang w:eastAsia="hr-HR"/>
        </w:rPr>
        <w:t>li</w:t>
      </w:r>
      <w:r w:rsidR="00951C70" w:rsidRPr="005F35C6">
        <w:rPr>
          <w:rFonts w:ascii="Times New Roman" w:eastAsia="Times New Roman" w:hAnsi="Times New Roman" w:cs="Times New Roman"/>
          <w:sz w:val="24"/>
          <w:szCs w:val="24"/>
          <w:lang w:eastAsia="hr-HR"/>
        </w:rPr>
        <w:t xml:space="preserve"> ako je rij</w:t>
      </w:r>
      <w:r w:rsidR="00FD61AE">
        <w:rPr>
          <w:rFonts w:ascii="Times New Roman" w:eastAsia="Times New Roman" w:hAnsi="Times New Roman" w:cs="Times New Roman"/>
          <w:sz w:val="24"/>
          <w:szCs w:val="24"/>
          <w:lang w:eastAsia="hr-HR"/>
        </w:rPr>
        <w:t>eč o tražbini s temelja pouzeća</w:t>
      </w:r>
    </w:p>
    <w:p w14:paraId="4BA12754" w14:textId="77777777" w:rsidR="002F0714" w:rsidRDefault="002F0714" w:rsidP="006D21FA">
      <w:pPr>
        <w:spacing w:after="0" w:line="240" w:lineRule="auto"/>
        <w:jc w:val="both"/>
        <w:rPr>
          <w:rFonts w:ascii="Times New Roman" w:eastAsia="Times New Roman" w:hAnsi="Times New Roman" w:cs="Times New Roman"/>
          <w:sz w:val="24"/>
          <w:szCs w:val="24"/>
          <w:lang w:eastAsia="hr-HR"/>
        </w:rPr>
      </w:pPr>
    </w:p>
    <w:p w14:paraId="006EA5D9" w14:textId="77777777" w:rsidR="00951C70" w:rsidRPr="005F35C6" w:rsidRDefault="000C59D0"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w:t>
      </w:r>
      <w:r w:rsidR="00951C70" w:rsidRPr="005F35C6">
        <w:rPr>
          <w:rFonts w:ascii="Times New Roman" w:eastAsia="Times New Roman" w:hAnsi="Times New Roman" w:cs="Times New Roman"/>
          <w:sz w:val="24"/>
          <w:szCs w:val="24"/>
          <w:lang w:eastAsia="hr-HR"/>
        </w:rPr>
        <w:t xml:space="preserve">. primatelj - od trenutka </w:t>
      </w:r>
      <w:r w:rsidR="00372E81" w:rsidRPr="005F35C6">
        <w:rPr>
          <w:rFonts w:ascii="Times New Roman" w:eastAsia="Times New Roman" w:hAnsi="Times New Roman" w:cs="Times New Roman"/>
          <w:sz w:val="24"/>
          <w:szCs w:val="24"/>
          <w:lang w:eastAsia="hr-HR"/>
        </w:rPr>
        <w:t>preuzimanja</w:t>
      </w:r>
      <w:r w:rsidR="00951C70" w:rsidRPr="005F35C6">
        <w:rPr>
          <w:rFonts w:ascii="Times New Roman" w:eastAsia="Times New Roman" w:hAnsi="Times New Roman" w:cs="Times New Roman"/>
          <w:sz w:val="24"/>
          <w:szCs w:val="24"/>
          <w:lang w:eastAsia="hr-HR"/>
        </w:rPr>
        <w:t xml:space="preserve"> teretnog lista.</w:t>
      </w:r>
    </w:p>
    <w:p w14:paraId="2FDD31A0" w14:textId="77777777" w:rsidR="002F0714" w:rsidRDefault="002F0714" w:rsidP="006D21FA">
      <w:pPr>
        <w:spacing w:after="0" w:line="240" w:lineRule="auto"/>
        <w:jc w:val="both"/>
        <w:rPr>
          <w:rFonts w:ascii="Times New Roman" w:eastAsia="Times New Roman" w:hAnsi="Times New Roman" w:cs="Times New Roman"/>
          <w:sz w:val="24"/>
          <w:szCs w:val="24"/>
          <w:lang w:eastAsia="hr-HR"/>
        </w:rPr>
      </w:pPr>
    </w:p>
    <w:p w14:paraId="53C59F04" w14:textId="77777777" w:rsidR="000A6CE0" w:rsidRDefault="00E50BE2"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 xml:space="preserve">(2) </w:t>
      </w:r>
      <w:r w:rsidR="00A62E43" w:rsidRPr="005F35C6">
        <w:rPr>
          <w:rFonts w:ascii="Times New Roman" w:eastAsia="Times New Roman" w:hAnsi="Times New Roman" w:cs="Times New Roman"/>
          <w:sz w:val="24"/>
          <w:szCs w:val="24"/>
          <w:lang w:eastAsia="hr-HR"/>
        </w:rPr>
        <w:t>Prigovor, odnosno tužbu može podnijeti i druga osoba ako je na nju prešla tražbina osobe iz stavka 1.</w:t>
      </w:r>
      <w:r w:rsidR="00865881" w:rsidRPr="005F35C6">
        <w:rPr>
          <w:rFonts w:ascii="Times New Roman" w:eastAsia="Times New Roman" w:hAnsi="Times New Roman" w:cs="Times New Roman"/>
          <w:sz w:val="24"/>
          <w:szCs w:val="24"/>
          <w:lang w:eastAsia="hr-HR"/>
        </w:rPr>
        <w:t xml:space="preserve"> </w:t>
      </w:r>
      <w:r w:rsidR="00A62E43" w:rsidRPr="005F35C6">
        <w:rPr>
          <w:rFonts w:ascii="Times New Roman" w:eastAsia="Times New Roman" w:hAnsi="Times New Roman" w:cs="Times New Roman"/>
          <w:sz w:val="24"/>
          <w:szCs w:val="24"/>
          <w:lang w:eastAsia="hr-HR"/>
        </w:rPr>
        <w:t>ovoga članka prema prijevozniku.</w:t>
      </w:r>
    </w:p>
    <w:p w14:paraId="5F724444" w14:textId="77777777" w:rsidR="002F0714" w:rsidRDefault="002F0714" w:rsidP="006D21FA">
      <w:pPr>
        <w:spacing w:after="0" w:line="240" w:lineRule="auto"/>
        <w:jc w:val="both"/>
        <w:rPr>
          <w:rFonts w:ascii="Times New Roman" w:eastAsia="Times New Roman" w:hAnsi="Times New Roman" w:cs="Times New Roman"/>
          <w:sz w:val="24"/>
          <w:szCs w:val="24"/>
          <w:lang w:eastAsia="hr-HR"/>
        </w:rPr>
      </w:pPr>
    </w:p>
    <w:p w14:paraId="3DB1C4C3" w14:textId="77777777" w:rsidR="0083561B" w:rsidRPr="0083561B" w:rsidRDefault="0083561B" w:rsidP="006D21FA">
      <w:pPr>
        <w:spacing w:after="0" w:line="240" w:lineRule="auto"/>
        <w:jc w:val="center"/>
        <w:rPr>
          <w:rFonts w:ascii="Times New Roman" w:eastAsia="Times New Roman" w:hAnsi="Times New Roman" w:cs="Times New Roman"/>
          <w:b/>
          <w:sz w:val="24"/>
          <w:szCs w:val="24"/>
          <w:lang w:eastAsia="hr-HR"/>
        </w:rPr>
      </w:pPr>
      <w:r w:rsidRPr="0083561B">
        <w:rPr>
          <w:rFonts w:ascii="Times New Roman" w:eastAsia="Times New Roman" w:hAnsi="Times New Roman" w:cs="Times New Roman"/>
          <w:b/>
          <w:sz w:val="24"/>
          <w:szCs w:val="24"/>
          <w:lang w:eastAsia="hr-HR"/>
        </w:rPr>
        <w:t>Prestanak prava nositelja</w:t>
      </w:r>
    </w:p>
    <w:p w14:paraId="67D6416F" w14:textId="77777777" w:rsidR="002F0714" w:rsidRDefault="002F0714" w:rsidP="006D21FA">
      <w:pPr>
        <w:spacing w:after="0" w:line="240" w:lineRule="auto"/>
        <w:jc w:val="center"/>
        <w:rPr>
          <w:rFonts w:ascii="Times New Roman" w:eastAsia="Times New Roman" w:hAnsi="Times New Roman" w:cs="Times New Roman"/>
          <w:sz w:val="24"/>
          <w:szCs w:val="24"/>
          <w:lang w:eastAsia="hr-HR"/>
        </w:rPr>
      </w:pPr>
    </w:p>
    <w:p w14:paraId="21991BF0" w14:textId="77777777" w:rsidR="00951C70" w:rsidRPr="002F0714" w:rsidRDefault="00951C70" w:rsidP="006D21FA">
      <w:pPr>
        <w:spacing w:after="0" w:line="240" w:lineRule="auto"/>
        <w:jc w:val="center"/>
        <w:rPr>
          <w:rFonts w:ascii="Times New Roman" w:eastAsia="Times New Roman" w:hAnsi="Times New Roman" w:cs="Times New Roman"/>
          <w:b/>
          <w:sz w:val="24"/>
          <w:szCs w:val="24"/>
          <w:lang w:eastAsia="hr-HR"/>
        </w:rPr>
      </w:pPr>
      <w:r w:rsidRPr="002F0714">
        <w:rPr>
          <w:rFonts w:ascii="Times New Roman" w:eastAsia="Times New Roman" w:hAnsi="Times New Roman" w:cs="Times New Roman"/>
          <w:b/>
          <w:sz w:val="24"/>
          <w:szCs w:val="24"/>
          <w:lang w:eastAsia="hr-HR"/>
        </w:rPr>
        <w:t xml:space="preserve">Članak </w:t>
      </w:r>
      <w:r w:rsidR="00E50BE2" w:rsidRPr="002F0714">
        <w:rPr>
          <w:rFonts w:ascii="Times New Roman" w:eastAsia="Times New Roman" w:hAnsi="Times New Roman" w:cs="Times New Roman"/>
          <w:b/>
          <w:sz w:val="24"/>
          <w:szCs w:val="24"/>
          <w:lang w:eastAsia="hr-HR"/>
        </w:rPr>
        <w:t>4</w:t>
      </w:r>
      <w:r w:rsidR="0083561B" w:rsidRPr="002F0714">
        <w:rPr>
          <w:rFonts w:ascii="Times New Roman" w:eastAsia="Times New Roman" w:hAnsi="Times New Roman" w:cs="Times New Roman"/>
          <w:b/>
          <w:sz w:val="24"/>
          <w:szCs w:val="24"/>
          <w:lang w:eastAsia="hr-HR"/>
        </w:rPr>
        <w:t>5</w:t>
      </w:r>
      <w:r w:rsidRPr="002F0714">
        <w:rPr>
          <w:rFonts w:ascii="Times New Roman" w:eastAsia="Times New Roman" w:hAnsi="Times New Roman" w:cs="Times New Roman"/>
          <w:b/>
          <w:sz w:val="24"/>
          <w:szCs w:val="24"/>
          <w:lang w:eastAsia="hr-HR"/>
        </w:rPr>
        <w:t>.</w:t>
      </w:r>
    </w:p>
    <w:p w14:paraId="09D18D26" w14:textId="77777777" w:rsidR="002F0714" w:rsidRDefault="002F0714" w:rsidP="006D21FA">
      <w:pPr>
        <w:spacing w:after="0" w:line="240" w:lineRule="auto"/>
        <w:jc w:val="both"/>
        <w:rPr>
          <w:rFonts w:ascii="Times New Roman" w:eastAsia="Times New Roman" w:hAnsi="Times New Roman" w:cs="Times New Roman"/>
          <w:sz w:val="24"/>
          <w:szCs w:val="24"/>
          <w:lang w:eastAsia="hr-HR"/>
        </w:rPr>
      </w:pPr>
    </w:p>
    <w:p w14:paraId="47209ECE" w14:textId="77777777" w:rsidR="00951C70" w:rsidRPr="005F35C6" w:rsidRDefault="00E50BE2"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951C70" w:rsidRPr="005F35C6">
        <w:rPr>
          <w:rFonts w:ascii="Times New Roman" w:eastAsia="Times New Roman" w:hAnsi="Times New Roman" w:cs="Times New Roman"/>
          <w:sz w:val="24"/>
          <w:szCs w:val="24"/>
          <w:lang w:eastAsia="hr-HR"/>
        </w:rPr>
        <w:t xml:space="preserve">Pravo </w:t>
      </w:r>
      <w:r w:rsidR="00A52088" w:rsidRPr="005F35C6">
        <w:rPr>
          <w:rFonts w:ascii="Times New Roman" w:eastAsia="Times New Roman" w:hAnsi="Times New Roman" w:cs="Times New Roman"/>
          <w:sz w:val="24"/>
          <w:szCs w:val="24"/>
          <w:lang w:eastAsia="hr-HR"/>
        </w:rPr>
        <w:t xml:space="preserve">nositelja prava </w:t>
      </w:r>
      <w:r w:rsidR="00951C70" w:rsidRPr="005F35C6">
        <w:rPr>
          <w:rFonts w:ascii="Times New Roman" w:eastAsia="Times New Roman" w:hAnsi="Times New Roman" w:cs="Times New Roman"/>
          <w:sz w:val="24"/>
          <w:szCs w:val="24"/>
          <w:lang w:eastAsia="hr-HR"/>
        </w:rPr>
        <w:t xml:space="preserve">prema prijevozniku koje proizlazi iz ugovora o prijevozu prestaje kad nositelj prava primi </w:t>
      </w:r>
      <w:r w:rsidR="001C2D09" w:rsidRPr="005F35C6">
        <w:rPr>
          <w:rFonts w:ascii="Times New Roman" w:eastAsia="Times New Roman" w:hAnsi="Times New Roman" w:cs="Times New Roman"/>
          <w:sz w:val="24"/>
          <w:szCs w:val="24"/>
          <w:lang w:eastAsia="hr-HR"/>
        </w:rPr>
        <w:t>pošiljku</w:t>
      </w:r>
      <w:r w:rsidR="00951C70" w:rsidRPr="005F35C6">
        <w:rPr>
          <w:rFonts w:ascii="Times New Roman" w:eastAsia="Times New Roman" w:hAnsi="Times New Roman" w:cs="Times New Roman"/>
          <w:sz w:val="24"/>
          <w:szCs w:val="24"/>
          <w:lang w:eastAsia="hr-HR"/>
        </w:rPr>
        <w:t>.</w:t>
      </w:r>
    </w:p>
    <w:p w14:paraId="497920EC" w14:textId="77777777" w:rsidR="002F0714" w:rsidRDefault="002F0714" w:rsidP="006D21FA">
      <w:pPr>
        <w:spacing w:after="0" w:line="240" w:lineRule="auto"/>
        <w:jc w:val="both"/>
        <w:rPr>
          <w:rFonts w:ascii="Times New Roman" w:eastAsia="Times New Roman" w:hAnsi="Times New Roman" w:cs="Times New Roman"/>
          <w:sz w:val="24"/>
          <w:szCs w:val="24"/>
          <w:lang w:eastAsia="hr-HR"/>
        </w:rPr>
      </w:pPr>
    </w:p>
    <w:p w14:paraId="46F0E0A4" w14:textId="77777777" w:rsidR="00951C70" w:rsidRPr="005F35C6" w:rsidRDefault="00E50BE2"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E4851">
        <w:rPr>
          <w:rFonts w:ascii="Times New Roman" w:eastAsia="Times New Roman" w:hAnsi="Times New Roman" w:cs="Times New Roman"/>
          <w:sz w:val="24"/>
          <w:szCs w:val="24"/>
          <w:lang w:eastAsia="hr-HR"/>
        </w:rPr>
        <w:t>Iznimno</w:t>
      </w:r>
      <w:r w:rsidR="002F0714">
        <w:rPr>
          <w:rFonts w:ascii="Times New Roman" w:eastAsia="Times New Roman" w:hAnsi="Times New Roman" w:cs="Times New Roman"/>
          <w:sz w:val="24"/>
          <w:szCs w:val="24"/>
          <w:lang w:eastAsia="hr-HR"/>
        </w:rPr>
        <w:t xml:space="preserve"> od stavka 1. ovoga članka</w:t>
      </w:r>
      <w:r w:rsidR="006E4851">
        <w:rPr>
          <w:rFonts w:ascii="Times New Roman" w:eastAsia="Times New Roman" w:hAnsi="Times New Roman" w:cs="Times New Roman"/>
          <w:sz w:val="24"/>
          <w:szCs w:val="24"/>
          <w:lang w:eastAsia="hr-HR"/>
        </w:rPr>
        <w:t>, pravo</w:t>
      </w:r>
      <w:r w:rsidR="00951C70" w:rsidRPr="005F35C6">
        <w:rPr>
          <w:rFonts w:ascii="Times New Roman" w:eastAsia="Times New Roman" w:hAnsi="Times New Roman" w:cs="Times New Roman"/>
          <w:sz w:val="24"/>
          <w:szCs w:val="24"/>
          <w:lang w:eastAsia="hr-HR"/>
        </w:rPr>
        <w:t xml:space="preserve"> iz stavka 1. ovoga članka ne prestaje:</w:t>
      </w:r>
    </w:p>
    <w:p w14:paraId="21E6C46E" w14:textId="77777777" w:rsidR="00C61784" w:rsidRDefault="00C61784" w:rsidP="006D21FA">
      <w:pPr>
        <w:spacing w:after="0" w:line="240" w:lineRule="auto"/>
        <w:jc w:val="both"/>
        <w:rPr>
          <w:rFonts w:ascii="Times New Roman" w:eastAsia="Times New Roman" w:hAnsi="Times New Roman" w:cs="Times New Roman"/>
          <w:sz w:val="24"/>
          <w:szCs w:val="24"/>
          <w:lang w:eastAsia="hr-HR"/>
        </w:rPr>
      </w:pPr>
    </w:p>
    <w:p w14:paraId="2D0A6310" w14:textId="77777777" w:rsidR="00951C70" w:rsidRPr="005F35C6" w:rsidRDefault="00951C70"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 kad</w:t>
      </w:r>
      <w:r w:rsidR="003D74AF">
        <w:rPr>
          <w:rFonts w:ascii="Times New Roman" w:eastAsia="Times New Roman" w:hAnsi="Times New Roman" w:cs="Times New Roman"/>
          <w:sz w:val="24"/>
          <w:szCs w:val="24"/>
          <w:lang w:eastAsia="hr-HR"/>
        </w:rPr>
        <w:t>a</w:t>
      </w:r>
      <w:r w:rsidRPr="005F35C6">
        <w:rPr>
          <w:rFonts w:ascii="Times New Roman" w:eastAsia="Times New Roman" w:hAnsi="Times New Roman" w:cs="Times New Roman"/>
          <w:sz w:val="24"/>
          <w:szCs w:val="24"/>
          <w:lang w:eastAsia="hr-HR"/>
        </w:rPr>
        <w:t xml:space="preserve"> nositelj prava dokaže da je štetu prouzrokovao prijevozni</w:t>
      </w:r>
      <w:r w:rsidR="00FD61AE">
        <w:rPr>
          <w:rFonts w:ascii="Times New Roman" w:eastAsia="Times New Roman" w:hAnsi="Times New Roman" w:cs="Times New Roman"/>
          <w:sz w:val="24"/>
          <w:szCs w:val="24"/>
          <w:lang w:eastAsia="hr-HR"/>
        </w:rPr>
        <w:t>k namjerno ili grubom nepažnjom</w:t>
      </w:r>
    </w:p>
    <w:p w14:paraId="02873203" w14:textId="77777777" w:rsidR="00C61784" w:rsidRDefault="00C61784" w:rsidP="006D21FA">
      <w:pPr>
        <w:spacing w:after="0" w:line="240" w:lineRule="auto"/>
        <w:jc w:val="both"/>
        <w:rPr>
          <w:rFonts w:ascii="Times New Roman" w:eastAsia="Times New Roman" w:hAnsi="Times New Roman" w:cs="Times New Roman"/>
          <w:sz w:val="24"/>
          <w:szCs w:val="24"/>
          <w:lang w:eastAsia="hr-HR"/>
        </w:rPr>
      </w:pPr>
    </w:p>
    <w:p w14:paraId="17963E5C" w14:textId="77777777" w:rsidR="00951C70" w:rsidRPr="005F35C6" w:rsidRDefault="000A6CE0" w:rsidP="006D21F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kad</w:t>
      </w:r>
      <w:r w:rsidR="003D74AF">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je riječ o djelomičnom</w:t>
      </w:r>
      <w:r w:rsidR="00951C70" w:rsidRPr="005F35C6">
        <w:rPr>
          <w:rFonts w:ascii="Times New Roman" w:eastAsia="Times New Roman" w:hAnsi="Times New Roman" w:cs="Times New Roman"/>
          <w:sz w:val="24"/>
          <w:szCs w:val="24"/>
          <w:lang w:eastAsia="hr-HR"/>
        </w:rPr>
        <w:t xml:space="preserve"> gubitku ili oštećenju:</w:t>
      </w:r>
    </w:p>
    <w:p w14:paraId="79E31BC6" w14:textId="77777777" w:rsidR="00FD1828" w:rsidRDefault="00FD1828" w:rsidP="006D21FA">
      <w:pPr>
        <w:spacing w:after="0" w:line="240" w:lineRule="auto"/>
        <w:jc w:val="both"/>
        <w:rPr>
          <w:rFonts w:ascii="Times New Roman" w:eastAsia="Times New Roman" w:hAnsi="Times New Roman" w:cs="Times New Roman"/>
          <w:sz w:val="24"/>
          <w:szCs w:val="24"/>
          <w:lang w:eastAsia="hr-HR"/>
        </w:rPr>
      </w:pPr>
    </w:p>
    <w:p w14:paraId="18AD6F4C" w14:textId="77777777" w:rsidR="00951C70" w:rsidRPr="005F35C6" w:rsidRDefault="00951C70"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a) ako se djelomičan gubitak ili oštećenje </w:t>
      </w:r>
      <w:r w:rsidR="006F4D59" w:rsidRPr="005F35C6">
        <w:rPr>
          <w:rFonts w:ascii="Times New Roman" w:eastAsia="Times New Roman" w:hAnsi="Times New Roman" w:cs="Times New Roman"/>
          <w:sz w:val="24"/>
          <w:szCs w:val="24"/>
          <w:lang w:eastAsia="hr-HR"/>
        </w:rPr>
        <w:t>utvrdi</w:t>
      </w:r>
      <w:r w:rsidRPr="005F35C6">
        <w:rPr>
          <w:rFonts w:ascii="Times New Roman" w:eastAsia="Times New Roman" w:hAnsi="Times New Roman" w:cs="Times New Roman"/>
          <w:sz w:val="24"/>
          <w:szCs w:val="24"/>
          <w:lang w:eastAsia="hr-HR"/>
        </w:rPr>
        <w:t xml:space="preserve"> u skladu s odredbama ovoga Zakona prije nego što nositelj prava primi pošiljku ili u trenutku primanja</w:t>
      </w:r>
      <w:r w:rsidR="000F1A31" w:rsidRPr="005F35C6">
        <w:rPr>
          <w:rFonts w:ascii="Times New Roman" w:eastAsia="Times New Roman" w:hAnsi="Times New Roman" w:cs="Times New Roman"/>
          <w:sz w:val="24"/>
          <w:szCs w:val="24"/>
          <w:lang w:eastAsia="hr-HR"/>
        </w:rPr>
        <w:t xml:space="preserve"> pošiljke</w:t>
      </w:r>
    </w:p>
    <w:p w14:paraId="50936D88" w14:textId="77777777" w:rsidR="00951C70" w:rsidRPr="005F35C6" w:rsidRDefault="00951C70"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b) ako se prijevoznikovom krivnjom propusti </w:t>
      </w:r>
      <w:r w:rsidR="006F4D59" w:rsidRPr="005F35C6">
        <w:rPr>
          <w:rFonts w:ascii="Times New Roman" w:eastAsia="Times New Roman" w:hAnsi="Times New Roman" w:cs="Times New Roman"/>
          <w:sz w:val="24"/>
          <w:szCs w:val="24"/>
          <w:lang w:eastAsia="hr-HR"/>
        </w:rPr>
        <w:t>utvrđivanje štete</w:t>
      </w:r>
      <w:r w:rsidRPr="005F35C6">
        <w:rPr>
          <w:rFonts w:ascii="Times New Roman" w:eastAsia="Times New Roman" w:hAnsi="Times New Roman" w:cs="Times New Roman"/>
          <w:sz w:val="24"/>
          <w:szCs w:val="24"/>
          <w:lang w:eastAsia="hr-HR"/>
        </w:rPr>
        <w:t xml:space="preserve"> koje bi se moralo </w:t>
      </w:r>
      <w:r w:rsidR="00983921" w:rsidRPr="005F35C6">
        <w:rPr>
          <w:rFonts w:ascii="Times New Roman" w:eastAsia="Times New Roman" w:hAnsi="Times New Roman" w:cs="Times New Roman"/>
          <w:sz w:val="24"/>
          <w:szCs w:val="24"/>
          <w:lang w:eastAsia="hr-HR"/>
        </w:rPr>
        <w:t>provesti</w:t>
      </w:r>
      <w:r w:rsidR="00FD61AE">
        <w:rPr>
          <w:rFonts w:ascii="Times New Roman" w:eastAsia="Times New Roman" w:hAnsi="Times New Roman" w:cs="Times New Roman"/>
          <w:sz w:val="24"/>
          <w:szCs w:val="24"/>
          <w:lang w:eastAsia="hr-HR"/>
        </w:rPr>
        <w:t xml:space="preserve"> prema odredbama ovoga Zakona</w:t>
      </w:r>
    </w:p>
    <w:p w14:paraId="42DDD9B7" w14:textId="77777777" w:rsidR="00C61784" w:rsidRDefault="00C61784" w:rsidP="006D21FA">
      <w:pPr>
        <w:spacing w:after="0" w:line="240" w:lineRule="auto"/>
        <w:jc w:val="both"/>
        <w:rPr>
          <w:rFonts w:ascii="Times New Roman" w:eastAsia="Times New Roman" w:hAnsi="Times New Roman" w:cs="Times New Roman"/>
          <w:sz w:val="24"/>
          <w:szCs w:val="24"/>
          <w:lang w:eastAsia="hr-HR"/>
        </w:rPr>
      </w:pPr>
    </w:p>
    <w:p w14:paraId="53F61D1E" w14:textId="77777777" w:rsidR="00951C70" w:rsidRPr="005F35C6" w:rsidRDefault="00951C70"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3. kad</w:t>
      </w:r>
      <w:r w:rsidR="003D74AF">
        <w:rPr>
          <w:rFonts w:ascii="Times New Roman" w:eastAsia="Times New Roman" w:hAnsi="Times New Roman" w:cs="Times New Roman"/>
          <w:sz w:val="24"/>
          <w:szCs w:val="24"/>
          <w:lang w:eastAsia="hr-HR"/>
        </w:rPr>
        <w:t>a</w:t>
      </w:r>
      <w:r w:rsidRPr="005F35C6">
        <w:rPr>
          <w:rFonts w:ascii="Times New Roman" w:eastAsia="Times New Roman" w:hAnsi="Times New Roman" w:cs="Times New Roman"/>
          <w:sz w:val="24"/>
          <w:szCs w:val="24"/>
          <w:lang w:eastAsia="hr-HR"/>
        </w:rPr>
        <w:t xml:space="preserve"> nositelj prava kod primanja pošiljke ne može opaziti o</w:t>
      </w:r>
      <w:r w:rsidR="006F4D59" w:rsidRPr="005F35C6">
        <w:rPr>
          <w:rFonts w:ascii="Times New Roman" w:eastAsia="Times New Roman" w:hAnsi="Times New Roman" w:cs="Times New Roman"/>
          <w:sz w:val="24"/>
          <w:szCs w:val="24"/>
          <w:lang w:eastAsia="hr-HR"/>
        </w:rPr>
        <w:t>štećenja ili djelomični gubitak, a</w:t>
      </w:r>
      <w:r w:rsidRPr="005F35C6">
        <w:rPr>
          <w:rFonts w:ascii="Times New Roman" w:eastAsia="Times New Roman" w:hAnsi="Times New Roman" w:cs="Times New Roman"/>
          <w:sz w:val="24"/>
          <w:szCs w:val="24"/>
          <w:lang w:eastAsia="hr-HR"/>
        </w:rPr>
        <w:t xml:space="preserve">ko se zahtjev za ustanovljivanje oštećenja, odnosno djelomičnog gubitka u skladu s odredbama ovoga Zakona </w:t>
      </w:r>
      <w:r w:rsidR="006F4D59" w:rsidRPr="005F35C6">
        <w:rPr>
          <w:rFonts w:ascii="Times New Roman" w:eastAsia="Times New Roman" w:hAnsi="Times New Roman" w:cs="Times New Roman"/>
          <w:sz w:val="24"/>
          <w:szCs w:val="24"/>
          <w:lang w:eastAsia="hr-HR"/>
        </w:rPr>
        <w:t>podnese</w:t>
      </w:r>
      <w:r w:rsidRPr="005F35C6">
        <w:rPr>
          <w:rFonts w:ascii="Times New Roman" w:eastAsia="Times New Roman" w:hAnsi="Times New Roman" w:cs="Times New Roman"/>
          <w:sz w:val="24"/>
          <w:szCs w:val="24"/>
          <w:lang w:eastAsia="hr-HR"/>
        </w:rPr>
        <w:t xml:space="preserve"> odmah nakon </w:t>
      </w:r>
      <w:r w:rsidR="00B747EC" w:rsidRPr="005F35C6">
        <w:rPr>
          <w:rFonts w:ascii="Times New Roman" w:eastAsia="Times New Roman" w:hAnsi="Times New Roman" w:cs="Times New Roman"/>
          <w:sz w:val="24"/>
          <w:szCs w:val="24"/>
          <w:lang w:eastAsia="hr-HR"/>
        </w:rPr>
        <w:t>otkrića štete</w:t>
      </w:r>
      <w:r w:rsidR="006F4D59" w:rsidRPr="005F35C6">
        <w:rPr>
          <w:rFonts w:ascii="Times New Roman" w:eastAsia="Times New Roman" w:hAnsi="Times New Roman" w:cs="Times New Roman"/>
          <w:sz w:val="24"/>
          <w:szCs w:val="24"/>
          <w:lang w:eastAsia="hr-HR"/>
        </w:rPr>
        <w:t>,</w:t>
      </w:r>
      <w:r w:rsidR="00B747EC" w:rsidRPr="005F35C6">
        <w:rPr>
          <w:rFonts w:ascii="Times New Roman" w:eastAsia="Times New Roman" w:hAnsi="Times New Roman" w:cs="Times New Roman"/>
          <w:sz w:val="24"/>
          <w:szCs w:val="24"/>
          <w:lang w:eastAsia="hr-HR"/>
        </w:rPr>
        <w:t xml:space="preserve"> ali najkasnije </w:t>
      </w:r>
      <w:r w:rsidRPr="005F35C6">
        <w:rPr>
          <w:rFonts w:ascii="Times New Roman" w:eastAsia="Times New Roman" w:hAnsi="Times New Roman" w:cs="Times New Roman"/>
          <w:sz w:val="24"/>
          <w:szCs w:val="24"/>
          <w:lang w:eastAsia="hr-HR"/>
        </w:rPr>
        <w:t>sedam dana računajući od dana primitka i ako se dokaže da se šteta dogodila u vremenu između primitka na prijevoz i izdavanja pošiljke.</w:t>
      </w:r>
    </w:p>
    <w:p w14:paraId="23C7E75C" w14:textId="77777777" w:rsidR="00C61784" w:rsidRDefault="00C61784" w:rsidP="006D21FA">
      <w:pPr>
        <w:spacing w:after="0" w:line="240" w:lineRule="auto"/>
        <w:jc w:val="both"/>
        <w:rPr>
          <w:rFonts w:ascii="Times New Roman" w:eastAsia="Times New Roman" w:hAnsi="Times New Roman" w:cs="Times New Roman"/>
          <w:sz w:val="24"/>
          <w:szCs w:val="24"/>
          <w:lang w:eastAsia="hr-HR"/>
        </w:rPr>
      </w:pPr>
    </w:p>
    <w:p w14:paraId="470377A2" w14:textId="77777777" w:rsidR="00635AFA" w:rsidRDefault="00951C70"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4. kad</w:t>
      </w:r>
      <w:r w:rsidR="003D74AF">
        <w:rPr>
          <w:rFonts w:ascii="Times New Roman" w:eastAsia="Times New Roman" w:hAnsi="Times New Roman" w:cs="Times New Roman"/>
          <w:sz w:val="24"/>
          <w:szCs w:val="24"/>
          <w:lang w:eastAsia="hr-HR"/>
        </w:rPr>
        <w:t>a</w:t>
      </w:r>
      <w:r w:rsidRPr="005F35C6">
        <w:rPr>
          <w:rFonts w:ascii="Times New Roman" w:eastAsia="Times New Roman" w:hAnsi="Times New Roman" w:cs="Times New Roman"/>
          <w:sz w:val="24"/>
          <w:szCs w:val="24"/>
          <w:lang w:eastAsia="hr-HR"/>
        </w:rPr>
        <w:t xml:space="preserve"> se tražbina o</w:t>
      </w:r>
      <w:r w:rsidR="006E4851">
        <w:rPr>
          <w:rFonts w:ascii="Times New Roman" w:eastAsia="Times New Roman" w:hAnsi="Times New Roman" w:cs="Times New Roman"/>
          <w:sz w:val="24"/>
          <w:szCs w:val="24"/>
          <w:lang w:eastAsia="hr-HR"/>
        </w:rPr>
        <w:t>dnosi na vraćanje plaćenih iznosa</w:t>
      </w:r>
      <w:r w:rsidR="00635AFA">
        <w:rPr>
          <w:rFonts w:ascii="Times New Roman" w:eastAsia="Times New Roman" w:hAnsi="Times New Roman" w:cs="Times New Roman"/>
          <w:sz w:val="24"/>
          <w:szCs w:val="24"/>
          <w:lang w:eastAsia="hr-HR"/>
        </w:rPr>
        <w:t xml:space="preserve"> ili pouzeća.</w:t>
      </w:r>
    </w:p>
    <w:p w14:paraId="6B115911" w14:textId="77777777" w:rsidR="00FD1828" w:rsidRDefault="00FD1828" w:rsidP="006D21FA">
      <w:pPr>
        <w:spacing w:after="0" w:line="240" w:lineRule="auto"/>
        <w:jc w:val="both"/>
        <w:rPr>
          <w:rFonts w:ascii="Times New Roman" w:eastAsia="Times New Roman" w:hAnsi="Times New Roman" w:cs="Times New Roman"/>
          <w:sz w:val="24"/>
          <w:szCs w:val="24"/>
          <w:lang w:eastAsia="hr-HR"/>
        </w:rPr>
      </w:pPr>
    </w:p>
    <w:p w14:paraId="1392CB81" w14:textId="77777777" w:rsidR="00FD1828" w:rsidRPr="00200BD4" w:rsidRDefault="00FD1828" w:rsidP="006D21FA">
      <w:pPr>
        <w:spacing w:after="0" w:line="240" w:lineRule="auto"/>
        <w:jc w:val="both"/>
        <w:rPr>
          <w:rFonts w:ascii="Times New Roman" w:eastAsia="Times New Roman" w:hAnsi="Times New Roman" w:cs="Times New Roman"/>
          <w:sz w:val="24"/>
          <w:szCs w:val="24"/>
          <w:lang w:eastAsia="hr-HR"/>
        </w:rPr>
      </w:pPr>
    </w:p>
    <w:p w14:paraId="0195BDC1" w14:textId="77777777" w:rsidR="00200BD4" w:rsidRDefault="00200BD4" w:rsidP="006D21FA">
      <w:pPr>
        <w:spacing w:after="0" w:line="240" w:lineRule="auto"/>
        <w:jc w:val="center"/>
        <w:outlineLvl w:val="2"/>
        <w:rPr>
          <w:rFonts w:ascii="Times New Roman" w:eastAsia="Times New Roman" w:hAnsi="Times New Roman" w:cs="Times New Roman"/>
          <w:b/>
          <w:bCs/>
          <w:sz w:val="24"/>
          <w:szCs w:val="24"/>
          <w:lang w:eastAsia="hr-HR"/>
        </w:rPr>
      </w:pPr>
      <w:r w:rsidRPr="00FD1828">
        <w:rPr>
          <w:rFonts w:ascii="Times New Roman" w:eastAsia="Times New Roman" w:hAnsi="Times New Roman" w:cs="Times New Roman"/>
          <w:b/>
          <w:bCs/>
          <w:sz w:val="24"/>
          <w:szCs w:val="24"/>
          <w:lang w:eastAsia="hr-HR"/>
        </w:rPr>
        <w:t xml:space="preserve">POGLAVLJE </w:t>
      </w:r>
      <w:r w:rsidR="00E50BE2" w:rsidRPr="00FD1828">
        <w:rPr>
          <w:rFonts w:ascii="Times New Roman" w:eastAsia="Times New Roman" w:hAnsi="Times New Roman" w:cs="Times New Roman"/>
          <w:b/>
          <w:bCs/>
          <w:sz w:val="24"/>
          <w:szCs w:val="24"/>
          <w:lang w:eastAsia="hr-HR"/>
        </w:rPr>
        <w:t>VI</w:t>
      </w:r>
      <w:r w:rsidR="00951C70" w:rsidRPr="00FD1828">
        <w:rPr>
          <w:rFonts w:ascii="Times New Roman" w:eastAsia="Times New Roman" w:hAnsi="Times New Roman" w:cs="Times New Roman"/>
          <w:b/>
          <w:bCs/>
          <w:sz w:val="24"/>
          <w:szCs w:val="24"/>
          <w:lang w:eastAsia="hr-HR"/>
        </w:rPr>
        <w:t xml:space="preserve">. </w:t>
      </w:r>
    </w:p>
    <w:p w14:paraId="689D36D4" w14:textId="77777777" w:rsidR="00FD1828" w:rsidRPr="00FD1828" w:rsidRDefault="00FD1828" w:rsidP="006D21FA">
      <w:pPr>
        <w:spacing w:after="0" w:line="240" w:lineRule="auto"/>
        <w:jc w:val="center"/>
        <w:outlineLvl w:val="2"/>
        <w:rPr>
          <w:rFonts w:ascii="Times New Roman" w:eastAsia="Times New Roman" w:hAnsi="Times New Roman" w:cs="Times New Roman"/>
          <w:b/>
          <w:bCs/>
          <w:sz w:val="24"/>
          <w:szCs w:val="24"/>
          <w:lang w:eastAsia="hr-HR"/>
        </w:rPr>
      </w:pPr>
    </w:p>
    <w:p w14:paraId="724D592D" w14:textId="77777777" w:rsidR="00951C70" w:rsidRDefault="00951C70" w:rsidP="006D21FA">
      <w:pPr>
        <w:spacing w:after="0" w:line="240" w:lineRule="auto"/>
        <w:jc w:val="center"/>
        <w:outlineLvl w:val="2"/>
        <w:rPr>
          <w:rFonts w:ascii="Times New Roman" w:eastAsia="Times New Roman" w:hAnsi="Times New Roman" w:cs="Times New Roman"/>
          <w:b/>
          <w:bCs/>
          <w:sz w:val="24"/>
          <w:szCs w:val="24"/>
          <w:lang w:eastAsia="hr-HR"/>
        </w:rPr>
      </w:pPr>
      <w:r w:rsidRPr="00FD1828">
        <w:rPr>
          <w:rFonts w:ascii="Times New Roman" w:eastAsia="Times New Roman" w:hAnsi="Times New Roman" w:cs="Times New Roman"/>
          <w:b/>
          <w:bCs/>
          <w:sz w:val="24"/>
          <w:szCs w:val="24"/>
          <w:lang w:eastAsia="hr-HR"/>
        </w:rPr>
        <w:t>ZASTARA TRAŽBINA</w:t>
      </w:r>
    </w:p>
    <w:p w14:paraId="1C6309D0" w14:textId="77777777" w:rsidR="00FD1828" w:rsidRPr="00FD1828" w:rsidRDefault="00FD1828" w:rsidP="006D21FA">
      <w:pPr>
        <w:spacing w:after="0" w:line="240" w:lineRule="auto"/>
        <w:jc w:val="center"/>
        <w:outlineLvl w:val="2"/>
        <w:rPr>
          <w:rFonts w:ascii="Times New Roman" w:eastAsia="Times New Roman" w:hAnsi="Times New Roman" w:cs="Times New Roman"/>
          <w:b/>
          <w:bCs/>
          <w:sz w:val="24"/>
          <w:szCs w:val="24"/>
          <w:lang w:eastAsia="hr-HR"/>
        </w:rPr>
      </w:pPr>
    </w:p>
    <w:p w14:paraId="1E7C2AC9" w14:textId="77777777" w:rsidR="0083561B" w:rsidRPr="0083561B" w:rsidRDefault="0083561B" w:rsidP="006D21FA">
      <w:pPr>
        <w:spacing w:after="0" w:line="240" w:lineRule="auto"/>
        <w:jc w:val="center"/>
        <w:rPr>
          <w:rFonts w:ascii="Times New Roman" w:eastAsia="Times New Roman" w:hAnsi="Times New Roman" w:cs="Times New Roman"/>
          <w:b/>
          <w:sz w:val="24"/>
          <w:szCs w:val="24"/>
          <w:lang w:eastAsia="hr-HR"/>
        </w:rPr>
      </w:pPr>
      <w:r w:rsidRPr="0083561B">
        <w:rPr>
          <w:rFonts w:ascii="Times New Roman" w:eastAsia="Times New Roman" w:hAnsi="Times New Roman" w:cs="Times New Roman"/>
          <w:b/>
          <w:sz w:val="24"/>
          <w:szCs w:val="24"/>
          <w:lang w:eastAsia="hr-HR"/>
        </w:rPr>
        <w:t>Rokovi zastare</w:t>
      </w:r>
    </w:p>
    <w:p w14:paraId="1C8219AB" w14:textId="77777777" w:rsidR="00FD1828" w:rsidRDefault="00FD1828" w:rsidP="006D21FA">
      <w:pPr>
        <w:spacing w:after="0" w:line="240" w:lineRule="auto"/>
        <w:jc w:val="center"/>
        <w:rPr>
          <w:rFonts w:ascii="Times New Roman" w:eastAsia="Times New Roman" w:hAnsi="Times New Roman" w:cs="Times New Roman"/>
          <w:sz w:val="24"/>
          <w:szCs w:val="24"/>
          <w:lang w:eastAsia="hr-HR"/>
        </w:rPr>
      </w:pPr>
    </w:p>
    <w:p w14:paraId="461F74E3" w14:textId="77777777" w:rsidR="00951C70" w:rsidRPr="00FD1828" w:rsidRDefault="00E50BE2" w:rsidP="006D21FA">
      <w:pPr>
        <w:spacing w:after="0" w:line="240" w:lineRule="auto"/>
        <w:jc w:val="center"/>
        <w:rPr>
          <w:rFonts w:ascii="Times New Roman" w:eastAsia="Times New Roman" w:hAnsi="Times New Roman" w:cs="Times New Roman"/>
          <w:b/>
          <w:sz w:val="24"/>
          <w:szCs w:val="24"/>
          <w:lang w:eastAsia="hr-HR"/>
        </w:rPr>
      </w:pPr>
      <w:r w:rsidRPr="00FD1828">
        <w:rPr>
          <w:rFonts w:ascii="Times New Roman" w:eastAsia="Times New Roman" w:hAnsi="Times New Roman" w:cs="Times New Roman"/>
          <w:b/>
          <w:sz w:val="24"/>
          <w:szCs w:val="24"/>
          <w:lang w:eastAsia="hr-HR"/>
        </w:rPr>
        <w:t xml:space="preserve">Članak </w:t>
      </w:r>
      <w:r w:rsidR="00D33DA2" w:rsidRPr="00FD1828">
        <w:rPr>
          <w:rFonts w:ascii="Times New Roman" w:eastAsia="Times New Roman" w:hAnsi="Times New Roman" w:cs="Times New Roman"/>
          <w:b/>
          <w:sz w:val="24"/>
          <w:szCs w:val="24"/>
          <w:lang w:eastAsia="hr-HR"/>
        </w:rPr>
        <w:t>4</w:t>
      </w:r>
      <w:r w:rsidR="0083561B" w:rsidRPr="00FD1828">
        <w:rPr>
          <w:rFonts w:ascii="Times New Roman" w:eastAsia="Times New Roman" w:hAnsi="Times New Roman" w:cs="Times New Roman"/>
          <w:b/>
          <w:sz w:val="24"/>
          <w:szCs w:val="24"/>
          <w:lang w:eastAsia="hr-HR"/>
        </w:rPr>
        <w:t>6</w:t>
      </w:r>
      <w:r w:rsidR="00951C70" w:rsidRPr="00FD1828">
        <w:rPr>
          <w:rFonts w:ascii="Times New Roman" w:eastAsia="Times New Roman" w:hAnsi="Times New Roman" w:cs="Times New Roman"/>
          <w:b/>
          <w:sz w:val="24"/>
          <w:szCs w:val="24"/>
          <w:lang w:eastAsia="hr-HR"/>
        </w:rPr>
        <w:t>.</w:t>
      </w:r>
    </w:p>
    <w:p w14:paraId="3FD3F20B" w14:textId="77777777" w:rsidR="00FD1828" w:rsidRDefault="00FD1828" w:rsidP="006D21FA">
      <w:pPr>
        <w:spacing w:after="0" w:line="240" w:lineRule="auto"/>
        <w:jc w:val="both"/>
        <w:rPr>
          <w:rFonts w:ascii="Times New Roman" w:eastAsia="Times New Roman" w:hAnsi="Times New Roman" w:cs="Times New Roman"/>
          <w:sz w:val="24"/>
          <w:szCs w:val="24"/>
          <w:lang w:eastAsia="hr-HR"/>
        </w:rPr>
      </w:pPr>
    </w:p>
    <w:p w14:paraId="40F97812" w14:textId="77777777" w:rsidR="00931AA4" w:rsidRDefault="000F62DC" w:rsidP="006D21F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951C70" w:rsidRPr="005F35C6">
        <w:rPr>
          <w:rFonts w:ascii="Times New Roman" w:eastAsia="Times New Roman" w:hAnsi="Times New Roman" w:cs="Times New Roman"/>
          <w:sz w:val="24"/>
          <w:szCs w:val="24"/>
          <w:lang w:eastAsia="hr-HR"/>
        </w:rPr>
        <w:t>Tražbine</w:t>
      </w:r>
      <w:r w:rsidR="00F722FF" w:rsidRPr="005F35C6">
        <w:rPr>
          <w:rFonts w:ascii="Times New Roman" w:eastAsia="Times New Roman" w:hAnsi="Times New Roman" w:cs="Times New Roman"/>
          <w:sz w:val="24"/>
          <w:szCs w:val="24"/>
          <w:lang w:eastAsia="hr-HR"/>
        </w:rPr>
        <w:t xml:space="preserve"> koje proizlaze ili su u vezi s</w:t>
      </w:r>
      <w:r w:rsidR="00951C70" w:rsidRPr="005F35C6">
        <w:rPr>
          <w:rFonts w:ascii="Times New Roman" w:eastAsia="Times New Roman" w:hAnsi="Times New Roman" w:cs="Times New Roman"/>
          <w:sz w:val="24"/>
          <w:szCs w:val="24"/>
          <w:lang w:eastAsia="hr-HR"/>
        </w:rPr>
        <w:t xml:space="preserve"> ugovor</w:t>
      </w:r>
      <w:r w:rsidR="00F722FF" w:rsidRPr="005F35C6">
        <w:rPr>
          <w:rFonts w:ascii="Times New Roman" w:eastAsia="Times New Roman" w:hAnsi="Times New Roman" w:cs="Times New Roman"/>
          <w:sz w:val="24"/>
          <w:szCs w:val="24"/>
          <w:lang w:eastAsia="hr-HR"/>
        </w:rPr>
        <w:t>om</w:t>
      </w:r>
      <w:r w:rsidR="00951C70" w:rsidRPr="005F35C6">
        <w:rPr>
          <w:rFonts w:ascii="Times New Roman" w:eastAsia="Times New Roman" w:hAnsi="Times New Roman" w:cs="Times New Roman"/>
          <w:sz w:val="24"/>
          <w:szCs w:val="24"/>
          <w:lang w:eastAsia="hr-HR"/>
        </w:rPr>
        <w:t xml:space="preserve"> o prijevozu</w:t>
      </w:r>
      <w:r w:rsidR="00E50BE2" w:rsidRPr="005F35C6">
        <w:rPr>
          <w:rFonts w:ascii="Times New Roman" w:eastAsia="Times New Roman" w:hAnsi="Times New Roman" w:cs="Times New Roman"/>
          <w:sz w:val="24"/>
          <w:szCs w:val="24"/>
          <w:lang w:eastAsia="hr-HR"/>
        </w:rPr>
        <w:t xml:space="preserve"> </w:t>
      </w:r>
      <w:r w:rsidR="00706334" w:rsidRPr="005F35C6">
        <w:rPr>
          <w:rFonts w:ascii="Times New Roman" w:eastAsia="Times New Roman" w:hAnsi="Times New Roman" w:cs="Times New Roman"/>
          <w:sz w:val="24"/>
          <w:szCs w:val="24"/>
          <w:lang w:eastAsia="hr-HR"/>
        </w:rPr>
        <w:t xml:space="preserve">zastarijevaju </w:t>
      </w:r>
      <w:r w:rsidR="00B97B02" w:rsidRPr="005F35C6">
        <w:rPr>
          <w:rFonts w:ascii="Times New Roman" w:eastAsia="Times New Roman" w:hAnsi="Times New Roman" w:cs="Times New Roman"/>
          <w:sz w:val="24"/>
          <w:szCs w:val="24"/>
          <w:lang w:eastAsia="hr-HR"/>
        </w:rPr>
        <w:t>za godinu dana.</w:t>
      </w:r>
    </w:p>
    <w:p w14:paraId="3D802FD8" w14:textId="77777777" w:rsidR="00FD1828" w:rsidRDefault="00FD1828" w:rsidP="006D21FA">
      <w:pPr>
        <w:spacing w:after="0" w:line="240" w:lineRule="auto"/>
        <w:jc w:val="both"/>
        <w:rPr>
          <w:rFonts w:ascii="Times New Roman" w:eastAsia="Times New Roman" w:hAnsi="Times New Roman" w:cs="Times New Roman"/>
          <w:sz w:val="24"/>
          <w:szCs w:val="24"/>
          <w:lang w:eastAsia="hr-HR"/>
        </w:rPr>
      </w:pPr>
    </w:p>
    <w:p w14:paraId="79B83B1F" w14:textId="77777777" w:rsidR="00B53518" w:rsidRDefault="000F62DC" w:rsidP="006D21F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B53518">
        <w:rPr>
          <w:rFonts w:ascii="Times New Roman" w:eastAsia="Times New Roman" w:hAnsi="Times New Roman" w:cs="Times New Roman"/>
          <w:sz w:val="24"/>
          <w:szCs w:val="24"/>
          <w:lang w:eastAsia="hr-HR"/>
        </w:rPr>
        <w:t>Zastara ne teče dok prijevoznik odlučuje o prigovoru nositelja prava i to od dana podnošenja prigovora do dana uručenja odgovora kojim je prigovor odbijen.</w:t>
      </w:r>
    </w:p>
    <w:p w14:paraId="2BC1034F" w14:textId="77777777" w:rsidR="00FD1828" w:rsidRDefault="00FD1828" w:rsidP="006D21FA">
      <w:pPr>
        <w:spacing w:after="0" w:line="240" w:lineRule="auto"/>
        <w:jc w:val="both"/>
        <w:rPr>
          <w:rFonts w:ascii="Times New Roman" w:eastAsia="Times New Roman" w:hAnsi="Times New Roman" w:cs="Times New Roman"/>
          <w:sz w:val="24"/>
          <w:szCs w:val="24"/>
          <w:lang w:eastAsia="hr-HR"/>
        </w:rPr>
      </w:pPr>
    </w:p>
    <w:p w14:paraId="26A8A8AB" w14:textId="77777777" w:rsidR="000F62DC" w:rsidRPr="000F62DC" w:rsidRDefault="00D474B0" w:rsidP="006D21F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0F62DC" w:rsidRPr="000F62DC">
        <w:rPr>
          <w:rFonts w:ascii="Times New Roman" w:eastAsia="Times New Roman" w:hAnsi="Times New Roman" w:cs="Times New Roman"/>
          <w:sz w:val="24"/>
          <w:szCs w:val="24"/>
          <w:lang w:eastAsia="hr-HR"/>
        </w:rPr>
        <w:t>Ako prijevoznik djelomično prihvati prigovor, zastara nastavlja teći samo za osporeni dio tražbine.</w:t>
      </w:r>
    </w:p>
    <w:p w14:paraId="2F5B8017" w14:textId="77777777" w:rsidR="00FD1828" w:rsidRDefault="00FD1828" w:rsidP="006D21FA">
      <w:pPr>
        <w:spacing w:after="0" w:line="240" w:lineRule="auto"/>
        <w:jc w:val="both"/>
        <w:rPr>
          <w:rFonts w:ascii="Times New Roman" w:eastAsia="Times New Roman" w:hAnsi="Times New Roman" w:cs="Times New Roman"/>
          <w:sz w:val="24"/>
          <w:szCs w:val="24"/>
          <w:lang w:eastAsia="hr-HR"/>
        </w:rPr>
      </w:pPr>
    </w:p>
    <w:p w14:paraId="644DAF45" w14:textId="77777777" w:rsidR="000F62DC" w:rsidRDefault="00D474B0" w:rsidP="006D21F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000F62DC" w:rsidRPr="000F62DC">
        <w:rPr>
          <w:rFonts w:ascii="Times New Roman" w:eastAsia="Times New Roman" w:hAnsi="Times New Roman" w:cs="Times New Roman"/>
          <w:sz w:val="24"/>
          <w:szCs w:val="24"/>
          <w:lang w:eastAsia="hr-HR"/>
        </w:rPr>
        <w:t xml:space="preserve">U svakom slučaju, zastara </w:t>
      </w:r>
      <w:r w:rsidR="00512469">
        <w:rPr>
          <w:rFonts w:ascii="Times New Roman" w:eastAsia="Times New Roman" w:hAnsi="Times New Roman" w:cs="Times New Roman"/>
          <w:sz w:val="24"/>
          <w:szCs w:val="24"/>
          <w:lang w:eastAsia="hr-HR"/>
        </w:rPr>
        <w:t xml:space="preserve">nastavlja </w:t>
      </w:r>
      <w:r w:rsidR="000F62DC" w:rsidRPr="000F62DC">
        <w:rPr>
          <w:rFonts w:ascii="Times New Roman" w:eastAsia="Times New Roman" w:hAnsi="Times New Roman" w:cs="Times New Roman"/>
          <w:sz w:val="24"/>
          <w:szCs w:val="24"/>
          <w:lang w:eastAsia="hr-HR"/>
        </w:rPr>
        <w:t xml:space="preserve">teći </w:t>
      </w:r>
      <w:r w:rsidR="00B53518">
        <w:rPr>
          <w:rFonts w:ascii="Times New Roman" w:eastAsia="Times New Roman" w:hAnsi="Times New Roman" w:cs="Times New Roman"/>
          <w:sz w:val="24"/>
          <w:szCs w:val="24"/>
          <w:lang w:eastAsia="hr-HR"/>
        </w:rPr>
        <w:t>protekom roka u kojem je prijevoznik bio dužan odgovoriti na prigovor.</w:t>
      </w:r>
    </w:p>
    <w:p w14:paraId="1349DDC2" w14:textId="77777777" w:rsidR="00C078F4" w:rsidRDefault="00C078F4" w:rsidP="006D21FA">
      <w:pPr>
        <w:spacing w:after="0" w:line="240" w:lineRule="auto"/>
        <w:jc w:val="center"/>
        <w:rPr>
          <w:rFonts w:ascii="Times New Roman" w:eastAsia="Times New Roman" w:hAnsi="Times New Roman" w:cs="Times New Roman"/>
          <w:b/>
          <w:sz w:val="24"/>
          <w:szCs w:val="24"/>
          <w:lang w:eastAsia="hr-HR"/>
        </w:rPr>
      </w:pPr>
    </w:p>
    <w:p w14:paraId="13CD2057" w14:textId="77777777" w:rsidR="0083561B" w:rsidRPr="0083561B" w:rsidRDefault="0083561B" w:rsidP="006D21FA">
      <w:pPr>
        <w:spacing w:after="0" w:line="240" w:lineRule="auto"/>
        <w:jc w:val="center"/>
        <w:rPr>
          <w:rFonts w:ascii="Times New Roman" w:eastAsia="Times New Roman" w:hAnsi="Times New Roman" w:cs="Times New Roman"/>
          <w:b/>
          <w:sz w:val="24"/>
          <w:szCs w:val="24"/>
          <w:lang w:eastAsia="hr-HR"/>
        </w:rPr>
      </w:pPr>
      <w:r w:rsidRPr="0083561B">
        <w:rPr>
          <w:rFonts w:ascii="Times New Roman" w:eastAsia="Times New Roman" w:hAnsi="Times New Roman" w:cs="Times New Roman"/>
          <w:b/>
          <w:sz w:val="24"/>
          <w:szCs w:val="24"/>
          <w:lang w:eastAsia="hr-HR"/>
        </w:rPr>
        <w:lastRenderedPageBreak/>
        <w:t>Početak zastare</w:t>
      </w:r>
    </w:p>
    <w:p w14:paraId="3F5E5A4F" w14:textId="77777777" w:rsidR="00C078F4" w:rsidRDefault="00C078F4" w:rsidP="006D21FA">
      <w:pPr>
        <w:spacing w:after="0" w:line="240" w:lineRule="auto"/>
        <w:jc w:val="center"/>
        <w:rPr>
          <w:rFonts w:ascii="Times New Roman" w:eastAsia="Times New Roman" w:hAnsi="Times New Roman" w:cs="Times New Roman"/>
          <w:sz w:val="24"/>
          <w:szCs w:val="24"/>
          <w:lang w:eastAsia="hr-HR"/>
        </w:rPr>
      </w:pPr>
    </w:p>
    <w:p w14:paraId="21BB6517" w14:textId="77777777" w:rsidR="00951C70" w:rsidRPr="00C078F4" w:rsidRDefault="00951C70" w:rsidP="006D21FA">
      <w:pPr>
        <w:spacing w:after="0" w:line="240" w:lineRule="auto"/>
        <w:jc w:val="center"/>
        <w:rPr>
          <w:rFonts w:ascii="Times New Roman" w:eastAsia="Times New Roman" w:hAnsi="Times New Roman" w:cs="Times New Roman"/>
          <w:b/>
          <w:sz w:val="24"/>
          <w:szCs w:val="24"/>
          <w:lang w:eastAsia="hr-HR"/>
        </w:rPr>
      </w:pPr>
      <w:r w:rsidRPr="00C078F4">
        <w:rPr>
          <w:rFonts w:ascii="Times New Roman" w:eastAsia="Times New Roman" w:hAnsi="Times New Roman" w:cs="Times New Roman"/>
          <w:b/>
          <w:sz w:val="24"/>
          <w:szCs w:val="24"/>
          <w:lang w:eastAsia="hr-HR"/>
        </w:rPr>
        <w:t xml:space="preserve">Članak </w:t>
      </w:r>
      <w:r w:rsidR="00D33DA2" w:rsidRPr="00C078F4">
        <w:rPr>
          <w:rFonts w:ascii="Times New Roman" w:eastAsia="Times New Roman" w:hAnsi="Times New Roman" w:cs="Times New Roman"/>
          <w:b/>
          <w:sz w:val="24"/>
          <w:szCs w:val="24"/>
          <w:lang w:eastAsia="hr-HR"/>
        </w:rPr>
        <w:t>4</w:t>
      </w:r>
      <w:r w:rsidR="0083561B" w:rsidRPr="00C078F4">
        <w:rPr>
          <w:rFonts w:ascii="Times New Roman" w:eastAsia="Times New Roman" w:hAnsi="Times New Roman" w:cs="Times New Roman"/>
          <w:b/>
          <w:sz w:val="24"/>
          <w:szCs w:val="24"/>
          <w:lang w:eastAsia="hr-HR"/>
        </w:rPr>
        <w:t>7</w:t>
      </w:r>
      <w:r w:rsidRPr="00C078F4">
        <w:rPr>
          <w:rFonts w:ascii="Times New Roman" w:eastAsia="Times New Roman" w:hAnsi="Times New Roman" w:cs="Times New Roman"/>
          <w:b/>
          <w:sz w:val="24"/>
          <w:szCs w:val="24"/>
          <w:lang w:eastAsia="hr-HR"/>
        </w:rPr>
        <w:t>.</w:t>
      </w:r>
    </w:p>
    <w:p w14:paraId="2D21D569" w14:textId="77777777" w:rsidR="00683995" w:rsidRDefault="00683995" w:rsidP="006D21FA">
      <w:pPr>
        <w:spacing w:after="0" w:line="240" w:lineRule="auto"/>
        <w:rPr>
          <w:rFonts w:ascii="Times New Roman" w:eastAsia="Times New Roman" w:hAnsi="Times New Roman" w:cs="Times New Roman"/>
          <w:sz w:val="24"/>
          <w:szCs w:val="24"/>
          <w:lang w:eastAsia="hr-HR"/>
        </w:rPr>
      </w:pPr>
    </w:p>
    <w:p w14:paraId="0604DD83" w14:textId="77777777" w:rsidR="00951C70" w:rsidRPr="005F35C6" w:rsidRDefault="00951C70" w:rsidP="006D21FA">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Zastara počinje teći:</w:t>
      </w:r>
    </w:p>
    <w:p w14:paraId="03B29F32" w14:textId="77777777" w:rsidR="00683995" w:rsidRDefault="00683995" w:rsidP="006D21FA">
      <w:pPr>
        <w:spacing w:after="0" w:line="240" w:lineRule="auto"/>
        <w:jc w:val="both"/>
        <w:rPr>
          <w:rFonts w:ascii="Times New Roman" w:eastAsia="Times New Roman" w:hAnsi="Times New Roman" w:cs="Times New Roman"/>
          <w:sz w:val="24"/>
          <w:szCs w:val="24"/>
          <w:lang w:eastAsia="hr-HR"/>
        </w:rPr>
      </w:pPr>
    </w:p>
    <w:p w14:paraId="7691E1E8" w14:textId="77777777" w:rsidR="00951C70" w:rsidRPr="005F35C6" w:rsidRDefault="00B747EC"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w:t>
      </w:r>
      <w:r w:rsidR="00951C70" w:rsidRPr="005F35C6">
        <w:rPr>
          <w:rFonts w:ascii="Times New Roman" w:eastAsia="Times New Roman" w:hAnsi="Times New Roman" w:cs="Times New Roman"/>
          <w:sz w:val="24"/>
          <w:szCs w:val="24"/>
          <w:lang w:eastAsia="hr-HR"/>
        </w:rPr>
        <w:t xml:space="preserve">. kod tražbina zbog djelomičnog gubitka </w:t>
      </w:r>
      <w:r w:rsidR="006F4D59" w:rsidRPr="005F35C6">
        <w:rPr>
          <w:rFonts w:ascii="Times New Roman" w:eastAsia="Times New Roman" w:hAnsi="Times New Roman" w:cs="Times New Roman"/>
          <w:sz w:val="24"/>
          <w:szCs w:val="24"/>
          <w:lang w:eastAsia="hr-HR"/>
        </w:rPr>
        <w:t>pošiljke</w:t>
      </w:r>
      <w:r w:rsidR="000A6CE0">
        <w:rPr>
          <w:rFonts w:ascii="Times New Roman" w:eastAsia="Times New Roman" w:hAnsi="Times New Roman" w:cs="Times New Roman"/>
          <w:sz w:val="24"/>
          <w:szCs w:val="24"/>
          <w:lang w:eastAsia="hr-HR"/>
        </w:rPr>
        <w:t xml:space="preserve"> i zbog prekoračenja dostavnog</w:t>
      </w:r>
      <w:r w:rsidR="00951C70" w:rsidRPr="005F35C6">
        <w:rPr>
          <w:rFonts w:ascii="Times New Roman" w:eastAsia="Times New Roman" w:hAnsi="Times New Roman" w:cs="Times New Roman"/>
          <w:sz w:val="24"/>
          <w:szCs w:val="24"/>
          <w:lang w:eastAsia="hr-HR"/>
        </w:rPr>
        <w:t xml:space="preserve"> roka - od </w:t>
      </w:r>
      <w:r w:rsidR="00F722FF" w:rsidRPr="005F35C6">
        <w:rPr>
          <w:rFonts w:ascii="Times New Roman" w:eastAsia="Times New Roman" w:hAnsi="Times New Roman" w:cs="Times New Roman"/>
          <w:sz w:val="24"/>
          <w:szCs w:val="24"/>
          <w:lang w:eastAsia="hr-HR"/>
        </w:rPr>
        <w:t xml:space="preserve">prvog </w:t>
      </w:r>
      <w:r w:rsidR="00951C70" w:rsidRPr="005F35C6">
        <w:rPr>
          <w:rFonts w:ascii="Times New Roman" w:eastAsia="Times New Roman" w:hAnsi="Times New Roman" w:cs="Times New Roman"/>
          <w:sz w:val="24"/>
          <w:szCs w:val="24"/>
          <w:lang w:eastAsia="hr-HR"/>
        </w:rPr>
        <w:t>sljede</w:t>
      </w:r>
      <w:r w:rsidRPr="005F35C6">
        <w:rPr>
          <w:rFonts w:ascii="Times New Roman" w:eastAsia="Times New Roman" w:hAnsi="Times New Roman" w:cs="Times New Roman"/>
          <w:sz w:val="24"/>
          <w:szCs w:val="24"/>
          <w:lang w:eastAsia="hr-HR"/>
        </w:rPr>
        <w:t xml:space="preserve">ćeg dana nakon </w:t>
      </w:r>
      <w:r w:rsidR="00B56F89" w:rsidRPr="005F35C6">
        <w:rPr>
          <w:rFonts w:ascii="Times New Roman" w:eastAsia="Times New Roman" w:hAnsi="Times New Roman" w:cs="Times New Roman"/>
          <w:sz w:val="24"/>
          <w:szCs w:val="24"/>
          <w:lang w:eastAsia="hr-HR"/>
        </w:rPr>
        <w:t xml:space="preserve">izdavanja </w:t>
      </w:r>
      <w:r w:rsidR="006F4D59" w:rsidRPr="005F35C6">
        <w:rPr>
          <w:rFonts w:ascii="Times New Roman" w:eastAsia="Times New Roman" w:hAnsi="Times New Roman" w:cs="Times New Roman"/>
          <w:sz w:val="24"/>
          <w:szCs w:val="24"/>
          <w:lang w:eastAsia="hr-HR"/>
        </w:rPr>
        <w:t>pošiljke</w:t>
      </w:r>
    </w:p>
    <w:p w14:paraId="55946995" w14:textId="77777777" w:rsidR="00683995" w:rsidRDefault="00683995" w:rsidP="006D21FA">
      <w:pPr>
        <w:spacing w:after="0" w:line="240" w:lineRule="auto"/>
        <w:jc w:val="both"/>
        <w:rPr>
          <w:rFonts w:ascii="Times New Roman" w:eastAsia="Times New Roman" w:hAnsi="Times New Roman" w:cs="Times New Roman"/>
          <w:sz w:val="24"/>
          <w:szCs w:val="24"/>
          <w:lang w:eastAsia="hr-HR"/>
        </w:rPr>
      </w:pPr>
    </w:p>
    <w:p w14:paraId="39A34CF9" w14:textId="77777777" w:rsidR="00A44CB9" w:rsidRPr="005F35C6" w:rsidRDefault="001C2D09"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w:t>
      </w:r>
      <w:r w:rsidR="00951C70" w:rsidRPr="005F35C6">
        <w:rPr>
          <w:rFonts w:ascii="Times New Roman" w:eastAsia="Times New Roman" w:hAnsi="Times New Roman" w:cs="Times New Roman"/>
          <w:sz w:val="24"/>
          <w:szCs w:val="24"/>
          <w:lang w:eastAsia="hr-HR"/>
        </w:rPr>
        <w:t xml:space="preserve">. kod tražbina zbog potpunog gubitka </w:t>
      </w:r>
      <w:r w:rsidR="000F1A31" w:rsidRPr="005F35C6">
        <w:rPr>
          <w:rFonts w:ascii="Times New Roman" w:eastAsia="Times New Roman" w:hAnsi="Times New Roman" w:cs="Times New Roman"/>
          <w:sz w:val="24"/>
          <w:szCs w:val="24"/>
          <w:lang w:eastAsia="hr-HR"/>
        </w:rPr>
        <w:t>pošiljke</w:t>
      </w:r>
      <w:r w:rsidR="00951C70" w:rsidRPr="005F35C6">
        <w:rPr>
          <w:rFonts w:ascii="Times New Roman" w:eastAsia="Times New Roman" w:hAnsi="Times New Roman" w:cs="Times New Roman"/>
          <w:sz w:val="24"/>
          <w:szCs w:val="24"/>
          <w:lang w:eastAsia="hr-HR"/>
        </w:rPr>
        <w:t xml:space="preserve"> - </w:t>
      </w:r>
      <w:r w:rsidR="00F722FF" w:rsidRPr="005F35C6">
        <w:rPr>
          <w:rFonts w:ascii="Times New Roman" w:eastAsia="Times New Roman" w:hAnsi="Times New Roman" w:cs="Times New Roman"/>
          <w:sz w:val="24"/>
          <w:szCs w:val="24"/>
          <w:lang w:eastAsia="hr-HR"/>
        </w:rPr>
        <w:t>od prvog sljedećeg d</w:t>
      </w:r>
      <w:r w:rsidR="00FD61AE">
        <w:rPr>
          <w:rFonts w:ascii="Times New Roman" w:eastAsia="Times New Roman" w:hAnsi="Times New Roman" w:cs="Times New Roman"/>
          <w:sz w:val="24"/>
          <w:szCs w:val="24"/>
          <w:lang w:eastAsia="hr-HR"/>
        </w:rPr>
        <w:t>ana nakon isteka dostavnog roka</w:t>
      </w:r>
    </w:p>
    <w:p w14:paraId="48CCD01D" w14:textId="77777777" w:rsidR="00683995" w:rsidRDefault="00683995" w:rsidP="006D21FA">
      <w:pPr>
        <w:spacing w:after="0" w:line="240" w:lineRule="auto"/>
        <w:jc w:val="both"/>
        <w:rPr>
          <w:rFonts w:ascii="Times New Roman" w:eastAsia="Times New Roman" w:hAnsi="Times New Roman" w:cs="Times New Roman"/>
          <w:sz w:val="24"/>
          <w:szCs w:val="24"/>
          <w:lang w:eastAsia="hr-HR"/>
        </w:rPr>
      </w:pPr>
    </w:p>
    <w:p w14:paraId="7458B256" w14:textId="77777777" w:rsidR="00951C70" w:rsidRPr="005F35C6" w:rsidRDefault="001C2D09"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3</w:t>
      </w:r>
      <w:r w:rsidR="00951C70" w:rsidRPr="005F35C6">
        <w:rPr>
          <w:rFonts w:ascii="Times New Roman" w:eastAsia="Times New Roman" w:hAnsi="Times New Roman" w:cs="Times New Roman"/>
          <w:sz w:val="24"/>
          <w:szCs w:val="24"/>
          <w:lang w:eastAsia="hr-HR"/>
        </w:rPr>
        <w:t>. kod tražbina zb</w:t>
      </w:r>
      <w:r w:rsidR="006E4851">
        <w:rPr>
          <w:rFonts w:ascii="Times New Roman" w:eastAsia="Times New Roman" w:hAnsi="Times New Roman" w:cs="Times New Roman"/>
          <w:sz w:val="24"/>
          <w:szCs w:val="24"/>
          <w:lang w:eastAsia="hr-HR"/>
        </w:rPr>
        <w:t>og više ili manje plaćenih iznosa</w:t>
      </w:r>
      <w:r w:rsidR="006F4D59" w:rsidRPr="005F35C6">
        <w:rPr>
          <w:rFonts w:ascii="Times New Roman" w:eastAsia="Times New Roman" w:hAnsi="Times New Roman" w:cs="Times New Roman"/>
          <w:sz w:val="24"/>
          <w:szCs w:val="24"/>
          <w:lang w:eastAsia="hr-HR"/>
        </w:rPr>
        <w:t xml:space="preserve"> </w:t>
      </w:r>
      <w:r w:rsidR="00951C70" w:rsidRPr="005F35C6">
        <w:rPr>
          <w:rFonts w:ascii="Times New Roman" w:eastAsia="Times New Roman" w:hAnsi="Times New Roman" w:cs="Times New Roman"/>
          <w:sz w:val="24"/>
          <w:szCs w:val="24"/>
          <w:lang w:eastAsia="hr-HR"/>
        </w:rPr>
        <w:t xml:space="preserve">- od dana plaćanja, a ako nije bilo plaćanja - od dana </w:t>
      </w:r>
      <w:r w:rsidR="00B56F89" w:rsidRPr="005F35C6">
        <w:rPr>
          <w:rFonts w:ascii="Times New Roman" w:eastAsia="Times New Roman" w:hAnsi="Times New Roman" w:cs="Times New Roman"/>
          <w:sz w:val="24"/>
          <w:szCs w:val="24"/>
          <w:lang w:eastAsia="hr-HR"/>
        </w:rPr>
        <w:t>izdavanja</w:t>
      </w:r>
      <w:r w:rsidR="00A44CB9" w:rsidRPr="005F35C6">
        <w:rPr>
          <w:rFonts w:ascii="Times New Roman" w:eastAsia="Times New Roman" w:hAnsi="Times New Roman" w:cs="Times New Roman"/>
          <w:sz w:val="24"/>
          <w:szCs w:val="24"/>
          <w:lang w:eastAsia="hr-HR"/>
        </w:rPr>
        <w:t xml:space="preserve"> </w:t>
      </w:r>
      <w:r w:rsidR="00FD61AE">
        <w:rPr>
          <w:rFonts w:ascii="Times New Roman" w:eastAsia="Times New Roman" w:hAnsi="Times New Roman" w:cs="Times New Roman"/>
          <w:sz w:val="24"/>
          <w:szCs w:val="24"/>
          <w:lang w:eastAsia="hr-HR"/>
        </w:rPr>
        <w:t>pošiljke</w:t>
      </w:r>
    </w:p>
    <w:p w14:paraId="09BE8A3A" w14:textId="77777777" w:rsidR="00683995" w:rsidRDefault="00683995" w:rsidP="006D21FA">
      <w:pPr>
        <w:spacing w:after="0" w:line="240" w:lineRule="auto"/>
        <w:jc w:val="both"/>
        <w:rPr>
          <w:rFonts w:ascii="Times New Roman" w:eastAsia="Times New Roman" w:hAnsi="Times New Roman" w:cs="Times New Roman"/>
          <w:sz w:val="24"/>
          <w:szCs w:val="24"/>
          <w:lang w:eastAsia="hr-HR"/>
        </w:rPr>
      </w:pPr>
    </w:p>
    <w:p w14:paraId="6DC985A5" w14:textId="77777777" w:rsidR="00A44CB9" w:rsidRPr="005F35C6" w:rsidRDefault="0043680A"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4</w:t>
      </w:r>
      <w:r w:rsidR="00951C70" w:rsidRPr="005F35C6">
        <w:rPr>
          <w:rFonts w:ascii="Times New Roman" w:eastAsia="Times New Roman" w:hAnsi="Times New Roman" w:cs="Times New Roman"/>
          <w:sz w:val="24"/>
          <w:szCs w:val="24"/>
          <w:lang w:eastAsia="hr-HR"/>
        </w:rPr>
        <w:t xml:space="preserve">. kod tražbine koja se odnosi na pouzeće - nakon što protekne trideset dana </w:t>
      </w:r>
      <w:r w:rsidRPr="005F35C6">
        <w:rPr>
          <w:rFonts w:ascii="Times New Roman" w:eastAsia="Times New Roman" w:hAnsi="Times New Roman" w:cs="Times New Roman"/>
          <w:sz w:val="24"/>
          <w:szCs w:val="24"/>
          <w:lang w:eastAsia="hr-HR"/>
        </w:rPr>
        <w:t>od prvog sljedećeg dana nakon isteka dostavnog roka</w:t>
      </w:r>
    </w:p>
    <w:p w14:paraId="6718FC15" w14:textId="77777777" w:rsidR="00683995" w:rsidRDefault="00683995" w:rsidP="006D21FA">
      <w:pPr>
        <w:spacing w:after="0" w:line="240" w:lineRule="auto"/>
        <w:jc w:val="both"/>
        <w:rPr>
          <w:rFonts w:ascii="Times New Roman" w:eastAsia="Times New Roman" w:hAnsi="Times New Roman" w:cs="Times New Roman"/>
          <w:sz w:val="24"/>
          <w:szCs w:val="24"/>
          <w:lang w:eastAsia="hr-HR"/>
        </w:rPr>
      </w:pPr>
    </w:p>
    <w:p w14:paraId="448B9642" w14:textId="77777777" w:rsidR="00951C70" w:rsidRPr="005F35C6" w:rsidRDefault="0043680A"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5</w:t>
      </w:r>
      <w:r w:rsidR="00951C70" w:rsidRPr="005F35C6">
        <w:rPr>
          <w:rFonts w:ascii="Times New Roman" w:eastAsia="Times New Roman" w:hAnsi="Times New Roman" w:cs="Times New Roman"/>
          <w:sz w:val="24"/>
          <w:szCs w:val="24"/>
          <w:lang w:eastAsia="hr-HR"/>
        </w:rPr>
        <w:t>. kod tražbine viška koji preostane nakon namirenja tražbine kad</w:t>
      </w:r>
      <w:r w:rsidR="003D74AF">
        <w:rPr>
          <w:rFonts w:ascii="Times New Roman" w:eastAsia="Times New Roman" w:hAnsi="Times New Roman" w:cs="Times New Roman"/>
          <w:sz w:val="24"/>
          <w:szCs w:val="24"/>
          <w:lang w:eastAsia="hr-HR"/>
        </w:rPr>
        <w:t>a</w:t>
      </w:r>
      <w:r w:rsidR="00951C70" w:rsidRPr="005F35C6">
        <w:rPr>
          <w:rFonts w:ascii="Times New Roman" w:eastAsia="Times New Roman" w:hAnsi="Times New Roman" w:cs="Times New Roman"/>
          <w:sz w:val="24"/>
          <w:szCs w:val="24"/>
          <w:lang w:eastAsia="hr-HR"/>
        </w:rPr>
        <w:t xml:space="preserve"> prijevoznik proda </w:t>
      </w:r>
      <w:r w:rsidR="00EC0E8C" w:rsidRPr="005F35C6">
        <w:rPr>
          <w:rFonts w:ascii="Times New Roman" w:eastAsia="Times New Roman" w:hAnsi="Times New Roman" w:cs="Times New Roman"/>
          <w:sz w:val="24"/>
          <w:szCs w:val="24"/>
          <w:lang w:eastAsia="hr-HR"/>
        </w:rPr>
        <w:t>pošiljku</w:t>
      </w:r>
      <w:r w:rsidR="00951C70" w:rsidRPr="005F35C6">
        <w:rPr>
          <w:rFonts w:ascii="Times New Roman" w:eastAsia="Times New Roman" w:hAnsi="Times New Roman" w:cs="Times New Roman"/>
          <w:sz w:val="24"/>
          <w:szCs w:val="24"/>
          <w:lang w:eastAsia="hr-HR"/>
        </w:rPr>
        <w:t xml:space="preserve"> - od dana</w:t>
      </w:r>
      <w:r w:rsidRPr="005F35C6">
        <w:rPr>
          <w:rFonts w:ascii="Times New Roman" w:eastAsia="Times New Roman" w:hAnsi="Times New Roman" w:cs="Times New Roman"/>
          <w:sz w:val="24"/>
          <w:szCs w:val="24"/>
          <w:lang w:eastAsia="hr-HR"/>
        </w:rPr>
        <w:t xml:space="preserve"> primitka iznosa kupoprodajne cijene</w:t>
      </w:r>
    </w:p>
    <w:p w14:paraId="3A1039A5" w14:textId="77777777" w:rsidR="00683995" w:rsidRDefault="00683995" w:rsidP="006D21FA">
      <w:pPr>
        <w:spacing w:after="0" w:line="240" w:lineRule="auto"/>
        <w:jc w:val="both"/>
        <w:rPr>
          <w:rFonts w:ascii="Times New Roman" w:eastAsia="Times New Roman" w:hAnsi="Times New Roman" w:cs="Times New Roman"/>
          <w:sz w:val="24"/>
          <w:szCs w:val="24"/>
          <w:lang w:eastAsia="hr-HR"/>
        </w:rPr>
      </w:pPr>
    </w:p>
    <w:p w14:paraId="1B80365A" w14:textId="77777777" w:rsidR="00951C70" w:rsidRPr="005F35C6" w:rsidRDefault="0043680A"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6</w:t>
      </w:r>
      <w:r w:rsidR="00951C70" w:rsidRPr="005F35C6">
        <w:rPr>
          <w:rFonts w:ascii="Times New Roman" w:eastAsia="Times New Roman" w:hAnsi="Times New Roman" w:cs="Times New Roman"/>
          <w:sz w:val="24"/>
          <w:szCs w:val="24"/>
          <w:lang w:eastAsia="hr-HR"/>
        </w:rPr>
        <w:t xml:space="preserve">. kod tražbina koje nastanu zbog toga što prijevoznik </w:t>
      </w:r>
      <w:r w:rsidR="00EC0E8C" w:rsidRPr="005F35C6">
        <w:rPr>
          <w:rFonts w:ascii="Times New Roman" w:eastAsia="Times New Roman" w:hAnsi="Times New Roman" w:cs="Times New Roman"/>
          <w:sz w:val="24"/>
          <w:szCs w:val="24"/>
          <w:lang w:eastAsia="hr-HR"/>
        </w:rPr>
        <w:t>izvrši</w:t>
      </w:r>
      <w:r w:rsidR="00951C70" w:rsidRPr="005F35C6">
        <w:rPr>
          <w:rFonts w:ascii="Times New Roman" w:eastAsia="Times New Roman" w:hAnsi="Times New Roman" w:cs="Times New Roman"/>
          <w:sz w:val="24"/>
          <w:szCs w:val="24"/>
          <w:lang w:eastAsia="hr-HR"/>
        </w:rPr>
        <w:t xml:space="preserve"> isplatu za korisnika prijevoza car</w:t>
      </w:r>
      <w:r w:rsidR="00FD61AE">
        <w:rPr>
          <w:rFonts w:ascii="Times New Roman" w:eastAsia="Times New Roman" w:hAnsi="Times New Roman" w:cs="Times New Roman"/>
          <w:sz w:val="24"/>
          <w:szCs w:val="24"/>
          <w:lang w:eastAsia="hr-HR"/>
        </w:rPr>
        <w:t>inskom tijelu - od dana isplate</w:t>
      </w:r>
    </w:p>
    <w:p w14:paraId="20B1D225" w14:textId="77777777" w:rsidR="00683995" w:rsidRDefault="00683995" w:rsidP="006D21FA">
      <w:pPr>
        <w:spacing w:after="0" w:line="240" w:lineRule="auto"/>
        <w:jc w:val="both"/>
        <w:rPr>
          <w:rFonts w:ascii="Times New Roman" w:eastAsia="Times New Roman" w:hAnsi="Times New Roman" w:cs="Times New Roman"/>
          <w:sz w:val="24"/>
          <w:szCs w:val="24"/>
          <w:lang w:eastAsia="hr-HR"/>
        </w:rPr>
      </w:pPr>
    </w:p>
    <w:p w14:paraId="60D798CD" w14:textId="77777777" w:rsidR="00EF40F8" w:rsidRPr="005F35C6" w:rsidRDefault="0043680A"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7</w:t>
      </w:r>
      <w:r w:rsidR="00951C70" w:rsidRPr="005F35C6">
        <w:rPr>
          <w:rFonts w:ascii="Times New Roman" w:eastAsia="Times New Roman" w:hAnsi="Times New Roman" w:cs="Times New Roman"/>
          <w:sz w:val="24"/>
          <w:szCs w:val="24"/>
          <w:lang w:eastAsia="hr-HR"/>
        </w:rPr>
        <w:t>. u svim drugim prigodama - od sljedećeg dana nakon nastanka tražbine.</w:t>
      </w:r>
    </w:p>
    <w:p w14:paraId="4A0DD5A0" w14:textId="77777777" w:rsidR="00F10FA6" w:rsidRDefault="00F10FA6" w:rsidP="006D21FA">
      <w:pPr>
        <w:spacing w:after="0" w:line="240" w:lineRule="auto"/>
        <w:jc w:val="center"/>
        <w:rPr>
          <w:rFonts w:ascii="Times New Roman" w:eastAsia="Times New Roman" w:hAnsi="Times New Roman" w:cs="Times New Roman"/>
          <w:b/>
          <w:bCs/>
          <w:sz w:val="24"/>
          <w:szCs w:val="24"/>
          <w:lang w:eastAsia="hr-HR"/>
        </w:rPr>
      </w:pPr>
    </w:p>
    <w:p w14:paraId="0FC93D36" w14:textId="77777777" w:rsidR="00F10FA6" w:rsidRPr="00F10FA6" w:rsidRDefault="00F10FA6" w:rsidP="006D21FA">
      <w:pPr>
        <w:spacing w:after="0" w:line="240" w:lineRule="auto"/>
        <w:jc w:val="center"/>
        <w:rPr>
          <w:rFonts w:ascii="Times New Roman" w:eastAsia="Times New Roman" w:hAnsi="Times New Roman" w:cs="Times New Roman"/>
          <w:b/>
          <w:bCs/>
          <w:sz w:val="24"/>
          <w:szCs w:val="24"/>
          <w:lang w:eastAsia="hr-HR"/>
        </w:rPr>
      </w:pPr>
    </w:p>
    <w:p w14:paraId="363DEB2D" w14:textId="77777777" w:rsidR="00200BD4" w:rsidRPr="00F10FA6" w:rsidRDefault="00200BD4" w:rsidP="006D21FA">
      <w:pPr>
        <w:spacing w:after="0" w:line="240" w:lineRule="auto"/>
        <w:jc w:val="center"/>
        <w:rPr>
          <w:rFonts w:ascii="Times New Roman" w:eastAsia="Times New Roman" w:hAnsi="Times New Roman" w:cs="Times New Roman"/>
          <w:b/>
          <w:bCs/>
          <w:sz w:val="24"/>
          <w:szCs w:val="24"/>
          <w:lang w:eastAsia="hr-HR"/>
        </w:rPr>
      </w:pPr>
      <w:r w:rsidRPr="00F10FA6">
        <w:rPr>
          <w:rFonts w:ascii="Times New Roman" w:eastAsia="Times New Roman" w:hAnsi="Times New Roman" w:cs="Times New Roman"/>
          <w:b/>
          <w:bCs/>
          <w:sz w:val="24"/>
          <w:szCs w:val="24"/>
          <w:lang w:eastAsia="hr-HR"/>
        </w:rPr>
        <w:t xml:space="preserve">POGLAVLJE </w:t>
      </w:r>
      <w:r w:rsidR="00EF40F8" w:rsidRPr="00F10FA6">
        <w:rPr>
          <w:rFonts w:ascii="Times New Roman" w:eastAsia="Times New Roman" w:hAnsi="Times New Roman" w:cs="Times New Roman"/>
          <w:b/>
          <w:bCs/>
          <w:sz w:val="24"/>
          <w:szCs w:val="24"/>
          <w:lang w:eastAsia="hr-HR"/>
        </w:rPr>
        <w:t xml:space="preserve">VII. </w:t>
      </w:r>
    </w:p>
    <w:p w14:paraId="0073FDC9" w14:textId="77777777" w:rsidR="00F10FA6" w:rsidRDefault="00F10FA6" w:rsidP="006D21FA">
      <w:pPr>
        <w:spacing w:after="0" w:line="240" w:lineRule="auto"/>
        <w:jc w:val="center"/>
        <w:rPr>
          <w:rFonts w:ascii="Times New Roman" w:eastAsia="Times New Roman" w:hAnsi="Times New Roman" w:cs="Times New Roman"/>
          <w:b/>
          <w:bCs/>
          <w:sz w:val="24"/>
          <w:szCs w:val="24"/>
          <w:lang w:eastAsia="hr-HR"/>
        </w:rPr>
      </w:pPr>
    </w:p>
    <w:p w14:paraId="7CDBB2BA" w14:textId="77777777" w:rsidR="00E50BE2" w:rsidRPr="00F10FA6" w:rsidRDefault="00EF40F8" w:rsidP="006D21FA">
      <w:pPr>
        <w:spacing w:after="0" w:line="240" w:lineRule="auto"/>
        <w:jc w:val="center"/>
        <w:rPr>
          <w:rFonts w:ascii="Times New Roman" w:eastAsia="Times New Roman" w:hAnsi="Times New Roman" w:cs="Times New Roman"/>
          <w:b/>
          <w:bCs/>
          <w:sz w:val="24"/>
          <w:szCs w:val="24"/>
          <w:lang w:eastAsia="hr-HR"/>
        </w:rPr>
      </w:pPr>
      <w:r w:rsidRPr="00F10FA6">
        <w:rPr>
          <w:rFonts w:ascii="Times New Roman" w:eastAsia="Times New Roman" w:hAnsi="Times New Roman" w:cs="Times New Roman"/>
          <w:b/>
          <w:bCs/>
          <w:sz w:val="24"/>
          <w:szCs w:val="24"/>
          <w:lang w:eastAsia="hr-HR"/>
        </w:rPr>
        <w:t>UPRAVNI NADZOR</w:t>
      </w:r>
    </w:p>
    <w:p w14:paraId="136477F2" w14:textId="77777777" w:rsidR="00F10FA6" w:rsidRDefault="00F10FA6" w:rsidP="006D21FA">
      <w:pPr>
        <w:spacing w:after="0" w:line="240" w:lineRule="auto"/>
        <w:jc w:val="center"/>
        <w:rPr>
          <w:rFonts w:ascii="Times New Roman" w:eastAsia="Times New Roman" w:hAnsi="Times New Roman" w:cs="Times New Roman"/>
          <w:sz w:val="24"/>
          <w:szCs w:val="24"/>
          <w:lang w:eastAsia="hr-HR"/>
        </w:rPr>
      </w:pPr>
    </w:p>
    <w:p w14:paraId="105A2D00" w14:textId="77777777" w:rsidR="00EF40F8" w:rsidRPr="00F10FA6" w:rsidRDefault="0083561B" w:rsidP="006D21FA">
      <w:pPr>
        <w:spacing w:after="0" w:line="240" w:lineRule="auto"/>
        <w:jc w:val="center"/>
        <w:rPr>
          <w:rFonts w:ascii="Times New Roman" w:eastAsia="Times New Roman" w:hAnsi="Times New Roman" w:cs="Times New Roman"/>
          <w:b/>
          <w:sz w:val="24"/>
          <w:szCs w:val="24"/>
          <w:lang w:eastAsia="hr-HR"/>
        </w:rPr>
      </w:pPr>
      <w:r w:rsidRPr="00F10FA6">
        <w:rPr>
          <w:rFonts w:ascii="Times New Roman" w:eastAsia="Times New Roman" w:hAnsi="Times New Roman" w:cs="Times New Roman"/>
          <w:b/>
          <w:sz w:val="24"/>
          <w:szCs w:val="24"/>
          <w:lang w:eastAsia="hr-HR"/>
        </w:rPr>
        <w:t>Članak 48</w:t>
      </w:r>
      <w:r w:rsidR="00EF40F8" w:rsidRPr="00F10FA6">
        <w:rPr>
          <w:rFonts w:ascii="Times New Roman" w:eastAsia="Times New Roman" w:hAnsi="Times New Roman" w:cs="Times New Roman"/>
          <w:b/>
          <w:sz w:val="24"/>
          <w:szCs w:val="24"/>
          <w:lang w:eastAsia="hr-HR"/>
        </w:rPr>
        <w:t>.</w:t>
      </w:r>
    </w:p>
    <w:p w14:paraId="6E7D014F" w14:textId="77777777" w:rsidR="00F10FA6" w:rsidRDefault="00F10FA6" w:rsidP="006D21FA">
      <w:pPr>
        <w:spacing w:after="0" w:line="240" w:lineRule="auto"/>
        <w:jc w:val="both"/>
        <w:rPr>
          <w:rFonts w:ascii="Times New Roman" w:eastAsia="Times New Roman" w:hAnsi="Times New Roman" w:cs="Times New Roman"/>
          <w:sz w:val="24"/>
          <w:szCs w:val="24"/>
          <w:lang w:eastAsia="hr-HR"/>
        </w:rPr>
      </w:pPr>
    </w:p>
    <w:p w14:paraId="4CA82943" w14:textId="77777777" w:rsidR="00EF40F8" w:rsidRDefault="00EF40F8" w:rsidP="006D21FA">
      <w:pPr>
        <w:spacing w:after="0" w:line="240" w:lineRule="auto"/>
        <w:jc w:val="both"/>
        <w:rPr>
          <w:rFonts w:ascii="Times New Roman" w:eastAsia="Times New Roman" w:hAnsi="Times New Roman" w:cs="Times New Roman"/>
          <w:sz w:val="24"/>
          <w:szCs w:val="24"/>
          <w:lang w:eastAsia="hr-HR"/>
        </w:rPr>
      </w:pPr>
      <w:r w:rsidRPr="00EF40F8">
        <w:rPr>
          <w:rFonts w:ascii="Times New Roman" w:eastAsia="Times New Roman" w:hAnsi="Times New Roman" w:cs="Times New Roman"/>
          <w:sz w:val="24"/>
          <w:szCs w:val="24"/>
          <w:lang w:eastAsia="hr-HR"/>
        </w:rPr>
        <w:t>Upravni nadz</w:t>
      </w:r>
      <w:r>
        <w:rPr>
          <w:rFonts w:ascii="Times New Roman" w:eastAsia="Times New Roman" w:hAnsi="Times New Roman" w:cs="Times New Roman"/>
          <w:sz w:val="24"/>
          <w:szCs w:val="24"/>
          <w:lang w:eastAsia="hr-HR"/>
        </w:rPr>
        <w:t>or nad</w:t>
      </w:r>
      <w:r w:rsidR="003F2485">
        <w:rPr>
          <w:rFonts w:ascii="Times New Roman" w:eastAsia="Times New Roman" w:hAnsi="Times New Roman" w:cs="Times New Roman"/>
          <w:sz w:val="24"/>
          <w:szCs w:val="24"/>
          <w:lang w:eastAsia="hr-HR"/>
        </w:rPr>
        <w:t xml:space="preserve"> poslovima povjerenim ovim Zakonom</w:t>
      </w:r>
      <w:r>
        <w:rPr>
          <w:rFonts w:ascii="Times New Roman" w:eastAsia="Times New Roman" w:hAnsi="Times New Roman" w:cs="Times New Roman"/>
          <w:sz w:val="24"/>
          <w:szCs w:val="24"/>
          <w:lang w:eastAsia="hr-HR"/>
        </w:rPr>
        <w:t xml:space="preserve"> </w:t>
      </w:r>
      <w:r w:rsidRPr="00EF40F8">
        <w:rPr>
          <w:rFonts w:ascii="Times New Roman" w:eastAsia="Times New Roman" w:hAnsi="Times New Roman" w:cs="Times New Roman"/>
          <w:sz w:val="24"/>
          <w:szCs w:val="24"/>
          <w:lang w:eastAsia="hr-HR"/>
        </w:rPr>
        <w:t xml:space="preserve">obavlja </w:t>
      </w:r>
      <w:r w:rsidRPr="000E3C8A">
        <w:rPr>
          <w:rFonts w:ascii="Times New Roman" w:eastAsia="Times New Roman" w:hAnsi="Times New Roman" w:cs="Times New Roman"/>
          <w:sz w:val="24"/>
          <w:szCs w:val="24"/>
          <w:lang w:eastAsia="hr-HR"/>
        </w:rPr>
        <w:t>ministarstvo nadležno za</w:t>
      </w:r>
      <w:r>
        <w:rPr>
          <w:rFonts w:ascii="Times New Roman" w:eastAsia="Times New Roman" w:hAnsi="Times New Roman" w:cs="Times New Roman"/>
          <w:sz w:val="24"/>
          <w:szCs w:val="24"/>
          <w:lang w:eastAsia="hr-HR"/>
        </w:rPr>
        <w:t xml:space="preserve"> poslove</w:t>
      </w:r>
      <w:r w:rsidRPr="00EF40F8">
        <w:rPr>
          <w:rFonts w:ascii="Times New Roman" w:eastAsia="Times New Roman" w:hAnsi="Times New Roman" w:cs="Times New Roman"/>
          <w:sz w:val="24"/>
          <w:szCs w:val="24"/>
          <w:lang w:eastAsia="hr-HR"/>
        </w:rPr>
        <w:t xml:space="preserve"> promet</w:t>
      </w:r>
      <w:r>
        <w:rPr>
          <w:rFonts w:ascii="Times New Roman" w:eastAsia="Times New Roman" w:hAnsi="Times New Roman" w:cs="Times New Roman"/>
          <w:sz w:val="24"/>
          <w:szCs w:val="24"/>
          <w:lang w:eastAsia="hr-HR"/>
        </w:rPr>
        <w:t>a</w:t>
      </w:r>
      <w:r w:rsidRPr="00EF40F8">
        <w:rPr>
          <w:rFonts w:ascii="Times New Roman" w:eastAsia="Times New Roman" w:hAnsi="Times New Roman" w:cs="Times New Roman"/>
          <w:sz w:val="24"/>
          <w:szCs w:val="24"/>
          <w:lang w:eastAsia="hr-HR"/>
        </w:rPr>
        <w:t>.</w:t>
      </w:r>
    </w:p>
    <w:p w14:paraId="6A43C907" w14:textId="77777777" w:rsidR="00F10FA6" w:rsidRDefault="00F10FA6" w:rsidP="006D21FA">
      <w:pPr>
        <w:spacing w:after="0" w:line="240" w:lineRule="auto"/>
        <w:jc w:val="both"/>
        <w:rPr>
          <w:rFonts w:ascii="Times New Roman" w:eastAsia="Times New Roman" w:hAnsi="Times New Roman" w:cs="Times New Roman"/>
          <w:sz w:val="24"/>
          <w:szCs w:val="24"/>
          <w:lang w:eastAsia="hr-HR"/>
        </w:rPr>
      </w:pPr>
    </w:p>
    <w:p w14:paraId="4583FBA4" w14:textId="77777777" w:rsidR="00F10FA6" w:rsidRPr="00EF40F8" w:rsidRDefault="00F10FA6" w:rsidP="006D21FA">
      <w:pPr>
        <w:spacing w:after="0" w:line="240" w:lineRule="auto"/>
        <w:jc w:val="both"/>
        <w:rPr>
          <w:rFonts w:ascii="Times New Roman" w:eastAsia="Times New Roman" w:hAnsi="Times New Roman" w:cs="Times New Roman"/>
          <w:sz w:val="24"/>
          <w:szCs w:val="24"/>
          <w:lang w:eastAsia="hr-HR"/>
        </w:rPr>
      </w:pPr>
    </w:p>
    <w:p w14:paraId="7359A435" w14:textId="77777777" w:rsidR="00200BD4" w:rsidRPr="00F10FA6" w:rsidRDefault="00200BD4" w:rsidP="006D21FA">
      <w:pPr>
        <w:spacing w:after="0" w:line="240" w:lineRule="auto"/>
        <w:jc w:val="center"/>
        <w:rPr>
          <w:rFonts w:ascii="Times New Roman" w:eastAsia="Times New Roman" w:hAnsi="Times New Roman" w:cs="Times New Roman"/>
          <w:b/>
          <w:bCs/>
          <w:sz w:val="24"/>
          <w:szCs w:val="24"/>
          <w:lang w:eastAsia="hr-HR"/>
        </w:rPr>
      </w:pPr>
      <w:r w:rsidRPr="00F10FA6">
        <w:rPr>
          <w:rFonts w:ascii="Times New Roman" w:eastAsia="Times New Roman" w:hAnsi="Times New Roman" w:cs="Times New Roman"/>
          <w:b/>
          <w:bCs/>
          <w:sz w:val="24"/>
          <w:szCs w:val="24"/>
          <w:lang w:eastAsia="hr-HR"/>
        </w:rPr>
        <w:t xml:space="preserve">POGLAVLJE </w:t>
      </w:r>
      <w:r w:rsidR="00E50BE2" w:rsidRPr="00F10FA6">
        <w:rPr>
          <w:rFonts w:ascii="Times New Roman" w:eastAsia="Times New Roman" w:hAnsi="Times New Roman" w:cs="Times New Roman"/>
          <w:b/>
          <w:bCs/>
          <w:sz w:val="24"/>
          <w:szCs w:val="24"/>
          <w:lang w:eastAsia="hr-HR"/>
        </w:rPr>
        <w:t>VII</w:t>
      </w:r>
      <w:r w:rsidR="00EF40F8" w:rsidRPr="00F10FA6">
        <w:rPr>
          <w:rFonts w:ascii="Times New Roman" w:eastAsia="Times New Roman" w:hAnsi="Times New Roman" w:cs="Times New Roman"/>
          <w:b/>
          <w:bCs/>
          <w:sz w:val="24"/>
          <w:szCs w:val="24"/>
          <w:lang w:eastAsia="hr-HR"/>
        </w:rPr>
        <w:t>I</w:t>
      </w:r>
      <w:r w:rsidR="006B1AA2" w:rsidRPr="00F10FA6">
        <w:rPr>
          <w:rFonts w:ascii="Times New Roman" w:eastAsia="Times New Roman" w:hAnsi="Times New Roman" w:cs="Times New Roman"/>
          <w:b/>
          <w:bCs/>
          <w:sz w:val="24"/>
          <w:szCs w:val="24"/>
          <w:lang w:eastAsia="hr-HR"/>
        </w:rPr>
        <w:t xml:space="preserve">. </w:t>
      </w:r>
    </w:p>
    <w:p w14:paraId="50FD7918" w14:textId="77777777" w:rsidR="00F10FA6" w:rsidRDefault="00F10FA6" w:rsidP="006D21FA">
      <w:pPr>
        <w:spacing w:after="0" w:line="240" w:lineRule="auto"/>
        <w:jc w:val="center"/>
        <w:rPr>
          <w:rFonts w:ascii="Times New Roman" w:eastAsia="Times New Roman" w:hAnsi="Times New Roman" w:cs="Times New Roman"/>
          <w:b/>
          <w:bCs/>
          <w:sz w:val="24"/>
          <w:szCs w:val="24"/>
          <w:lang w:eastAsia="hr-HR"/>
        </w:rPr>
      </w:pPr>
    </w:p>
    <w:p w14:paraId="271B60AB" w14:textId="77777777" w:rsidR="006B1AA2" w:rsidRPr="00F10FA6" w:rsidRDefault="006B1AA2" w:rsidP="006D21FA">
      <w:pPr>
        <w:spacing w:after="0" w:line="240" w:lineRule="auto"/>
        <w:jc w:val="center"/>
        <w:rPr>
          <w:rFonts w:ascii="Times New Roman" w:eastAsia="Times New Roman" w:hAnsi="Times New Roman" w:cs="Times New Roman"/>
          <w:b/>
          <w:bCs/>
          <w:sz w:val="24"/>
          <w:szCs w:val="24"/>
          <w:lang w:eastAsia="hr-HR"/>
        </w:rPr>
      </w:pPr>
      <w:r w:rsidRPr="00F10FA6">
        <w:rPr>
          <w:rFonts w:ascii="Times New Roman" w:eastAsia="Times New Roman" w:hAnsi="Times New Roman" w:cs="Times New Roman"/>
          <w:b/>
          <w:bCs/>
          <w:sz w:val="24"/>
          <w:szCs w:val="24"/>
          <w:lang w:eastAsia="hr-HR"/>
        </w:rPr>
        <w:t>PRIJELAZNE I ZAVRŠNE ODREDBE</w:t>
      </w:r>
    </w:p>
    <w:p w14:paraId="60583684" w14:textId="77777777" w:rsidR="00F10FA6" w:rsidRPr="00F10FA6" w:rsidRDefault="00F10FA6" w:rsidP="006D21FA">
      <w:pPr>
        <w:spacing w:after="0" w:line="240" w:lineRule="auto"/>
        <w:jc w:val="center"/>
        <w:rPr>
          <w:rFonts w:ascii="Times New Roman" w:eastAsia="Times New Roman" w:hAnsi="Times New Roman" w:cs="Times New Roman"/>
          <w:b/>
          <w:bCs/>
          <w:sz w:val="24"/>
          <w:szCs w:val="24"/>
          <w:lang w:eastAsia="hr-HR"/>
        </w:rPr>
      </w:pPr>
    </w:p>
    <w:p w14:paraId="33306136" w14:textId="77777777" w:rsidR="00392334" w:rsidRPr="00F10FA6" w:rsidRDefault="00392334" w:rsidP="006D21FA">
      <w:pPr>
        <w:spacing w:after="0" w:line="240" w:lineRule="auto"/>
        <w:jc w:val="center"/>
        <w:rPr>
          <w:rFonts w:ascii="Times New Roman" w:eastAsia="Times New Roman" w:hAnsi="Times New Roman" w:cs="Times New Roman"/>
          <w:b/>
          <w:bCs/>
          <w:sz w:val="24"/>
          <w:szCs w:val="24"/>
          <w:lang w:eastAsia="hr-HR"/>
        </w:rPr>
      </w:pPr>
      <w:r w:rsidRPr="00F10FA6">
        <w:rPr>
          <w:rFonts w:ascii="Times New Roman" w:eastAsia="Times New Roman" w:hAnsi="Times New Roman" w:cs="Times New Roman"/>
          <w:b/>
          <w:bCs/>
          <w:sz w:val="24"/>
          <w:szCs w:val="24"/>
          <w:lang w:eastAsia="hr-HR"/>
        </w:rPr>
        <w:t>Primjena na sklopljene ugovore</w:t>
      </w:r>
    </w:p>
    <w:p w14:paraId="620E26BD" w14:textId="77777777" w:rsidR="00F10FA6" w:rsidRDefault="00F10FA6" w:rsidP="006D21FA">
      <w:pPr>
        <w:spacing w:after="0" w:line="240" w:lineRule="auto"/>
        <w:jc w:val="center"/>
        <w:rPr>
          <w:rFonts w:ascii="Times New Roman" w:eastAsia="Times New Roman" w:hAnsi="Times New Roman" w:cs="Times New Roman"/>
          <w:sz w:val="24"/>
          <w:szCs w:val="24"/>
          <w:lang w:eastAsia="hr-HR"/>
        </w:rPr>
      </w:pPr>
    </w:p>
    <w:p w14:paraId="53F0FD7F" w14:textId="77777777" w:rsidR="006B1AA2" w:rsidRPr="00F10FA6" w:rsidRDefault="006B1AA2" w:rsidP="006D21FA">
      <w:pPr>
        <w:spacing w:after="0" w:line="240" w:lineRule="auto"/>
        <w:jc w:val="center"/>
        <w:rPr>
          <w:rFonts w:ascii="Times New Roman" w:eastAsia="Times New Roman" w:hAnsi="Times New Roman" w:cs="Times New Roman"/>
          <w:b/>
          <w:sz w:val="24"/>
          <w:szCs w:val="24"/>
          <w:lang w:eastAsia="hr-HR"/>
        </w:rPr>
      </w:pPr>
      <w:r w:rsidRPr="00F10FA6">
        <w:rPr>
          <w:rFonts w:ascii="Times New Roman" w:eastAsia="Times New Roman" w:hAnsi="Times New Roman" w:cs="Times New Roman"/>
          <w:b/>
          <w:sz w:val="24"/>
          <w:szCs w:val="24"/>
          <w:lang w:eastAsia="hr-HR"/>
        </w:rPr>
        <w:t xml:space="preserve">Članak </w:t>
      </w:r>
      <w:r w:rsidR="00796E71" w:rsidRPr="00F10FA6">
        <w:rPr>
          <w:rFonts w:ascii="Times New Roman" w:eastAsia="Times New Roman" w:hAnsi="Times New Roman" w:cs="Times New Roman"/>
          <w:b/>
          <w:sz w:val="24"/>
          <w:szCs w:val="24"/>
          <w:lang w:eastAsia="hr-HR"/>
        </w:rPr>
        <w:t>4</w:t>
      </w:r>
      <w:r w:rsidR="0083561B" w:rsidRPr="00F10FA6">
        <w:rPr>
          <w:rFonts w:ascii="Times New Roman" w:eastAsia="Times New Roman" w:hAnsi="Times New Roman" w:cs="Times New Roman"/>
          <w:b/>
          <w:sz w:val="24"/>
          <w:szCs w:val="24"/>
          <w:lang w:eastAsia="hr-HR"/>
        </w:rPr>
        <w:t>9</w:t>
      </w:r>
      <w:r w:rsidRPr="00F10FA6">
        <w:rPr>
          <w:rFonts w:ascii="Times New Roman" w:eastAsia="Times New Roman" w:hAnsi="Times New Roman" w:cs="Times New Roman"/>
          <w:b/>
          <w:sz w:val="24"/>
          <w:szCs w:val="24"/>
          <w:lang w:eastAsia="hr-HR"/>
        </w:rPr>
        <w:t>.</w:t>
      </w:r>
    </w:p>
    <w:p w14:paraId="5F39CCFF" w14:textId="77777777" w:rsidR="00F10FA6" w:rsidRDefault="00F10FA6" w:rsidP="006D21FA">
      <w:pPr>
        <w:spacing w:after="0" w:line="240" w:lineRule="auto"/>
        <w:jc w:val="both"/>
        <w:rPr>
          <w:rFonts w:ascii="Times New Roman" w:eastAsia="Times New Roman" w:hAnsi="Times New Roman" w:cs="Times New Roman"/>
          <w:sz w:val="24"/>
          <w:szCs w:val="24"/>
          <w:lang w:eastAsia="hr-HR"/>
        </w:rPr>
      </w:pPr>
    </w:p>
    <w:p w14:paraId="477A4700" w14:textId="77777777" w:rsidR="00112349" w:rsidRDefault="00112349" w:rsidP="006D21FA">
      <w:pPr>
        <w:spacing w:after="0" w:line="240" w:lineRule="auto"/>
        <w:jc w:val="both"/>
        <w:rPr>
          <w:rFonts w:ascii="Times New Roman" w:eastAsia="Times New Roman" w:hAnsi="Times New Roman" w:cs="Times New Roman"/>
          <w:sz w:val="24"/>
          <w:szCs w:val="24"/>
          <w:lang w:eastAsia="hr-HR"/>
        </w:rPr>
      </w:pPr>
      <w:r w:rsidRPr="00112349">
        <w:rPr>
          <w:rFonts w:ascii="Times New Roman" w:eastAsia="Times New Roman" w:hAnsi="Times New Roman" w:cs="Times New Roman"/>
          <w:sz w:val="24"/>
          <w:szCs w:val="24"/>
          <w:lang w:eastAsia="hr-HR"/>
        </w:rPr>
        <w:t xml:space="preserve">Na ugovore o prijevozu sklopljene prije stupanja na snagu ovoga Zakona </w:t>
      </w:r>
      <w:r>
        <w:rPr>
          <w:rFonts w:ascii="Times New Roman" w:eastAsia="Times New Roman" w:hAnsi="Times New Roman" w:cs="Times New Roman"/>
          <w:sz w:val="24"/>
          <w:szCs w:val="24"/>
          <w:lang w:eastAsia="hr-HR"/>
        </w:rPr>
        <w:t xml:space="preserve">i na sporove što proisteknu iz tih ugovora </w:t>
      </w:r>
      <w:r w:rsidRPr="00112349">
        <w:rPr>
          <w:rFonts w:ascii="Times New Roman" w:eastAsia="Times New Roman" w:hAnsi="Times New Roman" w:cs="Times New Roman"/>
          <w:sz w:val="24"/>
          <w:szCs w:val="24"/>
          <w:lang w:eastAsia="hr-HR"/>
        </w:rPr>
        <w:t>primjenjivat će se odredbe zakona koji je bio na snazi u vrijeme njihova sklapanja.</w:t>
      </w:r>
    </w:p>
    <w:p w14:paraId="3902A836" w14:textId="77777777" w:rsidR="00F10FA6" w:rsidRDefault="00F10FA6" w:rsidP="006D21FA">
      <w:pPr>
        <w:spacing w:after="0" w:line="240" w:lineRule="auto"/>
        <w:jc w:val="center"/>
        <w:rPr>
          <w:rFonts w:ascii="Times New Roman" w:eastAsia="Times New Roman" w:hAnsi="Times New Roman" w:cs="Times New Roman"/>
          <w:b/>
          <w:sz w:val="24"/>
          <w:szCs w:val="24"/>
          <w:lang w:eastAsia="hr-HR"/>
        </w:rPr>
      </w:pPr>
    </w:p>
    <w:p w14:paraId="35FBF7F5" w14:textId="77777777" w:rsidR="000E3C8A" w:rsidRDefault="000E3C8A" w:rsidP="006D21FA">
      <w:pPr>
        <w:spacing w:after="0" w:line="240" w:lineRule="auto"/>
        <w:jc w:val="center"/>
        <w:rPr>
          <w:rFonts w:ascii="Times New Roman" w:eastAsia="Times New Roman" w:hAnsi="Times New Roman" w:cs="Times New Roman"/>
          <w:b/>
          <w:sz w:val="24"/>
          <w:szCs w:val="24"/>
          <w:lang w:eastAsia="hr-HR"/>
        </w:rPr>
      </w:pPr>
    </w:p>
    <w:p w14:paraId="1E6451C4" w14:textId="77777777" w:rsidR="00392334" w:rsidRPr="00392334" w:rsidRDefault="00392334" w:rsidP="006D21FA">
      <w:pPr>
        <w:spacing w:after="0" w:line="240" w:lineRule="auto"/>
        <w:jc w:val="center"/>
        <w:rPr>
          <w:rFonts w:ascii="Times New Roman" w:eastAsia="Times New Roman" w:hAnsi="Times New Roman" w:cs="Times New Roman"/>
          <w:b/>
          <w:sz w:val="24"/>
          <w:szCs w:val="24"/>
          <w:lang w:eastAsia="hr-HR"/>
        </w:rPr>
      </w:pPr>
      <w:r w:rsidRPr="00392334">
        <w:rPr>
          <w:rFonts w:ascii="Times New Roman" w:eastAsia="Times New Roman" w:hAnsi="Times New Roman" w:cs="Times New Roman"/>
          <w:b/>
          <w:sz w:val="24"/>
          <w:szCs w:val="24"/>
          <w:lang w:eastAsia="hr-HR"/>
        </w:rPr>
        <w:lastRenderedPageBreak/>
        <w:t>Usklađivanje općih uvjeta prijevoza</w:t>
      </w:r>
    </w:p>
    <w:p w14:paraId="09A184ED" w14:textId="77777777" w:rsidR="00F10FA6" w:rsidRDefault="00F10FA6" w:rsidP="006D21FA">
      <w:pPr>
        <w:spacing w:after="0" w:line="240" w:lineRule="auto"/>
        <w:jc w:val="center"/>
        <w:rPr>
          <w:rFonts w:ascii="Times New Roman" w:eastAsia="Times New Roman" w:hAnsi="Times New Roman" w:cs="Times New Roman"/>
          <w:sz w:val="24"/>
          <w:szCs w:val="24"/>
          <w:lang w:eastAsia="hr-HR"/>
        </w:rPr>
      </w:pPr>
    </w:p>
    <w:p w14:paraId="14753ED5" w14:textId="77777777" w:rsidR="006B1AA2" w:rsidRPr="00F10FA6" w:rsidRDefault="006B1AA2" w:rsidP="006D21FA">
      <w:pPr>
        <w:spacing w:after="0" w:line="240" w:lineRule="auto"/>
        <w:jc w:val="center"/>
        <w:rPr>
          <w:rFonts w:ascii="Times New Roman" w:eastAsia="Times New Roman" w:hAnsi="Times New Roman" w:cs="Times New Roman"/>
          <w:b/>
          <w:sz w:val="24"/>
          <w:szCs w:val="24"/>
          <w:lang w:eastAsia="hr-HR"/>
        </w:rPr>
      </w:pPr>
      <w:r w:rsidRPr="00F10FA6">
        <w:rPr>
          <w:rFonts w:ascii="Times New Roman" w:eastAsia="Times New Roman" w:hAnsi="Times New Roman" w:cs="Times New Roman"/>
          <w:b/>
          <w:sz w:val="24"/>
          <w:szCs w:val="24"/>
          <w:lang w:eastAsia="hr-HR"/>
        </w:rPr>
        <w:t xml:space="preserve">Članak </w:t>
      </w:r>
      <w:r w:rsidR="0083561B" w:rsidRPr="00F10FA6">
        <w:rPr>
          <w:rFonts w:ascii="Times New Roman" w:eastAsia="Times New Roman" w:hAnsi="Times New Roman" w:cs="Times New Roman"/>
          <w:b/>
          <w:sz w:val="24"/>
          <w:szCs w:val="24"/>
          <w:lang w:eastAsia="hr-HR"/>
        </w:rPr>
        <w:t>50</w:t>
      </w:r>
      <w:r w:rsidRPr="00F10FA6">
        <w:rPr>
          <w:rFonts w:ascii="Times New Roman" w:eastAsia="Times New Roman" w:hAnsi="Times New Roman" w:cs="Times New Roman"/>
          <w:b/>
          <w:sz w:val="24"/>
          <w:szCs w:val="24"/>
          <w:lang w:eastAsia="hr-HR"/>
        </w:rPr>
        <w:t>.</w:t>
      </w:r>
    </w:p>
    <w:p w14:paraId="70F836D6" w14:textId="77777777" w:rsidR="00F10FA6" w:rsidRDefault="00F10FA6" w:rsidP="006D21FA">
      <w:pPr>
        <w:spacing w:after="0" w:line="240" w:lineRule="auto"/>
        <w:jc w:val="both"/>
        <w:rPr>
          <w:rFonts w:ascii="Times New Roman" w:eastAsia="Times New Roman" w:hAnsi="Times New Roman" w:cs="Times New Roman"/>
          <w:sz w:val="24"/>
          <w:szCs w:val="24"/>
          <w:lang w:eastAsia="hr-HR"/>
        </w:rPr>
      </w:pPr>
    </w:p>
    <w:p w14:paraId="7D5C9830" w14:textId="77777777" w:rsidR="006B1AA2" w:rsidRDefault="000E741E"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P</w:t>
      </w:r>
      <w:r w:rsidR="004449FA" w:rsidRPr="005F35C6">
        <w:rPr>
          <w:rFonts w:ascii="Times New Roman" w:eastAsia="Times New Roman" w:hAnsi="Times New Roman" w:cs="Times New Roman"/>
          <w:sz w:val="24"/>
          <w:szCs w:val="24"/>
          <w:lang w:eastAsia="hr-HR"/>
        </w:rPr>
        <w:t>rijevozni</w:t>
      </w:r>
      <w:r w:rsidRPr="005F35C6">
        <w:rPr>
          <w:rFonts w:ascii="Times New Roman" w:eastAsia="Times New Roman" w:hAnsi="Times New Roman" w:cs="Times New Roman"/>
          <w:sz w:val="24"/>
          <w:szCs w:val="24"/>
          <w:lang w:eastAsia="hr-HR"/>
        </w:rPr>
        <w:t>ci su</w:t>
      </w:r>
      <w:r w:rsidR="006B1AA2" w:rsidRPr="005F35C6">
        <w:rPr>
          <w:rFonts w:ascii="Times New Roman" w:eastAsia="Times New Roman" w:hAnsi="Times New Roman" w:cs="Times New Roman"/>
          <w:sz w:val="24"/>
          <w:szCs w:val="24"/>
          <w:lang w:eastAsia="hr-HR"/>
        </w:rPr>
        <w:t xml:space="preserve"> dužn</w:t>
      </w:r>
      <w:r w:rsidRPr="005F35C6">
        <w:rPr>
          <w:rFonts w:ascii="Times New Roman" w:eastAsia="Times New Roman" w:hAnsi="Times New Roman" w:cs="Times New Roman"/>
          <w:sz w:val="24"/>
          <w:szCs w:val="24"/>
          <w:lang w:eastAsia="hr-HR"/>
        </w:rPr>
        <w:t>i</w:t>
      </w:r>
      <w:r w:rsidR="00043314">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uskladiti </w:t>
      </w:r>
      <w:r w:rsidRPr="005F35C6">
        <w:rPr>
          <w:rFonts w:ascii="Times New Roman" w:eastAsia="Times New Roman" w:hAnsi="Times New Roman" w:cs="Times New Roman"/>
          <w:sz w:val="24"/>
          <w:szCs w:val="24"/>
          <w:lang w:eastAsia="hr-HR"/>
        </w:rPr>
        <w:t xml:space="preserve">opće uvjete prijevoza </w:t>
      </w:r>
      <w:r w:rsidR="00112349">
        <w:rPr>
          <w:rFonts w:ascii="Times New Roman" w:eastAsia="Times New Roman" w:hAnsi="Times New Roman" w:cs="Times New Roman"/>
          <w:sz w:val="24"/>
          <w:szCs w:val="24"/>
          <w:lang w:eastAsia="hr-HR"/>
        </w:rPr>
        <w:t xml:space="preserve">iz članka 5. ovoga Zakona </w:t>
      </w:r>
      <w:r w:rsidR="006B1AA2" w:rsidRPr="005F35C6">
        <w:rPr>
          <w:rFonts w:ascii="Times New Roman" w:eastAsia="Times New Roman" w:hAnsi="Times New Roman" w:cs="Times New Roman"/>
          <w:sz w:val="24"/>
          <w:szCs w:val="24"/>
          <w:lang w:eastAsia="hr-HR"/>
        </w:rPr>
        <w:t>s odredbama ovoga Zakona u roku od 90 dana od dana stupanja na snagu ovoga Zakona.</w:t>
      </w:r>
    </w:p>
    <w:p w14:paraId="644771BB" w14:textId="77777777" w:rsidR="00392334" w:rsidRDefault="00392334" w:rsidP="006D21FA">
      <w:pPr>
        <w:spacing w:after="0" w:line="240" w:lineRule="auto"/>
        <w:jc w:val="both"/>
        <w:rPr>
          <w:rFonts w:ascii="Times New Roman" w:eastAsia="Times New Roman" w:hAnsi="Times New Roman" w:cs="Times New Roman"/>
          <w:sz w:val="24"/>
          <w:szCs w:val="24"/>
          <w:lang w:eastAsia="hr-HR"/>
        </w:rPr>
      </w:pPr>
    </w:p>
    <w:p w14:paraId="23E2FC5C" w14:textId="77777777" w:rsidR="00392334" w:rsidRPr="00392334" w:rsidRDefault="00392334" w:rsidP="006D21FA">
      <w:pPr>
        <w:spacing w:after="0" w:line="240" w:lineRule="auto"/>
        <w:jc w:val="center"/>
        <w:rPr>
          <w:rFonts w:ascii="Times New Roman" w:eastAsia="Times New Roman" w:hAnsi="Times New Roman" w:cs="Times New Roman"/>
          <w:b/>
          <w:sz w:val="24"/>
          <w:szCs w:val="24"/>
          <w:lang w:eastAsia="hr-HR"/>
        </w:rPr>
      </w:pPr>
      <w:r w:rsidRPr="00392334">
        <w:rPr>
          <w:rFonts w:ascii="Times New Roman" w:eastAsia="Times New Roman" w:hAnsi="Times New Roman" w:cs="Times New Roman"/>
          <w:b/>
          <w:sz w:val="24"/>
          <w:szCs w:val="24"/>
          <w:lang w:eastAsia="hr-HR"/>
        </w:rPr>
        <w:t>Prestanak važenja</w:t>
      </w:r>
    </w:p>
    <w:p w14:paraId="55F81EB3" w14:textId="77777777" w:rsidR="00F10FA6" w:rsidRDefault="00F10FA6" w:rsidP="006D21FA">
      <w:pPr>
        <w:spacing w:after="0" w:line="240" w:lineRule="auto"/>
        <w:jc w:val="center"/>
        <w:rPr>
          <w:rFonts w:ascii="Times New Roman" w:eastAsia="Times New Roman" w:hAnsi="Times New Roman" w:cs="Times New Roman"/>
          <w:b/>
          <w:sz w:val="24"/>
          <w:szCs w:val="24"/>
          <w:lang w:eastAsia="hr-HR"/>
        </w:rPr>
      </w:pPr>
    </w:p>
    <w:p w14:paraId="2ABEAB98" w14:textId="77777777" w:rsidR="006B1AA2" w:rsidRPr="00F10FA6" w:rsidRDefault="006B1AA2" w:rsidP="006D21FA">
      <w:pPr>
        <w:spacing w:after="0" w:line="240" w:lineRule="auto"/>
        <w:jc w:val="center"/>
        <w:rPr>
          <w:rFonts w:ascii="Times New Roman" w:eastAsia="Times New Roman" w:hAnsi="Times New Roman" w:cs="Times New Roman"/>
          <w:b/>
          <w:sz w:val="24"/>
          <w:szCs w:val="24"/>
          <w:lang w:eastAsia="hr-HR"/>
        </w:rPr>
      </w:pPr>
      <w:r w:rsidRPr="00F10FA6">
        <w:rPr>
          <w:rFonts w:ascii="Times New Roman" w:eastAsia="Times New Roman" w:hAnsi="Times New Roman" w:cs="Times New Roman"/>
          <w:b/>
          <w:sz w:val="24"/>
          <w:szCs w:val="24"/>
          <w:lang w:eastAsia="hr-HR"/>
        </w:rPr>
        <w:t xml:space="preserve">Članak </w:t>
      </w:r>
      <w:r w:rsidR="00392334" w:rsidRPr="00F10FA6">
        <w:rPr>
          <w:rFonts w:ascii="Times New Roman" w:eastAsia="Times New Roman" w:hAnsi="Times New Roman" w:cs="Times New Roman"/>
          <w:b/>
          <w:sz w:val="24"/>
          <w:szCs w:val="24"/>
          <w:lang w:eastAsia="hr-HR"/>
        </w:rPr>
        <w:t>51</w:t>
      </w:r>
      <w:r w:rsidRPr="00F10FA6">
        <w:rPr>
          <w:rFonts w:ascii="Times New Roman" w:eastAsia="Times New Roman" w:hAnsi="Times New Roman" w:cs="Times New Roman"/>
          <w:b/>
          <w:sz w:val="24"/>
          <w:szCs w:val="24"/>
          <w:lang w:eastAsia="hr-HR"/>
        </w:rPr>
        <w:t>.</w:t>
      </w:r>
    </w:p>
    <w:p w14:paraId="6FC9B5A4" w14:textId="77777777" w:rsidR="00F10FA6" w:rsidRDefault="00F10FA6" w:rsidP="006D21FA">
      <w:pPr>
        <w:spacing w:after="0" w:line="240" w:lineRule="auto"/>
        <w:jc w:val="both"/>
        <w:rPr>
          <w:rFonts w:ascii="Times New Roman" w:eastAsia="Times New Roman" w:hAnsi="Times New Roman" w:cs="Times New Roman"/>
          <w:sz w:val="24"/>
          <w:szCs w:val="24"/>
          <w:lang w:eastAsia="hr-HR"/>
        </w:rPr>
      </w:pPr>
    </w:p>
    <w:p w14:paraId="284A4319" w14:textId="77777777" w:rsidR="0074292B" w:rsidRDefault="006B1AA2" w:rsidP="0074292B">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Na dan stupanja na snagu ovoga Zakona prestaje važiti Zakon o ugovorima o prijevozu u željezničkom prometu (</w:t>
      </w:r>
      <w:r w:rsidR="004449FA" w:rsidRPr="005F35C6">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Narodne novine</w:t>
      </w:r>
      <w:r w:rsidR="004449FA" w:rsidRPr="005F35C6">
        <w:rPr>
          <w:rFonts w:ascii="Times New Roman" w:eastAsia="Times New Roman" w:hAnsi="Times New Roman" w:cs="Times New Roman"/>
          <w:sz w:val="24"/>
          <w:szCs w:val="24"/>
          <w:lang w:eastAsia="hr-HR"/>
        </w:rPr>
        <w:t>“</w:t>
      </w:r>
      <w:r w:rsidR="00BB38E9">
        <w:rPr>
          <w:rFonts w:ascii="Times New Roman" w:eastAsia="Times New Roman" w:hAnsi="Times New Roman" w:cs="Times New Roman"/>
          <w:sz w:val="24"/>
          <w:szCs w:val="24"/>
          <w:lang w:eastAsia="hr-HR"/>
        </w:rPr>
        <w:t xml:space="preserve">, </w:t>
      </w:r>
      <w:r w:rsidR="00F10FA6">
        <w:rPr>
          <w:rFonts w:ascii="Times New Roman" w:eastAsia="Times New Roman" w:hAnsi="Times New Roman" w:cs="Times New Roman"/>
          <w:sz w:val="24"/>
          <w:szCs w:val="24"/>
          <w:lang w:eastAsia="hr-HR"/>
        </w:rPr>
        <w:t>br.</w:t>
      </w:r>
      <w:r w:rsidR="00F10FA6" w:rsidRPr="005F35C6">
        <w:rPr>
          <w:rFonts w:ascii="Times New Roman" w:eastAsia="Times New Roman" w:hAnsi="Times New Roman" w:cs="Times New Roman"/>
          <w:sz w:val="24"/>
          <w:szCs w:val="24"/>
          <w:lang w:eastAsia="hr-HR"/>
        </w:rPr>
        <w:t xml:space="preserve"> </w:t>
      </w:r>
      <w:r w:rsidR="005C16C1" w:rsidRPr="005F35C6">
        <w:rPr>
          <w:rFonts w:ascii="Times New Roman" w:eastAsia="Times New Roman" w:hAnsi="Times New Roman" w:cs="Times New Roman"/>
          <w:sz w:val="24"/>
          <w:szCs w:val="24"/>
          <w:lang w:eastAsia="hr-HR"/>
        </w:rPr>
        <w:t>87/96</w:t>
      </w:r>
      <w:r w:rsidR="00F10FA6">
        <w:rPr>
          <w:rFonts w:ascii="Times New Roman" w:eastAsia="Times New Roman" w:hAnsi="Times New Roman" w:cs="Times New Roman"/>
          <w:sz w:val="24"/>
          <w:szCs w:val="24"/>
          <w:lang w:eastAsia="hr-HR"/>
        </w:rPr>
        <w:t>.</w:t>
      </w:r>
      <w:r w:rsidR="005C16C1" w:rsidRPr="005F35C6">
        <w:rPr>
          <w:rFonts w:ascii="Times New Roman" w:eastAsia="Times New Roman" w:hAnsi="Times New Roman" w:cs="Times New Roman"/>
          <w:sz w:val="24"/>
          <w:szCs w:val="24"/>
          <w:lang w:eastAsia="hr-HR"/>
        </w:rPr>
        <w:t xml:space="preserve"> i 114/22</w:t>
      </w:r>
      <w:r w:rsidR="00F10FA6">
        <w:rPr>
          <w:rFonts w:ascii="Times New Roman" w:eastAsia="Times New Roman" w:hAnsi="Times New Roman" w:cs="Times New Roman"/>
          <w:sz w:val="24"/>
          <w:szCs w:val="24"/>
          <w:lang w:eastAsia="hr-HR"/>
        </w:rPr>
        <w:t>.</w:t>
      </w:r>
      <w:r w:rsidR="005C16C1" w:rsidRPr="005F35C6">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w:t>
      </w:r>
    </w:p>
    <w:p w14:paraId="43FCECED" w14:textId="77777777" w:rsidR="0074292B" w:rsidRDefault="0074292B" w:rsidP="0074292B">
      <w:pPr>
        <w:spacing w:after="0" w:line="240" w:lineRule="auto"/>
        <w:jc w:val="both"/>
        <w:rPr>
          <w:rFonts w:ascii="Times New Roman" w:eastAsia="Times New Roman" w:hAnsi="Times New Roman" w:cs="Times New Roman"/>
          <w:sz w:val="24"/>
          <w:szCs w:val="24"/>
          <w:lang w:eastAsia="hr-HR"/>
        </w:rPr>
      </w:pPr>
    </w:p>
    <w:p w14:paraId="591A0794" w14:textId="77777777" w:rsidR="00392334" w:rsidRPr="0074292B" w:rsidRDefault="00392334" w:rsidP="0074292B">
      <w:pPr>
        <w:spacing w:after="0" w:line="240" w:lineRule="auto"/>
        <w:jc w:val="center"/>
        <w:rPr>
          <w:rFonts w:ascii="Times New Roman" w:eastAsia="Times New Roman" w:hAnsi="Times New Roman" w:cs="Times New Roman"/>
          <w:sz w:val="24"/>
          <w:szCs w:val="24"/>
          <w:lang w:eastAsia="hr-HR"/>
        </w:rPr>
      </w:pPr>
      <w:r w:rsidRPr="00392334">
        <w:rPr>
          <w:rFonts w:ascii="Times New Roman" w:eastAsia="Times New Roman" w:hAnsi="Times New Roman" w:cs="Times New Roman"/>
          <w:b/>
          <w:sz w:val="24"/>
          <w:szCs w:val="24"/>
          <w:lang w:eastAsia="hr-HR"/>
        </w:rPr>
        <w:t>Stupanje na snagu</w:t>
      </w:r>
    </w:p>
    <w:p w14:paraId="56A19D8B" w14:textId="77777777" w:rsidR="0074292B" w:rsidRDefault="0074292B" w:rsidP="006D21FA">
      <w:pPr>
        <w:spacing w:after="0" w:line="240" w:lineRule="auto"/>
        <w:jc w:val="center"/>
        <w:rPr>
          <w:rFonts w:ascii="Times New Roman" w:eastAsia="Times New Roman" w:hAnsi="Times New Roman" w:cs="Times New Roman"/>
          <w:b/>
          <w:sz w:val="24"/>
          <w:szCs w:val="24"/>
          <w:lang w:eastAsia="hr-HR"/>
        </w:rPr>
      </w:pPr>
    </w:p>
    <w:p w14:paraId="1125C31A" w14:textId="77777777" w:rsidR="006B1AA2" w:rsidRPr="00F10FA6" w:rsidRDefault="006B1AA2" w:rsidP="006D21FA">
      <w:pPr>
        <w:spacing w:after="0" w:line="240" w:lineRule="auto"/>
        <w:jc w:val="center"/>
        <w:rPr>
          <w:rFonts w:ascii="Times New Roman" w:eastAsia="Times New Roman" w:hAnsi="Times New Roman" w:cs="Times New Roman"/>
          <w:b/>
          <w:sz w:val="24"/>
          <w:szCs w:val="24"/>
          <w:lang w:eastAsia="hr-HR"/>
        </w:rPr>
      </w:pPr>
      <w:r w:rsidRPr="00F10FA6">
        <w:rPr>
          <w:rFonts w:ascii="Times New Roman" w:eastAsia="Times New Roman" w:hAnsi="Times New Roman" w:cs="Times New Roman"/>
          <w:b/>
          <w:sz w:val="24"/>
          <w:szCs w:val="24"/>
          <w:lang w:eastAsia="hr-HR"/>
        </w:rPr>
        <w:t xml:space="preserve">Članak </w:t>
      </w:r>
      <w:r w:rsidR="00B36577" w:rsidRPr="00F10FA6">
        <w:rPr>
          <w:rFonts w:ascii="Times New Roman" w:eastAsia="Times New Roman" w:hAnsi="Times New Roman" w:cs="Times New Roman"/>
          <w:b/>
          <w:sz w:val="24"/>
          <w:szCs w:val="24"/>
          <w:lang w:eastAsia="hr-HR"/>
        </w:rPr>
        <w:t>5</w:t>
      </w:r>
      <w:r w:rsidR="00392334" w:rsidRPr="00F10FA6">
        <w:rPr>
          <w:rFonts w:ascii="Times New Roman" w:eastAsia="Times New Roman" w:hAnsi="Times New Roman" w:cs="Times New Roman"/>
          <w:b/>
          <w:sz w:val="24"/>
          <w:szCs w:val="24"/>
          <w:lang w:eastAsia="hr-HR"/>
        </w:rPr>
        <w:t>2</w:t>
      </w:r>
      <w:r w:rsidRPr="00F10FA6">
        <w:rPr>
          <w:rFonts w:ascii="Times New Roman" w:eastAsia="Times New Roman" w:hAnsi="Times New Roman" w:cs="Times New Roman"/>
          <w:b/>
          <w:sz w:val="24"/>
          <w:szCs w:val="24"/>
          <w:lang w:eastAsia="hr-HR"/>
        </w:rPr>
        <w:t>.</w:t>
      </w:r>
    </w:p>
    <w:p w14:paraId="70BA7B9B" w14:textId="77777777" w:rsidR="0074292B" w:rsidRDefault="0074292B" w:rsidP="006D21FA">
      <w:pPr>
        <w:spacing w:after="0" w:line="240" w:lineRule="auto"/>
        <w:jc w:val="both"/>
        <w:rPr>
          <w:rFonts w:ascii="Times New Roman" w:eastAsia="Times New Roman" w:hAnsi="Times New Roman" w:cs="Times New Roman"/>
          <w:sz w:val="24"/>
          <w:szCs w:val="24"/>
          <w:lang w:eastAsia="hr-HR"/>
        </w:rPr>
      </w:pPr>
    </w:p>
    <w:p w14:paraId="3D24EE3B" w14:textId="77777777" w:rsidR="00200BD4" w:rsidRDefault="006B1AA2"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Ovaj Zakon stupa na snagu osmoga dana od dana objave u </w:t>
      </w:r>
      <w:r w:rsidR="004449FA" w:rsidRPr="005F35C6">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Narodnim novinama</w:t>
      </w:r>
      <w:r w:rsidR="004449FA" w:rsidRPr="005F35C6">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w:t>
      </w:r>
    </w:p>
    <w:p w14:paraId="4CD43043" w14:textId="77777777" w:rsidR="00562697" w:rsidRDefault="00562697" w:rsidP="006D21FA">
      <w:pPr>
        <w:spacing w:after="0" w:line="240" w:lineRule="auto"/>
        <w:jc w:val="both"/>
        <w:rPr>
          <w:rFonts w:ascii="Times New Roman" w:hAnsi="Times New Roman"/>
          <w:b/>
          <w:sz w:val="24"/>
          <w:szCs w:val="24"/>
        </w:rPr>
      </w:pPr>
    </w:p>
    <w:p w14:paraId="034C6A96" w14:textId="77777777" w:rsidR="00562697" w:rsidRDefault="00562697" w:rsidP="006D21FA">
      <w:pPr>
        <w:spacing w:after="0" w:line="240" w:lineRule="auto"/>
        <w:jc w:val="both"/>
        <w:rPr>
          <w:rFonts w:ascii="Times New Roman" w:hAnsi="Times New Roman"/>
          <w:b/>
          <w:sz w:val="24"/>
          <w:szCs w:val="24"/>
        </w:rPr>
      </w:pPr>
    </w:p>
    <w:p w14:paraId="25A1B3B7" w14:textId="77777777" w:rsidR="00392334" w:rsidRDefault="006D21FA" w:rsidP="00F10FA6">
      <w:pPr>
        <w:rPr>
          <w:rFonts w:ascii="Times New Roman" w:hAnsi="Times New Roman"/>
          <w:b/>
          <w:sz w:val="24"/>
          <w:szCs w:val="24"/>
        </w:rPr>
      </w:pPr>
      <w:r>
        <w:rPr>
          <w:rFonts w:ascii="Times New Roman" w:hAnsi="Times New Roman"/>
          <w:b/>
          <w:sz w:val="24"/>
          <w:szCs w:val="24"/>
        </w:rPr>
        <w:br w:type="page"/>
      </w:r>
    </w:p>
    <w:p w14:paraId="4778484D" w14:textId="77777777" w:rsidR="001C2B02" w:rsidRDefault="001C2B02" w:rsidP="001C2B02">
      <w:pPr>
        <w:spacing w:after="0" w:line="240" w:lineRule="auto"/>
        <w:jc w:val="center"/>
        <w:rPr>
          <w:rFonts w:ascii="Times New Roman" w:eastAsia="Times New Roman" w:hAnsi="Times New Roman" w:cs="Times New Roman"/>
          <w:b/>
          <w:bCs/>
          <w:color w:val="000000" w:themeColor="text1"/>
          <w:sz w:val="24"/>
          <w:szCs w:val="24"/>
          <w:lang w:eastAsia="hr-HR"/>
        </w:rPr>
      </w:pPr>
      <w:r>
        <w:rPr>
          <w:rFonts w:ascii="Times New Roman" w:eastAsia="Times New Roman" w:hAnsi="Times New Roman" w:cs="Times New Roman"/>
          <w:b/>
          <w:bCs/>
          <w:color w:val="000000" w:themeColor="text1"/>
          <w:sz w:val="24"/>
          <w:szCs w:val="24"/>
          <w:lang w:eastAsia="hr-HR"/>
        </w:rPr>
        <w:lastRenderedPageBreak/>
        <w:t>O</w:t>
      </w:r>
      <w:r w:rsidR="000E3C8A">
        <w:rPr>
          <w:rFonts w:ascii="Times New Roman" w:eastAsia="Times New Roman" w:hAnsi="Times New Roman" w:cs="Times New Roman"/>
          <w:b/>
          <w:bCs/>
          <w:color w:val="000000" w:themeColor="text1"/>
          <w:sz w:val="24"/>
          <w:szCs w:val="24"/>
          <w:lang w:eastAsia="hr-HR"/>
        </w:rPr>
        <w:t xml:space="preserve"> </w:t>
      </w:r>
      <w:r>
        <w:rPr>
          <w:rFonts w:ascii="Times New Roman" w:eastAsia="Times New Roman" w:hAnsi="Times New Roman" w:cs="Times New Roman"/>
          <w:b/>
          <w:bCs/>
          <w:color w:val="000000" w:themeColor="text1"/>
          <w:sz w:val="24"/>
          <w:szCs w:val="24"/>
          <w:lang w:eastAsia="hr-HR"/>
        </w:rPr>
        <w:t>B</w:t>
      </w:r>
      <w:r w:rsidR="000E3C8A">
        <w:rPr>
          <w:rFonts w:ascii="Times New Roman" w:eastAsia="Times New Roman" w:hAnsi="Times New Roman" w:cs="Times New Roman"/>
          <w:b/>
          <w:bCs/>
          <w:color w:val="000000" w:themeColor="text1"/>
          <w:sz w:val="24"/>
          <w:szCs w:val="24"/>
          <w:lang w:eastAsia="hr-HR"/>
        </w:rPr>
        <w:t xml:space="preserve"> </w:t>
      </w:r>
      <w:r>
        <w:rPr>
          <w:rFonts w:ascii="Times New Roman" w:eastAsia="Times New Roman" w:hAnsi="Times New Roman" w:cs="Times New Roman"/>
          <w:b/>
          <w:bCs/>
          <w:color w:val="000000" w:themeColor="text1"/>
          <w:sz w:val="24"/>
          <w:szCs w:val="24"/>
          <w:lang w:eastAsia="hr-HR"/>
        </w:rPr>
        <w:t>R</w:t>
      </w:r>
      <w:r w:rsidR="000E3C8A">
        <w:rPr>
          <w:rFonts w:ascii="Times New Roman" w:eastAsia="Times New Roman" w:hAnsi="Times New Roman" w:cs="Times New Roman"/>
          <w:b/>
          <w:bCs/>
          <w:color w:val="000000" w:themeColor="text1"/>
          <w:sz w:val="24"/>
          <w:szCs w:val="24"/>
          <w:lang w:eastAsia="hr-HR"/>
        </w:rPr>
        <w:t xml:space="preserve"> </w:t>
      </w:r>
      <w:r>
        <w:rPr>
          <w:rFonts w:ascii="Times New Roman" w:eastAsia="Times New Roman" w:hAnsi="Times New Roman" w:cs="Times New Roman"/>
          <w:b/>
          <w:bCs/>
          <w:color w:val="000000" w:themeColor="text1"/>
          <w:sz w:val="24"/>
          <w:szCs w:val="24"/>
          <w:lang w:eastAsia="hr-HR"/>
        </w:rPr>
        <w:t>A</w:t>
      </w:r>
      <w:r w:rsidR="000E3C8A">
        <w:rPr>
          <w:rFonts w:ascii="Times New Roman" w:eastAsia="Times New Roman" w:hAnsi="Times New Roman" w:cs="Times New Roman"/>
          <w:b/>
          <w:bCs/>
          <w:color w:val="000000" w:themeColor="text1"/>
          <w:sz w:val="24"/>
          <w:szCs w:val="24"/>
          <w:lang w:eastAsia="hr-HR"/>
        </w:rPr>
        <w:t xml:space="preserve"> </w:t>
      </w:r>
      <w:r>
        <w:rPr>
          <w:rFonts w:ascii="Times New Roman" w:eastAsia="Times New Roman" w:hAnsi="Times New Roman" w:cs="Times New Roman"/>
          <w:b/>
          <w:bCs/>
          <w:color w:val="000000" w:themeColor="text1"/>
          <w:sz w:val="24"/>
          <w:szCs w:val="24"/>
          <w:lang w:eastAsia="hr-HR"/>
        </w:rPr>
        <w:t>Z</w:t>
      </w:r>
      <w:r w:rsidR="000E3C8A">
        <w:rPr>
          <w:rFonts w:ascii="Times New Roman" w:eastAsia="Times New Roman" w:hAnsi="Times New Roman" w:cs="Times New Roman"/>
          <w:b/>
          <w:bCs/>
          <w:color w:val="000000" w:themeColor="text1"/>
          <w:sz w:val="24"/>
          <w:szCs w:val="24"/>
          <w:lang w:eastAsia="hr-HR"/>
        </w:rPr>
        <w:t xml:space="preserve"> </w:t>
      </w:r>
      <w:r>
        <w:rPr>
          <w:rFonts w:ascii="Times New Roman" w:eastAsia="Times New Roman" w:hAnsi="Times New Roman" w:cs="Times New Roman"/>
          <w:b/>
          <w:bCs/>
          <w:color w:val="000000" w:themeColor="text1"/>
          <w:sz w:val="24"/>
          <w:szCs w:val="24"/>
          <w:lang w:eastAsia="hr-HR"/>
        </w:rPr>
        <w:t>L</w:t>
      </w:r>
      <w:r w:rsidR="000E3C8A">
        <w:rPr>
          <w:rFonts w:ascii="Times New Roman" w:eastAsia="Times New Roman" w:hAnsi="Times New Roman" w:cs="Times New Roman"/>
          <w:b/>
          <w:bCs/>
          <w:color w:val="000000" w:themeColor="text1"/>
          <w:sz w:val="24"/>
          <w:szCs w:val="24"/>
          <w:lang w:eastAsia="hr-HR"/>
        </w:rPr>
        <w:t xml:space="preserve"> </w:t>
      </w:r>
      <w:r>
        <w:rPr>
          <w:rFonts w:ascii="Times New Roman" w:eastAsia="Times New Roman" w:hAnsi="Times New Roman" w:cs="Times New Roman"/>
          <w:b/>
          <w:bCs/>
          <w:color w:val="000000" w:themeColor="text1"/>
          <w:sz w:val="24"/>
          <w:szCs w:val="24"/>
          <w:lang w:eastAsia="hr-HR"/>
        </w:rPr>
        <w:t>O</w:t>
      </w:r>
      <w:r w:rsidR="000E3C8A">
        <w:rPr>
          <w:rFonts w:ascii="Times New Roman" w:eastAsia="Times New Roman" w:hAnsi="Times New Roman" w:cs="Times New Roman"/>
          <w:b/>
          <w:bCs/>
          <w:color w:val="000000" w:themeColor="text1"/>
          <w:sz w:val="24"/>
          <w:szCs w:val="24"/>
          <w:lang w:eastAsia="hr-HR"/>
        </w:rPr>
        <w:t xml:space="preserve"> </w:t>
      </w:r>
      <w:r>
        <w:rPr>
          <w:rFonts w:ascii="Times New Roman" w:eastAsia="Times New Roman" w:hAnsi="Times New Roman" w:cs="Times New Roman"/>
          <w:b/>
          <w:bCs/>
          <w:color w:val="000000" w:themeColor="text1"/>
          <w:sz w:val="24"/>
          <w:szCs w:val="24"/>
          <w:lang w:eastAsia="hr-HR"/>
        </w:rPr>
        <w:t>Ž</w:t>
      </w:r>
      <w:r w:rsidR="000E3C8A">
        <w:rPr>
          <w:rFonts w:ascii="Times New Roman" w:eastAsia="Times New Roman" w:hAnsi="Times New Roman" w:cs="Times New Roman"/>
          <w:b/>
          <w:bCs/>
          <w:color w:val="000000" w:themeColor="text1"/>
          <w:sz w:val="24"/>
          <w:szCs w:val="24"/>
          <w:lang w:eastAsia="hr-HR"/>
        </w:rPr>
        <w:t xml:space="preserve"> </w:t>
      </w:r>
      <w:r>
        <w:rPr>
          <w:rFonts w:ascii="Times New Roman" w:eastAsia="Times New Roman" w:hAnsi="Times New Roman" w:cs="Times New Roman"/>
          <w:b/>
          <w:bCs/>
          <w:color w:val="000000" w:themeColor="text1"/>
          <w:sz w:val="24"/>
          <w:szCs w:val="24"/>
          <w:lang w:eastAsia="hr-HR"/>
        </w:rPr>
        <w:t>E</w:t>
      </w:r>
      <w:r w:rsidR="000E3C8A">
        <w:rPr>
          <w:rFonts w:ascii="Times New Roman" w:eastAsia="Times New Roman" w:hAnsi="Times New Roman" w:cs="Times New Roman"/>
          <w:b/>
          <w:bCs/>
          <w:color w:val="000000" w:themeColor="text1"/>
          <w:sz w:val="24"/>
          <w:szCs w:val="24"/>
          <w:lang w:eastAsia="hr-HR"/>
        </w:rPr>
        <w:t xml:space="preserve"> </w:t>
      </w:r>
      <w:r>
        <w:rPr>
          <w:rFonts w:ascii="Times New Roman" w:eastAsia="Times New Roman" w:hAnsi="Times New Roman" w:cs="Times New Roman"/>
          <w:b/>
          <w:bCs/>
          <w:color w:val="000000" w:themeColor="text1"/>
          <w:sz w:val="24"/>
          <w:szCs w:val="24"/>
          <w:lang w:eastAsia="hr-HR"/>
        </w:rPr>
        <w:t>N</w:t>
      </w:r>
      <w:r w:rsidR="000E3C8A">
        <w:rPr>
          <w:rFonts w:ascii="Times New Roman" w:eastAsia="Times New Roman" w:hAnsi="Times New Roman" w:cs="Times New Roman"/>
          <w:b/>
          <w:bCs/>
          <w:color w:val="000000" w:themeColor="text1"/>
          <w:sz w:val="24"/>
          <w:szCs w:val="24"/>
          <w:lang w:eastAsia="hr-HR"/>
        </w:rPr>
        <w:t xml:space="preserve"> </w:t>
      </w:r>
      <w:r>
        <w:rPr>
          <w:rFonts w:ascii="Times New Roman" w:eastAsia="Times New Roman" w:hAnsi="Times New Roman" w:cs="Times New Roman"/>
          <w:b/>
          <w:bCs/>
          <w:color w:val="000000" w:themeColor="text1"/>
          <w:sz w:val="24"/>
          <w:szCs w:val="24"/>
          <w:lang w:eastAsia="hr-HR"/>
        </w:rPr>
        <w:t>J</w:t>
      </w:r>
      <w:r w:rsidR="000E3C8A">
        <w:rPr>
          <w:rFonts w:ascii="Times New Roman" w:eastAsia="Times New Roman" w:hAnsi="Times New Roman" w:cs="Times New Roman"/>
          <w:b/>
          <w:bCs/>
          <w:color w:val="000000" w:themeColor="text1"/>
          <w:sz w:val="24"/>
          <w:szCs w:val="24"/>
          <w:lang w:eastAsia="hr-HR"/>
        </w:rPr>
        <w:t xml:space="preserve"> </w:t>
      </w:r>
      <w:r>
        <w:rPr>
          <w:rFonts w:ascii="Times New Roman" w:eastAsia="Times New Roman" w:hAnsi="Times New Roman" w:cs="Times New Roman"/>
          <w:b/>
          <w:bCs/>
          <w:color w:val="000000" w:themeColor="text1"/>
          <w:sz w:val="24"/>
          <w:szCs w:val="24"/>
          <w:lang w:eastAsia="hr-HR"/>
        </w:rPr>
        <w:t>E</w:t>
      </w:r>
    </w:p>
    <w:p w14:paraId="6C7A9420" w14:textId="77777777" w:rsidR="001C2B02" w:rsidRDefault="001C2B02" w:rsidP="001C2B02">
      <w:pPr>
        <w:spacing w:after="0" w:line="240" w:lineRule="auto"/>
        <w:jc w:val="both"/>
        <w:rPr>
          <w:rFonts w:ascii="Times New Roman" w:eastAsia="Times New Roman" w:hAnsi="Times New Roman" w:cs="Times New Roman"/>
          <w:b/>
          <w:bCs/>
          <w:color w:val="000000" w:themeColor="text1"/>
          <w:sz w:val="24"/>
          <w:szCs w:val="24"/>
          <w:lang w:eastAsia="hr-HR"/>
        </w:rPr>
      </w:pPr>
    </w:p>
    <w:p w14:paraId="35918DE1" w14:textId="77777777" w:rsidR="000E3C8A" w:rsidRDefault="000E3C8A" w:rsidP="001C2B02">
      <w:pPr>
        <w:spacing w:after="0" w:line="240" w:lineRule="auto"/>
        <w:jc w:val="both"/>
        <w:rPr>
          <w:rFonts w:ascii="Times New Roman" w:eastAsia="Times New Roman" w:hAnsi="Times New Roman" w:cs="Times New Roman"/>
          <w:b/>
          <w:bCs/>
          <w:color w:val="000000" w:themeColor="text1"/>
          <w:sz w:val="24"/>
          <w:szCs w:val="24"/>
          <w:lang w:eastAsia="hr-HR"/>
        </w:rPr>
      </w:pPr>
    </w:p>
    <w:p w14:paraId="2BFCCD20" w14:textId="77777777" w:rsidR="001C2B02" w:rsidRDefault="001C2B02" w:rsidP="001C2B02">
      <w:pPr>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b/>
          <w:bCs/>
          <w:color w:val="000000" w:themeColor="text1"/>
          <w:sz w:val="24"/>
          <w:szCs w:val="24"/>
          <w:lang w:eastAsia="hr-HR"/>
        </w:rPr>
        <w:t>I.</w:t>
      </w:r>
      <w:r w:rsidRPr="001C2B02">
        <w:rPr>
          <w:rFonts w:ascii="Times New Roman" w:eastAsia="Times New Roman" w:hAnsi="Times New Roman" w:cs="Times New Roman"/>
          <w:b/>
          <w:bCs/>
          <w:color w:val="000000" w:themeColor="text1"/>
          <w:sz w:val="24"/>
          <w:szCs w:val="24"/>
          <w:lang w:eastAsia="hr-HR"/>
        </w:rPr>
        <w:tab/>
      </w:r>
      <w:r w:rsidRPr="001C2B02">
        <w:rPr>
          <w:rFonts w:ascii="Times New Roman" w:eastAsia="Times New Roman" w:hAnsi="Times New Roman" w:cs="Times New Roman"/>
          <w:b/>
          <w:color w:val="000000" w:themeColor="text1"/>
          <w:sz w:val="24"/>
          <w:szCs w:val="24"/>
          <w:lang w:eastAsia="hr-HR"/>
        </w:rPr>
        <w:t>RAZLOZI ZBOG KOJIH SE ZAKON DONOSI</w:t>
      </w:r>
    </w:p>
    <w:p w14:paraId="1C561D0B" w14:textId="77777777" w:rsidR="001C2B02" w:rsidRDefault="001C2B02" w:rsidP="001C2B02">
      <w:pPr>
        <w:pStyle w:val="title-bold"/>
        <w:shd w:val="clear" w:color="auto" w:fill="FFFFFF"/>
        <w:spacing w:before="0" w:beforeAutospacing="0" w:after="0" w:afterAutospacing="0"/>
        <w:ind w:firstLine="705"/>
        <w:jc w:val="both"/>
        <w:rPr>
          <w:b/>
          <w:bCs/>
          <w:color w:val="000000" w:themeColor="text1"/>
        </w:rPr>
      </w:pPr>
    </w:p>
    <w:p w14:paraId="2EA4EF5C" w14:textId="77777777" w:rsidR="001C2B02" w:rsidRPr="005645A8" w:rsidRDefault="001C2B02" w:rsidP="001C2B02">
      <w:pPr>
        <w:pStyle w:val="title-bold"/>
        <w:shd w:val="clear" w:color="auto" w:fill="FFFFFF"/>
        <w:spacing w:before="0" w:beforeAutospacing="0" w:after="0" w:afterAutospacing="0"/>
        <w:ind w:firstLine="705"/>
        <w:jc w:val="both"/>
        <w:rPr>
          <w:bCs/>
        </w:rPr>
      </w:pPr>
      <w:r w:rsidRPr="005A3CB3">
        <w:t>Trenutno važeći Zakon o ugovorima o prijevozu u željezničkom prometu („Narodne novine“, br</w:t>
      </w:r>
      <w:r>
        <w:t>.</w:t>
      </w:r>
      <w:r w:rsidRPr="005A3CB3">
        <w:t xml:space="preserve"> 87/96</w:t>
      </w:r>
      <w:r>
        <w:t>.</w:t>
      </w:r>
      <w:r w:rsidRPr="005A3CB3">
        <w:t xml:space="preserve"> i 114/22</w:t>
      </w:r>
      <w:r>
        <w:t>., u daljnjem tekstu: važeći Zakon</w:t>
      </w:r>
      <w:r w:rsidRPr="005A3CB3">
        <w:t xml:space="preserve">) donesen je početkom devedesetih godina u okolnostima zatvorenog i monopolističkog tržišta, kada je jedno javno poduzeće obavljalo sve funkcije željezničkog prijevoza. Njegove odredbe uređuju ugovore o prijevozu i putnika i tereta, ali u proteklom razdoblju došlo je do značajnih promjena u zakonodavnom i tržišnom okviru. Na području prijevoza putnika zakonodavni okvir Republike Hrvatske u potpunosti je usklađen s europskim pravom putem Uredbe (EU) 2021/782 </w:t>
      </w:r>
      <w:r w:rsidRPr="005645A8">
        <w:rPr>
          <w:bCs/>
        </w:rPr>
        <w:t xml:space="preserve">Europskog parlamenta i Vijeća od 29. travnja 2021. </w:t>
      </w:r>
      <w:r w:rsidRPr="005645A8">
        <w:t>o pr</w:t>
      </w:r>
      <w:r w:rsidRPr="005A3CB3">
        <w:t>avima i obvezama putnika u željezničkom prometu</w:t>
      </w:r>
      <w:r>
        <w:t xml:space="preserve"> </w:t>
      </w:r>
      <w:r w:rsidRPr="00D86663">
        <w:rPr>
          <w:bCs/>
        </w:rPr>
        <w:t>(Tekst značajan za EGP) (</w:t>
      </w:r>
      <w:r w:rsidRPr="00D86663">
        <w:rPr>
          <w:rStyle w:val="Emphasis"/>
          <w:i w:val="0"/>
        </w:rPr>
        <w:t>SL L 172, 17.5.2021.</w:t>
      </w:r>
      <w:r>
        <w:rPr>
          <w:rStyle w:val="Emphasis"/>
          <w:i w:val="0"/>
        </w:rPr>
        <w:t>, u daljnjem tekstu: Uredba (EU</w:t>
      </w:r>
      <w:r w:rsidRPr="00D86663">
        <w:rPr>
          <w:rStyle w:val="Emphasis"/>
          <w:i w:val="0"/>
        </w:rPr>
        <w:t>)</w:t>
      </w:r>
      <w:r>
        <w:rPr>
          <w:rStyle w:val="Emphasis"/>
          <w:i w:val="0"/>
        </w:rPr>
        <w:t xml:space="preserve"> 2021/782)</w:t>
      </w:r>
      <w:r w:rsidRPr="005A3CB3">
        <w:t>, te kroz Zakon o regulaciji tržišta željezničkih usluga i zaštiti prava putnika u željezničkom prijevozu („Narodne novine“, br</w:t>
      </w:r>
      <w:r>
        <w:t>.</w:t>
      </w:r>
      <w:r w:rsidRPr="005A3CB3">
        <w:t xml:space="preserve"> 104/17</w:t>
      </w:r>
      <w:r>
        <w:t>.</w:t>
      </w:r>
      <w:r w:rsidRPr="005A3CB3">
        <w:t xml:space="preserve"> i 31/25</w:t>
      </w:r>
      <w:r>
        <w:t>.</w:t>
      </w:r>
      <w:r w:rsidRPr="005A3CB3">
        <w:t xml:space="preserve">). Time je materija putničkog prijevoza cjelovito i detaljno uređena, zbog čega je održavanje odredaba o putnicima u važećem </w:t>
      </w:r>
      <w:r>
        <w:t>Z</w:t>
      </w:r>
      <w:r w:rsidRPr="005A3CB3">
        <w:t xml:space="preserve">akonu nepotrebno i dovodi do preklapanja normi odnosno normativnoj redundanciji. </w:t>
      </w:r>
    </w:p>
    <w:p w14:paraId="087F7763" w14:textId="77777777" w:rsidR="001C2B02" w:rsidRDefault="001C2B02" w:rsidP="001C2B02">
      <w:pPr>
        <w:pStyle w:val="NormalWeb"/>
        <w:spacing w:before="0" w:beforeAutospacing="0" w:after="0" w:afterAutospacing="0"/>
        <w:jc w:val="both"/>
        <w:rPr>
          <w:lang w:val="hr-HR"/>
        </w:rPr>
      </w:pPr>
    </w:p>
    <w:p w14:paraId="1D13D813" w14:textId="77777777" w:rsidR="001C2B02" w:rsidRPr="005A3CB3" w:rsidRDefault="001C2B02" w:rsidP="001C2B02">
      <w:pPr>
        <w:pStyle w:val="NormalWeb"/>
        <w:spacing w:before="0" w:beforeAutospacing="0" w:after="0" w:afterAutospacing="0"/>
        <w:ind w:firstLine="705"/>
        <w:jc w:val="both"/>
        <w:rPr>
          <w:lang w:val="hr-HR"/>
        </w:rPr>
      </w:pPr>
      <w:r w:rsidRPr="005A3CB3">
        <w:rPr>
          <w:lang w:val="hr-HR"/>
        </w:rPr>
        <w:t xml:space="preserve">Istodobno, teretni promet ostao je nedovoljno obuhvaćen suvremenim normativnim rješenjima. Iako važeći </w:t>
      </w:r>
      <w:r>
        <w:rPr>
          <w:lang w:val="hr-HR"/>
        </w:rPr>
        <w:t>Z</w:t>
      </w:r>
      <w:r w:rsidRPr="005A3CB3">
        <w:rPr>
          <w:lang w:val="hr-HR"/>
        </w:rPr>
        <w:t xml:space="preserve">akon predviđa sklapanje ugovora o prijevozu stvari, izdavanje teretnog lista, odgovornost prijevoznika za robu i rokove isporuke, te su odredbe oblikovane prema pravilima koja danas više ne odgovaraju potrebama tržišta. Hrvatsko zakonodavstvo na ovom području zaostaje za razvojem europskog pravnog okvira, gdje je naglasak na multimodalnom prijevozu, digitalizaciji teretnih isprava i potpunoj liberalizaciji tržišta. Nedostatak jasnih i suvremenih pravila otežava pravnu sigurnost u ugovorima o prijevozu </w:t>
      </w:r>
      <w:r w:rsidRPr="00960983">
        <w:rPr>
          <w:lang w:val="hr-HR"/>
        </w:rPr>
        <w:t>tereta, smanjuje konkurentnost željeznice u odnosu na cestovni promet i usporava procese digitalne</w:t>
      </w:r>
      <w:r w:rsidRPr="005A3CB3">
        <w:rPr>
          <w:lang w:val="hr-HR"/>
        </w:rPr>
        <w:t xml:space="preserve"> transformacije logističkog sektora.</w:t>
      </w:r>
    </w:p>
    <w:p w14:paraId="1D5512D7" w14:textId="77777777" w:rsidR="001C2B02" w:rsidRDefault="001C2B02" w:rsidP="001C2B02">
      <w:pPr>
        <w:pStyle w:val="NormalWeb"/>
        <w:spacing w:before="0" w:beforeAutospacing="0" w:after="0" w:afterAutospacing="0"/>
        <w:jc w:val="both"/>
        <w:rPr>
          <w:lang w:val="hr-HR"/>
        </w:rPr>
      </w:pPr>
    </w:p>
    <w:p w14:paraId="63C095F3" w14:textId="77777777" w:rsidR="001C2B02" w:rsidRPr="005A3CB3" w:rsidRDefault="001C2B02" w:rsidP="001C2B02">
      <w:pPr>
        <w:pStyle w:val="NormalWeb"/>
        <w:spacing w:before="0" w:beforeAutospacing="0" w:after="0" w:afterAutospacing="0"/>
        <w:ind w:firstLine="705"/>
        <w:jc w:val="both"/>
        <w:rPr>
          <w:lang w:val="hr-HR"/>
        </w:rPr>
      </w:pPr>
      <w:r w:rsidRPr="005A3CB3">
        <w:rPr>
          <w:lang w:val="hr-HR"/>
        </w:rPr>
        <w:t xml:space="preserve">Poseban problem predstavlja činjenica da </w:t>
      </w:r>
      <w:r>
        <w:rPr>
          <w:lang w:val="hr-HR"/>
        </w:rPr>
        <w:t>važeći Z</w:t>
      </w:r>
      <w:r w:rsidRPr="005A3CB3">
        <w:rPr>
          <w:lang w:val="hr-HR"/>
        </w:rPr>
        <w:t xml:space="preserve">akon još uvijek polazi od papirnatog teretnog lista, dok se u europskoj praksi razvijaju elektronički dokumenti koji omogućuju brži protok informacija, smanjenje administrativnih troškova i veću transparentnost u lancima opskrbe. Također, </w:t>
      </w:r>
      <w:r>
        <w:rPr>
          <w:lang w:val="hr-HR"/>
        </w:rPr>
        <w:t>važeći Z</w:t>
      </w:r>
      <w:r w:rsidRPr="005A3CB3">
        <w:rPr>
          <w:lang w:val="hr-HR"/>
        </w:rPr>
        <w:t xml:space="preserve">akon nedovoljno regulira situacije kada prijevoz </w:t>
      </w:r>
      <w:r>
        <w:rPr>
          <w:lang w:val="hr-HR"/>
        </w:rPr>
        <w:t xml:space="preserve">pošiljaka </w:t>
      </w:r>
      <w:r w:rsidRPr="005A3CB3">
        <w:rPr>
          <w:lang w:val="hr-HR"/>
        </w:rPr>
        <w:t>obavljaju različiti prijevoznici u nizu, što je u liberaliziranom tržištu česta praksa, te ne daje odgovore na pitanja odgovornosti u multimodalnom</w:t>
      </w:r>
      <w:r>
        <w:rPr>
          <w:lang w:val="hr-HR"/>
        </w:rPr>
        <w:t>, odnosno kombiniranom</w:t>
      </w:r>
      <w:r w:rsidRPr="005A3CB3">
        <w:rPr>
          <w:lang w:val="hr-HR"/>
        </w:rPr>
        <w:t xml:space="preserve"> prometu </w:t>
      </w:r>
      <w:r>
        <w:rPr>
          <w:lang w:val="hr-HR"/>
        </w:rPr>
        <w:t xml:space="preserve">pošiljaka </w:t>
      </w:r>
      <w:r w:rsidRPr="005A3CB3">
        <w:rPr>
          <w:lang w:val="hr-HR"/>
        </w:rPr>
        <w:t xml:space="preserve">kada željeznica čini samo jedan segment prijevoznog lanca. </w:t>
      </w:r>
    </w:p>
    <w:p w14:paraId="6E456EEE" w14:textId="77777777" w:rsidR="001C2B02" w:rsidRDefault="001C2B02" w:rsidP="001C2B02">
      <w:pPr>
        <w:spacing w:after="0" w:line="240" w:lineRule="auto"/>
        <w:jc w:val="both"/>
        <w:rPr>
          <w:rFonts w:ascii="Times New Roman" w:eastAsia="Calibri" w:hAnsi="Times New Roman" w:cs="Times New Roman"/>
          <w:sz w:val="24"/>
          <w:szCs w:val="24"/>
          <w:lang w:eastAsia="hr-HR"/>
        </w:rPr>
      </w:pPr>
    </w:p>
    <w:p w14:paraId="78BD90A0" w14:textId="77777777" w:rsidR="001C2B02" w:rsidRPr="005A3CB3" w:rsidRDefault="001C2B02" w:rsidP="001C2B02">
      <w:pPr>
        <w:spacing w:after="0" w:line="240" w:lineRule="auto"/>
        <w:ind w:firstLine="705"/>
        <w:jc w:val="both"/>
        <w:rPr>
          <w:rFonts w:ascii="Times New Roman" w:eastAsia="Calibri" w:hAnsi="Times New Roman" w:cs="Times New Roman"/>
          <w:sz w:val="24"/>
          <w:szCs w:val="24"/>
          <w:lang w:eastAsia="hr-HR"/>
        </w:rPr>
      </w:pPr>
      <w:r w:rsidRPr="005A3CB3">
        <w:rPr>
          <w:rFonts w:ascii="Times New Roman" w:eastAsia="Calibri" w:hAnsi="Times New Roman" w:cs="Times New Roman"/>
          <w:sz w:val="24"/>
          <w:szCs w:val="24"/>
          <w:lang w:eastAsia="hr-HR"/>
        </w:rPr>
        <w:t xml:space="preserve">Odredbe važećeg </w:t>
      </w:r>
      <w:r>
        <w:rPr>
          <w:rFonts w:ascii="Times New Roman" w:eastAsia="Calibri" w:hAnsi="Times New Roman" w:cs="Times New Roman"/>
          <w:sz w:val="24"/>
          <w:szCs w:val="24"/>
          <w:lang w:eastAsia="hr-HR"/>
        </w:rPr>
        <w:t>Z</w:t>
      </w:r>
      <w:r w:rsidRPr="005A3CB3">
        <w:rPr>
          <w:rFonts w:ascii="Times New Roman" w:eastAsia="Calibri" w:hAnsi="Times New Roman" w:cs="Times New Roman"/>
          <w:sz w:val="24"/>
          <w:szCs w:val="24"/>
          <w:lang w:eastAsia="hr-HR"/>
        </w:rPr>
        <w:t xml:space="preserve">akona koje propisuju prava i obveze putnika u željezničkom prijevozu, odgovornost prijevoznika te prijevoz prtljage sadržane su u Uredbi (EU) 2021/782 i Zakonu o regulaciji tržišta željezničkih usluga i zaštiti prava putnika u željezničkom prometu, a </w:t>
      </w:r>
      <w:r>
        <w:rPr>
          <w:rFonts w:ascii="Times New Roman" w:eastAsia="Calibri" w:hAnsi="Times New Roman" w:cs="Times New Roman"/>
          <w:sz w:val="24"/>
          <w:szCs w:val="24"/>
          <w:lang w:eastAsia="hr-HR"/>
        </w:rPr>
        <w:t xml:space="preserve">s </w:t>
      </w:r>
      <w:r w:rsidRPr="005A3CB3">
        <w:rPr>
          <w:rFonts w:ascii="Times New Roman" w:eastAsia="Calibri" w:hAnsi="Times New Roman" w:cs="Times New Roman"/>
          <w:sz w:val="24"/>
          <w:szCs w:val="24"/>
          <w:lang w:eastAsia="hr-HR"/>
        </w:rPr>
        <w:t xml:space="preserve">obzirom na izravnu primjenu </w:t>
      </w:r>
      <w:r>
        <w:rPr>
          <w:rFonts w:ascii="Times New Roman" w:eastAsia="Calibri" w:hAnsi="Times New Roman" w:cs="Times New Roman"/>
          <w:sz w:val="24"/>
          <w:szCs w:val="24"/>
          <w:lang w:eastAsia="hr-HR"/>
        </w:rPr>
        <w:t>Uredbe</w:t>
      </w:r>
      <w:r w:rsidRPr="005A3CB3">
        <w:rPr>
          <w:rFonts w:ascii="Times New Roman" w:eastAsia="Calibri" w:hAnsi="Times New Roman" w:cs="Times New Roman"/>
          <w:sz w:val="24"/>
          <w:szCs w:val="24"/>
          <w:lang w:eastAsia="hr-HR"/>
        </w:rPr>
        <w:t xml:space="preserve"> (EU) 2021/782, odredbe važećeg </w:t>
      </w:r>
      <w:r>
        <w:rPr>
          <w:rFonts w:ascii="Times New Roman" w:eastAsia="Calibri" w:hAnsi="Times New Roman" w:cs="Times New Roman"/>
          <w:sz w:val="24"/>
          <w:szCs w:val="24"/>
          <w:lang w:eastAsia="hr-HR"/>
        </w:rPr>
        <w:t>Z</w:t>
      </w:r>
      <w:r w:rsidRPr="005A3CB3">
        <w:rPr>
          <w:rFonts w:ascii="Times New Roman" w:eastAsia="Calibri" w:hAnsi="Times New Roman" w:cs="Times New Roman"/>
          <w:sz w:val="24"/>
          <w:szCs w:val="24"/>
          <w:lang w:eastAsia="hr-HR"/>
        </w:rPr>
        <w:t xml:space="preserve">akona koje uređuju isti sadržaj </w:t>
      </w:r>
      <w:r>
        <w:rPr>
          <w:rFonts w:ascii="Times New Roman" w:eastAsia="Calibri" w:hAnsi="Times New Roman" w:cs="Times New Roman"/>
          <w:sz w:val="24"/>
          <w:szCs w:val="24"/>
          <w:lang w:eastAsia="hr-HR"/>
        </w:rPr>
        <w:t>prestaju važiti</w:t>
      </w:r>
      <w:r w:rsidRPr="005A3CB3">
        <w:rPr>
          <w:rFonts w:ascii="Times New Roman" w:eastAsia="Calibri" w:hAnsi="Times New Roman" w:cs="Times New Roman"/>
          <w:sz w:val="24"/>
          <w:szCs w:val="24"/>
          <w:lang w:eastAsia="hr-HR"/>
        </w:rPr>
        <w:t xml:space="preserve">. Nadalje, odredbe o prijevozu </w:t>
      </w:r>
      <w:r w:rsidRPr="00C82FBF">
        <w:rPr>
          <w:rFonts w:ascii="Times New Roman" w:eastAsia="Calibri" w:hAnsi="Times New Roman" w:cs="Times New Roman"/>
          <w:sz w:val="24"/>
          <w:szCs w:val="24"/>
          <w:lang w:eastAsia="hr-HR"/>
        </w:rPr>
        <w:t xml:space="preserve">stvari </w:t>
      </w:r>
      <w:r w:rsidR="00C9231B">
        <w:rPr>
          <w:rFonts w:ascii="Times New Roman" w:eastAsia="Calibri" w:hAnsi="Times New Roman" w:cs="Times New Roman"/>
          <w:sz w:val="24"/>
          <w:szCs w:val="24"/>
          <w:lang w:eastAsia="hr-HR"/>
        </w:rPr>
        <w:t>ovim Konačnim p</w:t>
      </w:r>
      <w:r>
        <w:rPr>
          <w:rFonts w:ascii="Times New Roman" w:eastAsia="Calibri" w:hAnsi="Times New Roman" w:cs="Times New Roman"/>
          <w:sz w:val="24"/>
          <w:szCs w:val="24"/>
          <w:lang w:eastAsia="hr-HR"/>
        </w:rPr>
        <w:t xml:space="preserve">rijedlogom zakona </w:t>
      </w:r>
      <w:r w:rsidRPr="00C82FBF">
        <w:rPr>
          <w:rFonts w:ascii="Times New Roman" w:eastAsia="Calibri" w:hAnsi="Times New Roman" w:cs="Times New Roman"/>
          <w:sz w:val="24"/>
          <w:szCs w:val="24"/>
          <w:lang w:eastAsia="hr-HR"/>
        </w:rPr>
        <w:t>usklađuju</w:t>
      </w:r>
      <w:r w:rsidRPr="005A3CB3">
        <w:rPr>
          <w:rFonts w:ascii="Times New Roman" w:eastAsia="Calibri" w:hAnsi="Times New Roman" w:cs="Times New Roman"/>
          <w:sz w:val="24"/>
          <w:szCs w:val="24"/>
          <w:lang w:eastAsia="hr-HR"/>
        </w:rPr>
        <w:t xml:space="preserve"> se i u odnosu na važeće nacionalno zakonodavstvo, konkretno </w:t>
      </w:r>
      <w:r w:rsidRPr="00C82FBF">
        <w:rPr>
          <w:rFonts w:ascii="Times New Roman" w:eastAsia="Calibri" w:hAnsi="Times New Roman" w:cs="Times New Roman"/>
          <w:sz w:val="24"/>
          <w:szCs w:val="24"/>
          <w:lang w:eastAsia="hr-HR"/>
        </w:rPr>
        <w:t>Zakon o obveznim odnosima („</w:t>
      </w:r>
      <w:r w:rsidRPr="005A3CB3">
        <w:rPr>
          <w:rFonts w:ascii="Times New Roman" w:eastAsia="Calibri" w:hAnsi="Times New Roman" w:cs="Times New Roman"/>
          <w:sz w:val="24"/>
          <w:szCs w:val="24"/>
          <w:lang w:eastAsia="hr-HR"/>
        </w:rPr>
        <w:t>Narodne novine“, br</w:t>
      </w:r>
      <w:r>
        <w:rPr>
          <w:rFonts w:ascii="Times New Roman" w:eastAsia="Calibri" w:hAnsi="Times New Roman" w:cs="Times New Roman"/>
          <w:sz w:val="24"/>
          <w:szCs w:val="24"/>
          <w:lang w:eastAsia="hr-HR"/>
        </w:rPr>
        <w:t>.</w:t>
      </w:r>
      <w:r w:rsidRPr="005A3CB3">
        <w:rPr>
          <w:rFonts w:ascii="Times New Roman" w:eastAsia="Calibri" w:hAnsi="Times New Roman" w:cs="Times New Roman"/>
          <w:sz w:val="24"/>
          <w:szCs w:val="24"/>
          <w:lang w:eastAsia="hr-HR"/>
        </w:rPr>
        <w:t xml:space="preserve"> 35/05</w:t>
      </w:r>
      <w:r>
        <w:rPr>
          <w:rFonts w:ascii="Times New Roman" w:eastAsia="Calibri" w:hAnsi="Times New Roman" w:cs="Times New Roman"/>
          <w:sz w:val="24"/>
          <w:szCs w:val="24"/>
          <w:lang w:eastAsia="hr-HR"/>
        </w:rPr>
        <w:t>.</w:t>
      </w:r>
      <w:r w:rsidRPr="005A3CB3">
        <w:rPr>
          <w:rFonts w:ascii="Times New Roman" w:eastAsia="Calibri" w:hAnsi="Times New Roman" w:cs="Times New Roman"/>
          <w:sz w:val="24"/>
          <w:szCs w:val="24"/>
          <w:lang w:eastAsia="hr-HR"/>
        </w:rPr>
        <w:t>, 41/08</w:t>
      </w:r>
      <w:r>
        <w:rPr>
          <w:rFonts w:ascii="Times New Roman" w:eastAsia="Calibri" w:hAnsi="Times New Roman" w:cs="Times New Roman"/>
          <w:sz w:val="24"/>
          <w:szCs w:val="24"/>
          <w:lang w:eastAsia="hr-HR"/>
        </w:rPr>
        <w:t>.</w:t>
      </w:r>
      <w:r w:rsidRPr="005A3CB3">
        <w:rPr>
          <w:rFonts w:ascii="Times New Roman" w:eastAsia="Calibri" w:hAnsi="Times New Roman" w:cs="Times New Roman"/>
          <w:sz w:val="24"/>
          <w:szCs w:val="24"/>
          <w:lang w:eastAsia="hr-HR"/>
        </w:rPr>
        <w:t>, 125/11</w:t>
      </w:r>
      <w:r>
        <w:rPr>
          <w:rFonts w:ascii="Times New Roman" w:eastAsia="Calibri" w:hAnsi="Times New Roman" w:cs="Times New Roman"/>
          <w:sz w:val="24"/>
          <w:szCs w:val="24"/>
          <w:lang w:eastAsia="hr-HR"/>
        </w:rPr>
        <w:t>.</w:t>
      </w:r>
      <w:r w:rsidRPr="005A3CB3">
        <w:rPr>
          <w:rFonts w:ascii="Times New Roman" w:eastAsia="Calibri" w:hAnsi="Times New Roman" w:cs="Times New Roman"/>
          <w:sz w:val="24"/>
          <w:szCs w:val="24"/>
          <w:lang w:eastAsia="hr-HR"/>
        </w:rPr>
        <w:t>, 78/15</w:t>
      </w:r>
      <w:r>
        <w:rPr>
          <w:rFonts w:ascii="Times New Roman" w:eastAsia="Calibri" w:hAnsi="Times New Roman" w:cs="Times New Roman"/>
          <w:sz w:val="24"/>
          <w:szCs w:val="24"/>
          <w:lang w:eastAsia="hr-HR"/>
        </w:rPr>
        <w:t>.</w:t>
      </w:r>
      <w:r w:rsidRPr="005A3CB3">
        <w:rPr>
          <w:rFonts w:ascii="Times New Roman" w:eastAsia="Calibri" w:hAnsi="Times New Roman" w:cs="Times New Roman"/>
          <w:sz w:val="24"/>
          <w:szCs w:val="24"/>
          <w:lang w:eastAsia="hr-HR"/>
        </w:rPr>
        <w:t>, 29/18</w:t>
      </w:r>
      <w:r>
        <w:rPr>
          <w:rFonts w:ascii="Times New Roman" w:eastAsia="Calibri" w:hAnsi="Times New Roman" w:cs="Times New Roman"/>
          <w:sz w:val="24"/>
          <w:szCs w:val="24"/>
          <w:lang w:eastAsia="hr-HR"/>
        </w:rPr>
        <w:t>.</w:t>
      </w:r>
      <w:r w:rsidRPr="005A3CB3">
        <w:rPr>
          <w:rFonts w:ascii="Times New Roman" w:eastAsia="Calibri" w:hAnsi="Times New Roman" w:cs="Times New Roman"/>
          <w:sz w:val="24"/>
          <w:szCs w:val="24"/>
          <w:lang w:eastAsia="hr-HR"/>
        </w:rPr>
        <w:t>, 126/21</w:t>
      </w:r>
      <w:r>
        <w:rPr>
          <w:rFonts w:ascii="Times New Roman" w:eastAsia="Calibri" w:hAnsi="Times New Roman" w:cs="Times New Roman"/>
          <w:sz w:val="24"/>
          <w:szCs w:val="24"/>
          <w:lang w:eastAsia="hr-HR"/>
        </w:rPr>
        <w:t>.</w:t>
      </w:r>
      <w:r w:rsidRPr="005A3CB3">
        <w:rPr>
          <w:rFonts w:ascii="Times New Roman" w:eastAsia="Calibri" w:hAnsi="Times New Roman" w:cs="Times New Roman"/>
          <w:sz w:val="24"/>
          <w:szCs w:val="24"/>
          <w:lang w:eastAsia="hr-HR"/>
        </w:rPr>
        <w:t>, 114/22</w:t>
      </w:r>
      <w:r>
        <w:rPr>
          <w:rFonts w:ascii="Times New Roman" w:eastAsia="Calibri" w:hAnsi="Times New Roman" w:cs="Times New Roman"/>
          <w:sz w:val="24"/>
          <w:szCs w:val="24"/>
          <w:lang w:eastAsia="hr-HR"/>
        </w:rPr>
        <w:t>.</w:t>
      </w:r>
      <w:r w:rsidRPr="005A3CB3">
        <w:rPr>
          <w:rFonts w:ascii="Times New Roman" w:eastAsia="Calibri" w:hAnsi="Times New Roman" w:cs="Times New Roman"/>
          <w:sz w:val="24"/>
          <w:szCs w:val="24"/>
          <w:lang w:eastAsia="hr-HR"/>
        </w:rPr>
        <w:t>, 156/22</w:t>
      </w:r>
      <w:r>
        <w:rPr>
          <w:rFonts w:ascii="Times New Roman" w:eastAsia="Calibri" w:hAnsi="Times New Roman" w:cs="Times New Roman"/>
          <w:sz w:val="24"/>
          <w:szCs w:val="24"/>
          <w:lang w:eastAsia="hr-HR"/>
        </w:rPr>
        <w:t>.</w:t>
      </w:r>
      <w:r w:rsidRPr="005A3CB3">
        <w:rPr>
          <w:rFonts w:ascii="Times New Roman" w:eastAsia="Calibri" w:hAnsi="Times New Roman" w:cs="Times New Roman"/>
          <w:sz w:val="24"/>
          <w:szCs w:val="24"/>
          <w:lang w:eastAsia="hr-HR"/>
        </w:rPr>
        <w:t xml:space="preserve"> i 155/23</w:t>
      </w:r>
      <w:r>
        <w:rPr>
          <w:rFonts w:ascii="Times New Roman" w:eastAsia="Calibri" w:hAnsi="Times New Roman" w:cs="Times New Roman"/>
          <w:sz w:val="24"/>
          <w:szCs w:val="24"/>
          <w:lang w:eastAsia="hr-HR"/>
        </w:rPr>
        <w:t>.</w:t>
      </w:r>
      <w:r w:rsidRPr="005A3CB3">
        <w:rPr>
          <w:rFonts w:ascii="Times New Roman" w:eastAsia="Calibri" w:hAnsi="Times New Roman" w:cs="Times New Roman"/>
          <w:sz w:val="24"/>
          <w:szCs w:val="24"/>
          <w:lang w:eastAsia="hr-HR"/>
        </w:rPr>
        <w:t xml:space="preserve">), kako bi se spriječila kolizija normi koje se odnose na ugovor o prijevozu stvari, obavještavanje prijevoznika, teretni list, naknadu za prijevoz i troškove u vezi s prijevozom, raspolaganje pošiljkom te odgovornost za gubitak, oštećenje i zakašnjenje stvari. </w:t>
      </w:r>
    </w:p>
    <w:p w14:paraId="1B62472F" w14:textId="77777777" w:rsidR="001C2B02" w:rsidRPr="005A3CB3" w:rsidRDefault="001C2B02" w:rsidP="001C2B02">
      <w:pPr>
        <w:spacing w:after="0" w:line="240" w:lineRule="auto"/>
        <w:jc w:val="both"/>
        <w:rPr>
          <w:rFonts w:ascii="Times New Roman" w:eastAsia="Calibri" w:hAnsi="Times New Roman" w:cs="Times New Roman"/>
          <w:sz w:val="24"/>
          <w:szCs w:val="24"/>
          <w:lang w:eastAsia="hr-HR"/>
        </w:rPr>
      </w:pPr>
    </w:p>
    <w:p w14:paraId="24518FB2" w14:textId="77777777" w:rsidR="001C2B02" w:rsidRDefault="001C2B02" w:rsidP="001C2B02">
      <w:pPr>
        <w:spacing w:after="0" w:line="240" w:lineRule="auto"/>
        <w:ind w:firstLine="705"/>
        <w:jc w:val="both"/>
        <w:rPr>
          <w:rFonts w:ascii="Times New Roman" w:eastAsia="Calibri" w:hAnsi="Times New Roman" w:cs="Times New Roman"/>
          <w:sz w:val="24"/>
          <w:szCs w:val="24"/>
          <w:lang w:eastAsia="hr-HR"/>
        </w:rPr>
      </w:pPr>
      <w:r w:rsidRPr="005A3CB3">
        <w:rPr>
          <w:rFonts w:ascii="Times New Roman" w:eastAsia="Calibri" w:hAnsi="Times New Roman" w:cs="Times New Roman"/>
          <w:sz w:val="24"/>
          <w:szCs w:val="24"/>
          <w:lang w:eastAsia="hr-HR"/>
        </w:rPr>
        <w:t xml:space="preserve">Nadalje, Uredbom (EU) 2020/1056 Europskog parlamenta i Vijeća od 15. srpnja 2020. o elektroničkim informacijama o prijevozu tereta </w:t>
      </w:r>
      <w:r w:rsidRPr="00D86663">
        <w:rPr>
          <w:rFonts w:ascii="Times New Roman" w:hAnsi="Times New Roman" w:cs="Times New Roman"/>
          <w:bCs/>
          <w:sz w:val="24"/>
          <w:szCs w:val="24"/>
        </w:rPr>
        <w:t>(Tekst značajan za EGP)</w:t>
      </w:r>
      <w:r w:rsidRPr="006308C7">
        <w:rPr>
          <w:rFonts w:ascii="Times New Roman" w:hAnsi="Times New Roman" w:cs="Times New Roman"/>
          <w:bCs/>
          <w:sz w:val="24"/>
          <w:szCs w:val="24"/>
        </w:rPr>
        <w:t xml:space="preserve"> </w:t>
      </w:r>
      <w:r>
        <w:rPr>
          <w:rFonts w:ascii="Times New Roman" w:hAnsi="Times New Roman" w:cs="Times New Roman"/>
          <w:bCs/>
          <w:sz w:val="24"/>
          <w:szCs w:val="24"/>
        </w:rPr>
        <w:t>(</w:t>
      </w:r>
      <w:r w:rsidRPr="00916DF9">
        <w:rPr>
          <w:rFonts w:ascii="Times New Roman" w:eastAsia="Times New Roman" w:hAnsi="Times New Roman" w:cs="Times New Roman"/>
          <w:bCs/>
          <w:sz w:val="24"/>
          <w:szCs w:val="24"/>
          <w:lang w:eastAsia="hr-HR"/>
        </w:rPr>
        <w:t xml:space="preserve">SL L 249, </w:t>
      </w:r>
      <w:r w:rsidRPr="00916DF9">
        <w:rPr>
          <w:rFonts w:ascii="Times New Roman" w:eastAsia="Times New Roman" w:hAnsi="Times New Roman" w:cs="Times New Roman"/>
          <w:bCs/>
          <w:sz w:val="24"/>
          <w:szCs w:val="24"/>
          <w:lang w:eastAsia="hr-HR"/>
        </w:rPr>
        <w:lastRenderedPageBreak/>
        <w:t>31.7.2020</w:t>
      </w:r>
      <w:r>
        <w:rPr>
          <w:rFonts w:ascii="Times New Roman" w:eastAsia="Times New Roman" w:hAnsi="Times New Roman" w:cs="Times New Roman"/>
          <w:bCs/>
          <w:sz w:val="24"/>
          <w:szCs w:val="24"/>
          <w:lang w:eastAsia="hr-HR"/>
        </w:rPr>
        <w:t>.)</w:t>
      </w:r>
      <w:r>
        <w:rPr>
          <w:rFonts w:ascii="Times New Roman" w:hAnsi="Times New Roman" w:cs="Times New Roman"/>
          <w:sz w:val="24"/>
          <w:szCs w:val="24"/>
        </w:rPr>
        <w:t xml:space="preserve"> </w:t>
      </w:r>
      <w:r w:rsidRPr="005A3CB3">
        <w:rPr>
          <w:rFonts w:ascii="Times New Roman" w:eastAsia="Calibri" w:hAnsi="Times New Roman" w:cs="Times New Roman"/>
          <w:sz w:val="24"/>
          <w:szCs w:val="24"/>
          <w:lang w:eastAsia="hr-HR"/>
        </w:rPr>
        <w:t xml:space="preserve">propisan je elektronički prijenos regulatornih informacija o prijevozu robe između gospodarskih subjekata i nadležnih tijela, stoga se </w:t>
      </w:r>
      <w:r w:rsidR="00C9231B">
        <w:rPr>
          <w:rFonts w:ascii="Times New Roman" w:eastAsia="Calibri" w:hAnsi="Times New Roman" w:cs="Times New Roman"/>
          <w:sz w:val="24"/>
          <w:szCs w:val="24"/>
          <w:lang w:eastAsia="hr-HR"/>
        </w:rPr>
        <w:t>ovaj Konačni p</w:t>
      </w:r>
      <w:r w:rsidRPr="005A3CB3">
        <w:rPr>
          <w:rFonts w:ascii="Times New Roman" w:eastAsia="Calibri" w:hAnsi="Times New Roman" w:cs="Times New Roman"/>
          <w:sz w:val="24"/>
          <w:szCs w:val="24"/>
          <w:lang w:eastAsia="hr-HR"/>
        </w:rPr>
        <w:t xml:space="preserve">rijedlog zakona usklađuje i sa zahtjevima </w:t>
      </w:r>
      <w:r w:rsidRPr="00960983">
        <w:rPr>
          <w:rFonts w:ascii="Times New Roman" w:eastAsia="Calibri" w:hAnsi="Times New Roman" w:cs="Times New Roman"/>
          <w:sz w:val="24"/>
          <w:szCs w:val="24"/>
          <w:lang w:eastAsia="hr-HR"/>
        </w:rPr>
        <w:t xml:space="preserve">iz navedene </w:t>
      </w:r>
      <w:r>
        <w:rPr>
          <w:rFonts w:ascii="Times New Roman" w:eastAsia="Calibri" w:hAnsi="Times New Roman" w:cs="Times New Roman"/>
          <w:sz w:val="24"/>
          <w:szCs w:val="24"/>
          <w:lang w:eastAsia="hr-HR"/>
        </w:rPr>
        <w:t>U</w:t>
      </w:r>
      <w:r w:rsidRPr="00960983">
        <w:rPr>
          <w:rFonts w:ascii="Times New Roman" w:eastAsia="Calibri" w:hAnsi="Times New Roman" w:cs="Times New Roman"/>
          <w:sz w:val="24"/>
          <w:szCs w:val="24"/>
          <w:lang w:eastAsia="hr-HR"/>
        </w:rPr>
        <w:t>redbe, posebice</w:t>
      </w:r>
      <w:r w:rsidRPr="005A3CB3">
        <w:rPr>
          <w:rFonts w:ascii="Times New Roman" w:eastAsia="Calibri" w:hAnsi="Times New Roman" w:cs="Times New Roman"/>
          <w:sz w:val="24"/>
          <w:szCs w:val="24"/>
          <w:lang w:eastAsia="hr-HR"/>
        </w:rPr>
        <w:t xml:space="preserve"> vezano za elektronički teretni list.</w:t>
      </w:r>
    </w:p>
    <w:p w14:paraId="68026D4A" w14:textId="77777777" w:rsidR="001C2B02" w:rsidRDefault="001C2B02" w:rsidP="001C2B02">
      <w:pPr>
        <w:spacing w:after="0" w:line="240" w:lineRule="auto"/>
        <w:ind w:firstLine="705"/>
        <w:jc w:val="both"/>
        <w:rPr>
          <w:rFonts w:ascii="Times New Roman" w:eastAsia="Calibri" w:hAnsi="Times New Roman" w:cs="Times New Roman"/>
          <w:sz w:val="24"/>
          <w:szCs w:val="24"/>
          <w:lang w:eastAsia="hr-HR"/>
        </w:rPr>
      </w:pPr>
    </w:p>
    <w:p w14:paraId="4027909E" w14:textId="463B6D01" w:rsidR="001C2B02" w:rsidRPr="00967087" w:rsidRDefault="00C9231B" w:rsidP="001C2B02">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Konačnim prijedlogom zakona </w:t>
      </w:r>
      <w:r w:rsidR="001C2B02" w:rsidRPr="00967087">
        <w:rPr>
          <w:rFonts w:ascii="Times New Roman" w:eastAsia="Times New Roman" w:hAnsi="Times New Roman" w:cs="Times New Roman"/>
          <w:sz w:val="24"/>
          <w:szCs w:val="24"/>
          <w:lang w:eastAsia="hr-HR"/>
        </w:rPr>
        <w:t>uspostavlja se Nacionalni sustav elektroničke pohrane i razmjene podataka u prijevozu tereta, kojim se osigurava provedba europskog zakonodavnog okvira vezanog uz elektroničke informacije o prijevozu tereta (eFTI), digitalizacija postupaka u prijevozu te učinkovitija razmjena podataka između gospodarskih subjekata i nadležnih tijela. Za uspostavljanje, smještaj, razvoj, dostupnost, praćenje, ažuriranje, održavanje i sigurnost ključnih komponenti Nacionalnog sustava elektroničke pohrane i razmjene podataka u prijevozu tereta, uključujući pristupne točke nadležnih tijela, registar ovlaštenja, mehanizam pretraživanja i korisničku aplikaciju određuje se Agencija za komercijalnu djelatnost, proizvodno, uslužno i trgovačko d.o.o., koja navedene poslove obavlja kao javnu ovlast, s obzirom na svoju stručnu osposobljenost, tehničke kapacitete i dugogodišnje iskustvo u razvoju i upravljanju složenim informacijskim i sigurnosnim sustavima od nacionalnog značaja. Financijska sredstva za uspostavu Nacionalnog sustava elektroničke pohrane i razmjene podataka u prijevozu tereta osigurana su kroz Nacionalni plan oporavka i otpornosti (NPOO), u okviru mjera usmjerenih na digitalnu transformaciju javne uprave i prometnog sektora, čime se osigurava održivo financiranje projekta i pravodobna provedba preuzetih nacionalnih i europskih obveza.</w:t>
      </w:r>
    </w:p>
    <w:p w14:paraId="48E3C3FB" w14:textId="77777777" w:rsidR="001C2B02" w:rsidRPr="00967087" w:rsidRDefault="001C2B02" w:rsidP="001C2B02">
      <w:pPr>
        <w:spacing w:after="0" w:line="240" w:lineRule="auto"/>
        <w:ind w:firstLine="705"/>
        <w:jc w:val="both"/>
        <w:rPr>
          <w:rFonts w:ascii="Times New Roman" w:eastAsia="Times New Roman" w:hAnsi="Times New Roman" w:cs="Times New Roman"/>
          <w:sz w:val="24"/>
          <w:szCs w:val="24"/>
          <w:lang w:eastAsia="hr-HR"/>
        </w:rPr>
      </w:pPr>
    </w:p>
    <w:p w14:paraId="64E25211" w14:textId="77777777" w:rsidR="001C2B02" w:rsidRPr="00967087" w:rsidRDefault="00C9231B" w:rsidP="001C2B02">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Konačni prijedlog zakona s</w:t>
      </w:r>
      <w:r w:rsidR="001C2B02" w:rsidRPr="00967087">
        <w:rPr>
          <w:rFonts w:ascii="Times New Roman" w:eastAsia="Times New Roman" w:hAnsi="Times New Roman" w:cs="Times New Roman"/>
          <w:sz w:val="24"/>
          <w:szCs w:val="24"/>
          <w:lang w:eastAsia="hr-HR"/>
        </w:rPr>
        <w:t>adrži i odredbe kojima se uređuje odgovornost za štetu u slučaju multimodalnog odnosno kombiniranog prijevoza tereta, s ciljem jasnog određivanja propisa koji se primjenjuju ovisno o dijelu prijevoza na kojem je šteta nastala. Multimodalni odnosno kombinirani prijevoz tereta podrazumijeva prijevoz iste pošiljke od polazišta do odredišta uz korištenje dviju ili više različitih grana prometa (primjerice cestovnog, željezničkog ili pomorskog), pri čemu je cjelokupni prijevoz uređen jednim ugovorom. Radi zaštite korisnika prijevoza, propisuje se da prijevoznik koji je sklopio ugovor snosi punu odgovornost u slučaju kada, bez znanja pošiljatelja, u prijevoz uključi druge prijevoznike, ako je takvo rješenje povoljnije za korisnika prijevoza.</w:t>
      </w:r>
    </w:p>
    <w:p w14:paraId="597346DE" w14:textId="77777777" w:rsidR="001C2B02" w:rsidRPr="00967087" w:rsidRDefault="001C2B02" w:rsidP="001C2B02">
      <w:pPr>
        <w:spacing w:after="0" w:line="240" w:lineRule="auto"/>
        <w:jc w:val="both"/>
        <w:rPr>
          <w:rFonts w:ascii="Times New Roman" w:eastAsia="Times New Roman" w:hAnsi="Times New Roman" w:cs="Times New Roman"/>
          <w:sz w:val="24"/>
          <w:szCs w:val="24"/>
          <w:lang w:eastAsia="hr-HR"/>
        </w:rPr>
      </w:pPr>
    </w:p>
    <w:p w14:paraId="367293AE" w14:textId="77777777" w:rsidR="001C2B02" w:rsidRPr="00967087" w:rsidRDefault="00C9231B" w:rsidP="001C2B02">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Dodatno, ovim Konačnim p</w:t>
      </w:r>
      <w:r w:rsidR="001C2B02" w:rsidRPr="00967087">
        <w:rPr>
          <w:rFonts w:ascii="Times New Roman" w:eastAsia="Times New Roman" w:hAnsi="Times New Roman" w:cs="Times New Roman"/>
          <w:sz w:val="24"/>
          <w:szCs w:val="24"/>
          <w:lang w:eastAsia="hr-HR"/>
        </w:rPr>
        <w:t xml:space="preserve">rijedlogom zakona razdvajaju se pojmovi upravitelja željezničke infrastrukture i željezničkih prijevoznika, rješavaju međusobni odnosi odgovornosti željezničkih prijevoznika, definicije se prilagođavaju liberaliziranom tržištu, te se provodi potrebno usklađivanje s međunarodnim ugovorima za teretni prijevoz. </w:t>
      </w:r>
    </w:p>
    <w:p w14:paraId="64985CAA" w14:textId="77777777" w:rsidR="001C2B02" w:rsidRDefault="001C2B02" w:rsidP="001C2B02">
      <w:pPr>
        <w:pStyle w:val="NormalWeb"/>
        <w:spacing w:before="0" w:beforeAutospacing="0" w:after="0" w:afterAutospacing="0"/>
        <w:ind w:firstLine="705"/>
        <w:jc w:val="both"/>
        <w:rPr>
          <w:rFonts w:eastAsia="Calibri"/>
          <w:lang w:val="hr-HR" w:eastAsia="hr-HR"/>
        </w:rPr>
      </w:pPr>
    </w:p>
    <w:p w14:paraId="4427D986" w14:textId="77777777" w:rsidR="001C2B02" w:rsidRPr="005A3CB3" w:rsidRDefault="001C2B02" w:rsidP="001C2B02">
      <w:pPr>
        <w:pStyle w:val="NormalWeb"/>
        <w:spacing w:before="0" w:beforeAutospacing="0" w:after="0" w:afterAutospacing="0"/>
        <w:ind w:firstLine="705"/>
        <w:jc w:val="both"/>
        <w:rPr>
          <w:lang w:val="hr-HR"/>
        </w:rPr>
      </w:pPr>
      <w:r w:rsidRPr="005A3CB3">
        <w:rPr>
          <w:lang w:val="hr-HR"/>
        </w:rPr>
        <w:t xml:space="preserve">S obzirom na navedeno, jasno je da je važeći </w:t>
      </w:r>
      <w:r>
        <w:rPr>
          <w:lang w:val="hr-HR"/>
        </w:rPr>
        <w:t>Z</w:t>
      </w:r>
      <w:r w:rsidRPr="005A3CB3">
        <w:rPr>
          <w:lang w:val="hr-HR"/>
        </w:rPr>
        <w:t>akon zastario i u velikoj mjeri neusklađen s današnjim zakonodavnim i tržišnim okruženjem. Njegovo održavanje u sadašnjem obliku stvara pravnu nesigurnost, dovodi do preklapanja propisa u području putničkog prijevoza i ne omogućuje pružanje modernog i pouzdanog pravnog okvira za razvoj teretnog željezničkog prometa. Donošenje</w:t>
      </w:r>
      <w:r w:rsidRPr="005A3CB3">
        <w:t xml:space="preserve"> </w:t>
      </w:r>
      <w:r>
        <w:rPr>
          <w:lang w:val="hr-HR"/>
        </w:rPr>
        <w:t>ovoga</w:t>
      </w:r>
      <w:r w:rsidRPr="005A3CB3">
        <w:rPr>
          <w:lang w:val="hr-HR"/>
        </w:rPr>
        <w:t xml:space="preserve"> </w:t>
      </w:r>
      <w:r>
        <w:rPr>
          <w:lang w:val="hr-HR"/>
        </w:rPr>
        <w:t>Z</w:t>
      </w:r>
      <w:r w:rsidRPr="005A3CB3">
        <w:rPr>
          <w:lang w:val="hr-HR"/>
        </w:rPr>
        <w:t>akona, usmjerenog isključivo na ugovore o prijevozu tereta, nužno je kako bi se osigurala potpuna usklađenost s europskim pravnim okvirom, modernizirala pravila u pogledu digitalizacije i multimodalnosti, ojačala pravna sigurnost gospodarskih subjekata i stvorili uvjeti za jačanje konkurentnosti željezničkog teretnog prijevoza u odnosu na druge vidove prometa. Na taj način</w:t>
      </w:r>
      <w:r>
        <w:rPr>
          <w:lang w:val="hr-HR"/>
        </w:rPr>
        <w:t>,</w:t>
      </w:r>
      <w:r w:rsidRPr="005A3CB3">
        <w:rPr>
          <w:lang w:val="hr-HR"/>
        </w:rPr>
        <w:t xml:space="preserve"> </w:t>
      </w:r>
      <w:r>
        <w:rPr>
          <w:lang w:val="hr-HR"/>
        </w:rPr>
        <w:t>predloženi Zakon</w:t>
      </w:r>
      <w:r w:rsidRPr="005A3CB3">
        <w:rPr>
          <w:lang w:val="hr-HR"/>
        </w:rPr>
        <w:t xml:space="preserve"> postat će ključan instrument za modernizaciju željezničkog sektora, razvoj održive mobilnosti i bolju integraciju Republike Hrvatske u jedinstveno europsko tržište.</w:t>
      </w:r>
    </w:p>
    <w:p w14:paraId="47D0B582" w14:textId="77777777" w:rsidR="001C2B02" w:rsidRPr="005A3CB3" w:rsidRDefault="001C2B02" w:rsidP="001C2B02">
      <w:pPr>
        <w:spacing w:after="0" w:line="240" w:lineRule="auto"/>
        <w:jc w:val="both"/>
        <w:rPr>
          <w:rFonts w:ascii="Times New Roman" w:eastAsia="Times New Roman" w:hAnsi="Times New Roman" w:cs="Times New Roman"/>
          <w:b/>
          <w:bCs/>
          <w:color w:val="000000" w:themeColor="text1"/>
          <w:sz w:val="24"/>
          <w:szCs w:val="24"/>
          <w:lang w:eastAsia="hr-HR"/>
        </w:rPr>
      </w:pPr>
    </w:p>
    <w:p w14:paraId="2CD00F2C" w14:textId="77777777" w:rsidR="001C2B02" w:rsidRPr="005A3CB3" w:rsidRDefault="001C2B02" w:rsidP="001C2B02">
      <w:pPr>
        <w:spacing w:after="0" w:line="240" w:lineRule="auto"/>
        <w:jc w:val="both"/>
        <w:rPr>
          <w:rFonts w:ascii="Times New Roman" w:eastAsia="Times New Roman" w:hAnsi="Times New Roman" w:cs="Times New Roman"/>
          <w:bCs/>
          <w:color w:val="000000" w:themeColor="text1"/>
          <w:sz w:val="24"/>
          <w:szCs w:val="24"/>
          <w:lang w:eastAsia="hr-HR"/>
        </w:rPr>
      </w:pPr>
      <w:bookmarkStart w:id="0" w:name="_Hlk200357161"/>
    </w:p>
    <w:bookmarkEnd w:id="0"/>
    <w:p w14:paraId="44E2E7BF" w14:textId="77777777" w:rsidR="001C2B02" w:rsidRDefault="001C2B02" w:rsidP="001C2B02">
      <w:pPr>
        <w:spacing w:after="0" w:line="240" w:lineRule="auto"/>
        <w:jc w:val="both"/>
        <w:rPr>
          <w:rFonts w:ascii="Times New Roman" w:eastAsia="Times New Roman" w:hAnsi="Times New Roman" w:cs="Times New Roman"/>
          <w:b/>
          <w:bCs/>
          <w:color w:val="000000" w:themeColor="text1"/>
          <w:sz w:val="24"/>
          <w:szCs w:val="24"/>
          <w:lang w:eastAsia="hr-HR"/>
        </w:rPr>
      </w:pPr>
    </w:p>
    <w:p w14:paraId="4FE15F48" w14:textId="77777777" w:rsidR="001C2B02" w:rsidRDefault="001C2B02" w:rsidP="001C2B02">
      <w:pPr>
        <w:spacing w:after="0" w:line="240" w:lineRule="auto"/>
        <w:jc w:val="both"/>
        <w:rPr>
          <w:rFonts w:ascii="Times New Roman" w:eastAsia="Times New Roman" w:hAnsi="Times New Roman" w:cs="Times New Roman"/>
          <w:b/>
          <w:bCs/>
          <w:color w:val="000000" w:themeColor="text1"/>
          <w:sz w:val="24"/>
          <w:szCs w:val="24"/>
          <w:lang w:eastAsia="hr-HR"/>
        </w:rPr>
      </w:pPr>
      <w:r>
        <w:rPr>
          <w:rFonts w:ascii="Times New Roman" w:eastAsia="Times New Roman" w:hAnsi="Times New Roman" w:cs="Times New Roman"/>
          <w:b/>
          <w:bCs/>
          <w:color w:val="000000" w:themeColor="text1"/>
          <w:sz w:val="24"/>
          <w:szCs w:val="24"/>
          <w:lang w:eastAsia="hr-HR"/>
        </w:rPr>
        <w:lastRenderedPageBreak/>
        <w:t>II.</w:t>
      </w:r>
      <w:r>
        <w:rPr>
          <w:rFonts w:ascii="Times New Roman" w:eastAsia="Times New Roman" w:hAnsi="Times New Roman" w:cs="Times New Roman"/>
          <w:b/>
          <w:bCs/>
          <w:color w:val="000000" w:themeColor="text1"/>
          <w:sz w:val="24"/>
          <w:szCs w:val="24"/>
          <w:lang w:eastAsia="hr-HR"/>
        </w:rPr>
        <w:tab/>
        <w:t>PITANJA KOJA SE ZAKONOM RJEŠAVAJU</w:t>
      </w:r>
    </w:p>
    <w:p w14:paraId="14111F48" w14:textId="77777777" w:rsidR="001C2B02" w:rsidRDefault="001C2B02" w:rsidP="001C2B02">
      <w:pPr>
        <w:spacing w:after="0" w:line="240" w:lineRule="auto"/>
        <w:jc w:val="both"/>
        <w:rPr>
          <w:rFonts w:ascii="Times New Roman" w:eastAsia="Times New Roman" w:hAnsi="Times New Roman" w:cs="Times New Roman"/>
          <w:b/>
          <w:bCs/>
          <w:color w:val="000000" w:themeColor="text1"/>
          <w:sz w:val="24"/>
          <w:szCs w:val="24"/>
          <w:lang w:eastAsia="hr-HR"/>
        </w:rPr>
      </w:pPr>
    </w:p>
    <w:p w14:paraId="6FE9C3A0" w14:textId="77777777" w:rsidR="001C2B02" w:rsidRDefault="000E3C8A" w:rsidP="000E3C8A">
      <w:pPr>
        <w:autoSpaceDE w:val="0"/>
        <w:autoSpaceDN w:val="0"/>
        <w:adjustRightInd w:val="0"/>
        <w:spacing w:after="0" w:line="240" w:lineRule="auto"/>
        <w:ind w:firstLine="708"/>
        <w:jc w:val="both"/>
        <w:rPr>
          <w:rFonts w:ascii="Times New Roman" w:eastAsia="Calibri" w:hAnsi="Times New Roman" w:cs="Times New Roman"/>
          <w:sz w:val="24"/>
          <w:szCs w:val="24"/>
          <w:lang w:eastAsia="hr-HR"/>
        </w:rPr>
      </w:pPr>
      <w:r>
        <w:rPr>
          <w:rFonts w:ascii="Times New Roman" w:eastAsia="Times New Roman" w:hAnsi="Times New Roman" w:cs="Times New Roman"/>
          <w:sz w:val="24"/>
          <w:szCs w:val="24"/>
          <w:lang w:eastAsia="hr-HR"/>
        </w:rPr>
        <w:t xml:space="preserve">Ovim </w:t>
      </w:r>
      <w:r w:rsidR="001C2B02">
        <w:rPr>
          <w:rFonts w:ascii="Times New Roman" w:eastAsia="Times New Roman" w:hAnsi="Times New Roman" w:cs="Times New Roman"/>
          <w:sz w:val="24"/>
          <w:szCs w:val="24"/>
          <w:lang w:eastAsia="hr-HR"/>
        </w:rPr>
        <w:t xml:space="preserve">Zakonom se osigurava </w:t>
      </w:r>
      <w:r w:rsidR="001C2B02" w:rsidRPr="007468E0">
        <w:rPr>
          <w:rFonts w:ascii="Times New Roman" w:eastAsia="Times New Roman" w:hAnsi="Times New Roman" w:cs="Times New Roman"/>
          <w:sz w:val="24"/>
          <w:szCs w:val="24"/>
          <w:lang w:eastAsia="hr-HR"/>
        </w:rPr>
        <w:t>usklađivanje s pr</w:t>
      </w:r>
      <w:r w:rsidR="001C2B02">
        <w:rPr>
          <w:rFonts w:ascii="Times New Roman" w:eastAsia="Times New Roman" w:hAnsi="Times New Roman" w:cs="Times New Roman"/>
          <w:sz w:val="24"/>
          <w:szCs w:val="24"/>
          <w:lang w:eastAsia="hr-HR"/>
        </w:rPr>
        <w:t xml:space="preserve">avnom stečevinom Europske unije, konkretno </w:t>
      </w:r>
      <w:r w:rsidR="001C2B02" w:rsidRPr="005A3CB3">
        <w:rPr>
          <w:rFonts w:ascii="Times New Roman" w:eastAsia="Calibri" w:hAnsi="Times New Roman" w:cs="Times New Roman"/>
          <w:sz w:val="24"/>
          <w:szCs w:val="24"/>
          <w:lang w:eastAsia="hr-HR"/>
        </w:rPr>
        <w:t xml:space="preserve">Uredbom (EU) 2020/1056 Europskog parlamenta i Vijeća od 15. srpnja 2020. o elektroničkim informacijama o prijevozu tereta </w:t>
      </w:r>
      <w:r w:rsidR="001C2B02" w:rsidRPr="00D86663">
        <w:rPr>
          <w:rFonts w:ascii="Times New Roman" w:hAnsi="Times New Roman" w:cs="Times New Roman"/>
          <w:bCs/>
          <w:sz w:val="24"/>
          <w:szCs w:val="24"/>
        </w:rPr>
        <w:t>(Tekst značajan za EGP)</w:t>
      </w:r>
      <w:r w:rsidR="001C2B02" w:rsidRPr="006308C7">
        <w:rPr>
          <w:rFonts w:ascii="Times New Roman" w:hAnsi="Times New Roman" w:cs="Times New Roman"/>
          <w:bCs/>
          <w:sz w:val="24"/>
          <w:szCs w:val="24"/>
        </w:rPr>
        <w:t xml:space="preserve"> </w:t>
      </w:r>
      <w:r w:rsidR="001C2B02">
        <w:rPr>
          <w:rFonts w:ascii="Times New Roman" w:hAnsi="Times New Roman" w:cs="Times New Roman"/>
          <w:bCs/>
          <w:sz w:val="24"/>
          <w:szCs w:val="24"/>
        </w:rPr>
        <w:t>(</w:t>
      </w:r>
      <w:r w:rsidR="001C2B02" w:rsidRPr="00916DF9">
        <w:rPr>
          <w:rFonts w:ascii="Times New Roman" w:eastAsia="Times New Roman" w:hAnsi="Times New Roman" w:cs="Times New Roman"/>
          <w:bCs/>
          <w:sz w:val="24"/>
          <w:szCs w:val="24"/>
          <w:lang w:eastAsia="hr-HR"/>
        </w:rPr>
        <w:t>SL L 249, 31.7.2020</w:t>
      </w:r>
      <w:r w:rsidR="001C2B02">
        <w:rPr>
          <w:rFonts w:ascii="Times New Roman" w:eastAsia="Times New Roman" w:hAnsi="Times New Roman" w:cs="Times New Roman"/>
          <w:bCs/>
          <w:sz w:val="24"/>
          <w:szCs w:val="24"/>
          <w:lang w:eastAsia="hr-HR"/>
        </w:rPr>
        <w:t>.)</w:t>
      </w:r>
      <w:r w:rsidR="001C2B02">
        <w:rPr>
          <w:rFonts w:ascii="Times New Roman" w:hAnsi="Times New Roman" w:cs="Times New Roman"/>
          <w:sz w:val="24"/>
          <w:szCs w:val="24"/>
        </w:rPr>
        <w:t xml:space="preserve"> kojom je </w:t>
      </w:r>
      <w:r w:rsidR="001C2B02" w:rsidRPr="005A3CB3">
        <w:rPr>
          <w:rFonts w:ascii="Times New Roman" w:eastAsia="Calibri" w:hAnsi="Times New Roman" w:cs="Times New Roman"/>
          <w:sz w:val="24"/>
          <w:szCs w:val="24"/>
          <w:lang w:eastAsia="hr-HR"/>
        </w:rPr>
        <w:t>propisan elektronički prijenos regulatornih informacija o prijevozu robe između gospodarski</w:t>
      </w:r>
      <w:r w:rsidR="001C2B02">
        <w:rPr>
          <w:rFonts w:ascii="Times New Roman" w:eastAsia="Calibri" w:hAnsi="Times New Roman" w:cs="Times New Roman"/>
          <w:sz w:val="24"/>
          <w:szCs w:val="24"/>
          <w:lang w:eastAsia="hr-HR"/>
        </w:rPr>
        <w:t>h subjekata i nadležnih tijela. Nadalje, o</w:t>
      </w:r>
      <w:r w:rsidR="001C2B02" w:rsidRPr="005A3CB3">
        <w:rPr>
          <w:rFonts w:ascii="Times New Roman" w:eastAsia="Calibri" w:hAnsi="Times New Roman" w:cs="Times New Roman"/>
          <w:sz w:val="24"/>
          <w:szCs w:val="24"/>
          <w:lang w:eastAsia="hr-HR"/>
        </w:rPr>
        <w:t xml:space="preserve">dredbe važećeg </w:t>
      </w:r>
      <w:r w:rsidR="001C2B02">
        <w:rPr>
          <w:rFonts w:ascii="Times New Roman" w:eastAsia="Calibri" w:hAnsi="Times New Roman" w:cs="Times New Roman"/>
          <w:sz w:val="24"/>
          <w:szCs w:val="24"/>
          <w:lang w:eastAsia="hr-HR"/>
        </w:rPr>
        <w:t>Z</w:t>
      </w:r>
      <w:r w:rsidR="001C2B02" w:rsidRPr="005A3CB3">
        <w:rPr>
          <w:rFonts w:ascii="Times New Roman" w:eastAsia="Calibri" w:hAnsi="Times New Roman" w:cs="Times New Roman"/>
          <w:sz w:val="24"/>
          <w:szCs w:val="24"/>
          <w:lang w:eastAsia="hr-HR"/>
        </w:rPr>
        <w:t xml:space="preserve">akona koje propisuju prava i obveze putnika u željezničkom prijevozu, odgovornost prijevoznika te prijevoz prtljage sadržane su u Uredbi (EU) 2021/782 i Zakonu o regulaciji tržišta željezničkih usluga i zaštiti prava putnika u željezničkom prometu, a </w:t>
      </w:r>
      <w:r w:rsidR="001C2B02">
        <w:rPr>
          <w:rFonts w:ascii="Times New Roman" w:eastAsia="Calibri" w:hAnsi="Times New Roman" w:cs="Times New Roman"/>
          <w:sz w:val="24"/>
          <w:szCs w:val="24"/>
          <w:lang w:eastAsia="hr-HR"/>
        </w:rPr>
        <w:t xml:space="preserve">s </w:t>
      </w:r>
      <w:r w:rsidR="001C2B02" w:rsidRPr="005A3CB3">
        <w:rPr>
          <w:rFonts w:ascii="Times New Roman" w:eastAsia="Calibri" w:hAnsi="Times New Roman" w:cs="Times New Roman"/>
          <w:sz w:val="24"/>
          <w:szCs w:val="24"/>
          <w:lang w:eastAsia="hr-HR"/>
        </w:rPr>
        <w:t xml:space="preserve">obzirom na izravnu primjenu </w:t>
      </w:r>
      <w:r w:rsidR="001C2B02">
        <w:rPr>
          <w:rFonts w:ascii="Times New Roman" w:eastAsia="Calibri" w:hAnsi="Times New Roman" w:cs="Times New Roman"/>
          <w:sz w:val="24"/>
          <w:szCs w:val="24"/>
          <w:lang w:eastAsia="hr-HR"/>
        </w:rPr>
        <w:t>Uredbe</w:t>
      </w:r>
      <w:r w:rsidR="001C2B02" w:rsidRPr="005A3CB3">
        <w:rPr>
          <w:rFonts w:ascii="Times New Roman" w:eastAsia="Calibri" w:hAnsi="Times New Roman" w:cs="Times New Roman"/>
          <w:sz w:val="24"/>
          <w:szCs w:val="24"/>
          <w:lang w:eastAsia="hr-HR"/>
        </w:rPr>
        <w:t xml:space="preserve"> (EU) 2021/782, odredbe važećeg </w:t>
      </w:r>
      <w:r w:rsidR="001C2B02">
        <w:rPr>
          <w:rFonts w:ascii="Times New Roman" w:eastAsia="Calibri" w:hAnsi="Times New Roman" w:cs="Times New Roman"/>
          <w:sz w:val="24"/>
          <w:szCs w:val="24"/>
          <w:lang w:eastAsia="hr-HR"/>
        </w:rPr>
        <w:t>Z</w:t>
      </w:r>
      <w:r w:rsidR="001C2B02" w:rsidRPr="005A3CB3">
        <w:rPr>
          <w:rFonts w:ascii="Times New Roman" w:eastAsia="Calibri" w:hAnsi="Times New Roman" w:cs="Times New Roman"/>
          <w:sz w:val="24"/>
          <w:szCs w:val="24"/>
          <w:lang w:eastAsia="hr-HR"/>
        </w:rPr>
        <w:t xml:space="preserve">akona koje uređuju isti sadržaj </w:t>
      </w:r>
      <w:r w:rsidR="001C2B02">
        <w:rPr>
          <w:rFonts w:ascii="Times New Roman" w:eastAsia="Calibri" w:hAnsi="Times New Roman" w:cs="Times New Roman"/>
          <w:sz w:val="24"/>
          <w:szCs w:val="24"/>
          <w:lang w:eastAsia="hr-HR"/>
        </w:rPr>
        <w:t>prestaju važiti</w:t>
      </w:r>
      <w:r w:rsidR="001C2B02" w:rsidRPr="005A3CB3">
        <w:rPr>
          <w:rFonts w:ascii="Times New Roman" w:eastAsia="Calibri" w:hAnsi="Times New Roman" w:cs="Times New Roman"/>
          <w:sz w:val="24"/>
          <w:szCs w:val="24"/>
          <w:lang w:eastAsia="hr-HR"/>
        </w:rPr>
        <w:t xml:space="preserve">. Nadalje, odredbe o prijevozu </w:t>
      </w:r>
      <w:r w:rsidR="001C2B02" w:rsidRPr="00C82FBF">
        <w:rPr>
          <w:rFonts w:ascii="Times New Roman" w:eastAsia="Calibri" w:hAnsi="Times New Roman" w:cs="Times New Roman"/>
          <w:sz w:val="24"/>
          <w:szCs w:val="24"/>
          <w:lang w:eastAsia="hr-HR"/>
        </w:rPr>
        <w:t>stvari usklađuju</w:t>
      </w:r>
      <w:r w:rsidR="001C2B02" w:rsidRPr="005A3CB3">
        <w:rPr>
          <w:rFonts w:ascii="Times New Roman" w:eastAsia="Calibri" w:hAnsi="Times New Roman" w:cs="Times New Roman"/>
          <w:sz w:val="24"/>
          <w:szCs w:val="24"/>
          <w:lang w:eastAsia="hr-HR"/>
        </w:rPr>
        <w:t xml:space="preserve"> se i u odnosu na važeće nacionalno zakonodavstvo, konkretno </w:t>
      </w:r>
      <w:r w:rsidR="001C2B02" w:rsidRPr="00C82FBF">
        <w:rPr>
          <w:rFonts w:ascii="Times New Roman" w:eastAsia="Calibri" w:hAnsi="Times New Roman" w:cs="Times New Roman"/>
          <w:sz w:val="24"/>
          <w:szCs w:val="24"/>
          <w:lang w:eastAsia="hr-HR"/>
        </w:rPr>
        <w:t>Zakon o obveznim odnosima („</w:t>
      </w:r>
      <w:r w:rsidR="001C2B02" w:rsidRPr="005A3CB3">
        <w:rPr>
          <w:rFonts w:ascii="Times New Roman" w:eastAsia="Calibri" w:hAnsi="Times New Roman" w:cs="Times New Roman"/>
          <w:sz w:val="24"/>
          <w:szCs w:val="24"/>
          <w:lang w:eastAsia="hr-HR"/>
        </w:rPr>
        <w:t>Narodne novine“, br</w:t>
      </w:r>
      <w:r w:rsidR="001C2B02">
        <w:rPr>
          <w:rFonts w:ascii="Times New Roman" w:eastAsia="Calibri" w:hAnsi="Times New Roman" w:cs="Times New Roman"/>
          <w:sz w:val="24"/>
          <w:szCs w:val="24"/>
          <w:lang w:eastAsia="hr-HR"/>
        </w:rPr>
        <w:t>.</w:t>
      </w:r>
      <w:r w:rsidR="001C2B02" w:rsidRPr="005A3CB3">
        <w:rPr>
          <w:rFonts w:ascii="Times New Roman" w:eastAsia="Calibri" w:hAnsi="Times New Roman" w:cs="Times New Roman"/>
          <w:sz w:val="24"/>
          <w:szCs w:val="24"/>
          <w:lang w:eastAsia="hr-HR"/>
        </w:rPr>
        <w:t xml:space="preserve"> 35/05</w:t>
      </w:r>
      <w:r w:rsidR="001C2B02">
        <w:rPr>
          <w:rFonts w:ascii="Times New Roman" w:eastAsia="Calibri" w:hAnsi="Times New Roman" w:cs="Times New Roman"/>
          <w:sz w:val="24"/>
          <w:szCs w:val="24"/>
          <w:lang w:eastAsia="hr-HR"/>
        </w:rPr>
        <w:t>.</w:t>
      </w:r>
      <w:r w:rsidR="001C2B02" w:rsidRPr="005A3CB3">
        <w:rPr>
          <w:rFonts w:ascii="Times New Roman" w:eastAsia="Calibri" w:hAnsi="Times New Roman" w:cs="Times New Roman"/>
          <w:sz w:val="24"/>
          <w:szCs w:val="24"/>
          <w:lang w:eastAsia="hr-HR"/>
        </w:rPr>
        <w:t>, 41/08</w:t>
      </w:r>
      <w:r w:rsidR="001C2B02">
        <w:rPr>
          <w:rFonts w:ascii="Times New Roman" w:eastAsia="Calibri" w:hAnsi="Times New Roman" w:cs="Times New Roman"/>
          <w:sz w:val="24"/>
          <w:szCs w:val="24"/>
          <w:lang w:eastAsia="hr-HR"/>
        </w:rPr>
        <w:t>.</w:t>
      </w:r>
      <w:r w:rsidR="001C2B02" w:rsidRPr="005A3CB3">
        <w:rPr>
          <w:rFonts w:ascii="Times New Roman" w:eastAsia="Calibri" w:hAnsi="Times New Roman" w:cs="Times New Roman"/>
          <w:sz w:val="24"/>
          <w:szCs w:val="24"/>
          <w:lang w:eastAsia="hr-HR"/>
        </w:rPr>
        <w:t>, 125/11</w:t>
      </w:r>
      <w:r w:rsidR="001C2B02">
        <w:rPr>
          <w:rFonts w:ascii="Times New Roman" w:eastAsia="Calibri" w:hAnsi="Times New Roman" w:cs="Times New Roman"/>
          <w:sz w:val="24"/>
          <w:szCs w:val="24"/>
          <w:lang w:eastAsia="hr-HR"/>
        </w:rPr>
        <w:t>.</w:t>
      </w:r>
      <w:r w:rsidR="001C2B02" w:rsidRPr="005A3CB3">
        <w:rPr>
          <w:rFonts w:ascii="Times New Roman" w:eastAsia="Calibri" w:hAnsi="Times New Roman" w:cs="Times New Roman"/>
          <w:sz w:val="24"/>
          <w:szCs w:val="24"/>
          <w:lang w:eastAsia="hr-HR"/>
        </w:rPr>
        <w:t>, 78/15</w:t>
      </w:r>
      <w:r w:rsidR="001C2B02">
        <w:rPr>
          <w:rFonts w:ascii="Times New Roman" w:eastAsia="Calibri" w:hAnsi="Times New Roman" w:cs="Times New Roman"/>
          <w:sz w:val="24"/>
          <w:szCs w:val="24"/>
          <w:lang w:eastAsia="hr-HR"/>
        </w:rPr>
        <w:t>.</w:t>
      </w:r>
      <w:r w:rsidR="001C2B02" w:rsidRPr="005A3CB3">
        <w:rPr>
          <w:rFonts w:ascii="Times New Roman" w:eastAsia="Calibri" w:hAnsi="Times New Roman" w:cs="Times New Roman"/>
          <w:sz w:val="24"/>
          <w:szCs w:val="24"/>
          <w:lang w:eastAsia="hr-HR"/>
        </w:rPr>
        <w:t>, 29/18</w:t>
      </w:r>
      <w:r w:rsidR="001C2B02">
        <w:rPr>
          <w:rFonts w:ascii="Times New Roman" w:eastAsia="Calibri" w:hAnsi="Times New Roman" w:cs="Times New Roman"/>
          <w:sz w:val="24"/>
          <w:szCs w:val="24"/>
          <w:lang w:eastAsia="hr-HR"/>
        </w:rPr>
        <w:t>.</w:t>
      </w:r>
      <w:r w:rsidR="001C2B02" w:rsidRPr="005A3CB3">
        <w:rPr>
          <w:rFonts w:ascii="Times New Roman" w:eastAsia="Calibri" w:hAnsi="Times New Roman" w:cs="Times New Roman"/>
          <w:sz w:val="24"/>
          <w:szCs w:val="24"/>
          <w:lang w:eastAsia="hr-HR"/>
        </w:rPr>
        <w:t>, 126/21</w:t>
      </w:r>
      <w:r w:rsidR="001C2B02">
        <w:rPr>
          <w:rFonts w:ascii="Times New Roman" w:eastAsia="Calibri" w:hAnsi="Times New Roman" w:cs="Times New Roman"/>
          <w:sz w:val="24"/>
          <w:szCs w:val="24"/>
          <w:lang w:eastAsia="hr-HR"/>
        </w:rPr>
        <w:t>.</w:t>
      </w:r>
      <w:r w:rsidR="001C2B02" w:rsidRPr="005A3CB3">
        <w:rPr>
          <w:rFonts w:ascii="Times New Roman" w:eastAsia="Calibri" w:hAnsi="Times New Roman" w:cs="Times New Roman"/>
          <w:sz w:val="24"/>
          <w:szCs w:val="24"/>
          <w:lang w:eastAsia="hr-HR"/>
        </w:rPr>
        <w:t>, 114/22</w:t>
      </w:r>
      <w:r w:rsidR="001C2B02">
        <w:rPr>
          <w:rFonts w:ascii="Times New Roman" w:eastAsia="Calibri" w:hAnsi="Times New Roman" w:cs="Times New Roman"/>
          <w:sz w:val="24"/>
          <w:szCs w:val="24"/>
          <w:lang w:eastAsia="hr-HR"/>
        </w:rPr>
        <w:t>.</w:t>
      </w:r>
      <w:r w:rsidR="001C2B02" w:rsidRPr="005A3CB3">
        <w:rPr>
          <w:rFonts w:ascii="Times New Roman" w:eastAsia="Calibri" w:hAnsi="Times New Roman" w:cs="Times New Roman"/>
          <w:sz w:val="24"/>
          <w:szCs w:val="24"/>
          <w:lang w:eastAsia="hr-HR"/>
        </w:rPr>
        <w:t>, 156/22</w:t>
      </w:r>
      <w:r w:rsidR="001C2B02">
        <w:rPr>
          <w:rFonts w:ascii="Times New Roman" w:eastAsia="Calibri" w:hAnsi="Times New Roman" w:cs="Times New Roman"/>
          <w:sz w:val="24"/>
          <w:szCs w:val="24"/>
          <w:lang w:eastAsia="hr-HR"/>
        </w:rPr>
        <w:t>.</w:t>
      </w:r>
      <w:r w:rsidR="001C2B02" w:rsidRPr="005A3CB3">
        <w:rPr>
          <w:rFonts w:ascii="Times New Roman" w:eastAsia="Calibri" w:hAnsi="Times New Roman" w:cs="Times New Roman"/>
          <w:sz w:val="24"/>
          <w:szCs w:val="24"/>
          <w:lang w:eastAsia="hr-HR"/>
        </w:rPr>
        <w:t xml:space="preserve"> i 155/23</w:t>
      </w:r>
      <w:r w:rsidR="001C2B02">
        <w:rPr>
          <w:rFonts w:ascii="Times New Roman" w:eastAsia="Calibri" w:hAnsi="Times New Roman" w:cs="Times New Roman"/>
          <w:sz w:val="24"/>
          <w:szCs w:val="24"/>
          <w:lang w:eastAsia="hr-HR"/>
        </w:rPr>
        <w:t>.).</w:t>
      </w:r>
    </w:p>
    <w:p w14:paraId="7602D359" w14:textId="77777777" w:rsidR="001C2B02" w:rsidRPr="001C2B02" w:rsidRDefault="001C2B02" w:rsidP="001C2B02">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572F1D8" w14:textId="77777777" w:rsidR="001C2B02" w:rsidRPr="005A3CB3" w:rsidRDefault="001C2B02" w:rsidP="001C2B02">
      <w:pPr>
        <w:spacing w:after="0" w:line="240" w:lineRule="auto"/>
        <w:jc w:val="both"/>
        <w:rPr>
          <w:rFonts w:ascii="Times New Roman" w:eastAsia="Calibri" w:hAnsi="Times New Roman" w:cs="Times New Roman"/>
          <w:sz w:val="24"/>
          <w:szCs w:val="24"/>
          <w:lang w:eastAsia="hr-HR"/>
        </w:rPr>
      </w:pPr>
    </w:p>
    <w:p w14:paraId="05B4D6B2" w14:textId="77777777" w:rsidR="001C2B02" w:rsidRPr="001C2B02" w:rsidRDefault="000E3C8A" w:rsidP="001C2B02">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Calibri" w:hAnsi="Times New Roman" w:cs="Times New Roman"/>
          <w:b/>
          <w:sz w:val="24"/>
          <w:szCs w:val="24"/>
          <w:lang w:eastAsia="hr-HR"/>
        </w:rPr>
        <w:t>III.</w:t>
      </w:r>
      <w:r>
        <w:rPr>
          <w:rFonts w:ascii="Times New Roman" w:eastAsia="Calibri" w:hAnsi="Times New Roman" w:cs="Times New Roman"/>
          <w:b/>
          <w:sz w:val="24"/>
          <w:szCs w:val="24"/>
          <w:lang w:eastAsia="hr-HR"/>
        </w:rPr>
        <w:tab/>
      </w:r>
      <w:r w:rsidR="001C2B02" w:rsidRPr="001C2B02">
        <w:rPr>
          <w:rFonts w:ascii="Times New Roman" w:eastAsia="Calibri" w:hAnsi="Times New Roman" w:cs="Times New Roman"/>
          <w:b/>
          <w:sz w:val="24"/>
          <w:szCs w:val="24"/>
          <w:lang w:eastAsia="hr-HR"/>
        </w:rPr>
        <w:t>OBRAZLOŽENJE ODREDBI PREDLOŽENOG ZAKONA</w:t>
      </w:r>
    </w:p>
    <w:p w14:paraId="059D1B5F" w14:textId="77777777" w:rsidR="00B92848" w:rsidRPr="00D21174" w:rsidRDefault="00B92848" w:rsidP="004A6330">
      <w:pPr>
        <w:spacing w:after="0" w:line="240" w:lineRule="auto"/>
        <w:jc w:val="both"/>
        <w:rPr>
          <w:rFonts w:ascii="Times New Roman" w:eastAsia="Times New Roman" w:hAnsi="Times New Roman"/>
          <w:b/>
          <w:color w:val="000000" w:themeColor="text1"/>
          <w:sz w:val="24"/>
          <w:szCs w:val="24"/>
          <w:lang w:eastAsia="hr-HR"/>
        </w:rPr>
      </w:pPr>
    </w:p>
    <w:p w14:paraId="772FC188" w14:textId="77777777" w:rsidR="00441EAE" w:rsidRDefault="00B92848" w:rsidP="004A6330">
      <w:pPr>
        <w:spacing w:after="0" w:line="240" w:lineRule="auto"/>
        <w:jc w:val="both"/>
        <w:rPr>
          <w:rFonts w:ascii="Times New Roman" w:eastAsia="Times New Roman" w:hAnsi="Times New Roman"/>
          <w:b/>
          <w:color w:val="000000" w:themeColor="text1"/>
          <w:sz w:val="24"/>
          <w:szCs w:val="24"/>
          <w:lang w:eastAsia="hr-HR"/>
        </w:rPr>
      </w:pPr>
      <w:r w:rsidRPr="00D21174">
        <w:rPr>
          <w:rFonts w:ascii="Times New Roman" w:eastAsia="Times New Roman" w:hAnsi="Times New Roman"/>
          <w:b/>
          <w:color w:val="000000" w:themeColor="text1"/>
          <w:sz w:val="24"/>
          <w:szCs w:val="24"/>
          <w:lang w:eastAsia="hr-HR"/>
        </w:rPr>
        <w:t>Uz članak 1.</w:t>
      </w:r>
    </w:p>
    <w:p w14:paraId="7E207D2E" w14:textId="77777777" w:rsidR="004A6330" w:rsidRDefault="004A6330" w:rsidP="004A6330">
      <w:pPr>
        <w:pStyle w:val="NormalWeb"/>
        <w:spacing w:before="0" w:beforeAutospacing="0" w:after="0" w:afterAutospacing="0"/>
        <w:jc w:val="both"/>
        <w:rPr>
          <w:bCs/>
          <w:color w:val="000000" w:themeColor="text1"/>
          <w:lang w:val="hr-HR" w:eastAsia="hr-HR"/>
        </w:rPr>
      </w:pPr>
    </w:p>
    <w:p w14:paraId="3F6F5ACD" w14:textId="77777777" w:rsidR="00B92848" w:rsidRPr="003F4506" w:rsidRDefault="00B92848" w:rsidP="004A6330">
      <w:pPr>
        <w:pStyle w:val="NormalWeb"/>
        <w:spacing w:before="0" w:beforeAutospacing="0" w:after="0" w:afterAutospacing="0"/>
        <w:jc w:val="both"/>
        <w:rPr>
          <w:lang w:val="hr-HR"/>
        </w:rPr>
      </w:pPr>
      <w:r w:rsidRPr="00795BA8">
        <w:rPr>
          <w:bCs/>
          <w:color w:val="000000" w:themeColor="text1"/>
          <w:lang w:val="hr-HR" w:eastAsia="hr-HR"/>
        </w:rPr>
        <w:t>Ovim se člankom</w:t>
      </w:r>
      <w:r w:rsidR="003F4506" w:rsidRPr="00795BA8">
        <w:rPr>
          <w:bCs/>
          <w:color w:val="000000" w:themeColor="text1"/>
          <w:lang w:val="hr-HR" w:eastAsia="hr-HR"/>
        </w:rPr>
        <w:t xml:space="preserve"> </w:t>
      </w:r>
      <w:r w:rsidRPr="00795BA8">
        <w:rPr>
          <w:bCs/>
          <w:color w:val="000000" w:themeColor="text1"/>
          <w:lang w:val="hr-HR" w:eastAsia="hr-HR"/>
        </w:rPr>
        <w:t>propisuje područje primjene Zakona.</w:t>
      </w:r>
      <w:r w:rsidR="008B4F31" w:rsidRPr="00795BA8">
        <w:rPr>
          <w:bCs/>
          <w:color w:val="000000" w:themeColor="text1"/>
          <w:lang w:val="hr-HR" w:eastAsia="hr-HR"/>
        </w:rPr>
        <w:t xml:space="preserve"> Zakon se p</w:t>
      </w:r>
      <w:r w:rsidR="008B4F31" w:rsidRPr="00795BA8">
        <w:rPr>
          <w:lang w:val="hr-HR" w:eastAsia="hr-HR"/>
        </w:rPr>
        <w:t>rimjenjuje na odnose koji nastanu iz ugovora o prijevozu poši</w:t>
      </w:r>
      <w:r w:rsidR="00635AFA" w:rsidRPr="00795BA8">
        <w:rPr>
          <w:lang w:val="hr-HR" w:eastAsia="hr-HR"/>
        </w:rPr>
        <w:t xml:space="preserve">ljaka u unutarnjem željezničkom </w:t>
      </w:r>
      <w:r w:rsidR="008B4F31" w:rsidRPr="00795BA8">
        <w:rPr>
          <w:lang w:val="hr-HR" w:eastAsia="hr-HR"/>
        </w:rPr>
        <w:t>prometu i u međunarodnome željezničkom prometu, ako međunarodnim ugovorom nije drukčije određeno. Isključena je primjena na prijevoz putnika jer je to uređeno drugim nacionalnih i europskim propisima.</w:t>
      </w:r>
      <w:r w:rsidR="003F4506" w:rsidRPr="00795BA8">
        <w:rPr>
          <w:lang w:val="hr-HR" w:eastAsia="hr-HR"/>
        </w:rPr>
        <w:t xml:space="preserve"> </w:t>
      </w:r>
    </w:p>
    <w:p w14:paraId="2DFB4583" w14:textId="77777777" w:rsidR="004A6330" w:rsidRDefault="004A6330" w:rsidP="004A6330">
      <w:pPr>
        <w:spacing w:after="0" w:line="240" w:lineRule="auto"/>
        <w:jc w:val="both"/>
        <w:rPr>
          <w:rFonts w:ascii="Times New Roman" w:eastAsia="Times New Roman" w:hAnsi="Times New Roman"/>
          <w:b/>
          <w:color w:val="000000" w:themeColor="text1"/>
          <w:sz w:val="24"/>
          <w:szCs w:val="24"/>
          <w:lang w:eastAsia="hr-HR"/>
        </w:rPr>
      </w:pPr>
    </w:p>
    <w:p w14:paraId="1BA680AB" w14:textId="77777777" w:rsidR="00B92848" w:rsidRPr="00D21174" w:rsidRDefault="00B92848" w:rsidP="004A6330">
      <w:pPr>
        <w:spacing w:after="0" w:line="240" w:lineRule="auto"/>
        <w:jc w:val="both"/>
        <w:rPr>
          <w:rFonts w:ascii="Times New Roman" w:eastAsia="Times New Roman" w:hAnsi="Times New Roman"/>
          <w:b/>
          <w:color w:val="000000" w:themeColor="text1"/>
          <w:sz w:val="24"/>
          <w:szCs w:val="24"/>
          <w:lang w:eastAsia="hr-HR"/>
        </w:rPr>
      </w:pPr>
      <w:r w:rsidRPr="00D21174">
        <w:rPr>
          <w:rFonts w:ascii="Times New Roman" w:eastAsia="Times New Roman" w:hAnsi="Times New Roman"/>
          <w:b/>
          <w:color w:val="000000" w:themeColor="text1"/>
          <w:sz w:val="24"/>
          <w:szCs w:val="24"/>
          <w:lang w:eastAsia="hr-HR"/>
        </w:rPr>
        <w:t>Uz članak 2.</w:t>
      </w:r>
    </w:p>
    <w:p w14:paraId="5DA2DDEF" w14:textId="77777777" w:rsidR="00B92848" w:rsidRPr="00D21174" w:rsidRDefault="00B92848" w:rsidP="004A6330">
      <w:pPr>
        <w:spacing w:after="0" w:line="240" w:lineRule="auto"/>
        <w:jc w:val="both"/>
        <w:rPr>
          <w:rFonts w:ascii="Times New Roman" w:eastAsia="Times New Roman" w:hAnsi="Times New Roman"/>
          <w:bCs/>
          <w:color w:val="000000" w:themeColor="text1"/>
          <w:sz w:val="24"/>
          <w:szCs w:val="24"/>
          <w:lang w:eastAsia="hr-HR"/>
        </w:rPr>
      </w:pPr>
    </w:p>
    <w:p w14:paraId="4C291468" w14:textId="77777777" w:rsidR="00B92848" w:rsidRPr="00D21174" w:rsidRDefault="00B92848" w:rsidP="004A6330">
      <w:pPr>
        <w:spacing w:after="0" w:line="240" w:lineRule="auto"/>
        <w:jc w:val="both"/>
        <w:rPr>
          <w:rFonts w:ascii="Times New Roman" w:hAnsi="Times New Roman"/>
          <w:bCs/>
          <w:color w:val="000000" w:themeColor="text1"/>
          <w:sz w:val="24"/>
          <w:szCs w:val="24"/>
        </w:rPr>
      </w:pPr>
      <w:r w:rsidRPr="00D21174">
        <w:rPr>
          <w:rFonts w:ascii="Times New Roman" w:hAnsi="Times New Roman"/>
          <w:bCs/>
          <w:color w:val="000000" w:themeColor="text1"/>
          <w:sz w:val="24"/>
          <w:szCs w:val="24"/>
        </w:rPr>
        <w:t>Ovim se člankom nacio</w:t>
      </w:r>
      <w:r w:rsidR="00043314">
        <w:rPr>
          <w:rFonts w:ascii="Times New Roman" w:hAnsi="Times New Roman"/>
          <w:bCs/>
          <w:color w:val="000000" w:themeColor="text1"/>
          <w:sz w:val="24"/>
          <w:szCs w:val="24"/>
        </w:rPr>
        <w:t>nalno zakonodavstvo usklađuje</w:t>
      </w:r>
      <w:r w:rsidRPr="00D21174">
        <w:rPr>
          <w:rFonts w:ascii="Times New Roman" w:hAnsi="Times New Roman"/>
          <w:bCs/>
          <w:color w:val="000000" w:themeColor="text1"/>
          <w:sz w:val="24"/>
          <w:szCs w:val="24"/>
        </w:rPr>
        <w:t xml:space="preserve"> s pravnim aktima Europske unije. </w:t>
      </w:r>
    </w:p>
    <w:p w14:paraId="5F00B9EA" w14:textId="77777777" w:rsidR="00B92848" w:rsidRPr="00D21174" w:rsidRDefault="00B92848" w:rsidP="004A6330">
      <w:pPr>
        <w:spacing w:after="0" w:line="240" w:lineRule="auto"/>
        <w:jc w:val="both"/>
        <w:rPr>
          <w:rFonts w:ascii="Times New Roman" w:hAnsi="Times New Roman"/>
          <w:bCs/>
          <w:color w:val="000000" w:themeColor="text1"/>
          <w:sz w:val="24"/>
          <w:szCs w:val="24"/>
        </w:rPr>
      </w:pPr>
    </w:p>
    <w:p w14:paraId="39E92192" w14:textId="77777777" w:rsidR="00B92848" w:rsidRDefault="00B92848" w:rsidP="004A6330">
      <w:pPr>
        <w:spacing w:after="0" w:line="240" w:lineRule="auto"/>
        <w:jc w:val="both"/>
        <w:rPr>
          <w:rFonts w:ascii="Times New Roman" w:hAnsi="Times New Roman"/>
          <w:b/>
          <w:color w:val="000000" w:themeColor="text1"/>
          <w:sz w:val="24"/>
          <w:szCs w:val="24"/>
        </w:rPr>
      </w:pPr>
      <w:r w:rsidRPr="00D21174">
        <w:rPr>
          <w:rFonts w:ascii="Times New Roman" w:hAnsi="Times New Roman"/>
          <w:b/>
          <w:color w:val="000000" w:themeColor="text1"/>
          <w:sz w:val="24"/>
          <w:szCs w:val="24"/>
        </w:rPr>
        <w:t>Uz članak 3.</w:t>
      </w:r>
    </w:p>
    <w:p w14:paraId="3FB9B688" w14:textId="77777777" w:rsidR="00392334" w:rsidRDefault="00392334" w:rsidP="004A6330">
      <w:pPr>
        <w:spacing w:after="0" w:line="240" w:lineRule="auto"/>
        <w:jc w:val="both"/>
        <w:rPr>
          <w:rFonts w:ascii="Times New Roman" w:hAnsi="Times New Roman"/>
          <w:b/>
          <w:color w:val="000000" w:themeColor="text1"/>
          <w:sz w:val="24"/>
          <w:szCs w:val="24"/>
        </w:rPr>
      </w:pPr>
    </w:p>
    <w:p w14:paraId="529C46BD" w14:textId="77777777" w:rsidR="00392334" w:rsidRPr="00392334" w:rsidRDefault="00392334" w:rsidP="004A6330">
      <w:pPr>
        <w:spacing w:after="0" w:line="240" w:lineRule="auto"/>
        <w:jc w:val="both"/>
        <w:rPr>
          <w:rFonts w:ascii="Times New Roman" w:hAnsi="Times New Roman"/>
          <w:color w:val="000000" w:themeColor="text1"/>
          <w:sz w:val="24"/>
          <w:szCs w:val="24"/>
        </w:rPr>
      </w:pPr>
      <w:r w:rsidRPr="00392334">
        <w:rPr>
          <w:rFonts w:ascii="Times New Roman" w:hAnsi="Times New Roman"/>
          <w:color w:val="000000" w:themeColor="text1"/>
          <w:sz w:val="24"/>
          <w:szCs w:val="24"/>
        </w:rPr>
        <w:t xml:space="preserve">Ovaj članak propisuje da se na sve odnose iz ugovora o prijevozu koji nisu uređeni Zakonom primjenjuju odredbe </w:t>
      </w:r>
      <w:r w:rsidR="00185ED4">
        <w:rPr>
          <w:rFonts w:ascii="Times New Roman" w:hAnsi="Times New Roman"/>
          <w:color w:val="000000" w:themeColor="text1"/>
          <w:sz w:val="24"/>
          <w:szCs w:val="24"/>
        </w:rPr>
        <w:t xml:space="preserve">propisa kojima se uređuju obvezni odnosi, </w:t>
      </w:r>
      <w:r w:rsidRPr="00392334">
        <w:rPr>
          <w:rFonts w:ascii="Times New Roman" w:hAnsi="Times New Roman"/>
          <w:color w:val="000000" w:themeColor="text1"/>
          <w:sz w:val="24"/>
          <w:szCs w:val="24"/>
        </w:rPr>
        <w:t>radi popunjavanja pravnih praznina.</w:t>
      </w:r>
    </w:p>
    <w:p w14:paraId="50529780" w14:textId="77777777" w:rsidR="00B92848" w:rsidRPr="00FB35E3" w:rsidRDefault="00B92848" w:rsidP="004A6330">
      <w:pPr>
        <w:spacing w:after="0" w:line="240" w:lineRule="auto"/>
        <w:jc w:val="both"/>
        <w:rPr>
          <w:rFonts w:ascii="Times New Roman" w:hAnsi="Times New Roman"/>
          <w:bCs/>
          <w:color w:val="000000" w:themeColor="text1"/>
          <w:sz w:val="24"/>
          <w:szCs w:val="24"/>
        </w:rPr>
      </w:pPr>
    </w:p>
    <w:p w14:paraId="0B8AF759" w14:textId="77777777" w:rsidR="00B92848" w:rsidRDefault="00B92848" w:rsidP="004A6330">
      <w:pPr>
        <w:spacing w:after="0" w:line="240" w:lineRule="auto"/>
        <w:jc w:val="both"/>
        <w:rPr>
          <w:rFonts w:ascii="Times New Roman" w:hAnsi="Times New Roman"/>
          <w:b/>
          <w:color w:val="000000" w:themeColor="text1"/>
          <w:sz w:val="24"/>
          <w:szCs w:val="24"/>
        </w:rPr>
      </w:pPr>
      <w:r w:rsidRPr="00D21174">
        <w:rPr>
          <w:rFonts w:ascii="Times New Roman" w:hAnsi="Times New Roman"/>
          <w:b/>
          <w:color w:val="000000" w:themeColor="text1"/>
          <w:sz w:val="24"/>
          <w:szCs w:val="24"/>
        </w:rPr>
        <w:t>Uz članak 4.</w:t>
      </w:r>
    </w:p>
    <w:p w14:paraId="6D3FCFBF" w14:textId="77777777" w:rsidR="00FB35E3" w:rsidRPr="00D21174" w:rsidRDefault="00FB35E3" w:rsidP="004A6330">
      <w:pPr>
        <w:spacing w:after="0" w:line="240" w:lineRule="auto"/>
        <w:jc w:val="both"/>
        <w:rPr>
          <w:rFonts w:ascii="Times New Roman" w:hAnsi="Times New Roman"/>
          <w:b/>
          <w:color w:val="000000" w:themeColor="text1"/>
          <w:sz w:val="24"/>
          <w:szCs w:val="24"/>
        </w:rPr>
      </w:pPr>
    </w:p>
    <w:p w14:paraId="4411B7FD" w14:textId="77777777" w:rsidR="00B92848" w:rsidRDefault="00B92848" w:rsidP="004A6330">
      <w:pPr>
        <w:spacing w:after="0" w:line="240" w:lineRule="auto"/>
        <w:jc w:val="both"/>
        <w:rPr>
          <w:rFonts w:ascii="Times New Roman" w:hAnsi="Times New Roman"/>
          <w:bCs/>
          <w:color w:val="000000" w:themeColor="text1"/>
          <w:sz w:val="24"/>
          <w:szCs w:val="24"/>
        </w:rPr>
      </w:pPr>
      <w:r w:rsidRPr="00D21174">
        <w:rPr>
          <w:rFonts w:ascii="Times New Roman" w:hAnsi="Times New Roman"/>
          <w:bCs/>
          <w:color w:val="000000" w:themeColor="text1"/>
          <w:sz w:val="24"/>
          <w:szCs w:val="24"/>
        </w:rPr>
        <w:t xml:space="preserve">Ovim se člankom definiraju pojmovi te određuje njihovo značenje u smislu ovoga Zakona. </w:t>
      </w:r>
    </w:p>
    <w:p w14:paraId="76CC4A6F" w14:textId="77777777" w:rsidR="00FB35E3" w:rsidRPr="00D21174" w:rsidRDefault="00FB35E3" w:rsidP="004A6330">
      <w:pPr>
        <w:spacing w:after="0" w:line="240" w:lineRule="auto"/>
        <w:jc w:val="both"/>
        <w:rPr>
          <w:rFonts w:ascii="Times New Roman" w:hAnsi="Times New Roman"/>
          <w:bCs/>
          <w:color w:val="000000" w:themeColor="text1"/>
          <w:sz w:val="24"/>
          <w:szCs w:val="24"/>
        </w:rPr>
      </w:pPr>
    </w:p>
    <w:p w14:paraId="16508940" w14:textId="77777777" w:rsidR="00392334"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5.</w:t>
      </w:r>
    </w:p>
    <w:p w14:paraId="2AAE18B8" w14:textId="77777777" w:rsidR="00392334" w:rsidRDefault="00392334" w:rsidP="004A6330">
      <w:pPr>
        <w:spacing w:after="0" w:line="240" w:lineRule="auto"/>
        <w:jc w:val="both"/>
        <w:rPr>
          <w:rFonts w:ascii="Times New Roman" w:hAnsi="Times New Roman"/>
          <w:b/>
          <w:color w:val="000000" w:themeColor="text1"/>
          <w:sz w:val="24"/>
          <w:szCs w:val="24"/>
        </w:rPr>
      </w:pPr>
    </w:p>
    <w:p w14:paraId="73F714B8" w14:textId="77777777" w:rsidR="00392334" w:rsidRDefault="00392334" w:rsidP="004A6330">
      <w:pPr>
        <w:spacing w:after="0" w:line="240" w:lineRule="auto"/>
        <w:jc w:val="both"/>
        <w:rPr>
          <w:rFonts w:ascii="Times New Roman" w:hAnsi="Times New Roman"/>
          <w:bCs/>
          <w:color w:val="000000" w:themeColor="text1"/>
          <w:sz w:val="24"/>
          <w:szCs w:val="24"/>
        </w:rPr>
      </w:pPr>
      <w:r w:rsidRPr="00D21174">
        <w:rPr>
          <w:rFonts w:ascii="Times New Roman" w:hAnsi="Times New Roman"/>
          <w:bCs/>
          <w:color w:val="000000" w:themeColor="text1"/>
          <w:sz w:val="24"/>
          <w:szCs w:val="24"/>
        </w:rPr>
        <w:t>Ovim se člankom</w:t>
      </w:r>
      <w:r>
        <w:rPr>
          <w:rFonts w:ascii="Times New Roman" w:hAnsi="Times New Roman"/>
          <w:bCs/>
          <w:color w:val="000000" w:themeColor="text1"/>
          <w:sz w:val="24"/>
          <w:szCs w:val="24"/>
        </w:rPr>
        <w:t xml:space="preserve"> u stavku 1. propisuje obveza donošenja općih uvjeta prijevoza od strane željezničkog prijevoznika. U stavku 2. uređuje se objava općih uvjeta prijevoza, dok se u stavku 3. propisuje nemogućnost propisivanja odredaba o oslobađanju od odgovornosti, prebacivanju tereta dokazivanja i ograničenju odgovornosti.</w:t>
      </w:r>
    </w:p>
    <w:p w14:paraId="68E2DACA" w14:textId="77777777" w:rsidR="00392334" w:rsidRDefault="00392334" w:rsidP="004A6330">
      <w:pPr>
        <w:spacing w:after="0" w:line="240" w:lineRule="auto"/>
        <w:jc w:val="both"/>
        <w:rPr>
          <w:rFonts w:ascii="Times New Roman" w:hAnsi="Times New Roman"/>
          <w:b/>
          <w:color w:val="000000" w:themeColor="text1"/>
          <w:sz w:val="24"/>
          <w:szCs w:val="24"/>
        </w:rPr>
      </w:pPr>
    </w:p>
    <w:p w14:paraId="61F072A3" w14:textId="77777777" w:rsidR="008F1052" w:rsidRDefault="008F1052" w:rsidP="004A6330">
      <w:pPr>
        <w:spacing w:after="0" w:line="240" w:lineRule="auto"/>
        <w:jc w:val="both"/>
        <w:rPr>
          <w:rFonts w:ascii="Times New Roman" w:hAnsi="Times New Roman"/>
          <w:b/>
          <w:color w:val="000000" w:themeColor="text1"/>
          <w:sz w:val="24"/>
          <w:szCs w:val="24"/>
        </w:rPr>
      </w:pPr>
    </w:p>
    <w:p w14:paraId="606ACFB3" w14:textId="77777777" w:rsidR="008F1052" w:rsidRDefault="008F1052" w:rsidP="004A6330">
      <w:pPr>
        <w:spacing w:after="0" w:line="240" w:lineRule="auto"/>
        <w:jc w:val="both"/>
        <w:rPr>
          <w:rFonts w:ascii="Times New Roman" w:hAnsi="Times New Roman"/>
          <w:b/>
          <w:color w:val="000000" w:themeColor="text1"/>
          <w:sz w:val="24"/>
          <w:szCs w:val="24"/>
        </w:rPr>
      </w:pPr>
    </w:p>
    <w:p w14:paraId="7CAEE2DC" w14:textId="77777777" w:rsidR="008F1052" w:rsidRDefault="008F1052" w:rsidP="004A6330">
      <w:pPr>
        <w:spacing w:after="0" w:line="240" w:lineRule="auto"/>
        <w:jc w:val="both"/>
        <w:rPr>
          <w:rFonts w:ascii="Times New Roman" w:hAnsi="Times New Roman"/>
          <w:b/>
          <w:color w:val="000000" w:themeColor="text1"/>
          <w:sz w:val="24"/>
          <w:szCs w:val="24"/>
        </w:rPr>
      </w:pPr>
    </w:p>
    <w:p w14:paraId="5C421425" w14:textId="77777777" w:rsidR="00B92848" w:rsidRPr="00D21174"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Uz članak 6</w:t>
      </w:r>
      <w:r w:rsidR="00B92848" w:rsidRPr="00D21174">
        <w:rPr>
          <w:rFonts w:ascii="Times New Roman" w:hAnsi="Times New Roman"/>
          <w:b/>
          <w:color w:val="000000" w:themeColor="text1"/>
          <w:sz w:val="24"/>
          <w:szCs w:val="24"/>
        </w:rPr>
        <w:t>.</w:t>
      </w:r>
    </w:p>
    <w:p w14:paraId="6E0BC3F4" w14:textId="77777777" w:rsidR="00B92848" w:rsidRPr="00D21174" w:rsidRDefault="00B92848" w:rsidP="004A6330">
      <w:pPr>
        <w:spacing w:after="0" w:line="240" w:lineRule="auto"/>
        <w:jc w:val="both"/>
        <w:rPr>
          <w:rFonts w:ascii="Times New Roman" w:hAnsi="Times New Roman"/>
          <w:bCs/>
          <w:color w:val="000000" w:themeColor="text1"/>
          <w:sz w:val="24"/>
          <w:szCs w:val="24"/>
        </w:rPr>
      </w:pPr>
    </w:p>
    <w:p w14:paraId="546952CA" w14:textId="77777777" w:rsidR="00604DA3" w:rsidRDefault="00B92848" w:rsidP="004A6330">
      <w:pPr>
        <w:spacing w:after="0" w:line="240" w:lineRule="auto"/>
        <w:jc w:val="both"/>
        <w:rPr>
          <w:rFonts w:ascii="Times New Roman" w:hAnsi="Times New Roman"/>
          <w:bCs/>
          <w:color w:val="000000" w:themeColor="text1"/>
          <w:sz w:val="24"/>
          <w:szCs w:val="24"/>
        </w:rPr>
      </w:pPr>
      <w:bookmarkStart w:id="1" w:name="_Hlk200703355"/>
      <w:r w:rsidRPr="00D21174">
        <w:rPr>
          <w:rFonts w:ascii="Times New Roman" w:hAnsi="Times New Roman"/>
          <w:bCs/>
          <w:color w:val="000000" w:themeColor="text1"/>
          <w:sz w:val="24"/>
          <w:szCs w:val="24"/>
        </w:rPr>
        <w:t>Ovim se člankom u</w:t>
      </w:r>
      <w:r w:rsidR="00FB35E3">
        <w:rPr>
          <w:rFonts w:ascii="Times New Roman" w:hAnsi="Times New Roman"/>
          <w:bCs/>
          <w:color w:val="000000" w:themeColor="text1"/>
          <w:sz w:val="24"/>
          <w:szCs w:val="24"/>
        </w:rPr>
        <w:t xml:space="preserve"> stavku 1. propisuje</w:t>
      </w:r>
      <w:r w:rsidRPr="00D21174">
        <w:rPr>
          <w:rFonts w:ascii="Times New Roman" w:hAnsi="Times New Roman"/>
          <w:bCs/>
          <w:color w:val="000000" w:themeColor="text1"/>
          <w:sz w:val="24"/>
          <w:szCs w:val="24"/>
        </w:rPr>
        <w:t xml:space="preserve"> </w:t>
      </w:r>
      <w:r w:rsidR="00FB35E3">
        <w:rPr>
          <w:rFonts w:ascii="Times New Roman" w:hAnsi="Times New Roman"/>
          <w:bCs/>
          <w:color w:val="000000" w:themeColor="text1"/>
          <w:sz w:val="24"/>
          <w:szCs w:val="24"/>
        </w:rPr>
        <w:t>obveza prijevoznika koji je sklopio ugovor o prijevozu da preveze</w:t>
      </w:r>
      <w:r w:rsidR="00FB35E3" w:rsidRPr="00FB35E3">
        <w:rPr>
          <w:rFonts w:ascii="Times New Roman" w:hAnsi="Times New Roman"/>
          <w:bCs/>
          <w:color w:val="000000" w:themeColor="text1"/>
          <w:sz w:val="24"/>
          <w:szCs w:val="24"/>
        </w:rPr>
        <w:t xml:space="preserve"> stvari do</w:t>
      </w:r>
      <w:r w:rsidR="00604DA3">
        <w:rPr>
          <w:rFonts w:ascii="Times New Roman" w:hAnsi="Times New Roman"/>
          <w:bCs/>
          <w:color w:val="000000" w:themeColor="text1"/>
          <w:sz w:val="24"/>
          <w:szCs w:val="24"/>
        </w:rPr>
        <w:t xml:space="preserve"> odredišnog kolodvora i preda </w:t>
      </w:r>
      <w:r w:rsidR="00FB35E3" w:rsidRPr="00FB35E3">
        <w:rPr>
          <w:rFonts w:ascii="Times New Roman" w:hAnsi="Times New Roman"/>
          <w:bCs/>
          <w:color w:val="000000" w:themeColor="text1"/>
          <w:sz w:val="24"/>
          <w:szCs w:val="24"/>
        </w:rPr>
        <w:t>je primatelju uz naplatu naknade</w:t>
      </w:r>
      <w:r w:rsidR="00FB35E3">
        <w:rPr>
          <w:rFonts w:ascii="Times New Roman" w:hAnsi="Times New Roman"/>
          <w:bCs/>
          <w:color w:val="000000" w:themeColor="text1"/>
          <w:sz w:val="24"/>
          <w:szCs w:val="24"/>
        </w:rPr>
        <w:t xml:space="preserve"> za prijevoz određene ugovorom. U stavku 2. uređuje se način sklapanja ugovora</w:t>
      </w:r>
      <w:r w:rsidR="003A1EFE">
        <w:rPr>
          <w:rFonts w:ascii="Times New Roman" w:hAnsi="Times New Roman"/>
          <w:bCs/>
          <w:color w:val="000000" w:themeColor="text1"/>
          <w:sz w:val="24"/>
          <w:szCs w:val="24"/>
        </w:rPr>
        <w:t xml:space="preserve"> (prihvatom ponude)</w:t>
      </w:r>
      <w:r w:rsidR="00FB35E3">
        <w:rPr>
          <w:rFonts w:ascii="Times New Roman" w:hAnsi="Times New Roman"/>
          <w:bCs/>
          <w:color w:val="000000" w:themeColor="text1"/>
          <w:sz w:val="24"/>
          <w:szCs w:val="24"/>
        </w:rPr>
        <w:t xml:space="preserve">. Stavak 3. propisuje </w:t>
      </w:r>
      <w:r w:rsidR="00604DA3">
        <w:rPr>
          <w:rFonts w:ascii="Times New Roman" w:hAnsi="Times New Roman"/>
          <w:bCs/>
          <w:color w:val="000000" w:themeColor="text1"/>
          <w:sz w:val="24"/>
          <w:szCs w:val="24"/>
        </w:rPr>
        <w:t>način potvrde primitka pošiljke, dok stavak 4. uređuje dokazivanje i valjanost ugovora.</w:t>
      </w:r>
      <w:r w:rsidR="00FB35E3" w:rsidRPr="00FB35E3">
        <w:rPr>
          <w:rFonts w:ascii="Times New Roman" w:hAnsi="Times New Roman"/>
          <w:bCs/>
          <w:color w:val="000000" w:themeColor="text1"/>
          <w:sz w:val="24"/>
          <w:szCs w:val="24"/>
        </w:rPr>
        <w:t xml:space="preserve"> </w:t>
      </w:r>
      <w:r w:rsidR="00604DA3">
        <w:rPr>
          <w:rFonts w:ascii="Times New Roman" w:hAnsi="Times New Roman"/>
          <w:bCs/>
          <w:color w:val="000000" w:themeColor="text1"/>
          <w:sz w:val="24"/>
          <w:szCs w:val="24"/>
        </w:rPr>
        <w:t xml:space="preserve">Stavak 5. uređuje potvrdu datuma na </w:t>
      </w:r>
      <w:r w:rsidR="00CA46BC">
        <w:rPr>
          <w:rFonts w:ascii="Times New Roman" w:hAnsi="Times New Roman"/>
          <w:bCs/>
          <w:color w:val="000000" w:themeColor="text1"/>
          <w:sz w:val="24"/>
          <w:szCs w:val="24"/>
        </w:rPr>
        <w:t>duplikatu teretnog</w:t>
      </w:r>
      <w:r w:rsidR="00604DA3">
        <w:rPr>
          <w:rFonts w:ascii="Times New Roman" w:hAnsi="Times New Roman"/>
          <w:bCs/>
          <w:color w:val="000000" w:themeColor="text1"/>
          <w:sz w:val="24"/>
          <w:szCs w:val="24"/>
        </w:rPr>
        <w:t xml:space="preserve"> list</w:t>
      </w:r>
      <w:r w:rsidR="00CA46BC">
        <w:rPr>
          <w:rFonts w:ascii="Times New Roman" w:hAnsi="Times New Roman"/>
          <w:bCs/>
          <w:color w:val="000000" w:themeColor="text1"/>
          <w:sz w:val="24"/>
          <w:szCs w:val="24"/>
        </w:rPr>
        <w:t>a</w:t>
      </w:r>
      <w:r w:rsidR="00604DA3">
        <w:rPr>
          <w:rFonts w:ascii="Times New Roman" w:hAnsi="Times New Roman"/>
          <w:bCs/>
          <w:color w:val="000000" w:themeColor="text1"/>
          <w:sz w:val="24"/>
          <w:szCs w:val="24"/>
        </w:rPr>
        <w:t>. Stavak 6.</w:t>
      </w:r>
      <w:r w:rsidR="00043314">
        <w:rPr>
          <w:rFonts w:ascii="Times New Roman" w:hAnsi="Times New Roman"/>
          <w:bCs/>
          <w:color w:val="000000" w:themeColor="text1"/>
          <w:sz w:val="24"/>
          <w:szCs w:val="24"/>
        </w:rPr>
        <w:t xml:space="preserve"> uređuje</w:t>
      </w:r>
      <w:r w:rsidR="00604DA3">
        <w:rPr>
          <w:rFonts w:ascii="Times New Roman" w:hAnsi="Times New Roman"/>
          <w:bCs/>
          <w:color w:val="000000" w:themeColor="text1"/>
          <w:sz w:val="24"/>
          <w:szCs w:val="24"/>
        </w:rPr>
        <w:t xml:space="preserve"> valjanost duplikata teretnog lista. </w:t>
      </w:r>
    </w:p>
    <w:p w14:paraId="6799DFA1" w14:textId="77777777" w:rsidR="00FB35E3" w:rsidRPr="00D21174" w:rsidRDefault="00FB35E3" w:rsidP="004A6330">
      <w:pPr>
        <w:spacing w:after="0" w:line="240" w:lineRule="auto"/>
        <w:jc w:val="both"/>
        <w:rPr>
          <w:rFonts w:ascii="Times New Roman" w:hAnsi="Times New Roman"/>
          <w:bCs/>
          <w:color w:val="000000" w:themeColor="text1"/>
          <w:sz w:val="24"/>
          <w:szCs w:val="24"/>
        </w:rPr>
      </w:pPr>
    </w:p>
    <w:p w14:paraId="152511EF" w14:textId="77777777" w:rsidR="00B92848" w:rsidRPr="00D21174"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7</w:t>
      </w:r>
      <w:r w:rsidR="00B92848" w:rsidRPr="00D21174">
        <w:rPr>
          <w:rFonts w:ascii="Times New Roman" w:hAnsi="Times New Roman"/>
          <w:b/>
          <w:color w:val="000000" w:themeColor="text1"/>
          <w:sz w:val="24"/>
          <w:szCs w:val="24"/>
        </w:rPr>
        <w:t>.</w:t>
      </w:r>
    </w:p>
    <w:p w14:paraId="4A2DCD9F" w14:textId="77777777" w:rsidR="00B92848" w:rsidRPr="00D21174" w:rsidRDefault="00B92848" w:rsidP="004A6330">
      <w:pPr>
        <w:spacing w:after="0" w:line="240" w:lineRule="auto"/>
        <w:jc w:val="both"/>
        <w:rPr>
          <w:rFonts w:ascii="Times New Roman" w:hAnsi="Times New Roman"/>
          <w:bCs/>
          <w:color w:val="000000" w:themeColor="text1"/>
          <w:sz w:val="24"/>
          <w:szCs w:val="24"/>
        </w:rPr>
      </w:pPr>
    </w:p>
    <w:p w14:paraId="5A3637C2" w14:textId="77777777" w:rsidR="00B92848" w:rsidRPr="00D21174" w:rsidRDefault="00B92848" w:rsidP="004A6330">
      <w:pPr>
        <w:spacing w:after="0" w:line="240" w:lineRule="auto"/>
        <w:jc w:val="both"/>
        <w:rPr>
          <w:rFonts w:ascii="Times New Roman" w:hAnsi="Times New Roman"/>
          <w:bCs/>
          <w:color w:val="000000" w:themeColor="text1"/>
          <w:sz w:val="24"/>
          <w:szCs w:val="24"/>
        </w:rPr>
      </w:pPr>
      <w:r w:rsidRPr="00D21174">
        <w:rPr>
          <w:rFonts w:ascii="Times New Roman" w:hAnsi="Times New Roman"/>
          <w:bCs/>
          <w:color w:val="000000" w:themeColor="text1"/>
          <w:sz w:val="24"/>
          <w:szCs w:val="24"/>
        </w:rPr>
        <w:t xml:space="preserve">Ovim se člankom uređuje </w:t>
      </w:r>
      <w:r w:rsidR="008F4E74">
        <w:rPr>
          <w:rFonts w:ascii="Times New Roman" w:hAnsi="Times New Roman"/>
          <w:bCs/>
          <w:color w:val="000000" w:themeColor="text1"/>
          <w:sz w:val="24"/>
          <w:szCs w:val="24"/>
        </w:rPr>
        <w:t>zabrana</w:t>
      </w:r>
      <w:r w:rsidR="00604DA3">
        <w:rPr>
          <w:rFonts w:ascii="Times New Roman" w:hAnsi="Times New Roman"/>
          <w:bCs/>
          <w:color w:val="000000" w:themeColor="text1"/>
          <w:sz w:val="24"/>
          <w:szCs w:val="24"/>
        </w:rPr>
        <w:t xml:space="preserve"> prijevoza i prijevoz uz određene uvjete.</w:t>
      </w:r>
    </w:p>
    <w:p w14:paraId="6D05F600" w14:textId="77777777" w:rsidR="00B92848" w:rsidRPr="00D21174" w:rsidRDefault="00B92848" w:rsidP="004A6330">
      <w:pPr>
        <w:spacing w:after="0" w:line="240" w:lineRule="auto"/>
        <w:jc w:val="both"/>
        <w:rPr>
          <w:rFonts w:ascii="Times New Roman" w:hAnsi="Times New Roman"/>
          <w:bCs/>
          <w:color w:val="000000" w:themeColor="text1"/>
          <w:sz w:val="24"/>
          <w:szCs w:val="24"/>
        </w:rPr>
      </w:pPr>
    </w:p>
    <w:p w14:paraId="18BB46C1" w14:textId="77777777" w:rsidR="00B92848" w:rsidRPr="00D21174"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8</w:t>
      </w:r>
      <w:r w:rsidR="00B92848" w:rsidRPr="00D21174">
        <w:rPr>
          <w:rFonts w:ascii="Times New Roman" w:hAnsi="Times New Roman"/>
          <w:b/>
          <w:color w:val="000000" w:themeColor="text1"/>
          <w:sz w:val="24"/>
          <w:szCs w:val="24"/>
        </w:rPr>
        <w:t>.</w:t>
      </w:r>
    </w:p>
    <w:p w14:paraId="63960B31" w14:textId="77777777" w:rsidR="00B92848" w:rsidRPr="00D21174" w:rsidRDefault="00B92848" w:rsidP="004A6330">
      <w:pPr>
        <w:spacing w:after="0" w:line="240" w:lineRule="auto"/>
        <w:jc w:val="both"/>
        <w:rPr>
          <w:rFonts w:ascii="Times New Roman" w:hAnsi="Times New Roman"/>
          <w:bCs/>
          <w:color w:val="000000" w:themeColor="text1"/>
          <w:sz w:val="24"/>
          <w:szCs w:val="24"/>
        </w:rPr>
      </w:pPr>
    </w:p>
    <w:p w14:paraId="0E382FAB" w14:textId="77777777" w:rsidR="00B92848" w:rsidRDefault="00B92848" w:rsidP="004A6330">
      <w:pPr>
        <w:spacing w:after="0" w:line="240" w:lineRule="auto"/>
        <w:jc w:val="both"/>
        <w:rPr>
          <w:rFonts w:ascii="Times New Roman" w:hAnsi="Times New Roman"/>
          <w:bCs/>
          <w:color w:val="000000" w:themeColor="text1"/>
          <w:sz w:val="24"/>
          <w:szCs w:val="24"/>
        </w:rPr>
      </w:pPr>
      <w:r w:rsidRPr="00D21174">
        <w:rPr>
          <w:rFonts w:ascii="Times New Roman" w:hAnsi="Times New Roman"/>
          <w:bCs/>
          <w:color w:val="000000" w:themeColor="text1"/>
          <w:sz w:val="24"/>
          <w:szCs w:val="24"/>
        </w:rPr>
        <w:t xml:space="preserve">Ovim se člankom </w:t>
      </w:r>
      <w:r w:rsidR="00604DA3">
        <w:rPr>
          <w:rFonts w:ascii="Times New Roman" w:hAnsi="Times New Roman"/>
          <w:bCs/>
          <w:color w:val="000000" w:themeColor="text1"/>
          <w:sz w:val="24"/>
          <w:szCs w:val="24"/>
        </w:rPr>
        <w:t>uređuje odgovornost pošiljatelja za štetu.</w:t>
      </w:r>
    </w:p>
    <w:p w14:paraId="1C8976EF" w14:textId="77777777" w:rsidR="00604DA3" w:rsidRPr="00D21174" w:rsidRDefault="00604DA3" w:rsidP="004A6330">
      <w:pPr>
        <w:spacing w:after="0" w:line="240" w:lineRule="auto"/>
        <w:jc w:val="both"/>
        <w:rPr>
          <w:rFonts w:ascii="Times New Roman" w:hAnsi="Times New Roman"/>
          <w:bCs/>
          <w:color w:val="000000" w:themeColor="text1"/>
          <w:sz w:val="24"/>
          <w:szCs w:val="24"/>
        </w:rPr>
      </w:pPr>
    </w:p>
    <w:p w14:paraId="60A4710F" w14:textId="77777777" w:rsidR="00B92848" w:rsidRPr="00D21174"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9</w:t>
      </w:r>
      <w:r w:rsidR="00B92848" w:rsidRPr="00D21174">
        <w:rPr>
          <w:rFonts w:ascii="Times New Roman" w:hAnsi="Times New Roman"/>
          <w:b/>
          <w:color w:val="000000" w:themeColor="text1"/>
          <w:sz w:val="24"/>
          <w:szCs w:val="24"/>
        </w:rPr>
        <w:t xml:space="preserve">. </w:t>
      </w:r>
    </w:p>
    <w:p w14:paraId="1F923C2B" w14:textId="77777777" w:rsidR="00B92848" w:rsidRPr="00D21174" w:rsidRDefault="00B92848" w:rsidP="004A6330">
      <w:pPr>
        <w:spacing w:after="0" w:line="240" w:lineRule="auto"/>
        <w:jc w:val="both"/>
        <w:rPr>
          <w:rFonts w:ascii="Times New Roman" w:hAnsi="Times New Roman"/>
          <w:bCs/>
          <w:color w:val="000000" w:themeColor="text1"/>
          <w:sz w:val="24"/>
          <w:szCs w:val="24"/>
        </w:rPr>
      </w:pPr>
    </w:p>
    <w:p w14:paraId="481B10CB" w14:textId="77777777" w:rsidR="00527E40" w:rsidRPr="00604DA3" w:rsidRDefault="00B92848" w:rsidP="004A6330">
      <w:pPr>
        <w:spacing w:after="0" w:line="240" w:lineRule="auto"/>
        <w:jc w:val="both"/>
        <w:rPr>
          <w:rFonts w:ascii="Times New Roman" w:hAnsi="Times New Roman"/>
          <w:bCs/>
          <w:color w:val="000000" w:themeColor="text1"/>
          <w:sz w:val="24"/>
          <w:szCs w:val="24"/>
        </w:rPr>
      </w:pPr>
      <w:r w:rsidRPr="00D21174">
        <w:rPr>
          <w:rFonts w:ascii="Times New Roman" w:hAnsi="Times New Roman"/>
          <w:bCs/>
          <w:color w:val="000000" w:themeColor="text1"/>
          <w:sz w:val="24"/>
          <w:szCs w:val="24"/>
        </w:rPr>
        <w:t>Ovim se člankom</w:t>
      </w:r>
      <w:r w:rsidR="00604DA3">
        <w:rPr>
          <w:rFonts w:ascii="Times New Roman" w:hAnsi="Times New Roman"/>
          <w:bCs/>
          <w:color w:val="000000" w:themeColor="text1"/>
          <w:sz w:val="24"/>
          <w:szCs w:val="24"/>
        </w:rPr>
        <w:t xml:space="preserve"> uređuje izdavanje, predaja</w:t>
      </w:r>
      <w:r w:rsidR="00527E40">
        <w:rPr>
          <w:rFonts w:ascii="Times New Roman" w:hAnsi="Times New Roman"/>
          <w:bCs/>
          <w:color w:val="000000" w:themeColor="text1"/>
          <w:sz w:val="24"/>
          <w:szCs w:val="24"/>
        </w:rPr>
        <w:t xml:space="preserve">, </w:t>
      </w:r>
      <w:r w:rsidR="00604DA3">
        <w:rPr>
          <w:rFonts w:ascii="Times New Roman" w:hAnsi="Times New Roman"/>
          <w:bCs/>
          <w:color w:val="000000" w:themeColor="text1"/>
          <w:sz w:val="24"/>
          <w:szCs w:val="24"/>
        </w:rPr>
        <w:t>obrazac</w:t>
      </w:r>
      <w:r w:rsidR="00527E40">
        <w:rPr>
          <w:rFonts w:ascii="Times New Roman" w:hAnsi="Times New Roman"/>
          <w:bCs/>
          <w:color w:val="000000" w:themeColor="text1"/>
          <w:sz w:val="24"/>
          <w:szCs w:val="24"/>
        </w:rPr>
        <w:t xml:space="preserve"> i oblik</w:t>
      </w:r>
      <w:r w:rsidR="00604DA3">
        <w:rPr>
          <w:rFonts w:ascii="Times New Roman" w:hAnsi="Times New Roman"/>
          <w:bCs/>
          <w:color w:val="000000" w:themeColor="text1"/>
          <w:sz w:val="24"/>
          <w:szCs w:val="24"/>
        </w:rPr>
        <w:t xml:space="preserve"> teretnog lista. </w:t>
      </w:r>
    </w:p>
    <w:p w14:paraId="5160070C" w14:textId="77777777" w:rsidR="00795BA8" w:rsidRDefault="00795BA8" w:rsidP="004A6330">
      <w:pPr>
        <w:spacing w:after="0" w:line="240" w:lineRule="auto"/>
        <w:jc w:val="both"/>
        <w:rPr>
          <w:rFonts w:ascii="Times New Roman" w:hAnsi="Times New Roman"/>
          <w:b/>
          <w:color w:val="000000" w:themeColor="text1"/>
          <w:sz w:val="24"/>
          <w:szCs w:val="24"/>
        </w:rPr>
      </w:pPr>
    </w:p>
    <w:p w14:paraId="6BFB4640" w14:textId="77777777" w:rsidR="00B92848" w:rsidRPr="00D21174"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10</w:t>
      </w:r>
      <w:r w:rsidR="00B92848" w:rsidRPr="00D21174">
        <w:rPr>
          <w:rFonts w:ascii="Times New Roman" w:hAnsi="Times New Roman"/>
          <w:b/>
          <w:color w:val="000000" w:themeColor="text1"/>
          <w:sz w:val="24"/>
          <w:szCs w:val="24"/>
        </w:rPr>
        <w:t>.</w:t>
      </w:r>
    </w:p>
    <w:bookmarkEnd w:id="1"/>
    <w:p w14:paraId="21C2FEDC" w14:textId="77777777" w:rsidR="004A6330" w:rsidRDefault="004A6330" w:rsidP="004A6330">
      <w:pPr>
        <w:spacing w:after="0" w:line="240" w:lineRule="auto"/>
        <w:jc w:val="both"/>
        <w:rPr>
          <w:rFonts w:ascii="Times New Roman" w:hAnsi="Times New Roman"/>
          <w:color w:val="000000" w:themeColor="text1"/>
          <w:sz w:val="24"/>
          <w:szCs w:val="24"/>
        </w:rPr>
      </w:pPr>
    </w:p>
    <w:p w14:paraId="50B81044" w14:textId="77777777" w:rsidR="00C104DE" w:rsidRPr="00A31939" w:rsidRDefault="00B92848" w:rsidP="004A6330">
      <w:pPr>
        <w:spacing w:after="0" w:line="240" w:lineRule="auto"/>
        <w:jc w:val="both"/>
        <w:rPr>
          <w:rFonts w:ascii="Times New Roman" w:eastAsia="Times New Roman" w:hAnsi="Times New Roman" w:cs="Times New Roman"/>
          <w:sz w:val="24"/>
          <w:szCs w:val="24"/>
          <w:lang w:eastAsia="hr-HR"/>
        </w:rPr>
      </w:pPr>
      <w:r w:rsidRPr="00D21174">
        <w:rPr>
          <w:rFonts w:ascii="Times New Roman" w:hAnsi="Times New Roman"/>
          <w:color w:val="000000" w:themeColor="text1"/>
          <w:sz w:val="24"/>
          <w:szCs w:val="24"/>
        </w:rPr>
        <w:t>Ovim se člankom u stavku 1</w:t>
      </w:r>
      <w:r w:rsidR="00C104DE">
        <w:rPr>
          <w:rFonts w:ascii="Times New Roman" w:hAnsi="Times New Roman"/>
          <w:color w:val="000000" w:themeColor="text1"/>
          <w:sz w:val="24"/>
          <w:szCs w:val="24"/>
        </w:rPr>
        <w:t>. uređuje obavezni sadržaj teretnog lista</w:t>
      </w:r>
      <w:r w:rsidR="00185ED4">
        <w:rPr>
          <w:rFonts w:ascii="Times New Roman" w:hAnsi="Times New Roman"/>
          <w:color w:val="000000" w:themeColor="text1"/>
          <w:sz w:val="24"/>
          <w:szCs w:val="24"/>
        </w:rPr>
        <w:t xml:space="preserve">. </w:t>
      </w:r>
      <w:r w:rsidR="008F4E74">
        <w:rPr>
          <w:rFonts w:ascii="Times New Roman" w:hAnsi="Times New Roman"/>
          <w:color w:val="000000" w:themeColor="text1"/>
          <w:sz w:val="24"/>
          <w:szCs w:val="24"/>
        </w:rPr>
        <w:t>U stavcima</w:t>
      </w:r>
      <w:r w:rsidR="00C104DE">
        <w:rPr>
          <w:rFonts w:ascii="Times New Roman" w:hAnsi="Times New Roman"/>
          <w:color w:val="000000" w:themeColor="text1"/>
          <w:sz w:val="24"/>
          <w:szCs w:val="24"/>
        </w:rPr>
        <w:t xml:space="preserve"> 2.</w:t>
      </w:r>
      <w:r w:rsidR="008F4E74">
        <w:rPr>
          <w:rFonts w:ascii="Times New Roman" w:hAnsi="Times New Roman"/>
          <w:color w:val="000000" w:themeColor="text1"/>
          <w:sz w:val="24"/>
          <w:szCs w:val="24"/>
        </w:rPr>
        <w:t xml:space="preserve"> i 3.</w:t>
      </w:r>
      <w:r w:rsidR="00C104DE">
        <w:rPr>
          <w:rFonts w:ascii="Times New Roman" w:hAnsi="Times New Roman"/>
          <w:color w:val="000000" w:themeColor="text1"/>
          <w:sz w:val="24"/>
          <w:szCs w:val="24"/>
        </w:rPr>
        <w:t xml:space="preserve"> propisuje se</w:t>
      </w:r>
      <w:r w:rsidR="002B4BB1">
        <w:rPr>
          <w:rFonts w:ascii="Times New Roman" w:hAnsi="Times New Roman"/>
          <w:color w:val="000000" w:themeColor="text1"/>
          <w:sz w:val="24"/>
          <w:szCs w:val="24"/>
        </w:rPr>
        <w:t xml:space="preserve"> dodatni sadržaj teretnog lista sukladno sklopljenom ugovoru.</w:t>
      </w:r>
      <w:r w:rsidR="00A31939">
        <w:rPr>
          <w:rFonts w:ascii="Times New Roman" w:hAnsi="Times New Roman"/>
          <w:color w:val="000000" w:themeColor="text1"/>
          <w:sz w:val="24"/>
          <w:szCs w:val="24"/>
        </w:rPr>
        <w:t xml:space="preserve"> </w:t>
      </w:r>
    </w:p>
    <w:p w14:paraId="4054F272" w14:textId="77777777" w:rsidR="004A6330" w:rsidRDefault="004A6330" w:rsidP="004A6330">
      <w:pPr>
        <w:spacing w:after="0" w:line="240" w:lineRule="auto"/>
        <w:jc w:val="both"/>
        <w:rPr>
          <w:rFonts w:ascii="Times New Roman" w:hAnsi="Times New Roman"/>
          <w:b/>
          <w:bCs/>
          <w:color w:val="000000" w:themeColor="text1"/>
          <w:sz w:val="24"/>
          <w:szCs w:val="24"/>
        </w:rPr>
      </w:pPr>
    </w:p>
    <w:p w14:paraId="15E5CEEA" w14:textId="77777777" w:rsidR="00B92848" w:rsidRPr="00D21174" w:rsidRDefault="00392334" w:rsidP="004A6330">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Uz članak 11</w:t>
      </w:r>
      <w:r w:rsidR="00B92848" w:rsidRPr="00D21174">
        <w:rPr>
          <w:rFonts w:ascii="Times New Roman" w:hAnsi="Times New Roman"/>
          <w:b/>
          <w:bCs/>
          <w:color w:val="000000" w:themeColor="text1"/>
          <w:sz w:val="24"/>
          <w:szCs w:val="24"/>
        </w:rPr>
        <w:t>.</w:t>
      </w:r>
    </w:p>
    <w:p w14:paraId="2C3FB622" w14:textId="77777777" w:rsidR="004A6330" w:rsidRDefault="004A6330" w:rsidP="004A6330">
      <w:pPr>
        <w:spacing w:after="0" w:line="240" w:lineRule="auto"/>
        <w:jc w:val="both"/>
        <w:rPr>
          <w:rFonts w:ascii="Times New Roman" w:hAnsi="Times New Roman"/>
          <w:color w:val="000000" w:themeColor="text1"/>
          <w:sz w:val="24"/>
          <w:szCs w:val="24"/>
        </w:rPr>
      </w:pPr>
    </w:p>
    <w:p w14:paraId="233B0900" w14:textId="77777777" w:rsidR="008F4E74" w:rsidRDefault="00B92848" w:rsidP="004A6330">
      <w:pPr>
        <w:spacing w:after="0" w:line="240" w:lineRule="auto"/>
        <w:jc w:val="both"/>
        <w:rPr>
          <w:rFonts w:ascii="Times New Roman" w:hAnsi="Times New Roman"/>
          <w:color w:val="000000" w:themeColor="text1"/>
          <w:sz w:val="24"/>
          <w:szCs w:val="24"/>
        </w:rPr>
      </w:pPr>
      <w:r w:rsidRPr="00D21174">
        <w:rPr>
          <w:rFonts w:ascii="Times New Roman" w:hAnsi="Times New Roman"/>
          <w:color w:val="000000" w:themeColor="text1"/>
          <w:sz w:val="24"/>
          <w:szCs w:val="24"/>
        </w:rPr>
        <w:t>Ovim člankom u stavku 1. uređuje se</w:t>
      </w:r>
      <w:r w:rsidR="008F4E74">
        <w:rPr>
          <w:rFonts w:ascii="Times New Roman" w:hAnsi="Times New Roman"/>
          <w:color w:val="000000" w:themeColor="text1"/>
          <w:sz w:val="24"/>
          <w:szCs w:val="24"/>
        </w:rPr>
        <w:t xml:space="preserve"> odgovornost pošiljatelja za troškove, gubitak i štetu koju pretrpi prijevoznik zbog upisa podataka u teretnom listu. U stavku 2. propisuje se pretpostavka unosa podataka u teretni list od strane pošiljatelja.</w:t>
      </w:r>
    </w:p>
    <w:p w14:paraId="2AD505E4" w14:textId="77777777" w:rsidR="004A6330" w:rsidRDefault="004A6330" w:rsidP="004A6330">
      <w:pPr>
        <w:spacing w:after="0" w:line="240" w:lineRule="auto"/>
        <w:jc w:val="both"/>
        <w:rPr>
          <w:rFonts w:ascii="Times New Roman" w:hAnsi="Times New Roman"/>
          <w:color w:val="000000" w:themeColor="text1"/>
          <w:sz w:val="24"/>
          <w:szCs w:val="24"/>
        </w:rPr>
      </w:pPr>
    </w:p>
    <w:p w14:paraId="494FBAD8" w14:textId="77777777" w:rsidR="00B92848" w:rsidRPr="00D21174" w:rsidRDefault="00392334" w:rsidP="004A6330">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Uz članak 12</w:t>
      </w:r>
      <w:r w:rsidR="00B92848" w:rsidRPr="00D21174">
        <w:rPr>
          <w:rFonts w:ascii="Times New Roman" w:hAnsi="Times New Roman"/>
          <w:b/>
          <w:bCs/>
          <w:color w:val="000000" w:themeColor="text1"/>
          <w:sz w:val="24"/>
          <w:szCs w:val="24"/>
        </w:rPr>
        <w:t>.</w:t>
      </w:r>
    </w:p>
    <w:p w14:paraId="12BFC118" w14:textId="77777777" w:rsidR="004A6330" w:rsidRDefault="004A6330" w:rsidP="004A6330">
      <w:pPr>
        <w:spacing w:after="0" w:line="240" w:lineRule="auto"/>
        <w:jc w:val="both"/>
        <w:rPr>
          <w:rFonts w:ascii="Times New Roman" w:hAnsi="Times New Roman"/>
          <w:color w:val="000000" w:themeColor="text1"/>
          <w:sz w:val="24"/>
          <w:szCs w:val="24"/>
        </w:rPr>
      </w:pPr>
    </w:p>
    <w:p w14:paraId="615F7A47" w14:textId="77777777" w:rsidR="00D52F33" w:rsidRDefault="00D52F33" w:rsidP="004A633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Ovim se člankom propisuje tko plaća prijevozne troškove koji nastanu tijekom prijevoza sukladno podacima unesenim u teretni list.</w:t>
      </w:r>
      <w:r w:rsidR="00A31939">
        <w:rPr>
          <w:rFonts w:ascii="Times New Roman" w:hAnsi="Times New Roman"/>
          <w:color w:val="000000" w:themeColor="text1"/>
          <w:sz w:val="24"/>
          <w:szCs w:val="24"/>
        </w:rPr>
        <w:t xml:space="preserve"> </w:t>
      </w:r>
      <w:r w:rsidR="00A31939">
        <w:rPr>
          <w:rFonts w:ascii="Times New Roman" w:hAnsi="Times New Roman" w:cs="Times New Roman"/>
          <w:sz w:val="24"/>
          <w:szCs w:val="24"/>
          <w:lang w:eastAsia="hr-HR"/>
        </w:rPr>
        <w:t>Prijevozni troškovi uključuju naknadu</w:t>
      </w:r>
      <w:r w:rsidR="00A31939" w:rsidRPr="005F35C6">
        <w:rPr>
          <w:rFonts w:ascii="Times New Roman" w:hAnsi="Times New Roman" w:cs="Times New Roman"/>
          <w:sz w:val="24"/>
          <w:szCs w:val="24"/>
          <w:lang w:eastAsia="hr-HR"/>
        </w:rPr>
        <w:t xml:space="preserve"> za prijevoz, dodatak na naknadu za prijevoz, nak</w:t>
      </w:r>
      <w:r w:rsidR="00A31939">
        <w:rPr>
          <w:rFonts w:ascii="Times New Roman" w:hAnsi="Times New Roman" w:cs="Times New Roman"/>
          <w:sz w:val="24"/>
          <w:szCs w:val="24"/>
          <w:lang w:eastAsia="hr-HR"/>
        </w:rPr>
        <w:t>nadu za posebne usluge, vagonsku dangubninu, vagonska stajarinu</w:t>
      </w:r>
      <w:r w:rsidR="00A31939" w:rsidRPr="005F35C6">
        <w:rPr>
          <w:rFonts w:ascii="Times New Roman" w:hAnsi="Times New Roman" w:cs="Times New Roman"/>
          <w:sz w:val="24"/>
          <w:szCs w:val="24"/>
          <w:lang w:eastAsia="hr-HR"/>
        </w:rPr>
        <w:t xml:space="preserve"> i sl.)</w:t>
      </w:r>
      <w:r w:rsidR="00A31939">
        <w:rPr>
          <w:rFonts w:ascii="Times New Roman" w:hAnsi="Times New Roman" w:cs="Times New Roman"/>
          <w:sz w:val="24"/>
          <w:szCs w:val="24"/>
          <w:lang w:eastAsia="hr-HR"/>
        </w:rPr>
        <w:t>.</w:t>
      </w:r>
    </w:p>
    <w:p w14:paraId="26E2D75A" w14:textId="77777777" w:rsidR="004A6330" w:rsidRDefault="004A6330" w:rsidP="004A6330">
      <w:pPr>
        <w:spacing w:after="0" w:line="240" w:lineRule="auto"/>
        <w:jc w:val="both"/>
        <w:rPr>
          <w:rFonts w:ascii="Times New Roman" w:hAnsi="Times New Roman"/>
          <w:b/>
          <w:bCs/>
          <w:color w:val="000000" w:themeColor="text1"/>
          <w:sz w:val="24"/>
          <w:szCs w:val="24"/>
        </w:rPr>
      </w:pPr>
    </w:p>
    <w:p w14:paraId="676C5E33" w14:textId="77777777" w:rsidR="00B92848" w:rsidRPr="00D21174" w:rsidRDefault="00392334" w:rsidP="004A6330">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Uz članak 13</w:t>
      </w:r>
      <w:r w:rsidR="00B92848" w:rsidRPr="00D21174">
        <w:rPr>
          <w:rFonts w:ascii="Times New Roman" w:hAnsi="Times New Roman"/>
          <w:b/>
          <w:bCs/>
          <w:color w:val="000000" w:themeColor="text1"/>
          <w:sz w:val="24"/>
          <w:szCs w:val="24"/>
        </w:rPr>
        <w:t>.</w:t>
      </w:r>
    </w:p>
    <w:p w14:paraId="4366C7CF" w14:textId="77777777" w:rsidR="004A6330" w:rsidRDefault="004A6330" w:rsidP="004A6330">
      <w:pPr>
        <w:spacing w:after="0" w:line="240" w:lineRule="auto"/>
        <w:jc w:val="both"/>
        <w:rPr>
          <w:rFonts w:ascii="Times New Roman" w:eastAsia="Times New Roman" w:hAnsi="Times New Roman" w:cs="Times New Roman"/>
          <w:sz w:val="24"/>
          <w:szCs w:val="24"/>
          <w:lang w:eastAsia="hr-HR"/>
        </w:rPr>
      </w:pPr>
    </w:p>
    <w:p w14:paraId="590C1EA6" w14:textId="77777777" w:rsidR="003D5934" w:rsidRPr="00487D69" w:rsidRDefault="003D5934" w:rsidP="004A633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u stavku 1. propisuje </w:t>
      </w:r>
      <w:r w:rsidR="00CB1C29">
        <w:rPr>
          <w:rFonts w:ascii="Times New Roman" w:eastAsia="Times New Roman" w:hAnsi="Times New Roman" w:cs="Times New Roman"/>
          <w:sz w:val="24"/>
          <w:szCs w:val="24"/>
          <w:lang w:eastAsia="hr-HR"/>
        </w:rPr>
        <w:t xml:space="preserve">obveza </w:t>
      </w:r>
      <w:r>
        <w:rPr>
          <w:rFonts w:ascii="Times New Roman" w:eastAsia="Times New Roman" w:hAnsi="Times New Roman" w:cs="Times New Roman"/>
          <w:sz w:val="24"/>
          <w:szCs w:val="24"/>
          <w:lang w:eastAsia="hr-HR"/>
        </w:rPr>
        <w:t>unos</w:t>
      </w:r>
      <w:r w:rsidR="00CB1C29">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podataka o masi i sadržaju pošiljke od strane pošiljatelja te odgovornost pošiljatelja za točnost unesenih</w:t>
      </w:r>
      <w:r w:rsidR="00CB1C29">
        <w:rPr>
          <w:rFonts w:ascii="Times New Roman" w:eastAsia="Times New Roman" w:hAnsi="Times New Roman" w:cs="Times New Roman"/>
          <w:sz w:val="24"/>
          <w:szCs w:val="24"/>
          <w:lang w:eastAsia="hr-HR"/>
        </w:rPr>
        <w:t xml:space="preserve"> po</w:t>
      </w:r>
      <w:r w:rsidR="004A6330">
        <w:rPr>
          <w:rFonts w:ascii="Times New Roman" w:eastAsia="Times New Roman" w:hAnsi="Times New Roman" w:cs="Times New Roman"/>
          <w:sz w:val="24"/>
          <w:szCs w:val="24"/>
          <w:lang w:eastAsia="hr-HR"/>
        </w:rPr>
        <w:t xml:space="preserve">dataka. Stavci 2. do 5. </w:t>
      </w:r>
      <w:r w:rsidR="00CB1C29">
        <w:rPr>
          <w:rFonts w:ascii="Times New Roman" w:eastAsia="Times New Roman" w:hAnsi="Times New Roman" w:cs="Times New Roman"/>
          <w:sz w:val="24"/>
          <w:szCs w:val="24"/>
          <w:lang w:eastAsia="hr-HR"/>
        </w:rPr>
        <w:t>uređuju pravo provjere uvjeta prijevoza i pošiljke od strane prijevoznika u odnosu na teretni list te obavještavanje pošiljatelja. Stavci 6. i 7. uređuju odgovornost za štetu u slučaju ustanovljenja manje mase ili drugačijeg sadržaja pošiljke odnosno u slučaju da masa ili sadržaj ne odgovaraju navodima iz teretnog lista.</w:t>
      </w:r>
    </w:p>
    <w:p w14:paraId="4100A6F6" w14:textId="77777777" w:rsidR="00712076" w:rsidRDefault="00712076" w:rsidP="004A6330">
      <w:pPr>
        <w:spacing w:after="0" w:line="240" w:lineRule="auto"/>
        <w:jc w:val="both"/>
        <w:rPr>
          <w:rFonts w:ascii="Times New Roman" w:hAnsi="Times New Roman"/>
          <w:b/>
          <w:bCs/>
          <w:color w:val="000000" w:themeColor="text1"/>
          <w:sz w:val="24"/>
          <w:szCs w:val="24"/>
        </w:rPr>
      </w:pPr>
    </w:p>
    <w:p w14:paraId="51121158" w14:textId="77777777" w:rsidR="008B1560" w:rsidRDefault="008B1560" w:rsidP="004A6330">
      <w:pPr>
        <w:spacing w:after="0" w:line="240" w:lineRule="auto"/>
        <w:jc w:val="both"/>
        <w:rPr>
          <w:rFonts w:ascii="Times New Roman" w:hAnsi="Times New Roman"/>
          <w:b/>
          <w:bCs/>
          <w:color w:val="000000" w:themeColor="text1"/>
          <w:sz w:val="24"/>
          <w:szCs w:val="24"/>
        </w:rPr>
      </w:pPr>
    </w:p>
    <w:p w14:paraId="3D303EFA" w14:textId="77777777" w:rsidR="008B1560" w:rsidRDefault="008B1560" w:rsidP="004A6330">
      <w:pPr>
        <w:spacing w:after="0" w:line="240" w:lineRule="auto"/>
        <w:jc w:val="both"/>
        <w:rPr>
          <w:rFonts w:ascii="Times New Roman" w:hAnsi="Times New Roman"/>
          <w:b/>
          <w:bCs/>
          <w:color w:val="000000" w:themeColor="text1"/>
          <w:sz w:val="24"/>
          <w:szCs w:val="24"/>
        </w:rPr>
      </w:pPr>
    </w:p>
    <w:p w14:paraId="7EECC6C5" w14:textId="77777777" w:rsidR="00B92848" w:rsidRPr="00D21174" w:rsidRDefault="00392334" w:rsidP="004A6330">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Uz članak 14</w:t>
      </w:r>
      <w:r w:rsidR="00B92848" w:rsidRPr="00D21174">
        <w:rPr>
          <w:rFonts w:ascii="Times New Roman" w:hAnsi="Times New Roman"/>
          <w:b/>
          <w:bCs/>
          <w:color w:val="000000" w:themeColor="text1"/>
          <w:sz w:val="24"/>
          <w:szCs w:val="24"/>
        </w:rPr>
        <w:t>.</w:t>
      </w:r>
    </w:p>
    <w:p w14:paraId="5C927E7B" w14:textId="77777777" w:rsidR="00712076" w:rsidRDefault="00712076" w:rsidP="004A6330">
      <w:pPr>
        <w:spacing w:after="0" w:line="240" w:lineRule="auto"/>
        <w:jc w:val="both"/>
        <w:rPr>
          <w:rFonts w:ascii="Times New Roman" w:hAnsi="Times New Roman"/>
          <w:color w:val="000000" w:themeColor="text1"/>
          <w:sz w:val="24"/>
          <w:szCs w:val="24"/>
        </w:rPr>
      </w:pPr>
    </w:p>
    <w:p w14:paraId="7B0B2BE4" w14:textId="77777777" w:rsidR="00487D69" w:rsidRDefault="00487D69" w:rsidP="004A633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Ovim se člankom uređuje</w:t>
      </w:r>
      <w:r w:rsidR="00F05256">
        <w:rPr>
          <w:rFonts w:ascii="Times New Roman" w:hAnsi="Times New Roman"/>
          <w:color w:val="000000" w:themeColor="text1"/>
          <w:sz w:val="24"/>
          <w:szCs w:val="24"/>
        </w:rPr>
        <w:t xml:space="preserve"> isključenje iz prometa</w:t>
      </w:r>
      <w:r w:rsidR="008B4F31">
        <w:rPr>
          <w:rFonts w:ascii="Times New Roman" w:hAnsi="Times New Roman"/>
          <w:color w:val="000000" w:themeColor="text1"/>
          <w:sz w:val="24"/>
          <w:szCs w:val="24"/>
        </w:rPr>
        <w:t xml:space="preserve">, te </w:t>
      </w:r>
      <w:r>
        <w:rPr>
          <w:rFonts w:ascii="Times New Roman" w:hAnsi="Times New Roman"/>
          <w:color w:val="000000" w:themeColor="text1"/>
          <w:sz w:val="24"/>
          <w:szCs w:val="24"/>
        </w:rPr>
        <w:t>naplata dvostruke razlike u naknadi za prijevoz u slučaju netočnog imenovanja pošiljke koje utječe na visinu naknade za prijevoz i za razliku u masi preko 2%.</w:t>
      </w:r>
    </w:p>
    <w:p w14:paraId="769FC9A7" w14:textId="77777777" w:rsidR="00712076" w:rsidRDefault="00712076" w:rsidP="004A6330">
      <w:pPr>
        <w:spacing w:after="0" w:line="240" w:lineRule="auto"/>
        <w:jc w:val="both"/>
        <w:rPr>
          <w:rFonts w:ascii="Times New Roman" w:hAnsi="Times New Roman"/>
          <w:b/>
          <w:color w:val="000000" w:themeColor="text1"/>
          <w:sz w:val="24"/>
          <w:szCs w:val="24"/>
        </w:rPr>
      </w:pPr>
    </w:p>
    <w:p w14:paraId="6B08075F" w14:textId="77777777" w:rsidR="00B92848" w:rsidRPr="00D21174"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15</w:t>
      </w:r>
      <w:r w:rsidR="00B92848" w:rsidRPr="00D21174">
        <w:rPr>
          <w:rFonts w:ascii="Times New Roman" w:hAnsi="Times New Roman"/>
          <w:b/>
          <w:color w:val="000000" w:themeColor="text1"/>
          <w:sz w:val="24"/>
          <w:szCs w:val="24"/>
        </w:rPr>
        <w:t>.</w:t>
      </w:r>
    </w:p>
    <w:p w14:paraId="2E0FC385" w14:textId="77777777" w:rsidR="00712076" w:rsidRDefault="00712076" w:rsidP="004A6330">
      <w:pPr>
        <w:spacing w:after="0" w:line="240" w:lineRule="auto"/>
        <w:jc w:val="both"/>
        <w:rPr>
          <w:rFonts w:ascii="Times New Roman" w:hAnsi="Times New Roman"/>
          <w:color w:val="000000" w:themeColor="text1"/>
          <w:sz w:val="24"/>
          <w:szCs w:val="24"/>
        </w:rPr>
      </w:pPr>
    </w:p>
    <w:p w14:paraId="2DCC9079" w14:textId="77777777" w:rsidR="00487D69" w:rsidRDefault="00AB0F6E" w:rsidP="004A633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Ovim se člankom uređuje</w:t>
      </w:r>
      <w:r w:rsidR="00F05256">
        <w:rPr>
          <w:rFonts w:ascii="Times New Roman" w:hAnsi="Times New Roman"/>
          <w:color w:val="000000" w:themeColor="text1"/>
          <w:sz w:val="24"/>
          <w:szCs w:val="24"/>
        </w:rPr>
        <w:t xml:space="preserve"> isključenje iz prometa a</w:t>
      </w:r>
      <w:r w:rsidRPr="00AB0F6E">
        <w:rPr>
          <w:rFonts w:ascii="Times New Roman" w:hAnsi="Times New Roman"/>
          <w:color w:val="000000" w:themeColor="text1"/>
          <w:sz w:val="24"/>
          <w:szCs w:val="24"/>
        </w:rPr>
        <w:t>ko se zbog neispravnih, netočnih ili nepotpunih podataka ili izjava pošiljatelja upisanih u teretni list prevozi pošiljka sa stvarima koje su isključene od prijevoza ili sa stvarima koje se prevoze uz posebne uvjete, a ti uvjeti nisu ispunjeni, ili se krše propisi o sigurnosti prometa ili s</w:t>
      </w:r>
      <w:r w:rsidR="00F05256">
        <w:rPr>
          <w:rFonts w:ascii="Times New Roman" w:hAnsi="Times New Roman"/>
          <w:color w:val="000000" w:themeColor="text1"/>
          <w:sz w:val="24"/>
          <w:szCs w:val="24"/>
        </w:rPr>
        <w:t>e preopterećuje vagon (preteg), te</w:t>
      </w:r>
      <w:r w:rsidRPr="00AB0F6E">
        <w:rPr>
          <w:rFonts w:ascii="Times New Roman" w:hAnsi="Times New Roman"/>
          <w:color w:val="000000" w:themeColor="text1"/>
          <w:sz w:val="24"/>
          <w:szCs w:val="24"/>
        </w:rPr>
        <w:t xml:space="preserve"> pravo </w:t>
      </w:r>
      <w:r w:rsidR="00F05256">
        <w:rPr>
          <w:rFonts w:ascii="Times New Roman" w:hAnsi="Times New Roman"/>
          <w:color w:val="000000" w:themeColor="text1"/>
          <w:sz w:val="24"/>
          <w:szCs w:val="24"/>
        </w:rPr>
        <w:t>na naplatu trostruke naknade</w:t>
      </w:r>
      <w:r w:rsidRPr="00AB0F6E">
        <w:rPr>
          <w:rFonts w:ascii="Times New Roman" w:hAnsi="Times New Roman"/>
          <w:color w:val="000000" w:themeColor="text1"/>
          <w:sz w:val="24"/>
          <w:szCs w:val="24"/>
        </w:rPr>
        <w:t xml:space="preserve"> za obavljeni prijevoz </w:t>
      </w:r>
      <w:r w:rsidR="00F05256">
        <w:rPr>
          <w:rFonts w:ascii="Times New Roman" w:hAnsi="Times New Roman"/>
          <w:color w:val="000000" w:themeColor="text1"/>
          <w:sz w:val="24"/>
          <w:szCs w:val="24"/>
        </w:rPr>
        <w:t xml:space="preserve">i </w:t>
      </w:r>
      <w:r w:rsidRPr="00AB0F6E">
        <w:rPr>
          <w:rFonts w:ascii="Times New Roman" w:hAnsi="Times New Roman"/>
          <w:color w:val="000000" w:themeColor="text1"/>
          <w:sz w:val="24"/>
          <w:szCs w:val="24"/>
        </w:rPr>
        <w:t>naknadu štete koja zbog toga nastane.</w:t>
      </w:r>
    </w:p>
    <w:p w14:paraId="1BCF2C8E" w14:textId="77777777" w:rsidR="00712076" w:rsidRDefault="00712076" w:rsidP="004A6330">
      <w:pPr>
        <w:spacing w:after="0" w:line="240" w:lineRule="auto"/>
        <w:jc w:val="both"/>
        <w:rPr>
          <w:rFonts w:ascii="Times New Roman" w:hAnsi="Times New Roman"/>
          <w:b/>
          <w:color w:val="000000" w:themeColor="text1"/>
          <w:sz w:val="24"/>
          <w:szCs w:val="24"/>
        </w:rPr>
      </w:pPr>
    </w:p>
    <w:p w14:paraId="75ECF8B5" w14:textId="77777777" w:rsidR="00B92848" w:rsidRPr="00D21174"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16</w:t>
      </w:r>
      <w:r w:rsidR="00B92848" w:rsidRPr="00D21174">
        <w:rPr>
          <w:rFonts w:ascii="Times New Roman" w:hAnsi="Times New Roman"/>
          <w:b/>
          <w:color w:val="000000" w:themeColor="text1"/>
          <w:sz w:val="24"/>
          <w:szCs w:val="24"/>
        </w:rPr>
        <w:t>.</w:t>
      </w:r>
    </w:p>
    <w:p w14:paraId="1F0E2FA4" w14:textId="77777777" w:rsidR="00712076" w:rsidRDefault="00712076" w:rsidP="004A6330">
      <w:pPr>
        <w:spacing w:after="0" w:line="240" w:lineRule="auto"/>
        <w:jc w:val="both"/>
        <w:rPr>
          <w:rFonts w:ascii="Times New Roman" w:hAnsi="Times New Roman"/>
          <w:color w:val="000000" w:themeColor="text1"/>
          <w:sz w:val="24"/>
          <w:szCs w:val="24"/>
        </w:rPr>
      </w:pPr>
    </w:p>
    <w:p w14:paraId="7E467207" w14:textId="77777777" w:rsidR="00F05256" w:rsidRDefault="00B92848" w:rsidP="004A6330">
      <w:pPr>
        <w:spacing w:after="0" w:line="240" w:lineRule="auto"/>
        <w:jc w:val="both"/>
        <w:rPr>
          <w:rFonts w:ascii="Times New Roman" w:hAnsi="Times New Roman"/>
          <w:color w:val="000000" w:themeColor="text1"/>
          <w:sz w:val="24"/>
          <w:szCs w:val="24"/>
        </w:rPr>
      </w:pPr>
      <w:r w:rsidRPr="00D21174">
        <w:rPr>
          <w:rFonts w:ascii="Times New Roman" w:hAnsi="Times New Roman"/>
          <w:color w:val="000000" w:themeColor="text1"/>
          <w:sz w:val="24"/>
          <w:szCs w:val="24"/>
        </w:rPr>
        <w:t xml:space="preserve">Ovim se člankom </w:t>
      </w:r>
      <w:r w:rsidR="00F05256">
        <w:rPr>
          <w:rFonts w:ascii="Times New Roman" w:hAnsi="Times New Roman"/>
          <w:color w:val="000000" w:themeColor="text1"/>
          <w:sz w:val="24"/>
          <w:szCs w:val="24"/>
        </w:rPr>
        <w:t>propisuje mogućnost obavljanja carinskih i drugih propisanih radnji od strane prijevoznika tijekom prijevoza za račun korisnika prijevoza.</w:t>
      </w:r>
    </w:p>
    <w:p w14:paraId="6F91735F" w14:textId="77777777" w:rsidR="00712076" w:rsidRDefault="00712076" w:rsidP="004A6330">
      <w:pPr>
        <w:spacing w:after="0" w:line="240" w:lineRule="auto"/>
        <w:jc w:val="both"/>
        <w:rPr>
          <w:rFonts w:ascii="Times New Roman" w:hAnsi="Times New Roman"/>
          <w:b/>
          <w:color w:val="000000" w:themeColor="text1"/>
          <w:sz w:val="24"/>
          <w:szCs w:val="24"/>
        </w:rPr>
      </w:pPr>
    </w:p>
    <w:p w14:paraId="3A03F507" w14:textId="77777777" w:rsidR="00B92848" w:rsidRPr="00D21174"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17</w:t>
      </w:r>
      <w:r w:rsidR="00B92848" w:rsidRPr="00D21174">
        <w:rPr>
          <w:rFonts w:ascii="Times New Roman" w:hAnsi="Times New Roman"/>
          <w:b/>
          <w:color w:val="000000" w:themeColor="text1"/>
          <w:sz w:val="24"/>
          <w:szCs w:val="24"/>
        </w:rPr>
        <w:t>.</w:t>
      </w:r>
    </w:p>
    <w:p w14:paraId="44DBEE93" w14:textId="77777777" w:rsidR="00712076" w:rsidRDefault="00712076" w:rsidP="004A6330">
      <w:pPr>
        <w:spacing w:after="0" w:line="240" w:lineRule="auto"/>
        <w:jc w:val="both"/>
        <w:rPr>
          <w:rFonts w:ascii="Times New Roman" w:hAnsi="Times New Roman"/>
          <w:color w:val="000000" w:themeColor="text1"/>
          <w:sz w:val="24"/>
          <w:szCs w:val="24"/>
        </w:rPr>
      </w:pPr>
    </w:p>
    <w:p w14:paraId="445C5FDC" w14:textId="77777777" w:rsidR="00F05256" w:rsidRDefault="00B92848" w:rsidP="004A6330">
      <w:pPr>
        <w:spacing w:after="0" w:line="240" w:lineRule="auto"/>
        <w:jc w:val="both"/>
        <w:rPr>
          <w:rFonts w:ascii="Times New Roman" w:hAnsi="Times New Roman"/>
          <w:color w:val="000000" w:themeColor="text1"/>
          <w:sz w:val="24"/>
          <w:szCs w:val="24"/>
        </w:rPr>
      </w:pPr>
      <w:r w:rsidRPr="00D21174">
        <w:rPr>
          <w:rFonts w:ascii="Times New Roman" w:hAnsi="Times New Roman"/>
          <w:color w:val="000000" w:themeColor="text1"/>
          <w:sz w:val="24"/>
          <w:szCs w:val="24"/>
        </w:rPr>
        <w:t xml:space="preserve">Ovim se člankom </w:t>
      </w:r>
      <w:r w:rsidR="003571CB">
        <w:rPr>
          <w:rFonts w:ascii="Times New Roman" w:hAnsi="Times New Roman"/>
          <w:color w:val="000000" w:themeColor="text1"/>
          <w:sz w:val="24"/>
          <w:szCs w:val="24"/>
        </w:rPr>
        <w:t>propisuje obveza prilaganja isprava uz teretni list od strane pošiljatelja potrebnih za obavljanje radnji koje se na temelju carinskih i drugih propisa moraju obaviti prije nego što se pošiljka izda primatelju. Prijevoznik nije dužan ispitivati točnost i dostatnost podnesenih isprava.</w:t>
      </w:r>
    </w:p>
    <w:p w14:paraId="26D64853" w14:textId="77777777" w:rsidR="00712076" w:rsidRDefault="00712076" w:rsidP="004A6330">
      <w:pPr>
        <w:spacing w:after="0" w:line="240" w:lineRule="auto"/>
        <w:jc w:val="both"/>
        <w:rPr>
          <w:rFonts w:ascii="Times New Roman" w:hAnsi="Times New Roman"/>
          <w:b/>
          <w:color w:val="000000" w:themeColor="text1"/>
          <w:sz w:val="24"/>
          <w:szCs w:val="24"/>
        </w:rPr>
      </w:pPr>
    </w:p>
    <w:p w14:paraId="05A163FC" w14:textId="77777777" w:rsidR="00B92848" w:rsidRPr="00D21174"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18</w:t>
      </w:r>
      <w:r w:rsidR="00B92848" w:rsidRPr="00D21174">
        <w:rPr>
          <w:rFonts w:ascii="Times New Roman" w:hAnsi="Times New Roman"/>
          <w:b/>
          <w:color w:val="000000" w:themeColor="text1"/>
          <w:sz w:val="24"/>
          <w:szCs w:val="24"/>
        </w:rPr>
        <w:t>.</w:t>
      </w:r>
    </w:p>
    <w:p w14:paraId="1B856722" w14:textId="77777777" w:rsidR="00712076" w:rsidRDefault="00712076" w:rsidP="004A6330">
      <w:pPr>
        <w:spacing w:after="0" w:line="240" w:lineRule="auto"/>
        <w:jc w:val="both"/>
        <w:rPr>
          <w:rFonts w:ascii="Times New Roman" w:hAnsi="Times New Roman"/>
          <w:color w:val="000000" w:themeColor="text1"/>
          <w:sz w:val="24"/>
          <w:szCs w:val="24"/>
        </w:rPr>
      </w:pPr>
    </w:p>
    <w:p w14:paraId="67D239BF" w14:textId="77777777" w:rsidR="00635AFA" w:rsidRDefault="00B92848" w:rsidP="004A6330">
      <w:pPr>
        <w:spacing w:after="0" w:line="240" w:lineRule="auto"/>
        <w:jc w:val="both"/>
        <w:rPr>
          <w:rFonts w:ascii="Times New Roman" w:hAnsi="Times New Roman"/>
          <w:color w:val="000000" w:themeColor="text1"/>
          <w:sz w:val="24"/>
          <w:szCs w:val="24"/>
        </w:rPr>
      </w:pPr>
      <w:r w:rsidRPr="00D21174">
        <w:rPr>
          <w:rFonts w:ascii="Times New Roman" w:hAnsi="Times New Roman"/>
          <w:color w:val="000000" w:themeColor="text1"/>
          <w:sz w:val="24"/>
          <w:szCs w:val="24"/>
        </w:rPr>
        <w:t>Ovim se člankom</w:t>
      </w:r>
      <w:r w:rsidR="003571CB">
        <w:rPr>
          <w:rFonts w:ascii="Times New Roman" w:hAnsi="Times New Roman"/>
          <w:color w:val="000000" w:themeColor="text1"/>
          <w:sz w:val="24"/>
          <w:szCs w:val="24"/>
        </w:rPr>
        <w:t xml:space="preserve"> u stavku 1.</w:t>
      </w:r>
      <w:r w:rsidRPr="00D21174">
        <w:rPr>
          <w:rFonts w:ascii="Times New Roman" w:hAnsi="Times New Roman"/>
          <w:color w:val="000000" w:themeColor="text1"/>
          <w:sz w:val="24"/>
          <w:szCs w:val="24"/>
        </w:rPr>
        <w:t xml:space="preserve"> uređuje </w:t>
      </w:r>
      <w:r w:rsidR="003571CB">
        <w:rPr>
          <w:rFonts w:ascii="Times New Roman" w:hAnsi="Times New Roman"/>
          <w:color w:val="000000" w:themeColor="text1"/>
          <w:sz w:val="24"/>
          <w:szCs w:val="24"/>
        </w:rPr>
        <w:t>odgovornost pošiljatelja za štetu prijevozniku zbog nedostatka, netočnosti i neispravnosti isprava. U stavku 2. propisuje se odgovornost za štetu prijevoznika koja nastane gubitkom ili neispravnom upotrebom isprava priloženih teretnom listu. U stavku 3. propisana je visina naknade takve štete.</w:t>
      </w:r>
    </w:p>
    <w:p w14:paraId="06FE4FA6" w14:textId="77777777" w:rsidR="00712076" w:rsidRDefault="00712076" w:rsidP="004A6330">
      <w:pPr>
        <w:spacing w:after="0" w:line="240" w:lineRule="auto"/>
        <w:jc w:val="both"/>
        <w:rPr>
          <w:rFonts w:ascii="Times New Roman" w:hAnsi="Times New Roman"/>
          <w:b/>
          <w:color w:val="000000" w:themeColor="text1"/>
          <w:sz w:val="24"/>
          <w:szCs w:val="24"/>
        </w:rPr>
      </w:pPr>
    </w:p>
    <w:p w14:paraId="65423F10" w14:textId="77777777" w:rsidR="00695E59" w:rsidRPr="00695E59"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19</w:t>
      </w:r>
      <w:r w:rsidR="00695E59" w:rsidRPr="00695E59">
        <w:rPr>
          <w:rFonts w:ascii="Times New Roman" w:hAnsi="Times New Roman"/>
          <w:b/>
          <w:color w:val="000000" w:themeColor="text1"/>
          <w:sz w:val="24"/>
          <w:szCs w:val="24"/>
        </w:rPr>
        <w:t>.</w:t>
      </w:r>
    </w:p>
    <w:p w14:paraId="397A25A6" w14:textId="77777777" w:rsidR="00712076" w:rsidRDefault="00712076" w:rsidP="004A6330">
      <w:pPr>
        <w:spacing w:after="0" w:line="240" w:lineRule="auto"/>
        <w:jc w:val="both"/>
        <w:rPr>
          <w:rFonts w:ascii="Times New Roman" w:hAnsi="Times New Roman"/>
          <w:color w:val="000000" w:themeColor="text1"/>
          <w:sz w:val="24"/>
          <w:szCs w:val="24"/>
        </w:rPr>
      </w:pPr>
    </w:p>
    <w:p w14:paraId="1E032D2B" w14:textId="77777777" w:rsidR="00695E59" w:rsidRPr="00695E59" w:rsidRDefault="00695E59" w:rsidP="004A6330">
      <w:pPr>
        <w:spacing w:after="0" w:line="240" w:lineRule="auto"/>
        <w:jc w:val="both"/>
        <w:rPr>
          <w:rFonts w:ascii="Times New Roman" w:hAnsi="Times New Roman"/>
          <w:color w:val="000000" w:themeColor="text1"/>
          <w:sz w:val="24"/>
          <w:szCs w:val="24"/>
        </w:rPr>
      </w:pPr>
      <w:r w:rsidRPr="00695E59">
        <w:rPr>
          <w:rFonts w:ascii="Times New Roman" w:hAnsi="Times New Roman"/>
          <w:color w:val="000000" w:themeColor="text1"/>
          <w:sz w:val="24"/>
          <w:szCs w:val="24"/>
        </w:rPr>
        <w:t xml:space="preserve">Ovim se člankom uređuje pravo naručitelja prijevoza ili njegove ovlaštene osobe na izmjenu ugovora o prijevozu, uz obvezu naknade troškova. U stavku 1. detaljno su navedene moguće vrste izmjena, kao što su promjena odredišnog kolodvora, povrat pošiljke, izmjena primatelja i druge. Stavkom 2. propisuje se trenutak prestanka prava na izmjenu ugovora – kada primatelj preuzme pošiljku ili teretni list. Stavkom 3. uređuje se način podnošenja zahtjeva i potvrde o primitku, uz naglasak da se izmjena ne može odnositi na dio pošiljke. Članak omogućava fleksibilnost ugovora, ali uz jasno </w:t>
      </w:r>
      <w:r w:rsidR="00392334">
        <w:rPr>
          <w:rFonts w:ascii="Times New Roman" w:hAnsi="Times New Roman"/>
          <w:color w:val="000000" w:themeColor="text1"/>
          <w:sz w:val="24"/>
          <w:szCs w:val="24"/>
        </w:rPr>
        <w:t>definirane granice i proceduru.</w:t>
      </w:r>
    </w:p>
    <w:p w14:paraId="7AE8989E" w14:textId="77777777" w:rsidR="00712076" w:rsidRDefault="00712076" w:rsidP="004A6330">
      <w:pPr>
        <w:spacing w:after="0" w:line="240" w:lineRule="auto"/>
        <w:jc w:val="both"/>
        <w:rPr>
          <w:rFonts w:ascii="Times New Roman" w:hAnsi="Times New Roman"/>
          <w:b/>
          <w:color w:val="000000" w:themeColor="text1"/>
          <w:sz w:val="24"/>
          <w:szCs w:val="24"/>
        </w:rPr>
      </w:pPr>
    </w:p>
    <w:p w14:paraId="4833E8F9" w14:textId="77777777" w:rsidR="00695E59" w:rsidRPr="00695E59"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20</w:t>
      </w:r>
      <w:r w:rsidR="00695E59" w:rsidRPr="00695E59">
        <w:rPr>
          <w:rFonts w:ascii="Times New Roman" w:hAnsi="Times New Roman"/>
          <w:b/>
          <w:color w:val="000000" w:themeColor="text1"/>
          <w:sz w:val="24"/>
          <w:szCs w:val="24"/>
        </w:rPr>
        <w:t>.</w:t>
      </w:r>
    </w:p>
    <w:p w14:paraId="0A7D70CD" w14:textId="77777777" w:rsidR="00712076" w:rsidRDefault="00712076" w:rsidP="004A6330">
      <w:pPr>
        <w:spacing w:after="0" w:line="240" w:lineRule="auto"/>
        <w:jc w:val="both"/>
        <w:rPr>
          <w:rFonts w:ascii="Times New Roman" w:hAnsi="Times New Roman"/>
          <w:color w:val="000000" w:themeColor="text1"/>
          <w:sz w:val="24"/>
          <w:szCs w:val="24"/>
        </w:rPr>
      </w:pPr>
    </w:p>
    <w:p w14:paraId="095D21DF" w14:textId="77777777" w:rsidR="00695E59" w:rsidRPr="00695E59" w:rsidRDefault="00695E59" w:rsidP="004A6330">
      <w:pPr>
        <w:spacing w:after="0" w:line="240" w:lineRule="auto"/>
        <w:jc w:val="both"/>
        <w:rPr>
          <w:rFonts w:ascii="Times New Roman" w:hAnsi="Times New Roman"/>
          <w:color w:val="000000" w:themeColor="text1"/>
          <w:sz w:val="24"/>
          <w:szCs w:val="24"/>
        </w:rPr>
      </w:pPr>
      <w:r w:rsidRPr="00695E59">
        <w:rPr>
          <w:rFonts w:ascii="Times New Roman" w:hAnsi="Times New Roman"/>
          <w:color w:val="000000" w:themeColor="text1"/>
          <w:sz w:val="24"/>
          <w:szCs w:val="24"/>
        </w:rPr>
        <w:t>Ovim se člankom propisuju razlozi zbog kojih prijevoznik može odbiti zahtjev za izmjenu ugovora o prijevozu. Navedeni razlozi uključuju tehničke, organizacijske i zakonske prepreke, kao i ekonomske razloge (npr. nepokrivanje troškova novog odredišta). Time se prijevozniku osigurava mogućnost odbijanja zahtjeva kada bi ispunjavanje zahtjeva bilo nerazumno, neprovedivo ili protivno propisima, čime se štiti operativna si</w:t>
      </w:r>
      <w:r w:rsidR="00392334">
        <w:rPr>
          <w:rFonts w:ascii="Times New Roman" w:hAnsi="Times New Roman"/>
          <w:color w:val="000000" w:themeColor="text1"/>
          <w:sz w:val="24"/>
          <w:szCs w:val="24"/>
        </w:rPr>
        <w:t>gurnost i zakonitost prijevoza.</w:t>
      </w:r>
    </w:p>
    <w:p w14:paraId="54E920BB" w14:textId="77777777" w:rsidR="00712076" w:rsidRDefault="00712076" w:rsidP="00712076">
      <w:pPr>
        <w:spacing w:after="0" w:line="240" w:lineRule="auto"/>
        <w:jc w:val="both"/>
        <w:rPr>
          <w:rFonts w:ascii="Times New Roman" w:hAnsi="Times New Roman"/>
          <w:b/>
          <w:color w:val="000000" w:themeColor="text1"/>
          <w:sz w:val="24"/>
          <w:szCs w:val="24"/>
        </w:rPr>
      </w:pPr>
    </w:p>
    <w:p w14:paraId="0E999308" w14:textId="77777777" w:rsidR="00695E59" w:rsidRPr="00695E59" w:rsidRDefault="00392334" w:rsidP="00712076">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21</w:t>
      </w:r>
      <w:r w:rsidR="00695E59" w:rsidRPr="00695E59">
        <w:rPr>
          <w:rFonts w:ascii="Times New Roman" w:hAnsi="Times New Roman"/>
          <w:b/>
          <w:color w:val="000000" w:themeColor="text1"/>
          <w:sz w:val="24"/>
          <w:szCs w:val="24"/>
        </w:rPr>
        <w:t>.</w:t>
      </w:r>
    </w:p>
    <w:p w14:paraId="34AA5F5E" w14:textId="77777777" w:rsidR="00712076" w:rsidRDefault="00712076" w:rsidP="00712076">
      <w:pPr>
        <w:spacing w:after="0" w:line="240" w:lineRule="auto"/>
        <w:jc w:val="both"/>
        <w:rPr>
          <w:rFonts w:ascii="Times New Roman" w:hAnsi="Times New Roman"/>
          <w:color w:val="000000" w:themeColor="text1"/>
          <w:sz w:val="24"/>
          <w:szCs w:val="24"/>
        </w:rPr>
      </w:pPr>
    </w:p>
    <w:p w14:paraId="07195B3D" w14:textId="77777777" w:rsidR="00695E59" w:rsidRPr="00695E59" w:rsidRDefault="00695E59" w:rsidP="00712076">
      <w:pPr>
        <w:spacing w:after="0" w:line="240" w:lineRule="auto"/>
        <w:jc w:val="both"/>
        <w:rPr>
          <w:rFonts w:ascii="Times New Roman" w:hAnsi="Times New Roman"/>
          <w:color w:val="000000" w:themeColor="text1"/>
          <w:sz w:val="24"/>
          <w:szCs w:val="24"/>
        </w:rPr>
      </w:pPr>
      <w:r w:rsidRPr="00695E59">
        <w:rPr>
          <w:rFonts w:ascii="Times New Roman" w:hAnsi="Times New Roman"/>
          <w:color w:val="000000" w:themeColor="text1"/>
          <w:sz w:val="24"/>
          <w:szCs w:val="24"/>
        </w:rPr>
        <w:t xml:space="preserve">Ovim se člankom propisuje odgovornost prijevoznika za štetu u slučaju neosnovanog odbijanja zahtjeva za izmjenu ugovora o prijevozu. U stavku 1. jasno se utvrđuje da prijevoznik odgovara za štetu </w:t>
      </w:r>
      <w:r w:rsidR="00264F27">
        <w:rPr>
          <w:rFonts w:ascii="Times New Roman" w:hAnsi="Times New Roman"/>
          <w:color w:val="000000" w:themeColor="text1"/>
          <w:sz w:val="24"/>
          <w:szCs w:val="24"/>
        </w:rPr>
        <w:t xml:space="preserve">ako odbije zahtjev za izmjenu ugovor, a </w:t>
      </w:r>
      <w:r w:rsidRPr="00695E59">
        <w:rPr>
          <w:rFonts w:ascii="Times New Roman" w:hAnsi="Times New Roman"/>
          <w:color w:val="000000" w:themeColor="text1"/>
          <w:sz w:val="24"/>
          <w:szCs w:val="24"/>
        </w:rPr>
        <w:t xml:space="preserve">nije postojao nijedan od opravdanih </w:t>
      </w:r>
      <w:r w:rsidR="00392334">
        <w:rPr>
          <w:rFonts w:ascii="Times New Roman" w:hAnsi="Times New Roman"/>
          <w:color w:val="000000" w:themeColor="text1"/>
          <w:sz w:val="24"/>
          <w:szCs w:val="24"/>
        </w:rPr>
        <w:t>razloga navedenih u članku 20</w:t>
      </w:r>
      <w:r w:rsidR="003A1EFE">
        <w:rPr>
          <w:rFonts w:ascii="Times New Roman" w:hAnsi="Times New Roman"/>
          <w:color w:val="000000" w:themeColor="text1"/>
          <w:sz w:val="24"/>
          <w:szCs w:val="24"/>
        </w:rPr>
        <w:t>. s</w:t>
      </w:r>
      <w:r w:rsidR="00392334">
        <w:rPr>
          <w:rFonts w:ascii="Times New Roman" w:hAnsi="Times New Roman"/>
          <w:color w:val="000000" w:themeColor="text1"/>
          <w:sz w:val="24"/>
          <w:szCs w:val="24"/>
        </w:rPr>
        <w:t>tavku</w:t>
      </w:r>
      <w:r w:rsidRPr="00695E59">
        <w:rPr>
          <w:rFonts w:ascii="Times New Roman" w:hAnsi="Times New Roman"/>
          <w:color w:val="000000" w:themeColor="text1"/>
          <w:sz w:val="24"/>
          <w:szCs w:val="24"/>
        </w:rPr>
        <w:t xml:space="preserve"> 2. </w:t>
      </w:r>
      <w:r w:rsidR="00264F27">
        <w:rPr>
          <w:rFonts w:ascii="Times New Roman" w:hAnsi="Times New Roman"/>
          <w:color w:val="000000" w:themeColor="text1"/>
          <w:sz w:val="24"/>
          <w:szCs w:val="24"/>
        </w:rPr>
        <w:t xml:space="preserve">Zakona. U stavku 2. </w:t>
      </w:r>
      <w:r w:rsidRPr="00695E59">
        <w:rPr>
          <w:rFonts w:ascii="Times New Roman" w:hAnsi="Times New Roman"/>
          <w:color w:val="000000" w:themeColor="text1"/>
          <w:sz w:val="24"/>
          <w:szCs w:val="24"/>
        </w:rPr>
        <w:t>ograničava se visina naknade štete na iznos koji bi se isplatio da je pošiljka bila izgubljena, čime se osigurava razmjernost u naknadi štete. Ovim člankom štiti se naručitelj prijevoza od proizvoljnog</w:t>
      </w:r>
      <w:r w:rsidR="00392334">
        <w:rPr>
          <w:rFonts w:ascii="Times New Roman" w:hAnsi="Times New Roman"/>
          <w:color w:val="000000" w:themeColor="text1"/>
          <w:sz w:val="24"/>
          <w:szCs w:val="24"/>
        </w:rPr>
        <w:t xml:space="preserve"> odbijanja legitimnih zahtjeva.</w:t>
      </w:r>
    </w:p>
    <w:p w14:paraId="72CDEE93" w14:textId="77777777" w:rsidR="00712076" w:rsidRDefault="00712076" w:rsidP="00712076">
      <w:pPr>
        <w:spacing w:after="0" w:line="240" w:lineRule="auto"/>
        <w:jc w:val="both"/>
        <w:rPr>
          <w:rFonts w:ascii="Times New Roman" w:hAnsi="Times New Roman"/>
          <w:b/>
          <w:color w:val="000000" w:themeColor="text1"/>
          <w:sz w:val="24"/>
          <w:szCs w:val="24"/>
        </w:rPr>
      </w:pPr>
    </w:p>
    <w:p w14:paraId="61467F2D" w14:textId="77777777" w:rsidR="00695E59" w:rsidRPr="00695E59" w:rsidRDefault="00392334" w:rsidP="00712076">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22</w:t>
      </w:r>
      <w:r w:rsidR="00695E59" w:rsidRPr="00695E59">
        <w:rPr>
          <w:rFonts w:ascii="Times New Roman" w:hAnsi="Times New Roman"/>
          <w:b/>
          <w:color w:val="000000" w:themeColor="text1"/>
          <w:sz w:val="24"/>
          <w:szCs w:val="24"/>
        </w:rPr>
        <w:t>.</w:t>
      </w:r>
    </w:p>
    <w:p w14:paraId="6889D243" w14:textId="77777777" w:rsidR="00712076" w:rsidRDefault="00712076" w:rsidP="00712076">
      <w:pPr>
        <w:spacing w:after="0" w:line="240" w:lineRule="auto"/>
        <w:jc w:val="both"/>
        <w:rPr>
          <w:rFonts w:ascii="Times New Roman" w:hAnsi="Times New Roman"/>
          <w:color w:val="000000" w:themeColor="text1"/>
          <w:sz w:val="24"/>
          <w:szCs w:val="24"/>
        </w:rPr>
      </w:pPr>
    </w:p>
    <w:p w14:paraId="0A544A48" w14:textId="77777777" w:rsidR="00695E59" w:rsidRPr="00695E59" w:rsidRDefault="00695E59" w:rsidP="00712076">
      <w:pPr>
        <w:spacing w:after="0" w:line="240" w:lineRule="auto"/>
        <w:jc w:val="both"/>
        <w:rPr>
          <w:rFonts w:ascii="Times New Roman" w:hAnsi="Times New Roman"/>
          <w:color w:val="000000" w:themeColor="text1"/>
          <w:sz w:val="24"/>
          <w:szCs w:val="24"/>
        </w:rPr>
      </w:pPr>
      <w:r w:rsidRPr="00695E59">
        <w:rPr>
          <w:rFonts w:ascii="Times New Roman" w:hAnsi="Times New Roman"/>
          <w:color w:val="000000" w:themeColor="text1"/>
          <w:sz w:val="24"/>
          <w:szCs w:val="24"/>
        </w:rPr>
        <w:t>Ovim se člankom uređuju obveze pošiljatelja u vezi s pakiranjem i obilježavanjem pošiljke. Stavkom 1. propisuje se obveza pošiljatelja da osigura pošiljku na način koji će spriječiti njezino oštećenje ili izazivanje štete tijekom prijevoza. Stavkom 2. propisana je odgovornost pošiljatelja za eventualnu štetu prouzročenu neodgovarajućim pakiranjem, osim ako su nedostaci bili poznati ili vidljivi prijevozniku, a on ih nije pravovremeno osporio. Cilj je zaštita sigurnosti željezničkog prijevoza te sprečavanje šteta drugim sudionicima i imovini.</w:t>
      </w:r>
    </w:p>
    <w:p w14:paraId="5EB25BE2" w14:textId="77777777" w:rsidR="004C4A49" w:rsidRDefault="004C4A49" w:rsidP="00712076">
      <w:pPr>
        <w:spacing w:after="0" w:line="240" w:lineRule="auto"/>
        <w:jc w:val="both"/>
        <w:rPr>
          <w:rFonts w:ascii="Times New Roman" w:hAnsi="Times New Roman"/>
          <w:b/>
          <w:color w:val="000000" w:themeColor="text1"/>
          <w:sz w:val="24"/>
          <w:szCs w:val="24"/>
        </w:rPr>
      </w:pPr>
    </w:p>
    <w:p w14:paraId="7B7BE1FD" w14:textId="77777777" w:rsidR="00695E59" w:rsidRPr="00695E59" w:rsidRDefault="00392334" w:rsidP="00712076">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23</w:t>
      </w:r>
      <w:r w:rsidR="00695E59" w:rsidRPr="00695E59">
        <w:rPr>
          <w:rFonts w:ascii="Times New Roman" w:hAnsi="Times New Roman"/>
          <w:b/>
          <w:color w:val="000000" w:themeColor="text1"/>
          <w:sz w:val="24"/>
          <w:szCs w:val="24"/>
        </w:rPr>
        <w:t>.</w:t>
      </w:r>
    </w:p>
    <w:p w14:paraId="5A998E89" w14:textId="77777777" w:rsidR="00712076" w:rsidRDefault="00712076" w:rsidP="00712076">
      <w:pPr>
        <w:spacing w:after="0" w:line="240" w:lineRule="auto"/>
        <w:jc w:val="both"/>
        <w:rPr>
          <w:rFonts w:ascii="Times New Roman" w:hAnsi="Times New Roman"/>
          <w:color w:val="000000" w:themeColor="text1"/>
          <w:sz w:val="24"/>
          <w:szCs w:val="24"/>
        </w:rPr>
      </w:pPr>
    </w:p>
    <w:p w14:paraId="4FFDFFB3" w14:textId="77777777" w:rsidR="00635AFA" w:rsidRPr="00F3696B" w:rsidRDefault="00695E59" w:rsidP="00712076">
      <w:pPr>
        <w:spacing w:after="0" w:line="240" w:lineRule="auto"/>
        <w:jc w:val="both"/>
        <w:rPr>
          <w:rFonts w:ascii="Times New Roman" w:hAnsi="Times New Roman"/>
          <w:color w:val="000000" w:themeColor="text1"/>
          <w:sz w:val="24"/>
          <w:szCs w:val="24"/>
        </w:rPr>
      </w:pPr>
      <w:r w:rsidRPr="00695E59">
        <w:rPr>
          <w:rFonts w:ascii="Times New Roman" w:hAnsi="Times New Roman"/>
          <w:color w:val="000000" w:themeColor="text1"/>
          <w:sz w:val="24"/>
          <w:szCs w:val="24"/>
        </w:rPr>
        <w:t xml:space="preserve">Ovim se člankom </w:t>
      </w:r>
      <w:r w:rsidR="00296A3B">
        <w:rPr>
          <w:rFonts w:ascii="Times New Roman" w:hAnsi="Times New Roman"/>
          <w:color w:val="000000" w:themeColor="text1"/>
          <w:sz w:val="24"/>
          <w:szCs w:val="24"/>
        </w:rPr>
        <w:t xml:space="preserve">u stavku 1. </w:t>
      </w:r>
      <w:r w:rsidRPr="00695E59">
        <w:rPr>
          <w:rFonts w:ascii="Times New Roman" w:hAnsi="Times New Roman"/>
          <w:color w:val="000000" w:themeColor="text1"/>
          <w:sz w:val="24"/>
          <w:szCs w:val="24"/>
        </w:rPr>
        <w:t>uređuje obveza pošiljatelja da utovari pošiljku u propisanom roku, sukladno općim uvjetima prijevoznika, osim ako je drukčije ugovoreno. Stavkom 2. propisuje se pravo prijevoznika na posebnu naknadu u slučaju prekoračenja utovarnog roka. Članak uređuje važan aspekt dinamike prijevoznog procesa te potiče pošiljatelje n</w:t>
      </w:r>
      <w:r w:rsidR="00296A3B">
        <w:rPr>
          <w:rFonts w:ascii="Times New Roman" w:hAnsi="Times New Roman"/>
          <w:color w:val="000000" w:themeColor="text1"/>
          <w:sz w:val="24"/>
          <w:szCs w:val="24"/>
        </w:rPr>
        <w:t>a poštivanje ugovorenih rokova.</w:t>
      </w:r>
    </w:p>
    <w:p w14:paraId="5E475F60" w14:textId="77777777" w:rsidR="00712076" w:rsidRDefault="00712076" w:rsidP="00712076">
      <w:pPr>
        <w:spacing w:after="0" w:line="240" w:lineRule="auto"/>
        <w:jc w:val="both"/>
        <w:rPr>
          <w:rFonts w:ascii="Times New Roman" w:hAnsi="Times New Roman"/>
          <w:b/>
          <w:color w:val="000000" w:themeColor="text1"/>
          <w:sz w:val="24"/>
          <w:szCs w:val="24"/>
        </w:rPr>
      </w:pPr>
    </w:p>
    <w:p w14:paraId="7322CE8C" w14:textId="77777777" w:rsidR="00695E59" w:rsidRPr="00695E59" w:rsidRDefault="00392334" w:rsidP="00712076">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24</w:t>
      </w:r>
      <w:r w:rsidR="00695E59" w:rsidRPr="00695E59">
        <w:rPr>
          <w:rFonts w:ascii="Times New Roman" w:hAnsi="Times New Roman"/>
          <w:b/>
          <w:color w:val="000000" w:themeColor="text1"/>
          <w:sz w:val="24"/>
          <w:szCs w:val="24"/>
        </w:rPr>
        <w:t>.</w:t>
      </w:r>
    </w:p>
    <w:p w14:paraId="195AC78C" w14:textId="77777777" w:rsidR="00712076" w:rsidRDefault="00712076" w:rsidP="00712076">
      <w:pPr>
        <w:spacing w:after="0" w:line="240" w:lineRule="auto"/>
        <w:jc w:val="both"/>
        <w:rPr>
          <w:rFonts w:ascii="Times New Roman" w:hAnsi="Times New Roman"/>
          <w:color w:val="000000" w:themeColor="text1"/>
          <w:sz w:val="24"/>
          <w:szCs w:val="24"/>
        </w:rPr>
      </w:pPr>
    </w:p>
    <w:p w14:paraId="4AA614E9" w14:textId="77777777" w:rsidR="00A31939" w:rsidRDefault="00695E59" w:rsidP="00712076">
      <w:pPr>
        <w:spacing w:after="0" w:line="240" w:lineRule="auto"/>
        <w:jc w:val="both"/>
        <w:rPr>
          <w:rFonts w:ascii="Times New Roman" w:hAnsi="Times New Roman"/>
          <w:color w:val="000000" w:themeColor="text1"/>
          <w:sz w:val="24"/>
          <w:szCs w:val="24"/>
        </w:rPr>
      </w:pPr>
      <w:r w:rsidRPr="00695E59">
        <w:rPr>
          <w:rFonts w:ascii="Times New Roman" w:hAnsi="Times New Roman"/>
          <w:color w:val="000000" w:themeColor="text1"/>
          <w:sz w:val="24"/>
          <w:szCs w:val="24"/>
        </w:rPr>
        <w:t xml:space="preserve">Ovim se člankom uređuje obveza prijevoznika da izvrši prijevoz pošiljke u propisanom dostavnom roku. U stavku 1. propisuje se obveza prijevoza u skladu s općim uvjetima prijevoza, osim ako je drukčije ugovoreno. </w:t>
      </w:r>
      <w:r w:rsidR="00296A3B">
        <w:rPr>
          <w:rFonts w:ascii="Times New Roman" w:hAnsi="Times New Roman"/>
          <w:color w:val="000000" w:themeColor="text1"/>
          <w:sz w:val="24"/>
          <w:szCs w:val="24"/>
        </w:rPr>
        <w:t>Stavkom 2. definira se početak</w:t>
      </w:r>
      <w:r w:rsidRPr="00695E59">
        <w:rPr>
          <w:rFonts w:ascii="Times New Roman" w:hAnsi="Times New Roman"/>
          <w:color w:val="000000" w:themeColor="text1"/>
          <w:sz w:val="24"/>
          <w:szCs w:val="24"/>
        </w:rPr>
        <w:t xml:space="preserve"> roka, s posebnim pravilom za lako pokvarljive pošiljke i žive životinje. Stavkom 3. utvrđuju se slučajevi kada se vrijeme zadržavanja pošiljke ne uračunava u dostavni rok. </w:t>
      </w:r>
      <w:r w:rsidR="00A31939">
        <w:rPr>
          <w:rFonts w:ascii="Times New Roman" w:hAnsi="Times New Roman"/>
          <w:color w:val="000000" w:themeColor="text1"/>
          <w:sz w:val="24"/>
          <w:szCs w:val="24"/>
        </w:rPr>
        <w:t xml:space="preserve">U točki 4. istog stavka posebne radnje u vezi s pošiljkom uključuju hranjenje i pojenje živih životinja, dodavanje leda i slično. </w:t>
      </w:r>
      <w:r w:rsidRPr="00695E59">
        <w:rPr>
          <w:rFonts w:ascii="Times New Roman" w:hAnsi="Times New Roman"/>
          <w:color w:val="000000" w:themeColor="text1"/>
          <w:sz w:val="24"/>
          <w:szCs w:val="24"/>
        </w:rPr>
        <w:t>Stavkom 4. propisuje se uvjet za pozivanje na produljenje roka – upis u teretni list. Stavkom 5. definira se kada se dostavni rok smatra ispunjenim. Članak osigurava ravnotežu između interesa prijevoznika i korisnika usluge te predvidivost u realizaciji prijevoza.</w:t>
      </w:r>
    </w:p>
    <w:p w14:paraId="607CFA52" w14:textId="77777777" w:rsidR="00712076" w:rsidRDefault="00712076" w:rsidP="00712076">
      <w:pPr>
        <w:pStyle w:val="NormalWeb"/>
        <w:spacing w:before="0" w:beforeAutospacing="0" w:after="0" w:afterAutospacing="0"/>
        <w:rPr>
          <w:rStyle w:val="Strong"/>
          <w:lang w:val="hr-HR"/>
        </w:rPr>
      </w:pPr>
    </w:p>
    <w:p w14:paraId="359C072A" w14:textId="77777777" w:rsidR="00411139" w:rsidRDefault="00392334" w:rsidP="00712076">
      <w:pPr>
        <w:pStyle w:val="NormalWeb"/>
        <w:spacing w:before="0" w:beforeAutospacing="0" w:after="0" w:afterAutospacing="0"/>
        <w:rPr>
          <w:rStyle w:val="Strong"/>
          <w:lang w:val="hr-HR"/>
        </w:rPr>
      </w:pPr>
      <w:r>
        <w:rPr>
          <w:rStyle w:val="Strong"/>
          <w:lang w:val="hr-HR"/>
        </w:rPr>
        <w:t>Uz članak 25</w:t>
      </w:r>
      <w:r w:rsidR="00411139">
        <w:rPr>
          <w:rStyle w:val="Strong"/>
          <w:lang w:val="hr-HR"/>
        </w:rPr>
        <w:t xml:space="preserve">. </w:t>
      </w:r>
    </w:p>
    <w:p w14:paraId="3DCB94E6" w14:textId="77777777" w:rsidR="00712076" w:rsidRDefault="00712076" w:rsidP="00712076">
      <w:pPr>
        <w:pStyle w:val="NormalWeb"/>
        <w:spacing w:before="0" w:beforeAutospacing="0" w:after="0" w:afterAutospacing="0"/>
        <w:jc w:val="both"/>
        <w:rPr>
          <w:lang w:val="hr-HR"/>
        </w:rPr>
      </w:pPr>
    </w:p>
    <w:p w14:paraId="461C0FB3" w14:textId="77777777" w:rsidR="00411139" w:rsidRPr="00411139" w:rsidRDefault="00411139" w:rsidP="00712076">
      <w:pPr>
        <w:pStyle w:val="NormalWeb"/>
        <w:spacing w:before="0" w:beforeAutospacing="0" w:after="0" w:afterAutospacing="0"/>
        <w:jc w:val="both"/>
        <w:rPr>
          <w:lang w:val="hr-HR"/>
        </w:rPr>
      </w:pPr>
      <w:r w:rsidRPr="00411139">
        <w:rPr>
          <w:lang w:val="hr-HR"/>
        </w:rPr>
        <w:t>Ovim se člankom propisuje obveza prijevoznika da obavijesti primatelja o prispijeću pošiljke. Stavak 1. definira da je obavijest obvezna osim ako ugovor ne predviđa drugačije, uz pravo prijevoznika na naknadu troškova izvješćivanja. Stavak 2. naglašava da obavijest mora biti dana bez odgode čim pošiljka bude pripremljena za isporuku</w:t>
      </w:r>
      <w:r w:rsidR="00043314">
        <w:rPr>
          <w:lang w:val="hr-HR"/>
        </w:rPr>
        <w:t>, čime se osigurava pravovremeno</w:t>
      </w:r>
      <w:r w:rsidRPr="00411139">
        <w:rPr>
          <w:lang w:val="hr-HR"/>
        </w:rPr>
        <w:t xml:space="preserve"> izvješćivanje</w:t>
      </w:r>
      <w:r w:rsidR="00043314">
        <w:rPr>
          <w:lang w:val="hr-HR"/>
        </w:rPr>
        <w:t xml:space="preserve"> koje se</w:t>
      </w:r>
      <w:r w:rsidRPr="00411139">
        <w:rPr>
          <w:lang w:val="hr-HR"/>
        </w:rPr>
        <w:t xml:space="preserve"> smatra izvršenim, ovisno o načinu komunikacije (telefonski,</w:t>
      </w:r>
      <w:r w:rsidR="00296A3B">
        <w:rPr>
          <w:lang w:val="hr-HR"/>
        </w:rPr>
        <w:t xml:space="preserve"> izravno, elektroničkom poštom)</w:t>
      </w:r>
      <w:r w:rsidRPr="00411139">
        <w:rPr>
          <w:lang w:val="hr-HR"/>
        </w:rPr>
        <w:t>.</w:t>
      </w:r>
    </w:p>
    <w:p w14:paraId="3D931F31" w14:textId="77777777" w:rsidR="00712076" w:rsidRDefault="00712076" w:rsidP="00712076">
      <w:pPr>
        <w:pStyle w:val="NormalWeb"/>
        <w:spacing w:before="0" w:beforeAutospacing="0" w:after="0" w:afterAutospacing="0"/>
        <w:rPr>
          <w:rStyle w:val="Strong"/>
          <w:lang w:val="hr-HR"/>
        </w:rPr>
      </w:pPr>
    </w:p>
    <w:p w14:paraId="50207A7C" w14:textId="77777777" w:rsidR="008B1560" w:rsidRDefault="008B1560" w:rsidP="00712076">
      <w:pPr>
        <w:pStyle w:val="NormalWeb"/>
        <w:spacing w:before="0" w:beforeAutospacing="0" w:after="0" w:afterAutospacing="0"/>
        <w:rPr>
          <w:rStyle w:val="Strong"/>
          <w:lang w:val="hr-HR"/>
        </w:rPr>
      </w:pPr>
    </w:p>
    <w:p w14:paraId="0907BF2B" w14:textId="77777777" w:rsidR="008B1560" w:rsidRDefault="008B1560" w:rsidP="00712076">
      <w:pPr>
        <w:pStyle w:val="NormalWeb"/>
        <w:spacing w:before="0" w:beforeAutospacing="0" w:after="0" w:afterAutospacing="0"/>
        <w:rPr>
          <w:rStyle w:val="Strong"/>
          <w:lang w:val="hr-HR"/>
        </w:rPr>
      </w:pPr>
    </w:p>
    <w:p w14:paraId="093D791D" w14:textId="77777777" w:rsidR="00411139" w:rsidRDefault="00392334" w:rsidP="00712076">
      <w:pPr>
        <w:pStyle w:val="NormalWeb"/>
        <w:spacing w:before="0" w:beforeAutospacing="0" w:after="0" w:afterAutospacing="0"/>
        <w:rPr>
          <w:rStyle w:val="Strong"/>
          <w:lang w:val="hr-HR"/>
        </w:rPr>
      </w:pPr>
      <w:r>
        <w:rPr>
          <w:rStyle w:val="Strong"/>
          <w:lang w:val="hr-HR"/>
        </w:rPr>
        <w:lastRenderedPageBreak/>
        <w:t>Uz članak 26</w:t>
      </w:r>
      <w:r w:rsidR="00411139">
        <w:rPr>
          <w:rStyle w:val="Strong"/>
          <w:lang w:val="hr-HR"/>
        </w:rPr>
        <w:t>.</w:t>
      </w:r>
    </w:p>
    <w:p w14:paraId="165C129F" w14:textId="77777777" w:rsidR="00712076" w:rsidRDefault="00712076" w:rsidP="00712076">
      <w:pPr>
        <w:pStyle w:val="NormalWeb"/>
        <w:spacing w:before="0" w:beforeAutospacing="0" w:after="0" w:afterAutospacing="0"/>
        <w:jc w:val="both"/>
        <w:rPr>
          <w:lang w:val="hr-HR"/>
        </w:rPr>
      </w:pPr>
    </w:p>
    <w:p w14:paraId="6543235E" w14:textId="77777777" w:rsidR="00411139" w:rsidRPr="00411139" w:rsidRDefault="00296A3B" w:rsidP="00712076">
      <w:pPr>
        <w:pStyle w:val="NormalWeb"/>
        <w:spacing w:before="0" w:beforeAutospacing="0" w:after="0" w:afterAutospacing="0"/>
        <w:jc w:val="both"/>
        <w:rPr>
          <w:b/>
          <w:bCs/>
          <w:lang w:val="hr-HR"/>
        </w:rPr>
      </w:pPr>
      <w:r>
        <w:rPr>
          <w:lang w:val="hr-HR"/>
        </w:rPr>
        <w:t>Ovaj č</w:t>
      </w:r>
      <w:r w:rsidR="00411139" w:rsidRPr="00411139">
        <w:rPr>
          <w:lang w:val="hr-HR"/>
        </w:rPr>
        <w:t>lanak uređuje postupanje prijevoznika kada nastupe smetnje u prijevozu. Stavak 1. propisuje da prijevoznik mora zatražiti suglasnost naručitelja za alternativni prijevoz pomoćnim putem i obavijestiti ga o dodatnim troškovima te mogućem produljenju dostavnog roka. Stavak 2. propisuje da ako prijevoznik djeluje bez suglasnosti, nema pravo na dodatnu naknadu. Stavak 3. uređuje računanje</w:t>
      </w:r>
      <w:r>
        <w:rPr>
          <w:lang w:val="hr-HR"/>
        </w:rPr>
        <w:t xml:space="preserve"> dostavnog roka ako smetnja ne nastane</w:t>
      </w:r>
      <w:r w:rsidR="00411139" w:rsidRPr="00411139">
        <w:rPr>
          <w:lang w:val="hr-HR"/>
        </w:rPr>
        <w:t xml:space="preserve"> krivnjom prijevoznika. Stavak 4. definira pravo naručitelja da raskine ugovor u slučaju nemogućnosti daljnjeg prijevoza, uz obvezu plaćanja za obavljeni dio prijevoza, ako smetnje nisu nastale krivnjom prijevoznika. Stavak 5. dopušta pošiljatelju davanje unaprijed uputa za slučaj smetnji, čime se olakšava hitno postupanje.</w:t>
      </w:r>
    </w:p>
    <w:p w14:paraId="5BB0C389" w14:textId="77777777" w:rsidR="00712076" w:rsidRDefault="00712076" w:rsidP="00712076">
      <w:pPr>
        <w:pStyle w:val="NormalWeb"/>
        <w:spacing w:before="0" w:beforeAutospacing="0" w:after="0" w:afterAutospacing="0"/>
        <w:rPr>
          <w:rStyle w:val="Strong"/>
          <w:lang w:val="hr-HR"/>
        </w:rPr>
      </w:pPr>
    </w:p>
    <w:p w14:paraId="274A3850" w14:textId="77777777" w:rsidR="00411139" w:rsidRDefault="00392334" w:rsidP="00712076">
      <w:pPr>
        <w:pStyle w:val="NormalWeb"/>
        <w:spacing w:before="0" w:beforeAutospacing="0" w:after="0" w:afterAutospacing="0"/>
        <w:rPr>
          <w:rStyle w:val="Strong"/>
          <w:lang w:val="hr-HR"/>
        </w:rPr>
      </w:pPr>
      <w:r>
        <w:rPr>
          <w:rStyle w:val="Strong"/>
          <w:lang w:val="hr-HR"/>
        </w:rPr>
        <w:t>Uz članak 27</w:t>
      </w:r>
      <w:r w:rsidR="00411139">
        <w:rPr>
          <w:rStyle w:val="Strong"/>
          <w:lang w:val="hr-HR"/>
        </w:rPr>
        <w:t>.</w:t>
      </w:r>
    </w:p>
    <w:p w14:paraId="655F0ADC" w14:textId="77777777" w:rsidR="00712076" w:rsidRDefault="00712076" w:rsidP="00712076">
      <w:pPr>
        <w:pStyle w:val="NormalWeb"/>
        <w:spacing w:before="0" w:beforeAutospacing="0" w:after="0" w:afterAutospacing="0"/>
        <w:jc w:val="both"/>
        <w:rPr>
          <w:lang w:val="hr-HR"/>
        </w:rPr>
      </w:pPr>
    </w:p>
    <w:p w14:paraId="0A3083CD" w14:textId="334E38CE" w:rsidR="00411139" w:rsidRPr="00411139" w:rsidRDefault="008F1052" w:rsidP="00712076">
      <w:pPr>
        <w:pStyle w:val="NormalWeb"/>
        <w:spacing w:before="0" w:beforeAutospacing="0" w:after="0" w:afterAutospacing="0"/>
        <w:jc w:val="both"/>
        <w:rPr>
          <w:lang w:val="hr-HR"/>
        </w:rPr>
      </w:pPr>
      <w:r>
        <w:rPr>
          <w:lang w:val="hr-HR"/>
        </w:rPr>
        <w:t xml:space="preserve">Ovim člankom se </w:t>
      </w:r>
      <w:r w:rsidR="00296A3B">
        <w:rPr>
          <w:lang w:val="hr-HR"/>
        </w:rPr>
        <w:t>u stavku 1.</w:t>
      </w:r>
      <w:r w:rsidR="00411139" w:rsidRPr="00411139">
        <w:rPr>
          <w:lang w:val="hr-HR"/>
        </w:rPr>
        <w:t xml:space="preserve"> precizira što se smatra smetnjom pri izdavanju pošiljke, uključujući nepostojanje primatelja, odbijanje preuzimanja, neiskup teretnog lista ili zabranu izdavanja od strane nadležnih tijela. Stavak 2. propisuje obvezu prijevoznika da bez odgode obavijesti pošiljatelja i zatraži upute. Stavak 3. uređuje privremenu pohranu pošiljke na trošak i rizik pošiljatelja ako uputa ne stigne pravovremeno. Stavak 4. uređuje predaju pošiljke trećim osobama, a stavak 5. nalaže izvješćivanje pošiljatelja o svim poduzetim radnjama.</w:t>
      </w:r>
    </w:p>
    <w:p w14:paraId="023CF5D7" w14:textId="77777777" w:rsidR="00712076" w:rsidRDefault="00712076" w:rsidP="00712076">
      <w:pPr>
        <w:pStyle w:val="NormalWeb"/>
        <w:spacing w:before="0" w:beforeAutospacing="0" w:after="0" w:afterAutospacing="0"/>
        <w:rPr>
          <w:rStyle w:val="Strong"/>
          <w:lang w:val="hr-HR"/>
        </w:rPr>
      </w:pPr>
    </w:p>
    <w:p w14:paraId="77AFEC94" w14:textId="77777777" w:rsidR="00411139" w:rsidRDefault="00392334" w:rsidP="00712076">
      <w:pPr>
        <w:pStyle w:val="NormalWeb"/>
        <w:spacing w:before="0" w:beforeAutospacing="0" w:after="0" w:afterAutospacing="0"/>
        <w:rPr>
          <w:lang w:val="hr-HR"/>
        </w:rPr>
      </w:pPr>
      <w:r>
        <w:rPr>
          <w:rStyle w:val="Strong"/>
          <w:lang w:val="hr-HR"/>
        </w:rPr>
        <w:t>Uz članak 28</w:t>
      </w:r>
      <w:r w:rsidR="00411139">
        <w:rPr>
          <w:rStyle w:val="Strong"/>
          <w:lang w:val="hr-HR"/>
        </w:rPr>
        <w:t>.</w:t>
      </w:r>
      <w:r w:rsidR="00411139" w:rsidRPr="00411139">
        <w:rPr>
          <w:lang w:val="hr-HR"/>
        </w:rPr>
        <w:t xml:space="preserve"> </w:t>
      </w:r>
    </w:p>
    <w:p w14:paraId="3313E1CE" w14:textId="77777777" w:rsidR="00712076" w:rsidRDefault="00712076" w:rsidP="00712076">
      <w:pPr>
        <w:pStyle w:val="NormalWeb"/>
        <w:spacing w:before="0" w:beforeAutospacing="0" w:after="0" w:afterAutospacing="0"/>
        <w:jc w:val="both"/>
        <w:rPr>
          <w:lang w:val="hr-HR"/>
        </w:rPr>
      </w:pPr>
    </w:p>
    <w:p w14:paraId="1CCA65F1" w14:textId="77777777" w:rsidR="00411139" w:rsidRDefault="00411139" w:rsidP="00712076">
      <w:pPr>
        <w:pStyle w:val="NormalWeb"/>
        <w:spacing w:before="0" w:beforeAutospacing="0" w:after="0" w:afterAutospacing="0"/>
        <w:jc w:val="both"/>
        <w:rPr>
          <w:lang w:val="hr-HR"/>
        </w:rPr>
      </w:pPr>
      <w:r w:rsidRPr="00411139">
        <w:rPr>
          <w:lang w:val="hr-HR"/>
        </w:rPr>
        <w:t>Članak propisuje postupak izdavanja teretnog lista i pošiljke primatelju na odredišnom kolodvoru. Stavak 1. definira izdavanje uz potvrdu primitka. Stavak 2. uređuje situacije kada izdavanje uključuje treće osobe ili privremenu pohranu. Stavak 3. propisuje da primatelj potvrđuje primitak u izvješću o prispijeću pošiljke, što osigurava dokaz o preuzimanju.</w:t>
      </w:r>
    </w:p>
    <w:p w14:paraId="1BB59AAE" w14:textId="77777777" w:rsidR="00712076" w:rsidRDefault="00712076" w:rsidP="00712076">
      <w:pPr>
        <w:pStyle w:val="NormalWeb"/>
        <w:spacing w:before="0" w:beforeAutospacing="0" w:after="0" w:afterAutospacing="0"/>
        <w:rPr>
          <w:rStyle w:val="Strong"/>
          <w:lang w:val="hr-HR"/>
        </w:rPr>
      </w:pPr>
    </w:p>
    <w:p w14:paraId="20FBCDAB" w14:textId="77777777" w:rsidR="00411139" w:rsidRPr="00411139" w:rsidRDefault="00392334" w:rsidP="00712076">
      <w:pPr>
        <w:pStyle w:val="NormalWeb"/>
        <w:spacing w:before="0" w:beforeAutospacing="0" w:after="0" w:afterAutospacing="0"/>
        <w:rPr>
          <w:rStyle w:val="Strong"/>
          <w:b w:val="0"/>
          <w:bCs w:val="0"/>
          <w:lang w:val="hr-HR"/>
        </w:rPr>
      </w:pPr>
      <w:r>
        <w:rPr>
          <w:rStyle w:val="Strong"/>
          <w:lang w:val="hr-HR"/>
        </w:rPr>
        <w:t>Uz članak 29</w:t>
      </w:r>
      <w:r w:rsidR="00411139">
        <w:rPr>
          <w:rStyle w:val="Strong"/>
          <w:lang w:val="hr-HR"/>
        </w:rPr>
        <w:t xml:space="preserve">. </w:t>
      </w:r>
    </w:p>
    <w:p w14:paraId="770DE565" w14:textId="77777777" w:rsidR="00712076" w:rsidRDefault="00712076" w:rsidP="00712076">
      <w:pPr>
        <w:pStyle w:val="NormalWeb"/>
        <w:spacing w:before="0" w:beforeAutospacing="0" w:after="0" w:afterAutospacing="0"/>
        <w:jc w:val="both"/>
        <w:rPr>
          <w:lang w:val="hr-HR"/>
        </w:rPr>
      </w:pPr>
    </w:p>
    <w:p w14:paraId="6B265072" w14:textId="77777777" w:rsidR="00411139" w:rsidRPr="00411139" w:rsidRDefault="00411139" w:rsidP="00712076">
      <w:pPr>
        <w:pStyle w:val="NormalWeb"/>
        <w:spacing w:before="0" w:beforeAutospacing="0" w:after="0" w:afterAutospacing="0"/>
        <w:jc w:val="both"/>
        <w:rPr>
          <w:lang w:val="hr-HR"/>
        </w:rPr>
      </w:pPr>
      <w:r w:rsidRPr="00411139">
        <w:rPr>
          <w:lang w:val="hr-HR"/>
        </w:rPr>
        <w:t>Članak propisuje obvezu prijevoznika da odmah sastavi zapisnik o očevidu ako postoji djelomični ili potpuni gubitak ili oštećenje pošiljke. Stavak 1. uređuje sadržaj zapisnika, uključujući masu, uzrok, visinu štete i okolnosti nastanka. Stavak 2. propisuje izdavanje primjerka zapisnika nositelju prava, stavak 3. osigurava nazočnost nositelja prava i, po potrebi, vještaka ili svjedoka, a stavak 4. definira obvezu nadoknade troškova ako očevid ne utvrdi dodatnu štetu.</w:t>
      </w:r>
    </w:p>
    <w:p w14:paraId="37E90FE3" w14:textId="77777777" w:rsidR="00712076" w:rsidRDefault="00712076" w:rsidP="00712076">
      <w:pPr>
        <w:pStyle w:val="NormalWeb"/>
        <w:spacing w:before="0" w:beforeAutospacing="0" w:after="0" w:afterAutospacing="0"/>
        <w:jc w:val="both"/>
        <w:rPr>
          <w:rStyle w:val="Strong"/>
          <w:lang w:val="hr-HR"/>
        </w:rPr>
      </w:pPr>
    </w:p>
    <w:p w14:paraId="031355A7" w14:textId="77777777" w:rsidR="0089771F" w:rsidRDefault="00392334" w:rsidP="00712076">
      <w:pPr>
        <w:pStyle w:val="NormalWeb"/>
        <w:spacing w:before="0" w:beforeAutospacing="0" w:after="0" w:afterAutospacing="0"/>
        <w:jc w:val="both"/>
        <w:rPr>
          <w:rStyle w:val="Strong"/>
          <w:lang w:val="hr-HR"/>
        </w:rPr>
      </w:pPr>
      <w:r>
        <w:rPr>
          <w:rStyle w:val="Strong"/>
          <w:lang w:val="hr-HR"/>
        </w:rPr>
        <w:t>Uz članak 30</w:t>
      </w:r>
      <w:r w:rsidR="0089771F" w:rsidRPr="0089771F">
        <w:rPr>
          <w:rStyle w:val="Strong"/>
          <w:lang w:val="hr-HR"/>
        </w:rPr>
        <w:t>.</w:t>
      </w:r>
    </w:p>
    <w:p w14:paraId="17C9A782" w14:textId="77777777" w:rsidR="00712076" w:rsidRDefault="00712076" w:rsidP="00712076">
      <w:pPr>
        <w:pStyle w:val="NormalWeb"/>
        <w:spacing w:before="0" w:beforeAutospacing="0" w:after="0" w:afterAutospacing="0"/>
        <w:jc w:val="both"/>
        <w:rPr>
          <w:lang w:val="hr-HR"/>
        </w:rPr>
      </w:pPr>
    </w:p>
    <w:p w14:paraId="2E2BF6C7" w14:textId="47260E01" w:rsidR="0089771F" w:rsidRPr="0089771F" w:rsidRDefault="0089771F" w:rsidP="00712076">
      <w:pPr>
        <w:pStyle w:val="NormalWeb"/>
        <w:spacing w:before="0" w:beforeAutospacing="0" w:after="0" w:afterAutospacing="0"/>
        <w:jc w:val="both"/>
        <w:rPr>
          <w:b/>
          <w:bCs/>
          <w:lang w:val="hr-HR"/>
        </w:rPr>
      </w:pPr>
      <w:r w:rsidRPr="0089771F">
        <w:rPr>
          <w:lang w:val="hr-HR"/>
        </w:rPr>
        <w:t xml:space="preserve">Članak uređuje pretpostavku gubitka pošiljke. Stavak 1. definira da se pošiljka smatra izgubljenom ako nije izdana ili pripremljena za izdavanje u roku od </w:t>
      </w:r>
      <w:r w:rsidR="0088160D">
        <w:rPr>
          <w:lang w:val="hr-HR"/>
        </w:rPr>
        <w:t>deset</w:t>
      </w:r>
      <w:r w:rsidR="0088160D" w:rsidRPr="0089771F">
        <w:rPr>
          <w:lang w:val="hr-HR"/>
        </w:rPr>
        <w:t xml:space="preserve"> </w:t>
      </w:r>
      <w:r w:rsidRPr="0089771F">
        <w:rPr>
          <w:lang w:val="hr-HR"/>
        </w:rPr>
        <w:t>dana nakon dostavnog roka. Stavak 2. propisuje obvezu prijevoznika da odmah izvijesti nositelja prava ako se pošiljka pronađe unutar godine dana. Stavak 3. omogućuje nositelju prava zahtjev za izdavanje pošiljke na bilo kojem kolodvoru, uz plaćanje naknade za prijevoz. Stavak 4. uređuje povrat isplaćene naknade štete, a stavak 5. dopušta prijevozniku slobodno raspolaganje pošiljkom ako nositelj prava ne podnese zahtjev.</w:t>
      </w:r>
    </w:p>
    <w:p w14:paraId="67A704E3" w14:textId="77777777" w:rsidR="00B702D6" w:rsidRDefault="00B702D6" w:rsidP="00A31DDF">
      <w:pPr>
        <w:pStyle w:val="NormalWeb"/>
        <w:spacing w:before="0" w:beforeAutospacing="0" w:after="0" w:afterAutospacing="0"/>
        <w:jc w:val="both"/>
        <w:rPr>
          <w:rStyle w:val="Strong"/>
          <w:lang w:val="hr-HR"/>
        </w:rPr>
      </w:pPr>
    </w:p>
    <w:p w14:paraId="0D735514" w14:textId="77777777" w:rsidR="008B1560" w:rsidRDefault="008B1560" w:rsidP="00A31DDF">
      <w:pPr>
        <w:pStyle w:val="NormalWeb"/>
        <w:spacing w:before="0" w:beforeAutospacing="0" w:after="0" w:afterAutospacing="0"/>
        <w:jc w:val="both"/>
        <w:rPr>
          <w:rStyle w:val="Strong"/>
          <w:lang w:val="hr-HR"/>
        </w:rPr>
      </w:pPr>
    </w:p>
    <w:p w14:paraId="1C93A73A" w14:textId="77777777" w:rsidR="008B1560" w:rsidRDefault="008B1560" w:rsidP="00A31DDF">
      <w:pPr>
        <w:pStyle w:val="NormalWeb"/>
        <w:spacing w:before="0" w:beforeAutospacing="0" w:after="0" w:afterAutospacing="0"/>
        <w:jc w:val="both"/>
        <w:rPr>
          <w:rStyle w:val="Strong"/>
          <w:lang w:val="hr-HR"/>
        </w:rPr>
      </w:pPr>
    </w:p>
    <w:p w14:paraId="67831012" w14:textId="77777777" w:rsidR="008B1560" w:rsidRDefault="008B1560" w:rsidP="00A31DDF">
      <w:pPr>
        <w:pStyle w:val="NormalWeb"/>
        <w:spacing w:before="0" w:beforeAutospacing="0" w:after="0" w:afterAutospacing="0"/>
        <w:jc w:val="both"/>
        <w:rPr>
          <w:rStyle w:val="Strong"/>
          <w:lang w:val="hr-HR"/>
        </w:rPr>
      </w:pPr>
    </w:p>
    <w:p w14:paraId="2A0C5EA1" w14:textId="77777777" w:rsidR="0089771F" w:rsidRDefault="0089771F" w:rsidP="00A31DDF">
      <w:pPr>
        <w:pStyle w:val="NormalWeb"/>
        <w:spacing w:before="0" w:beforeAutospacing="0" w:after="0" w:afterAutospacing="0"/>
        <w:jc w:val="both"/>
        <w:rPr>
          <w:lang w:val="hr-HR"/>
        </w:rPr>
      </w:pPr>
      <w:r>
        <w:rPr>
          <w:rStyle w:val="Strong"/>
          <w:lang w:val="hr-HR"/>
        </w:rPr>
        <w:lastRenderedPageBreak/>
        <w:t xml:space="preserve">Uz </w:t>
      </w:r>
      <w:r w:rsidR="00392334">
        <w:rPr>
          <w:rStyle w:val="Strong"/>
          <w:lang w:val="hr-HR"/>
        </w:rPr>
        <w:t>članak 31</w:t>
      </w:r>
      <w:r w:rsidRPr="0089771F">
        <w:rPr>
          <w:rStyle w:val="Strong"/>
          <w:lang w:val="hr-HR"/>
        </w:rPr>
        <w:t>.</w:t>
      </w:r>
    </w:p>
    <w:p w14:paraId="37970308" w14:textId="77777777" w:rsidR="00B702D6" w:rsidRDefault="00B702D6" w:rsidP="00A31DDF">
      <w:pPr>
        <w:pStyle w:val="NormalWeb"/>
        <w:spacing w:before="0" w:beforeAutospacing="0" w:after="0" w:afterAutospacing="0"/>
        <w:jc w:val="both"/>
        <w:rPr>
          <w:lang w:val="hr-HR"/>
        </w:rPr>
      </w:pPr>
    </w:p>
    <w:p w14:paraId="375C1AC1" w14:textId="77777777" w:rsidR="0089771F" w:rsidRPr="0089771F" w:rsidRDefault="0089771F" w:rsidP="00A31DDF">
      <w:pPr>
        <w:pStyle w:val="NormalWeb"/>
        <w:spacing w:before="0" w:beforeAutospacing="0" w:after="0" w:afterAutospacing="0"/>
        <w:jc w:val="both"/>
        <w:rPr>
          <w:lang w:val="hr-HR"/>
        </w:rPr>
      </w:pPr>
      <w:r w:rsidRPr="0089771F">
        <w:rPr>
          <w:lang w:val="hr-HR"/>
        </w:rPr>
        <w:t xml:space="preserve">Članak </w:t>
      </w:r>
      <w:r w:rsidR="00296A3B">
        <w:rPr>
          <w:lang w:val="hr-HR"/>
        </w:rPr>
        <w:t xml:space="preserve">u stavku 1. </w:t>
      </w:r>
      <w:r w:rsidRPr="0089771F">
        <w:rPr>
          <w:lang w:val="hr-HR"/>
        </w:rPr>
        <w:t>propisuje obvezu primatelja da preuzme pošiljku u roku i radnom vremenu odredišnog kolodvora. Stavak 2. omogućuje prijevozniku privremenu pohranu pošiljke ili predaju trećim osobama na trošak i rizik primatelja u slučaju prekoračenja roka. Stavak 3. propisuje pravo prijevoznika na posebnu naknadu prema općim uvjetima prijevoza.</w:t>
      </w:r>
    </w:p>
    <w:p w14:paraId="637B3793" w14:textId="77777777" w:rsidR="00B702D6" w:rsidRDefault="00B702D6" w:rsidP="00A31DDF">
      <w:pPr>
        <w:pStyle w:val="NormalWeb"/>
        <w:spacing w:before="0" w:beforeAutospacing="0" w:after="0" w:afterAutospacing="0"/>
        <w:jc w:val="both"/>
        <w:rPr>
          <w:rStyle w:val="Strong"/>
          <w:lang w:val="hr-HR"/>
        </w:rPr>
      </w:pPr>
    </w:p>
    <w:p w14:paraId="090FFDF6" w14:textId="77777777" w:rsidR="0089771F" w:rsidRDefault="00392334" w:rsidP="00A31DDF">
      <w:pPr>
        <w:pStyle w:val="NormalWeb"/>
        <w:spacing w:before="0" w:beforeAutospacing="0" w:after="0" w:afterAutospacing="0"/>
        <w:jc w:val="both"/>
        <w:rPr>
          <w:lang w:val="hr-HR"/>
        </w:rPr>
      </w:pPr>
      <w:r>
        <w:rPr>
          <w:rStyle w:val="Strong"/>
          <w:lang w:val="hr-HR"/>
        </w:rPr>
        <w:t>Uz članak 32</w:t>
      </w:r>
      <w:r w:rsidR="0089771F" w:rsidRPr="0089771F">
        <w:rPr>
          <w:rStyle w:val="Strong"/>
          <w:lang w:val="hr-HR"/>
        </w:rPr>
        <w:t>.</w:t>
      </w:r>
    </w:p>
    <w:p w14:paraId="458E8E00" w14:textId="77777777" w:rsidR="00B702D6" w:rsidRDefault="00B702D6" w:rsidP="00A31DDF">
      <w:pPr>
        <w:pStyle w:val="NormalWeb"/>
        <w:spacing w:before="0" w:beforeAutospacing="0" w:after="0" w:afterAutospacing="0"/>
        <w:jc w:val="both"/>
        <w:rPr>
          <w:lang w:val="hr-HR"/>
        </w:rPr>
      </w:pPr>
    </w:p>
    <w:p w14:paraId="08EA625B" w14:textId="77777777" w:rsidR="0089771F" w:rsidRPr="0089771F" w:rsidRDefault="0089771F" w:rsidP="00A31DDF">
      <w:pPr>
        <w:pStyle w:val="NormalWeb"/>
        <w:spacing w:before="0" w:beforeAutospacing="0" w:after="0" w:afterAutospacing="0"/>
        <w:jc w:val="both"/>
        <w:rPr>
          <w:lang w:val="hr-HR"/>
        </w:rPr>
      </w:pPr>
      <w:r w:rsidRPr="0089771F">
        <w:rPr>
          <w:lang w:val="hr-HR"/>
        </w:rPr>
        <w:t>Članak propisuje postupke kod prodaje pošiljke koja se ne može izdati ili je nepreuzeta. Stavak 1. definira uvjete za prodaju, stavak 2. obvezuje prijevoznika na obavještavanje nositelja prava, stavak 3. propisuje sastavljanje zapisnika, stavci 4. i 5. uređuju raspodjelu sredstava i obvezu doplate razlike, a stavci 6. i 7. uređuju postupak kod nepreuzimanja pošiljke nakon ponovljenog poziva.</w:t>
      </w:r>
    </w:p>
    <w:p w14:paraId="22CBF40F" w14:textId="77777777" w:rsidR="00B702D6" w:rsidRDefault="00B702D6" w:rsidP="00A31DDF">
      <w:pPr>
        <w:pStyle w:val="NormalWeb"/>
        <w:spacing w:before="0" w:beforeAutospacing="0" w:after="0" w:afterAutospacing="0"/>
        <w:jc w:val="both"/>
        <w:rPr>
          <w:rStyle w:val="Strong"/>
          <w:lang w:val="hr-HR"/>
        </w:rPr>
      </w:pPr>
    </w:p>
    <w:p w14:paraId="055EA35E" w14:textId="77777777" w:rsidR="0089771F" w:rsidRDefault="00392334" w:rsidP="00A31DDF">
      <w:pPr>
        <w:pStyle w:val="NormalWeb"/>
        <w:spacing w:before="0" w:beforeAutospacing="0" w:after="0" w:afterAutospacing="0"/>
        <w:jc w:val="both"/>
        <w:rPr>
          <w:lang w:val="hr-HR"/>
        </w:rPr>
      </w:pPr>
      <w:r>
        <w:rPr>
          <w:rStyle w:val="Strong"/>
          <w:lang w:val="hr-HR"/>
        </w:rPr>
        <w:t>Uz članak 33</w:t>
      </w:r>
      <w:r w:rsidR="0089771F" w:rsidRPr="0089771F">
        <w:rPr>
          <w:rStyle w:val="Strong"/>
          <w:lang w:val="hr-HR"/>
        </w:rPr>
        <w:t>.</w:t>
      </w:r>
    </w:p>
    <w:p w14:paraId="1AADFE4E" w14:textId="77777777" w:rsidR="00B702D6" w:rsidRDefault="00B702D6" w:rsidP="00A31DDF">
      <w:pPr>
        <w:pStyle w:val="NormalWeb"/>
        <w:spacing w:before="0" w:beforeAutospacing="0" w:after="0" w:afterAutospacing="0"/>
        <w:jc w:val="both"/>
        <w:rPr>
          <w:lang w:val="hr-HR"/>
        </w:rPr>
      </w:pPr>
    </w:p>
    <w:p w14:paraId="2001AFCF" w14:textId="77777777" w:rsidR="0089771F" w:rsidRDefault="0089771F" w:rsidP="00A31DDF">
      <w:pPr>
        <w:pStyle w:val="NormalWeb"/>
        <w:spacing w:before="0" w:beforeAutospacing="0" w:after="0" w:afterAutospacing="0"/>
        <w:jc w:val="both"/>
        <w:rPr>
          <w:lang w:val="hr-HR"/>
        </w:rPr>
      </w:pPr>
      <w:r w:rsidRPr="0089771F">
        <w:rPr>
          <w:lang w:val="hr-HR"/>
        </w:rPr>
        <w:t xml:space="preserve">Članak </w:t>
      </w:r>
      <w:r w:rsidR="00BB245C">
        <w:rPr>
          <w:lang w:val="hr-HR"/>
        </w:rPr>
        <w:t xml:space="preserve">u stavku 1. </w:t>
      </w:r>
      <w:r w:rsidRPr="0089771F">
        <w:rPr>
          <w:lang w:val="hr-HR"/>
        </w:rPr>
        <w:t>propisuje odgovornost prijevoznika za pošiljku tijekom cijelog prijevoznog puta. Stavak 2. uređuje odgovornost u slučaju povjeravanja zamjenskom prijevozniku i pravo regresnog zahtjeva. Stavak 3. propisuje odgovornost za gubitak, oštećenje ili prekoračenje dostavnog roka, osim ako šteta nije nastala zbog nepredvidivih okolnosti. Stavak 4. uključuje odgovornost za osobe koje rade po nalogu prijevoznika.</w:t>
      </w:r>
    </w:p>
    <w:p w14:paraId="69B28870" w14:textId="66AD407A" w:rsidR="004C4A49" w:rsidRDefault="004C4A49" w:rsidP="00A31DDF">
      <w:pPr>
        <w:pStyle w:val="NormalWeb"/>
        <w:spacing w:before="0" w:beforeAutospacing="0" w:after="0" w:afterAutospacing="0"/>
        <w:jc w:val="both"/>
        <w:rPr>
          <w:rStyle w:val="Strong"/>
          <w:lang w:val="hr-HR"/>
        </w:rPr>
      </w:pPr>
    </w:p>
    <w:p w14:paraId="01291CF7" w14:textId="77777777" w:rsidR="0089771F" w:rsidRDefault="00392334" w:rsidP="00A31DDF">
      <w:pPr>
        <w:pStyle w:val="NormalWeb"/>
        <w:spacing w:before="0" w:beforeAutospacing="0" w:after="0" w:afterAutospacing="0"/>
        <w:jc w:val="both"/>
        <w:rPr>
          <w:lang w:val="hr-HR"/>
        </w:rPr>
      </w:pPr>
      <w:r>
        <w:rPr>
          <w:rStyle w:val="Strong"/>
          <w:lang w:val="hr-HR"/>
        </w:rPr>
        <w:t>Uz članak 34</w:t>
      </w:r>
      <w:r w:rsidR="0089771F" w:rsidRPr="0089771F">
        <w:rPr>
          <w:rStyle w:val="Strong"/>
          <w:lang w:val="hr-HR"/>
        </w:rPr>
        <w:t>.</w:t>
      </w:r>
    </w:p>
    <w:p w14:paraId="2148CEE7" w14:textId="77777777" w:rsidR="00B702D6" w:rsidRDefault="00B702D6" w:rsidP="00A31DDF">
      <w:pPr>
        <w:pStyle w:val="NormalWeb"/>
        <w:spacing w:before="0" w:beforeAutospacing="0" w:after="0" w:afterAutospacing="0"/>
        <w:jc w:val="both"/>
        <w:rPr>
          <w:lang w:val="hr-HR"/>
        </w:rPr>
      </w:pPr>
    </w:p>
    <w:p w14:paraId="01363CFA" w14:textId="77777777" w:rsidR="0089771F" w:rsidRPr="0089771F" w:rsidRDefault="0089771F" w:rsidP="00A31DDF">
      <w:pPr>
        <w:pStyle w:val="NormalWeb"/>
        <w:spacing w:before="0" w:beforeAutospacing="0" w:after="0" w:afterAutospacing="0"/>
        <w:jc w:val="both"/>
        <w:rPr>
          <w:lang w:val="hr-HR"/>
        </w:rPr>
      </w:pPr>
      <w:r w:rsidRPr="0089771F">
        <w:rPr>
          <w:lang w:val="hr-HR"/>
        </w:rPr>
        <w:t xml:space="preserve">Članak propisuje situacije u kojima se prijevoznik oslobađa odgovornosti za gubitak ili oštećenje pošiljke zbog posebnih opasnosti. </w:t>
      </w:r>
      <w:r w:rsidR="0048220D">
        <w:rPr>
          <w:lang w:val="hr-HR"/>
        </w:rPr>
        <w:t>T</w:t>
      </w:r>
      <w:r w:rsidRPr="0089771F">
        <w:rPr>
          <w:lang w:val="hr-HR"/>
        </w:rPr>
        <w:t>očke 1</w:t>
      </w:r>
      <w:r w:rsidR="00B702D6">
        <w:rPr>
          <w:lang w:val="hr-HR"/>
        </w:rPr>
        <w:t xml:space="preserve">. do </w:t>
      </w:r>
      <w:r w:rsidRPr="0089771F">
        <w:rPr>
          <w:lang w:val="hr-HR"/>
        </w:rPr>
        <w:t>7. definiraju vrste rizika (otvoreni vagoni, nepravilno pakiranje, svojstva pošiljke, neispravni podaci na teretnom listu, žive životinje itd.), čime se pravično raspoređuje odgovornost između prijevoznika i korisnika prijevoza.</w:t>
      </w:r>
    </w:p>
    <w:p w14:paraId="18CE059F" w14:textId="77777777" w:rsidR="00EB18D6" w:rsidRDefault="00EB18D6" w:rsidP="00A31DDF">
      <w:pPr>
        <w:pStyle w:val="NormalWeb"/>
        <w:spacing w:before="0" w:beforeAutospacing="0" w:after="0" w:afterAutospacing="0"/>
        <w:jc w:val="both"/>
        <w:rPr>
          <w:rStyle w:val="Strong"/>
          <w:lang w:val="hr-HR"/>
        </w:rPr>
      </w:pPr>
    </w:p>
    <w:p w14:paraId="32BA68D6" w14:textId="77777777" w:rsidR="0089771F" w:rsidRDefault="00392334" w:rsidP="00A31DDF">
      <w:pPr>
        <w:pStyle w:val="NormalWeb"/>
        <w:spacing w:before="0" w:beforeAutospacing="0" w:after="0" w:afterAutospacing="0"/>
        <w:jc w:val="both"/>
        <w:rPr>
          <w:lang w:val="hr-HR"/>
        </w:rPr>
      </w:pPr>
      <w:r>
        <w:rPr>
          <w:rStyle w:val="Strong"/>
          <w:lang w:val="hr-HR"/>
        </w:rPr>
        <w:t>Uz članak 35</w:t>
      </w:r>
      <w:r w:rsidR="0089771F" w:rsidRPr="0089771F">
        <w:rPr>
          <w:rStyle w:val="Strong"/>
          <w:lang w:val="hr-HR"/>
        </w:rPr>
        <w:t>.</w:t>
      </w:r>
    </w:p>
    <w:p w14:paraId="3454ACB0" w14:textId="77777777" w:rsidR="00EB18D6" w:rsidRDefault="00EB18D6" w:rsidP="00A31DDF">
      <w:pPr>
        <w:pStyle w:val="NormalWeb"/>
        <w:spacing w:before="0" w:beforeAutospacing="0" w:after="0" w:afterAutospacing="0"/>
        <w:jc w:val="both"/>
        <w:rPr>
          <w:lang w:val="hr-HR"/>
        </w:rPr>
      </w:pPr>
    </w:p>
    <w:p w14:paraId="2F71B8B3" w14:textId="77777777" w:rsidR="0089771F" w:rsidRPr="0089771F" w:rsidRDefault="0089771F" w:rsidP="00A31DDF">
      <w:pPr>
        <w:pStyle w:val="NormalWeb"/>
        <w:spacing w:before="0" w:beforeAutospacing="0" w:after="0" w:afterAutospacing="0"/>
        <w:jc w:val="both"/>
        <w:rPr>
          <w:lang w:val="hr-HR"/>
        </w:rPr>
      </w:pPr>
      <w:r w:rsidRPr="0089771F">
        <w:rPr>
          <w:lang w:val="hr-HR"/>
        </w:rPr>
        <w:t>Članak uređuje odgovornost prijevoznika za prijevoz željezničkih vozila predanih kao pošiljka. Stavak 1. propisuje da prijevoznik odgovara od preuzimanja do isporuke, uključujući prekoračenje dostavnog roka, osim ako šteta nije njegova krivnja. Stavak 2. izuzima gubitak pribora koji nije evidentiran, radi zaštite prijevoznika od nepredvidivih troškova.</w:t>
      </w:r>
    </w:p>
    <w:p w14:paraId="38C77FEC" w14:textId="77777777" w:rsidR="00EB18D6" w:rsidRDefault="00EB18D6" w:rsidP="00A31DDF">
      <w:pPr>
        <w:pStyle w:val="NormalWeb"/>
        <w:spacing w:before="0" w:beforeAutospacing="0" w:after="0" w:afterAutospacing="0"/>
        <w:jc w:val="both"/>
        <w:rPr>
          <w:rStyle w:val="Strong"/>
          <w:lang w:val="hr-HR"/>
        </w:rPr>
      </w:pPr>
    </w:p>
    <w:p w14:paraId="588352DB" w14:textId="77777777" w:rsidR="0089771F" w:rsidRDefault="00392334" w:rsidP="00A31DDF">
      <w:pPr>
        <w:pStyle w:val="NormalWeb"/>
        <w:spacing w:before="0" w:beforeAutospacing="0" w:after="0" w:afterAutospacing="0"/>
        <w:jc w:val="both"/>
        <w:rPr>
          <w:lang w:val="hr-HR"/>
        </w:rPr>
      </w:pPr>
      <w:r>
        <w:rPr>
          <w:rStyle w:val="Strong"/>
          <w:lang w:val="hr-HR"/>
        </w:rPr>
        <w:t>Uz članak 36</w:t>
      </w:r>
      <w:r w:rsidR="0089771F" w:rsidRPr="0089771F">
        <w:rPr>
          <w:rStyle w:val="Strong"/>
          <w:lang w:val="hr-HR"/>
        </w:rPr>
        <w:t>.</w:t>
      </w:r>
    </w:p>
    <w:p w14:paraId="410E7865" w14:textId="77777777" w:rsidR="00B02748" w:rsidRDefault="00B02748" w:rsidP="00A31DDF">
      <w:pPr>
        <w:pStyle w:val="NormalWeb"/>
        <w:spacing w:before="0" w:beforeAutospacing="0" w:after="0" w:afterAutospacing="0"/>
        <w:jc w:val="both"/>
        <w:rPr>
          <w:lang w:val="hr-HR"/>
        </w:rPr>
      </w:pPr>
    </w:p>
    <w:p w14:paraId="632D968D" w14:textId="77777777" w:rsidR="0089771F" w:rsidRPr="0089771F" w:rsidRDefault="0089771F" w:rsidP="00A31DDF">
      <w:pPr>
        <w:pStyle w:val="NormalWeb"/>
        <w:spacing w:before="0" w:beforeAutospacing="0" w:after="0" w:afterAutospacing="0"/>
        <w:jc w:val="both"/>
        <w:rPr>
          <w:lang w:val="hr-HR"/>
        </w:rPr>
      </w:pPr>
      <w:r w:rsidRPr="0089771F">
        <w:rPr>
          <w:lang w:val="hr-HR"/>
        </w:rPr>
        <w:t>Članak propisuje pretpostavku da šteta nastaje iz posebnih</w:t>
      </w:r>
      <w:r w:rsidR="00392334">
        <w:rPr>
          <w:lang w:val="hr-HR"/>
        </w:rPr>
        <w:t xml:space="preserve"> opasnosti iz članka 34</w:t>
      </w:r>
      <w:r w:rsidRPr="0089771F">
        <w:rPr>
          <w:lang w:val="hr-HR"/>
        </w:rPr>
        <w:t xml:space="preserve">. </w:t>
      </w:r>
      <w:r w:rsidR="00EB18D6">
        <w:rPr>
          <w:lang w:val="hr-HR"/>
        </w:rPr>
        <w:t>s</w:t>
      </w:r>
      <w:r w:rsidR="00EB18D6" w:rsidRPr="0089771F">
        <w:rPr>
          <w:lang w:val="hr-HR"/>
        </w:rPr>
        <w:t>tav</w:t>
      </w:r>
      <w:r w:rsidR="00EB18D6">
        <w:rPr>
          <w:lang w:val="hr-HR"/>
        </w:rPr>
        <w:t xml:space="preserve">ka </w:t>
      </w:r>
      <w:r w:rsidRPr="0089771F">
        <w:rPr>
          <w:lang w:val="hr-HR"/>
        </w:rPr>
        <w:t>1. omogućuje prijevozniku lakše dokazivanje uzroka štete, dok stavak 2. dopušta nositelju prava osporavanje te pretpostavke ako dokaže da šteta nije nastala iz tih razloga.</w:t>
      </w:r>
    </w:p>
    <w:p w14:paraId="66F59396" w14:textId="77777777" w:rsidR="00B02748" w:rsidRDefault="00B02748" w:rsidP="00A31DDF">
      <w:pPr>
        <w:pStyle w:val="NormalWeb"/>
        <w:spacing w:before="0" w:beforeAutospacing="0" w:after="0" w:afterAutospacing="0"/>
        <w:jc w:val="both"/>
        <w:rPr>
          <w:rStyle w:val="Strong"/>
          <w:lang w:val="hr-HR"/>
        </w:rPr>
      </w:pPr>
    </w:p>
    <w:p w14:paraId="762BBEB3" w14:textId="77777777" w:rsidR="0089771F" w:rsidRDefault="00392334" w:rsidP="00A31DDF">
      <w:pPr>
        <w:pStyle w:val="NormalWeb"/>
        <w:spacing w:before="0" w:beforeAutospacing="0" w:after="0" w:afterAutospacing="0"/>
        <w:jc w:val="both"/>
        <w:rPr>
          <w:lang w:val="hr-HR"/>
        </w:rPr>
      </w:pPr>
      <w:r>
        <w:rPr>
          <w:rStyle w:val="Strong"/>
          <w:lang w:val="hr-HR"/>
        </w:rPr>
        <w:t>Uz članak 37</w:t>
      </w:r>
      <w:r w:rsidR="0089771F" w:rsidRPr="0089771F">
        <w:rPr>
          <w:rStyle w:val="Strong"/>
          <w:lang w:val="hr-HR"/>
        </w:rPr>
        <w:t>.</w:t>
      </w:r>
    </w:p>
    <w:p w14:paraId="073FD7BC" w14:textId="77777777" w:rsidR="00B02748" w:rsidRDefault="00B02748" w:rsidP="00A31DDF">
      <w:pPr>
        <w:pStyle w:val="NormalWeb"/>
        <w:spacing w:before="0" w:beforeAutospacing="0" w:after="0" w:afterAutospacing="0"/>
        <w:jc w:val="both"/>
        <w:rPr>
          <w:lang w:val="hr-HR"/>
        </w:rPr>
      </w:pPr>
    </w:p>
    <w:p w14:paraId="374400C5" w14:textId="77777777" w:rsidR="0089771F" w:rsidRPr="0089771F" w:rsidRDefault="0089771F" w:rsidP="00A31DDF">
      <w:pPr>
        <w:pStyle w:val="NormalWeb"/>
        <w:spacing w:before="0" w:beforeAutospacing="0" w:after="0" w:afterAutospacing="0"/>
        <w:jc w:val="both"/>
        <w:rPr>
          <w:lang w:val="hr-HR"/>
        </w:rPr>
      </w:pPr>
      <w:r w:rsidRPr="0089771F">
        <w:rPr>
          <w:lang w:val="hr-HR"/>
        </w:rPr>
        <w:t>Članak uređuje ograničenje odgovornosti za prirodan gubitak mase pošiljke. Stavak 1. definira prihvatljive gubitke za tekuću, vlažnu i suhu robu, stavak 2. propisuje obračun gubitka kod više pošiljki uz jedan teretni list, a stavak 3. dopušta nositelju prava dokazivanje da je gubitak nastao iz drugih razloga, čime se uravnotežuje rizik.</w:t>
      </w:r>
    </w:p>
    <w:p w14:paraId="46DE4541" w14:textId="77777777" w:rsidR="00B02748" w:rsidRDefault="00B02748" w:rsidP="00A31DDF">
      <w:pPr>
        <w:pStyle w:val="NormalWeb"/>
        <w:spacing w:before="0" w:beforeAutospacing="0" w:after="0" w:afterAutospacing="0"/>
        <w:jc w:val="both"/>
        <w:rPr>
          <w:rStyle w:val="Strong"/>
          <w:lang w:val="hr-HR"/>
        </w:rPr>
      </w:pPr>
    </w:p>
    <w:p w14:paraId="5813B796" w14:textId="77777777" w:rsidR="0089771F" w:rsidRDefault="00392334" w:rsidP="00A31DDF">
      <w:pPr>
        <w:pStyle w:val="NormalWeb"/>
        <w:spacing w:before="0" w:beforeAutospacing="0" w:after="0" w:afterAutospacing="0"/>
        <w:jc w:val="both"/>
        <w:rPr>
          <w:lang w:val="hr-HR"/>
        </w:rPr>
      </w:pPr>
      <w:r>
        <w:rPr>
          <w:rStyle w:val="Strong"/>
          <w:lang w:val="hr-HR"/>
        </w:rPr>
        <w:t>Uz članak 38</w:t>
      </w:r>
      <w:r w:rsidR="0089771F" w:rsidRPr="0089771F">
        <w:rPr>
          <w:rStyle w:val="Strong"/>
          <w:lang w:val="hr-HR"/>
        </w:rPr>
        <w:t>.</w:t>
      </w:r>
    </w:p>
    <w:p w14:paraId="0776E1B1" w14:textId="77777777" w:rsidR="00B02748" w:rsidRDefault="00B02748" w:rsidP="00A31DDF">
      <w:pPr>
        <w:pStyle w:val="NormalWeb"/>
        <w:spacing w:before="0" w:beforeAutospacing="0" w:after="0" w:afterAutospacing="0"/>
        <w:jc w:val="both"/>
        <w:rPr>
          <w:lang w:val="hr-HR"/>
        </w:rPr>
      </w:pPr>
    </w:p>
    <w:p w14:paraId="76BD01DD" w14:textId="77777777" w:rsidR="0089771F" w:rsidRPr="0089771F" w:rsidRDefault="0089771F" w:rsidP="00A31DDF">
      <w:pPr>
        <w:pStyle w:val="NormalWeb"/>
        <w:spacing w:before="0" w:beforeAutospacing="0" w:after="0" w:afterAutospacing="0"/>
        <w:jc w:val="both"/>
        <w:rPr>
          <w:lang w:val="hr-HR"/>
        </w:rPr>
      </w:pPr>
      <w:r w:rsidRPr="0089771F">
        <w:rPr>
          <w:lang w:val="hr-HR"/>
        </w:rPr>
        <w:t>Članak propisuje pravila za naknadu štete. Stavci 1. i 2. definiraju vrijednost pošiljke po tržišnoj cijeni ili dogovorenoj cijeni, stavci 3. i 4. uređuju naknadu kod oštećenja dijela pošiljke, stavak 5. obuhvaća dodatne troškove prijevoza, a stavak 6. ograničav</w:t>
      </w:r>
      <w:r w:rsidR="00043314">
        <w:rPr>
          <w:lang w:val="hr-HR"/>
        </w:rPr>
        <w:t>a maksimalnu naknadu na 8 XDR-a po kilogramu</w:t>
      </w:r>
      <w:r w:rsidRPr="0089771F">
        <w:rPr>
          <w:lang w:val="hr-HR"/>
        </w:rPr>
        <w:t>.</w:t>
      </w:r>
    </w:p>
    <w:p w14:paraId="4BFD6ED3" w14:textId="77777777" w:rsidR="00B02748" w:rsidRDefault="00B02748" w:rsidP="00A31DDF">
      <w:pPr>
        <w:pStyle w:val="NormalWeb"/>
        <w:spacing w:before="0" w:beforeAutospacing="0" w:after="0" w:afterAutospacing="0"/>
        <w:jc w:val="both"/>
        <w:rPr>
          <w:rStyle w:val="Strong"/>
          <w:lang w:val="hr-HR"/>
        </w:rPr>
      </w:pPr>
    </w:p>
    <w:p w14:paraId="54917216" w14:textId="77777777" w:rsidR="0089771F" w:rsidRDefault="00392334" w:rsidP="00A31DDF">
      <w:pPr>
        <w:pStyle w:val="NormalWeb"/>
        <w:spacing w:before="0" w:beforeAutospacing="0" w:after="0" w:afterAutospacing="0"/>
        <w:jc w:val="both"/>
        <w:rPr>
          <w:lang w:val="hr-HR"/>
        </w:rPr>
      </w:pPr>
      <w:r>
        <w:rPr>
          <w:rStyle w:val="Strong"/>
          <w:lang w:val="hr-HR"/>
        </w:rPr>
        <w:t>Uz članak 39</w:t>
      </w:r>
      <w:r w:rsidR="0089771F" w:rsidRPr="0089771F">
        <w:rPr>
          <w:rStyle w:val="Strong"/>
          <w:lang w:val="hr-HR"/>
        </w:rPr>
        <w:t>.</w:t>
      </w:r>
    </w:p>
    <w:p w14:paraId="6AD2A33C" w14:textId="77777777" w:rsidR="00B02748" w:rsidRDefault="00B02748" w:rsidP="00A31DDF">
      <w:pPr>
        <w:pStyle w:val="NormalWeb"/>
        <w:spacing w:before="0" w:beforeAutospacing="0" w:after="0" w:afterAutospacing="0"/>
        <w:jc w:val="both"/>
        <w:rPr>
          <w:lang w:val="hr-HR"/>
        </w:rPr>
      </w:pPr>
    </w:p>
    <w:p w14:paraId="2DCD2E8F" w14:textId="77777777" w:rsidR="0089771F" w:rsidRPr="0089771F" w:rsidRDefault="0089771F" w:rsidP="00A31DDF">
      <w:pPr>
        <w:pStyle w:val="NormalWeb"/>
        <w:spacing w:before="0" w:beforeAutospacing="0" w:after="0" w:afterAutospacing="0"/>
        <w:jc w:val="both"/>
        <w:rPr>
          <w:lang w:val="hr-HR"/>
        </w:rPr>
      </w:pPr>
      <w:r w:rsidRPr="0089771F">
        <w:rPr>
          <w:lang w:val="hr-HR"/>
        </w:rPr>
        <w:t>Članak propisuje naknadu štete zbog prekoračenja dostavnog roka. Stavak 1. definira maksimalnu naknadu do dvostruke vrijednosti naknade za prijevoz. Stavci 2.</w:t>
      </w:r>
      <w:r w:rsidR="004C4A49">
        <w:rPr>
          <w:lang w:val="hr-HR"/>
        </w:rPr>
        <w:t xml:space="preserve"> </w:t>
      </w:r>
      <w:r w:rsidR="00B02748">
        <w:rPr>
          <w:lang w:val="hr-HR"/>
        </w:rPr>
        <w:t xml:space="preserve">do </w:t>
      </w:r>
      <w:r w:rsidRPr="0089771F">
        <w:rPr>
          <w:lang w:val="hr-HR"/>
        </w:rPr>
        <w:t>5. uređuju specifične situacije kad</w:t>
      </w:r>
      <w:r w:rsidR="003D74AF">
        <w:rPr>
          <w:lang w:val="hr-HR"/>
        </w:rPr>
        <w:t>a</w:t>
      </w:r>
      <w:r w:rsidRPr="0089771F">
        <w:rPr>
          <w:lang w:val="hr-HR"/>
        </w:rPr>
        <w:t xml:space="preserve"> se pošiljka izgubi ili djelomično izgubi, te kombinaciju oštećenja i kašnjenja.</w:t>
      </w:r>
    </w:p>
    <w:p w14:paraId="337FDDDF" w14:textId="77777777" w:rsidR="00B02748" w:rsidRDefault="00B02748" w:rsidP="00A31DDF">
      <w:pPr>
        <w:pStyle w:val="NormalWeb"/>
        <w:spacing w:before="0" w:beforeAutospacing="0" w:after="0" w:afterAutospacing="0"/>
        <w:jc w:val="both"/>
        <w:rPr>
          <w:rStyle w:val="Strong"/>
          <w:lang w:val="hr-HR"/>
        </w:rPr>
      </w:pPr>
    </w:p>
    <w:p w14:paraId="4B6F7726" w14:textId="77777777" w:rsidR="0089771F" w:rsidRDefault="00392334" w:rsidP="00A31DDF">
      <w:pPr>
        <w:pStyle w:val="NormalWeb"/>
        <w:spacing w:before="0" w:beforeAutospacing="0" w:after="0" w:afterAutospacing="0"/>
        <w:jc w:val="both"/>
        <w:rPr>
          <w:lang w:val="hr-HR"/>
        </w:rPr>
      </w:pPr>
      <w:r>
        <w:rPr>
          <w:rStyle w:val="Strong"/>
          <w:lang w:val="hr-HR"/>
        </w:rPr>
        <w:t>Uz članak 40</w:t>
      </w:r>
      <w:r w:rsidR="0089771F" w:rsidRPr="0089771F">
        <w:rPr>
          <w:rStyle w:val="Strong"/>
          <w:lang w:val="hr-HR"/>
        </w:rPr>
        <w:t>.</w:t>
      </w:r>
    </w:p>
    <w:p w14:paraId="0E3ABD0E" w14:textId="77777777" w:rsidR="00B02748" w:rsidRDefault="00B02748" w:rsidP="00A31DDF">
      <w:pPr>
        <w:pStyle w:val="NormalWeb"/>
        <w:spacing w:before="0" w:beforeAutospacing="0" w:after="0" w:afterAutospacing="0"/>
        <w:jc w:val="both"/>
        <w:rPr>
          <w:lang w:val="hr-HR"/>
        </w:rPr>
      </w:pPr>
    </w:p>
    <w:p w14:paraId="7E738A2A" w14:textId="77777777" w:rsidR="0089771F" w:rsidRPr="0089771F" w:rsidRDefault="0089771F" w:rsidP="00A31DDF">
      <w:pPr>
        <w:pStyle w:val="NormalWeb"/>
        <w:spacing w:before="0" w:beforeAutospacing="0" w:after="0" w:afterAutospacing="0"/>
        <w:jc w:val="both"/>
        <w:rPr>
          <w:lang w:val="hr-HR"/>
        </w:rPr>
      </w:pPr>
      <w:r w:rsidRPr="0089771F">
        <w:rPr>
          <w:lang w:val="hr-HR"/>
        </w:rPr>
        <w:t>Članak propisuje rok za podnošenje zahtjeva za naknadu štete zbog prekoračenja dostavnog roka. Stavak 1. definira rok od 60 dana od primitka pošiljke, a stavak 2. određuje da propuštanje tog roka rezultira gubitkom prava na zahtjev.</w:t>
      </w:r>
      <w:r w:rsidR="00795BA8" w:rsidRPr="00795BA8">
        <w:t xml:space="preserve"> </w:t>
      </w:r>
      <w:r w:rsidR="00795BA8" w:rsidRPr="00795BA8">
        <w:rPr>
          <w:lang w:val="hr-HR"/>
        </w:rPr>
        <w:t>Ovim se ne gasi pravo na naknadu u potpunosti (što bi predstavljalo prekluziju), već se radi o zastari građanskopravnog zahtjeva, što znači da pravo ostaje, ali se gubi mogućnost njegovog prisilnog ostvarivanja sudskim putem.</w:t>
      </w:r>
    </w:p>
    <w:p w14:paraId="3188636C" w14:textId="77777777" w:rsidR="00B02748" w:rsidRDefault="00B02748" w:rsidP="00A31DDF">
      <w:pPr>
        <w:pStyle w:val="NormalWeb"/>
        <w:spacing w:before="0" w:beforeAutospacing="0" w:after="0" w:afterAutospacing="0"/>
        <w:jc w:val="both"/>
        <w:rPr>
          <w:rStyle w:val="Strong"/>
          <w:lang w:val="hr-HR"/>
        </w:rPr>
      </w:pPr>
    </w:p>
    <w:p w14:paraId="585AEAF1" w14:textId="77777777" w:rsidR="0089771F" w:rsidRDefault="00392334" w:rsidP="00A31DDF">
      <w:pPr>
        <w:pStyle w:val="NormalWeb"/>
        <w:spacing w:before="0" w:beforeAutospacing="0" w:after="0" w:afterAutospacing="0"/>
        <w:jc w:val="both"/>
        <w:rPr>
          <w:lang w:val="hr-HR"/>
        </w:rPr>
      </w:pPr>
      <w:r>
        <w:rPr>
          <w:rStyle w:val="Strong"/>
          <w:lang w:val="hr-HR"/>
        </w:rPr>
        <w:t>Uz članak 41</w:t>
      </w:r>
      <w:r w:rsidR="0089771F" w:rsidRPr="0089771F">
        <w:rPr>
          <w:rStyle w:val="Strong"/>
          <w:lang w:val="hr-HR"/>
        </w:rPr>
        <w:t>.</w:t>
      </w:r>
    </w:p>
    <w:p w14:paraId="32F40F0C" w14:textId="77777777" w:rsidR="00B02748" w:rsidRDefault="00B02748" w:rsidP="00A31DDF">
      <w:pPr>
        <w:pStyle w:val="NormalWeb"/>
        <w:spacing w:before="0" w:beforeAutospacing="0" w:after="0" w:afterAutospacing="0"/>
        <w:jc w:val="both"/>
        <w:rPr>
          <w:lang w:val="hr-HR"/>
        </w:rPr>
      </w:pPr>
    </w:p>
    <w:p w14:paraId="57F1FDA0" w14:textId="77777777" w:rsidR="00BB245C" w:rsidRPr="00F3696B" w:rsidRDefault="0089771F" w:rsidP="00A31DDF">
      <w:pPr>
        <w:pStyle w:val="NormalWeb"/>
        <w:spacing w:before="0" w:beforeAutospacing="0" w:after="0" w:afterAutospacing="0"/>
        <w:jc w:val="both"/>
        <w:rPr>
          <w:rStyle w:val="Strong"/>
          <w:b w:val="0"/>
          <w:bCs w:val="0"/>
          <w:lang w:val="hr-HR"/>
        </w:rPr>
      </w:pPr>
      <w:r w:rsidRPr="0089771F">
        <w:rPr>
          <w:lang w:val="hr-HR"/>
        </w:rPr>
        <w:t>Članak uređuje multimodalni i kombinirani prijevoz. Stavak 1. propisuje odgovornost prijevoznika prema propisima koji vrijede za dio puta na kojem nastane šteta, a stavak 2. određuje da prijevoznik</w:t>
      </w:r>
      <w:r w:rsidR="0048220D">
        <w:rPr>
          <w:lang w:val="hr-HR"/>
        </w:rPr>
        <w:t xml:space="preserve"> odgovara bez obzira na korištenje usluga</w:t>
      </w:r>
      <w:r w:rsidRPr="0089771F">
        <w:rPr>
          <w:lang w:val="hr-HR"/>
        </w:rPr>
        <w:t xml:space="preserve"> drugih prijevoznika, ako je to pogodnije za korisnika prijevoza.</w:t>
      </w:r>
    </w:p>
    <w:p w14:paraId="799BBACA" w14:textId="77777777" w:rsidR="00B02748" w:rsidRDefault="00B02748" w:rsidP="00A31DDF">
      <w:pPr>
        <w:pStyle w:val="NormalWeb"/>
        <w:spacing w:before="0" w:beforeAutospacing="0" w:after="0" w:afterAutospacing="0"/>
        <w:jc w:val="both"/>
        <w:rPr>
          <w:rStyle w:val="Strong"/>
          <w:lang w:val="hr-HR"/>
        </w:rPr>
      </w:pPr>
    </w:p>
    <w:p w14:paraId="6659C527" w14:textId="77777777" w:rsidR="0089771F" w:rsidRDefault="00392334" w:rsidP="00A31DDF">
      <w:pPr>
        <w:pStyle w:val="NormalWeb"/>
        <w:spacing w:before="0" w:beforeAutospacing="0" w:after="0" w:afterAutospacing="0"/>
        <w:jc w:val="both"/>
        <w:rPr>
          <w:lang w:val="hr-HR"/>
        </w:rPr>
      </w:pPr>
      <w:r>
        <w:rPr>
          <w:rStyle w:val="Strong"/>
          <w:lang w:val="hr-HR"/>
        </w:rPr>
        <w:t>Uz članak 42</w:t>
      </w:r>
      <w:r w:rsidR="0089771F" w:rsidRPr="0089771F">
        <w:rPr>
          <w:rStyle w:val="Strong"/>
          <w:lang w:val="hr-HR"/>
        </w:rPr>
        <w:t>.</w:t>
      </w:r>
    </w:p>
    <w:p w14:paraId="1CED470E" w14:textId="77777777" w:rsidR="00B02748" w:rsidRDefault="00B02748" w:rsidP="00A31DDF">
      <w:pPr>
        <w:pStyle w:val="NormalWeb"/>
        <w:spacing w:before="0" w:beforeAutospacing="0" w:after="0" w:afterAutospacing="0"/>
        <w:jc w:val="both"/>
        <w:rPr>
          <w:lang w:val="hr-HR"/>
        </w:rPr>
      </w:pPr>
    </w:p>
    <w:p w14:paraId="55CBAE6A" w14:textId="6C0B39C1" w:rsidR="0089771F" w:rsidRPr="0089771F" w:rsidRDefault="0089771F" w:rsidP="00A31DDF">
      <w:pPr>
        <w:pStyle w:val="NormalWeb"/>
        <w:spacing w:before="0" w:beforeAutospacing="0" w:after="0" w:afterAutospacing="0"/>
        <w:jc w:val="both"/>
        <w:rPr>
          <w:lang w:val="hr-HR"/>
        </w:rPr>
      </w:pPr>
      <w:r w:rsidRPr="0089771F">
        <w:rPr>
          <w:lang w:val="hr-HR"/>
        </w:rPr>
        <w:t>Članak propisuje uspostavu Nacionalnog sustava elektroničke pohrane i razmjene podataka. Stavak 1. definira pravni okvir prema uredbama</w:t>
      </w:r>
      <w:r w:rsidR="0088160D">
        <w:rPr>
          <w:lang w:val="hr-HR"/>
        </w:rPr>
        <w:t xml:space="preserve"> Europske unije</w:t>
      </w:r>
      <w:r w:rsidRPr="0089771F">
        <w:rPr>
          <w:lang w:val="hr-HR"/>
        </w:rPr>
        <w:t xml:space="preserve">, stavak 2. opisuje minimalne funkcionalnosti sustava, stavak 3. propisuje odgovornost </w:t>
      </w:r>
      <w:r w:rsidR="003F2485">
        <w:rPr>
          <w:lang w:val="hr-HR"/>
        </w:rPr>
        <w:t>Agencije za komercijalnu djelatnost</w:t>
      </w:r>
      <w:r w:rsidRPr="0089771F">
        <w:rPr>
          <w:lang w:val="hr-HR"/>
        </w:rPr>
        <w:t xml:space="preserve">, </w:t>
      </w:r>
      <w:r w:rsidR="0088160D" w:rsidRPr="005F35C6">
        <w:rPr>
          <w:lang w:val="hr-HR"/>
        </w:rPr>
        <w:t>proizvodno, us</w:t>
      </w:r>
      <w:r w:rsidR="0088160D">
        <w:rPr>
          <w:lang w:val="hr-HR"/>
        </w:rPr>
        <w:t>lužno i trgovačko d.o.o</w:t>
      </w:r>
      <w:r w:rsidR="0088160D" w:rsidRPr="005F35C6">
        <w:rPr>
          <w:lang w:val="hr-HR"/>
        </w:rPr>
        <w:t>.</w:t>
      </w:r>
      <w:r w:rsidR="0088160D">
        <w:rPr>
          <w:lang w:val="hr-HR"/>
        </w:rPr>
        <w:t xml:space="preserve">, </w:t>
      </w:r>
      <w:r w:rsidRPr="0089771F">
        <w:rPr>
          <w:lang w:val="hr-HR"/>
        </w:rPr>
        <w:t xml:space="preserve">stavak 4. određuje </w:t>
      </w:r>
      <w:r w:rsidR="0088160D" w:rsidRPr="0089771F">
        <w:rPr>
          <w:lang w:val="hr-HR"/>
        </w:rPr>
        <w:t>javn</w:t>
      </w:r>
      <w:r w:rsidR="0088160D">
        <w:rPr>
          <w:lang w:val="hr-HR"/>
        </w:rPr>
        <w:t>u</w:t>
      </w:r>
      <w:r w:rsidR="0088160D" w:rsidRPr="0089771F">
        <w:rPr>
          <w:lang w:val="hr-HR"/>
        </w:rPr>
        <w:t xml:space="preserve"> </w:t>
      </w:r>
      <w:r w:rsidRPr="0089771F">
        <w:rPr>
          <w:lang w:val="hr-HR"/>
        </w:rPr>
        <w:t xml:space="preserve">ovlast </w:t>
      </w:r>
      <w:r w:rsidR="0088160D" w:rsidRPr="008B1560">
        <w:rPr>
          <w:lang w:val="hr-HR"/>
        </w:rPr>
        <w:t xml:space="preserve">Agencije </w:t>
      </w:r>
      <w:r w:rsidRPr="008B1560">
        <w:rPr>
          <w:lang w:val="hr-HR"/>
        </w:rPr>
        <w:t>za komercijalnu djelatnost,</w:t>
      </w:r>
      <w:r w:rsidR="0088160D" w:rsidRPr="008B1560">
        <w:rPr>
          <w:lang w:val="hr-HR"/>
        </w:rPr>
        <w:t xml:space="preserve"> proizvodno, uslužno i trgovačko d.o.o.,</w:t>
      </w:r>
      <w:r w:rsidRPr="008B1560">
        <w:rPr>
          <w:lang w:val="hr-HR"/>
        </w:rPr>
        <w:t xml:space="preserve"> a </w:t>
      </w:r>
      <w:r w:rsidR="0088160D" w:rsidRPr="008B1560">
        <w:rPr>
          <w:lang w:val="hr-HR"/>
        </w:rPr>
        <w:t xml:space="preserve">stavkom </w:t>
      </w:r>
      <w:r w:rsidRPr="008B1560">
        <w:rPr>
          <w:lang w:val="hr-HR"/>
        </w:rPr>
        <w:t xml:space="preserve">5. </w:t>
      </w:r>
      <w:r w:rsidR="0088160D" w:rsidRPr="008B1560">
        <w:rPr>
          <w:lang w:val="hr-HR"/>
        </w:rPr>
        <w:t xml:space="preserve">se </w:t>
      </w:r>
      <w:r w:rsidRPr="008B1560">
        <w:rPr>
          <w:lang w:val="hr-HR"/>
        </w:rPr>
        <w:t xml:space="preserve">osigurava financiranje </w:t>
      </w:r>
      <w:r w:rsidR="0088160D" w:rsidRPr="008B1560">
        <w:rPr>
          <w:lang w:val="hr-HR"/>
        </w:rPr>
        <w:t>navedenog</w:t>
      </w:r>
      <w:r w:rsidR="0088160D">
        <w:rPr>
          <w:lang w:val="hr-HR"/>
        </w:rPr>
        <w:t xml:space="preserve"> Nacionalnog sustava </w:t>
      </w:r>
      <w:r w:rsidRPr="0089771F">
        <w:rPr>
          <w:lang w:val="hr-HR"/>
        </w:rPr>
        <w:t xml:space="preserve">iz </w:t>
      </w:r>
      <w:r w:rsidR="00B02748">
        <w:rPr>
          <w:lang w:val="hr-HR"/>
        </w:rPr>
        <w:t>d</w:t>
      </w:r>
      <w:r w:rsidR="00B02748" w:rsidRPr="0089771F">
        <w:rPr>
          <w:lang w:val="hr-HR"/>
        </w:rPr>
        <w:t xml:space="preserve">ržavnog </w:t>
      </w:r>
      <w:r w:rsidRPr="0089771F">
        <w:rPr>
          <w:lang w:val="hr-HR"/>
        </w:rPr>
        <w:t>proračuna.</w:t>
      </w:r>
    </w:p>
    <w:p w14:paraId="01EEF98B" w14:textId="77777777" w:rsidR="00B02748" w:rsidRDefault="00B02748" w:rsidP="00A31DDF">
      <w:pPr>
        <w:pStyle w:val="NormalWeb"/>
        <w:spacing w:before="0" w:beforeAutospacing="0" w:after="0" w:afterAutospacing="0"/>
        <w:jc w:val="both"/>
        <w:rPr>
          <w:rStyle w:val="Strong"/>
          <w:lang w:val="hr-HR"/>
        </w:rPr>
      </w:pPr>
    </w:p>
    <w:p w14:paraId="47E80597" w14:textId="77777777" w:rsidR="0089771F" w:rsidRDefault="0032665C" w:rsidP="00A31DDF">
      <w:pPr>
        <w:pStyle w:val="NormalWeb"/>
        <w:spacing w:before="0" w:beforeAutospacing="0" w:after="0" w:afterAutospacing="0"/>
        <w:jc w:val="both"/>
        <w:rPr>
          <w:lang w:val="hr-HR"/>
        </w:rPr>
      </w:pPr>
      <w:r>
        <w:rPr>
          <w:rStyle w:val="Strong"/>
          <w:lang w:val="hr-HR"/>
        </w:rPr>
        <w:t>Uz članak 43</w:t>
      </w:r>
      <w:r w:rsidR="0089771F" w:rsidRPr="0089771F">
        <w:rPr>
          <w:rStyle w:val="Strong"/>
          <w:lang w:val="hr-HR"/>
        </w:rPr>
        <w:t>.</w:t>
      </w:r>
    </w:p>
    <w:p w14:paraId="2B2B3F43" w14:textId="77777777" w:rsidR="00B02748" w:rsidRDefault="00B02748" w:rsidP="00A31DDF">
      <w:pPr>
        <w:pStyle w:val="NormalWeb"/>
        <w:spacing w:before="0" w:beforeAutospacing="0" w:after="0" w:afterAutospacing="0"/>
        <w:jc w:val="both"/>
        <w:rPr>
          <w:lang w:val="hr-HR"/>
        </w:rPr>
      </w:pPr>
    </w:p>
    <w:p w14:paraId="3526A9CF" w14:textId="05B3A24B" w:rsidR="0089771F" w:rsidRPr="0089771F" w:rsidRDefault="0089771F" w:rsidP="00A31DDF">
      <w:pPr>
        <w:pStyle w:val="NormalWeb"/>
        <w:spacing w:before="0" w:beforeAutospacing="0" w:after="0" w:afterAutospacing="0"/>
        <w:jc w:val="both"/>
        <w:rPr>
          <w:lang w:val="hr-HR"/>
        </w:rPr>
      </w:pPr>
      <w:r w:rsidRPr="0089771F">
        <w:rPr>
          <w:lang w:val="hr-HR"/>
        </w:rPr>
        <w:t xml:space="preserve">Članak propisuje postupak podnošenja prigovora. </w:t>
      </w:r>
      <w:r w:rsidR="006F6CC9">
        <w:rPr>
          <w:lang w:val="hr-HR"/>
        </w:rPr>
        <w:t>P</w:t>
      </w:r>
      <w:r w:rsidRPr="0089771F">
        <w:rPr>
          <w:lang w:val="hr-HR"/>
        </w:rPr>
        <w:t xml:space="preserve">ropisuje </w:t>
      </w:r>
      <w:r w:rsidR="008B1560">
        <w:rPr>
          <w:lang w:val="hr-HR"/>
        </w:rPr>
        <w:t xml:space="preserve">se </w:t>
      </w:r>
      <w:r w:rsidRPr="0089771F">
        <w:rPr>
          <w:lang w:val="hr-HR"/>
        </w:rPr>
        <w:t xml:space="preserve">da nositelj prava može podnijeti prigovor prijevozniku u pisanom obliku </w:t>
      </w:r>
      <w:r w:rsidR="006F6CC9">
        <w:rPr>
          <w:lang w:val="hr-HR"/>
        </w:rPr>
        <w:t xml:space="preserve">prema općim uvjetima prijevoza, </w:t>
      </w:r>
      <w:r w:rsidRPr="0089771F">
        <w:rPr>
          <w:lang w:val="hr-HR"/>
        </w:rPr>
        <w:t>uređuje mogućnost podnošenja tužbe pred sudom ako je odgovor prijevoznika nepovoljan</w:t>
      </w:r>
      <w:r w:rsidR="006F6CC9">
        <w:rPr>
          <w:lang w:val="hr-HR"/>
        </w:rPr>
        <w:t xml:space="preserve"> odnosno ako prijevoznik ne odgovori na prigovor</w:t>
      </w:r>
      <w:r w:rsidRPr="0089771F">
        <w:rPr>
          <w:lang w:val="hr-HR"/>
        </w:rPr>
        <w:t>, uz obvezu dokazivanja preth</w:t>
      </w:r>
      <w:r w:rsidR="006F6CC9">
        <w:rPr>
          <w:lang w:val="hr-HR"/>
        </w:rPr>
        <w:t xml:space="preserve">odnog obraćanja prijevozniku i </w:t>
      </w:r>
      <w:r w:rsidR="008B1560">
        <w:rPr>
          <w:lang w:val="hr-HR"/>
        </w:rPr>
        <w:t>propisuje se</w:t>
      </w:r>
      <w:r w:rsidR="008B1560" w:rsidRPr="0089771F">
        <w:rPr>
          <w:lang w:val="hr-HR"/>
        </w:rPr>
        <w:t xml:space="preserve"> </w:t>
      </w:r>
      <w:r w:rsidRPr="0089771F">
        <w:rPr>
          <w:lang w:val="hr-HR"/>
        </w:rPr>
        <w:t>da sud odbacuje tužbu ako dokaz nije dostavljen.</w:t>
      </w:r>
    </w:p>
    <w:p w14:paraId="274D3415" w14:textId="1F8F6575" w:rsidR="00B02748" w:rsidRDefault="00B02748" w:rsidP="00A31DDF">
      <w:pPr>
        <w:pStyle w:val="NormalWeb"/>
        <w:spacing w:before="0" w:beforeAutospacing="0" w:after="0" w:afterAutospacing="0"/>
        <w:jc w:val="both"/>
        <w:rPr>
          <w:rStyle w:val="Strong"/>
          <w:lang w:val="hr-HR"/>
        </w:rPr>
      </w:pPr>
    </w:p>
    <w:p w14:paraId="5B340AE0" w14:textId="76921740" w:rsidR="00542D40" w:rsidRDefault="00542D40" w:rsidP="00A31DDF">
      <w:pPr>
        <w:pStyle w:val="NormalWeb"/>
        <w:spacing w:before="0" w:beforeAutospacing="0" w:after="0" w:afterAutospacing="0"/>
        <w:jc w:val="both"/>
        <w:rPr>
          <w:rStyle w:val="Strong"/>
          <w:lang w:val="hr-HR"/>
        </w:rPr>
      </w:pPr>
    </w:p>
    <w:p w14:paraId="5D92F752" w14:textId="6A26F567" w:rsidR="00542D40" w:rsidRDefault="00542D40" w:rsidP="00A31DDF">
      <w:pPr>
        <w:pStyle w:val="NormalWeb"/>
        <w:spacing w:before="0" w:beforeAutospacing="0" w:after="0" w:afterAutospacing="0"/>
        <w:jc w:val="both"/>
        <w:rPr>
          <w:rStyle w:val="Strong"/>
          <w:lang w:val="hr-HR"/>
        </w:rPr>
      </w:pPr>
    </w:p>
    <w:p w14:paraId="73A170D8" w14:textId="77777777" w:rsidR="00542D40" w:rsidRDefault="00542D40" w:rsidP="00A31DDF">
      <w:pPr>
        <w:pStyle w:val="NormalWeb"/>
        <w:spacing w:before="0" w:beforeAutospacing="0" w:after="0" w:afterAutospacing="0"/>
        <w:jc w:val="both"/>
        <w:rPr>
          <w:rStyle w:val="Strong"/>
          <w:lang w:val="hr-HR"/>
        </w:rPr>
      </w:pPr>
    </w:p>
    <w:p w14:paraId="57D3C0DA" w14:textId="77777777" w:rsidR="0089771F" w:rsidRDefault="0032665C" w:rsidP="00A31DDF">
      <w:pPr>
        <w:pStyle w:val="NormalWeb"/>
        <w:spacing w:before="0" w:beforeAutospacing="0" w:after="0" w:afterAutospacing="0"/>
        <w:jc w:val="both"/>
        <w:rPr>
          <w:lang w:val="hr-HR"/>
        </w:rPr>
      </w:pPr>
      <w:r>
        <w:rPr>
          <w:rStyle w:val="Strong"/>
          <w:lang w:val="hr-HR"/>
        </w:rPr>
        <w:lastRenderedPageBreak/>
        <w:t>Uz članak 44</w:t>
      </w:r>
      <w:r w:rsidR="0089771F" w:rsidRPr="0089771F">
        <w:rPr>
          <w:rStyle w:val="Strong"/>
          <w:lang w:val="hr-HR"/>
        </w:rPr>
        <w:t>.</w:t>
      </w:r>
    </w:p>
    <w:p w14:paraId="719A4003" w14:textId="77777777" w:rsidR="00B02748" w:rsidRDefault="00B02748" w:rsidP="00A31DDF">
      <w:pPr>
        <w:pStyle w:val="NormalWeb"/>
        <w:spacing w:before="0" w:beforeAutospacing="0" w:after="0" w:afterAutospacing="0"/>
        <w:jc w:val="both"/>
        <w:rPr>
          <w:lang w:val="hr-HR"/>
        </w:rPr>
      </w:pPr>
    </w:p>
    <w:p w14:paraId="4596A49B" w14:textId="77777777" w:rsidR="0089771F" w:rsidRPr="0089771F" w:rsidRDefault="0089771F" w:rsidP="00A31DDF">
      <w:pPr>
        <w:pStyle w:val="NormalWeb"/>
        <w:spacing w:before="0" w:beforeAutospacing="0" w:after="0" w:afterAutospacing="0"/>
        <w:jc w:val="both"/>
        <w:rPr>
          <w:lang w:val="hr-HR"/>
        </w:rPr>
      </w:pPr>
      <w:r w:rsidRPr="0089771F">
        <w:rPr>
          <w:lang w:val="hr-HR"/>
        </w:rPr>
        <w:t>Članak propisuje tko ima pravo na prigovor ili tužbu. Stavak 1. definira pošiljatelja i primatelja, a stavak 2. dopušta da tražbinu može ostvar</w:t>
      </w:r>
      <w:r w:rsidR="00043314">
        <w:rPr>
          <w:lang w:val="hr-HR"/>
        </w:rPr>
        <w:t>iti i druga osoba kojoj je pravo prešlo</w:t>
      </w:r>
      <w:r w:rsidRPr="0089771F">
        <w:rPr>
          <w:lang w:val="hr-HR"/>
        </w:rPr>
        <w:t>.</w:t>
      </w:r>
    </w:p>
    <w:p w14:paraId="3F35AF57" w14:textId="77777777" w:rsidR="00B02748" w:rsidRDefault="00B02748" w:rsidP="00A31DDF">
      <w:pPr>
        <w:pStyle w:val="NormalWeb"/>
        <w:spacing w:before="0" w:beforeAutospacing="0" w:after="0" w:afterAutospacing="0"/>
        <w:jc w:val="both"/>
        <w:rPr>
          <w:rStyle w:val="Strong"/>
          <w:lang w:val="hr-HR"/>
        </w:rPr>
      </w:pPr>
    </w:p>
    <w:p w14:paraId="09947F11" w14:textId="77777777" w:rsidR="0089771F" w:rsidRDefault="0032665C" w:rsidP="00A31DDF">
      <w:pPr>
        <w:pStyle w:val="NormalWeb"/>
        <w:spacing w:before="0" w:beforeAutospacing="0" w:after="0" w:afterAutospacing="0"/>
        <w:jc w:val="both"/>
        <w:rPr>
          <w:lang w:val="hr-HR"/>
        </w:rPr>
      </w:pPr>
      <w:r>
        <w:rPr>
          <w:rStyle w:val="Strong"/>
          <w:lang w:val="hr-HR"/>
        </w:rPr>
        <w:t>Uz članak 45</w:t>
      </w:r>
      <w:r w:rsidR="0089771F" w:rsidRPr="0089771F">
        <w:rPr>
          <w:rStyle w:val="Strong"/>
          <w:lang w:val="hr-HR"/>
        </w:rPr>
        <w:t>.</w:t>
      </w:r>
    </w:p>
    <w:p w14:paraId="20DB5637" w14:textId="77777777" w:rsidR="00B02748" w:rsidRDefault="00B02748" w:rsidP="00A31DDF">
      <w:pPr>
        <w:pStyle w:val="NormalWeb"/>
        <w:spacing w:before="0" w:beforeAutospacing="0" w:after="0" w:afterAutospacing="0"/>
        <w:jc w:val="both"/>
        <w:rPr>
          <w:lang w:val="hr-HR"/>
        </w:rPr>
      </w:pPr>
    </w:p>
    <w:p w14:paraId="198747D0" w14:textId="77777777" w:rsidR="0089771F" w:rsidRPr="0089771F" w:rsidRDefault="0089771F" w:rsidP="00A31DDF">
      <w:pPr>
        <w:pStyle w:val="NormalWeb"/>
        <w:spacing w:before="0" w:beforeAutospacing="0" w:after="0" w:afterAutospacing="0"/>
        <w:jc w:val="both"/>
        <w:rPr>
          <w:lang w:val="hr-HR"/>
        </w:rPr>
      </w:pPr>
      <w:r w:rsidRPr="0089771F">
        <w:rPr>
          <w:lang w:val="hr-HR"/>
        </w:rPr>
        <w:t>Članak propisuje prestanak prava nositelja prava. Stavak 1. određuje da pravo prestaje primitkom pošiljke. Stavak 2. izuzima slučajeve kada štetu uzrokuje namjerno ili grubom nepažnjom prijevoznik, kod djelomičnog gubitka ili oštećenja utvrđenog u skladu sa Zakonom, kada se šteta ne može uočiti pri primanju pošiljke te kod traž</w:t>
      </w:r>
      <w:r w:rsidR="006E4851">
        <w:rPr>
          <w:lang w:val="hr-HR"/>
        </w:rPr>
        <w:t xml:space="preserve">bine za vraćanje plaćenih iznosa </w:t>
      </w:r>
      <w:r w:rsidRPr="0089771F">
        <w:rPr>
          <w:lang w:val="hr-HR"/>
        </w:rPr>
        <w:t>ili pouzeća.</w:t>
      </w:r>
    </w:p>
    <w:p w14:paraId="75DAA324" w14:textId="77777777" w:rsidR="00B02748" w:rsidRDefault="00B02748" w:rsidP="00A31DDF">
      <w:pPr>
        <w:pStyle w:val="NormalWeb"/>
        <w:spacing w:before="0" w:beforeAutospacing="0" w:after="0" w:afterAutospacing="0"/>
        <w:jc w:val="both"/>
        <w:rPr>
          <w:rStyle w:val="Strong"/>
          <w:lang w:val="hr-HR"/>
        </w:rPr>
      </w:pPr>
    </w:p>
    <w:p w14:paraId="5FB19F33" w14:textId="77777777" w:rsidR="0089771F" w:rsidRDefault="0032665C" w:rsidP="00A31DDF">
      <w:pPr>
        <w:pStyle w:val="NormalWeb"/>
        <w:spacing w:before="0" w:beforeAutospacing="0" w:after="0" w:afterAutospacing="0"/>
        <w:jc w:val="both"/>
        <w:rPr>
          <w:lang w:val="hr-HR"/>
        </w:rPr>
      </w:pPr>
      <w:r>
        <w:rPr>
          <w:rStyle w:val="Strong"/>
          <w:lang w:val="hr-HR"/>
        </w:rPr>
        <w:t>Uz članak 46</w:t>
      </w:r>
      <w:r w:rsidR="0089771F" w:rsidRPr="0089771F">
        <w:rPr>
          <w:rStyle w:val="Strong"/>
          <w:lang w:val="hr-HR"/>
        </w:rPr>
        <w:t>.</w:t>
      </w:r>
    </w:p>
    <w:p w14:paraId="3C3562EF" w14:textId="77777777" w:rsidR="00B02748" w:rsidRDefault="00B02748" w:rsidP="00A31DDF">
      <w:pPr>
        <w:pStyle w:val="NormalWeb"/>
        <w:spacing w:before="0" w:beforeAutospacing="0" w:after="0" w:afterAutospacing="0"/>
        <w:jc w:val="both"/>
        <w:rPr>
          <w:lang w:val="hr-HR"/>
        </w:rPr>
      </w:pPr>
    </w:p>
    <w:p w14:paraId="67214AE1" w14:textId="77777777" w:rsidR="00F3696B" w:rsidRPr="0032665C" w:rsidRDefault="0089771F" w:rsidP="00A31DDF">
      <w:pPr>
        <w:pStyle w:val="NormalWeb"/>
        <w:spacing w:before="0" w:beforeAutospacing="0" w:after="0" w:afterAutospacing="0"/>
        <w:jc w:val="both"/>
        <w:rPr>
          <w:rStyle w:val="Strong"/>
          <w:b w:val="0"/>
          <w:bCs w:val="0"/>
          <w:lang w:val="hr-HR"/>
        </w:rPr>
      </w:pPr>
      <w:r w:rsidRPr="0089771F">
        <w:rPr>
          <w:lang w:val="hr-HR"/>
        </w:rPr>
        <w:t xml:space="preserve">Članak propisuje zastaru tražbina. Tražbine u vezi s ugovorom o prijevozu zastarijevaju za godinu dana, čime se osigurava pravna sigurnost i </w:t>
      </w:r>
      <w:r w:rsidR="0032665C">
        <w:rPr>
          <w:lang w:val="hr-HR"/>
        </w:rPr>
        <w:t>sprječavaju dugotrajni sporovi.</w:t>
      </w:r>
    </w:p>
    <w:p w14:paraId="034294B3" w14:textId="77777777" w:rsidR="00B02748" w:rsidRDefault="00B02748" w:rsidP="00A31DDF">
      <w:pPr>
        <w:pStyle w:val="NormalWeb"/>
        <w:spacing w:before="0" w:beforeAutospacing="0" w:after="0" w:afterAutospacing="0"/>
        <w:jc w:val="both"/>
        <w:rPr>
          <w:rStyle w:val="Strong"/>
          <w:lang w:val="hr-HR"/>
        </w:rPr>
      </w:pPr>
    </w:p>
    <w:p w14:paraId="2C4F4D47" w14:textId="77777777" w:rsidR="0089771F" w:rsidRDefault="0032665C" w:rsidP="00A31DDF">
      <w:pPr>
        <w:pStyle w:val="NormalWeb"/>
        <w:spacing w:before="0" w:beforeAutospacing="0" w:after="0" w:afterAutospacing="0"/>
        <w:jc w:val="both"/>
        <w:rPr>
          <w:lang w:val="hr-HR"/>
        </w:rPr>
      </w:pPr>
      <w:r>
        <w:rPr>
          <w:rStyle w:val="Strong"/>
          <w:lang w:val="hr-HR"/>
        </w:rPr>
        <w:t>Uz članak 47</w:t>
      </w:r>
      <w:r w:rsidR="0089771F" w:rsidRPr="0089771F">
        <w:rPr>
          <w:rStyle w:val="Strong"/>
          <w:lang w:val="hr-HR"/>
        </w:rPr>
        <w:t>.</w:t>
      </w:r>
    </w:p>
    <w:p w14:paraId="795463C0" w14:textId="77777777" w:rsidR="00B02748" w:rsidRDefault="00B02748" w:rsidP="00A31DDF">
      <w:pPr>
        <w:pStyle w:val="NormalWeb"/>
        <w:spacing w:before="0" w:beforeAutospacing="0" w:after="0" w:afterAutospacing="0"/>
        <w:jc w:val="both"/>
        <w:rPr>
          <w:lang w:val="hr-HR"/>
        </w:rPr>
      </w:pPr>
    </w:p>
    <w:p w14:paraId="3583AE1E" w14:textId="5765D06A" w:rsidR="00EF40F8" w:rsidRPr="00F3696B" w:rsidRDefault="00635B94" w:rsidP="00A31DDF">
      <w:pPr>
        <w:pStyle w:val="NormalWeb"/>
        <w:spacing w:before="0" w:beforeAutospacing="0" w:after="0" w:afterAutospacing="0"/>
        <w:jc w:val="both"/>
        <w:rPr>
          <w:rStyle w:val="Strong"/>
          <w:b w:val="0"/>
          <w:bCs w:val="0"/>
          <w:lang w:val="hr-HR"/>
        </w:rPr>
      </w:pPr>
      <w:r>
        <w:rPr>
          <w:lang w:val="hr-HR"/>
        </w:rPr>
        <w:t>Članak propisuje početak roka zastare. Točke</w:t>
      </w:r>
      <w:r w:rsidR="0089771F" w:rsidRPr="0089771F">
        <w:rPr>
          <w:lang w:val="hr-HR"/>
        </w:rPr>
        <w:t xml:space="preserve"> 1.</w:t>
      </w:r>
      <w:r w:rsidR="00B02748">
        <w:rPr>
          <w:lang w:val="hr-HR"/>
        </w:rPr>
        <w:t xml:space="preserve"> do </w:t>
      </w:r>
      <w:r w:rsidR="0089771F" w:rsidRPr="0089771F">
        <w:rPr>
          <w:lang w:val="hr-HR"/>
        </w:rPr>
        <w:t>7. određuju različite datume početka zastare ovis</w:t>
      </w:r>
      <w:r w:rsidR="00043314">
        <w:rPr>
          <w:lang w:val="hr-HR"/>
        </w:rPr>
        <w:t xml:space="preserve">no o vrsti tražbine (djelomični ili </w:t>
      </w:r>
      <w:r w:rsidR="0089771F" w:rsidRPr="0089771F">
        <w:rPr>
          <w:lang w:val="hr-HR"/>
        </w:rPr>
        <w:t>potpun</w:t>
      </w:r>
      <w:r w:rsidR="00043314">
        <w:rPr>
          <w:lang w:val="hr-HR"/>
        </w:rPr>
        <w:t>o</w:t>
      </w:r>
      <w:r w:rsidR="0089771F" w:rsidRPr="0089771F">
        <w:rPr>
          <w:lang w:val="hr-HR"/>
        </w:rPr>
        <w:t xml:space="preserve"> gubitak, preko</w:t>
      </w:r>
      <w:r w:rsidR="00635AFA">
        <w:rPr>
          <w:lang w:val="hr-HR"/>
        </w:rPr>
        <w:t>račenje dostavnog roka, plaćen</w:t>
      </w:r>
      <w:r>
        <w:rPr>
          <w:lang w:val="hr-HR"/>
        </w:rPr>
        <w:t xml:space="preserve"> ili </w:t>
      </w:r>
      <w:r w:rsidR="00635AFA">
        <w:rPr>
          <w:lang w:val="hr-HR"/>
        </w:rPr>
        <w:t>neplaćen iznos</w:t>
      </w:r>
      <w:r w:rsidR="0089771F" w:rsidRPr="0089771F">
        <w:rPr>
          <w:lang w:val="hr-HR"/>
        </w:rPr>
        <w:t>, pouzeće, isplate carinskim tijelima), čime se postiže predvidivost pravnog položaja.</w:t>
      </w:r>
    </w:p>
    <w:p w14:paraId="17BB87FF" w14:textId="77777777" w:rsidR="004C4A49" w:rsidRDefault="004C4A49" w:rsidP="00A31DDF">
      <w:pPr>
        <w:pStyle w:val="NormalWeb"/>
        <w:spacing w:before="0" w:beforeAutospacing="0" w:after="0" w:afterAutospacing="0"/>
        <w:jc w:val="both"/>
        <w:rPr>
          <w:rStyle w:val="Strong"/>
          <w:lang w:val="hr-HR"/>
        </w:rPr>
      </w:pPr>
    </w:p>
    <w:p w14:paraId="105D05F9" w14:textId="77777777" w:rsidR="0089771F" w:rsidRDefault="0089771F" w:rsidP="00A31DDF">
      <w:pPr>
        <w:pStyle w:val="NormalWeb"/>
        <w:spacing w:before="0" w:beforeAutospacing="0" w:after="0" w:afterAutospacing="0"/>
        <w:jc w:val="both"/>
        <w:rPr>
          <w:rStyle w:val="Strong"/>
          <w:lang w:val="hr-HR"/>
        </w:rPr>
      </w:pPr>
      <w:r w:rsidRPr="0089771F">
        <w:rPr>
          <w:rStyle w:val="Strong"/>
          <w:lang w:val="hr-HR"/>
        </w:rPr>
        <w:t>Uz članak 4</w:t>
      </w:r>
      <w:r w:rsidR="0032665C">
        <w:rPr>
          <w:rStyle w:val="Strong"/>
          <w:lang w:val="hr-HR"/>
        </w:rPr>
        <w:t>8</w:t>
      </w:r>
      <w:r w:rsidRPr="0089771F">
        <w:rPr>
          <w:rStyle w:val="Strong"/>
          <w:lang w:val="hr-HR"/>
        </w:rPr>
        <w:t>.</w:t>
      </w:r>
    </w:p>
    <w:p w14:paraId="5BBAEE1B" w14:textId="77777777" w:rsidR="00B02748" w:rsidRDefault="00B02748" w:rsidP="00A31DDF">
      <w:pPr>
        <w:pStyle w:val="NormalWeb"/>
        <w:spacing w:before="0" w:beforeAutospacing="0" w:after="0" w:afterAutospacing="0"/>
        <w:jc w:val="both"/>
        <w:rPr>
          <w:rStyle w:val="Strong"/>
          <w:b w:val="0"/>
          <w:lang w:val="hr-HR"/>
        </w:rPr>
      </w:pPr>
    </w:p>
    <w:p w14:paraId="2D4D7B0B" w14:textId="77777777" w:rsidR="00EF40F8" w:rsidRPr="00EF40F8" w:rsidRDefault="00EF40F8" w:rsidP="00A31DDF">
      <w:pPr>
        <w:pStyle w:val="NormalWeb"/>
        <w:spacing w:before="0" w:beforeAutospacing="0" w:after="0" w:afterAutospacing="0"/>
        <w:jc w:val="both"/>
        <w:rPr>
          <w:rStyle w:val="Strong"/>
          <w:b w:val="0"/>
          <w:lang w:val="hr-HR"/>
        </w:rPr>
      </w:pPr>
      <w:r>
        <w:rPr>
          <w:rStyle w:val="Strong"/>
          <w:b w:val="0"/>
          <w:lang w:val="hr-HR"/>
        </w:rPr>
        <w:t>Članak propisuje da upravni nadzor nad provedbom Zakona provodi ministarstvo nadležno za poslove prometa.</w:t>
      </w:r>
    </w:p>
    <w:p w14:paraId="10762ACB" w14:textId="77777777" w:rsidR="00B02748" w:rsidRDefault="00B02748" w:rsidP="00A31DDF">
      <w:pPr>
        <w:pStyle w:val="NormalWeb"/>
        <w:spacing w:before="0" w:beforeAutospacing="0" w:after="0" w:afterAutospacing="0"/>
        <w:jc w:val="both"/>
        <w:rPr>
          <w:rStyle w:val="Strong"/>
          <w:lang w:val="hr-HR"/>
        </w:rPr>
      </w:pPr>
    </w:p>
    <w:p w14:paraId="20546066" w14:textId="77777777" w:rsidR="00EF40F8" w:rsidRDefault="0032665C" w:rsidP="00A31DDF">
      <w:pPr>
        <w:pStyle w:val="NormalWeb"/>
        <w:spacing w:before="0" w:beforeAutospacing="0" w:after="0" w:afterAutospacing="0"/>
        <w:jc w:val="both"/>
        <w:rPr>
          <w:lang w:val="hr-HR"/>
        </w:rPr>
      </w:pPr>
      <w:r>
        <w:rPr>
          <w:rStyle w:val="Strong"/>
          <w:lang w:val="hr-HR"/>
        </w:rPr>
        <w:t>Uz članak 49</w:t>
      </w:r>
      <w:r w:rsidR="00522EC3">
        <w:rPr>
          <w:rStyle w:val="Strong"/>
          <w:lang w:val="hr-HR"/>
        </w:rPr>
        <w:t>.</w:t>
      </w:r>
    </w:p>
    <w:p w14:paraId="6002FACD" w14:textId="77777777" w:rsidR="00B02748" w:rsidRDefault="00B02748" w:rsidP="00A31DDF">
      <w:pPr>
        <w:pStyle w:val="NormalWeb"/>
        <w:spacing w:before="0" w:beforeAutospacing="0" w:after="0" w:afterAutospacing="0"/>
        <w:jc w:val="both"/>
        <w:rPr>
          <w:lang w:val="hr-HR"/>
        </w:rPr>
      </w:pPr>
    </w:p>
    <w:p w14:paraId="6D5C6AD4" w14:textId="77777777" w:rsidR="0089771F" w:rsidRPr="0089771F" w:rsidRDefault="0089771F" w:rsidP="00A31DDF">
      <w:pPr>
        <w:pStyle w:val="NormalWeb"/>
        <w:spacing w:before="0" w:beforeAutospacing="0" w:after="0" w:afterAutospacing="0"/>
        <w:jc w:val="both"/>
        <w:rPr>
          <w:lang w:val="hr-HR"/>
        </w:rPr>
      </w:pPr>
      <w:r w:rsidRPr="0089771F">
        <w:rPr>
          <w:lang w:val="hr-HR"/>
        </w:rPr>
        <w:t>Članak propisuje da se odredbe Zakona ne primjenjuju na ugovore sklopljene prije stupanja Zakona na snagu i na sporove proizašle iz tih u</w:t>
      </w:r>
      <w:r w:rsidR="00043314">
        <w:rPr>
          <w:lang w:val="hr-HR"/>
        </w:rPr>
        <w:t>govora, čime se osigurava pravni</w:t>
      </w:r>
      <w:r w:rsidRPr="0089771F">
        <w:rPr>
          <w:lang w:val="hr-HR"/>
        </w:rPr>
        <w:t xml:space="preserve"> kontinuitet.</w:t>
      </w:r>
    </w:p>
    <w:p w14:paraId="0D7B377D" w14:textId="77777777" w:rsidR="00B02748" w:rsidRDefault="00B02748" w:rsidP="00A31DDF">
      <w:pPr>
        <w:pStyle w:val="NormalWeb"/>
        <w:spacing w:before="0" w:beforeAutospacing="0" w:after="0" w:afterAutospacing="0"/>
        <w:jc w:val="both"/>
        <w:rPr>
          <w:rStyle w:val="Strong"/>
          <w:lang w:val="hr-HR"/>
        </w:rPr>
      </w:pPr>
    </w:p>
    <w:p w14:paraId="4B0C5C40" w14:textId="77777777" w:rsidR="0089771F" w:rsidRDefault="0032665C" w:rsidP="00A31DDF">
      <w:pPr>
        <w:pStyle w:val="NormalWeb"/>
        <w:spacing w:before="0" w:beforeAutospacing="0" w:after="0" w:afterAutospacing="0"/>
        <w:jc w:val="both"/>
        <w:rPr>
          <w:lang w:val="hr-HR"/>
        </w:rPr>
      </w:pPr>
      <w:r>
        <w:rPr>
          <w:rStyle w:val="Strong"/>
          <w:lang w:val="hr-HR"/>
        </w:rPr>
        <w:t>Uz članak 50</w:t>
      </w:r>
      <w:r w:rsidR="0089771F" w:rsidRPr="0089771F">
        <w:rPr>
          <w:rStyle w:val="Strong"/>
          <w:lang w:val="hr-HR"/>
        </w:rPr>
        <w:t>.</w:t>
      </w:r>
    </w:p>
    <w:p w14:paraId="343BD2AD" w14:textId="77777777" w:rsidR="00B02748" w:rsidRDefault="00B02748" w:rsidP="00A31DDF">
      <w:pPr>
        <w:pStyle w:val="NormalWeb"/>
        <w:spacing w:before="0" w:beforeAutospacing="0" w:after="0" w:afterAutospacing="0"/>
        <w:jc w:val="both"/>
        <w:rPr>
          <w:lang w:val="hr-HR"/>
        </w:rPr>
      </w:pPr>
    </w:p>
    <w:p w14:paraId="760DFF00" w14:textId="77777777" w:rsidR="0089771F" w:rsidRPr="0089771F" w:rsidRDefault="0089771F" w:rsidP="00A31DDF">
      <w:pPr>
        <w:pStyle w:val="NormalWeb"/>
        <w:spacing w:before="0" w:beforeAutospacing="0" w:after="0" w:afterAutospacing="0"/>
        <w:jc w:val="both"/>
        <w:rPr>
          <w:lang w:val="hr-HR"/>
        </w:rPr>
      </w:pPr>
      <w:r w:rsidRPr="0089771F">
        <w:rPr>
          <w:lang w:val="hr-HR"/>
        </w:rPr>
        <w:t>Članak propisuje obvezu prijevoznika da usklade postojeće opće uvjete prijevoza s odredbama Zakona u roku od 90 dana, radi osiguranja zakonitosti i usklađenosti s novim propisima.</w:t>
      </w:r>
    </w:p>
    <w:p w14:paraId="11FCA022" w14:textId="77777777" w:rsidR="00B02748" w:rsidRDefault="00B02748" w:rsidP="00A31DDF">
      <w:pPr>
        <w:pStyle w:val="NormalWeb"/>
        <w:spacing w:before="0" w:beforeAutospacing="0" w:after="0" w:afterAutospacing="0"/>
        <w:jc w:val="both"/>
        <w:rPr>
          <w:rStyle w:val="Strong"/>
          <w:lang w:val="hr-HR"/>
        </w:rPr>
      </w:pPr>
    </w:p>
    <w:p w14:paraId="2397F904" w14:textId="77777777" w:rsidR="0089771F" w:rsidRDefault="0032665C" w:rsidP="00A31DDF">
      <w:pPr>
        <w:pStyle w:val="NormalWeb"/>
        <w:spacing w:before="0" w:beforeAutospacing="0" w:after="0" w:afterAutospacing="0"/>
        <w:jc w:val="both"/>
        <w:rPr>
          <w:lang w:val="hr-HR"/>
        </w:rPr>
      </w:pPr>
      <w:r>
        <w:rPr>
          <w:rStyle w:val="Strong"/>
          <w:lang w:val="hr-HR"/>
        </w:rPr>
        <w:t>Uz članak 51</w:t>
      </w:r>
      <w:r w:rsidR="0089771F" w:rsidRPr="0089771F">
        <w:rPr>
          <w:rStyle w:val="Strong"/>
          <w:lang w:val="hr-HR"/>
        </w:rPr>
        <w:t>.</w:t>
      </w:r>
    </w:p>
    <w:p w14:paraId="1838DEEE" w14:textId="77777777" w:rsidR="00B02748" w:rsidRDefault="00B02748" w:rsidP="00A31DDF">
      <w:pPr>
        <w:pStyle w:val="NormalWeb"/>
        <w:spacing w:before="0" w:beforeAutospacing="0" w:after="0" w:afterAutospacing="0"/>
        <w:jc w:val="both"/>
        <w:rPr>
          <w:lang w:val="hr-HR"/>
        </w:rPr>
      </w:pPr>
    </w:p>
    <w:p w14:paraId="58CD0715" w14:textId="77777777" w:rsidR="0089771F" w:rsidRPr="0089771F" w:rsidRDefault="0089771F" w:rsidP="00A31DDF">
      <w:pPr>
        <w:pStyle w:val="NormalWeb"/>
        <w:spacing w:before="0" w:beforeAutospacing="0" w:after="0" w:afterAutospacing="0"/>
        <w:jc w:val="both"/>
        <w:rPr>
          <w:lang w:val="hr-HR"/>
        </w:rPr>
      </w:pPr>
      <w:r w:rsidRPr="0089771F">
        <w:rPr>
          <w:lang w:val="hr-HR"/>
        </w:rPr>
        <w:t>Članak propisuje prestanak važenja Zakona o ugovorima o prijevozu u željezničkom prometu</w:t>
      </w:r>
      <w:r w:rsidR="00340476">
        <w:rPr>
          <w:lang w:val="hr-HR"/>
        </w:rPr>
        <w:t xml:space="preserve"> </w:t>
      </w:r>
      <w:r w:rsidR="00340476" w:rsidRPr="00340476">
        <w:rPr>
          <w:lang w:val="hr-HR" w:eastAsia="hr-HR"/>
        </w:rPr>
        <w:t>(„Narodne novine“, br. 87/96. i 114/22.)</w:t>
      </w:r>
      <w:r w:rsidRPr="00340476">
        <w:rPr>
          <w:lang w:val="hr-HR"/>
        </w:rPr>
        <w:t>, čime</w:t>
      </w:r>
      <w:r w:rsidRPr="0089771F">
        <w:rPr>
          <w:lang w:val="hr-HR"/>
        </w:rPr>
        <w:t xml:space="preserve"> se omogućuje primjena </w:t>
      </w:r>
      <w:r w:rsidR="00B02748">
        <w:rPr>
          <w:lang w:val="hr-HR"/>
        </w:rPr>
        <w:t>ovoga</w:t>
      </w:r>
      <w:r w:rsidR="00B02748" w:rsidRPr="0089771F">
        <w:rPr>
          <w:lang w:val="hr-HR"/>
        </w:rPr>
        <w:t xml:space="preserve"> </w:t>
      </w:r>
      <w:r w:rsidRPr="0089771F">
        <w:rPr>
          <w:lang w:val="hr-HR"/>
        </w:rPr>
        <w:t>Zakona.</w:t>
      </w:r>
    </w:p>
    <w:p w14:paraId="4C959A6D" w14:textId="77777777" w:rsidR="00B02748" w:rsidRDefault="00B02748" w:rsidP="00A31DDF">
      <w:pPr>
        <w:pStyle w:val="NormalWeb"/>
        <w:spacing w:before="0" w:beforeAutospacing="0" w:after="0" w:afterAutospacing="0"/>
        <w:jc w:val="both"/>
        <w:rPr>
          <w:rStyle w:val="Strong"/>
          <w:lang w:val="hr-HR"/>
        </w:rPr>
      </w:pPr>
    </w:p>
    <w:p w14:paraId="225233B9" w14:textId="77777777" w:rsidR="0089771F" w:rsidRDefault="0032665C" w:rsidP="00A31DDF">
      <w:pPr>
        <w:pStyle w:val="NormalWeb"/>
        <w:spacing w:before="0" w:beforeAutospacing="0" w:after="0" w:afterAutospacing="0"/>
        <w:jc w:val="both"/>
        <w:rPr>
          <w:rStyle w:val="Strong"/>
          <w:lang w:val="hr-HR"/>
        </w:rPr>
      </w:pPr>
      <w:r>
        <w:rPr>
          <w:rStyle w:val="Strong"/>
          <w:lang w:val="hr-HR"/>
        </w:rPr>
        <w:t>Uz članak 52</w:t>
      </w:r>
      <w:r w:rsidR="0089771F" w:rsidRPr="0089771F">
        <w:rPr>
          <w:rStyle w:val="Strong"/>
          <w:lang w:val="hr-HR"/>
        </w:rPr>
        <w:t>.</w:t>
      </w:r>
    </w:p>
    <w:p w14:paraId="4696F7CE" w14:textId="77777777" w:rsidR="00D7745A" w:rsidRDefault="00D7745A" w:rsidP="00A31DDF">
      <w:pPr>
        <w:pStyle w:val="NormalWeb"/>
        <w:spacing w:before="0" w:beforeAutospacing="0" w:after="0" w:afterAutospacing="0"/>
        <w:jc w:val="both"/>
        <w:rPr>
          <w:lang w:val="hr-HR"/>
        </w:rPr>
      </w:pPr>
    </w:p>
    <w:p w14:paraId="28AD6B23" w14:textId="77777777" w:rsidR="0089771F" w:rsidRDefault="0089771F" w:rsidP="00A31DDF">
      <w:pPr>
        <w:pStyle w:val="NormalWeb"/>
        <w:spacing w:before="0" w:beforeAutospacing="0" w:after="0" w:afterAutospacing="0"/>
        <w:jc w:val="both"/>
        <w:rPr>
          <w:lang w:val="hr-HR"/>
        </w:rPr>
      </w:pPr>
      <w:r w:rsidRPr="0089771F">
        <w:rPr>
          <w:lang w:val="hr-HR"/>
        </w:rPr>
        <w:t>Članak propisuje stupanje Zakona na snagu osmoga dana od objave u „Narodnim novinama</w:t>
      </w:r>
      <w:r w:rsidR="004C4A49">
        <w:rPr>
          <w:lang w:val="hr-HR"/>
        </w:rPr>
        <w:t>“</w:t>
      </w:r>
      <w:r w:rsidRPr="0089771F">
        <w:rPr>
          <w:lang w:val="hr-HR"/>
        </w:rPr>
        <w:t>.</w:t>
      </w:r>
    </w:p>
    <w:p w14:paraId="1FF3D444" w14:textId="77777777" w:rsidR="001C2B02" w:rsidRPr="0089771F" w:rsidRDefault="001C2B02" w:rsidP="00A31DDF">
      <w:pPr>
        <w:pStyle w:val="NormalWeb"/>
        <w:spacing w:before="0" w:beforeAutospacing="0" w:after="0" w:afterAutospacing="0"/>
        <w:jc w:val="both"/>
        <w:rPr>
          <w:lang w:val="hr-HR"/>
        </w:rPr>
      </w:pPr>
    </w:p>
    <w:p w14:paraId="6822F12B" w14:textId="77777777" w:rsidR="0089771F" w:rsidRPr="0089771F" w:rsidRDefault="0089771F" w:rsidP="00A31DDF">
      <w:pPr>
        <w:pStyle w:val="NormalWeb"/>
        <w:spacing w:before="0" w:beforeAutospacing="0" w:after="0" w:afterAutospacing="0"/>
        <w:jc w:val="both"/>
        <w:rPr>
          <w:lang w:val="hr-HR"/>
        </w:rPr>
      </w:pPr>
    </w:p>
    <w:p w14:paraId="1F8AEEDE" w14:textId="77F9630C" w:rsidR="005A64CA" w:rsidRDefault="008B1560" w:rsidP="009E2882">
      <w:pPr>
        <w:autoSpaceDE w:val="0"/>
        <w:autoSpaceDN w:val="0"/>
        <w:adjustRightInd w:val="0"/>
        <w:spacing w:after="0" w:line="240" w:lineRule="auto"/>
        <w:ind w:left="705" w:hanging="705"/>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IV.</w:t>
      </w:r>
      <w:r>
        <w:rPr>
          <w:rFonts w:ascii="Times New Roman" w:eastAsia="Times New Roman" w:hAnsi="Times New Roman" w:cs="Times New Roman"/>
          <w:b/>
          <w:sz w:val="24"/>
          <w:szCs w:val="24"/>
          <w:lang w:eastAsia="hr-HR"/>
        </w:rPr>
        <w:tab/>
      </w:r>
      <w:r w:rsidR="005A64CA">
        <w:rPr>
          <w:rFonts w:ascii="Times New Roman" w:eastAsia="Times New Roman" w:hAnsi="Times New Roman" w:cs="Times New Roman"/>
          <w:b/>
          <w:sz w:val="24"/>
          <w:szCs w:val="24"/>
          <w:lang w:eastAsia="hr-HR"/>
        </w:rPr>
        <w:t xml:space="preserve">OCJENA I IZVORI SREDSTAVA POTREBNIH ZA </w:t>
      </w:r>
      <w:r>
        <w:rPr>
          <w:rFonts w:ascii="Times New Roman" w:eastAsia="Times New Roman" w:hAnsi="Times New Roman" w:cs="Times New Roman"/>
          <w:b/>
          <w:sz w:val="24"/>
          <w:szCs w:val="24"/>
          <w:lang w:eastAsia="hr-HR"/>
        </w:rPr>
        <w:t xml:space="preserve">PROVOĐENJE </w:t>
      </w:r>
      <w:r w:rsidR="005A64CA">
        <w:rPr>
          <w:rFonts w:ascii="Times New Roman" w:eastAsia="Times New Roman" w:hAnsi="Times New Roman" w:cs="Times New Roman"/>
          <w:b/>
          <w:sz w:val="24"/>
          <w:szCs w:val="24"/>
          <w:lang w:eastAsia="hr-HR"/>
        </w:rPr>
        <w:t>ZAKONA</w:t>
      </w:r>
    </w:p>
    <w:p w14:paraId="2FFA71DF" w14:textId="77777777" w:rsidR="005A64CA" w:rsidRPr="00FD107B" w:rsidRDefault="005A64CA" w:rsidP="005A64CA">
      <w:pPr>
        <w:autoSpaceDE w:val="0"/>
        <w:autoSpaceDN w:val="0"/>
        <w:adjustRightInd w:val="0"/>
        <w:spacing w:after="0" w:line="240" w:lineRule="auto"/>
        <w:rPr>
          <w:rFonts w:ascii="Times New Roman" w:eastAsia="Times New Roman" w:hAnsi="Times New Roman" w:cs="Times New Roman"/>
          <w:b/>
          <w:sz w:val="24"/>
          <w:szCs w:val="24"/>
          <w:lang w:eastAsia="hr-HR"/>
        </w:rPr>
      </w:pPr>
    </w:p>
    <w:p w14:paraId="35EF4CD5" w14:textId="4EAD88B3" w:rsidR="00083D1D" w:rsidRDefault="009E2882" w:rsidP="005A64CA">
      <w:pPr>
        <w:tabs>
          <w:tab w:val="left" w:pos="708"/>
          <w:tab w:val="left" w:pos="1416"/>
          <w:tab w:val="left" w:pos="2124"/>
          <w:tab w:val="left" w:pos="2832"/>
          <w:tab w:val="left" w:pos="3540"/>
          <w:tab w:val="left" w:pos="4248"/>
          <w:tab w:val="left" w:pos="4956"/>
          <w:tab w:val="left" w:pos="5664"/>
          <w:tab w:val="left" w:pos="6372"/>
          <w:tab w:val="left" w:pos="7845"/>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A64CA">
        <w:rPr>
          <w:rFonts w:ascii="Times New Roman" w:eastAsia="Times New Roman" w:hAnsi="Times New Roman" w:cs="Times New Roman"/>
          <w:sz w:val="24"/>
          <w:szCs w:val="24"/>
        </w:rPr>
        <w:t xml:space="preserve">Za provođenje ovoga Zakona </w:t>
      </w:r>
      <w:r>
        <w:rPr>
          <w:rFonts w:ascii="Times New Roman" w:eastAsia="Times New Roman" w:hAnsi="Times New Roman" w:cs="Times New Roman"/>
          <w:sz w:val="24"/>
          <w:szCs w:val="24"/>
        </w:rPr>
        <w:t>D</w:t>
      </w:r>
      <w:r w:rsidRPr="00083D1D">
        <w:rPr>
          <w:rFonts w:ascii="Times New Roman" w:eastAsia="Times New Roman" w:hAnsi="Times New Roman" w:cs="Times New Roman"/>
          <w:sz w:val="24"/>
          <w:szCs w:val="24"/>
        </w:rPr>
        <w:t xml:space="preserve">ržavnim </w:t>
      </w:r>
      <w:r w:rsidR="00083D1D" w:rsidRPr="00083D1D">
        <w:rPr>
          <w:rFonts w:ascii="Times New Roman" w:eastAsia="Times New Roman" w:hAnsi="Times New Roman" w:cs="Times New Roman"/>
          <w:sz w:val="24"/>
          <w:szCs w:val="24"/>
        </w:rPr>
        <w:t xml:space="preserve">proračunom za 2026. </w:t>
      </w:r>
      <w:r>
        <w:rPr>
          <w:rFonts w:ascii="Times New Roman" w:eastAsia="Times New Roman" w:hAnsi="Times New Roman" w:cs="Times New Roman"/>
          <w:sz w:val="24"/>
          <w:szCs w:val="24"/>
        </w:rPr>
        <w:t xml:space="preserve">godinu </w:t>
      </w:r>
      <w:r w:rsidR="00083D1D" w:rsidRPr="00083D1D">
        <w:rPr>
          <w:rFonts w:ascii="Times New Roman" w:eastAsia="Times New Roman" w:hAnsi="Times New Roman" w:cs="Times New Roman"/>
          <w:sz w:val="24"/>
          <w:szCs w:val="24"/>
        </w:rPr>
        <w:t xml:space="preserve">i projekcijama za 2027. i 2028. </w:t>
      </w:r>
      <w:r>
        <w:rPr>
          <w:rFonts w:ascii="Times New Roman" w:eastAsia="Times New Roman" w:hAnsi="Times New Roman" w:cs="Times New Roman"/>
          <w:sz w:val="24"/>
          <w:szCs w:val="24"/>
        </w:rPr>
        <w:t xml:space="preserve">godinu </w:t>
      </w:r>
      <w:r w:rsidR="00083D1D" w:rsidRPr="00083D1D">
        <w:rPr>
          <w:rFonts w:ascii="Times New Roman" w:eastAsia="Times New Roman" w:hAnsi="Times New Roman" w:cs="Times New Roman"/>
          <w:sz w:val="24"/>
          <w:szCs w:val="24"/>
        </w:rPr>
        <w:t>na pozicijama Ministarstva mora, prometa i infrastrukture u okviru tekućeg projekta T820077 PROMET I KOMUNIKACIJE NPOO - C.1.4. (C.7.I.), C2.3.R.4. osigurana</w:t>
      </w:r>
      <w:r w:rsidR="00083D1D">
        <w:rPr>
          <w:rFonts w:ascii="Times New Roman" w:eastAsia="Times New Roman" w:hAnsi="Times New Roman" w:cs="Times New Roman"/>
          <w:sz w:val="24"/>
          <w:szCs w:val="24"/>
        </w:rPr>
        <w:t xml:space="preserve"> su</w:t>
      </w:r>
      <w:r w:rsidR="00083D1D" w:rsidRPr="00083D1D">
        <w:rPr>
          <w:rFonts w:ascii="Times New Roman" w:eastAsia="Times New Roman" w:hAnsi="Times New Roman" w:cs="Times New Roman"/>
          <w:sz w:val="24"/>
          <w:szCs w:val="24"/>
        </w:rPr>
        <w:t xml:space="preserve"> sredstva za financiranje provedbe projekta „Cl.4. R1-I3 Nacionalni sustav elektroničke pohrane i razmjene podataka u cestovnom prijevozu (NSCP)“ i to u 2026. godini u ukupnom procijenjenom iznosu od 7.661.424</w:t>
      </w:r>
      <w:r w:rsidR="00083D1D">
        <w:rPr>
          <w:rFonts w:ascii="Times New Roman" w:eastAsia="Times New Roman" w:hAnsi="Times New Roman" w:cs="Times New Roman"/>
          <w:sz w:val="24"/>
          <w:szCs w:val="24"/>
        </w:rPr>
        <w:t>,00</w:t>
      </w:r>
      <w:r w:rsidR="00083D1D" w:rsidRPr="00083D1D">
        <w:rPr>
          <w:rFonts w:ascii="Times New Roman" w:eastAsia="Times New Roman" w:hAnsi="Times New Roman" w:cs="Times New Roman"/>
          <w:sz w:val="24"/>
          <w:szCs w:val="24"/>
        </w:rPr>
        <w:t xml:space="preserve"> eura. </w:t>
      </w:r>
      <w:r w:rsidR="00083D1D">
        <w:rPr>
          <w:rFonts w:ascii="Times New Roman" w:eastAsia="Times New Roman" w:hAnsi="Times New Roman" w:cs="Times New Roman"/>
          <w:sz w:val="24"/>
          <w:szCs w:val="24"/>
        </w:rPr>
        <w:t>S</w:t>
      </w:r>
      <w:r w:rsidR="00083D1D" w:rsidRPr="00083D1D">
        <w:rPr>
          <w:rFonts w:ascii="Times New Roman" w:eastAsia="Times New Roman" w:hAnsi="Times New Roman" w:cs="Times New Roman"/>
          <w:sz w:val="24"/>
          <w:szCs w:val="24"/>
        </w:rPr>
        <w:t>redstva za održavanje</w:t>
      </w:r>
      <w:r w:rsidR="00083D1D">
        <w:rPr>
          <w:rFonts w:ascii="Times New Roman" w:eastAsia="Times New Roman" w:hAnsi="Times New Roman" w:cs="Times New Roman"/>
          <w:sz w:val="24"/>
          <w:szCs w:val="24"/>
        </w:rPr>
        <w:t xml:space="preserve"> navedenog</w:t>
      </w:r>
      <w:r w:rsidR="00083D1D" w:rsidRPr="00083D1D">
        <w:rPr>
          <w:rFonts w:ascii="Times New Roman" w:eastAsia="Times New Roman" w:hAnsi="Times New Roman" w:cs="Times New Roman"/>
          <w:sz w:val="24"/>
          <w:szCs w:val="24"/>
        </w:rPr>
        <w:t xml:space="preserve"> sustava, a koja uključuju i trošak obavljanja</w:t>
      </w:r>
      <w:r w:rsidR="00083D1D">
        <w:rPr>
          <w:rFonts w:ascii="Times New Roman" w:eastAsia="Times New Roman" w:hAnsi="Times New Roman" w:cs="Times New Roman"/>
          <w:sz w:val="24"/>
          <w:szCs w:val="24"/>
        </w:rPr>
        <w:t xml:space="preserve"> </w:t>
      </w:r>
      <w:r w:rsidR="00083D1D" w:rsidRPr="00083D1D">
        <w:rPr>
          <w:rFonts w:ascii="Times New Roman" w:eastAsia="Times New Roman" w:hAnsi="Times New Roman" w:cs="Times New Roman"/>
          <w:sz w:val="24"/>
          <w:szCs w:val="24"/>
        </w:rPr>
        <w:t xml:space="preserve">javne ovlasti od </w:t>
      </w:r>
      <w:r w:rsidR="00083D1D" w:rsidRPr="009E2882">
        <w:rPr>
          <w:rFonts w:ascii="Times New Roman" w:eastAsia="Times New Roman" w:hAnsi="Times New Roman" w:cs="Times New Roman"/>
          <w:sz w:val="24"/>
          <w:szCs w:val="24"/>
        </w:rPr>
        <w:t xml:space="preserve">strane </w:t>
      </w:r>
      <w:r w:rsidRPr="009E2882">
        <w:rPr>
          <w:rFonts w:ascii="Times New Roman" w:hAnsi="Times New Roman" w:cs="Times New Roman"/>
          <w:sz w:val="24"/>
          <w:szCs w:val="24"/>
        </w:rPr>
        <w:t>Agencije za komercijalnu djelatnost, proizvodno, uslužno i trgovačko d.o.o.</w:t>
      </w:r>
      <w:r>
        <w:rPr>
          <w:rFonts w:ascii="Times New Roman" w:hAnsi="Times New Roman" w:cs="Times New Roman"/>
          <w:sz w:val="24"/>
          <w:szCs w:val="24"/>
        </w:rPr>
        <w:t xml:space="preserve"> </w:t>
      </w:r>
      <w:r>
        <w:rPr>
          <w:rFonts w:ascii="Times New Roman" w:hAnsi="Times New Roman" w:cs="Times New Roman"/>
          <w:sz w:val="24"/>
          <w:szCs w:val="24"/>
        </w:rPr>
        <w:t>(</w:t>
      </w:r>
      <w:r w:rsidR="00083D1D" w:rsidRPr="009E2882">
        <w:rPr>
          <w:rFonts w:ascii="Times New Roman" w:eastAsia="Times New Roman" w:hAnsi="Times New Roman" w:cs="Times New Roman"/>
          <w:sz w:val="24"/>
          <w:szCs w:val="24"/>
        </w:rPr>
        <w:t>AKD</w:t>
      </w:r>
      <w:r>
        <w:rPr>
          <w:rFonts w:ascii="Times New Roman" w:eastAsia="Times New Roman" w:hAnsi="Times New Roman" w:cs="Times New Roman"/>
          <w:sz w:val="24"/>
          <w:szCs w:val="24"/>
        </w:rPr>
        <w:t>)</w:t>
      </w:r>
      <w:r w:rsidR="00083D1D" w:rsidRPr="009E2882">
        <w:rPr>
          <w:rFonts w:ascii="Times New Roman" w:eastAsia="Times New Roman" w:hAnsi="Times New Roman" w:cs="Times New Roman"/>
          <w:sz w:val="24"/>
          <w:szCs w:val="24"/>
        </w:rPr>
        <w:t xml:space="preserve"> u iznosu od 1.200.000,00</w:t>
      </w:r>
      <w:r w:rsidR="00083D1D" w:rsidRPr="00083D1D">
        <w:rPr>
          <w:rFonts w:ascii="Times New Roman" w:eastAsia="Times New Roman" w:hAnsi="Times New Roman" w:cs="Times New Roman"/>
          <w:sz w:val="24"/>
          <w:szCs w:val="24"/>
        </w:rPr>
        <w:t xml:space="preserve"> eura </w:t>
      </w:r>
      <w:r w:rsidR="00083D1D">
        <w:rPr>
          <w:rFonts w:ascii="Times New Roman" w:eastAsia="Times New Roman" w:hAnsi="Times New Roman" w:cs="Times New Roman"/>
          <w:sz w:val="24"/>
          <w:szCs w:val="24"/>
        </w:rPr>
        <w:t>potrebno je godišnje osigurati</w:t>
      </w:r>
      <w:r w:rsidR="00083D1D" w:rsidRPr="00083D1D">
        <w:rPr>
          <w:rFonts w:ascii="Times New Roman" w:eastAsia="Times New Roman" w:hAnsi="Times New Roman" w:cs="Times New Roman"/>
          <w:sz w:val="24"/>
          <w:szCs w:val="24"/>
        </w:rPr>
        <w:t xml:space="preserve"> u državnom proračunu Republike Hrvatske od 2027. godine u okviru novog potprograma na razdjelu Ministarstva</w:t>
      </w:r>
      <w:r w:rsidR="00FF3A83">
        <w:rPr>
          <w:rFonts w:ascii="Times New Roman" w:eastAsia="Times New Roman" w:hAnsi="Times New Roman" w:cs="Times New Roman"/>
          <w:sz w:val="24"/>
          <w:szCs w:val="24"/>
        </w:rPr>
        <w:t xml:space="preserve"> mora, prometa i infrastrukture</w:t>
      </w:r>
      <w:r w:rsidR="00083D1D" w:rsidRPr="00083D1D">
        <w:rPr>
          <w:rFonts w:ascii="Times New Roman" w:eastAsia="Times New Roman" w:hAnsi="Times New Roman" w:cs="Times New Roman"/>
          <w:sz w:val="24"/>
          <w:szCs w:val="24"/>
        </w:rPr>
        <w:t xml:space="preserve">, izvoru financiranja 11 Opći prihodi i primici, a u okviru zadanih limita rashoda </w:t>
      </w:r>
      <w:r w:rsidR="00083D1D" w:rsidRPr="009E2882">
        <w:rPr>
          <w:rFonts w:ascii="Times New Roman" w:eastAsia="Times New Roman" w:hAnsi="Times New Roman" w:cs="Times New Roman"/>
          <w:sz w:val="24"/>
          <w:szCs w:val="24"/>
        </w:rPr>
        <w:t>Ministarstva.</w:t>
      </w:r>
    </w:p>
    <w:p w14:paraId="38635288" w14:textId="77777777" w:rsidR="00083D1D" w:rsidRPr="007468E0" w:rsidRDefault="00083D1D" w:rsidP="005A64CA">
      <w:pPr>
        <w:tabs>
          <w:tab w:val="left" w:pos="708"/>
          <w:tab w:val="left" w:pos="1416"/>
          <w:tab w:val="left" w:pos="2124"/>
          <w:tab w:val="left" w:pos="2832"/>
          <w:tab w:val="left" w:pos="3540"/>
          <w:tab w:val="left" w:pos="4248"/>
          <w:tab w:val="left" w:pos="4956"/>
          <w:tab w:val="left" w:pos="5664"/>
          <w:tab w:val="left" w:pos="6372"/>
          <w:tab w:val="left" w:pos="7845"/>
        </w:tabs>
        <w:autoSpaceDE w:val="0"/>
        <w:autoSpaceDN w:val="0"/>
        <w:adjustRightInd w:val="0"/>
        <w:spacing w:after="0" w:line="240" w:lineRule="auto"/>
        <w:jc w:val="both"/>
        <w:rPr>
          <w:rStyle w:val="zadanifontodlomka"/>
          <w:rFonts w:eastAsia="Times New Roman"/>
          <w:b w:val="0"/>
          <w:bCs w:val="0"/>
          <w:sz w:val="24"/>
          <w:szCs w:val="24"/>
          <w:lang w:eastAsia="hr-HR"/>
        </w:rPr>
      </w:pPr>
    </w:p>
    <w:p w14:paraId="55620C5D" w14:textId="77777777" w:rsidR="005A64CA" w:rsidRDefault="005A64CA" w:rsidP="005A64CA">
      <w:pPr>
        <w:autoSpaceDE w:val="0"/>
        <w:autoSpaceDN w:val="0"/>
        <w:adjustRightInd w:val="0"/>
        <w:spacing w:after="0" w:line="240" w:lineRule="auto"/>
        <w:rPr>
          <w:rFonts w:ascii="Times New Roman" w:eastAsia="Times New Roman" w:hAnsi="Times New Roman" w:cs="Times New Roman"/>
          <w:b/>
          <w:bCs/>
          <w:sz w:val="24"/>
          <w:szCs w:val="24"/>
          <w:lang w:eastAsia="hr-HR"/>
        </w:rPr>
      </w:pPr>
    </w:p>
    <w:p w14:paraId="2D812746" w14:textId="77777777" w:rsidR="005A64CA" w:rsidRPr="002C17F0" w:rsidRDefault="002C17F0" w:rsidP="002C17F0">
      <w:pPr>
        <w:autoSpaceDE w:val="0"/>
        <w:autoSpaceDN w:val="0"/>
        <w:adjustRightInd w:val="0"/>
        <w:spacing w:after="0" w:line="240" w:lineRule="auto"/>
        <w:ind w:left="705" w:hanging="705"/>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V.</w:t>
      </w:r>
      <w:r>
        <w:rPr>
          <w:rFonts w:ascii="Times New Roman" w:eastAsia="Times New Roman" w:hAnsi="Times New Roman" w:cs="Times New Roman"/>
          <w:b/>
          <w:sz w:val="24"/>
          <w:szCs w:val="24"/>
          <w:lang w:eastAsia="hr-HR"/>
        </w:rPr>
        <w:tab/>
      </w:r>
      <w:r w:rsidR="005A64CA" w:rsidRPr="002C17F0">
        <w:rPr>
          <w:rFonts w:ascii="Times New Roman" w:eastAsia="Times New Roman" w:hAnsi="Times New Roman" w:cs="Times New Roman"/>
          <w:b/>
          <w:sz w:val="24"/>
          <w:szCs w:val="24"/>
          <w:lang w:eastAsia="hr-HR"/>
        </w:rPr>
        <w:t>RAZLIKE IZMEĐU RJEŠENJA KOJA SE PREDLAŽU KONAČNIM PRIJEDLOGOM ZAKONA U ODNOSU NA RJEŠENJA IZ PRIJEDLOGA ZAKONA I RAZLOZI ZBOG KOJIH SU TE RAZLIKE NASTALE</w:t>
      </w:r>
    </w:p>
    <w:p w14:paraId="4ECC79F3" w14:textId="77777777" w:rsidR="005A64CA" w:rsidRDefault="005A64CA" w:rsidP="005A64CA">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156F5119" w14:textId="77777777" w:rsidR="005A64CA" w:rsidRDefault="005A64CA" w:rsidP="002C17F0">
      <w:pPr>
        <w:autoSpaceDE w:val="0"/>
        <w:autoSpaceDN w:val="0"/>
        <w:adjustRightInd w:val="0"/>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Hrvatski sabor je na 9. sjednici održanoj 29. siječnja 2026</w:t>
      </w:r>
      <w:r w:rsidRPr="00FD107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godine</w:t>
      </w:r>
      <w:r w:rsidRPr="00FD107B">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zaključkom prihvatio </w:t>
      </w:r>
      <w:r w:rsidRPr="00AE62CE">
        <w:rPr>
          <w:rFonts w:ascii="Times New Roman" w:hAnsi="Times New Roman" w:cs="Times New Roman"/>
          <w:sz w:val="24"/>
          <w:szCs w:val="24"/>
        </w:rPr>
        <w:t>Prijedlog</w:t>
      </w:r>
      <w:r>
        <w:rPr>
          <w:rFonts w:ascii="Times New Roman" w:hAnsi="Times New Roman" w:cs="Times New Roman"/>
          <w:sz w:val="24"/>
          <w:szCs w:val="24"/>
        </w:rPr>
        <w:t xml:space="preserve"> zakona o ugovorima o prijevozu u željezničkom prometu</w:t>
      </w:r>
      <w:r w:rsidRPr="00FD107B">
        <w:rPr>
          <w:rFonts w:ascii="Times New Roman" w:eastAsia="Times New Roman" w:hAnsi="Times New Roman" w:cs="Times New Roman"/>
          <w:sz w:val="24"/>
          <w:szCs w:val="24"/>
          <w:lang w:eastAsia="hr-HR"/>
        </w:rPr>
        <w:t>. Raspravu o navedenom Prijedlogu zakona proveli su Odbor za zakonodavstvo i Odbo</w:t>
      </w:r>
      <w:r>
        <w:rPr>
          <w:rFonts w:ascii="Times New Roman" w:eastAsia="Times New Roman" w:hAnsi="Times New Roman" w:cs="Times New Roman"/>
          <w:sz w:val="24"/>
          <w:szCs w:val="24"/>
          <w:lang w:eastAsia="hr-HR"/>
        </w:rPr>
        <w:t xml:space="preserve">r za pomorstvo, promet i infrastrukturu </w:t>
      </w:r>
      <w:r w:rsidRPr="00FD107B">
        <w:rPr>
          <w:rFonts w:ascii="Times New Roman" w:eastAsia="Times New Roman" w:hAnsi="Times New Roman" w:cs="Times New Roman"/>
          <w:sz w:val="24"/>
          <w:szCs w:val="24"/>
          <w:lang w:eastAsia="hr-HR"/>
        </w:rPr>
        <w:t>koji su jednoglasno donijeli zaključke o prihvaćanju Prijedloga zakona.</w:t>
      </w:r>
    </w:p>
    <w:p w14:paraId="6A86DC2F" w14:textId="77777777" w:rsidR="00B16C4C" w:rsidRDefault="00B16C4C" w:rsidP="005A64C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2B9E871" w14:textId="77777777" w:rsidR="00B16C4C" w:rsidRDefault="00B16C4C" w:rsidP="002C17F0">
      <w:pPr>
        <w:autoSpaceDE w:val="0"/>
        <w:autoSpaceDN w:val="0"/>
        <w:adjustRightInd w:val="0"/>
        <w:spacing w:after="0" w:line="240" w:lineRule="auto"/>
        <w:ind w:firstLine="705"/>
        <w:jc w:val="both"/>
        <w:rPr>
          <w:rFonts w:ascii="Times New Roman" w:eastAsia="Times New Roman" w:hAnsi="Times New Roman" w:cs="Times New Roman"/>
          <w:sz w:val="24"/>
          <w:szCs w:val="24"/>
          <w:lang w:eastAsia="hr-HR"/>
        </w:rPr>
      </w:pPr>
      <w:r w:rsidRPr="00B16C4C">
        <w:rPr>
          <w:rFonts w:ascii="Times New Roman" w:eastAsia="Times New Roman" w:hAnsi="Times New Roman" w:cs="Times New Roman"/>
          <w:sz w:val="24"/>
          <w:szCs w:val="24"/>
          <w:lang w:eastAsia="hr-HR"/>
        </w:rPr>
        <w:t xml:space="preserve">U odnosu na tekst Prijedloga zakona, koji je raspravljen u prvom čitanju u Hrvatskome saboru, u tekstu Konačnog prijedloga zakona nastale su određene razlike </w:t>
      </w:r>
      <w:r w:rsidRPr="002C17F0">
        <w:rPr>
          <w:rFonts w:ascii="Times New Roman" w:eastAsia="Times New Roman" w:hAnsi="Times New Roman" w:cs="Times New Roman"/>
          <w:sz w:val="24"/>
          <w:szCs w:val="24"/>
          <w:lang w:eastAsia="hr-HR"/>
        </w:rPr>
        <w:t xml:space="preserve">kao posljedica </w:t>
      </w:r>
      <w:r w:rsidRPr="003B6211">
        <w:rPr>
          <w:rFonts w:ascii="Times New Roman" w:eastAsia="Times New Roman" w:hAnsi="Times New Roman" w:cs="Times New Roman"/>
          <w:sz w:val="24"/>
          <w:szCs w:val="24"/>
          <w:lang w:eastAsia="hr-HR"/>
        </w:rPr>
        <w:t>uvažavanja stajališta iznesenih tijekom rasprave te promišljanja</w:t>
      </w:r>
      <w:r w:rsidRPr="00B16C4C">
        <w:rPr>
          <w:rFonts w:ascii="Times New Roman" w:eastAsia="Times New Roman" w:hAnsi="Times New Roman" w:cs="Times New Roman"/>
          <w:sz w:val="24"/>
          <w:szCs w:val="24"/>
          <w:lang w:eastAsia="hr-HR"/>
        </w:rPr>
        <w:t xml:space="preserve"> predlagatelja u cilju poboljšanja odredbi Konačnog prijedloga zakona. Sukladno</w:t>
      </w:r>
      <w:r w:rsidR="004A5462">
        <w:rPr>
          <w:rFonts w:ascii="Times New Roman" w:eastAsia="Times New Roman" w:hAnsi="Times New Roman" w:cs="Times New Roman"/>
          <w:sz w:val="24"/>
          <w:szCs w:val="24"/>
          <w:lang w:eastAsia="hr-HR"/>
        </w:rPr>
        <w:t xml:space="preserve"> navedenom i</w:t>
      </w:r>
      <w:r w:rsidRPr="00B16C4C">
        <w:rPr>
          <w:rFonts w:ascii="Times New Roman" w:eastAsia="Times New Roman" w:hAnsi="Times New Roman" w:cs="Times New Roman"/>
          <w:sz w:val="24"/>
          <w:szCs w:val="24"/>
          <w:lang w:eastAsia="hr-HR"/>
        </w:rPr>
        <w:t xml:space="preserve"> primjedbama Odbora za zakonodavstvo Hrvatskoga sabora nomotehnički i jezično dorađen je izričaj pojedinih odredaba kako slijedi:</w:t>
      </w:r>
    </w:p>
    <w:p w14:paraId="41170A12" w14:textId="77777777" w:rsidR="00B16C4C" w:rsidRDefault="00B16C4C" w:rsidP="00B16C4C">
      <w:pPr>
        <w:pStyle w:val="ListParagraph"/>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004A5462">
        <w:rPr>
          <w:rFonts w:ascii="Times New Roman" w:eastAsia="Times New Roman" w:hAnsi="Times New Roman" w:cs="Times New Roman"/>
          <w:sz w:val="24"/>
          <w:szCs w:val="24"/>
          <w:lang w:eastAsia="hr-HR"/>
        </w:rPr>
        <w:t xml:space="preserve"> članku 10. stavku 1. točki 8. određena je kratica u zagradi „RID“, a u točki 12. brisane su riječi „osim toga“ kao suvišne</w:t>
      </w:r>
    </w:p>
    <w:p w14:paraId="2BEA3845" w14:textId="77777777" w:rsidR="004A5462" w:rsidRDefault="004A5462" w:rsidP="00B16C4C">
      <w:pPr>
        <w:pStyle w:val="ListParagraph"/>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članku 27. stavcima 2. i 5. dorađen je izričaj u odnosu na navedeni krajnji rok</w:t>
      </w:r>
      <w:r w:rsidR="002C17F0">
        <w:rPr>
          <w:rFonts w:ascii="Times New Roman" w:eastAsia="Times New Roman" w:hAnsi="Times New Roman" w:cs="Times New Roman"/>
          <w:sz w:val="24"/>
          <w:szCs w:val="24"/>
          <w:lang w:eastAsia="hr-HR"/>
        </w:rPr>
        <w:t xml:space="preserve"> </w:t>
      </w:r>
      <w:r w:rsidR="002C17F0">
        <w:rPr>
          <w:rFonts w:ascii="Times New Roman" w:eastAsia="Times New Roman" w:hAnsi="Times New Roman" w:cs="Times New Roman"/>
          <w:sz w:val="24"/>
          <w:szCs w:val="24"/>
          <w:lang w:eastAsia="hr-HR"/>
        </w:rPr>
        <w:t>(kao i u članku 30. stavku 2. i članku 32. stavku 2.)</w:t>
      </w:r>
    </w:p>
    <w:p w14:paraId="537D7FD7" w14:textId="77777777" w:rsidR="004A5462" w:rsidRDefault="004A5462" w:rsidP="00B16C4C">
      <w:pPr>
        <w:pStyle w:val="ListParagraph"/>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članku 42. stavku 3. određena je kratica u zagradi „AAP“</w:t>
      </w:r>
    </w:p>
    <w:p w14:paraId="109E2D9B" w14:textId="36D8C50E" w:rsidR="004A5462" w:rsidRDefault="004036E9" w:rsidP="00B16C4C">
      <w:pPr>
        <w:pStyle w:val="ListParagraph"/>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predlagatelj je doradio </w:t>
      </w:r>
      <w:r w:rsidR="004A5462">
        <w:rPr>
          <w:rFonts w:ascii="Times New Roman" w:eastAsia="Times New Roman" w:hAnsi="Times New Roman" w:cs="Times New Roman"/>
          <w:sz w:val="24"/>
          <w:szCs w:val="24"/>
          <w:lang w:eastAsia="hr-HR"/>
        </w:rPr>
        <w:t xml:space="preserve">članak 43. </w:t>
      </w:r>
      <w:r w:rsidR="002C17F0">
        <w:rPr>
          <w:rFonts w:ascii="Times New Roman" w:eastAsia="Times New Roman" w:hAnsi="Times New Roman" w:cs="Times New Roman"/>
          <w:sz w:val="24"/>
          <w:szCs w:val="24"/>
          <w:lang w:eastAsia="hr-HR"/>
        </w:rPr>
        <w:t>stav</w:t>
      </w:r>
      <w:r>
        <w:rPr>
          <w:rFonts w:ascii="Times New Roman" w:eastAsia="Times New Roman" w:hAnsi="Times New Roman" w:cs="Times New Roman"/>
          <w:sz w:val="24"/>
          <w:szCs w:val="24"/>
          <w:lang w:eastAsia="hr-HR"/>
        </w:rPr>
        <w:t>ke</w:t>
      </w:r>
      <w:r w:rsidR="002C17F0">
        <w:rPr>
          <w:rFonts w:ascii="Times New Roman" w:eastAsia="Times New Roman" w:hAnsi="Times New Roman" w:cs="Times New Roman"/>
          <w:sz w:val="24"/>
          <w:szCs w:val="24"/>
          <w:lang w:eastAsia="hr-HR"/>
        </w:rPr>
        <w:t xml:space="preserve"> 2. i 3. </w:t>
      </w:r>
      <w:r w:rsidR="004A5462">
        <w:rPr>
          <w:rFonts w:ascii="Times New Roman" w:eastAsia="Times New Roman" w:hAnsi="Times New Roman" w:cs="Times New Roman"/>
          <w:sz w:val="24"/>
          <w:szCs w:val="24"/>
          <w:lang w:eastAsia="hr-HR"/>
        </w:rPr>
        <w:t>na način da je određen rok odgovora na prigovor i pretpostavka odbijanja prigovora u slučaju da prijevoznik ne odgovor</w:t>
      </w:r>
      <w:r w:rsidR="00BA68CB">
        <w:rPr>
          <w:rFonts w:ascii="Times New Roman" w:eastAsia="Times New Roman" w:hAnsi="Times New Roman" w:cs="Times New Roman"/>
          <w:sz w:val="24"/>
          <w:szCs w:val="24"/>
          <w:lang w:eastAsia="hr-HR"/>
        </w:rPr>
        <w:t>i na prigovor u propisanom roku</w:t>
      </w:r>
    </w:p>
    <w:p w14:paraId="1F484643" w14:textId="6697FC79" w:rsidR="00BA68CB" w:rsidRPr="00BA68CB" w:rsidRDefault="004036E9" w:rsidP="00BA68CB">
      <w:pPr>
        <w:pStyle w:val="ListParagraph"/>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predlagatelj je </w:t>
      </w:r>
      <w:r w:rsidR="00B01DF1">
        <w:rPr>
          <w:rFonts w:ascii="Times New Roman" w:eastAsia="Times New Roman" w:hAnsi="Times New Roman" w:cs="Times New Roman"/>
          <w:sz w:val="24"/>
          <w:szCs w:val="24"/>
          <w:lang w:eastAsia="hr-HR"/>
        </w:rPr>
        <w:t>u</w:t>
      </w:r>
      <w:r w:rsidR="00B01DF1" w:rsidRPr="00B01DF1">
        <w:rPr>
          <w:rFonts w:ascii="Times New Roman" w:eastAsia="Times New Roman" w:hAnsi="Times New Roman" w:cs="Times New Roman"/>
          <w:sz w:val="24"/>
          <w:szCs w:val="24"/>
          <w:lang w:eastAsia="hr-HR"/>
        </w:rPr>
        <w:t xml:space="preserve"> članku 46. u kojem se uređuje zastoj zastare, </w:t>
      </w:r>
      <w:r>
        <w:rPr>
          <w:rFonts w:ascii="Times New Roman" w:eastAsia="Times New Roman" w:hAnsi="Times New Roman" w:cs="Times New Roman"/>
          <w:sz w:val="24"/>
          <w:szCs w:val="24"/>
          <w:lang w:eastAsia="hr-HR"/>
        </w:rPr>
        <w:t>preformulirao stavak 2.</w:t>
      </w:r>
      <w:r w:rsidRPr="00B01DF1">
        <w:rPr>
          <w:rFonts w:ascii="Times New Roman" w:eastAsia="Times New Roman" w:hAnsi="Times New Roman" w:cs="Times New Roman"/>
          <w:sz w:val="24"/>
          <w:szCs w:val="24"/>
          <w:lang w:eastAsia="hr-HR"/>
        </w:rPr>
        <w:t xml:space="preserve"> </w:t>
      </w:r>
      <w:r w:rsidR="00B01DF1" w:rsidRPr="00B01DF1">
        <w:rPr>
          <w:rFonts w:ascii="Times New Roman" w:eastAsia="Times New Roman" w:hAnsi="Times New Roman" w:cs="Times New Roman"/>
          <w:sz w:val="24"/>
          <w:szCs w:val="24"/>
          <w:lang w:eastAsia="hr-HR"/>
        </w:rPr>
        <w:t>tako da glasi: „(2) Zastara ne teče dok prijevoznik odlučuje o prigovoru nositelja prava i to od dana podnošenja prigovora do dana uručenja odgovora kojim je prigovor odbi</w:t>
      </w:r>
      <w:r w:rsidR="00B01DF1">
        <w:rPr>
          <w:rFonts w:ascii="Times New Roman" w:eastAsia="Times New Roman" w:hAnsi="Times New Roman" w:cs="Times New Roman"/>
          <w:sz w:val="24"/>
          <w:szCs w:val="24"/>
          <w:lang w:eastAsia="hr-HR"/>
        </w:rPr>
        <w:t>jen“, a stavak 4. istog članka preformuliran</w:t>
      </w:r>
      <w:r w:rsidR="00B01DF1" w:rsidRPr="00B01DF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je </w:t>
      </w:r>
      <w:r w:rsidR="00B01DF1" w:rsidRPr="00B01DF1">
        <w:rPr>
          <w:rFonts w:ascii="Times New Roman" w:eastAsia="Times New Roman" w:hAnsi="Times New Roman" w:cs="Times New Roman"/>
          <w:sz w:val="24"/>
          <w:szCs w:val="24"/>
          <w:lang w:eastAsia="hr-HR"/>
        </w:rPr>
        <w:t>tako da glasi: „(4) U svak</w:t>
      </w:r>
      <w:r w:rsidR="00BA68CB">
        <w:rPr>
          <w:rFonts w:ascii="Times New Roman" w:eastAsia="Times New Roman" w:hAnsi="Times New Roman" w:cs="Times New Roman"/>
          <w:sz w:val="24"/>
          <w:szCs w:val="24"/>
          <w:lang w:eastAsia="hr-HR"/>
        </w:rPr>
        <w:t>om slučaju</w:t>
      </w:r>
      <w:r w:rsidR="00BA68CB" w:rsidRPr="00BA68CB">
        <w:rPr>
          <w:rFonts w:ascii="Times New Roman" w:eastAsia="Times New Roman" w:hAnsi="Times New Roman" w:cs="Times New Roman"/>
          <w:sz w:val="24"/>
          <w:szCs w:val="24"/>
          <w:lang w:eastAsia="hr-HR"/>
        </w:rPr>
        <w:t>, zastara nastavlja teći protekom roka u kojem je prijevoznik bio dužan odgovoriti na prigovor</w:t>
      </w:r>
      <w:r w:rsidR="00BA68CB">
        <w:rPr>
          <w:rFonts w:ascii="Times New Roman" w:eastAsia="Times New Roman" w:hAnsi="Times New Roman" w:cs="Times New Roman"/>
          <w:sz w:val="24"/>
          <w:szCs w:val="24"/>
          <w:lang w:eastAsia="hr-HR"/>
        </w:rPr>
        <w:t>“.</w:t>
      </w:r>
    </w:p>
    <w:p w14:paraId="32BC3F99" w14:textId="77777777" w:rsidR="005A64CA" w:rsidRPr="00FD107B" w:rsidRDefault="005A64CA" w:rsidP="00BA68CB">
      <w:pPr>
        <w:autoSpaceDE w:val="0"/>
        <w:autoSpaceDN w:val="0"/>
        <w:adjustRightInd w:val="0"/>
        <w:spacing w:after="0" w:line="240" w:lineRule="auto"/>
        <w:rPr>
          <w:rFonts w:ascii="Times New Roman" w:eastAsia="Times New Roman" w:hAnsi="Times New Roman" w:cs="Times New Roman"/>
          <w:sz w:val="24"/>
          <w:szCs w:val="24"/>
          <w:lang w:eastAsia="hr-HR"/>
        </w:rPr>
      </w:pPr>
    </w:p>
    <w:p w14:paraId="7AE0A074" w14:textId="1372F50C" w:rsidR="005A64CA" w:rsidRDefault="005A64CA" w:rsidP="005A64CA">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3C2F9A76" w14:textId="09457730" w:rsidR="00542D40" w:rsidRDefault="00542D40" w:rsidP="005A64CA">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48FA2981" w14:textId="40171520" w:rsidR="00542D40" w:rsidRDefault="00542D40" w:rsidP="005A64CA">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50924F9B" w14:textId="77777777" w:rsidR="00542D40" w:rsidRDefault="00542D40" w:rsidP="005A64CA">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bookmarkStart w:id="2" w:name="_GoBack"/>
      <w:bookmarkEnd w:id="2"/>
    </w:p>
    <w:p w14:paraId="1678741C" w14:textId="6FBD97E7" w:rsidR="005A64CA" w:rsidRDefault="004036E9" w:rsidP="007B4FF9">
      <w:pPr>
        <w:autoSpaceDE w:val="0"/>
        <w:autoSpaceDN w:val="0"/>
        <w:adjustRightInd w:val="0"/>
        <w:spacing w:after="0" w:line="240" w:lineRule="auto"/>
        <w:ind w:left="705" w:hanging="705"/>
        <w:jc w:val="both"/>
        <w:rPr>
          <w:rFonts w:ascii="Times New Roman" w:eastAsia="Times New Roman" w:hAnsi="Times New Roman" w:cs="Times New Roman"/>
          <w:b/>
          <w:bCs/>
          <w:sz w:val="24"/>
          <w:szCs w:val="24"/>
          <w:lang w:eastAsia="hr-HR"/>
        </w:rPr>
      </w:pPr>
      <w:r w:rsidRPr="007B4FF9">
        <w:rPr>
          <w:rFonts w:ascii="Times New Roman" w:eastAsia="Times New Roman" w:hAnsi="Times New Roman" w:cs="Times New Roman"/>
          <w:b/>
          <w:bCs/>
          <w:sz w:val="24"/>
          <w:szCs w:val="24"/>
          <w:lang w:eastAsia="hr-HR"/>
        </w:rPr>
        <w:lastRenderedPageBreak/>
        <w:t>VI.</w:t>
      </w:r>
      <w:r w:rsidRPr="007B4FF9">
        <w:rPr>
          <w:rFonts w:ascii="Times New Roman" w:eastAsia="Times New Roman" w:hAnsi="Times New Roman" w:cs="Times New Roman"/>
          <w:b/>
          <w:bCs/>
          <w:sz w:val="24"/>
          <w:szCs w:val="24"/>
          <w:lang w:eastAsia="hr-HR"/>
        </w:rPr>
        <w:tab/>
      </w:r>
      <w:r w:rsidR="005A64CA" w:rsidRPr="007B4FF9">
        <w:rPr>
          <w:rFonts w:ascii="Times New Roman" w:eastAsia="Times New Roman" w:hAnsi="Times New Roman" w:cs="Times New Roman"/>
          <w:b/>
          <w:bCs/>
          <w:sz w:val="24"/>
          <w:szCs w:val="24"/>
          <w:lang w:eastAsia="hr-HR"/>
        </w:rPr>
        <w:t xml:space="preserve">PRIJEDLOZI, PRIMJEDBE I MIŠLJENJA </w:t>
      </w:r>
      <w:r w:rsidRPr="007B4FF9">
        <w:rPr>
          <w:rFonts w:ascii="Times New Roman" w:eastAsia="Times New Roman" w:hAnsi="Times New Roman" w:cs="Times New Roman"/>
          <w:b/>
          <w:bCs/>
          <w:sz w:val="24"/>
          <w:szCs w:val="24"/>
          <w:lang w:eastAsia="hr-HR"/>
        </w:rPr>
        <w:t xml:space="preserve">KOJI SU </w:t>
      </w:r>
      <w:r w:rsidR="005A64CA" w:rsidRPr="007B4FF9">
        <w:rPr>
          <w:rFonts w:ascii="Times New Roman" w:eastAsia="Times New Roman" w:hAnsi="Times New Roman" w:cs="Times New Roman"/>
          <w:b/>
          <w:bCs/>
          <w:sz w:val="24"/>
          <w:szCs w:val="24"/>
          <w:lang w:eastAsia="hr-HR"/>
        </w:rPr>
        <w:t>DANI NA PRIJEDLOG ZAKONA</w:t>
      </w:r>
      <w:r w:rsidRPr="007B4FF9">
        <w:rPr>
          <w:rFonts w:ascii="Times New Roman" w:eastAsia="Times New Roman" w:hAnsi="Times New Roman" w:cs="Times New Roman"/>
          <w:b/>
          <w:bCs/>
          <w:sz w:val="24"/>
          <w:szCs w:val="24"/>
          <w:lang w:eastAsia="hr-HR"/>
        </w:rPr>
        <w:t>, A</w:t>
      </w:r>
      <w:r w:rsidR="005A64CA" w:rsidRPr="007B4FF9">
        <w:rPr>
          <w:rFonts w:ascii="Times New Roman" w:eastAsia="Times New Roman" w:hAnsi="Times New Roman" w:cs="Times New Roman"/>
          <w:b/>
          <w:bCs/>
          <w:sz w:val="24"/>
          <w:szCs w:val="24"/>
          <w:lang w:eastAsia="hr-HR"/>
        </w:rPr>
        <w:t xml:space="preserve"> KOJE PREDLAGATELJ NIJE PRIHVATIO, </w:t>
      </w:r>
      <w:r w:rsidRPr="007B4FF9">
        <w:rPr>
          <w:rFonts w:ascii="Times New Roman" w:eastAsia="Times New Roman" w:hAnsi="Times New Roman" w:cs="Times New Roman"/>
          <w:b/>
          <w:bCs/>
          <w:sz w:val="24"/>
          <w:szCs w:val="24"/>
          <w:lang w:eastAsia="hr-HR"/>
        </w:rPr>
        <w:t>TE RAZLOZI NEPRIHVAĆANJA</w:t>
      </w:r>
    </w:p>
    <w:p w14:paraId="260B144A" w14:textId="77777777" w:rsidR="005A64CA" w:rsidRDefault="005A64CA" w:rsidP="005A64CA">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1216249E" w14:textId="651B4739" w:rsidR="005A64CA" w:rsidRPr="00FD107B" w:rsidRDefault="005A64CA" w:rsidP="007B4FF9">
      <w:pPr>
        <w:autoSpaceDE w:val="0"/>
        <w:autoSpaceDN w:val="0"/>
        <w:adjustRightInd w:val="0"/>
        <w:spacing w:after="0" w:line="240" w:lineRule="auto"/>
        <w:ind w:firstLine="705"/>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Na tekst Prijedloga </w:t>
      </w:r>
      <w:r w:rsidR="007B4FF9">
        <w:rPr>
          <w:rFonts w:ascii="Times New Roman" w:eastAsia="Times New Roman" w:hAnsi="Times New Roman" w:cs="Times New Roman"/>
          <w:bCs/>
          <w:sz w:val="24"/>
          <w:szCs w:val="24"/>
          <w:lang w:eastAsia="hr-HR"/>
        </w:rPr>
        <w:t xml:space="preserve">zakona </w:t>
      </w:r>
      <w:r>
        <w:rPr>
          <w:rFonts w:ascii="Times New Roman" w:eastAsia="Times New Roman" w:hAnsi="Times New Roman" w:cs="Times New Roman"/>
          <w:bCs/>
          <w:sz w:val="24"/>
          <w:szCs w:val="24"/>
          <w:lang w:eastAsia="hr-HR"/>
        </w:rPr>
        <w:t>nije bilo suštinskih primjedbi niti prijedloga koje predlagatelj nije prihvatio.</w:t>
      </w:r>
    </w:p>
    <w:p w14:paraId="76876AAE" w14:textId="77777777" w:rsidR="005A64CA" w:rsidRDefault="005A64CA" w:rsidP="005A64CA">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441498A3" w14:textId="77777777" w:rsidR="005A64CA" w:rsidRDefault="005A64CA" w:rsidP="005A64CA">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65306FC4" w14:textId="77777777" w:rsidR="005A64CA" w:rsidRDefault="005A64CA" w:rsidP="005A64CA">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0E3CA825" w14:textId="77777777" w:rsidR="005A64CA" w:rsidRDefault="005A64CA" w:rsidP="005A64CA">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480B432C" w14:textId="77777777" w:rsidR="005A64CA" w:rsidRDefault="005A64CA" w:rsidP="005A64CA">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731CBD82" w14:textId="77777777" w:rsidR="005A64CA" w:rsidRDefault="005A64CA" w:rsidP="005A64CA">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309F0BDB" w14:textId="77777777" w:rsidR="005A64CA" w:rsidRDefault="005A64CA" w:rsidP="005A64CA">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60968C20" w14:textId="77777777" w:rsidR="005A64CA" w:rsidRDefault="005A64CA" w:rsidP="005A64CA">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0A8A90FA" w14:textId="77777777" w:rsidR="005A64CA" w:rsidRDefault="005A64CA" w:rsidP="005A64CA">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00E88923" w14:textId="77777777" w:rsidR="00B97B02" w:rsidRPr="00411139" w:rsidRDefault="00B97B02" w:rsidP="00A31DDF">
      <w:pPr>
        <w:spacing w:after="0" w:line="240" w:lineRule="auto"/>
        <w:rPr>
          <w:rFonts w:ascii="Times New Roman" w:hAnsi="Times New Roman" w:cs="Times New Roman"/>
        </w:rPr>
      </w:pPr>
    </w:p>
    <w:sectPr w:rsidR="00B97B02" w:rsidRPr="0041113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FF68E" w16cex:dateUtc="2023-03-30T09:52:00Z"/>
  <w16cex:commentExtensible w16cex:durableId="27CFF773" w16cex:dateUtc="2023-03-30T09:56:00Z"/>
  <w16cex:commentExtensible w16cex:durableId="27CFFB51" w16cex:dateUtc="2023-03-30T10:13:00Z"/>
  <w16cex:commentExtensible w16cex:durableId="27CFF7E1" w16cex:dateUtc="2023-03-30T09:58:00Z"/>
  <w16cex:commentExtensible w16cex:durableId="27CFFA73" w16cex:dateUtc="2023-03-30T10:09:00Z"/>
  <w16cex:commentExtensible w16cex:durableId="27CFFA89" w16cex:dateUtc="2023-03-30T10:09:00Z"/>
  <w16cex:commentExtensible w16cex:durableId="27CFFBD9" w16cex:dateUtc="2023-03-30T10:15:00Z"/>
  <w16cex:commentExtensible w16cex:durableId="27CFFC01" w16cex:dateUtc="2023-03-30T10:16:00Z"/>
  <w16cex:commentExtensible w16cex:durableId="27CFFD64" w16cex:dateUtc="2023-03-30T10:21:00Z"/>
  <w16cex:commentExtensible w16cex:durableId="27CFFCC3" w16cex:dateUtc="2023-03-30T10:19:00Z"/>
  <w16cex:commentExtensible w16cex:durableId="27CFFDAA" w16cex:dateUtc="2023-03-30T10:23:00Z"/>
  <w16cex:commentExtensible w16cex:durableId="27CFFDE2" w16cex:dateUtc="2023-03-30T10:24:00Z"/>
  <w16cex:commentExtensible w16cex:durableId="27CFFE06" w16cex:dateUtc="2023-03-30T10:24:00Z"/>
  <w16cex:commentExtensible w16cex:durableId="27CFFE15" w16cex:dateUtc="2023-03-30T10:24:00Z"/>
  <w16cex:commentExtensible w16cex:durableId="27CFFE68" w16cex:dateUtc="2023-03-30T10:26:00Z"/>
  <w16cex:commentExtensible w16cex:durableId="27CFFF21" w16cex:dateUtc="2023-03-30T10:29:00Z"/>
  <w16cex:commentExtensible w16cex:durableId="27CFFF6C" w16cex:dateUtc="2023-03-30T10:30:00Z"/>
  <w16cex:commentExtensible w16cex:durableId="27D00012" w16cex:dateUtc="2023-03-30T10:33:00Z"/>
  <w16cex:commentExtensible w16cex:durableId="27D000F7" w16cex:dateUtc="2023-03-30T10:37:00Z"/>
  <w16cex:commentExtensible w16cex:durableId="27D00129" w16cex:dateUtc="2023-03-30T10:38:00Z"/>
  <w16cex:commentExtensible w16cex:durableId="27D00164" w16cex:dateUtc="2023-03-30T10:39:00Z"/>
  <w16cex:commentExtensible w16cex:durableId="27D001B7" w16cex:dateUtc="2023-03-30T10:40:00Z"/>
  <w16cex:commentExtensible w16cex:durableId="27D12DB5" w16cex:dateUtc="2023-03-31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881190" w16cid:durableId="27CFF68E"/>
  <w16cid:commentId w16cid:paraId="5D3B5C0D" w16cid:durableId="27CFF773"/>
  <w16cid:commentId w16cid:paraId="076FA0A7" w16cid:durableId="27CFFB51"/>
  <w16cid:commentId w16cid:paraId="167146F2" w16cid:durableId="27CFF7E1"/>
  <w16cid:commentId w16cid:paraId="76310717" w16cid:durableId="27CFFA73"/>
  <w16cid:commentId w16cid:paraId="1A1B5867" w16cid:durableId="27CFFA89"/>
  <w16cid:commentId w16cid:paraId="668E6B6B" w16cid:durableId="27CFFBD9"/>
  <w16cid:commentId w16cid:paraId="13328558" w16cid:durableId="27CFFC01"/>
  <w16cid:commentId w16cid:paraId="30A4E313" w16cid:durableId="27CFFD64"/>
  <w16cid:commentId w16cid:paraId="14035B08" w16cid:durableId="27CFFCC3"/>
  <w16cid:commentId w16cid:paraId="59F236C3" w16cid:durableId="27CFFDAA"/>
  <w16cid:commentId w16cid:paraId="2445807F" w16cid:durableId="27CFFDE2"/>
  <w16cid:commentId w16cid:paraId="03C274EB" w16cid:durableId="27CFFE06"/>
  <w16cid:commentId w16cid:paraId="76C2EBB6" w16cid:durableId="27CFFE15"/>
  <w16cid:commentId w16cid:paraId="69F96304" w16cid:durableId="27CFFE68"/>
  <w16cid:commentId w16cid:paraId="255A3149" w16cid:durableId="27CFFF21"/>
  <w16cid:commentId w16cid:paraId="091562BB" w16cid:durableId="27CFFF6C"/>
  <w16cid:commentId w16cid:paraId="27A5A22A" w16cid:durableId="27D00012"/>
  <w16cid:commentId w16cid:paraId="73706EB3" w16cid:durableId="27D000F7"/>
  <w16cid:commentId w16cid:paraId="013C68D5" w16cid:durableId="27D00129"/>
  <w16cid:commentId w16cid:paraId="2AF41BF7" w16cid:durableId="27D00164"/>
  <w16cid:commentId w16cid:paraId="16825493" w16cid:durableId="27D001B7"/>
  <w16cid:commentId w16cid:paraId="0489F931" w16cid:durableId="27D12D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4CFD5" w14:textId="77777777" w:rsidR="00237B12" w:rsidRDefault="00237B12" w:rsidP="0034397D">
      <w:pPr>
        <w:spacing w:after="0" w:line="240" w:lineRule="auto"/>
      </w:pPr>
      <w:r>
        <w:separator/>
      </w:r>
    </w:p>
  </w:endnote>
  <w:endnote w:type="continuationSeparator" w:id="0">
    <w:p w14:paraId="5D080B93" w14:textId="77777777" w:rsidR="00237B12" w:rsidRDefault="00237B12" w:rsidP="0034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716DD" w14:textId="77777777" w:rsidR="00237B12" w:rsidRDefault="00237B12" w:rsidP="0034397D">
      <w:pPr>
        <w:spacing w:after="0" w:line="240" w:lineRule="auto"/>
      </w:pPr>
      <w:r>
        <w:separator/>
      </w:r>
    </w:p>
  </w:footnote>
  <w:footnote w:type="continuationSeparator" w:id="0">
    <w:p w14:paraId="43C7208B" w14:textId="77777777" w:rsidR="00237B12" w:rsidRDefault="00237B12" w:rsidP="00343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8BD"/>
    <w:multiLevelType w:val="hybridMultilevel"/>
    <w:tmpl w:val="7F4C087C"/>
    <w:lvl w:ilvl="0" w:tplc="D40C5B36">
      <w:start w:val="1"/>
      <w:numFmt w:val="decimal"/>
      <w:lvlText w:val="(%1)"/>
      <w:lvlJc w:val="left"/>
      <w:pPr>
        <w:ind w:left="360" w:hanging="360"/>
      </w:pPr>
      <w:rPr>
        <w:rFonts w:hint="default"/>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5DF74B2"/>
    <w:multiLevelType w:val="hybridMultilevel"/>
    <w:tmpl w:val="3FE21C9C"/>
    <w:lvl w:ilvl="0" w:tplc="D40C5B36">
      <w:start w:val="1"/>
      <w:numFmt w:val="decimal"/>
      <w:lvlText w:val="(%1)"/>
      <w:lvlJc w:val="left"/>
      <w:pPr>
        <w:ind w:left="1080" w:hanging="360"/>
      </w:pPr>
      <w:rPr>
        <w:rFonts w:hint="default"/>
        <w:sz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6603108"/>
    <w:multiLevelType w:val="hybridMultilevel"/>
    <w:tmpl w:val="73EE0E8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4157E60"/>
    <w:multiLevelType w:val="hybridMultilevel"/>
    <w:tmpl w:val="102E360E"/>
    <w:lvl w:ilvl="0" w:tplc="B840F43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61A6F93"/>
    <w:multiLevelType w:val="multilevel"/>
    <w:tmpl w:val="5C5A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43871"/>
    <w:multiLevelType w:val="hybridMultilevel"/>
    <w:tmpl w:val="AA946CBC"/>
    <w:lvl w:ilvl="0" w:tplc="616864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5866EAF"/>
    <w:multiLevelType w:val="hybridMultilevel"/>
    <w:tmpl w:val="805827F2"/>
    <w:lvl w:ilvl="0" w:tplc="D40C5B36">
      <w:start w:val="1"/>
      <w:numFmt w:val="decimal"/>
      <w:lvlText w:val="(%1)"/>
      <w:lvlJc w:val="left"/>
      <w:pPr>
        <w:ind w:left="360" w:hanging="360"/>
      </w:pPr>
      <w:rPr>
        <w:rFonts w:hint="default"/>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476F24BB"/>
    <w:multiLevelType w:val="hybridMultilevel"/>
    <w:tmpl w:val="9A7894C2"/>
    <w:lvl w:ilvl="0" w:tplc="AA3654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6794F"/>
    <w:multiLevelType w:val="hybridMultilevel"/>
    <w:tmpl w:val="A98CCC76"/>
    <w:lvl w:ilvl="0" w:tplc="D40C5B36">
      <w:start w:val="1"/>
      <w:numFmt w:val="decimal"/>
      <w:lvlText w:val="(%1)"/>
      <w:lvlJc w:val="left"/>
      <w:pPr>
        <w:ind w:left="360" w:hanging="360"/>
      </w:pPr>
      <w:rPr>
        <w:rFonts w:hint="default"/>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48CE5811"/>
    <w:multiLevelType w:val="multilevel"/>
    <w:tmpl w:val="9A6C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40367C"/>
    <w:multiLevelType w:val="multilevel"/>
    <w:tmpl w:val="E47E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60445A"/>
    <w:multiLevelType w:val="hybridMultilevel"/>
    <w:tmpl w:val="FDFA04E0"/>
    <w:lvl w:ilvl="0" w:tplc="4300A1BA">
      <w:start w:val="1"/>
      <w:numFmt w:val="decimal"/>
      <w:lvlText w:val="(%1)"/>
      <w:lvlJc w:val="left"/>
      <w:pPr>
        <w:ind w:left="760" w:hanging="40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5CD5892"/>
    <w:multiLevelType w:val="hybridMultilevel"/>
    <w:tmpl w:val="48EA8830"/>
    <w:lvl w:ilvl="0" w:tplc="D40C5B36">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750717D"/>
    <w:multiLevelType w:val="hybridMultilevel"/>
    <w:tmpl w:val="32987F42"/>
    <w:lvl w:ilvl="0" w:tplc="33827496">
      <w:start w:val="4"/>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5B052382"/>
    <w:multiLevelType w:val="hybridMultilevel"/>
    <w:tmpl w:val="B386CE22"/>
    <w:lvl w:ilvl="0" w:tplc="F30E03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14A267F"/>
    <w:multiLevelType w:val="hybridMultilevel"/>
    <w:tmpl w:val="C286187E"/>
    <w:lvl w:ilvl="0" w:tplc="041A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28F484B"/>
    <w:multiLevelType w:val="hybridMultilevel"/>
    <w:tmpl w:val="3B68718A"/>
    <w:lvl w:ilvl="0" w:tplc="D40C5B36">
      <w:start w:val="1"/>
      <w:numFmt w:val="decimal"/>
      <w:lvlText w:val="(%1)"/>
      <w:lvlJc w:val="left"/>
      <w:pPr>
        <w:ind w:left="1080" w:hanging="360"/>
      </w:pPr>
      <w:rPr>
        <w:rFonts w:hint="default"/>
        <w:sz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65960638"/>
    <w:multiLevelType w:val="hybridMultilevel"/>
    <w:tmpl w:val="2CDA35FE"/>
    <w:lvl w:ilvl="0" w:tplc="0E60F4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F43702F"/>
    <w:multiLevelType w:val="multilevel"/>
    <w:tmpl w:val="FBA0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8"/>
  </w:num>
  <w:num w:numId="3">
    <w:abstractNumId w:val="9"/>
  </w:num>
  <w:num w:numId="4">
    <w:abstractNumId w:val="4"/>
  </w:num>
  <w:num w:numId="5">
    <w:abstractNumId w:val="0"/>
  </w:num>
  <w:num w:numId="6">
    <w:abstractNumId w:val="6"/>
  </w:num>
  <w:num w:numId="7">
    <w:abstractNumId w:val="8"/>
  </w:num>
  <w:num w:numId="8">
    <w:abstractNumId w:val="1"/>
  </w:num>
  <w:num w:numId="9">
    <w:abstractNumId w:val="2"/>
  </w:num>
  <w:num w:numId="10">
    <w:abstractNumId w:val="16"/>
  </w:num>
  <w:num w:numId="11">
    <w:abstractNumId w:val="14"/>
  </w:num>
  <w:num w:numId="12">
    <w:abstractNumId w:val="12"/>
  </w:num>
  <w:num w:numId="13">
    <w:abstractNumId w:val="11"/>
  </w:num>
  <w:num w:numId="14">
    <w:abstractNumId w:val="17"/>
  </w:num>
  <w:num w:numId="15">
    <w:abstractNumId w:val="5"/>
  </w:num>
  <w:num w:numId="16">
    <w:abstractNumId w:val="3"/>
  </w:num>
  <w:num w:numId="17">
    <w:abstractNumId w:val="15"/>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AA2"/>
    <w:rsid w:val="000010E8"/>
    <w:rsid w:val="0000128F"/>
    <w:rsid w:val="00001E79"/>
    <w:rsid w:val="00003A5C"/>
    <w:rsid w:val="000043B7"/>
    <w:rsid w:val="000069E8"/>
    <w:rsid w:val="00006DA6"/>
    <w:rsid w:val="000102ED"/>
    <w:rsid w:val="0001322C"/>
    <w:rsid w:val="00025D61"/>
    <w:rsid w:val="000279AE"/>
    <w:rsid w:val="00031335"/>
    <w:rsid w:val="000336B2"/>
    <w:rsid w:val="000337FD"/>
    <w:rsid w:val="00033830"/>
    <w:rsid w:val="0003457A"/>
    <w:rsid w:val="00036FD8"/>
    <w:rsid w:val="000411E9"/>
    <w:rsid w:val="00043314"/>
    <w:rsid w:val="0005033C"/>
    <w:rsid w:val="00056731"/>
    <w:rsid w:val="0006186B"/>
    <w:rsid w:val="00061901"/>
    <w:rsid w:val="00064744"/>
    <w:rsid w:val="000662E8"/>
    <w:rsid w:val="0007366D"/>
    <w:rsid w:val="00080833"/>
    <w:rsid w:val="00080D5B"/>
    <w:rsid w:val="00083D1D"/>
    <w:rsid w:val="0008557D"/>
    <w:rsid w:val="000862FA"/>
    <w:rsid w:val="00095CC5"/>
    <w:rsid w:val="00097712"/>
    <w:rsid w:val="00097C07"/>
    <w:rsid w:val="00097D0E"/>
    <w:rsid w:val="000A6CE0"/>
    <w:rsid w:val="000B0D1B"/>
    <w:rsid w:val="000B27AE"/>
    <w:rsid w:val="000B3A86"/>
    <w:rsid w:val="000B4BA3"/>
    <w:rsid w:val="000B4CE3"/>
    <w:rsid w:val="000B55D1"/>
    <w:rsid w:val="000C59D0"/>
    <w:rsid w:val="000C76FB"/>
    <w:rsid w:val="000C77B8"/>
    <w:rsid w:val="000D0348"/>
    <w:rsid w:val="000D0F7D"/>
    <w:rsid w:val="000D58EB"/>
    <w:rsid w:val="000E2B24"/>
    <w:rsid w:val="000E3C8A"/>
    <w:rsid w:val="000E51B1"/>
    <w:rsid w:val="000E741E"/>
    <w:rsid w:val="000F1A31"/>
    <w:rsid w:val="000F62DC"/>
    <w:rsid w:val="000F6996"/>
    <w:rsid w:val="00107129"/>
    <w:rsid w:val="00112349"/>
    <w:rsid w:val="0012005C"/>
    <w:rsid w:val="00124FAF"/>
    <w:rsid w:val="00124FD6"/>
    <w:rsid w:val="001254BC"/>
    <w:rsid w:val="00133FAF"/>
    <w:rsid w:val="00134E0A"/>
    <w:rsid w:val="0013684A"/>
    <w:rsid w:val="00137E3B"/>
    <w:rsid w:val="00150E13"/>
    <w:rsid w:val="00153C1E"/>
    <w:rsid w:val="00171ACF"/>
    <w:rsid w:val="00172762"/>
    <w:rsid w:val="00175065"/>
    <w:rsid w:val="001854AC"/>
    <w:rsid w:val="00185ED4"/>
    <w:rsid w:val="001924FE"/>
    <w:rsid w:val="00195588"/>
    <w:rsid w:val="001975E4"/>
    <w:rsid w:val="00197697"/>
    <w:rsid w:val="001A14F9"/>
    <w:rsid w:val="001A1C90"/>
    <w:rsid w:val="001A22DF"/>
    <w:rsid w:val="001A34C3"/>
    <w:rsid w:val="001C2B02"/>
    <w:rsid w:val="001C2D09"/>
    <w:rsid w:val="001C4907"/>
    <w:rsid w:val="001C5D50"/>
    <w:rsid w:val="001D109C"/>
    <w:rsid w:val="001D1F54"/>
    <w:rsid w:val="001D2A4A"/>
    <w:rsid w:val="001D482F"/>
    <w:rsid w:val="001E1D2A"/>
    <w:rsid w:val="001E5936"/>
    <w:rsid w:val="001E6FC0"/>
    <w:rsid w:val="001E7DA9"/>
    <w:rsid w:val="001F0824"/>
    <w:rsid w:val="001F23D0"/>
    <w:rsid w:val="001F288C"/>
    <w:rsid w:val="001F2D72"/>
    <w:rsid w:val="001F364D"/>
    <w:rsid w:val="001F51D9"/>
    <w:rsid w:val="001F5AD5"/>
    <w:rsid w:val="001F7DF8"/>
    <w:rsid w:val="00200BD4"/>
    <w:rsid w:val="00205965"/>
    <w:rsid w:val="002131F4"/>
    <w:rsid w:val="00215751"/>
    <w:rsid w:val="00216ACA"/>
    <w:rsid w:val="0022205C"/>
    <w:rsid w:val="00226D5B"/>
    <w:rsid w:val="002330CA"/>
    <w:rsid w:val="002374E4"/>
    <w:rsid w:val="00237B12"/>
    <w:rsid w:val="0024287C"/>
    <w:rsid w:val="002506FF"/>
    <w:rsid w:val="002532C8"/>
    <w:rsid w:val="00253F06"/>
    <w:rsid w:val="00254D5A"/>
    <w:rsid w:val="002559C1"/>
    <w:rsid w:val="002567A7"/>
    <w:rsid w:val="0026262A"/>
    <w:rsid w:val="00264F27"/>
    <w:rsid w:val="00267E5C"/>
    <w:rsid w:val="002730EF"/>
    <w:rsid w:val="00273947"/>
    <w:rsid w:val="00274C79"/>
    <w:rsid w:val="00283C81"/>
    <w:rsid w:val="002933B2"/>
    <w:rsid w:val="002938FB"/>
    <w:rsid w:val="00296A3B"/>
    <w:rsid w:val="002A3908"/>
    <w:rsid w:val="002B32FD"/>
    <w:rsid w:val="002B4BB1"/>
    <w:rsid w:val="002C17F0"/>
    <w:rsid w:val="002C481F"/>
    <w:rsid w:val="002D0301"/>
    <w:rsid w:val="002D123B"/>
    <w:rsid w:val="002D56D8"/>
    <w:rsid w:val="002D5D26"/>
    <w:rsid w:val="002E6970"/>
    <w:rsid w:val="002E6EFA"/>
    <w:rsid w:val="002E7D7C"/>
    <w:rsid w:val="002F0714"/>
    <w:rsid w:val="002F0A15"/>
    <w:rsid w:val="002F3830"/>
    <w:rsid w:val="002F451E"/>
    <w:rsid w:val="002F5A7F"/>
    <w:rsid w:val="002F630D"/>
    <w:rsid w:val="0030341E"/>
    <w:rsid w:val="00307A8F"/>
    <w:rsid w:val="00310F07"/>
    <w:rsid w:val="0031142E"/>
    <w:rsid w:val="00312B39"/>
    <w:rsid w:val="00321509"/>
    <w:rsid w:val="003229E0"/>
    <w:rsid w:val="00324908"/>
    <w:rsid w:val="0032665C"/>
    <w:rsid w:val="00330018"/>
    <w:rsid w:val="0033131B"/>
    <w:rsid w:val="00331562"/>
    <w:rsid w:val="00332986"/>
    <w:rsid w:val="0033381B"/>
    <w:rsid w:val="00340476"/>
    <w:rsid w:val="00340B00"/>
    <w:rsid w:val="0034397D"/>
    <w:rsid w:val="00345C82"/>
    <w:rsid w:val="003515A9"/>
    <w:rsid w:val="0035605A"/>
    <w:rsid w:val="003571CB"/>
    <w:rsid w:val="0035753A"/>
    <w:rsid w:val="00364687"/>
    <w:rsid w:val="003651BD"/>
    <w:rsid w:val="00367DD7"/>
    <w:rsid w:val="00372E81"/>
    <w:rsid w:val="00381F0E"/>
    <w:rsid w:val="00384289"/>
    <w:rsid w:val="0039128E"/>
    <w:rsid w:val="00391A7E"/>
    <w:rsid w:val="00392334"/>
    <w:rsid w:val="00392BE6"/>
    <w:rsid w:val="003A1EFE"/>
    <w:rsid w:val="003A207C"/>
    <w:rsid w:val="003B0BF2"/>
    <w:rsid w:val="003B24F0"/>
    <w:rsid w:val="003B5BAD"/>
    <w:rsid w:val="003B6211"/>
    <w:rsid w:val="003C064B"/>
    <w:rsid w:val="003C19FB"/>
    <w:rsid w:val="003C5206"/>
    <w:rsid w:val="003D07E1"/>
    <w:rsid w:val="003D17F8"/>
    <w:rsid w:val="003D187C"/>
    <w:rsid w:val="003D2B74"/>
    <w:rsid w:val="003D3906"/>
    <w:rsid w:val="003D512F"/>
    <w:rsid w:val="003D5934"/>
    <w:rsid w:val="003D74AF"/>
    <w:rsid w:val="003E01EE"/>
    <w:rsid w:val="003E2255"/>
    <w:rsid w:val="003E29BF"/>
    <w:rsid w:val="003E419B"/>
    <w:rsid w:val="003E5E8B"/>
    <w:rsid w:val="003F1930"/>
    <w:rsid w:val="003F2485"/>
    <w:rsid w:val="003F4196"/>
    <w:rsid w:val="003F4506"/>
    <w:rsid w:val="003F6765"/>
    <w:rsid w:val="003F7C33"/>
    <w:rsid w:val="004025FC"/>
    <w:rsid w:val="004036E9"/>
    <w:rsid w:val="0040384E"/>
    <w:rsid w:val="00405C0B"/>
    <w:rsid w:val="00406708"/>
    <w:rsid w:val="00410412"/>
    <w:rsid w:val="00411139"/>
    <w:rsid w:val="004115A2"/>
    <w:rsid w:val="00420148"/>
    <w:rsid w:val="004219EB"/>
    <w:rsid w:val="00422C40"/>
    <w:rsid w:val="00426E88"/>
    <w:rsid w:val="004320F4"/>
    <w:rsid w:val="00435D90"/>
    <w:rsid w:val="0043680A"/>
    <w:rsid w:val="00436850"/>
    <w:rsid w:val="00436F1E"/>
    <w:rsid w:val="0043781B"/>
    <w:rsid w:val="00441E76"/>
    <w:rsid w:val="00441EAE"/>
    <w:rsid w:val="00444410"/>
    <w:rsid w:val="004449FA"/>
    <w:rsid w:val="004529F0"/>
    <w:rsid w:val="00452FCF"/>
    <w:rsid w:val="00456924"/>
    <w:rsid w:val="00461223"/>
    <w:rsid w:val="00463FF4"/>
    <w:rsid w:val="00464376"/>
    <w:rsid w:val="00470CC0"/>
    <w:rsid w:val="00472981"/>
    <w:rsid w:val="00473D07"/>
    <w:rsid w:val="00476D36"/>
    <w:rsid w:val="0048220D"/>
    <w:rsid w:val="00486C51"/>
    <w:rsid w:val="00487D69"/>
    <w:rsid w:val="0049251C"/>
    <w:rsid w:val="004A148E"/>
    <w:rsid w:val="004A2817"/>
    <w:rsid w:val="004A5462"/>
    <w:rsid w:val="004A5A04"/>
    <w:rsid w:val="004A6330"/>
    <w:rsid w:val="004C40EB"/>
    <w:rsid w:val="004C4A49"/>
    <w:rsid w:val="004D1FAD"/>
    <w:rsid w:val="004D4153"/>
    <w:rsid w:val="004D4E6A"/>
    <w:rsid w:val="004E2237"/>
    <w:rsid w:val="004E6518"/>
    <w:rsid w:val="004E69D1"/>
    <w:rsid w:val="004F011F"/>
    <w:rsid w:val="004F3178"/>
    <w:rsid w:val="004F573B"/>
    <w:rsid w:val="00500E6E"/>
    <w:rsid w:val="00510069"/>
    <w:rsid w:val="00510082"/>
    <w:rsid w:val="00511645"/>
    <w:rsid w:val="00512469"/>
    <w:rsid w:val="00512BEE"/>
    <w:rsid w:val="00516DBA"/>
    <w:rsid w:val="00517FFA"/>
    <w:rsid w:val="00521F61"/>
    <w:rsid w:val="00522EC3"/>
    <w:rsid w:val="00527E40"/>
    <w:rsid w:val="00531F33"/>
    <w:rsid w:val="00541903"/>
    <w:rsid w:val="00542D40"/>
    <w:rsid w:val="005441A5"/>
    <w:rsid w:val="0054436F"/>
    <w:rsid w:val="00555171"/>
    <w:rsid w:val="00557151"/>
    <w:rsid w:val="00557901"/>
    <w:rsid w:val="00562697"/>
    <w:rsid w:val="0056299E"/>
    <w:rsid w:val="005645A8"/>
    <w:rsid w:val="00564DBD"/>
    <w:rsid w:val="00565EAD"/>
    <w:rsid w:val="00571551"/>
    <w:rsid w:val="00573B64"/>
    <w:rsid w:val="00576D13"/>
    <w:rsid w:val="005804F4"/>
    <w:rsid w:val="00583BDF"/>
    <w:rsid w:val="00586EA8"/>
    <w:rsid w:val="0058767F"/>
    <w:rsid w:val="005932BA"/>
    <w:rsid w:val="00593C8B"/>
    <w:rsid w:val="00597A05"/>
    <w:rsid w:val="005A0EED"/>
    <w:rsid w:val="005A1946"/>
    <w:rsid w:val="005A392A"/>
    <w:rsid w:val="005A3CB3"/>
    <w:rsid w:val="005A64CA"/>
    <w:rsid w:val="005A6E3D"/>
    <w:rsid w:val="005B0895"/>
    <w:rsid w:val="005B0FF5"/>
    <w:rsid w:val="005B2235"/>
    <w:rsid w:val="005B62C6"/>
    <w:rsid w:val="005C16C1"/>
    <w:rsid w:val="005D51F9"/>
    <w:rsid w:val="005D76BB"/>
    <w:rsid w:val="005E307C"/>
    <w:rsid w:val="005E3183"/>
    <w:rsid w:val="005E3FE1"/>
    <w:rsid w:val="005F220D"/>
    <w:rsid w:val="005F35C6"/>
    <w:rsid w:val="005F6748"/>
    <w:rsid w:val="005F6F8D"/>
    <w:rsid w:val="006043F6"/>
    <w:rsid w:val="00604DA3"/>
    <w:rsid w:val="006078CC"/>
    <w:rsid w:val="00611882"/>
    <w:rsid w:val="0061326C"/>
    <w:rsid w:val="00613FA8"/>
    <w:rsid w:val="00614D2F"/>
    <w:rsid w:val="00622BB6"/>
    <w:rsid w:val="006242F3"/>
    <w:rsid w:val="00627765"/>
    <w:rsid w:val="006308C7"/>
    <w:rsid w:val="00630F08"/>
    <w:rsid w:val="0063233D"/>
    <w:rsid w:val="00633001"/>
    <w:rsid w:val="00634CC4"/>
    <w:rsid w:val="00635AFA"/>
    <w:rsid w:val="00635B94"/>
    <w:rsid w:val="00636E2D"/>
    <w:rsid w:val="00643A91"/>
    <w:rsid w:val="00644388"/>
    <w:rsid w:val="0064569A"/>
    <w:rsid w:val="006529B5"/>
    <w:rsid w:val="006551F8"/>
    <w:rsid w:val="006560B5"/>
    <w:rsid w:val="0066128B"/>
    <w:rsid w:val="00664552"/>
    <w:rsid w:val="006710D0"/>
    <w:rsid w:val="00672C60"/>
    <w:rsid w:val="00673A70"/>
    <w:rsid w:val="006767F2"/>
    <w:rsid w:val="0067742E"/>
    <w:rsid w:val="00680AA0"/>
    <w:rsid w:val="00681D6D"/>
    <w:rsid w:val="00683995"/>
    <w:rsid w:val="0068468A"/>
    <w:rsid w:val="00686AA3"/>
    <w:rsid w:val="00687E46"/>
    <w:rsid w:val="00692328"/>
    <w:rsid w:val="00695E59"/>
    <w:rsid w:val="00697439"/>
    <w:rsid w:val="006A06B9"/>
    <w:rsid w:val="006A084C"/>
    <w:rsid w:val="006A76BA"/>
    <w:rsid w:val="006A7C76"/>
    <w:rsid w:val="006B0AF3"/>
    <w:rsid w:val="006B1AA2"/>
    <w:rsid w:val="006B1C49"/>
    <w:rsid w:val="006B1C80"/>
    <w:rsid w:val="006B29B2"/>
    <w:rsid w:val="006B3611"/>
    <w:rsid w:val="006B4B1E"/>
    <w:rsid w:val="006B6F53"/>
    <w:rsid w:val="006B76EA"/>
    <w:rsid w:val="006C2202"/>
    <w:rsid w:val="006C3709"/>
    <w:rsid w:val="006D0C7E"/>
    <w:rsid w:val="006D16FE"/>
    <w:rsid w:val="006D21FA"/>
    <w:rsid w:val="006D26F5"/>
    <w:rsid w:val="006D5BC0"/>
    <w:rsid w:val="006D7855"/>
    <w:rsid w:val="006E1296"/>
    <w:rsid w:val="006E37B6"/>
    <w:rsid w:val="006E3BD1"/>
    <w:rsid w:val="006E4851"/>
    <w:rsid w:val="006E7661"/>
    <w:rsid w:val="006E7DF1"/>
    <w:rsid w:val="006F3EF2"/>
    <w:rsid w:val="006F46C8"/>
    <w:rsid w:val="006F4D59"/>
    <w:rsid w:val="006F6CC9"/>
    <w:rsid w:val="007030B1"/>
    <w:rsid w:val="00704321"/>
    <w:rsid w:val="00705C8C"/>
    <w:rsid w:val="00706334"/>
    <w:rsid w:val="007112A8"/>
    <w:rsid w:val="00712076"/>
    <w:rsid w:val="00721BB3"/>
    <w:rsid w:val="00723417"/>
    <w:rsid w:val="007250D3"/>
    <w:rsid w:val="007268A6"/>
    <w:rsid w:val="00733FD7"/>
    <w:rsid w:val="00735219"/>
    <w:rsid w:val="0073588C"/>
    <w:rsid w:val="0074292B"/>
    <w:rsid w:val="007447B2"/>
    <w:rsid w:val="00745BEF"/>
    <w:rsid w:val="00754223"/>
    <w:rsid w:val="00756646"/>
    <w:rsid w:val="0076267E"/>
    <w:rsid w:val="007651C9"/>
    <w:rsid w:val="00765A15"/>
    <w:rsid w:val="0076680B"/>
    <w:rsid w:val="007845AC"/>
    <w:rsid w:val="00786302"/>
    <w:rsid w:val="00787B19"/>
    <w:rsid w:val="0079133E"/>
    <w:rsid w:val="00792B77"/>
    <w:rsid w:val="00793BB7"/>
    <w:rsid w:val="00795BA8"/>
    <w:rsid w:val="00796839"/>
    <w:rsid w:val="00796E71"/>
    <w:rsid w:val="007B1443"/>
    <w:rsid w:val="007B4FF9"/>
    <w:rsid w:val="007B54AC"/>
    <w:rsid w:val="007B68F9"/>
    <w:rsid w:val="007B7550"/>
    <w:rsid w:val="007B79FC"/>
    <w:rsid w:val="007C54AD"/>
    <w:rsid w:val="007C6188"/>
    <w:rsid w:val="007C785A"/>
    <w:rsid w:val="007D121A"/>
    <w:rsid w:val="007D150D"/>
    <w:rsid w:val="007D3AAE"/>
    <w:rsid w:val="007D44EC"/>
    <w:rsid w:val="007D4E50"/>
    <w:rsid w:val="007D6018"/>
    <w:rsid w:val="007E0781"/>
    <w:rsid w:val="007E5590"/>
    <w:rsid w:val="007E77A1"/>
    <w:rsid w:val="007F5B6A"/>
    <w:rsid w:val="007F6A43"/>
    <w:rsid w:val="00800A80"/>
    <w:rsid w:val="00802267"/>
    <w:rsid w:val="00805D9F"/>
    <w:rsid w:val="008073B0"/>
    <w:rsid w:val="008114AF"/>
    <w:rsid w:val="00823AFE"/>
    <w:rsid w:val="008259D7"/>
    <w:rsid w:val="00827D5B"/>
    <w:rsid w:val="00830882"/>
    <w:rsid w:val="00831819"/>
    <w:rsid w:val="00831AC0"/>
    <w:rsid w:val="0083561B"/>
    <w:rsid w:val="008411CB"/>
    <w:rsid w:val="00851B50"/>
    <w:rsid w:val="008521DF"/>
    <w:rsid w:val="00853BF0"/>
    <w:rsid w:val="00855740"/>
    <w:rsid w:val="00865400"/>
    <w:rsid w:val="00865881"/>
    <w:rsid w:val="00866FDA"/>
    <w:rsid w:val="00875B9B"/>
    <w:rsid w:val="0088160D"/>
    <w:rsid w:val="00881EFD"/>
    <w:rsid w:val="00883B6E"/>
    <w:rsid w:val="008857C1"/>
    <w:rsid w:val="00887BA1"/>
    <w:rsid w:val="00891687"/>
    <w:rsid w:val="008919F2"/>
    <w:rsid w:val="00891B5D"/>
    <w:rsid w:val="0089771F"/>
    <w:rsid w:val="008A02DF"/>
    <w:rsid w:val="008A459E"/>
    <w:rsid w:val="008A696D"/>
    <w:rsid w:val="008A7D21"/>
    <w:rsid w:val="008B1020"/>
    <w:rsid w:val="008B1560"/>
    <w:rsid w:val="008B3B32"/>
    <w:rsid w:val="008B4F31"/>
    <w:rsid w:val="008B5304"/>
    <w:rsid w:val="008C333B"/>
    <w:rsid w:val="008C3615"/>
    <w:rsid w:val="008D1651"/>
    <w:rsid w:val="008D16BD"/>
    <w:rsid w:val="008E2E77"/>
    <w:rsid w:val="008F1052"/>
    <w:rsid w:val="008F21F6"/>
    <w:rsid w:val="008F2D48"/>
    <w:rsid w:val="008F4E74"/>
    <w:rsid w:val="008F6F9E"/>
    <w:rsid w:val="008F7223"/>
    <w:rsid w:val="0090327B"/>
    <w:rsid w:val="009063C2"/>
    <w:rsid w:val="009115B8"/>
    <w:rsid w:val="00912D7C"/>
    <w:rsid w:val="00915792"/>
    <w:rsid w:val="00915A10"/>
    <w:rsid w:val="00920E68"/>
    <w:rsid w:val="00924CB5"/>
    <w:rsid w:val="00926298"/>
    <w:rsid w:val="00927E57"/>
    <w:rsid w:val="00930368"/>
    <w:rsid w:val="00931AA4"/>
    <w:rsid w:val="009364B0"/>
    <w:rsid w:val="00937871"/>
    <w:rsid w:val="00942173"/>
    <w:rsid w:val="0094434B"/>
    <w:rsid w:val="00951C70"/>
    <w:rsid w:val="00952D1C"/>
    <w:rsid w:val="0095500C"/>
    <w:rsid w:val="0095516E"/>
    <w:rsid w:val="0095572B"/>
    <w:rsid w:val="00956DFA"/>
    <w:rsid w:val="00960983"/>
    <w:rsid w:val="0096507A"/>
    <w:rsid w:val="0096549C"/>
    <w:rsid w:val="0096601E"/>
    <w:rsid w:val="009660F3"/>
    <w:rsid w:val="00967087"/>
    <w:rsid w:val="009707EE"/>
    <w:rsid w:val="0097191F"/>
    <w:rsid w:val="009721C3"/>
    <w:rsid w:val="00977F92"/>
    <w:rsid w:val="00980B32"/>
    <w:rsid w:val="0098381E"/>
    <w:rsid w:val="00983921"/>
    <w:rsid w:val="009857C1"/>
    <w:rsid w:val="0098683B"/>
    <w:rsid w:val="00986C4B"/>
    <w:rsid w:val="0099312C"/>
    <w:rsid w:val="009A1C3C"/>
    <w:rsid w:val="009B0AC3"/>
    <w:rsid w:val="009B24FB"/>
    <w:rsid w:val="009C002E"/>
    <w:rsid w:val="009C0184"/>
    <w:rsid w:val="009C2DC5"/>
    <w:rsid w:val="009C33C5"/>
    <w:rsid w:val="009C37A7"/>
    <w:rsid w:val="009C5AFB"/>
    <w:rsid w:val="009C5E3D"/>
    <w:rsid w:val="009C6BE1"/>
    <w:rsid w:val="009D0524"/>
    <w:rsid w:val="009D0DE9"/>
    <w:rsid w:val="009D18EB"/>
    <w:rsid w:val="009D3BFE"/>
    <w:rsid w:val="009D3E6A"/>
    <w:rsid w:val="009D5FF1"/>
    <w:rsid w:val="009E2882"/>
    <w:rsid w:val="009E5CD7"/>
    <w:rsid w:val="009E6572"/>
    <w:rsid w:val="009F5053"/>
    <w:rsid w:val="00A0141F"/>
    <w:rsid w:val="00A03865"/>
    <w:rsid w:val="00A042E3"/>
    <w:rsid w:val="00A07354"/>
    <w:rsid w:val="00A07574"/>
    <w:rsid w:val="00A13406"/>
    <w:rsid w:val="00A13D62"/>
    <w:rsid w:val="00A14308"/>
    <w:rsid w:val="00A20256"/>
    <w:rsid w:val="00A23234"/>
    <w:rsid w:val="00A24042"/>
    <w:rsid w:val="00A31939"/>
    <w:rsid w:val="00A31DDF"/>
    <w:rsid w:val="00A33F0F"/>
    <w:rsid w:val="00A33FC5"/>
    <w:rsid w:val="00A369F3"/>
    <w:rsid w:val="00A370E4"/>
    <w:rsid w:val="00A44310"/>
    <w:rsid w:val="00A44CB9"/>
    <w:rsid w:val="00A52088"/>
    <w:rsid w:val="00A53097"/>
    <w:rsid w:val="00A53DCE"/>
    <w:rsid w:val="00A549C0"/>
    <w:rsid w:val="00A60D17"/>
    <w:rsid w:val="00A62E43"/>
    <w:rsid w:val="00A752E0"/>
    <w:rsid w:val="00A76B17"/>
    <w:rsid w:val="00A86674"/>
    <w:rsid w:val="00A9183A"/>
    <w:rsid w:val="00A943C8"/>
    <w:rsid w:val="00A9470A"/>
    <w:rsid w:val="00A96478"/>
    <w:rsid w:val="00AA1A10"/>
    <w:rsid w:val="00AA372F"/>
    <w:rsid w:val="00AA3C7F"/>
    <w:rsid w:val="00AA628D"/>
    <w:rsid w:val="00AB0F6E"/>
    <w:rsid w:val="00AB3D76"/>
    <w:rsid w:val="00AB3DAF"/>
    <w:rsid w:val="00AC1B73"/>
    <w:rsid w:val="00AC2200"/>
    <w:rsid w:val="00AC46AC"/>
    <w:rsid w:val="00AC64DD"/>
    <w:rsid w:val="00AD029F"/>
    <w:rsid w:val="00AD1278"/>
    <w:rsid w:val="00AD2B3C"/>
    <w:rsid w:val="00AD3F92"/>
    <w:rsid w:val="00AD428F"/>
    <w:rsid w:val="00AD7F9F"/>
    <w:rsid w:val="00AE2B85"/>
    <w:rsid w:val="00AE43AB"/>
    <w:rsid w:val="00AE4507"/>
    <w:rsid w:val="00AE497F"/>
    <w:rsid w:val="00AE6BF0"/>
    <w:rsid w:val="00AF0843"/>
    <w:rsid w:val="00AF49E6"/>
    <w:rsid w:val="00AF7085"/>
    <w:rsid w:val="00B0154A"/>
    <w:rsid w:val="00B01DF1"/>
    <w:rsid w:val="00B02748"/>
    <w:rsid w:val="00B05DAB"/>
    <w:rsid w:val="00B14EC3"/>
    <w:rsid w:val="00B157B6"/>
    <w:rsid w:val="00B16C4C"/>
    <w:rsid w:val="00B2286B"/>
    <w:rsid w:val="00B2725C"/>
    <w:rsid w:val="00B3334B"/>
    <w:rsid w:val="00B35D06"/>
    <w:rsid w:val="00B35D4A"/>
    <w:rsid w:val="00B36577"/>
    <w:rsid w:val="00B41367"/>
    <w:rsid w:val="00B458DD"/>
    <w:rsid w:val="00B46A25"/>
    <w:rsid w:val="00B51FE1"/>
    <w:rsid w:val="00B53518"/>
    <w:rsid w:val="00B56F89"/>
    <w:rsid w:val="00B616FE"/>
    <w:rsid w:val="00B633C9"/>
    <w:rsid w:val="00B63692"/>
    <w:rsid w:val="00B63E5B"/>
    <w:rsid w:val="00B64D24"/>
    <w:rsid w:val="00B65FFC"/>
    <w:rsid w:val="00B675E8"/>
    <w:rsid w:val="00B702D6"/>
    <w:rsid w:val="00B703FD"/>
    <w:rsid w:val="00B70B59"/>
    <w:rsid w:val="00B747EC"/>
    <w:rsid w:val="00B80D31"/>
    <w:rsid w:val="00B81D11"/>
    <w:rsid w:val="00B82B54"/>
    <w:rsid w:val="00B83C7A"/>
    <w:rsid w:val="00B864B1"/>
    <w:rsid w:val="00B92848"/>
    <w:rsid w:val="00B9463E"/>
    <w:rsid w:val="00B97B02"/>
    <w:rsid w:val="00BA0763"/>
    <w:rsid w:val="00BA0A16"/>
    <w:rsid w:val="00BA11AF"/>
    <w:rsid w:val="00BA3533"/>
    <w:rsid w:val="00BA4F49"/>
    <w:rsid w:val="00BA68CB"/>
    <w:rsid w:val="00BB245C"/>
    <w:rsid w:val="00BB3024"/>
    <w:rsid w:val="00BB38E9"/>
    <w:rsid w:val="00BB64DD"/>
    <w:rsid w:val="00BC0B28"/>
    <w:rsid w:val="00BC0E48"/>
    <w:rsid w:val="00BC0F99"/>
    <w:rsid w:val="00BC1E1F"/>
    <w:rsid w:val="00BC345E"/>
    <w:rsid w:val="00BC6F4B"/>
    <w:rsid w:val="00BD2EAF"/>
    <w:rsid w:val="00BD3335"/>
    <w:rsid w:val="00BD43B0"/>
    <w:rsid w:val="00BD53A7"/>
    <w:rsid w:val="00BD5A38"/>
    <w:rsid w:val="00BF4305"/>
    <w:rsid w:val="00BF7465"/>
    <w:rsid w:val="00C00FB2"/>
    <w:rsid w:val="00C078F4"/>
    <w:rsid w:val="00C104DE"/>
    <w:rsid w:val="00C12009"/>
    <w:rsid w:val="00C12289"/>
    <w:rsid w:val="00C135CE"/>
    <w:rsid w:val="00C154FD"/>
    <w:rsid w:val="00C217D2"/>
    <w:rsid w:val="00C258FA"/>
    <w:rsid w:val="00C27E4D"/>
    <w:rsid w:val="00C3156B"/>
    <w:rsid w:val="00C33196"/>
    <w:rsid w:val="00C36457"/>
    <w:rsid w:val="00C536F7"/>
    <w:rsid w:val="00C55FBD"/>
    <w:rsid w:val="00C605C5"/>
    <w:rsid w:val="00C61784"/>
    <w:rsid w:val="00C640A2"/>
    <w:rsid w:val="00C64276"/>
    <w:rsid w:val="00C65AC0"/>
    <w:rsid w:val="00C65AF1"/>
    <w:rsid w:val="00C65CF6"/>
    <w:rsid w:val="00C72334"/>
    <w:rsid w:val="00C7550B"/>
    <w:rsid w:val="00C82FBF"/>
    <w:rsid w:val="00C840C8"/>
    <w:rsid w:val="00C85CF6"/>
    <w:rsid w:val="00C8729D"/>
    <w:rsid w:val="00C90C00"/>
    <w:rsid w:val="00C9231B"/>
    <w:rsid w:val="00C9547C"/>
    <w:rsid w:val="00C95506"/>
    <w:rsid w:val="00C9713C"/>
    <w:rsid w:val="00CA4480"/>
    <w:rsid w:val="00CA46BC"/>
    <w:rsid w:val="00CA4A92"/>
    <w:rsid w:val="00CB1C29"/>
    <w:rsid w:val="00CB3940"/>
    <w:rsid w:val="00CB769C"/>
    <w:rsid w:val="00CC0117"/>
    <w:rsid w:val="00CC5BB8"/>
    <w:rsid w:val="00CD1942"/>
    <w:rsid w:val="00CD4CFC"/>
    <w:rsid w:val="00CE1982"/>
    <w:rsid w:val="00CE37D0"/>
    <w:rsid w:val="00CE38C5"/>
    <w:rsid w:val="00CF0539"/>
    <w:rsid w:val="00CF0C9E"/>
    <w:rsid w:val="00CF2E90"/>
    <w:rsid w:val="00D0236C"/>
    <w:rsid w:val="00D1017E"/>
    <w:rsid w:val="00D1255A"/>
    <w:rsid w:val="00D12FBE"/>
    <w:rsid w:val="00D13FF6"/>
    <w:rsid w:val="00D154B6"/>
    <w:rsid w:val="00D225FD"/>
    <w:rsid w:val="00D23BDE"/>
    <w:rsid w:val="00D24336"/>
    <w:rsid w:val="00D2738D"/>
    <w:rsid w:val="00D301D7"/>
    <w:rsid w:val="00D318BD"/>
    <w:rsid w:val="00D32C7C"/>
    <w:rsid w:val="00D33C9F"/>
    <w:rsid w:val="00D33DA2"/>
    <w:rsid w:val="00D34461"/>
    <w:rsid w:val="00D3459A"/>
    <w:rsid w:val="00D347A0"/>
    <w:rsid w:val="00D36A04"/>
    <w:rsid w:val="00D37393"/>
    <w:rsid w:val="00D37632"/>
    <w:rsid w:val="00D423D3"/>
    <w:rsid w:val="00D4704B"/>
    <w:rsid w:val="00D474B0"/>
    <w:rsid w:val="00D47F29"/>
    <w:rsid w:val="00D50023"/>
    <w:rsid w:val="00D52F33"/>
    <w:rsid w:val="00D530BB"/>
    <w:rsid w:val="00D53763"/>
    <w:rsid w:val="00D60A9A"/>
    <w:rsid w:val="00D6260C"/>
    <w:rsid w:val="00D641CC"/>
    <w:rsid w:val="00D64C8D"/>
    <w:rsid w:val="00D65CFF"/>
    <w:rsid w:val="00D65F52"/>
    <w:rsid w:val="00D712C4"/>
    <w:rsid w:val="00D7159E"/>
    <w:rsid w:val="00D72615"/>
    <w:rsid w:val="00D72DBF"/>
    <w:rsid w:val="00D7414F"/>
    <w:rsid w:val="00D7745A"/>
    <w:rsid w:val="00D81ACE"/>
    <w:rsid w:val="00D8546B"/>
    <w:rsid w:val="00D864AE"/>
    <w:rsid w:val="00D94178"/>
    <w:rsid w:val="00D961FE"/>
    <w:rsid w:val="00D97E2C"/>
    <w:rsid w:val="00DA0F37"/>
    <w:rsid w:val="00DA369F"/>
    <w:rsid w:val="00DA6780"/>
    <w:rsid w:val="00DA72BA"/>
    <w:rsid w:val="00DA7D0E"/>
    <w:rsid w:val="00DB3D4F"/>
    <w:rsid w:val="00DB45FE"/>
    <w:rsid w:val="00DB6B75"/>
    <w:rsid w:val="00DC06D4"/>
    <w:rsid w:val="00DC0C49"/>
    <w:rsid w:val="00DC11D9"/>
    <w:rsid w:val="00DC7448"/>
    <w:rsid w:val="00DD25AD"/>
    <w:rsid w:val="00DD54DF"/>
    <w:rsid w:val="00DD57ED"/>
    <w:rsid w:val="00DD62BA"/>
    <w:rsid w:val="00DE3570"/>
    <w:rsid w:val="00DE3EE2"/>
    <w:rsid w:val="00DE445F"/>
    <w:rsid w:val="00DE50AC"/>
    <w:rsid w:val="00DE7A06"/>
    <w:rsid w:val="00DF38F9"/>
    <w:rsid w:val="00DF6CE1"/>
    <w:rsid w:val="00E03F2E"/>
    <w:rsid w:val="00E06882"/>
    <w:rsid w:val="00E1466C"/>
    <w:rsid w:val="00E158C2"/>
    <w:rsid w:val="00E204D2"/>
    <w:rsid w:val="00E219B7"/>
    <w:rsid w:val="00E23AE7"/>
    <w:rsid w:val="00E26B28"/>
    <w:rsid w:val="00E31037"/>
    <w:rsid w:val="00E3511D"/>
    <w:rsid w:val="00E361CE"/>
    <w:rsid w:val="00E36B51"/>
    <w:rsid w:val="00E37102"/>
    <w:rsid w:val="00E374D5"/>
    <w:rsid w:val="00E401C5"/>
    <w:rsid w:val="00E40FD5"/>
    <w:rsid w:val="00E40FF5"/>
    <w:rsid w:val="00E42C3C"/>
    <w:rsid w:val="00E4364C"/>
    <w:rsid w:val="00E45259"/>
    <w:rsid w:val="00E45331"/>
    <w:rsid w:val="00E467F8"/>
    <w:rsid w:val="00E50BE2"/>
    <w:rsid w:val="00E510C0"/>
    <w:rsid w:val="00E521D7"/>
    <w:rsid w:val="00E602CF"/>
    <w:rsid w:val="00E66EE0"/>
    <w:rsid w:val="00E67651"/>
    <w:rsid w:val="00E70092"/>
    <w:rsid w:val="00E7495B"/>
    <w:rsid w:val="00E7572A"/>
    <w:rsid w:val="00E77146"/>
    <w:rsid w:val="00E77404"/>
    <w:rsid w:val="00E84F65"/>
    <w:rsid w:val="00E867F3"/>
    <w:rsid w:val="00E86DC4"/>
    <w:rsid w:val="00E92098"/>
    <w:rsid w:val="00E97FC7"/>
    <w:rsid w:val="00EA0727"/>
    <w:rsid w:val="00EA085B"/>
    <w:rsid w:val="00EA473D"/>
    <w:rsid w:val="00EA5923"/>
    <w:rsid w:val="00EA6250"/>
    <w:rsid w:val="00EB18D6"/>
    <w:rsid w:val="00EB51C9"/>
    <w:rsid w:val="00EB7184"/>
    <w:rsid w:val="00EC0E8C"/>
    <w:rsid w:val="00ED26F8"/>
    <w:rsid w:val="00ED3A10"/>
    <w:rsid w:val="00ED7EA7"/>
    <w:rsid w:val="00EE0ACC"/>
    <w:rsid w:val="00EE19A9"/>
    <w:rsid w:val="00EE1A11"/>
    <w:rsid w:val="00EE7B03"/>
    <w:rsid w:val="00EF14EA"/>
    <w:rsid w:val="00EF40F8"/>
    <w:rsid w:val="00EF6E38"/>
    <w:rsid w:val="00F000E8"/>
    <w:rsid w:val="00F0120C"/>
    <w:rsid w:val="00F01507"/>
    <w:rsid w:val="00F02477"/>
    <w:rsid w:val="00F04FB6"/>
    <w:rsid w:val="00F05256"/>
    <w:rsid w:val="00F06371"/>
    <w:rsid w:val="00F10FA6"/>
    <w:rsid w:val="00F17425"/>
    <w:rsid w:val="00F17E3D"/>
    <w:rsid w:val="00F2004B"/>
    <w:rsid w:val="00F205DB"/>
    <w:rsid w:val="00F20ED9"/>
    <w:rsid w:val="00F21929"/>
    <w:rsid w:val="00F2588B"/>
    <w:rsid w:val="00F34B17"/>
    <w:rsid w:val="00F35327"/>
    <w:rsid w:val="00F3696B"/>
    <w:rsid w:val="00F37F62"/>
    <w:rsid w:val="00F4088D"/>
    <w:rsid w:val="00F41C01"/>
    <w:rsid w:val="00F46E3C"/>
    <w:rsid w:val="00F501B6"/>
    <w:rsid w:val="00F51200"/>
    <w:rsid w:val="00F639AF"/>
    <w:rsid w:val="00F722FF"/>
    <w:rsid w:val="00F724F9"/>
    <w:rsid w:val="00F8184F"/>
    <w:rsid w:val="00F850A9"/>
    <w:rsid w:val="00F853F7"/>
    <w:rsid w:val="00F9237A"/>
    <w:rsid w:val="00F9339D"/>
    <w:rsid w:val="00F97AB5"/>
    <w:rsid w:val="00FA52A6"/>
    <w:rsid w:val="00FA590B"/>
    <w:rsid w:val="00FB257E"/>
    <w:rsid w:val="00FB35E3"/>
    <w:rsid w:val="00FB3EFB"/>
    <w:rsid w:val="00FB4E06"/>
    <w:rsid w:val="00FB561D"/>
    <w:rsid w:val="00FC0FC5"/>
    <w:rsid w:val="00FC184B"/>
    <w:rsid w:val="00FC33B7"/>
    <w:rsid w:val="00FC4489"/>
    <w:rsid w:val="00FC45C8"/>
    <w:rsid w:val="00FC489E"/>
    <w:rsid w:val="00FC7066"/>
    <w:rsid w:val="00FD1828"/>
    <w:rsid w:val="00FD23F9"/>
    <w:rsid w:val="00FD2B42"/>
    <w:rsid w:val="00FD32C2"/>
    <w:rsid w:val="00FD4587"/>
    <w:rsid w:val="00FD5CAD"/>
    <w:rsid w:val="00FD61AE"/>
    <w:rsid w:val="00FE1BB1"/>
    <w:rsid w:val="00FE247B"/>
    <w:rsid w:val="00FE7413"/>
    <w:rsid w:val="00FF013E"/>
    <w:rsid w:val="00FF1B7E"/>
    <w:rsid w:val="00FF39DC"/>
    <w:rsid w:val="00FF3A83"/>
    <w:rsid w:val="00FF5D83"/>
    <w:rsid w:val="00FF5E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B83A9"/>
  <w15:chartTrackingRefBased/>
  <w15:docId w15:val="{A5B57262-99E3-4F9F-8C1C-2379A006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7B03"/>
    <w:rPr>
      <w:sz w:val="16"/>
      <w:szCs w:val="16"/>
    </w:rPr>
  </w:style>
  <w:style w:type="paragraph" w:styleId="CommentText">
    <w:name w:val="annotation text"/>
    <w:basedOn w:val="Normal"/>
    <w:link w:val="CommentTextChar"/>
    <w:uiPriority w:val="99"/>
    <w:unhideWhenUsed/>
    <w:rsid w:val="00EE7B03"/>
    <w:pPr>
      <w:spacing w:line="240" w:lineRule="auto"/>
    </w:pPr>
    <w:rPr>
      <w:sz w:val="20"/>
      <w:szCs w:val="20"/>
    </w:rPr>
  </w:style>
  <w:style w:type="character" w:customStyle="1" w:styleId="CommentTextChar">
    <w:name w:val="Comment Text Char"/>
    <w:basedOn w:val="DefaultParagraphFont"/>
    <w:link w:val="CommentText"/>
    <w:uiPriority w:val="99"/>
    <w:rsid w:val="00EE7B03"/>
    <w:rPr>
      <w:sz w:val="20"/>
      <w:szCs w:val="20"/>
    </w:rPr>
  </w:style>
  <w:style w:type="paragraph" w:styleId="CommentSubject">
    <w:name w:val="annotation subject"/>
    <w:basedOn w:val="CommentText"/>
    <w:next w:val="CommentText"/>
    <w:link w:val="CommentSubjectChar"/>
    <w:uiPriority w:val="99"/>
    <w:semiHidden/>
    <w:unhideWhenUsed/>
    <w:rsid w:val="00EE7B03"/>
    <w:rPr>
      <w:b/>
      <w:bCs/>
    </w:rPr>
  </w:style>
  <w:style w:type="character" w:customStyle="1" w:styleId="CommentSubjectChar">
    <w:name w:val="Comment Subject Char"/>
    <w:basedOn w:val="CommentTextChar"/>
    <w:link w:val="CommentSubject"/>
    <w:uiPriority w:val="99"/>
    <w:semiHidden/>
    <w:rsid w:val="00EE7B03"/>
    <w:rPr>
      <w:b/>
      <w:bCs/>
      <w:sz w:val="20"/>
      <w:szCs w:val="20"/>
    </w:rPr>
  </w:style>
  <w:style w:type="paragraph" w:styleId="BalloonText">
    <w:name w:val="Balloon Text"/>
    <w:basedOn w:val="Normal"/>
    <w:link w:val="BalloonTextChar"/>
    <w:uiPriority w:val="99"/>
    <w:semiHidden/>
    <w:unhideWhenUsed/>
    <w:rsid w:val="006A0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6B9"/>
    <w:rPr>
      <w:rFonts w:ascii="Segoe UI" w:hAnsi="Segoe UI" w:cs="Segoe UI"/>
      <w:sz w:val="18"/>
      <w:szCs w:val="18"/>
    </w:rPr>
  </w:style>
  <w:style w:type="paragraph" w:styleId="Revision">
    <w:name w:val="Revision"/>
    <w:hidden/>
    <w:uiPriority w:val="99"/>
    <w:semiHidden/>
    <w:rsid w:val="00951C70"/>
    <w:pPr>
      <w:spacing w:after="0" w:line="240" w:lineRule="auto"/>
    </w:pPr>
  </w:style>
  <w:style w:type="paragraph" w:styleId="ListParagraph">
    <w:name w:val="List Paragraph"/>
    <w:basedOn w:val="Normal"/>
    <w:uiPriority w:val="34"/>
    <w:qFormat/>
    <w:rsid w:val="009857C1"/>
    <w:pPr>
      <w:ind w:left="720"/>
      <w:contextualSpacing/>
    </w:pPr>
  </w:style>
  <w:style w:type="character" w:styleId="Emphasis">
    <w:name w:val="Emphasis"/>
    <w:basedOn w:val="DefaultParagraphFont"/>
    <w:uiPriority w:val="20"/>
    <w:qFormat/>
    <w:rsid w:val="000F1A31"/>
    <w:rPr>
      <w:i/>
      <w:iCs/>
    </w:rPr>
  </w:style>
  <w:style w:type="character" w:styleId="Hyperlink">
    <w:name w:val="Hyperlink"/>
    <w:basedOn w:val="DefaultParagraphFont"/>
    <w:uiPriority w:val="99"/>
    <w:unhideWhenUsed/>
    <w:rsid w:val="00A03865"/>
    <w:rPr>
      <w:color w:val="0563C1" w:themeColor="hyperlink"/>
      <w:u w:val="single"/>
    </w:rPr>
  </w:style>
  <w:style w:type="character" w:styleId="FollowedHyperlink">
    <w:name w:val="FollowedHyperlink"/>
    <w:basedOn w:val="DefaultParagraphFont"/>
    <w:uiPriority w:val="99"/>
    <w:semiHidden/>
    <w:unhideWhenUsed/>
    <w:rsid w:val="0056299E"/>
    <w:rPr>
      <w:color w:val="954F72" w:themeColor="followedHyperlink"/>
      <w:u w:val="single"/>
    </w:rPr>
  </w:style>
  <w:style w:type="paragraph" w:styleId="Header">
    <w:name w:val="header"/>
    <w:basedOn w:val="Normal"/>
    <w:link w:val="HeaderChar"/>
    <w:uiPriority w:val="99"/>
    <w:unhideWhenUsed/>
    <w:rsid w:val="00343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97D"/>
  </w:style>
  <w:style w:type="paragraph" w:styleId="Footer">
    <w:name w:val="footer"/>
    <w:basedOn w:val="Normal"/>
    <w:link w:val="FooterChar"/>
    <w:uiPriority w:val="99"/>
    <w:unhideWhenUsed/>
    <w:rsid w:val="00343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97D"/>
  </w:style>
  <w:style w:type="paragraph" w:customStyle="1" w:styleId="xmsonormal">
    <w:name w:val="x_msonormal"/>
    <w:basedOn w:val="Normal"/>
    <w:rsid w:val="00BA11AF"/>
    <w:pPr>
      <w:spacing w:before="100" w:beforeAutospacing="1" w:after="100" w:afterAutospacing="1" w:line="240" w:lineRule="auto"/>
    </w:pPr>
    <w:rPr>
      <w:rFonts w:ascii="Times New Roman" w:hAnsi="Times New Roman" w:cs="Times New Roman"/>
      <w:sz w:val="24"/>
      <w:szCs w:val="24"/>
      <w:lang w:val="en-US"/>
    </w:rPr>
  </w:style>
  <w:style w:type="paragraph" w:styleId="NormalWeb">
    <w:name w:val="Normal (Web)"/>
    <w:basedOn w:val="Normal"/>
    <w:uiPriority w:val="99"/>
    <w:unhideWhenUsed/>
    <w:rsid w:val="009D3E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11139"/>
    <w:rPr>
      <w:b/>
      <w:bCs/>
    </w:rPr>
  </w:style>
  <w:style w:type="paragraph" w:customStyle="1" w:styleId="title-bold">
    <w:name w:val="title-bold"/>
    <w:basedOn w:val="Normal"/>
    <w:rsid w:val="005645A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aslov">
    <w:name w:val="naslov"/>
    <w:basedOn w:val="Normal"/>
    <w:rsid w:val="001C2B02"/>
    <w:pPr>
      <w:spacing w:after="0" w:line="240" w:lineRule="auto"/>
      <w:jc w:val="center"/>
    </w:pPr>
    <w:rPr>
      <w:rFonts w:ascii="Times New Roman" w:eastAsiaTheme="minorEastAsia" w:hAnsi="Times New Roman" w:cs="Times New Roman"/>
      <w:sz w:val="28"/>
      <w:szCs w:val="28"/>
      <w:lang w:val="en-US"/>
    </w:rPr>
  </w:style>
  <w:style w:type="character" w:customStyle="1" w:styleId="zadanifontodlomka">
    <w:name w:val="zadanifontodlomka"/>
    <w:basedOn w:val="DefaultParagraphFont"/>
    <w:rsid w:val="001C2B02"/>
    <w:rPr>
      <w:rFonts w:ascii="Times New Roman" w:hAnsi="Times New Roman" w:cs="Times New Roman"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6610">
      <w:bodyDiv w:val="1"/>
      <w:marLeft w:val="0"/>
      <w:marRight w:val="0"/>
      <w:marTop w:val="0"/>
      <w:marBottom w:val="0"/>
      <w:divBdr>
        <w:top w:val="none" w:sz="0" w:space="0" w:color="auto"/>
        <w:left w:val="none" w:sz="0" w:space="0" w:color="auto"/>
        <w:bottom w:val="none" w:sz="0" w:space="0" w:color="auto"/>
        <w:right w:val="none" w:sz="0" w:space="0" w:color="auto"/>
      </w:divBdr>
      <w:divsChild>
        <w:div w:id="1561332718">
          <w:marLeft w:val="0"/>
          <w:marRight w:val="0"/>
          <w:marTop w:val="0"/>
          <w:marBottom w:val="0"/>
          <w:divBdr>
            <w:top w:val="none" w:sz="0" w:space="0" w:color="auto"/>
            <w:left w:val="none" w:sz="0" w:space="0" w:color="auto"/>
            <w:bottom w:val="none" w:sz="0" w:space="0" w:color="auto"/>
            <w:right w:val="none" w:sz="0" w:space="0" w:color="auto"/>
          </w:divBdr>
          <w:divsChild>
            <w:div w:id="674847723">
              <w:marLeft w:val="0"/>
              <w:marRight w:val="0"/>
              <w:marTop w:val="0"/>
              <w:marBottom w:val="0"/>
              <w:divBdr>
                <w:top w:val="none" w:sz="0" w:space="0" w:color="auto"/>
                <w:left w:val="none" w:sz="0" w:space="0" w:color="auto"/>
                <w:bottom w:val="none" w:sz="0" w:space="0" w:color="auto"/>
                <w:right w:val="none" w:sz="0" w:space="0" w:color="auto"/>
              </w:divBdr>
              <w:divsChild>
                <w:div w:id="1586068193">
                  <w:marLeft w:val="0"/>
                  <w:marRight w:val="0"/>
                  <w:marTop w:val="0"/>
                  <w:marBottom w:val="0"/>
                  <w:divBdr>
                    <w:top w:val="none" w:sz="0" w:space="0" w:color="auto"/>
                    <w:left w:val="none" w:sz="0" w:space="0" w:color="auto"/>
                    <w:bottom w:val="none" w:sz="0" w:space="0" w:color="auto"/>
                    <w:right w:val="none" w:sz="0" w:space="0" w:color="auto"/>
                  </w:divBdr>
                  <w:divsChild>
                    <w:div w:id="2009399388">
                      <w:marLeft w:val="0"/>
                      <w:marRight w:val="0"/>
                      <w:marTop w:val="0"/>
                      <w:marBottom w:val="0"/>
                      <w:divBdr>
                        <w:top w:val="none" w:sz="0" w:space="0" w:color="auto"/>
                        <w:left w:val="none" w:sz="0" w:space="0" w:color="auto"/>
                        <w:bottom w:val="none" w:sz="0" w:space="0" w:color="auto"/>
                        <w:right w:val="none" w:sz="0" w:space="0" w:color="auto"/>
                      </w:divBdr>
                      <w:divsChild>
                        <w:div w:id="807555741">
                          <w:marLeft w:val="0"/>
                          <w:marRight w:val="0"/>
                          <w:marTop w:val="0"/>
                          <w:marBottom w:val="0"/>
                          <w:divBdr>
                            <w:top w:val="none" w:sz="0" w:space="0" w:color="auto"/>
                            <w:left w:val="none" w:sz="0" w:space="0" w:color="auto"/>
                            <w:bottom w:val="none" w:sz="0" w:space="0" w:color="auto"/>
                            <w:right w:val="none" w:sz="0" w:space="0" w:color="auto"/>
                          </w:divBdr>
                          <w:divsChild>
                            <w:div w:id="390346230">
                              <w:marLeft w:val="0"/>
                              <w:marRight w:val="0"/>
                              <w:marTop w:val="0"/>
                              <w:marBottom w:val="0"/>
                              <w:divBdr>
                                <w:top w:val="none" w:sz="0" w:space="0" w:color="auto"/>
                                <w:left w:val="none" w:sz="0" w:space="0" w:color="auto"/>
                                <w:bottom w:val="none" w:sz="0" w:space="0" w:color="auto"/>
                                <w:right w:val="none" w:sz="0" w:space="0" w:color="auto"/>
                              </w:divBdr>
                              <w:divsChild>
                                <w:div w:id="845704270">
                                  <w:marLeft w:val="0"/>
                                  <w:marRight w:val="0"/>
                                  <w:marTop w:val="0"/>
                                  <w:marBottom w:val="0"/>
                                  <w:divBdr>
                                    <w:top w:val="none" w:sz="0" w:space="0" w:color="auto"/>
                                    <w:left w:val="none" w:sz="0" w:space="0" w:color="auto"/>
                                    <w:bottom w:val="none" w:sz="0" w:space="0" w:color="auto"/>
                                    <w:right w:val="none" w:sz="0" w:space="0" w:color="auto"/>
                                  </w:divBdr>
                                  <w:divsChild>
                                    <w:div w:id="5436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58444">
                      <w:marLeft w:val="0"/>
                      <w:marRight w:val="0"/>
                      <w:marTop w:val="0"/>
                      <w:marBottom w:val="0"/>
                      <w:divBdr>
                        <w:top w:val="none" w:sz="0" w:space="0" w:color="auto"/>
                        <w:left w:val="none" w:sz="0" w:space="0" w:color="auto"/>
                        <w:bottom w:val="none" w:sz="0" w:space="0" w:color="auto"/>
                        <w:right w:val="none" w:sz="0" w:space="0" w:color="auto"/>
                      </w:divBdr>
                      <w:divsChild>
                        <w:div w:id="1561557703">
                          <w:marLeft w:val="0"/>
                          <w:marRight w:val="0"/>
                          <w:marTop w:val="0"/>
                          <w:marBottom w:val="0"/>
                          <w:divBdr>
                            <w:top w:val="none" w:sz="0" w:space="0" w:color="auto"/>
                            <w:left w:val="none" w:sz="0" w:space="0" w:color="auto"/>
                            <w:bottom w:val="none" w:sz="0" w:space="0" w:color="auto"/>
                            <w:right w:val="none" w:sz="0" w:space="0" w:color="auto"/>
                          </w:divBdr>
                          <w:divsChild>
                            <w:div w:id="12884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3968">
                      <w:marLeft w:val="0"/>
                      <w:marRight w:val="0"/>
                      <w:marTop w:val="0"/>
                      <w:marBottom w:val="0"/>
                      <w:divBdr>
                        <w:top w:val="none" w:sz="0" w:space="0" w:color="auto"/>
                        <w:left w:val="none" w:sz="0" w:space="0" w:color="auto"/>
                        <w:bottom w:val="none" w:sz="0" w:space="0" w:color="auto"/>
                        <w:right w:val="none" w:sz="0" w:space="0" w:color="auto"/>
                      </w:divBdr>
                      <w:divsChild>
                        <w:div w:id="222180237">
                          <w:marLeft w:val="0"/>
                          <w:marRight w:val="0"/>
                          <w:marTop w:val="0"/>
                          <w:marBottom w:val="0"/>
                          <w:divBdr>
                            <w:top w:val="none" w:sz="0" w:space="0" w:color="auto"/>
                            <w:left w:val="none" w:sz="0" w:space="0" w:color="auto"/>
                            <w:bottom w:val="none" w:sz="0" w:space="0" w:color="auto"/>
                            <w:right w:val="none" w:sz="0" w:space="0" w:color="auto"/>
                          </w:divBdr>
                          <w:divsChild>
                            <w:div w:id="760688910">
                              <w:marLeft w:val="0"/>
                              <w:marRight w:val="0"/>
                              <w:marTop w:val="0"/>
                              <w:marBottom w:val="0"/>
                              <w:divBdr>
                                <w:top w:val="none" w:sz="0" w:space="0" w:color="auto"/>
                                <w:left w:val="none" w:sz="0" w:space="0" w:color="auto"/>
                                <w:bottom w:val="none" w:sz="0" w:space="0" w:color="auto"/>
                                <w:right w:val="none" w:sz="0" w:space="0" w:color="auto"/>
                              </w:divBdr>
                              <w:divsChild>
                                <w:div w:id="1841651810">
                                  <w:marLeft w:val="0"/>
                                  <w:marRight w:val="0"/>
                                  <w:marTop w:val="0"/>
                                  <w:marBottom w:val="0"/>
                                  <w:divBdr>
                                    <w:top w:val="none" w:sz="0" w:space="0" w:color="auto"/>
                                    <w:left w:val="none" w:sz="0" w:space="0" w:color="auto"/>
                                    <w:bottom w:val="none" w:sz="0" w:space="0" w:color="auto"/>
                                    <w:right w:val="none" w:sz="0" w:space="0" w:color="auto"/>
                                  </w:divBdr>
                                  <w:divsChild>
                                    <w:div w:id="19381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965765">
          <w:marLeft w:val="0"/>
          <w:marRight w:val="0"/>
          <w:marTop w:val="0"/>
          <w:marBottom w:val="0"/>
          <w:divBdr>
            <w:top w:val="none" w:sz="0" w:space="0" w:color="auto"/>
            <w:left w:val="none" w:sz="0" w:space="0" w:color="auto"/>
            <w:bottom w:val="none" w:sz="0" w:space="0" w:color="auto"/>
            <w:right w:val="none" w:sz="0" w:space="0" w:color="auto"/>
          </w:divBdr>
          <w:divsChild>
            <w:div w:id="1740327055">
              <w:marLeft w:val="0"/>
              <w:marRight w:val="0"/>
              <w:marTop w:val="0"/>
              <w:marBottom w:val="0"/>
              <w:divBdr>
                <w:top w:val="none" w:sz="0" w:space="0" w:color="auto"/>
                <w:left w:val="none" w:sz="0" w:space="0" w:color="auto"/>
                <w:bottom w:val="none" w:sz="0" w:space="0" w:color="auto"/>
                <w:right w:val="none" w:sz="0" w:space="0" w:color="auto"/>
              </w:divBdr>
              <w:divsChild>
                <w:div w:id="368728496">
                  <w:marLeft w:val="0"/>
                  <w:marRight w:val="0"/>
                  <w:marTop w:val="0"/>
                  <w:marBottom w:val="0"/>
                  <w:divBdr>
                    <w:top w:val="none" w:sz="0" w:space="0" w:color="auto"/>
                    <w:left w:val="none" w:sz="0" w:space="0" w:color="auto"/>
                    <w:bottom w:val="none" w:sz="0" w:space="0" w:color="auto"/>
                    <w:right w:val="none" w:sz="0" w:space="0" w:color="auto"/>
                  </w:divBdr>
                  <w:divsChild>
                    <w:div w:id="8124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0475">
          <w:marLeft w:val="0"/>
          <w:marRight w:val="0"/>
          <w:marTop w:val="0"/>
          <w:marBottom w:val="0"/>
          <w:divBdr>
            <w:top w:val="none" w:sz="0" w:space="0" w:color="auto"/>
            <w:left w:val="none" w:sz="0" w:space="0" w:color="auto"/>
            <w:bottom w:val="none" w:sz="0" w:space="0" w:color="auto"/>
            <w:right w:val="none" w:sz="0" w:space="0" w:color="auto"/>
          </w:divBdr>
          <w:divsChild>
            <w:div w:id="541330488">
              <w:marLeft w:val="0"/>
              <w:marRight w:val="0"/>
              <w:marTop w:val="0"/>
              <w:marBottom w:val="0"/>
              <w:divBdr>
                <w:top w:val="none" w:sz="0" w:space="0" w:color="auto"/>
                <w:left w:val="none" w:sz="0" w:space="0" w:color="auto"/>
                <w:bottom w:val="none" w:sz="0" w:space="0" w:color="auto"/>
                <w:right w:val="none" w:sz="0" w:space="0" w:color="auto"/>
              </w:divBdr>
              <w:divsChild>
                <w:div w:id="3636020">
                  <w:marLeft w:val="0"/>
                  <w:marRight w:val="0"/>
                  <w:marTop w:val="0"/>
                  <w:marBottom w:val="0"/>
                  <w:divBdr>
                    <w:top w:val="none" w:sz="0" w:space="0" w:color="auto"/>
                    <w:left w:val="none" w:sz="0" w:space="0" w:color="auto"/>
                    <w:bottom w:val="none" w:sz="0" w:space="0" w:color="auto"/>
                    <w:right w:val="none" w:sz="0" w:space="0" w:color="auto"/>
                  </w:divBdr>
                  <w:divsChild>
                    <w:div w:id="752360750">
                      <w:marLeft w:val="0"/>
                      <w:marRight w:val="0"/>
                      <w:marTop w:val="0"/>
                      <w:marBottom w:val="0"/>
                      <w:divBdr>
                        <w:top w:val="none" w:sz="0" w:space="0" w:color="auto"/>
                        <w:left w:val="none" w:sz="0" w:space="0" w:color="auto"/>
                        <w:bottom w:val="none" w:sz="0" w:space="0" w:color="auto"/>
                        <w:right w:val="none" w:sz="0" w:space="0" w:color="auto"/>
                      </w:divBdr>
                      <w:divsChild>
                        <w:div w:id="1579904195">
                          <w:marLeft w:val="0"/>
                          <w:marRight w:val="0"/>
                          <w:marTop w:val="0"/>
                          <w:marBottom w:val="0"/>
                          <w:divBdr>
                            <w:top w:val="none" w:sz="0" w:space="0" w:color="auto"/>
                            <w:left w:val="none" w:sz="0" w:space="0" w:color="auto"/>
                            <w:bottom w:val="none" w:sz="0" w:space="0" w:color="auto"/>
                            <w:right w:val="none" w:sz="0" w:space="0" w:color="auto"/>
                          </w:divBdr>
                        </w:div>
                      </w:divsChild>
                    </w:div>
                    <w:div w:id="189341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1910">
      <w:bodyDiv w:val="1"/>
      <w:marLeft w:val="0"/>
      <w:marRight w:val="0"/>
      <w:marTop w:val="0"/>
      <w:marBottom w:val="0"/>
      <w:divBdr>
        <w:top w:val="none" w:sz="0" w:space="0" w:color="auto"/>
        <w:left w:val="none" w:sz="0" w:space="0" w:color="auto"/>
        <w:bottom w:val="none" w:sz="0" w:space="0" w:color="auto"/>
        <w:right w:val="none" w:sz="0" w:space="0" w:color="auto"/>
      </w:divBdr>
    </w:div>
    <w:div w:id="276522619">
      <w:bodyDiv w:val="1"/>
      <w:marLeft w:val="0"/>
      <w:marRight w:val="0"/>
      <w:marTop w:val="0"/>
      <w:marBottom w:val="0"/>
      <w:divBdr>
        <w:top w:val="none" w:sz="0" w:space="0" w:color="auto"/>
        <w:left w:val="none" w:sz="0" w:space="0" w:color="auto"/>
        <w:bottom w:val="none" w:sz="0" w:space="0" w:color="auto"/>
        <w:right w:val="none" w:sz="0" w:space="0" w:color="auto"/>
      </w:divBdr>
    </w:div>
    <w:div w:id="391120668">
      <w:bodyDiv w:val="1"/>
      <w:marLeft w:val="0"/>
      <w:marRight w:val="0"/>
      <w:marTop w:val="0"/>
      <w:marBottom w:val="0"/>
      <w:divBdr>
        <w:top w:val="none" w:sz="0" w:space="0" w:color="auto"/>
        <w:left w:val="none" w:sz="0" w:space="0" w:color="auto"/>
        <w:bottom w:val="none" w:sz="0" w:space="0" w:color="auto"/>
        <w:right w:val="none" w:sz="0" w:space="0" w:color="auto"/>
      </w:divBdr>
    </w:div>
    <w:div w:id="809902702">
      <w:bodyDiv w:val="1"/>
      <w:marLeft w:val="0"/>
      <w:marRight w:val="0"/>
      <w:marTop w:val="0"/>
      <w:marBottom w:val="0"/>
      <w:divBdr>
        <w:top w:val="none" w:sz="0" w:space="0" w:color="auto"/>
        <w:left w:val="none" w:sz="0" w:space="0" w:color="auto"/>
        <w:bottom w:val="none" w:sz="0" w:space="0" w:color="auto"/>
        <w:right w:val="none" w:sz="0" w:space="0" w:color="auto"/>
      </w:divBdr>
    </w:div>
    <w:div w:id="1689137219">
      <w:bodyDiv w:val="1"/>
      <w:marLeft w:val="0"/>
      <w:marRight w:val="0"/>
      <w:marTop w:val="0"/>
      <w:marBottom w:val="0"/>
      <w:divBdr>
        <w:top w:val="none" w:sz="0" w:space="0" w:color="auto"/>
        <w:left w:val="none" w:sz="0" w:space="0" w:color="auto"/>
        <w:bottom w:val="none" w:sz="0" w:space="0" w:color="auto"/>
        <w:right w:val="none" w:sz="0" w:space="0" w:color="auto"/>
      </w:divBdr>
    </w:div>
    <w:div w:id="1995527661">
      <w:bodyDiv w:val="1"/>
      <w:marLeft w:val="0"/>
      <w:marRight w:val="0"/>
      <w:marTop w:val="0"/>
      <w:marBottom w:val="0"/>
      <w:divBdr>
        <w:top w:val="none" w:sz="0" w:space="0" w:color="auto"/>
        <w:left w:val="none" w:sz="0" w:space="0" w:color="auto"/>
        <w:bottom w:val="none" w:sz="0" w:space="0" w:color="auto"/>
        <w:right w:val="none" w:sz="0" w:space="0" w:color="auto"/>
      </w:divBdr>
    </w:div>
    <w:div w:id="214153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F01F8D90C817648A057319914E5468F" ma:contentTypeVersion="1" ma:contentTypeDescription="Stvaranje novog dokumenta." ma:contentTypeScope="" ma:versionID="2339b52fc7f5cbd4997e420d6a0c05ec">
  <xsd:schema xmlns:xsd="http://www.w3.org/2001/XMLSchema" xmlns:xs="http://www.w3.org/2001/XMLSchema" xmlns:p="http://schemas.microsoft.com/office/2006/metadata/properties" xmlns:ns2="a494813a-d0d8-4dad-94cb-0d196f36ba15" xmlns:ns3="df35c308-cda9-40a6-a089-6b134139c75b" targetNamespace="http://schemas.microsoft.com/office/2006/metadata/properties" ma:root="true" ma:fieldsID="761f628bc1a41a3ff3b7e5dfa476401f" ns2:_="" ns3:_="">
    <xsd:import namespace="a494813a-d0d8-4dad-94cb-0d196f36ba15"/>
    <xsd:import namespace="df35c308-cda9-40a6-a089-6b134139c75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5c308-cda9-40a6-a089-6b134139c75b"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AZJMDCZ6QSYZ-766340090-14433</_dlc_DocId>
    <_dlc_DocIdUrl xmlns="a494813a-d0d8-4dad-94cb-0d196f36ba15">
      <Url>https://ekoordinacije.vlada.hr/sektorske-politike/_layouts/15/DocIdRedir.aspx?ID=AZJMDCZ6QSYZ-766340090-14433</Url>
      <Description>AZJMDCZ6QSYZ-766340090-14433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8868E7-ABDD-4F93-A69A-61B958455B73}">
  <ds:schemaRefs>
    <ds:schemaRef ds:uri="http://schemas.microsoft.com/sharepoint/v3/contenttype/forms"/>
  </ds:schemaRefs>
</ds:datastoreItem>
</file>

<file path=customXml/itemProps2.xml><?xml version="1.0" encoding="utf-8"?>
<ds:datastoreItem xmlns:ds="http://schemas.openxmlformats.org/officeDocument/2006/customXml" ds:itemID="{AD603D4B-89D4-4A5A-A808-EE0E346B6888}"/>
</file>

<file path=customXml/itemProps3.xml><?xml version="1.0" encoding="utf-8"?>
<ds:datastoreItem xmlns:ds="http://schemas.openxmlformats.org/officeDocument/2006/customXml" ds:itemID="{1CE03578-72EE-4920-ADB9-30F259B401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5F5E53-22A9-422E-BC19-502BC72CCD67}">
  <ds:schemaRefs>
    <ds:schemaRef ds:uri="http://schemas.openxmlformats.org/officeDocument/2006/bibliography"/>
  </ds:schemaRefs>
</ds:datastoreItem>
</file>

<file path=customXml/itemProps5.xml><?xml version="1.0" encoding="utf-8"?>
<ds:datastoreItem xmlns:ds="http://schemas.openxmlformats.org/officeDocument/2006/customXml" ds:itemID="{B62ECC9C-C8E9-437C-9F3A-952AA2581801}"/>
</file>

<file path=docProps/app.xml><?xml version="1.0" encoding="utf-8"?>
<Properties xmlns="http://schemas.openxmlformats.org/officeDocument/2006/extended-properties" xmlns:vt="http://schemas.openxmlformats.org/officeDocument/2006/docPropsVTypes">
  <Template>Normal</Template>
  <TotalTime>110</TotalTime>
  <Pages>35</Pages>
  <Words>10707</Words>
  <Characters>61035</Characters>
  <Application>Microsoft Office Word</Application>
  <DocSecurity>0</DocSecurity>
  <Lines>508</Lines>
  <Paragraphs>143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71599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Židov</dc:creator>
  <cp:keywords/>
  <dc:description/>
  <cp:lastModifiedBy>Sunčica Marini</cp:lastModifiedBy>
  <cp:revision>14</cp:revision>
  <cp:lastPrinted>2026-02-16T15:11:00Z</cp:lastPrinted>
  <dcterms:created xsi:type="dcterms:W3CDTF">2026-03-09T12:53:00Z</dcterms:created>
  <dcterms:modified xsi:type="dcterms:W3CDTF">2026-03-10T11:10:00Z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1d9e2543-b06b-48cf-9e49-8e480e410420</vt:lpwstr>
  </property>
  <property fmtid="{D5CDD505-2E9C-101B-9397-08002B2CF9AE}" pid="3" name="ContentTypeId">
    <vt:lpwstr>0x0101006F01F8D90C817648A057319914E5468F</vt:lpwstr>
  </property>
  <property fmtid="{D5CDD505-2E9C-101B-9397-08002B2CF9AE}" pid="4" name="_dlc_DocIdItemGuid">
    <vt:lpwstr>cf1c2b21-bfeb-486f-9263-8bcf710f0559</vt:lpwstr>
  </property>
</Properties>
</file>