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9970D" w14:textId="77777777" w:rsidR="00254E2A" w:rsidRPr="00111844" w:rsidRDefault="00254E2A" w:rsidP="00254E2A">
      <w:pPr>
        <w:spacing w:after="0" w:line="240" w:lineRule="auto"/>
        <w:jc w:val="center"/>
        <w:rPr>
          <w:rFonts w:ascii="Times New Roman" w:hAnsi="Times New Roman" w:cs="Times New Roman"/>
          <w:sz w:val="24"/>
          <w:szCs w:val="24"/>
        </w:rPr>
      </w:pPr>
    </w:p>
    <w:p w14:paraId="7F4395C4" w14:textId="77777777" w:rsidR="00254E2A" w:rsidRPr="00111844" w:rsidRDefault="00254E2A" w:rsidP="00254E2A">
      <w:pPr>
        <w:spacing w:after="0" w:line="240" w:lineRule="auto"/>
        <w:jc w:val="center"/>
        <w:rPr>
          <w:rFonts w:ascii="Times New Roman" w:hAnsi="Times New Roman" w:cs="Times New Roman"/>
          <w:sz w:val="24"/>
          <w:szCs w:val="24"/>
        </w:rPr>
      </w:pPr>
    </w:p>
    <w:p w14:paraId="3E69F603" w14:textId="77777777" w:rsidR="00254E2A" w:rsidRPr="00111844" w:rsidRDefault="00254E2A" w:rsidP="00254E2A">
      <w:pPr>
        <w:spacing w:after="0" w:line="240" w:lineRule="auto"/>
        <w:jc w:val="center"/>
        <w:rPr>
          <w:rFonts w:ascii="Times New Roman" w:hAnsi="Times New Roman" w:cs="Times New Roman"/>
          <w:sz w:val="24"/>
          <w:szCs w:val="24"/>
        </w:rPr>
      </w:pPr>
    </w:p>
    <w:p w14:paraId="49AD7230" w14:textId="113A127C" w:rsidR="00254E2A" w:rsidRPr="00111844" w:rsidRDefault="00254E2A" w:rsidP="00254E2A">
      <w:pPr>
        <w:spacing w:after="0" w:line="240" w:lineRule="auto"/>
        <w:jc w:val="center"/>
        <w:rPr>
          <w:rFonts w:ascii="Times New Roman" w:eastAsia="Times New Roman" w:hAnsi="Times New Roman" w:cs="Times New Roman"/>
          <w:sz w:val="24"/>
          <w:szCs w:val="24"/>
          <w:lang w:eastAsia="hr-HR"/>
        </w:rPr>
      </w:pPr>
      <w:r w:rsidRPr="00111844">
        <w:rPr>
          <w:rFonts w:ascii="Times New Roman" w:eastAsia="Times New Roman" w:hAnsi="Times New Roman" w:cs="Times New Roman"/>
          <w:noProof/>
          <w:sz w:val="24"/>
          <w:szCs w:val="24"/>
          <w:lang w:eastAsia="hr-HR"/>
        </w:rPr>
        <w:drawing>
          <wp:inline distT="0" distB="0" distL="0" distR="0" wp14:anchorId="3D632EE2" wp14:editId="210A5F7B">
            <wp:extent cx="502920" cy="6858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920" cy="685800"/>
                    </a:xfrm>
                    <a:prstGeom prst="rect">
                      <a:avLst/>
                    </a:prstGeom>
                    <a:noFill/>
                    <a:ln>
                      <a:noFill/>
                    </a:ln>
                  </pic:spPr>
                </pic:pic>
              </a:graphicData>
            </a:graphic>
          </wp:inline>
        </w:drawing>
      </w:r>
      <w:r w:rsidRPr="00111844">
        <w:rPr>
          <w:rFonts w:ascii="Times New Roman" w:eastAsia="Times New Roman" w:hAnsi="Times New Roman" w:cs="Times New Roman"/>
          <w:sz w:val="24"/>
          <w:szCs w:val="24"/>
          <w:lang w:eastAsia="hr-HR"/>
        </w:rPr>
        <w:fldChar w:fldCharType="begin"/>
      </w:r>
      <w:r w:rsidRPr="00111844">
        <w:rPr>
          <w:rFonts w:ascii="Times New Roman" w:eastAsia="Times New Roman" w:hAnsi="Times New Roman" w:cs="Times New Roman"/>
          <w:sz w:val="24"/>
          <w:szCs w:val="24"/>
          <w:lang w:eastAsia="hr-HR"/>
        </w:rPr>
        <w:instrText xml:space="preserve"> INCLUDEPICTURE "http://www.inet.hr/~box/images/grb-rh.gif" \* MERGEFORMATINET </w:instrText>
      </w:r>
      <w:r w:rsidRPr="00111844">
        <w:rPr>
          <w:rFonts w:ascii="Times New Roman" w:eastAsia="Times New Roman" w:hAnsi="Times New Roman" w:cs="Times New Roman"/>
          <w:sz w:val="24"/>
          <w:szCs w:val="24"/>
          <w:lang w:eastAsia="hr-HR"/>
        </w:rPr>
        <w:fldChar w:fldCharType="end"/>
      </w:r>
    </w:p>
    <w:p w14:paraId="1E0271AF" w14:textId="77777777" w:rsidR="00254E2A" w:rsidRPr="00111844" w:rsidRDefault="00254E2A" w:rsidP="00254E2A">
      <w:pPr>
        <w:spacing w:before="60" w:after="1680" w:line="240" w:lineRule="auto"/>
        <w:jc w:val="center"/>
        <w:rPr>
          <w:rFonts w:ascii="Times New Roman" w:eastAsia="Times New Roman" w:hAnsi="Times New Roman" w:cs="Times New Roman"/>
          <w:sz w:val="24"/>
          <w:szCs w:val="24"/>
          <w:lang w:eastAsia="hr-HR"/>
        </w:rPr>
      </w:pPr>
      <w:r w:rsidRPr="00111844">
        <w:rPr>
          <w:rFonts w:ascii="Times New Roman" w:eastAsia="Times New Roman" w:hAnsi="Times New Roman" w:cs="Times New Roman"/>
          <w:sz w:val="24"/>
          <w:szCs w:val="24"/>
          <w:lang w:eastAsia="hr-HR"/>
        </w:rPr>
        <w:t>VLADA REPUBLIKE HRVATSKE</w:t>
      </w:r>
    </w:p>
    <w:p w14:paraId="5ECFFCAC" w14:textId="1EACA331" w:rsidR="00254E2A" w:rsidRPr="00111844" w:rsidRDefault="00254E2A" w:rsidP="00254E2A">
      <w:pPr>
        <w:spacing w:after="2400" w:line="240" w:lineRule="auto"/>
        <w:jc w:val="right"/>
        <w:rPr>
          <w:rFonts w:ascii="Times New Roman" w:eastAsia="Times New Roman" w:hAnsi="Times New Roman" w:cs="Times New Roman"/>
          <w:sz w:val="24"/>
          <w:szCs w:val="24"/>
          <w:lang w:eastAsia="hr-HR"/>
        </w:rPr>
      </w:pPr>
      <w:r w:rsidRPr="00111844">
        <w:rPr>
          <w:rFonts w:ascii="Times New Roman" w:eastAsia="Times New Roman" w:hAnsi="Times New Roman" w:cs="Times New Roman"/>
          <w:sz w:val="24"/>
          <w:szCs w:val="24"/>
          <w:lang w:eastAsia="hr-HR"/>
        </w:rPr>
        <w:t xml:space="preserve">Zagreb, </w:t>
      </w:r>
      <w:r w:rsidR="00C45C17">
        <w:rPr>
          <w:rFonts w:ascii="Times New Roman" w:eastAsia="Times New Roman" w:hAnsi="Times New Roman" w:cs="Times New Roman"/>
          <w:sz w:val="24"/>
          <w:szCs w:val="24"/>
          <w:lang w:eastAsia="hr-HR"/>
        </w:rPr>
        <w:t>10. rujna</w:t>
      </w:r>
      <w:r w:rsidR="00A536B5" w:rsidRPr="00111844">
        <w:rPr>
          <w:rFonts w:ascii="Times New Roman" w:eastAsia="Times New Roman" w:hAnsi="Times New Roman" w:cs="Times New Roman"/>
          <w:sz w:val="24"/>
          <w:szCs w:val="24"/>
          <w:lang w:eastAsia="hr-HR"/>
        </w:rPr>
        <w:t xml:space="preserve"> </w:t>
      </w:r>
      <w:r w:rsidRPr="00111844">
        <w:rPr>
          <w:rFonts w:ascii="Times New Roman" w:eastAsia="Times New Roman" w:hAnsi="Times New Roman" w:cs="Times New Roman"/>
          <w:sz w:val="24"/>
          <w:szCs w:val="24"/>
          <w:lang w:eastAsia="hr-HR"/>
        </w:rPr>
        <w:t>2026.</w:t>
      </w:r>
    </w:p>
    <w:p w14:paraId="6C1D31DE"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r w:rsidRPr="00111844">
        <w:rPr>
          <w:rFonts w:ascii="Times New Roman" w:eastAsia="Times New Roman" w:hAnsi="Times New Roman" w:cs="Times New Roman"/>
          <w:sz w:val="24"/>
          <w:szCs w:val="24"/>
          <w:lang w:eastAsia="hr-HR"/>
        </w:rPr>
        <w:t>___________________________________________________________________________</w:t>
      </w:r>
    </w:p>
    <w:tbl>
      <w:tblPr>
        <w:tblW w:w="0" w:type="auto"/>
        <w:tblLook w:val="04A0" w:firstRow="1" w:lastRow="0" w:firstColumn="1" w:lastColumn="0" w:noHBand="0" w:noVBand="1"/>
      </w:tblPr>
      <w:tblGrid>
        <w:gridCol w:w="1949"/>
        <w:gridCol w:w="7123"/>
      </w:tblGrid>
      <w:tr w:rsidR="00254E2A" w:rsidRPr="00111844" w14:paraId="1DD8203A" w14:textId="77777777" w:rsidTr="00B46958">
        <w:tc>
          <w:tcPr>
            <w:tcW w:w="1951" w:type="dxa"/>
          </w:tcPr>
          <w:p w14:paraId="370EF441" w14:textId="77777777" w:rsidR="00254E2A" w:rsidRPr="00111844" w:rsidRDefault="00254E2A" w:rsidP="00B46958">
            <w:pPr>
              <w:spacing w:after="0" w:line="360" w:lineRule="auto"/>
              <w:rPr>
                <w:rFonts w:ascii="Times New Roman" w:eastAsia="Times New Roman" w:hAnsi="Times New Roman" w:cs="Times New Roman"/>
                <w:sz w:val="24"/>
                <w:szCs w:val="24"/>
                <w:lang w:eastAsia="hr-HR"/>
              </w:rPr>
            </w:pPr>
            <w:r w:rsidRPr="00111844">
              <w:rPr>
                <w:rFonts w:ascii="Times New Roman" w:eastAsia="Times New Roman" w:hAnsi="Times New Roman" w:cs="Times New Roman"/>
                <w:b/>
                <w:smallCaps/>
                <w:sz w:val="24"/>
                <w:szCs w:val="24"/>
                <w:lang w:eastAsia="hr-HR"/>
              </w:rPr>
              <w:t>Predlagatelj</w:t>
            </w:r>
            <w:r w:rsidRPr="00111844">
              <w:rPr>
                <w:rFonts w:ascii="Times New Roman" w:eastAsia="Times New Roman" w:hAnsi="Times New Roman" w:cs="Times New Roman"/>
                <w:b/>
                <w:sz w:val="24"/>
                <w:szCs w:val="24"/>
                <w:lang w:eastAsia="hr-HR"/>
              </w:rPr>
              <w:t>:</w:t>
            </w:r>
          </w:p>
        </w:tc>
        <w:tc>
          <w:tcPr>
            <w:tcW w:w="7229" w:type="dxa"/>
          </w:tcPr>
          <w:p w14:paraId="53BD3CF3" w14:textId="77777777" w:rsidR="00254E2A" w:rsidRPr="00111844" w:rsidRDefault="00254E2A" w:rsidP="00B46958">
            <w:pPr>
              <w:spacing w:after="0" w:line="360" w:lineRule="auto"/>
              <w:jc w:val="both"/>
              <w:rPr>
                <w:rFonts w:ascii="Times New Roman" w:eastAsia="Times New Roman" w:hAnsi="Times New Roman" w:cs="Times New Roman"/>
                <w:sz w:val="24"/>
                <w:szCs w:val="24"/>
                <w:lang w:eastAsia="hr-HR"/>
              </w:rPr>
            </w:pPr>
            <w:r w:rsidRPr="00111844">
              <w:rPr>
                <w:rFonts w:ascii="Times New Roman" w:eastAsia="Times New Roman" w:hAnsi="Times New Roman" w:cs="Times New Roman"/>
                <w:sz w:val="24"/>
                <w:szCs w:val="24"/>
                <w:lang w:eastAsia="hr-HR"/>
              </w:rPr>
              <w:t>Ministarstvo hrvatskih branitelja</w:t>
            </w:r>
          </w:p>
        </w:tc>
      </w:tr>
    </w:tbl>
    <w:p w14:paraId="075924C5"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r w:rsidRPr="00111844">
        <w:rPr>
          <w:rFonts w:ascii="Times New Roman" w:eastAsia="Times New Roman" w:hAnsi="Times New Roman" w:cs="Times New Roman"/>
          <w:sz w:val="24"/>
          <w:szCs w:val="24"/>
          <w:lang w:eastAsia="hr-HR"/>
        </w:rPr>
        <w:t>___________________________________________________________________________</w:t>
      </w:r>
    </w:p>
    <w:tbl>
      <w:tblPr>
        <w:tblW w:w="0" w:type="auto"/>
        <w:tblLook w:val="04A0" w:firstRow="1" w:lastRow="0" w:firstColumn="1" w:lastColumn="0" w:noHBand="0" w:noVBand="1"/>
      </w:tblPr>
      <w:tblGrid>
        <w:gridCol w:w="1277"/>
        <w:gridCol w:w="7795"/>
      </w:tblGrid>
      <w:tr w:rsidR="00254E2A" w:rsidRPr="00111844" w14:paraId="600A6986" w14:textId="77777777" w:rsidTr="00B46958">
        <w:tc>
          <w:tcPr>
            <w:tcW w:w="1277" w:type="dxa"/>
          </w:tcPr>
          <w:p w14:paraId="01E448ED" w14:textId="77777777" w:rsidR="00254E2A" w:rsidRPr="00111844" w:rsidRDefault="00254E2A" w:rsidP="00B46958">
            <w:pPr>
              <w:spacing w:after="0" w:line="360" w:lineRule="auto"/>
              <w:jc w:val="right"/>
              <w:rPr>
                <w:rFonts w:ascii="Times New Roman" w:eastAsia="Times New Roman" w:hAnsi="Times New Roman" w:cs="Times New Roman"/>
                <w:sz w:val="24"/>
                <w:szCs w:val="24"/>
                <w:lang w:eastAsia="hr-HR"/>
              </w:rPr>
            </w:pPr>
            <w:r w:rsidRPr="00111844">
              <w:rPr>
                <w:rFonts w:ascii="Times New Roman" w:eastAsia="Times New Roman" w:hAnsi="Times New Roman" w:cs="Times New Roman"/>
                <w:b/>
                <w:smallCaps/>
                <w:sz w:val="24"/>
                <w:szCs w:val="24"/>
                <w:lang w:eastAsia="hr-HR"/>
              </w:rPr>
              <w:t>Predmet</w:t>
            </w:r>
            <w:r w:rsidRPr="00111844">
              <w:rPr>
                <w:rFonts w:ascii="Times New Roman" w:eastAsia="Times New Roman" w:hAnsi="Times New Roman" w:cs="Times New Roman"/>
                <w:b/>
                <w:sz w:val="24"/>
                <w:szCs w:val="24"/>
                <w:lang w:eastAsia="hr-HR"/>
              </w:rPr>
              <w:t>:</w:t>
            </w:r>
          </w:p>
        </w:tc>
        <w:tc>
          <w:tcPr>
            <w:tcW w:w="7903" w:type="dxa"/>
          </w:tcPr>
          <w:p w14:paraId="2DCE57C8" w14:textId="77777777" w:rsidR="00254E2A" w:rsidRPr="00111844" w:rsidRDefault="00254E2A" w:rsidP="00B46958">
            <w:pPr>
              <w:spacing w:after="0" w:line="360" w:lineRule="auto"/>
              <w:ind w:left="708"/>
              <w:jc w:val="both"/>
              <w:rPr>
                <w:rFonts w:ascii="Times New Roman" w:eastAsia="Times New Roman" w:hAnsi="Times New Roman" w:cs="Times New Roman"/>
                <w:sz w:val="24"/>
                <w:szCs w:val="24"/>
                <w:lang w:eastAsia="hr-HR"/>
              </w:rPr>
            </w:pPr>
            <w:r w:rsidRPr="00111844">
              <w:rPr>
                <w:rFonts w:ascii="Times New Roman" w:eastAsia="Times New Roman" w:hAnsi="Times New Roman" w:cs="Times New Roman"/>
                <w:sz w:val="24"/>
                <w:szCs w:val="24"/>
                <w:lang w:eastAsia="hr-HR"/>
              </w:rPr>
              <w:t>Nacrt prijedloga zakona o izmjenama i dopunama Zakona o hrvatskim braniteljima iz Domovinskog rata i članovima njihovih obitelji</w:t>
            </w:r>
          </w:p>
        </w:tc>
      </w:tr>
    </w:tbl>
    <w:p w14:paraId="0A7F30AB"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r w:rsidRPr="00111844">
        <w:rPr>
          <w:rFonts w:ascii="Times New Roman" w:eastAsia="Times New Roman" w:hAnsi="Times New Roman" w:cs="Times New Roman"/>
          <w:sz w:val="24"/>
          <w:szCs w:val="24"/>
          <w:lang w:eastAsia="hr-HR"/>
        </w:rPr>
        <w:t>___________________________________________________________________________</w:t>
      </w:r>
    </w:p>
    <w:p w14:paraId="4C7AD4AE"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p>
    <w:p w14:paraId="1F3DF8C5"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p>
    <w:p w14:paraId="277D6413"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p>
    <w:p w14:paraId="107503D3"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p>
    <w:p w14:paraId="74205DBC"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p>
    <w:p w14:paraId="0BB4958E"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p>
    <w:p w14:paraId="0BE06B2F"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p>
    <w:p w14:paraId="3B7CB3BB"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p>
    <w:p w14:paraId="3A07D59D"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p>
    <w:p w14:paraId="599AC937" w14:textId="77777777" w:rsidR="00254E2A" w:rsidRPr="00111844" w:rsidRDefault="00254E2A" w:rsidP="00254E2A">
      <w:pPr>
        <w:spacing w:after="0" w:line="360" w:lineRule="auto"/>
        <w:rPr>
          <w:rFonts w:ascii="Times New Roman" w:eastAsia="Times New Roman" w:hAnsi="Times New Roman" w:cs="Times New Roman"/>
          <w:sz w:val="24"/>
          <w:szCs w:val="24"/>
          <w:lang w:eastAsia="hr-HR"/>
        </w:rPr>
      </w:pPr>
    </w:p>
    <w:p w14:paraId="22263360" w14:textId="77777777" w:rsidR="00254E2A" w:rsidRPr="00111844" w:rsidRDefault="00254E2A" w:rsidP="00254E2A">
      <w:pPr>
        <w:pStyle w:val="Footer"/>
        <w:pBdr>
          <w:top w:val="single" w:sz="4" w:space="0" w:color="404040"/>
        </w:pBdr>
        <w:jc w:val="center"/>
        <w:rPr>
          <w:spacing w:val="20"/>
          <w:sz w:val="18"/>
          <w:szCs w:val="18"/>
        </w:rPr>
      </w:pPr>
      <w:r w:rsidRPr="00111844">
        <w:rPr>
          <w:spacing w:val="20"/>
          <w:sz w:val="18"/>
          <w:szCs w:val="18"/>
          <w:lang w:val="hr-HR"/>
        </w:rPr>
        <w:t>Banski dvori | Trg Sv. Marka 2 |</w:t>
      </w:r>
      <w:r w:rsidRPr="00111844">
        <w:rPr>
          <w:spacing w:val="20"/>
          <w:sz w:val="18"/>
          <w:szCs w:val="18"/>
        </w:rPr>
        <w:t xml:space="preserve"> 10000 Zagreb | tel. 01 4569 222 | vlada.gov.hr</w:t>
      </w:r>
    </w:p>
    <w:p w14:paraId="382804D8" w14:textId="77777777" w:rsidR="00FD0E80" w:rsidRPr="00111844" w:rsidRDefault="00FD0E80">
      <w:pPr>
        <w:rPr>
          <w:rFonts w:ascii="Times New Roman" w:eastAsia="Times New Roman" w:hAnsi="Times New Roman" w:cs="Times New Roman"/>
          <w:b/>
          <w:snapToGrid w:val="0"/>
          <w:spacing w:val="-3"/>
          <w:sz w:val="24"/>
          <w:szCs w:val="24"/>
          <w:lang w:eastAsia="hr-HR"/>
        </w:rPr>
      </w:pPr>
      <w:r w:rsidRPr="00111844">
        <w:rPr>
          <w:rFonts w:ascii="Times New Roman" w:eastAsia="Times New Roman" w:hAnsi="Times New Roman" w:cs="Times New Roman"/>
          <w:b/>
          <w:snapToGrid w:val="0"/>
          <w:spacing w:val="-3"/>
          <w:sz w:val="24"/>
          <w:szCs w:val="24"/>
          <w:lang w:eastAsia="hr-HR"/>
        </w:rPr>
        <w:br w:type="page"/>
      </w:r>
    </w:p>
    <w:p w14:paraId="2E8DAF09" w14:textId="370AE60B" w:rsidR="00254E2A" w:rsidRPr="00111844" w:rsidRDefault="00254E2A" w:rsidP="00254E2A">
      <w:pPr>
        <w:widowControl w:val="0"/>
        <w:pBdr>
          <w:bottom w:val="single" w:sz="12" w:space="1" w:color="auto"/>
        </w:pBdr>
        <w:suppressAutoHyphens/>
        <w:spacing w:after="0" w:line="240" w:lineRule="auto"/>
        <w:jc w:val="center"/>
        <w:rPr>
          <w:rFonts w:ascii="Times New Roman" w:eastAsia="Times New Roman" w:hAnsi="Times New Roman" w:cs="Times New Roman"/>
          <w:b/>
          <w:snapToGrid w:val="0"/>
          <w:spacing w:val="-3"/>
          <w:sz w:val="24"/>
          <w:szCs w:val="24"/>
          <w:lang w:eastAsia="hr-HR"/>
        </w:rPr>
      </w:pPr>
      <w:r w:rsidRPr="00111844">
        <w:rPr>
          <w:rFonts w:ascii="Times New Roman" w:eastAsia="Times New Roman" w:hAnsi="Times New Roman" w:cs="Times New Roman"/>
          <w:b/>
          <w:snapToGrid w:val="0"/>
          <w:spacing w:val="-3"/>
          <w:sz w:val="24"/>
          <w:szCs w:val="24"/>
          <w:lang w:eastAsia="hr-HR"/>
        </w:rPr>
        <w:lastRenderedPageBreak/>
        <w:t>VLADA REPUBLIKE HRVATSKE</w:t>
      </w:r>
    </w:p>
    <w:p w14:paraId="0C80B8DA" w14:textId="77777777" w:rsidR="00254E2A" w:rsidRPr="00111844" w:rsidRDefault="00254E2A" w:rsidP="00254E2A">
      <w:pPr>
        <w:widowControl w:val="0"/>
        <w:suppressAutoHyphens/>
        <w:spacing w:after="0" w:line="240" w:lineRule="auto"/>
        <w:jc w:val="both"/>
        <w:rPr>
          <w:rFonts w:ascii="Times New Roman" w:eastAsia="Times New Roman" w:hAnsi="Times New Roman" w:cs="Times New Roman"/>
          <w:b/>
          <w:snapToGrid w:val="0"/>
          <w:spacing w:val="-3"/>
          <w:sz w:val="24"/>
          <w:szCs w:val="24"/>
          <w:lang w:eastAsia="hr-HR"/>
        </w:rPr>
      </w:pPr>
    </w:p>
    <w:p w14:paraId="414028BC"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55678E36"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00C78643" w14:textId="77777777" w:rsidR="00254E2A" w:rsidRPr="00111844" w:rsidRDefault="00254E2A" w:rsidP="00254E2A">
      <w:pPr>
        <w:spacing w:after="0" w:line="240" w:lineRule="auto"/>
        <w:rPr>
          <w:rFonts w:ascii="Times New Roman" w:eastAsia="Times New Roman" w:hAnsi="Times New Roman" w:cs="Times New Roman"/>
          <w:b/>
          <w:sz w:val="24"/>
          <w:szCs w:val="24"/>
          <w:u w:val="single"/>
          <w:lang w:eastAsia="hr-HR"/>
        </w:rPr>
      </w:pPr>
    </w:p>
    <w:p w14:paraId="01766740" w14:textId="77777777" w:rsidR="00254E2A" w:rsidRPr="00111844" w:rsidRDefault="00254E2A" w:rsidP="00254E2A">
      <w:pPr>
        <w:spacing w:after="0" w:line="240" w:lineRule="auto"/>
        <w:rPr>
          <w:rFonts w:ascii="Times New Roman" w:eastAsia="Times New Roman" w:hAnsi="Times New Roman" w:cs="Times New Roman"/>
          <w:b/>
          <w:sz w:val="24"/>
          <w:szCs w:val="24"/>
          <w:u w:val="single"/>
          <w:lang w:eastAsia="hr-HR"/>
        </w:rPr>
      </w:pPr>
    </w:p>
    <w:p w14:paraId="3663AA7D"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28905124"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4385A77F"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79778FAC"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7ACF9FD5"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0A33B361"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7C755398"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3C14F9BC"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0BBD8388"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006BB0E8"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3E6E661C"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2C5011FF"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16CF3011"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2573BA25"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63B8D93B" w14:textId="77777777" w:rsidR="00254E2A" w:rsidRPr="00111844" w:rsidRDefault="00254E2A" w:rsidP="00254E2A">
      <w:pPr>
        <w:spacing w:after="0" w:line="240" w:lineRule="auto"/>
        <w:rPr>
          <w:rFonts w:ascii="Times New Roman" w:eastAsia="Times New Roman" w:hAnsi="Times New Roman" w:cs="Times New Roman"/>
          <w:b/>
          <w:sz w:val="24"/>
          <w:szCs w:val="24"/>
          <w:lang w:eastAsia="hr-HR"/>
        </w:rPr>
      </w:pPr>
    </w:p>
    <w:p w14:paraId="4572AAB0"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r w:rsidRPr="00111844">
        <w:rPr>
          <w:rFonts w:ascii="Times New Roman" w:eastAsia="Times New Roman" w:hAnsi="Times New Roman" w:cs="Times New Roman"/>
          <w:b/>
          <w:sz w:val="24"/>
          <w:szCs w:val="24"/>
          <w:lang w:eastAsia="hr-HR"/>
        </w:rPr>
        <w:t xml:space="preserve">PRIJEDLOG ZAKONA O IZMJENAMA I DOPUNAMA </w:t>
      </w:r>
    </w:p>
    <w:p w14:paraId="5B0AFE3F"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r w:rsidRPr="00111844">
        <w:rPr>
          <w:rFonts w:ascii="Times New Roman" w:eastAsia="Times New Roman" w:hAnsi="Times New Roman" w:cs="Times New Roman"/>
          <w:b/>
          <w:sz w:val="24"/>
          <w:szCs w:val="24"/>
          <w:lang w:eastAsia="hr-HR"/>
        </w:rPr>
        <w:t>ZAKONA O HRVATSKIM BRANITELJIMA IZ DOMOVINSKOG RATA</w:t>
      </w:r>
    </w:p>
    <w:p w14:paraId="4FC8AEB2"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r w:rsidRPr="00111844">
        <w:rPr>
          <w:rFonts w:ascii="Times New Roman" w:hAnsi="Times New Roman" w:cs="Times New Roman"/>
          <w:b/>
          <w:sz w:val="24"/>
          <w:szCs w:val="24"/>
        </w:rPr>
        <w:t>I ČLANOVIMA NJIHOVIH OBITELJI</w:t>
      </w:r>
    </w:p>
    <w:p w14:paraId="60E2CD83"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77F2F52D"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3EB4B057"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34DDD026"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3C8713C7"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250E8832"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398BA3E8"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3D1BC888"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6DE8EDA8"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1BF24796"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38B0FB37"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78A24FE2"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05DF8851"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6B7D3E99"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3ED7761C"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6ADAD3D4"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67FD6D0A"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004D10BF"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27882962"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2DA85EB5"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2F462045"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3050BABA"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24184C3C" w14:textId="77777777" w:rsidR="00254E2A" w:rsidRPr="00111844" w:rsidRDefault="00254E2A" w:rsidP="00254E2A">
      <w:pPr>
        <w:spacing w:after="0" w:line="240" w:lineRule="auto"/>
        <w:jc w:val="center"/>
        <w:rPr>
          <w:rFonts w:ascii="Times New Roman" w:eastAsia="Times New Roman" w:hAnsi="Times New Roman" w:cs="Times New Roman"/>
          <w:b/>
          <w:sz w:val="24"/>
          <w:szCs w:val="24"/>
          <w:lang w:eastAsia="hr-HR"/>
        </w:rPr>
      </w:pPr>
    </w:p>
    <w:p w14:paraId="53316B65" w14:textId="77777777" w:rsidR="00254E2A" w:rsidRPr="00111844" w:rsidRDefault="00254E2A" w:rsidP="00254E2A">
      <w:pPr>
        <w:pBdr>
          <w:bottom w:val="single" w:sz="12" w:space="1" w:color="auto"/>
        </w:pBdr>
        <w:spacing w:after="0" w:line="240" w:lineRule="auto"/>
        <w:jc w:val="center"/>
        <w:rPr>
          <w:rFonts w:ascii="Times New Roman" w:eastAsia="Times New Roman" w:hAnsi="Times New Roman" w:cs="Times New Roman"/>
          <w:b/>
          <w:sz w:val="24"/>
          <w:szCs w:val="24"/>
          <w:lang w:eastAsia="hr-HR"/>
        </w:rPr>
      </w:pPr>
    </w:p>
    <w:p w14:paraId="0AAC5A5F" w14:textId="30CCA652" w:rsidR="00254E2A" w:rsidRPr="00111844" w:rsidRDefault="00254E2A" w:rsidP="00254E2A">
      <w:pPr>
        <w:jc w:val="center"/>
        <w:rPr>
          <w:rFonts w:ascii="Times New Roman" w:eastAsiaTheme="majorEastAsia" w:hAnsi="Times New Roman" w:cs="Times New Roman"/>
          <w:b/>
          <w:spacing w:val="-10"/>
          <w:kern w:val="28"/>
          <w:sz w:val="24"/>
          <w:szCs w:val="24"/>
        </w:rPr>
      </w:pPr>
      <w:r w:rsidRPr="00111844">
        <w:rPr>
          <w:rFonts w:ascii="Times New Roman" w:eastAsia="Times New Roman" w:hAnsi="Times New Roman" w:cs="Times New Roman"/>
          <w:b/>
          <w:sz w:val="24"/>
          <w:szCs w:val="24"/>
          <w:lang w:eastAsia="hr-HR"/>
        </w:rPr>
        <w:t xml:space="preserve">Zagreb, </w:t>
      </w:r>
      <w:r w:rsidR="00A536B5" w:rsidRPr="00111844">
        <w:rPr>
          <w:rFonts w:ascii="Times New Roman" w:eastAsia="Times New Roman" w:hAnsi="Times New Roman" w:cs="Times New Roman"/>
          <w:b/>
          <w:sz w:val="24"/>
          <w:szCs w:val="24"/>
          <w:lang w:eastAsia="hr-HR"/>
        </w:rPr>
        <w:t xml:space="preserve">rujan </w:t>
      </w:r>
      <w:r w:rsidRPr="00111844">
        <w:rPr>
          <w:rFonts w:ascii="Times New Roman" w:eastAsia="Times New Roman" w:hAnsi="Times New Roman" w:cs="Times New Roman"/>
          <w:b/>
          <w:sz w:val="24"/>
          <w:szCs w:val="24"/>
          <w:lang w:eastAsia="hr-HR"/>
        </w:rPr>
        <w:t>2026.</w:t>
      </w:r>
    </w:p>
    <w:p w14:paraId="6FDDE791" w14:textId="2C1A5E9C" w:rsidR="007C71CE" w:rsidRPr="00111844" w:rsidRDefault="007C71CE" w:rsidP="00722A40">
      <w:pPr>
        <w:pStyle w:val="Title"/>
        <w:rPr>
          <w:rFonts w:cs="Times New Roman"/>
          <w:szCs w:val="24"/>
        </w:rPr>
      </w:pPr>
      <w:r w:rsidRPr="00111844">
        <w:rPr>
          <w:rFonts w:cs="Times New Roman"/>
          <w:szCs w:val="24"/>
        </w:rPr>
        <w:lastRenderedPageBreak/>
        <w:t>PRIJEDLOG ZAKONA O IZMJENAMA I DOPUNAMA ZAKONA O HRVATSKIM</w:t>
      </w:r>
      <w:r w:rsidR="00076DE3" w:rsidRPr="00111844">
        <w:rPr>
          <w:rFonts w:cs="Times New Roman"/>
          <w:szCs w:val="24"/>
        </w:rPr>
        <w:t xml:space="preserve"> </w:t>
      </w:r>
      <w:r w:rsidRPr="00111844">
        <w:rPr>
          <w:rFonts w:cs="Times New Roman"/>
          <w:szCs w:val="24"/>
        </w:rPr>
        <w:t>BRANITELJIMA IZ DOMOVINSKOG RATAI ČLANOVIMA NJIHOVIH OBITELJI</w:t>
      </w:r>
    </w:p>
    <w:p w14:paraId="2F09A61B" w14:textId="77777777" w:rsidR="002735B4" w:rsidRPr="00111844" w:rsidRDefault="002735B4" w:rsidP="00026EF2">
      <w:pPr>
        <w:pStyle w:val="Title"/>
        <w:rPr>
          <w:rFonts w:cs="Times New Roman"/>
          <w:szCs w:val="24"/>
        </w:rPr>
      </w:pPr>
    </w:p>
    <w:p w14:paraId="20361A2D" w14:textId="77777777" w:rsidR="00C462EE" w:rsidRPr="00111844" w:rsidRDefault="00C462EE" w:rsidP="00C462EE">
      <w:pPr>
        <w:spacing w:after="0" w:line="240" w:lineRule="auto"/>
        <w:jc w:val="both"/>
        <w:rPr>
          <w:rFonts w:ascii="Times New Roman" w:hAnsi="Times New Roman" w:cs="Times New Roman"/>
          <w:b/>
          <w:sz w:val="24"/>
          <w:szCs w:val="24"/>
        </w:rPr>
      </w:pPr>
    </w:p>
    <w:p w14:paraId="5696E4F2" w14:textId="77777777" w:rsidR="003D2724" w:rsidRPr="00111844" w:rsidRDefault="003D2724" w:rsidP="00FC659E">
      <w:pPr>
        <w:pStyle w:val="Heading1"/>
        <w:jc w:val="left"/>
        <w:rPr>
          <w:rStyle w:val="Heading1Char"/>
          <w:rFonts w:cs="Times New Roman"/>
          <w:szCs w:val="24"/>
        </w:rPr>
      </w:pPr>
      <w:r w:rsidRPr="00111844">
        <w:rPr>
          <w:rFonts w:cs="Times New Roman"/>
          <w:szCs w:val="24"/>
        </w:rPr>
        <w:t xml:space="preserve">I. </w:t>
      </w:r>
      <w:r w:rsidR="00C462EE" w:rsidRPr="00111844">
        <w:rPr>
          <w:rFonts w:cs="Times New Roman"/>
          <w:szCs w:val="24"/>
        </w:rPr>
        <w:tab/>
      </w:r>
      <w:r w:rsidRPr="00111844">
        <w:rPr>
          <w:rStyle w:val="Heading1Char"/>
          <w:rFonts w:cs="Times New Roman"/>
          <w:b/>
          <w:bCs/>
          <w:szCs w:val="24"/>
        </w:rPr>
        <w:t>USTAVNA OSNOVA ZA DONOŠENJE ZAKONA</w:t>
      </w:r>
    </w:p>
    <w:p w14:paraId="75DA0562" w14:textId="77777777" w:rsidR="00C462EE" w:rsidRPr="00111844" w:rsidRDefault="00C462EE" w:rsidP="00C462EE">
      <w:pPr>
        <w:spacing w:after="0" w:line="240" w:lineRule="auto"/>
        <w:jc w:val="both"/>
        <w:rPr>
          <w:rFonts w:ascii="Times New Roman" w:hAnsi="Times New Roman" w:cs="Times New Roman"/>
          <w:b/>
          <w:sz w:val="24"/>
          <w:szCs w:val="24"/>
        </w:rPr>
      </w:pPr>
    </w:p>
    <w:p w14:paraId="480D68E7" w14:textId="4C2E957B" w:rsidR="00C918F6" w:rsidRPr="00111844" w:rsidRDefault="00C462EE" w:rsidP="00C462EE">
      <w:pPr>
        <w:spacing w:after="0" w:line="240" w:lineRule="auto"/>
        <w:jc w:val="both"/>
        <w:rPr>
          <w:rFonts w:ascii="Times New Roman" w:hAnsi="Times New Roman" w:cs="Times New Roman"/>
          <w:sz w:val="24"/>
          <w:szCs w:val="24"/>
        </w:rPr>
      </w:pPr>
      <w:r w:rsidRPr="00111844">
        <w:rPr>
          <w:rFonts w:ascii="Times New Roman" w:hAnsi="Times New Roman" w:cs="Times New Roman"/>
          <w:sz w:val="24"/>
          <w:szCs w:val="24"/>
        </w:rPr>
        <w:tab/>
      </w:r>
      <w:r w:rsidR="00C918F6" w:rsidRPr="00111844">
        <w:rPr>
          <w:rFonts w:ascii="Times New Roman" w:hAnsi="Times New Roman" w:cs="Times New Roman"/>
          <w:sz w:val="24"/>
          <w:szCs w:val="24"/>
        </w:rPr>
        <w:t>Ustavna osnova za donošenje Zakona o izmjenama i dopunama Zakona o hrvatskim braniteljima iz Domovinskog rata i članovima njihovih obitelji sadržana je u odredbi članka 2. stavka 4. podstavka 1.</w:t>
      </w:r>
      <w:r w:rsidR="00076DE3" w:rsidRPr="00111844">
        <w:rPr>
          <w:rFonts w:ascii="Times New Roman" w:hAnsi="Times New Roman" w:cs="Times New Roman"/>
          <w:sz w:val="24"/>
          <w:szCs w:val="24"/>
        </w:rPr>
        <w:t xml:space="preserve"> </w:t>
      </w:r>
      <w:r w:rsidR="00C918F6" w:rsidRPr="00111844">
        <w:rPr>
          <w:rFonts w:ascii="Times New Roman" w:hAnsi="Times New Roman" w:cs="Times New Roman"/>
          <w:sz w:val="24"/>
          <w:szCs w:val="24"/>
        </w:rPr>
        <w:t>i</w:t>
      </w:r>
      <w:r w:rsidR="00076DE3" w:rsidRPr="00111844">
        <w:rPr>
          <w:rFonts w:ascii="Times New Roman" w:hAnsi="Times New Roman" w:cs="Times New Roman"/>
          <w:sz w:val="24"/>
          <w:szCs w:val="24"/>
        </w:rPr>
        <w:t xml:space="preserve"> </w:t>
      </w:r>
      <w:r w:rsidR="00C918F6" w:rsidRPr="00111844">
        <w:rPr>
          <w:rFonts w:ascii="Times New Roman" w:hAnsi="Times New Roman" w:cs="Times New Roman"/>
          <w:sz w:val="24"/>
          <w:szCs w:val="24"/>
        </w:rPr>
        <w:t>u odredbi članka 58. stavak 3. Ustava Republike Hrvatske („Narodne novine“, br. 85/10. – pročišćeni tekst i 5/14. - Odluka Ustavnog suda Republike Hrvatske).</w:t>
      </w:r>
    </w:p>
    <w:p w14:paraId="457E39C3" w14:textId="77777777" w:rsidR="00C462EE" w:rsidRPr="00111844" w:rsidRDefault="00C462EE" w:rsidP="00C462EE">
      <w:pPr>
        <w:spacing w:after="0" w:line="240" w:lineRule="auto"/>
        <w:jc w:val="both"/>
        <w:rPr>
          <w:rFonts w:ascii="Times New Roman" w:hAnsi="Times New Roman" w:cs="Times New Roman"/>
          <w:sz w:val="24"/>
          <w:szCs w:val="24"/>
        </w:rPr>
      </w:pPr>
    </w:p>
    <w:p w14:paraId="167AD17F" w14:textId="77777777" w:rsidR="003D2724" w:rsidRPr="00111844" w:rsidRDefault="003D2724" w:rsidP="00254E2A">
      <w:pPr>
        <w:pStyle w:val="Heading1"/>
        <w:jc w:val="both"/>
        <w:rPr>
          <w:rStyle w:val="Heading1Char"/>
          <w:rFonts w:cs="Times New Roman"/>
          <w:b/>
          <w:bCs/>
          <w:szCs w:val="24"/>
        </w:rPr>
      </w:pPr>
      <w:r w:rsidRPr="00111844">
        <w:rPr>
          <w:rFonts w:cs="Times New Roman"/>
          <w:szCs w:val="24"/>
        </w:rPr>
        <w:t xml:space="preserve">II. </w:t>
      </w:r>
      <w:r w:rsidR="00C462EE" w:rsidRPr="00111844">
        <w:rPr>
          <w:rFonts w:cs="Times New Roman"/>
          <w:szCs w:val="24"/>
        </w:rPr>
        <w:tab/>
      </w:r>
      <w:r w:rsidRPr="00111844">
        <w:rPr>
          <w:rStyle w:val="Heading1Char"/>
          <w:rFonts w:cs="Times New Roman"/>
          <w:b/>
          <w:bCs/>
          <w:szCs w:val="24"/>
        </w:rPr>
        <w:t>OCJENA STANJA I OSNOVNA PITANJA KOJA SE TREBAJU UREDITI ZAKONOM TE POSLJEDICE KOJE ĆE DONOŠENJEM ZAKONA PROISTEĆI</w:t>
      </w:r>
    </w:p>
    <w:p w14:paraId="00C3BEF2" w14:textId="77777777" w:rsidR="00C462EE" w:rsidRPr="00111844" w:rsidRDefault="00C462EE" w:rsidP="00C462EE">
      <w:pPr>
        <w:spacing w:after="0" w:line="240" w:lineRule="auto"/>
        <w:ind w:left="709" w:hanging="709"/>
        <w:jc w:val="both"/>
        <w:rPr>
          <w:rFonts w:ascii="Times New Roman" w:hAnsi="Times New Roman" w:cs="Times New Roman"/>
          <w:b/>
          <w:sz w:val="24"/>
          <w:szCs w:val="24"/>
        </w:rPr>
      </w:pPr>
    </w:p>
    <w:p w14:paraId="7080FA2A" w14:textId="5437D056" w:rsidR="00C918F6" w:rsidRPr="00111844" w:rsidRDefault="00C462EE" w:rsidP="00C462EE">
      <w:pPr>
        <w:spacing w:after="0" w:line="240" w:lineRule="auto"/>
        <w:jc w:val="both"/>
        <w:rPr>
          <w:rFonts w:ascii="Times New Roman" w:hAnsi="Times New Roman" w:cs="Times New Roman"/>
          <w:b/>
          <w:bCs/>
          <w:sz w:val="24"/>
          <w:szCs w:val="24"/>
        </w:rPr>
      </w:pPr>
      <w:r w:rsidRPr="00111844">
        <w:rPr>
          <w:rFonts w:ascii="Times New Roman" w:hAnsi="Times New Roman" w:cs="Times New Roman"/>
          <w:b/>
          <w:bCs/>
          <w:sz w:val="24"/>
          <w:szCs w:val="24"/>
        </w:rPr>
        <w:tab/>
      </w:r>
      <w:r w:rsidR="003532F9" w:rsidRPr="00111844">
        <w:rPr>
          <w:rFonts w:ascii="Times New Roman" w:hAnsi="Times New Roman" w:cs="Times New Roman"/>
          <w:b/>
          <w:bCs/>
          <w:sz w:val="24"/>
          <w:szCs w:val="24"/>
        </w:rPr>
        <w:t>a)</w:t>
      </w:r>
      <w:r w:rsidR="00FD0E80" w:rsidRPr="00111844">
        <w:rPr>
          <w:rFonts w:ascii="Times New Roman" w:hAnsi="Times New Roman" w:cs="Times New Roman"/>
          <w:b/>
          <w:bCs/>
          <w:sz w:val="24"/>
          <w:szCs w:val="24"/>
        </w:rPr>
        <w:t xml:space="preserve"> </w:t>
      </w:r>
      <w:r w:rsidR="00C918F6" w:rsidRPr="00111844">
        <w:rPr>
          <w:rFonts w:ascii="Times New Roman" w:hAnsi="Times New Roman" w:cs="Times New Roman"/>
          <w:b/>
          <w:bCs/>
          <w:sz w:val="24"/>
          <w:szCs w:val="24"/>
        </w:rPr>
        <w:t>Ocjena stanja</w:t>
      </w:r>
    </w:p>
    <w:p w14:paraId="1F0A1C91" w14:textId="77777777" w:rsidR="00C462EE" w:rsidRPr="00111844" w:rsidRDefault="00C462EE" w:rsidP="00C462EE">
      <w:pPr>
        <w:spacing w:after="0" w:line="240" w:lineRule="auto"/>
        <w:jc w:val="both"/>
        <w:rPr>
          <w:rFonts w:ascii="Times New Roman" w:hAnsi="Times New Roman" w:cs="Times New Roman"/>
          <w:b/>
          <w:bCs/>
          <w:sz w:val="24"/>
          <w:szCs w:val="24"/>
        </w:rPr>
      </w:pPr>
    </w:p>
    <w:p w14:paraId="0F9BFEE8" w14:textId="77777777" w:rsidR="00AE657A" w:rsidRPr="00111844" w:rsidRDefault="00C462EE" w:rsidP="0035555E">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ab/>
      </w:r>
    </w:p>
    <w:p w14:paraId="770C7662" w14:textId="4974D077" w:rsidR="00AE657A" w:rsidRPr="00111844" w:rsidRDefault="00AE657A" w:rsidP="00AE657A">
      <w:pPr>
        <w:spacing w:after="0" w:line="240" w:lineRule="auto"/>
        <w:ind w:firstLine="708"/>
        <w:jc w:val="both"/>
        <w:rPr>
          <w:rFonts w:ascii="Times New Roman" w:hAnsi="Times New Roman" w:cs="Times New Roman"/>
          <w:b/>
          <w:sz w:val="24"/>
          <w:szCs w:val="24"/>
        </w:rPr>
      </w:pPr>
      <w:r w:rsidRPr="00111844">
        <w:rPr>
          <w:rFonts w:ascii="Times New Roman" w:hAnsi="Times New Roman" w:cs="Times New Roman"/>
          <w:b/>
          <w:sz w:val="24"/>
          <w:szCs w:val="24"/>
        </w:rPr>
        <w:t xml:space="preserve">Analiza prava iz </w:t>
      </w:r>
      <w:r w:rsidR="00DA32B8" w:rsidRPr="00111844">
        <w:rPr>
          <w:rFonts w:ascii="Times New Roman" w:hAnsi="Times New Roman" w:cs="Times New Roman"/>
          <w:b/>
          <w:sz w:val="24"/>
          <w:szCs w:val="24"/>
        </w:rPr>
        <w:t xml:space="preserve">sustava </w:t>
      </w:r>
      <w:r w:rsidRPr="00111844">
        <w:rPr>
          <w:rFonts w:ascii="Times New Roman" w:hAnsi="Times New Roman" w:cs="Times New Roman"/>
          <w:b/>
          <w:sz w:val="24"/>
          <w:szCs w:val="24"/>
        </w:rPr>
        <w:t>mirovinskog osiguranja</w:t>
      </w:r>
    </w:p>
    <w:p w14:paraId="71454657" w14:textId="77777777" w:rsidR="00AE657A" w:rsidRPr="00111844" w:rsidRDefault="00AE657A" w:rsidP="0035555E">
      <w:pPr>
        <w:spacing w:after="0" w:line="240" w:lineRule="auto"/>
        <w:jc w:val="both"/>
        <w:rPr>
          <w:rFonts w:ascii="Times New Roman" w:hAnsi="Times New Roman" w:cs="Times New Roman"/>
          <w:bCs/>
          <w:sz w:val="24"/>
          <w:szCs w:val="24"/>
        </w:rPr>
      </w:pPr>
    </w:p>
    <w:p w14:paraId="2FB5DC89" w14:textId="6E8ECAF1" w:rsidR="0035555E" w:rsidRPr="00111844" w:rsidRDefault="0035555E" w:rsidP="00AE657A">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 xml:space="preserve">Hrvatskim braniteljima iz Domovinskog rata koji u trenutku odlaska u mirovinu ispunjavaju uvjete za mirovinu prema više zakona, Hrvatski zavod za mirovinsko osiguranje određuje izračun mirovine prema najpovoljnijem propisu. </w:t>
      </w:r>
      <w:r w:rsidRPr="00111844">
        <w:rPr>
          <w:rFonts w:ascii="Times New Roman" w:hAnsi="Times New Roman" w:cs="Times New Roman"/>
          <w:bCs/>
          <w:sz w:val="24"/>
          <w:szCs w:val="24"/>
        </w:rPr>
        <w:tab/>
      </w:r>
    </w:p>
    <w:p w14:paraId="6EDA45E3" w14:textId="0936CCF9" w:rsidR="0035555E" w:rsidRPr="00111844" w:rsidRDefault="0035555E" w:rsidP="0035555E">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Pritom je moguće ostvariti mirovinu: 1.</w:t>
      </w:r>
      <w:r w:rsidR="00FD0E80" w:rsidRPr="00111844">
        <w:rPr>
          <w:rFonts w:ascii="Times New Roman" w:hAnsi="Times New Roman" w:cs="Times New Roman"/>
          <w:bCs/>
          <w:sz w:val="24"/>
          <w:szCs w:val="24"/>
        </w:rPr>
        <w:t xml:space="preserve"> </w:t>
      </w:r>
      <w:r w:rsidRPr="00111844">
        <w:rPr>
          <w:rFonts w:ascii="Times New Roman" w:hAnsi="Times New Roman" w:cs="Times New Roman"/>
          <w:bCs/>
          <w:sz w:val="24"/>
          <w:szCs w:val="24"/>
        </w:rPr>
        <w:t>prema općem propisu, odnosno prema Zakonu o mirovinskom osiguranju (u daljnjem tekstu: ZOMO), 2. isključivo prema posebnom propisu  (npr. Zakon o hrvatskim braniteljima iz Domovinskog rata i članovima njihovih obitelji, Zakon o pravima iz mirovinskog osiguranja djelatnih vojnih osoba, policijskih službenika i ovlaštenih službenih osoba ili drugi posebni propis) ili 3. prema općem propisu uz primjenu jednog posebnog propisa. Takav sustav omogućuje da se u obzir uzme stvarna životna i radna situacija svakog branitelja te specifičnosti njihove službe</w:t>
      </w:r>
      <w:r w:rsidR="00AE4DEE" w:rsidRPr="00111844">
        <w:rPr>
          <w:rFonts w:ascii="Times New Roman" w:hAnsi="Times New Roman" w:cs="Times New Roman"/>
          <w:bCs/>
          <w:sz w:val="24"/>
          <w:szCs w:val="24"/>
        </w:rPr>
        <w:t xml:space="preserve"> i sudjelovanja</w:t>
      </w:r>
      <w:r w:rsidRPr="00111844">
        <w:rPr>
          <w:rFonts w:ascii="Times New Roman" w:hAnsi="Times New Roman" w:cs="Times New Roman"/>
          <w:bCs/>
          <w:sz w:val="24"/>
          <w:szCs w:val="24"/>
        </w:rPr>
        <w:t xml:space="preserve"> u obrani suvereniteta Republike Hrvatske.</w:t>
      </w:r>
    </w:p>
    <w:p w14:paraId="352D571A" w14:textId="77777777" w:rsidR="00FD202A" w:rsidRPr="00111844" w:rsidRDefault="00FD202A" w:rsidP="0035555E">
      <w:pPr>
        <w:spacing w:after="0" w:line="240" w:lineRule="auto"/>
        <w:jc w:val="both"/>
        <w:rPr>
          <w:rFonts w:ascii="Times New Roman" w:hAnsi="Times New Roman" w:cs="Times New Roman"/>
          <w:bCs/>
          <w:sz w:val="24"/>
          <w:szCs w:val="24"/>
          <w:u w:val="single"/>
        </w:rPr>
      </w:pPr>
    </w:p>
    <w:p w14:paraId="46B818AA" w14:textId="2CD9A8CC" w:rsidR="0035555E" w:rsidRPr="00111844" w:rsidRDefault="0035555E" w:rsidP="003532F9">
      <w:pPr>
        <w:spacing w:after="0" w:line="240" w:lineRule="auto"/>
        <w:ind w:firstLine="708"/>
        <w:jc w:val="both"/>
        <w:rPr>
          <w:rFonts w:ascii="Times New Roman" w:hAnsi="Times New Roman" w:cs="Times New Roman"/>
          <w:bCs/>
          <w:sz w:val="24"/>
          <w:szCs w:val="24"/>
          <w:u w:val="single"/>
        </w:rPr>
      </w:pPr>
      <w:r w:rsidRPr="00111844">
        <w:rPr>
          <w:rFonts w:ascii="Times New Roman" w:hAnsi="Times New Roman" w:cs="Times New Roman"/>
          <w:bCs/>
          <w:sz w:val="24"/>
          <w:szCs w:val="24"/>
          <w:u w:val="single"/>
        </w:rPr>
        <w:t xml:space="preserve">1. Korisnici prema </w:t>
      </w:r>
      <w:r w:rsidR="00DE023A" w:rsidRPr="00111844">
        <w:rPr>
          <w:rFonts w:ascii="Times New Roman" w:hAnsi="Times New Roman" w:cs="Times New Roman"/>
          <w:bCs/>
          <w:sz w:val="24"/>
          <w:szCs w:val="24"/>
          <w:u w:val="single"/>
        </w:rPr>
        <w:t>općem propisu</w:t>
      </w:r>
    </w:p>
    <w:p w14:paraId="0E86BDC4" w14:textId="77777777" w:rsidR="00FD202A" w:rsidRPr="00111844" w:rsidRDefault="00FD202A" w:rsidP="0035555E">
      <w:pPr>
        <w:spacing w:after="0" w:line="240" w:lineRule="auto"/>
        <w:jc w:val="both"/>
        <w:rPr>
          <w:rFonts w:ascii="Times New Roman" w:hAnsi="Times New Roman" w:cs="Times New Roman"/>
          <w:bCs/>
          <w:sz w:val="24"/>
          <w:szCs w:val="24"/>
          <w:u w:val="single"/>
        </w:rPr>
      </w:pPr>
    </w:p>
    <w:p w14:paraId="1F970DB2" w14:textId="38DF7704" w:rsidR="0035555E" w:rsidRPr="00111844" w:rsidRDefault="0035555E" w:rsidP="00935DD9">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Budući da povećanje mirovine predviđeno Zakonom o hrvatskim braniteljima iz Domovinskog rata i članovima njihovih obitelji (u daljnjem tekstu: ZOHBDR) ovisi o duljini sudjelovanja u Domovinskom ratu, dijelu hrvatskih branitelja koji imaju manji broj dana sudjelovanja u Domovinskom ratu i koji su imali više plaće ponekad može biti povoljnije određivanje mirovine prema</w:t>
      </w:r>
      <w:r w:rsidR="00FD0E80" w:rsidRPr="00111844">
        <w:rPr>
          <w:rFonts w:ascii="Times New Roman" w:hAnsi="Times New Roman" w:cs="Times New Roman"/>
          <w:bCs/>
          <w:sz w:val="24"/>
          <w:szCs w:val="24"/>
        </w:rPr>
        <w:t xml:space="preserve"> općem propisu odnosno </w:t>
      </w:r>
      <w:r w:rsidR="00B010FF" w:rsidRPr="00111844">
        <w:rPr>
          <w:rFonts w:ascii="Times New Roman" w:hAnsi="Times New Roman" w:cs="Times New Roman"/>
          <w:bCs/>
          <w:sz w:val="24"/>
          <w:szCs w:val="24"/>
        </w:rPr>
        <w:t xml:space="preserve">prema </w:t>
      </w:r>
      <w:r w:rsidRPr="00111844">
        <w:rPr>
          <w:rFonts w:ascii="Times New Roman" w:hAnsi="Times New Roman" w:cs="Times New Roman"/>
          <w:bCs/>
          <w:sz w:val="24"/>
          <w:szCs w:val="24"/>
        </w:rPr>
        <w:t xml:space="preserve">ZOMO i Zakonu </w:t>
      </w:r>
      <w:r w:rsidR="004E1846" w:rsidRPr="00111844">
        <w:rPr>
          <w:rFonts w:ascii="Times New Roman" w:hAnsi="Times New Roman" w:cs="Times New Roman"/>
          <w:bCs/>
          <w:sz w:val="24"/>
          <w:szCs w:val="24"/>
        </w:rPr>
        <w:t>o dodatku na mirovine ostvarene prema Zakonu o mirovinskom osiguranju (</w:t>
      </w:r>
      <w:r w:rsidR="002C0A34" w:rsidRPr="00111844">
        <w:rPr>
          <w:rFonts w:ascii="Times New Roman" w:hAnsi="Times New Roman" w:cs="Times New Roman"/>
          <w:bCs/>
          <w:sz w:val="24"/>
          <w:szCs w:val="24"/>
        </w:rPr>
        <w:t>„</w:t>
      </w:r>
      <w:r w:rsidR="004E1846" w:rsidRPr="00111844">
        <w:rPr>
          <w:rFonts w:ascii="Times New Roman" w:hAnsi="Times New Roman" w:cs="Times New Roman"/>
          <w:bCs/>
          <w:sz w:val="24"/>
          <w:szCs w:val="24"/>
        </w:rPr>
        <w:t>Narodne novine"</w:t>
      </w:r>
      <w:r w:rsidR="002C0A34" w:rsidRPr="00111844">
        <w:rPr>
          <w:rFonts w:ascii="Times New Roman" w:hAnsi="Times New Roman" w:cs="Times New Roman"/>
          <w:bCs/>
          <w:sz w:val="24"/>
          <w:szCs w:val="24"/>
        </w:rPr>
        <w:t xml:space="preserve">, </w:t>
      </w:r>
      <w:r w:rsidR="004E1846" w:rsidRPr="00111844">
        <w:rPr>
          <w:rFonts w:ascii="Times New Roman" w:hAnsi="Times New Roman" w:cs="Times New Roman"/>
          <w:bCs/>
          <w:sz w:val="24"/>
          <w:szCs w:val="24"/>
        </w:rPr>
        <w:t>br. 79/07., 114/11., 115/18., 156/23.)</w:t>
      </w:r>
      <w:r w:rsidRPr="00111844">
        <w:rPr>
          <w:rFonts w:ascii="Times New Roman" w:hAnsi="Times New Roman" w:cs="Times New Roman"/>
          <w:bCs/>
          <w:sz w:val="24"/>
          <w:szCs w:val="24"/>
        </w:rPr>
        <w:t>. Ovoj kategoriji korisnika</w:t>
      </w:r>
      <w:r w:rsidR="00935DD9" w:rsidRPr="00111844">
        <w:rPr>
          <w:rFonts w:ascii="Times New Roman" w:hAnsi="Times New Roman" w:cs="Times New Roman"/>
          <w:bCs/>
          <w:sz w:val="24"/>
          <w:szCs w:val="24"/>
        </w:rPr>
        <w:t xml:space="preserve"> </w:t>
      </w:r>
      <w:r w:rsidRPr="00111844">
        <w:rPr>
          <w:rFonts w:ascii="Times New Roman" w:hAnsi="Times New Roman" w:cs="Times New Roman"/>
          <w:bCs/>
          <w:sz w:val="24"/>
          <w:szCs w:val="24"/>
        </w:rPr>
        <w:t>sudjelovanje u Domovinskom ratu računa se kao mirovinski staž u dvostrukom trajanju, a zbog čega im je prosječna mirovina u prosjeku uvećana za 7-8</w:t>
      </w:r>
      <w:r w:rsidR="00396A18">
        <w:rPr>
          <w:rFonts w:ascii="Times New Roman" w:hAnsi="Times New Roman" w:cs="Times New Roman"/>
          <w:bCs/>
          <w:sz w:val="24"/>
          <w:szCs w:val="24"/>
        </w:rPr>
        <w:t xml:space="preserve"> </w:t>
      </w:r>
      <w:r w:rsidRPr="00111844">
        <w:rPr>
          <w:rFonts w:ascii="Times New Roman" w:hAnsi="Times New Roman" w:cs="Times New Roman"/>
          <w:bCs/>
          <w:sz w:val="24"/>
          <w:szCs w:val="24"/>
        </w:rPr>
        <w:t>% po osnovi sudjelovanja u Domovinskom ratu.</w:t>
      </w:r>
    </w:p>
    <w:p w14:paraId="078590F5" w14:textId="4F4D834E" w:rsidR="008315F3" w:rsidRPr="00111844" w:rsidRDefault="008315F3" w:rsidP="00935DD9">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Prema statističkim podacima Hrvatskog zavoda za mirovinsko osiguranje prema općim propisima iz mirovinskog osiguranja mirovinu ostvaruje</w:t>
      </w:r>
      <w:r w:rsidR="00053066" w:rsidRPr="00111844">
        <w:rPr>
          <w:rFonts w:ascii="Times New Roman" w:hAnsi="Times New Roman" w:cs="Times New Roman"/>
          <w:bCs/>
          <w:sz w:val="24"/>
          <w:szCs w:val="24"/>
        </w:rPr>
        <w:t xml:space="preserve"> </w:t>
      </w:r>
      <w:r w:rsidR="00644EF7" w:rsidRPr="00111844">
        <w:rPr>
          <w:rFonts w:ascii="Times New Roman" w:hAnsi="Times New Roman" w:cs="Times New Roman"/>
          <w:bCs/>
          <w:sz w:val="24"/>
          <w:szCs w:val="24"/>
        </w:rPr>
        <w:t>96.249</w:t>
      </w:r>
      <w:r w:rsidR="00F1679F" w:rsidRPr="00111844">
        <w:rPr>
          <w:rFonts w:ascii="Times New Roman" w:hAnsi="Times New Roman" w:cs="Times New Roman"/>
          <w:bCs/>
          <w:sz w:val="24"/>
          <w:szCs w:val="24"/>
        </w:rPr>
        <w:t xml:space="preserve"> </w:t>
      </w:r>
      <w:r w:rsidRPr="00111844">
        <w:rPr>
          <w:rFonts w:ascii="Times New Roman" w:hAnsi="Times New Roman" w:cs="Times New Roman"/>
          <w:bCs/>
          <w:sz w:val="24"/>
          <w:szCs w:val="24"/>
        </w:rPr>
        <w:t>hrvatskih branitelja iz Domovinskog rata i članova njihovih obitelji</w:t>
      </w:r>
      <w:r w:rsidR="00CF7278" w:rsidRPr="00111844">
        <w:rPr>
          <w:rFonts w:ascii="Times New Roman" w:hAnsi="Times New Roman" w:cs="Times New Roman"/>
          <w:bCs/>
          <w:sz w:val="24"/>
          <w:szCs w:val="24"/>
        </w:rPr>
        <w:t>, od toga 19.282 sa statusom dragovoljca.</w:t>
      </w:r>
    </w:p>
    <w:p w14:paraId="04594FE5" w14:textId="77777777" w:rsidR="00FD202A" w:rsidRPr="00111844" w:rsidRDefault="00FD202A" w:rsidP="0035555E">
      <w:pPr>
        <w:spacing w:after="0" w:line="240" w:lineRule="auto"/>
        <w:jc w:val="both"/>
        <w:rPr>
          <w:rFonts w:ascii="Times New Roman" w:hAnsi="Times New Roman" w:cs="Times New Roman"/>
          <w:bCs/>
          <w:sz w:val="24"/>
          <w:szCs w:val="24"/>
          <w:u w:val="single"/>
        </w:rPr>
      </w:pPr>
    </w:p>
    <w:p w14:paraId="5E5C9BD1" w14:textId="77777777" w:rsidR="00B010FF" w:rsidRPr="00111844" w:rsidRDefault="00B010FF" w:rsidP="003532F9">
      <w:pPr>
        <w:spacing w:after="0" w:line="240" w:lineRule="auto"/>
        <w:ind w:firstLine="708"/>
        <w:jc w:val="both"/>
        <w:rPr>
          <w:rFonts w:ascii="Times New Roman" w:hAnsi="Times New Roman" w:cs="Times New Roman"/>
          <w:bCs/>
          <w:sz w:val="24"/>
          <w:szCs w:val="24"/>
          <w:u w:val="single"/>
        </w:rPr>
      </w:pPr>
    </w:p>
    <w:p w14:paraId="2326DE18" w14:textId="77777777" w:rsidR="00B010FF" w:rsidRPr="00111844" w:rsidRDefault="00B010FF" w:rsidP="003532F9">
      <w:pPr>
        <w:spacing w:after="0" w:line="240" w:lineRule="auto"/>
        <w:ind w:firstLine="708"/>
        <w:jc w:val="both"/>
        <w:rPr>
          <w:rFonts w:ascii="Times New Roman" w:hAnsi="Times New Roman" w:cs="Times New Roman"/>
          <w:bCs/>
          <w:sz w:val="24"/>
          <w:szCs w:val="24"/>
          <w:u w:val="single"/>
        </w:rPr>
      </w:pPr>
    </w:p>
    <w:p w14:paraId="48C658EE" w14:textId="77777777" w:rsidR="00B010FF" w:rsidRPr="00111844" w:rsidRDefault="00B010FF" w:rsidP="003532F9">
      <w:pPr>
        <w:spacing w:after="0" w:line="240" w:lineRule="auto"/>
        <w:ind w:firstLine="708"/>
        <w:jc w:val="both"/>
        <w:rPr>
          <w:rFonts w:ascii="Times New Roman" w:hAnsi="Times New Roman" w:cs="Times New Roman"/>
          <w:bCs/>
          <w:sz w:val="24"/>
          <w:szCs w:val="24"/>
          <w:u w:val="single"/>
        </w:rPr>
      </w:pPr>
    </w:p>
    <w:p w14:paraId="4BD6C7C9" w14:textId="2522F2B9" w:rsidR="0035555E" w:rsidRPr="00111844" w:rsidRDefault="00935DD9" w:rsidP="003532F9">
      <w:pPr>
        <w:spacing w:after="0" w:line="240" w:lineRule="auto"/>
        <w:ind w:firstLine="708"/>
        <w:jc w:val="both"/>
        <w:rPr>
          <w:rFonts w:ascii="Times New Roman" w:hAnsi="Times New Roman" w:cs="Times New Roman"/>
          <w:bCs/>
          <w:sz w:val="24"/>
          <w:szCs w:val="24"/>
          <w:u w:val="single"/>
        </w:rPr>
      </w:pPr>
      <w:r w:rsidRPr="00111844">
        <w:rPr>
          <w:rFonts w:ascii="Times New Roman" w:hAnsi="Times New Roman" w:cs="Times New Roman"/>
          <w:bCs/>
          <w:sz w:val="24"/>
          <w:szCs w:val="24"/>
          <w:u w:val="single"/>
        </w:rPr>
        <w:t>2</w:t>
      </w:r>
      <w:r w:rsidR="0035555E" w:rsidRPr="00111844">
        <w:rPr>
          <w:rFonts w:ascii="Times New Roman" w:hAnsi="Times New Roman" w:cs="Times New Roman"/>
          <w:bCs/>
          <w:sz w:val="24"/>
          <w:szCs w:val="24"/>
          <w:u w:val="single"/>
        </w:rPr>
        <w:t xml:space="preserve">. Korisnici prema </w:t>
      </w:r>
      <w:r w:rsidR="00FD0E80" w:rsidRPr="00111844">
        <w:rPr>
          <w:rFonts w:ascii="Times New Roman" w:hAnsi="Times New Roman" w:cs="Times New Roman"/>
          <w:bCs/>
          <w:sz w:val="24"/>
          <w:szCs w:val="24"/>
          <w:u w:val="single"/>
        </w:rPr>
        <w:t>općem propisu</w:t>
      </w:r>
      <w:r w:rsidR="0035555E" w:rsidRPr="00111844">
        <w:rPr>
          <w:rFonts w:ascii="Times New Roman" w:hAnsi="Times New Roman" w:cs="Times New Roman"/>
          <w:bCs/>
          <w:sz w:val="24"/>
          <w:szCs w:val="24"/>
          <w:u w:val="single"/>
        </w:rPr>
        <w:t xml:space="preserve"> uz primjenu ZOHBDR</w:t>
      </w:r>
    </w:p>
    <w:p w14:paraId="42C8CFD3" w14:textId="77777777" w:rsidR="00FD202A" w:rsidRPr="00111844" w:rsidRDefault="00FD202A" w:rsidP="0035555E">
      <w:pPr>
        <w:spacing w:after="0" w:line="240" w:lineRule="auto"/>
        <w:jc w:val="both"/>
        <w:rPr>
          <w:rFonts w:ascii="Times New Roman" w:hAnsi="Times New Roman" w:cs="Times New Roman"/>
          <w:bCs/>
          <w:sz w:val="24"/>
          <w:szCs w:val="24"/>
          <w:u w:val="single"/>
        </w:rPr>
      </w:pPr>
    </w:p>
    <w:p w14:paraId="09BB3C55" w14:textId="59426615" w:rsidR="0035555E" w:rsidRPr="00111844" w:rsidRDefault="0035555E" w:rsidP="00DE023A">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Hrvatskim</w:t>
      </w:r>
      <w:r w:rsidR="00B010FF" w:rsidRPr="00111844">
        <w:rPr>
          <w:rFonts w:ascii="Times New Roman" w:hAnsi="Times New Roman" w:cs="Times New Roman"/>
          <w:bCs/>
          <w:sz w:val="24"/>
          <w:szCs w:val="24"/>
        </w:rPr>
        <w:t xml:space="preserve"> </w:t>
      </w:r>
      <w:r w:rsidRPr="00111844">
        <w:rPr>
          <w:rFonts w:ascii="Times New Roman" w:hAnsi="Times New Roman" w:cs="Times New Roman"/>
          <w:bCs/>
          <w:sz w:val="24"/>
          <w:szCs w:val="24"/>
        </w:rPr>
        <w:t>braniteljima koji mirovinu ostvaruju prema ZOMO-u uz primjenu ZOHBDR-a u postupku ostvarivanja mirovine sudjelovanje u Domovinskom ratu uzima se u obzir na sljedeći način: povećanje osobnih bodova ovisno o duljini sudjelovanja u Domovinskom ratu do 40</w:t>
      </w:r>
      <w:r w:rsidR="00396A18">
        <w:rPr>
          <w:rFonts w:ascii="Times New Roman" w:hAnsi="Times New Roman" w:cs="Times New Roman"/>
          <w:bCs/>
          <w:sz w:val="24"/>
          <w:szCs w:val="24"/>
        </w:rPr>
        <w:t xml:space="preserve"> </w:t>
      </w:r>
      <w:r w:rsidRPr="00111844">
        <w:rPr>
          <w:rFonts w:ascii="Times New Roman" w:hAnsi="Times New Roman" w:cs="Times New Roman"/>
          <w:bCs/>
          <w:sz w:val="24"/>
          <w:szCs w:val="24"/>
        </w:rPr>
        <w:t>%, mirovinski staž za vrijeme sudjelovanja u Domovinskom ratu računa se u dvostrukom trajanju, snižavanje dobne granice za starosnu mirovinu ovisno o duljini sudjelovanja u Domovinskom ratu, povećanje mirovine po danu sudjelovanja u borbenom sektoru u iznosu od 0.01</w:t>
      </w:r>
      <w:r w:rsidR="00396A18">
        <w:rPr>
          <w:rFonts w:ascii="Times New Roman" w:hAnsi="Times New Roman" w:cs="Times New Roman"/>
          <w:bCs/>
          <w:sz w:val="24"/>
          <w:szCs w:val="24"/>
        </w:rPr>
        <w:t xml:space="preserve"> </w:t>
      </w:r>
      <w:r w:rsidRPr="00111844">
        <w:rPr>
          <w:rFonts w:ascii="Times New Roman" w:hAnsi="Times New Roman" w:cs="Times New Roman"/>
          <w:bCs/>
          <w:sz w:val="24"/>
          <w:szCs w:val="24"/>
        </w:rPr>
        <w:t xml:space="preserve">5% od proračunske osnovice (za najnižu mirovinu) itd.  </w:t>
      </w:r>
    </w:p>
    <w:p w14:paraId="1BD545B1" w14:textId="5C4B50F2" w:rsidR="00DE023A" w:rsidRPr="00111844" w:rsidRDefault="00DE023A" w:rsidP="00DE023A">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 xml:space="preserve">U ovoj kategoriji nalazi se </w:t>
      </w:r>
      <w:r w:rsidR="00F1679F" w:rsidRPr="00111844">
        <w:rPr>
          <w:rFonts w:ascii="Times New Roman" w:hAnsi="Times New Roman" w:cs="Times New Roman"/>
          <w:bCs/>
          <w:sz w:val="24"/>
          <w:szCs w:val="24"/>
        </w:rPr>
        <w:t>69.</w:t>
      </w:r>
      <w:r w:rsidR="00D778BD" w:rsidRPr="00111844">
        <w:rPr>
          <w:rFonts w:ascii="Times New Roman" w:hAnsi="Times New Roman" w:cs="Times New Roman"/>
          <w:bCs/>
          <w:sz w:val="24"/>
          <w:szCs w:val="24"/>
        </w:rPr>
        <w:t>945</w:t>
      </w:r>
      <w:r w:rsidRPr="00111844">
        <w:rPr>
          <w:rFonts w:ascii="Times New Roman" w:hAnsi="Times New Roman" w:cs="Times New Roman"/>
          <w:bCs/>
          <w:sz w:val="24"/>
          <w:szCs w:val="24"/>
        </w:rPr>
        <w:t xml:space="preserve"> hrvatskih branitelja iz Domovinskog rata i članova njihovih obitelji</w:t>
      </w:r>
      <w:r w:rsidR="00CF7278" w:rsidRPr="00111844">
        <w:rPr>
          <w:rFonts w:ascii="Times New Roman" w:hAnsi="Times New Roman" w:cs="Times New Roman"/>
          <w:bCs/>
          <w:sz w:val="24"/>
          <w:szCs w:val="24"/>
        </w:rPr>
        <w:t>, od toga 30.647 sa statusom dragovoljca</w:t>
      </w:r>
      <w:r w:rsidR="00486000" w:rsidRPr="00111844">
        <w:rPr>
          <w:rFonts w:ascii="Times New Roman" w:hAnsi="Times New Roman" w:cs="Times New Roman"/>
          <w:bCs/>
          <w:sz w:val="24"/>
          <w:szCs w:val="24"/>
        </w:rPr>
        <w:t>.</w:t>
      </w:r>
    </w:p>
    <w:p w14:paraId="1C12D806" w14:textId="77777777" w:rsidR="00FD202A" w:rsidRPr="00111844" w:rsidRDefault="00FD202A" w:rsidP="00935DD9">
      <w:pPr>
        <w:spacing w:after="0" w:line="240" w:lineRule="auto"/>
        <w:jc w:val="both"/>
        <w:rPr>
          <w:rFonts w:ascii="Times New Roman" w:hAnsi="Times New Roman" w:cs="Times New Roman"/>
          <w:bCs/>
          <w:sz w:val="24"/>
          <w:szCs w:val="24"/>
          <w:u w:val="single"/>
        </w:rPr>
      </w:pPr>
    </w:p>
    <w:p w14:paraId="2C4FB36A" w14:textId="12BD22BE" w:rsidR="00935DD9" w:rsidRPr="00111844" w:rsidRDefault="00935DD9" w:rsidP="003532F9">
      <w:pPr>
        <w:spacing w:after="0" w:line="240" w:lineRule="auto"/>
        <w:ind w:firstLine="708"/>
        <w:jc w:val="both"/>
        <w:rPr>
          <w:rFonts w:ascii="Times New Roman" w:hAnsi="Times New Roman" w:cs="Times New Roman"/>
          <w:bCs/>
          <w:sz w:val="24"/>
          <w:szCs w:val="24"/>
          <w:u w:val="single"/>
        </w:rPr>
      </w:pPr>
      <w:r w:rsidRPr="00111844">
        <w:rPr>
          <w:rFonts w:ascii="Times New Roman" w:hAnsi="Times New Roman" w:cs="Times New Roman"/>
          <w:bCs/>
          <w:sz w:val="24"/>
          <w:szCs w:val="24"/>
          <w:u w:val="single"/>
        </w:rPr>
        <w:t xml:space="preserve">3. Korisnici prema </w:t>
      </w:r>
      <w:r w:rsidR="002C0A34" w:rsidRPr="00111844">
        <w:rPr>
          <w:rFonts w:ascii="Times New Roman" w:hAnsi="Times New Roman" w:cs="Times New Roman"/>
          <w:bCs/>
          <w:sz w:val="24"/>
          <w:szCs w:val="24"/>
          <w:u w:val="single"/>
        </w:rPr>
        <w:t>ZOHBDR</w:t>
      </w:r>
    </w:p>
    <w:p w14:paraId="1282CF83" w14:textId="77777777" w:rsidR="00FD202A" w:rsidRPr="00111844" w:rsidRDefault="00FD202A" w:rsidP="00935DD9">
      <w:pPr>
        <w:spacing w:after="0" w:line="240" w:lineRule="auto"/>
        <w:jc w:val="both"/>
        <w:rPr>
          <w:rFonts w:ascii="Times New Roman" w:hAnsi="Times New Roman" w:cs="Times New Roman"/>
          <w:bCs/>
          <w:sz w:val="24"/>
          <w:szCs w:val="24"/>
          <w:u w:val="single"/>
        </w:rPr>
      </w:pPr>
    </w:p>
    <w:p w14:paraId="08A2AF32" w14:textId="169293BA" w:rsidR="00935DD9" w:rsidRPr="00111844" w:rsidRDefault="00935DD9" w:rsidP="00935DD9">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ab/>
        <w:t xml:space="preserve">Korisnici mirovina </w:t>
      </w:r>
      <w:r w:rsidR="005D0C31" w:rsidRPr="00111844">
        <w:rPr>
          <w:rFonts w:ascii="Times New Roman" w:hAnsi="Times New Roman" w:cs="Times New Roman"/>
          <w:bCs/>
          <w:sz w:val="24"/>
          <w:szCs w:val="24"/>
        </w:rPr>
        <w:t xml:space="preserve">isključivo </w:t>
      </w:r>
      <w:r w:rsidRPr="00111844">
        <w:rPr>
          <w:rFonts w:ascii="Times New Roman" w:hAnsi="Times New Roman" w:cs="Times New Roman"/>
          <w:bCs/>
          <w:sz w:val="24"/>
          <w:szCs w:val="24"/>
        </w:rPr>
        <w:t xml:space="preserve">prema ZOHHBR u </w:t>
      </w:r>
      <w:r w:rsidR="00DE023A" w:rsidRPr="00111844">
        <w:rPr>
          <w:rFonts w:ascii="Times New Roman" w:hAnsi="Times New Roman" w:cs="Times New Roman"/>
          <w:bCs/>
          <w:sz w:val="24"/>
          <w:szCs w:val="24"/>
        </w:rPr>
        <w:t>najvećem broju</w:t>
      </w:r>
      <w:r w:rsidRPr="00111844">
        <w:rPr>
          <w:rFonts w:ascii="Times New Roman" w:hAnsi="Times New Roman" w:cs="Times New Roman"/>
          <w:bCs/>
          <w:sz w:val="24"/>
          <w:szCs w:val="24"/>
        </w:rPr>
        <w:t xml:space="preserve"> su korisnici invalidske mirovine kod kojih je invalidnost nastala kao posljedica sudjelovanja u Domovinskom ratu i korisnici obiteljske mirovine, kod kojih je pravo na mirovinu ostvareno kao posljedica smrtnog stradavanja hrvatskog branitelja</w:t>
      </w:r>
      <w:r w:rsidR="00DE023A" w:rsidRPr="00111844">
        <w:rPr>
          <w:rFonts w:ascii="Times New Roman" w:hAnsi="Times New Roman" w:cs="Times New Roman"/>
          <w:bCs/>
          <w:sz w:val="24"/>
          <w:szCs w:val="24"/>
        </w:rPr>
        <w:t xml:space="preserve"> u obrani suvereniteta Republike Hrvatske</w:t>
      </w:r>
      <w:r w:rsidRPr="00111844">
        <w:rPr>
          <w:rFonts w:ascii="Times New Roman" w:hAnsi="Times New Roman" w:cs="Times New Roman"/>
          <w:bCs/>
          <w:sz w:val="24"/>
          <w:szCs w:val="24"/>
        </w:rPr>
        <w:t xml:space="preserve">. </w:t>
      </w:r>
    </w:p>
    <w:p w14:paraId="373957FA" w14:textId="77777777" w:rsidR="005A4B62" w:rsidRPr="00111844" w:rsidRDefault="00935DD9" w:rsidP="00DE023A">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 xml:space="preserve">Ovi korisnici su trajno izgubili mogućnost ostvarivanja prihoda za sebe i svoju obitelj u radno aktivnoj dobi, te je njihov materijalni položaj, kao i njihovih obitelji, trajno ugrožen kao posljedica sudjelovanja u Domovinskom ratu, te nisu ni mogli ostvariti dulji mirovinski staž. </w:t>
      </w:r>
    </w:p>
    <w:p w14:paraId="6427C1CA" w14:textId="236D67F1" w:rsidR="00935DD9" w:rsidRPr="00111844" w:rsidRDefault="00935DD9" w:rsidP="00DE023A">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Zbog trajnog gubitka mogućnosti ostvarivanja dohotka od rada zbog nastale invalidnosti ili smrti hrvatskog branitelja, logično je i pravedno da im država nadoknadi dio izgubljenih prihoda, putem povoljnijeg načina izračuna mirovine u odnosu na ostale kategorije.</w:t>
      </w:r>
    </w:p>
    <w:p w14:paraId="64425E2A" w14:textId="2E5C7373" w:rsidR="00935DD9" w:rsidRPr="00111844" w:rsidRDefault="00AE6CE3" w:rsidP="00053066">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 xml:space="preserve"> Isto tako, primjereno je da se</w:t>
      </w:r>
      <w:r w:rsidR="00B134A6" w:rsidRPr="00111844">
        <w:rPr>
          <w:rFonts w:ascii="Times New Roman" w:hAnsi="Times New Roman" w:cs="Times New Roman"/>
          <w:bCs/>
          <w:sz w:val="24"/>
          <w:szCs w:val="24"/>
        </w:rPr>
        <w:t>,</w:t>
      </w:r>
      <w:r w:rsidRPr="00111844">
        <w:rPr>
          <w:rFonts w:ascii="Times New Roman" w:hAnsi="Times New Roman" w:cs="Times New Roman"/>
          <w:bCs/>
          <w:sz w:val="24"/>
          <w:szCs w:val="24"/>
        </w:rPr>
        <w:t xml:space="preserve"> za h</w:t>
      </w:r>
      <w:r w:rsidR="00935DD9" w:rsidRPr="00111844">
        <w:rPr>
          <w:rFonts w:ascii="Times New Roman" w:hAnsi="Times New Roman" w:cs="Times New Roman"/>
          <w:bCs/>
          <w:sz w:val="24"/>
          <w:szCs w:val="24"/>
        </w:rPr>
        <w:t>rvatsk</w:t>
      </w:r>
      <w:r w:rsidRPr="00111844">
        <w:rPr>
          <w:rFonts w:ascii="Times New Roman" w:hAnsi="Times New Roman" w:cs="Times New Roman"/>
          <w:bCs/>
          <w:sz w:val="24"/>
          <w:szCs w:val="24"/>
        </w:rPr>
        <w:t>e</w:t>
      </w:r>
      <w:r w:rsidR="00935DD9" w:rsidRPr="00111844">
        <w:rPr>
          <w:rFonts w:ascii="Times New Roman" w:hAnsi="Times New Roman" w:cs="Times New Roman"/>
          <w:bCs/>
          <w:sz w:val="24"/>
          <w:szCs w:val="24"/>
        </w:rPr>
        <w:t xml:space="preserve"> branitelj</w:t>
      </w:r>
      <w:r w:rsidRPr="00111844">
        <w:rPr>
          <w:rFonts w:ascii="Times New Roman" w:hAnsi="Times New Roman" w:cs="Times New Roman"/>
          <w:bCs/>
          <w:sz w:val="24"/>
          <w:szCs w:val="24"/>
        </w:rPr>
        <w:t>e</w:t>
      </w:r>
      <w:r w:rsidR="00935DD9" w:rsidRPr="00111844">
        <w:rPr>
          <w:rFonts w:ascii="Times New Roman" w:hAnsi="Times New Roman" w:cs="Times New Roman"/>
          <w:bCs/>
          <w:sz w:val="24"/>
          <w:szCs w:val="24"/>
        </w:rPr>
        <w:t xml:space="preserve"> koji </w:t>
      </w:r>
      <w:r w:rsidR="00B134A6" w:rsidRPr="00111844">
        <w:rPr>
          <w:rFonts w:ascii="Times New Roman" w:hAnsi="Times New Roman" w:cs="Times New Roman"/>
          <w:bCs/>
          <w:sz w:val="24"/>
          <w:szCs w:val="24"/>
        </w:rPr>
        <w:t>s</w:t>
      </w:r>
      <w:r w:rsidR="00935DD9" w:rsidRPr="00111844">
        <w:rPr>
          <w:rFonts w:ascii="Times New Roman" w:hAnsi="Times New Roman" w:cs="Times New Roman"/>
          <w:bCs/>
          <w:sz w:val="24"/>
          <w:szCs w:val="24"/>
        </w:rPr>
        <w:t>u</w:t>
      </w:r>
      <w:r w:rsidRPr="00111844">
        <w:rPr>
          <w:rFonts w:ascii="Times New Roman" w:hAnsi="Times New Roman" w:cs="Times New Roman"/>
          <w:bCs/>
          <w:sz w:val="24"/>
          <w:szCs w:val="24"/>
        </w:rPr>
        <w:t xml:space="preserve"> bil</w:t>
      </w:r>
      <w:r w:rsidR="00B134A6" w:rsidRPr="00111844">
        <w:rPr>
          <w:rFonts w:ascii="Times New Roman" w:hAnsi="Times New Roman" w:cs="Times New Roman"/>
          <w:bCs/>
          <w:sz w:val="24"/>
          <w:szCs w:val="24"/>
        </w:rPr>
        <w:t xml:space="preserve">i u mogućnosti </w:t>
      </w:r>
      <w:r w:rsidR="00935DD9" w:rsidRPr="00111844">
        <w:rPr>
          <w:rFonts w:ascii="Times New Roman" w:hAnsi="Times New Roman" w:cs="Times New Roman"/>
          <w:bCs/>
          <w:sz w:val="24"/>
          <w:szCs w:val="24"/>
        </w:rPr>
        <w:t>nastaviti radit</w:t>
      </w:r>
      <w:r w:rsidR="00B134A6" w:rsidRPr="00111844">
        <w:rPr>
          <w:rFonts w:ascii="Times New Roman" w:hAnsi="Times New Roman" w:cs="Times New Roman"/>
          <w:bCs/>
          <w:sz w:val="24"/>
          <w:szCs w:val="24"/>
        </w:rPr>
        <w:t>i</w:t>
      </w:r>
      <w:r w:rsidRPr="00111844">
        <w:rPr>
          <w:rFonts w:ascii="Times New Roman" w:hAnsi="Times New Roman" w:cs="Times New Roman"/>
          <w:bCs/>
          <w:sz w:val="24"/>
          <w:szCs w:val="24"/>
        </w:rPr>
        <w:t xml:space="preserve">, </w:t>
      </w:r>
      <w:r w:rsidR="00935DD9" w:rsidRPr="00111844">
        <w:rPr>
          <w:rFonts w:ascii="Times New Roman" w:hAnsi="Times New Roman" w:cs="Times New Roman"/>
          <w:bCs/>
          <w:sz w:val="24"/>
          <w:szCs w:val="24"/>
        </w:rPr>
        <w:t>ostvariti duži mirovinski staž</w:t>
      </w:r>
      <w:r w:rsidRPr="00111844">
        <w:rPr>
          <w:rFonts w:ascii="Times New Roman" w:hAnsi="Times New Roman" w:cs="Times New Roman"/>
          <w:bCs/>
          <w:sz w:val="24"/>
          <w:szCs w:val="24"/>
        </w:rPr>
        <w:t xml:space="preserve"> i određenu</w:t>
      </w:r>
      <w:r w:rsidR="00935DD9" w:rsidRPr="00111844">
        <w:rPr>
          <w:rFonts w:ascii="Times New Roman" w:hAnsi="Times New Roman" w:cs="Times New Roman"/>
          <w:bCs/>
          <w:sz w:val="24"/>
          <w:szCs w:val="24"/>
        </w:rPr>
        <w:t xml:space="preserve"> razinu prihoda za sebe i svoju obitelj tijekom radnog vijeka</w:t>
      </w:r>
      <w:r w:rsidR="00B134A6" w:rsidRPr="00111844">
        <w:rPr>
          <w:rFonts w:ascii="Times New Roman" w:hAnsi="Times New Roman" w:cs="Times New Roman"/>
          <w:bCs/>
          <w:sz w:val="24"/>
          <w:szCs w:val="24"/>
        </w:rPr>
        <w:t>,</w:t>
      </w:r>
      <w:r w:rsidRPr="00111844">
        <w:rPr>
          <w:rFonts w:ascii="Times New Roman" w:hAnsi="Times New Roman" w:cs="Times New Roman"/>
          <w:bCs/>
          <w:sz w:val="24"/>
          <w:szCs w:val="24"/>
        </w:rPr>
        <w:t xml:space="preserve"> </w:t>
      </w:r>
      <w:r w:rsidR="00935DD9" w:rsidRPr="00111844">
        <w:rPr>
          <w:rFonts w:ascii="Times New Roman" w:hAnsi="Times New Roman" w:cs="Times New Roman"/>
          <w:bCs/>
          <w:sz w:val="24"/>
          <w:szCs w:val="24"/>
        </w:rPr>
        <w:t>mirovina određuje na drugačiji način od korisnika invalidskih i obiteljskih mirovina koje su određene prema ZOHBDR, ali također uz uvažavanje sudjelovanja</w:t>
      </w:r>
      <w:r w:rsidRPr="00111844">
        <w:rPr>
          <w:rFonts w:ascii="Times New Roman" w:hAnsi="Times New Roman" w:cs="Times New Roman"/>
          <w:bCs/>
          <w:sz w:val="24"/>
          <w:szCs w:val="24"/>
        </w:rPr>
        <w:t xml:space="preserve"> u</w:t>
      </w:r>
      <w:r w:rsidR="00935DD9" w:rsidRPr="00111844">
        <w:rPr>
          <w:rFonts w:ascii="Times New Roman" w:hAnsi="Times New Roman" w:cs="Times New Roman"/>
          <w:bCs/>
          <w:sz w:val="24"/>
          <w:szCs w:val="24"/>
        </w:rPr>
        <w:t xml:space="preserve"> Domovinsko</w:t>
      </w:r>
      <w:r w:rsidRPr="00111844">
        <w:rPr>
          <w:rFonts w:ascii="Times New Roman" w:hAnsi="Times New Roman" w:cs="Times New Roman"/>
          <w:bCs/>
          <w:sz w:val="24"/>
          <w:szCs w:val="24"/>
        </w:rPr>
        <w:t>m</w:t>
      </w:r>
      <w:r w:rsidR="00935DD9" w:rsidRPr="00111844">
        <w:rPr>
          <w:rFonts w:ascii="Times New Roman" w:hAnsi="Times New Roman" w:cs="Times New Roman"/>
          <w:bCs/>
          <w:sz w:val="24"/>
          <w:szCs w:val="24"/>
        </w:rPr>
        <w:t xml:space="preserve"> rat</w:t>
      </w:r>
      <w:r w:rsidRPr="00111844">
        <w:rPr>
          <w:rFonts w:ascii="Times New Roman" w:hAnsi="Times New Roman" w:cs="Times New Roman"/>
          <w:bCs/>
          <w:sz w:val="24"/>
          <w:szCs w:val="24"/>
        </w:rPr>
        <w:t>u</w:t>
      </w:r>
      <w:r w:rsidR="00935DD9" w:rsidRPr="00111844">
        <w:rPr>
          <w:rFonts w:ascii="Times New Roman" w:hAnsi="Times New Roman" w:cs="Times New Roman"/>
          <w:bCs/>
          <w:sz w:val="24"/>
          <w:szCs w:val="24"/>
        </w:rPr>
        <w:t xml:space="preserve"> kao uvjeta na stjecanje i određivanje iznosa mirovine.</w:t>
      </w:r>
    </w:p>
    <w:p w14:paraId="61234DCB" w14:textId="3D35D08C" w:rsidR="00935DD9" w:rsidRPr="00111844" w:rsidRDefault="00935DD9" w:rsidP="00935DD9">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 xml:space="preserve"> </w:t>
      </w:r>
      <w:r w:rsidRPr="00111844">
        <w:rPr>
          <w:rFonts w:ascii="Times New Roman" w:hAnsi="Times New Roman" w:cs="Times New Roman"/>
          <w:bCs/>
          <w:sz w:val="24"/>
          <w:szCs w:val="24"/>
        </w:rPr>
        <w:tab/>
        <w:t xml:space="preserve">U kategoriju korisnika prema ZOHBDR-u ulaze i korisnici mirovine u iznosu najniže mirovine sukladno članku 49. stavku 3. ZOHBDR koji ne ispunjavaju uvjete staža za mirovinu te im se određuje </w:t>
      </w:r>
      <w:r w:rsidR="00B134A6" w:rsidRPr="00111844">
        <w:rPr>
          <w:rFonts w:ascii="Times New Roman" w:hAnsi="Times New Roman" w:cs="Times New Roman"/>
          <w:bCs/>
          <w:sz w:val="24"/>
          <w:szCs w:val="24"/>
        </w:rPr>
        <w:t>mirovina nazvana</w:t>
      </w:r>
      <w:r w:rsidRPr="00111844">
        <w:rPr>
          <w:rFonts w:ascii="Times New Roman" w:hAnsi="Times New Roman" w:cs="Times New Roman"/>
          <w:bCs/>
          <w:sz w:val="24"/>
          <w:szCs w:val="24"/>
        </w:rPr>
        <w:t xml:space="preserve"> „državna mirovina za branitelje“ koja se određuje u iznosu od 45% neto prosječne plaće iz 2016. uvećano za 0.015% od proračunske osnovice (0</w:t>
      </w:r>
      <w:r w:rsidR="0005636A" w:rsidRPr="00111844">
        <w:rPr>
          <w:rFonts w:ascii="Times New Roman" w:hAnsi="Times New Roman" w:cs="Times New Roman"/>
          <w:bCs/>
          <w:sz w:val="24"/>
          <w:szCs w:val="24"/>
        </w:rPr>
        <w:t>,</w:t>
      </w:r>
      <w:r w:rsidRPr="00111844">
        <w:rPr>
          <w:rFonts w:ascii="Times New Roman" w:hAnsi="Times New Roman" w:cs="Times New Roman"/>
          <w:bCs/>
          <w:sz w:val="24"/>
          <w:szCs w:val="24"/>
        </w:rPr>
        <w:t>0662 eura) po danu sudjelovanj</w:t>
      </w:r>
      <w:r w:rsidR="000C01CA" w:rsidRPr="00111844">
        <w:rPr>
          <w:rFonts w:ascii="Times New Roman" w:hAnsi="Times New Roman" w:cs="Times New Roman"/>
          <w:bCs/>
          <w:sz w:val="24"/>
          <w:szCs w:val="24"/>
        </w:rPr>
        <w:t>a u</w:t>
      </w:r>
      <w:r w:rsidRPr="00111844">
        <w:rPr>
          <w:rFonts w:ascii="Times New Roman" w:hAnsi="Times New Roman" w:cs="Times New Roman"/>
          <w:bCs/>
          <w:sz w:val="24"/>
          <w:szCs w:val="24"/>
        </w:rPr>
        <w:t xml:space="preserve"> Domovinskom ratu u borbenom sektoru.</w:t>
      </w:r>
    </w:p>
    <w:p w14:paraId="5A7DFD6E" w14:textId="12906118" w:rsidR="00FE6BB5" w:rsidRPr="00111844" w:rsidRDefault="00FE6BB5" w:rsidP="00935DD9">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ab/>
        <w:t xml:space="preserve">U kategoriji korisnika prema ZOHBDR nalazi se ukupno </w:t>
      </w:r>
      <w:r w:rsidR="00A9740A" w:rsidRPr="00111844">
        <w:rPr>
          <w:rFonts w:ascii="Times New Roman" w:hAnsi="Times New Roman" w:cs="Times New Roman"/>
          <w:bCs/>
          <w:sz w:val="24"/>
          <w:szCs w:val="24"/>
        </w:rPr>
        <w:t>72.760</w:t>
      </w:r>
      <w:r w:rsidR="000D0C8D" w:rsidRPr="00111844">
        <w:rPr>
          <w:rFonts w:ascii="Times New Roman" w:hAnsi="Times New Roman" w:cs="Times New Roman"/>
          <w:bCs/>
          <w:sz w:val="24"/>
          <w:szCs w:val="24"/>
        </w:rPr>
        <w:t xml:space="preserve"> hrvatskih branitelja i članova njihovih obitelji</w:t>
      </w:r>
      <w:r w:rsidR="00CF7278" w:rsidRPr="00111844">
        <w:rPr>
          <w:rFonts w:ascii="Times New Roman" w:hAnsi="Times New Roman" w:cs="Times New Roman"/>
          <w:bCs/>
          <w:sz w:val="24"/>
          <w:szCs w:val="24"/>
        </w:rPr>
        <w:t xml:space="preserve">, od toga </w:t>
      </w:r>
      <w:r w:rsidR="00051CD0" w:rsidRPr="00111844">
        <w:rPr>
          <w:rFonts w:ascii="Times New Roman" w:hAnsi="Times New Roman" w:cs="Times New Roman"/>
          <w:bCs/>
          <w:sz w:val="24"/>
          <w:szCs w:val="24"/>
        </w:rPr>
        <w:t>36.158</w:t>
      </w:r>
      <w:r w:rsidR="00CF7278" w:rsidRPr="00111844">
        <w:rPr>
          <w:rFonts w:ascii="Times New Roman" w:hAnsi="Times New Roman" w:cs="Times New Roman"/>
          <w:bCs/>
          <w:sz w:val="24"/>
          <w:szCs w:val="24"/>
        </w:rPr>
        <w:t xml:space="preserve"> sa statusom dragovoljca</w:t>
      </w:r>
      <w:r w:rsidR="000D49C1" w:rsidRPr="00111844">
        <w:rPr>
          <w:rFonts w:ascii="Times New Roman" w:hAnsi="Times New Roman" w:cs="Times New Roman"/>
          <w:bCs/>
          <w:sz w:val="24"/>
          <w:szCs w:val="24"/>
        </w:rPr>
        <w:t>.</w:t>
      </w:r>
    </w:p>
    <w:p w14:paraId="1ED8DD77" w14:textId="77777777" w:rsidR="00FD202A" w:rsidRPr="00111844" w:rsidRDefault="00FD202A" w:rsidP="00935DD9">
      <w:pPr>
        <w:spacing w:after="0" w:line="240" w:lineRule="auto"/>
        <w:jc w:val="both"/>
        <w:rPr>
          <w:rFonts w:ascii="Times New Roman" w:hAnsi="Times New Roman" w:cs="Times New Roman"/>
          <w:bCs/>
          <w:sz w:val="24"/>
          <w:szCs w:val="24"/>
        </w:rPr>
      </w:pPr>
    </w:p>
    <w:p w14:paraId="35C8913C" w14:textId="77777777" w:rsidR="00AE657A" w:rsidRPr="00111844" w:rsidRDefault="00663A08" w:rsidP="00AE657A">
      <w:pPr>
        <w:spacing w:after="0" w:line="240" w:lineRule="auto"/>
        <w:ind w:firstLine="708"/>
        <w:jc w:val="both"/>
        <w:rPr>
          <w:rFonts w:ascii="Times New Roman" w:hAnsi="Times New Roman" w:cs="Times New Roman"/>
          <w:bCs/>
          <w:sz w:val="24"/>
          <w:szCs w:val="24"/>
          <w:u w:val="single"/>
        </w:rPr>
      </w:pPr>
      <w:r w:rsidRPr="00111844">
        <w:rPr>
          <w:rFonts w:ascii="Times New Roman" w:hAnsi="Times New Roman" w:cs="Times New Roman"/>
          <w:bCs/>
          <w:sz w:val="24"/>
          <w:szCs w:val="24"/>
          <w:u w:val="single"/>
        </w:rPr>
        <w:t xml:space="preserve">4. Korisnici prema Zakonu o pravima iz mirovinskog osiguranja djelatnih vojnih osoba, </w:t>
      </w:r>
    </w:p>
    <w:p w14:paraId="2AF3E6AF" w14:textId="67CCC5AE" w:rsidR="00663A08" w:rsidRPr="00111844" w:rsidRDefault="00663A08" w:rsidP="003532F9">
      <w:pPr>
        <w:spacing w:after="0" w:line="240" w:lineRule="auto"/>
        <w:ind w:firstLine="708"/>
        <w:jc w:val="both"/>
        <w:rPr>
          <w:rFonts w:ascii="Times New Roman" w:hAnsi="Times New Roman" w:cs="Times New Roman"/>
          <w:bCs/>
          <w:sz w:val="24"/>
          <w:szCs w:val="24"/>
          <w:u w:val="single"/>
        </w:rPr>
      </w:pPr>
      <w:r w:rsidRPr="00111844">
        <w:rPr>
          <w:rFonts w:ascii="Times New Roman" w:hAnsi="Times New Roman" w:cs="Times New Roman"/>
          <w:bCs/>
          <w:sz w:val="24"/>
          <w:szCs w:val="24"/>
          <w:u w:val="single"/>
        </w:rPr>
        <w:t xml:space="preserve">policijskih službenika i ovlaštenih službenih </w:t>
      </w:r>
      <w:r w:rsidR="00B033CB" w:rsidRPr="00111844">
        <w:rPr>
          <w:rFonts w:ascii="Times New Roman" w:hAnsi="Times New Roman" w:cs="Times New Roman"/>
          <w:bCs/>
          <w:sz w:val="24"/>
          <w:szCs w:val="24"/>
          <w:u w:val="single"/>
        </w:rPr>
        <w:t>osoba</w:t>
      </w:r>
    </w:p>
    <w:p w14:paraId="50CA8CB9" w14:textId="77777777" w:rsidR="00FD202A" w:rsidRPr="00111844" w:rsidRDefault="00FD202A" w:rsidP="00935DD9">
      <w:pPr>
        <w:spacing w:after="0" w:line="240" w:lineRule="auto"/>
        <w:jc w:val="both"/>
        <w:rPr>
          <w:rFonts w:ascii="Times New Roman" w:hAnsi="Times New Roman" w:cs="Times New Roman"/>
          <w:bCs/>
          <w:sz w:val="24"/>
          <w:szCs w:val="24"/>
        </w:rPr>
      </w:pPr>
    </w:p>
    <w:p w14:paraId="082E00CE" w14:textId="63530BD1" w:rsidR="00663A08" w:rsidRPr="00111844" w:rsidRDefault="00663A08" w:rsidP="00663A08">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Hrvatski branitelji koji mirovinu ostvaruju</w:t>
      </w:r>
      <w:r w:rsidR="00B134A6" w:rsidRPr="00111844">
        <w:rPr>
          <w:rFonts w:ascii="Times New Roman" w:hAnsi="Times New Roman" w:cs="Times New Roman"/>
          <w:bCs/>
          <w:sz w:val="24"/>
          <w:szCs w:val="24"/>
        </w:rPr>
        <w:t xml:space="preserve"> temeljem službe</w:t>
      </w:r>
      <w:r w:rsidRPr="00111844">
        <w:rPr>
          <w:rFonts w:ascii="Times New Roman" w:hAnsi="Times New Roman" w:cs="Times New Roman"/>
          <w:bCs/>
          <w:sz w:val="24"/>
          <w:szCs w:val="24"/>
        </w:rPr>
        <w:t xml:space="preserve"> prema Zakonu o pravima iz mirovinskog osiguranja djelatnih vojnih osoba, policijskih službenika i ovlaštenih službenih osoba (</w:t>
      </w:r>
      <w:r w:rsidR="00B34A0F" w:rsidRPr="00111844">
        <w:rPr>
          <w:rFonts w:ascii="Times New Roman" w:hAnsi="Times New Roman" w:cs="Times New Roman"/>
          <w:bCs/>
          <w:sz w:val="24"/>
          <w:szCs w:val="24"/>
        </w:rPr>
        <w:t>„</w:t>
      </w:r>
      <w:r w:rsidRPr="00111844">
        <w:rPr>
          <w:rFonts w:ascii="Times New Roman" w:hAnsi="Times New Roman" w:cs="Times New Roman"/>
          <w:bCs/>
          <w:sz w:val="24"/>
          <w:szCs w:val="24"/>
        </w:rPr>
        <w:t>Narodne novine</w:t>
      </w:r>
      <w:r w:rsidR="00B34A0F" w:rsidRPr="00111844">
        <w:rPr>
          <w:rFonts w:ascii="Times New Roman" w:hAnsi="Times New Roman" w:cs="Times New Roman"/>
          <w:bCs/>
          <w:sz w:val="24"/>
          <w:szCs w:val="24"/>
        </w:rPr>
        <w:t>“,</w:t>
      </w:r>
      <w:r w:rsidRPr="00111844">
        <w:rPr>
          <w:rFonts w:ascii="Times New Roman" w:hAnsi="Times New Roman" w:cs="Times New Roman"/>
          <w:bCs/>
          <w:sz w:val="24"/>
          <w:szCs w:val="24"/>
        </w:rPr>
        <w:t xml:space="preserve"> br. 128/99., 129/00., 16/01., 22/02., 41/08., 97/12., 118/12.)</w:t>
      </w:r>
      <w:r w:rsidR="000D0C8D" w:rsidRPr="00111844">
        <w:rPr>
          <w:rFonts w:ascii="Times New Roman" w:hAnsi="Times New Roman" w:cs="Times New Roman"/>
          <w:bCs/>
          <w:sz w:val="24"/>
          <w:szCs w:val="24"/>
        </w:rPr>
        <w:t xml:space="preserve"> (u daljnjem tekstu: Zakon o DVO, PS i OSO)</w:t>
      </w:r>
      <w:r w:rsidRPr="00111844">
        <w:rPr>
          <w:rFonts w:ascii="Times New Roman" w:hAnsi="Times New Roman" w:cs="Times New Roman"/>
          <w:bCs/>
          <w:sz w:val="24"/>
          <w:szCs w:val="24"/>
        </w:rPr>
        <w:t>, po osnovi uračunavanja dvostrukog mirovinskog staž</w:t>
      </w:r>
      <w:r w:rsidR="00396A18">
        <w:rPr>
          <w:rFonts w:ascii="Times New Roman" w:hAnsi="Times New Roman" w:cs="Times New Roman"/>
          <w:bCs/>
          <w:sz w:val="24"/>
          <w:szCs w:val="24"/>
        </w:rPr>
        <w:t>a</w:t>
      </w:r>
      <w:r w:rsidRPr="00111844">
        <w:rPr>
          <w:rFonts w:ascii="Times New Roman" w:hAnsi="Times New Roman" w:cs="Times New Roman"/>
          <w:bCs/>
          <w:sz w:val="24"/>
          <w:szCs w:val="24"/>
        </w:rPr>
        <w:t xml:space="preserve"> za razdoblje sudjelovanja u Domovinskom ratu, primaju prosječno veću mirovinu za oko 10 %, odnosno oko 100,00 eura u odnosu na one koji nemaju status hrvatskog branitelja.</w:t>
      </w:r>
    </w:p>
    <w:p w14:paraId="67E18FB0" w14:textId="085A361D" w:rsidR="00663A08" w:rsidRPr="00111844" w:rsidRDefault="00663A08" w:rsidP="00F038BF">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Osim toga, predmetni Zakon sadrži i druge povoljnosti</w:t>
      </w:r>
      <w:r w:rsidR="00F038BF" w:rsidRPr="00111844">
        <w:rPr>
          <w:rFonts w:ascii="Times New Roman" w:hAnsi="Times New Roman" w:cs="Times New Roman"/>
          <w:bCs/>
          <w:sz w:val="24"/>
          <w:szCs w:val="24"/>
        </w:rPr>
        <w:t xml:space="preserve">. Naime, djelatne vojne osobe, policijski službenici i ovlaštene službene osobe starosnu mirovinu mogu ostvariti bez obzira na godine života, kada navrše mirovinski staž od najmanje 30 godina, od toga najmanje 15 godina </w:t>
      </w:r>
      <w:r w:rsidR="00F038BF" w:rsidRPr="00111844">
        <w:rPr>
          <w:rFonts w:ascii="Times New Roman" w:hAnsi="Times New Roman" w:cs="Times New Roman"/>
          <w:bCs/>
          <w:sz w:val="24"/>
          <w:szCs w:val="24"/>
        </w:rPr>
        <w:lastRenderedPageBreak/>
        <w:t>mirovinskog staža na dužnostima, odnosno na poslovima na kojima se staž osiguranja računa s povećanim trajanjem. Povoljniji način određivanja visine mirovine očituje se u tome što se pri izračunu vrijednosnih bodova uzimaju u obzir plaće ostvarene tijekom deset</w:t>
      </w:r>
      <w:r w:rsidR="002F5953" w:rsidRPr="00111844">
        <w:rPr>
          <w:rFonts w:ascii="Times New Roman" w:hAnsi="Times New Roman" w:cs="Times New Roman"/>
          <w:bCs/>
          <w:sz w:val="24"/>
          <w:szCs w:val="24"/>
        </w:rPr>
        <w:t xml:space="preserve"> najpovoljnijih</w:t>
      </w:r>
      <w:r w:rsidR="00355D6B" w:rsidRPr="00111844">
        <w:rPr>
          <w:rFonts w:ascii="Times New Roman" w:hAnsi="Times New Roman" w:cs="Times New Roman"/>
          <w:bCs/>
          <w:sz w:val="24"/>
          <w:szCs w:val="24"/>
        </w:rPr>
        <w:t xml:space="preserve"> kalendarski</w:t>
      </w:r>
      <w:r w:rsidR="00F038BF" w:rsidRPr="00111844">
        <w:rPr>
          <w:rFonts w:ascii="Times New Roman" w:hAnsi="Times New Roman" w:cs="Times New Roman"/>
          <w:bCs/>
          <w:sz w:val="24"/>
          <w:szCs w:val="24"/>
        </w:rPr>
        <w:t xml:space="preserve"> uzastopnih godina rada, umjesto plaća ostvarenih tijekom cijelog radnog vijeka, kako je propisano odredbama ZOMO-a, kao i u povećanju osobnih bodova za 45 %.</w:t>
      </w:r>
    </w:p>
    <w:p w14:paraId="1370CCBD" w14:textId="218F73F2" w:rsidR="00663A08" w:rsidRPr="00111844" w:rsidRDefault="00663A08" w:rsidP="00663A08">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 xml:space="preserve">Mirovinska prava osoba obuhvaćenih  </w:t>
      </w:r>
      <w:r w:rsidR="00E14AD2" w:rsidRPr="00111844">
        <w:rPr>
          <w:rFonts w:ascii="Times New Roman" w:hAnsi="Times New Roman" w:cs="Times New Roman"/>
          <w:bCs/>
          <w:sz w:val="24"/>
          <w:szCs w:val="24"/>
        </w:rPr>
        <w:t xml:space="preserve">Zakonom o DVO, PS i OSO </w:t>
      </w:r>
      <w:r w:rsidRPr="00111844">
        <w:rPr>
          <w:rFonts w:ascii="Times New Roman" w:hAnsi="Times New Roman" w:cs="Times New Roman"/>
          <w:bCs/>
          <w:sz w:val="24"/>
          <w:szCs w:val="24"/>
        </w:rPr>
        <w:t xml:space="preserve">proizlaze iz činjenice da su tijekom radnog vijeka obavljale službu pod posebnim uvjetima, uz posebne obveze, ograničenja i rizike koji se razlikuju od uvjeta rada većine drugih osiguranika. Upravo zbog tih posebnosti </w:t>
      </w:r>
      <w:r w:rsidR="00B46958" w:rsidRPr="00111844">
        <w:rPr>
          <w:rFonts w:ascii="Times New Roman" w:hAnsi="Times New Roman" w:cs="Times New Roman"/>
          <w:bCs/>
          <w:sz w:val="24"/>
          <w:szCs w:val="24"/>
        </w:rPr>
        <w:t>ovim</w:t>
      </w:r>
      <w:r w:rsidRPr="00111844">
        <w:rPr>
          <w:rFonts w:ascii="Times New Roman" w:hAnsi="Times New Roman" w:cs="Times New Roman"/>
          <w:bCs/>
          <w:sz w:val="24"/>
          <w:szCs w:val="24"/>
        </w:rPr>
        <w:t xml:space="preserve"> posebnim propisom uređeni su povoljniji  uvjeti određivanja mirovine koji su  prilagođeni potrebama ove kategorije korisnika.</w:t>
      </w:r>
    </w:p>
    <w:p w14:paraId="01736E97" w14:textId="3822DB07" w:rsidR="00663A08" w:rsidRPr="00111844" w:rsidRDefault="00663A08" w:rsidP="000D0C8D">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U k</w:t>
      </w:r>
      <w:r w:rsidR="000D0C8D" w:rsidRPr="00111844">
        <w:rPr>
          <w:rFonts w:ascii="Times New Roman" w:hAnsi="Times New Roman" w:cs="Times New Roman"/>
          <w:bCs/>
          <w:sz w:val="24"/>
          <w:szCs w:val="24"/>
        </w:rPr>
        <w:t xml:space="preserve">ategoriju korisnika prema Zakonu o DVO, PS i OSO ulazi </w:t>
      </w:r>
      <w:r w:rsidR="00F1679F" w:rsidRPr="00111844">
        <w:rPr>
          <w:rFonts w:ascii="Times New Roman" w:hAnsi="Times New Roman" w:cs="Times New Roman"/>
          <w:bCs/>
          <w:sz w:val="24"/>
          <w:szCs w:val="24"/>
        </w:rPr>
        <w:t>28.</w:t>
      </w:r>
      <w:r w:rsidR="00D778BD" w:rsidRPr="00111844">
        <w:rPr>
          <w:rFonts w:ascii="Times New Roman" w:hAnsi="Times New Roman" w:cs="Times New Roman"/>
          <w:bCs/>
          <w:sz w:val="24"/>
          <w:szCs w:val="24"/>
        </w:rPr>
        <w:t>754</w:t>
      </w:r>
      <w:r w:rsidR="000D0C8D" w:rsidRPr="00111844">
        <w:rPr>
          <w:rFonts w:ascii="Times New Roman" w:hAnsi="Times New Roman" w:cs="Times New Roman"/>
          <w:bCs/>
          <w:sz w:val="24"/>
          <w:szCs w:val="24"/>
        </w:rPr>
        <w:t xml:space="preserve"> hrvatskih branitelja i članova njihovih obitelji</w:t>
      </w:r>
      <w:r w:rsidR="00CF7278" w:rsidRPr="00111844">
        <w:rPr>
          <w:rFonts w:ascii="Times New Roman" w:hAnsi="Times New Roman" w:cs="Times New Roman"/>
          <w:bCs/>
          <w:sz w:val="24"/>
          <w:szCs w:val="24"/>
        </w:rPr>
        <w:t>, od toga 15.498 sa statusom dragovoljca.</w:t>
      </w:r>
    </w:p>
    <w:p w14:paraId="3E19FABC" w14:textId="507B9620" w:rsidR="00E107FD" w:rsidRPr="00111844" w:rsidRDefault="00070588" w:rsidP="00DD22BF">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 xml:space="preserve">Iz prethodno navedene analize vidljivi su različiti modeli vrednovanja sudjelovanja u </w:t>
      </w:r>
      <w:r w:rsidR="00297DD4" w:rsidRPr="00111844">
        <w:rPr>
          <w:rFonts w:ascii="Times New Roman" w:hAnsi="Times New Roman" w:cs="Times New Roman"/>
          <w:bCs/>
          <w:sz w:val="24"/>
          <w:szCs w:val="24"/>
        </w:rPr>
        <w:t>obrani suvereniteta Republike Hrvatske</w:t>
      </w:r>
      <w:r w:rsidRPr="00111844">
        <w:rPr>
          <w:rFonts w:ascii="Times New Roman" w:hAnsi="Times New Roman" w:cs="Times New Roman"/>
          <w:bCs/>
          <w:sz w:val="24"/>
          <w:szCs w:val="24"/>
        </w:rPr>
        <w:t>, koji</w:t>
      </w:r>
      <w:r w:rsidR="006923A2" w:rsidRPr="00111844">
        <w:rPr>
          <w:rFonts w:ascii="Times New Roman" w:hAnsi="Times New Roman" w:cs="Times New Roman"/>
          <w:bCs/>
          <w:sz w:val="24"/>
          <w:szCs w:val="24"/>
        </w:rPr>
        <w:t xml:space="preserve"> imaju objektivno i razumno opravdanje jer ovise o predmetu zakonskog uređenja i s njim povezanim činjenicama i okolnostima te su prava </w:t>
      </w:r>
      <w:r w:rsidRPr="00111844">
        <w:rPr>
          <w:rFonts w:ascii="Times New Roman" w:hAnsi="Times New Roman" w:cs="Times New Roman"/>
          <w:bCs/>
          <w:sz w:val="24"/>
          <w:szCs w:val="24"/>
        </w:rPr>
        <w:t xml:space="preserve"> prilagođen</w:t>
      </w:r>
      <w:r w:rsidR="006923A2" w:rsidRPr="00111844">
        <w:rPr>
          <w:rFonts w:ascii="Times New Roman" w:hAnsi="Times New Roman" w:cs="Times New Roman"/>
          <w:bCs/>
          <w:sz w:val="24"/>
          <w:szCs w:val="24"/>
        </w:rPr>
        <w:t>a</w:t>
      </w:r>
      <w:r w:rsidRPr="00111844">
        <w:rPr>
          <w:rFonts w:ascii="Times New Roman" w:hAnsi="Times New Roman" w:cs="Times New Roman"/>
          <w:bCs/>
          <w:sz w:val="24"/>
          <w:szCs w:val="24"/>
        </w:rPr>
        <w:t xml:space="preserve"> svakoj pojedinoj vrsti mirovine, trenutku i razlogu umirovljenja.</w:t>
      </w:r>
    </w:p>
    <w:p w14:paraId="354D347F" w14:textId="0CF05418" w:rsidR="0005636A" w:rsidRPr="00111844" w:rsidRDefault="0005636A" w:rsidP="003451B4">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ab/>
        <w:t>U prvotnom razdoblju nakon završetka Domovinskog rata primarni cilj je bio urediti ostvarivanje invalidske mirovine za hrvatske branitelje kojima je utvrđen gubitak radne sposobnosti kao posljedica sudjelovanja u obrani suvereniteta Republike Hrvatske te obiteljske mirovine za članove obitelji smrtno stradalih hrvatskih branitelja.</w:t>
      </w:r>
    </w:p>
    <w:p w14:paraId="64A5DEAD" w14:textId="390C1B29" w:rsidR="00070588" w:rsidRPr="00111844" w:rsidRDefault="00297DD4" w:rsidP="00DD22BF">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 xml:space="preserve">U pogledu uređenja mirovinskog sustava za hrvatske branitelji </w:t>
      </w:r>
      <w:r w:rsidR="000D49B6" w:rsidRPr="00111844">
        <w:rPr>
          <w:rFonts w:ascii="Times New Roman" w:hAnsi="Times New Roman" w:cs="Times New Roman"/>
          <w:bCs/>
          <w:sz w:val="24"/>
          <w:szCs w:val="24"/>
        </w:rPr>
        <w:t>i</w:t>
      </w:r>
      <w:r w:rsidRPr="00111844">
        <w:rPr>
          <w:rFonts w:ascii="Times New Roman" w:hAnsi="Times New Roman" w:cs="Times New Roman"/>
          <w:bCs/>
          <w:sz w:val="24"/>
          <w:szCs w:val="24"/>
        </w:rPr>
        <w:t xml:space="preserve">z Domovinskog rata koji su nakon </w:t>
      </w:r>
      <w:r w:rsidR="00CC6E62" w:rsidRPr="00111844">
        <w:rPr>
          <w:rFonts w:ascii="Times New Roman" w:hAnsi="Times New Roman" w:cs="Times New Roman"/>
          <w:bCs/>
          <w:sz w:val="24"/>
          <w:szCs w:val="24"/>
        </w:rPr>
        <w:t>Domovinskog rata mogli nastavi</w:t>
      </w:r>
      <w:r w:rsidR="00A13026" w:rsidRPr="00111844">
        <w:rPr>
          <w:rFonts w:ascii="Times New Roman" w:hAnsi="Times New Roman" w:cs="Times New Roman"/>
          <w:bCs/>
          <w:sz w:val="24"/>
          <w:szCs w:val="24"/>
        </w:rPr>
        <w:t>li</w:t>
      </w:r>
      <w:r w:rsidRPr="00111844">
        <w:rPr>
          <w:rFonts w:ascii="Times New Roman" w:hAnsi="Times New Roman" w:cs="Times New Roman"/>
          <w:bCs/>
          <w:sz w:val="24"/>
          <w:szCs w:val="24"/>
        </w:rPr>
        <w:t xml:space="preserve"> raditi, d</w:t>
      </w:r>
      <w:r w:rsidR="00070588" w:rsidRPr="00111844">
        <w:rPr>
          <w:rFonts w:ascii="Times New Roman" w:hAnsi="Times New Roman" w:cs="Times New Roman"/>
          <w:bCs/>
          <w:sz w:val="24"/>
          <w:szCs w:val="24"/>
        </w:rPr>
        <w:t xml:space="preserve">osadašnji model vodio se prvenstveno </w:t>
      </w:r>
      <w:r w:rsidRPr="00111844">
        <w:rPr>
          <w:rFonts w:ascii="Times New Roman" w:hAnsi="Times New Roman" w:cs="Times New Roman"/>
          <w:bCs/>
          <w:sz w:val="24"/>
          <w:szCs w:val="24"/>
        </w:rPr>
        <w:t xml:space="preserve">načelom </w:t>
      </w:r>
      <w:r w:rsidR="00070588" w:rsidRPr="00111844">
        <w:rPr>
          <w:rFonts w:ascii="Times New Roman" w:hAnsi="Times New Roman" w:cs="Times New Roman"/>
          <w:bCs/>
          <w:sz w:val="24"/>
          <w:szCs w:val="24"/>
        </w:rPr>
        <w:t xml:space="preserve">da </w:t>
      </w:r>
      <w:r w:rsidRPr="00111844">
        <w:rPr>
          <w:rFonts w:ascii="Times New Roman" w:hAnsi="Times New Roman" w:cs="Times New Roman"/>
          <w:bCs/>
          <w:sz w:val="24"/>
          <w:szCs w:val="24"/>
        </w:rPr>
        <w:t>im se osigura određeni</w:t>
      </w:r>
      <w:r w:rsidR="00070588" w:rsidRPr="00111844">
        <w:rPr>
          <w:rFonts w:ascii="Times New Roman" w:hAnsi="Times New Roman" w:cs="Times New Roman"/>
          <w:bCs/>
          <w:sz w:val="24"/>
          <w:szCs w:val="24"/>
        </w:rPr>
        <w:t xml:space="preserve"> socijalni minimu</w:t>
      </w:r>
      <w:r w:rsidRPr="00111844">
        <w:rPr>
          <w:rFonts w:ascii="Times New Roman" w:hAnsi="Times New Roman" w:cs="Times New Roman"/>
          <w:bCs/>
          <w:sz w:val="24"/>
          <w:szCs w:val="24"/>
        </w:rPr>
        <w:t xml:space="preserve">m i to </w:t>
      </w:r>
      <w:r w:rsidR="004164A4" w:rsidRPr="00111844">
        <w:rPr>
          <w:rFonts w:ascii="Times New Roman" w:hAnsi="Times New Roman" w:cs="Times New Roman"/>
          <w:bCs/>
          <w:sz w:val="24"/>
          <w:szCs w:val="24"/>
        </w:rPr>
        <w:t xml:space="preserve">kroz </w:t>
      </w:r>
      <w:r w:rsidRPr="00111844">
        <w:rPr>
          <w:rFonts w:ascii="Times New Roman" w:hAnsi="Times New Roman" w:cs="Times New Roman"/>
          <w:bCs/>
          <w:sz w:val="24"/>
          <w:szCs w:val="24"/>
        </w:rPr>
        <w:t xml:space="preserve">institut najniže mirovine. </w:t>
      </w:r>
      <w:r w:rsidR="000F25A2" w:rsidRPr="00111844">
        <w:rPr>
          <w:rFonts w:ascii="Times New Roman" w:hAnsi="Times New Roman" w:cs="Times New Roman"/>
          <w:bCs/>
          <w:sz w:val="24"/>
          <w:szCs w:val="24"/>
        </w:rPr>
        <w:t xml:space="preserve">Zakonom iz </w:t>
      </w:r>
      <w:r w:rsidRPr="00111844">
        <w:rPr>
          <w:rFonts w:ascii="Times New Roman" w:hAnsi="Times New Roman" w:cs="Times New Roman"/>
          <w:bCs/>
          <w:sz w:val="24"/>
          <w:szCs w:val="24"/>
        </w:rPr>
        <w:t xml:space="preserve">2017. godine </w:t>
      </w:r>
      <w:r w:rsidR="00CC6E62" w:rsidRPr="00111844">
        <w:rPr>
          <w:rFonts w:ascii="Times New Roman" w:hAnsi="Times New Roman" w:cs="Times New Roman"/>
          <w:bCs/>
          <w:sz w:val="24"/>
          <w:szCs w:val="24"/>
        </w:rPr>
        <w:t>uvedeno je povećanje iznosa</w:t>
      </w:r>
      <w:r w:rsidRPr="00111844">
        <w:rPr>
          <w:rFonts w:ascii="Times New Roman" w:hAnsi="Times New Roman" w:cs="Times New Roman"/>
          <w:bCs/>
          <w:sz w:val="24"/>
          <w:szCs w:val="24"/>
        </w:rPr>
        <w:t xml:space="preserve"> najniže mirovine ovisno o duljini sudjelovanja u </w:t>
      </w:r>
      <w:r w:rsidR="00CC6E62" w:rsidRPr="00111844">
        <w:rPr>
          <w:rFonts w:ascii="Times New Roman" w:hAnsi="Times New Roman" w:cs="Times New Roman"/>
          <w:bCs/>
          <w:sz w:val="24"/>
          <w:szCs w:val="24"/>
        </w:rPr>
        <w:t>o</w:t>
      </w:r>
      <w:r w:rsidRPr="00111844">
        <w:rPr>
          <w:rFonts w:ascii="Times New Roman" w:hAnsi="Times New Roman" w:cs="Times New Roman"/>
          <w:bCs/>
          <w:sz w:val="24"/>
          <w:szCs w:val="24"/>
        </w:rPr>
        <w:t>brani suvereniteta Republike Hrvatske</w:t>
      </w:r>
      <w:r w:rsidR="007658D1" w:rsidRPr="00111844">
        <w:rPr>
          <w:rFonts w:ascii="Times New Roman" w:hAnsi="Times New Roman" w:cs="Times New Roman"/>
          <w:bCs/>
          <w:sz w:val="24"/>
          <w:szCs w:val="24"/>
        </w:rPr>
        <w:t xml:space="preserve"> u borbenom sektoru</w:t>
      </w:r>
      <w:r w:rsidRPr="00111844">
        <w:rPr>
          <w:rFonts w:ascii="Times New Roman" w:hAnsi="Times New Roman" w:cs="Times New Roman"/>
          <w:bCs/>
          <w:sz w:val="24"/>
          <w:szCs w:val="24"/>
        </w:rPr>
        <w:t>.</w:t>
      </w:r>
      <w:r w:rsidR="00CC6E62" w:rsidRPr="00111844">
        <w:rPr>
          <w:rFonts w:ascii="Times New Roman" w:hAnsi="Times New Roman" w:cs="Times New Roman"/>
          <w:bCs/>
          <w:sz w:val="24"/>
          <w:szCs w:val="24"/>
        </w:rPr>
        <w:t xml:space="preserve"> Najnižu mirovinu većinom ostvaruju hrvatski branitelj</w:t>
      </w:r>
      <w:r w:rsidR="00751D78" w:rsidRPr="00111844">
        <w:rPr>
          <w:rFonts w:ascii="Times New Roman" w:hAnsi="Times New Roman" w:cs="Times New Roman"/>
          <w:bCs/>
          <w:sz w:val="24"/>
          <w:szCs w:val="24"/>
        </w:rPr>
        <w:t>i</w:t>
      </w:r>
      <w:r w:rsidR="00CC6E62" w:rsidRPr="00111844">
        <w:rPr>
          <w:rFonts w:ascii="Times New Roman" w:hAnsi="Times New Roman" w:cs="Times New Roman"/>
          <w:bCs/>
          <w:sz w:val="24"/>
          <w:szCs w:val="24"/>
        </w:rPr>
        <w:t xml:space="preserve"> koji su tijekom radnog staža imali ispodprosječne plaće.</w:t>
      </w:r>
      <w:r w:rsidR="004250E6" w:rsidRPr="00111844">
        <w:rPr>
          <w:rFonts w:ascii="Times New Roman" w:hAnsi="Times New Roman" w:cs="Times New Roman"/>
          <w:bCs/>
          <w:sz w:val="24"/>
          <w:szCs w:val="24"/>
        </w:rPr>
        <w:t xml:space="preserve"> </w:t>
      </w:r>
    </w:p>
    <w:p w14:paraId="1DDBD819" w14:textId="026DC3AA" w:rsidR="002569C0" w:rsidRPr="00111844" w:rsidRDefault="002569C0" w:rsidP="002569C0">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Od ukupnog broja hrvatskih branitelja koji su bili u mirovini, na dan 1.</w:t>
      </w:r>
      <w:r w:rsidR="00BA35E9">
        <w:rPr>
          <w:rFonts w:ascii="Times New Roman" w:hAnsi="Times New Roman" w:cs="Times New Roman"/>
          <w:bCs/>
          <w:sz w:val="24"/>
          <w:szCs w:val="24"/>
        </w:rPr>
        <w:t xml:space="preserve"> siječnja </w:t>
      </w:r>
      <w:r w:rsidRPr="00111844">
        <w:rPr>
          <w:rFonts w:ascii="Times New Roman" w:hAnsi="Times New Roman" w:cs="Times New Roman"/>
          <w:bCs/>
          <w:sz w:val="24"/>
          <w:szCs w:val="24"/>
        </w:rPr>
        <w:t xml:space="preserve">2017. godine </w:t>
      </w:r>
      <w:r w:rsidR="007658D1" w:rsidRPr="00111844">
        <w:rPr>
          <w:rFonts w:ascii="Times New Roman" w:hAnsi="Times New Roman" w:cs="Times New Roman"/>
          <w:bCs/>
          <w:sz w:val="24"/>
          <w:szCs w:val="24"/>
        </w:rPr>
        <w:t xml:space="preserve">u mirovini </w:t>
      </w:r>
      <w:r w:rsidRPr="00111844">
        <w:rPr>
          <w:rFonts w:ascii="Times New Roman" w:hAnsi="Times New Roman" w:cs="Times New Roman"/>
          <w:bCs/>
          <w:sz w:val="24"/>
          <w:szCs w:val="24"/>
        </w:rPr>
        <w:t xml:space="preserve">prema općem propisu </w:t>
      </w:r>
      <w:r w:rsidR="004250E6" w:rsidRPr="00111844">
        <w:rPr>
          <w:rFonts w:ascii="Times New Roman" w:hAnsi="Times New Roman" w:cs="Times New Roman"/>
          <w:bCs/>
          <w:sz w:val="24"/>
          <w:szCs w:val="24"/>
        </w:rPr>
        <w:t>bilo je</w:t>
      </w:r>
      <w:r w:rsidRPr="00111844">
        <w:rPr>
          <w:rFonts w:ascii="Times New Roman" w:hAnsi="Times New Roman" w:cs="Times New Roman"/>
          <w:bCs/>
          <w:sz w:val="24"/>
          <w:szCs w:val="24"/>
        </w:rPr>
        <w:t xml:space="preserve"> 9,93</w:t>
      </w:r>
      <w:r w:rsidR="00BA35E9">
        <w:rPr>
          <w:rFonts w:ascii="Times New Roman" w:hAnsi="Times New Roman" w:cs="Times New Roman"/>
          <w:bCs/>
          <w:sz w:val="24"/>
          <w:szCs w:val="24"/>
        </w:rPr>
        <w:t xml:space="preserve"> </w:t>
      </w:r>
      <w:r w:rsidRPr="00111844">
        <w:rPr>
          <w:rFonts w:ascii="Times New Roman" w:hAnsi="Times New Roman" w:cs="Times New Roman"/>
          <w:bCs/>
          <w:sz w:val="24"/>
          <w:szCs w:val="24"/>
        </w:rPr>
        <w:t xml:space="preserve">%, a na dan </w:t>
      </w:r>
      <w:r w:rsidR="005A4B62" w:rsidRPr="00111844">
        <w:rPr>
          <w:rFonts w:ascii="Times New Roman" w:hAnsi="Times New Roman" w:cs="Times New Roman"/>
          <w:bCs/>
          <w:sz w:val="24"/>
          <w:szCs w:val="24"/>
        </w:rPr>
        <w:t>30.</w:t>
      </w:r>
      <w:r w:rsidR="00BA35E9">
        <w:rPr>
          <w:rFonts w:ascii="Times New Roman" w:hAnsi="Times New Roman" w:cs="Times New Roman"/>
          <w:bCs/>
          <w:sz w:val="24"/>
          <w:szCs w:val="24"/>
        </w:rPr>
        <w:t xml:space="preserve"> lipnja</w:t>
      </w:r>
      <w:r w:rsidRPr="00111844">
        <w:rPr>
          <w:rFonts w:ascii="Times New Roman" w:hAnsi="Times New Roman" w:cs="Times New Roman"/>
          <w:bCs/>
          <w:sz w:val="24"/>
          <w:szCs w:val="24"/>
        </w:rPr>
        <w:t xml:space="preserve"> 2026. taj se postotak</w:t>
      </w:r>
      <w:r w:rsidR="003F66E3" w:rsidRPr="00111844">
        <w:rPr>
          <w:rFonts w:ascii="Times New Roman" w:hAnsi="Times New Roman" w:cs="Times New Roman"/>
          <w:bCs/>
          <w:sz w:val="24"/>
          <w:szCs w:val="24"/>
        </w:rPr>
        <w:t xml:space="preserve"> znatno</w:t>
      </w:r>
      <w:r w:rsidRPr="00111844">
        <w:rPr>
          <w:rFonts w:ascii="Times New Roman" w:hAnsi="Times New Roman" w:cs="Times New Roman"/>
          <w:bCs/>
          <w:sz w:val="24"/>
          <w:szCs w:val="24"/>
        </w:rPr>
        <w:t xml:space="preserve"> povećao na 18,</w:t>
      </w:r>
      <w:r w:rsidR="00C64E84" w:rsidRPr="00111844">
        <w:rPr>
          <w:rFonts w:ascii="Times New Roman" w:hAnsi="Times New Roman" w:cs="Times New Roman"/>
          <w:bCs/>
          <w:sz w:val="24"/>
          <w:szCs w:val="24"/>
        </w:rPr>
        <w:t>82</w:t>
      </w:r>
      <w:r w:rsidR="00BA35E9">
        <w:rPr>
          <w:rFonts w:ascii="Times New Roman" w:hAnsi="Times New Roman" w:cs="Times New Roman"/>
          <w:bCs/>
          <w:sz w:val="24"/>
          <w:szCs w:val="24"/>
        </w:rPr>
        <w:t xml:space="preserve"> </w:t>
      </w:r>
      <w:r w:rsidR="00C64E84" w:rsidRPr="00111844">
        <w:rPr>
          <w:rFonts w:ascii="Times New Roman" w:hAnsi="Times New Roman" w:cs="Times New Roman"/>
          <w:bCs/>
          <w:sz w:val="24"/>
          <w:szCs w:val="24"/>
        </w:rPr>
        <w:t>%</w:t>
      </w:r>
      <w:r w:rsidRPr="00111844">
        <w:rPr>
          <w:rFonts w:ascii="Times New Roman" w:hAnsi="Times New Roman" w:cs="Times New Roman"/>
          <w:bCs/>
          <w:sz w:val="24"/>
          <w:szCs w:val="24"/>
        </w:rPr>
        <w:t>.</w:t>
      </w:r>
    </w:p>
    <w:p w14:paraId="15FE06CF" w14:textId="47E99542" w:rsidR="002569C0" w:rsidRPr="00111844" w:rsidRDefault="002569C0" w:rsidP="002569C0">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Dakle</w:t>
      </w:r>
      <w:r w:rsidR="00381FAE" w:rsidRPr="00111844">
        <w:rPr>
          <w:rFonts w:ascii="Times New Roman" w:hAnsi="Times New Roman" w:cs="Times New Roman"/>
          <w:bCs/>
          <w:sz w:val="24"/>
          <w:szCs w:val="24"/>
        </w:rPr>
        <w:t>,</w:t>
      </w:r>
      <w:r w:rsidRPr="00111844">
        <w:rPr>
          <w:rFonts w:ascii="Times New Roman" w:hAnsi="Times New Roman" w:cs="Times New Roman"/>
          <w:bCs/>
          <w:sz w:val="24"/>
          <w:szCs w:val="24"/>
        </w:rPr>
        <w:t xml:space="preserve"> vidljivo je da</w:t>
      </w:r>
      <w:r w:rsidR="00381FAE" w:rsidRPr="00111844">
        <w:rPr>
          <w:rFonts w:ascii="Times New Roman" w:hAnsi="Times New Roman" w:cs="Times New Roman"/>
          <w:bCs/>
          <w:sz w:val="24"/>
          <w:szCs w:val="24"/>
        </w:rPr>
        <w:t xml:space="preserve"> sa</w:t>
      </w:r>
      <w:r w:rsidRPr="00111844">
        <w:rPr>
          <w:rFonts w:ascii="Times New Roman" w:hAnsi="Times New Roman" w:cs="Times New Roman"/>
          <w:bCs/>
          <w:sz w:val="24"/>
          <w:szCs w:val="24"/>
        </w:rPr>
        <w:t xml:space="preserve"> odmakom vremena, odnosno starenjem populacije hrvatskih branitelja</w:t>
      </w:r>
      <w:r w:rsidR="00381FAE" w:rsidRPr="00111844">
        <w:rPr>
          <w:rFonts w:ascii="Times New Roman" w:hAnsi="Times New Roman" w:cs="Times New Roman"/>
          <w:bCs/>
          <w:sz w:val="24"/>
          <w:szCs w:val="24"/>
        </w:rPr>
        <w:t>,</w:t>
      </w:r>
      <w:r w:rsidRPr="00111844">
        <w:rPr>
          <w:rFonts w:ascii="Times New Roman" w:hAnsi="Times New Roman" w:cs="Times New Roman"/>
          <w:bCs/>
          <w:sz w:val="24"/>
          <w:szCs w:val="24"/>
        </w:rPr>
        <w:t xml:space="preserve"> sve veći broj hrvatskih branitelja zadovoljava opće uvjete za </w:t>
      </w:r>
      <w:r w:rsidR="00381FAE" w:rsidRPr="00111844">
        <w:rPr>
          <w:rFonts w:ascii="Times New Roman" w:hAnsi="Times New Roman" w:cs="Times New Roman"/>
          <w:bCs/>
          <w:sz w:val="24"/>
          <w:szCs w:val="24"/>
        </w:rPr>
        <w:t>priznavanje prava na</w:t>
      </w:r>
      <w:r w:rsidRPr="00111844">
        <w:rPr>
          <w:rFonts w:ascii="Times New Roman" w:hAnsi="Times New Roman" w:cs="Times New Roman"/>
          <w:bCs/>
          <w:sz w:val="24"/>
          <w:szCs w:val="24"/>
        </w:rPr>
        <w:t xml:space="preserve"> mirovin</w:t>
      </w:r>
      <w:r w:rsidR="00381FAE" w:rsidRPr="00111844">
        <w:rPr>
          <w:rFonts w:ascii="Times New Roman" w:hAnsi="Times New Roman" w:cs="Times New Roman"/>
          <w:bCs/>
          <w:sz w:val="24"/>
          <w:szCs w:val="24"/>
        </w:rPr>
        <w:t>u</w:t>
      </w:r>
      <w:r w:rsidRPr="00111844">
        <w:rPr>
          <w:rFonts w:ascii="Times New Roman" w:hAnsi="Times New Roman" w:cs="Times New Roman"/>
          <w:bCs/>
          <w:sz w:val="24"/>
          <w:szCs w:val="24"/>
        </w:rPr>
        <w:t xml:space="preserve"> te je </w:t>
      </w:r>
      <w:r w:rsidR="00381FAE" w:rsidRPr="00111844">
        <w:rPr>
          <w:rFonts w:ascii="Times New Roman" w:hAnsi="Times New Roman" w:cs="Times New Roman"/>
          <w:bCs/>
          <w:sz w:val="24"/>
          <w:szCs w:val="24"/>
        </w:rPr>
        <w:t xml:space="preserve">bilo </w:t>
      </w:r>
      <w:r w:rsidRPr="00111844">
        <w:rPr>
          <w:rFonts w:ascii="Times New Roman" w:hAnsi="Times New Roman" w:cs="Times New Roman"/>
          <w:bCs/>
          <w:sz w:val="24"/>
          <w:szCs w:val="24"/>
        </w:rPr>
        <w:t>potrebno iznaći model</w:t>
      </w:r>
      <w:r w:rsidR="00381FAE" w:rsidRPr="00111844">
        <w:rPr>
          <w:rFonts w:ascii="Times New Roman" w:hAnsi="Times New Roman" w:cs="Times New Roman"/>
          <w:bCs/>
          <w:sz w:val="24"/>
          <w:szCs w:val="24"/>
        </w:rPr>
        <w:t xml:space="preserve"> kako bi se</w:t>
      </w:r>
      <w:r w:rsidRPr="00111844">
        <w:rPr>
          <w:rFonts w:ascii="Times New Roman" w:hAnsi="Times New Roman" w:cs="Times New Roman"/>
          <w:bCs/>
          <w:sz w:val="24"/>
          <w:szCs w:val="24"/>
        </w:rPr>
        <w:t xml:space="preserve"> i </w:t>
      </w:r>
      <w:r w:rsidR="00381FAE" w:rsidRPr="00111844">
        <w:rPr>
          <w:rFonts w:ascii="Times New Roman" w:hAnsi="Times New Roman" w:cs="Times New Roman"/>
          <w:bCs/>
          <w:sz w:val="24"/>
          <w:szCs w:val="24"/>
        </w:rPr>
        <w:t>ovim hrvatskim braniteljima</w:t>
      </w:r>
      <w:r w:rsidRPr="00111844">
        <w:rPr>
          <w:rFonts w:ascii="Times New Roman" w:hAnsi="Times New Roman" w:cs="Times New Roman"/>
          <w:bCs/>
          <w:sz w:val="24"/>
          <w:szCs w:val="24"/>
        </w:rPr>
        <w:t xml:space="preserve"> vredn</w:t>
      </w:r>
      <w:r w:rsidR="00381FAE" w:rsidRPr="00111844">
        <w:rPr>
          <w:rFonts w:ascii="Times New Roman" w:hAnsi="Times New Roman" w:cs="Times New Roman"/>
          <w:bCs/>
          <w:sz w:val="24"/>
          <w:szCs w:val="24"/>
        </w:rPr>
        <w:t xml:space="preserve">ovalo </w:t>
      </w:r>
      <w:r w:rsidRPr="00111844">
        <w:rPr>
          <w:rFonts w:ascii="Times New Roman" w:hAnsi="Times New Roman" w:cs="Times New Roman"/>
          <w:bCs/>
          <w:sz w:val="24"/>
          <w:szCs w:val="24"/>
        </w:rPr>
        <w:t>njihovo sudjelovanje u obrani suvereniteta Republike Hrvatske.</w:t>
      </w:r>
    </w:p>
    <w:p w14:paraId="3F8CB773" w14:textId="77777777" w:rsidR="0084139E" w:rsidRPr="00111844" w:rsidRDefault="0084139E" w:rsidP="002569C0">
      <w:pPr>
        <w:spacing w:after="0" w:line="240" w:lineRule="auto"/>
        <w:ind w:firstLine="708"/>
        <w:jc w:val="both"/>
        <w:rPr>
          <w:rFonts w:ascii="Times New Roman" w:hAnsi="Times New Roman" w:cs="Times New Roman"/>
          <w:b/>
          <w:sz w:val="24"/>
          <w:szCs w:val="24"/>
        </w:rPr>
      </w:pPr>
    </w:p>
    <w:p w14:paraId="73A9B4A6" w14:textId="46DA88C6" w:rsidR="0084139E" w:rsidRPr="00111844" w:rsidRDefault="00DA32B8" w:rsidP="002569C0">
      <w:pPr>
        <w:spacing w:after="0" w:line="240" w:lineRule="auto"/>
        <w:ind w:firstLine="708"/>
        <w:jc w:val="both"/>
        <w:rPr>
          <w:rFonts w:ascii="Times New Roman" w:hAnsi="Times New Roman" w:cs="Times New Roman"/>
          <w:b/>
          <w:sz w:val="24"/>
          <w:szCs w:val="24"/>
        </w:rPr>
      </w:pPr>
      <w:r w:rsidRPr="00111844">
        <w:rPr>
          <w:rFonts w:ascii="Times New Roman" w:hAnsi="Times New Roman" w:cs="Times New Roman"/>
          <w:b/>
          <w:sz w:val="24"/>
          <w:szCs w:val="24"/>
        </w:rPr>
        <w:t>Analiza p</w:t>
      </w:r>
      <w:r w:rsidR="0084139E" w:rsidRPr="00111844">
        <w:rPr>
          <w:rFonts w:ascii="Times New Roman" w:hAnsi="Times New Roman" w:cs="Times New Roman"/>
          <w:b/>
          <w:sz w:val="24"/>
          <w:szCs w:val="24"/>
        </w:rPr>
        <w:t>rava po osnovi statusa dragovoljca iz Domovinskog rata</w:t>
      </w:r>
    </w:p>
    <w:p w14:paraId="63840417" w14:textId="77777777" w:rsidR="0084139E" w:rsidRPr="00111844" w:rsidRDefault="0084139E" w:rsidP="002569C0">
      <w:pPr>
        <w:spacing w:after="0" w:line="240" w:lineRule="auto"/>
        <w:ind w:firstLine="708"/>
        <w:jc w:val="both"/>
        <w:rPr>
          <w:rFonts w:ascii="Times New Roman" w:hAnsi="Times New Roman" w:cs="Times New Roman"/>
          <w:b/>
          <w:sz w:val="24"/>
          <w:szCs w:val="24"/>
        </w:rPr>
      </w:pPr>
    </w:p>
    <w:p w14:paraId="2EC71829" w14:textId="1328A6D2" w:rsidR="003532F9" w:rsidRPr="00111844" w:rsidRDefault="003532F9" w:rsidP="00C64E84">
      <w:pPr>
        <w:pStyle w:val="NoSpacing"/>
        <w:ind w:firstLine="708"/>
        <w:jc w:val="both"/>
        <w:rPr>
          <w:rFonts w:ascii="Times New Roman" w:hAnsi="Times New Roman" w:cs="Times New Roman"/>
          <w:sz w:val="24"/>
          <w:szCs w:val="24"/>
          <w:lang w:eastAsia="hr-HR"/>
        </w:rPr>
      </w:pPr>
      <w:r w:rsidRPr="00111844">
        <w:rPr>
          <w:rFonts w:ascii="Times New Roman" w:hAnsi="Times New Roman" w:cs="Times New Roman"/>
          <w:sz w:val="24"/>
          <w:szCs w:val="24"/>
          <w:lang w:eastAsia="hr-HR"/>
        </w:rPr>
        <w:t>Dragovoljac iz Domovinskog rata je hrvatski branitelj iz Domovinskog rata koji je sudjelovao u obrani suvereniteta Republike Hrvatske kao pripadnik borbenog sektora najmanje 100 dana u razdoblju od 5. kolovoza 1990. do 15. siječnja 1992.</w:t>
      </w:r>
    </w:p>
    <w:p w14:paraId="4E9EE274" w14:textId="47F7FE8A" w:rsidR="003532F9" w:rsidRPr="00111844" w:rsidRDefault="003532F9" w:rsidP="00C64E84">
      <w:pPr>
        <w:pStyle w:val="NoSpacing"/>
        <w:ind w:firstLine="708"/>
        <w:jc w:val="both"/>
        <w:rPr>
          <w:rFonts w:ascii="Times New Roman" w:hAnsi="Times New Roman" w:cs="Times New Roman"/>
          <w:sz w:val="24"/>
          <w:szCs w:val="24"/>
          <w:lang w:eastAsia="hr-HR"/>
        </w:rPr>
      </w:pPr>
      <w:r w:rsidRPr="00111844">
        <w:rPr>
          <w:rFonts w:ascii="Times New Roman" w:hAnsi="Times New Roman" w:cs="Times New Roman"/>
          <w:sz w:val="24"/>
          <w:szCs w:val="24"/>
          <w:lang w:eastAsia="hr-HR"/>
        </w:rPr>
        <w:t>Zakonom iz 2017. dodatno je propisano da je dragovoljac iz Domovinskog rata i hrvatski branitelj iz Domovinskog rata koji nije imao obvezu sudjelovanja u pričuvnom sastavu ili nije regulirao obvezu služenja vojnog roka ako je sudjelovao u obrani suvereniteta Republike Hrvatske kao pripadnik borbenog sektora: najmanje 30 dana u razdoblju od 5. kolovoza 1990. do 15. siječnja 1992. ili  najmanje 100 dana u razdoblju od 5. kolovoza 1990. do 31. prosinca 1995.</w:t>
      </w:r>
    </w:p>
    <w:p w14:paraId="482AE022" w14:textId="731A2F8B" w:rsidR="0084139E" w:rsidRPr="00111844" w:rsidRDefault="0084139E" w:rsidP="00C64E84">
      <w:pPr>
        <w:pStyle w:val="NoSpacing"/>
        <w:ind w:firstLine="708"/>
        <w:jc w:val="both"/>
        <w:rPr>
          <w:rFonts w:ascii="Times New Roman" w:hAnsi="Times New Roman" w:cs="Times New Roman"/>
          <w:sz w:val="24"/>
          <w:szCs w:val="24"/>
          <w:lang w:eastAsia="hr-HR"/>
        </w:rPr>
      </w:pPr>
      <w:r w:rsidRPr="00111844">
        <w:rPr>
          <w:rFonts w:ascii="Times New Roman" w:hAnsi="Times New Roman" w:cs="Times New Roman"/>
          <w:sz w:val="24"/>
          <w:szCs w:val="24"/>
          <w:lang w:eastAsia="hr-HR"/>
        </w:rPr>
        <w:t>Polazni faktor kod izračuna invalidske mirovine dragovoljca - hrvatskog ratnog vojnog invalida iz Domovinskog rata veći je od polaznog faktora hrvatskog ratnog vojnog invalida iz Domovinskog rata koji nema status dragovoljca (1,85 umjesto 1,50).</w:t>
      </w:r>
    </w:p>
    <w:p w14:paraId="2FE542D5" w14:textId="117FA619" w:rsidR="0084139E" w:rsidRPr="00111844" w:rsidRDefault="0084139E" w:rsidP="00C64E84">
      <w:pPr>
        <w:pStyle w:val="NoSpacing"/>
        <w:ind w:firstLine="708"/>
        <w:jc w:val="both"/>
        <w:rPr>
          <w:rFonts w:ascii="Times New Roman" w:hAnsi="Times New Roman" w:cs="Times New Roman"/>
          <w:sz w:val="24"/>
          <w:szCs w:val="24"/>
          <w:lang w:eastAsia="hr-HR"/>
        </w:rPr>
      </w:pPr>
      <w:r w:rsidRPr="00111844">
        <w:rPr>
          <w:rFonts w:ascii="Times New Roman" w:hAnsi="Times New Roman" w:cs="Times New Roman"/>
          <w:sz w:val="24"/>
          <w:szCs w:val="24"/>
          <w:lang w:eastAsia="hr-HR"/>
        </w:rPr>
        <w:lastRenderedPageBreak/>
        <w:t>Zakonom iz 2017. godine za dragovoljce je uvedeno povećanje osobnih bodova prilikom određivanja mirovine za dodatnih 10</w:t>
      </w:r>
      <w:r w:rsidR="00B43403">
        <w:rPr>
          <w:rFonts w:ascii="Times New Roman" w:hAnsi="Times New Roman" w:cs="Times New Roman"/>
          <w:sz w:val="24"/>
          <w:szCs w:val="24"/>
          <w:lang w:eastAsia="hr-HR"/>
        </w:rPr>
        <w:t xml:space="preserve"> </w:t>
      </w:r>
      <w:r w:rsidRPr="00111844">
        <w:rPr>
          <w:rFonts w:ascii="Times New Roman" w:hAnsi="Times New Roman" w:cs="Times New Roman"/>
          <w:sz w:val="24"/>
          <w:szCs w:val="24"/>
          <w:lang w:eastAsia="hr-HR"/>
        </w:rPr>
        <w:t>% na vrijeme provedeno u obrani suvereniteta R</w:t>
      </w:r>
      <w:r w:rsidR="00B43403">
        <w:rPr>
          <w:rFonts w:ascii="Times New Roman" w:hAnsi="Times New Roman" w:cs="Times New Roman"/>
          <w:sz w:val="24"/>
          <w:szCs w:val="24"/>
          <w:lang w:eastAsia="hr-HR"/>
        </w:rPr>
        <w:t>epublike Hrvatske</w:t>
      </w:r>
      <w:r w:rsidRPr="00111844">
        <w:rPr>
          <w:rFonts w:ascii="Times New Roman" w:hAnsi="Times New Roman" w:cs="Times New Roman"/>
          <w:sz w:val="24"/>
          <w:szCs w:val="24"/>
          <w:lang w:eastAsia="hr-HR"/>
        </w:rPr>
        <w:t>, a koje tako povećano za dragovoljca može iznositi do 40</w:t>
      </w:r>
      <w:r w:rsidR="00B43403">
        <w:rPr>
          <w:rFonts w:ascii="Times New Roman" w:hAnsi="Times New Roman" w:cs="Times New Roman"/>
          <w:sz w:val="24"/>
          <w:szCs w:val="24"/>
          <w:lang w:eastAsia="hr-HR"/>
        </w:rPr>
        <w:t xml:space="preserve"> </w:t>
      </w:r>
      <w:r w:rsidRPr="00111844">
        <w:rPr>
          <w:rFonts w:ascii="Times New Roman" w:hAnsi="Times New Roman" w:cs="Times New Roman"/>
          <w:sz w:val="24"/>
          <w:szCs w:val="24"/>
          <w:lang w:eastAsia="hr-HR"/>
        </w:rPr>
        <w:t>%.</w:t>
      </w:r>
    </w:p>
    <w:p w14:paraId="5E566EFC" w14:textId="37BC76C3" w:rsidR="0084139E" w:rsidRPr="00111844" w:rsidRDefault="0084139E" w:rsidP="00C64E84">
      <w:pPr>
        <w:pStyle w:val="NoSpacing"/>
        <w:ind w:firstLine="708"/>
        <w:jc w:val="both"/>
        <w:rPr>
          <w:rFonts w:ascii="Times New Roman" w:hAnsi="Times New Roman" w:cs="Times New Roman"/>
          <w:sz w:val="24"/>
          <w:szCs w:val="24"/>
          <w:lang w:eastAsia="hr-HR"/>
        </w:rPr>
      </w:pPr>
      <w:r w:rsidRPr="00111844">
        <w:rPr>
          <w:rFonts w:ascii="Times New Roman" w:hAnsi="Times New Roman" w:cs="Times New Roman"/>
          <w:sz w:val="24"/>
          <w:szCs w:val="24"/>
          <w:lang w:eastAsia="hr-HR"/>
        </w:rPr>
        <w:t>Također Zakonom iz 2017. godine omogućeno je stambeno zbrinjavanje dragovoljaca.</w:t>
      </w:r>
    </w:p>
    <w:p w14:paraId="046629AE" w14:textId="7B9C4A9E" w:rsidR="003532F9" w:rsidRPr="00111844" w:rsidRDefault="003532F9" w:rsidP="00C64E84">
      <w:pPr>
        <w:pStyle w:val="NoSpacing"/>
        <w:ind w:firstLine="708"/>
        <w:jc w:val="both"/>
        <w:rPr>
          <w:rFonts w:ascii="Times New Roman" w:hAnsi="Times New Roman" w:cs="Times New Roman"/>
          <w:b/>
          <w:sz w:val="24"/>
          <w:szCs w:val="24"/>
        </w:rPr>
      </w:pPr>
      <w:r w:rsidRPr="00111844">
        <w:rPr>
          <w:rFonts w:ascii="Times New Roman" w:hAnsi="Times New Roman" w:cs="Times New Roman"/>
          <w:sz w:val="24"/>
          <w:szCs w:val="24"/>
          <w:lang w:eastAsia="hr-HR"/>
        </w:rPr>
        <w:t>Budući da se radi o hrvatskim braniteljima iz Domovinskog rata</w:t>
      </w:r>
      <w:r w:rsidR="00F1679F" w:rsidRPr="00111844">
        <w:rPr>
          <w:rFonts w:ascii="Times New Roman" w:hAnsi="Times New Roman" w:cs="Times New Roman"/>
          <w:sz w:val="24"/>
          <w:szCs w:val="24"/>
          <w:lang w:eastAsia="hr-HR"/>
        </w:rPr>
        <w:t xml:space="preserve"> koji su se u obranu suvereniteta Republike Hrvatske uključili u najtežem, početnom razdoblju Domovinskog rata, potrebno je izna</w:t>
      </w:r>
      <w:r w:rsidR="00B81EC8" w:rsidRPr="00111844">
        <w:rPr>
          <w:rFonts w:ascii="Times New Roman" w:hAnsi="Times New Roman" w:cs="Times New Roman"/>
          <w:sz w:val="24"/>
          <w:szCs w:val="24"/>
          <w:lang w:eastAsia="hr-HR"/>
        </w:rPr>
        <w:t>ć</w:t>
      </w:r>
      <w:r w:rsidR="00F1679F" w:rsidRPr="00111844">
        <w:rPr>
          <w:rFonts w:ascii="Times New Roman" w:hAnsi="Times New Roman" w:cs="Times New Roman"/>
          <w:sz w:val="24"/>
          <w:szCs w:val="24"/>
          <w:lang w:eastAsia="hr-HR"/>
        </w:rPr>
        <w:t xml:space="preserve">i model dodatnog </w:t>
      </w:r>
      <w:r w:rsidR="00C64E84" w:rsidRPr="00111844">
        <w:rPr>
          <w:rFonts w:ascii="Times New Roman" w:hAnsi="Times New Roman" w:cs="Times New Roman"/>
          <w:sz w:val="24"/>
          <w:szCs w:val="24"/>
          <w:lang w:eastAsia="hr-HR"/>
        </w:rPr>
        <w:t>vrednovanja ovog statusa</w:t>
      </w:r>
      <w:r w:rsidR="001B3A44" w:rsidRPr="00111844">
        <w:rPr>
          <w:rFonts w:ascii="Times New Roman" w:hAnsi="Times New Roman" w:cs="Times New Roman"/>
          <w:sz w:val="24"/>
          <w:szCs w:val="24"/>
          <w:lang w:eastAsia="hr-HR"/>
        </w:rPr>
        <w:t>.</w:t>
      </w:r>
    </w:p>
    <w:p w14:paraId="4CE296E4" w14:textId="77777777" w:rsidR="004250E6" w:rsidRPr="00111844" w:rsidRDefault="004250E6" w:rsidP="002569C0">
      <w:pPr>
        <w:spacing w:after="0" w:line="240" w:lineRule="auto"/>
        <w:ind w:firstLine="708"/>
        <w:jc w:val="both"/>
        <w:rPr>
          <w:rFonts w:ascii="Times New Roman" w:hAnsi="Times New Roman" w:cs="Times New Roman"/>
          <w:bCs/>
          <w:sz w:val="24"/>
          <w:szCs w:val="24"/>
        </w:rPr>
      </w:pPr>
    </w:p>
    <w:p w14:paraId="1FEEF7A0" w14:textId="1FEC0A24" w:rsidR="00AE657A" w:rsidRPr="00111844" w:rsidRDefault="00DA32B8" w:rsidP="002569C0">
      <w:pPr>
        <w:spacing w:after="0" w:line="240" w:lineRule="auto"/>
        <w:ind w:firstLine="708"/>
        <w:jc w:val="both"/>
        <w:rPr>
          <w:rFonts w:ascii="Times New Roman" w:hAnsi="Times New Roman" w:cs="Times New Roman"/>
          <w:b/>
          <w:sz w:val="24"/>
          <w:szCs w:val="24"/>
        </w:rPr>
      </w:pPr>
      <w:r w:rsidRPr="00111844">
        <w:rPr>
          <w:rFonts w:ascii="Times New Roman" w:hAnsi="Times New Roman" w:cs="Times New Roman"/>
          <w:b/>
          <w:sz w:val="24"/>
          <w:szCs w:val="24"/>
        </w:rPr>
        <w:t>Analiza prava n</w:t>
      </w:r>
      <w:r w:rsidR="00AE657A" w:rsidRPr="00111844">
        <w:rPr>
          <w:rFonts w:ascii="Times New Roman" w:hAnsi="Times New Roman" w:cs="Times New Roman"/>
          <w:b/>
          <w:sz w:val="24"/>
          <w:szCs w:val="24"/>
        </w:rPr>
        <w:t>jegovatelj</w:t>
      </w:r>
      <w:r w:rsidRPr="00111844">
        <w:rPr>
          <w:rFonts w:ascii="Times New Roman" w:hAnsi="Times New Roman" w:cs="Times New Roman"/>
          <w:b/>
          <w:sz w:val="24"/>
          <w:szCs w:val="24"/>
        </w:rPr>
        <w:t>a</w:t>
      </w:r>
      <w:r w:rsidR="00AE657A" w:rsidRPr="00111844">
        <w:rPr>
          <w:rFonts w:ascii="Times New Roman" w:hAnsi="Times New Roman" w:cs="Times New Roman"/>
          <w:b/>
          <w:sz w:val="24"/>
          <w:szCs w:val="24"/>
        </w:rPr>
        <w:t xml:space="preserve"> hrvatskih ratnih vojnih invalida iz Domovinskog rata 100% I. skupine</w:t>
      </w:r>
    </w:p>
    <w:p w14:paraId="5989339F" w14:textId="77777777" w:rsidR="00751D78" w:rsidRPr="00111844" w:rsidRDefault="00751D78" w:rsidP="00DD22BF">
      <w:pPr>
        <w:spacing w:after="0" w:line="240" w:lineRule="auto"/>
        <w:ind w:firstLine="708"/>
        <w:jc w:val="both"/>
        <w:rPr>
          <w:rFonts w:ascii="Times New Roman" w:hAnsi="Times New Roman" w:cs="Times New Roman"/>
          <w:bCs/>
          <w:sz w:val="24"/>
          <w:szCs w:val="24"/>
        </w:rPr>
      </w:pPr>
    </w:p>
    <w:p w14:paraId="7F47333A" w14:textId="77777777" w:rsidR="003532F9" w:rsidRPr="00111844" w:rsidRDefault="00FE796E" w:rsidP="00FE796E">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 xml:space="preserve">Hrvatski ratni vojni invalid iz Domovinskog rata I. skupine imaju pravo na usluge osobe za pružanje njege i pomoći (u daljnjem tekstu: njegovatelj). </w:t>
      </w:r>
    </w:p>
    <w:p w14:paraId="462850B9" w14:textId="156E9B9A" w:rsidR="00DA32B8" w:rsidRPr="00111844" w:rsidRDefault="00DA32B8" w:rsidP="00FE796E">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Njegovatelji imaju pravo na naknadu plaće, prava iz mirovinskog i obveznoga zdravstvenog osiguranja, pravo na doplatak za djecu i prava za vrijeme nezaposlenosti kao zaposlena osoba prema posebnim propisima.</w:t>
      </w:r>
    </w:p>
    <w:p w14:paraId="14188FDB" w14:textId="6913C1C1" w:rsidR="003532F9" w:rsidRPr="00111844" w:rsidRDefault="00FE796E" w:rsidP="00FE796E">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Prema važećem Zakonu njegovatelj ima pravo na naknadu plaće u iznosu od 130 % od iznosa osobne invalidnine</w:t>
      </w:r>
      <w:r w:rsidRPr="00111844">
        <w:rPr>
          <w:rFonts w:ascii="Times New Roman" w:hAnsi="Times New Roman" w:cs="Times New Roman"/>
          <w:sz w:val="24"/>
          <w:szCs w:val="24"/>
        </w:rPr>
        <w:t xml:space="preserve"> </w:t>
      </w:r>
      <w:r w:rsidRPr="00111844">
        <w:rPr>
          <w:rFonts w:ascii="Times New Roman" w:hAnsi="Times New Roman" w:cs="Times New Roman"/>
          <w:bCs/>
          <w:sz w:val="24"/>
          <w:szCs w:val="24"/>
        </w:rPr>
        <w:t>hrvatsk</w:t>
      </w:r>
      <w:r w:rsidR="00B34A0F" w:rsidRPr="00111844">
        <w:rPr>
          <w:rFonts w:ascii="Times New Roman" w:hAnsi="Times New Roman" w:cs="Times New Roman"/>
          <w:bCs/>
          <w:sz w:val="24"/>
          <w:szCs w:val="24"/>
        </w:rPr>
        <w:t>og</w:t>
      </w:r>
      <w:r w:rsidRPr="00111844">
        <w:rPr>
          <w:rFonts w:ascii="Times New Roman" w:hAnsi="Times New Roman" w:cs="Times New Roman"/>
          <w:bCs/>
          <w:sz w:val="24"/>
          <w:szCs w:val="24"/>
        </w:rPr>
        <w:t xml:space="preserve"> ratn</w:t>
      </w:r>
      <w:r w:rsidR="00B34A0F" w:rsidRPr="00111844">
        <w:rPr>
          <w:rFonts w:ascii="Times New Roman" w:hAnsi="Times New Roman" w:cs="Times New Roman"/>
          <w:bCs/>
          <w:sz w:val="24"/>
          <w:szCs w:val="24"/>
        </w:rPr>
        <w:t>og</w:t>
      </w:r>
      <w:r w:rsidRPr="00111844">
        <w:rPr>
          <w:rFonts w:ascii="Times New Roman" w:hAnsi="Times New Roman" w:cs="Times New Roman"/>
          <w:bCs/>
          <w:sz w:val="24"/>
          <w:szCs w:val="24"/>
        </w:rPr>
        <w:t xml:space="preserve"> vojn</w:t>
      </w:r>
      <w:r w:rsidR="00B34A0F" w:rsidRPr="00111844">
        <w:rPr>
          <w:rFonts w:ascii="Times New Roman" w:hAnsi="Times New Roman" w:cs="Times New Roman"/>
          <w:bCs/>
          <w:sz w:val="24"/>
          <w:szCs w:val="24"/>
        </w:rPr>
        <w:t xml:space="preserve">og </w:t>
      </w:r>
      <w:r w:rsidRPr="00111844">
        <w:rPr>
          <w:rFonts w:ascii="Times New Roman" w:hAnsi="Times New Roman" w:cs="Times New Roman"/>
          <w:bCs/>
          <w:sz w:val="24"/>
          <w:szCs w:val="24"/>
        </w:rPr>
        <w:t>invalida iz Domovinskog rata 100</w:t>
      </w:r>
      <w:r w:rsidR="00B43403">
        <w:rPr>
          <w:rFonts w:ascii="Times New Roman" w:hAnsi="Times New Roman" w:cs="Times New Roman"/>
          <w:bCs/>
          <w:sz w:val="24"/>
          <w:szCs w:val="24"/>
        </w:rPr>
        <w:t xml:space="preserve"> </w:t>
      </w:r>
      <w:r w:rsidRPr="00111844">
        <w:rPr>
          <w:rFonts w:ascii="Times New Roman" w:hAnsi="Times New Roman" w:cs="Times New Roman"/>
          <w:bCs/>
          <w:sz w:val="24"/>
          <w:szCs w:val="24"/>
        </w:rPr>
        <w:t xml:space="preserve">% I. skupine </w:t>
      </w:r>
      <w:r w:rsidR="00AE657A" w:rsidRPr="00111844">
        <w:rPr>
          <w:rFonts w:ascii="Times New Roman" w:hAnsi="Times New Roman" w:cs="Times New Roman"/>
          <w:bCs/>
          <w:sz w:val="24"/>
          <w:szCs w:val="24"/>
        </w:rPr>
        <w:t xml:space="preserve">što trenutačno iznosi 807,30 eura. </w:t>
      </w:r>
      <w:r w:rsidRPr="00111844">
        <w:rPr>
          <w:rFonts w:ascii="Times New Roman" w:hAnsi="Times New Roman" w:cs="Times New Roman"/>
          <w:bCs/>
          <w:sz w:val="24"/>
          <w:szCs w:val="24"/>
        </w:rPr>
        <w:t xml:space="preserve"> </w:t>
      </w:r>
    </w:p>
    <w:p w14:paraId="3AF13AD3" w14:textId="16DC2B78" w:rsidR="00FE796E" w:rsidRPr="00111844" w:rsidRDefault="00FE796E" w:rsidP="00FE796E">
      <w:pPr>
        <w:spacing w:after="0" w:line="240" w:lineRule="auto"/>
        <w:ind w:firstLine="708"/>
        <w:jc w:val="both"/>
        <w:rPr>
          <w:rFonts w:ascii="Times New Roman" w:hAnsi="Times New Roman" w:cs="Times New Roman"/>
          <w:bCs/>
          <w:sz w:val="24"/>
          <w:szCs w:val="24"/>
        </w:rPr>
      </w:pPr>
      <w:r w:rsidRPr="00111844">
        <w:rPr>
          <w:rFonts w:ascii="Times New Roman" w:hAnsi="Times New Roman" w:cs="Times New Roman"/>
          <w:bCs/>
          <w:sz w:val="24"/>
          <w:szCs w:val="24"/>
        </w:rPr>
        <w:t>Iako je izmjenama Zakona koje su stupile na snagu 2024. promijenjen način određivanja prava iz Zakona koji je omogućio i rast naknade plaće njegovatelja, odmakom vremena, proporcionalno starenju korisnika rastu i njihovi zdravstveni problemi, a time i opseg pomoći i njege koju njegovatelj treba pružiti te stoga potrebno dodatno povećati naknad</w:t>
      </w:r>
      <w:r w:rsidR="00B34A0F" w:rsidRPr="00111844">
        <w:rPr>
          <w:rFonts w:ascii="Times New Roman" w:hAnsi="Times New Roman" w:cs="Times New Roman"/>
          <w:bCs/>
          <w:sz w:val="24"/>
          <w:szCs w:val="24"/>
        </w:rPr>
        <w:t>u</w:t>
      </w:r>
      <w:r w:rsidRPr="00111844">
        <w:rPr>
          <w:rFonts w:ascii="Times New Roman" w:hAnsi="Times New Roman" w:cs="Times New Roman"/>
          <w:bCs/>
          <w:sz w:val="24"/>
          <w:szCs w:val="24"/>
        </w:rPr>
        <w:t xml:space="preserve"> </w:t>
      </w:r>
      <w:r w:rsidR="00B34A0F" w:rsidRPr="00111844">
        <w:rPr>
          <w:rFonts w:ascii="Times New Roman" w:hAnsi="Times New Roman" w:cs="Times New Roman"/>
          <w:bCs/>
          <w:sz w:val="24"/>
          <w:szCs w:val="24"/>
        </w:rPr>
        <w:t xml:space="preserve">plaće </w:t>
      </w:r>
      <w:r w:rsidRPr="00111844">
        <w:rPr>
          <w:rFonts w:ascii="Times New Roman" w:hAnsi="Times New Roman" w:cs="Times New Roman"/>
          <w:bCs/>
          <w:sz w:val="24"/>
          <w:szCs w:val="24"/>
        </w:rPr>
        <w:t>njegovatelja.</w:t>
      </w:r>
    </w:p>
    <w:p w14:paraId="4B6A6C14" w14:textId="7568F65A" w:rsidR="00286216" w:rsidRPr="00111844" w:rsidRDefault="00751D78" w:rsidP="0086023B">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ab/>
      </w:r>
    </w:p>
    <w:p w14:paraId="70FB15C3" w14:textId="3B507065" w:rsidR="00C918F6" w:rsidRPr="00111844" w:rsidRDefault="00C462EE" w:rsidP="00C462EE">
      <w:pPr>
        <w:spacing w:after="0" w:line="240" w:lineRule="auto"/>
        <w:jc w:val="both"/>
        <w:rPr>
          <w:rFonts w:ascii="Times New Roman" w:hAnsi="Times New Roman" w:cs="Times New Roman"/>
          <w:b/>
          <w:bCs/>
          <w:sz w:val="24"/>
          <w:szCs w:val="24"/>
        </w:rPr>
      </w:pPr>
      <w:r w:rsidRPr="00111844">
        <w:rPr>
          <w:rFonts w:ascii="Times New Roman" w:hAnsi="Times New Roman" w:cs="Times New Roman"/>
          <w:b/>
          <w:bCs/>
          <w:sz w:val="24"/>
          <w:szCs w:val="24"/>
        </w:rPr>
        <w:tab/>
      </w:r>
      <w:r w:rsidR="003532F9" w:rsidRPr="00111844">
        <w:rPr>
          <w:rFonts w:ascii="Times New Roman" w:hAnsi="Times New Roman" w:cs="Times New Roman"/>
          <w:b/>
          <w:bCs/>
          <w:sz w:val="24"/>
          <w:szCs w:val="24"/>
        </w:rPr>
        <w:t xml:space="preserve">b) </w:t>
      </w:r>
      <w:r w:rsidR="00C918F6" w:rsidRPr="00111844">
        <w:rPr>
          <w:rFonts w:ascii="Times New Roman" w:hAnsi="Times New Roman" w:cs="Times New Roman"/>
          <w:b/>
          <w:bCs/>
          <w:sz w:val="24"/>
          <w:szCs w:val="24"/>
        </w:rPr>
        <w:t>Osnovna pitanja koja treba urediti Zakonom</w:t>
      </w:r>
    </w:p>
    <w:p w14:paraId="6B7ED312" w14:textId="77777777" w:rsidR="00C462EE" w:rsidRPr="00111844" w:rsidRDefault="00C462EE" w:rsidP="00C462EE">
      <w:pPr>
        <w:spacing w:after="0" w:line="240" w:lineRule="auto"/>
        <w:jc w:val="both"/>
        <w:rPr>
          <w:rFonts w:ascii="Times New Roman" w:hAnsi="Times New Roman" w:cs="Times New Roman"/>
          <w:sz w:val="24"/>
          <w:szCs w:val="24"/>
        </w:rPr>
      </w:pPr>
    </w:p>
    <w:p w14:paraId="5B4767D9" w14:textId="5B3A7316" w:rsidR="004250E6" w:rsidRPr="00111844" w:rsidRDefault="004250E6" w:rsidP="00C462EE">
      <w:pPr>
        <w:spacing w:after="0" w:line="240" w:lineRule="auto"/>
        <w:jc w:val="both"/>
        <w:rPr>
          <w:rFonts w:ascii="Times New Roman" w:hAnsi="Times New Roman" w:cs="Times New Roman"/>
          <w:sz w:val="24"/>
          <w:szCs w:val="24"/>
        </w:rPr>
      </w:pPr>
      <w:r w:rsidRPr="00111844">
        <w:rPr>
          <w:rFonts w:ascii="Times New Roman" w:hAnsi="Times New Roman" w:cs="Times New Roman"/>
          <w:sz w:val="24"/>
          <w:szCs w:val="24"/>
        </w:rPr>
        <w:t>S obzirom na prethodno navedeno potrebno je urediti sljedeće:</w:t>
      </w:r>
    </w:p>
    <w:p w14:paraId="2C4BE215" w14:textId="0FBFF331" w:rsidR="00C462EE" w:rsidRPr="00111844" w:rsidRDefault="003628B9" w:rsidP="00B46958">
      <w:pPr>
        <w:pStyle w:val="ListParagraph"/>
        <w:numPr>
          <w:ilvl w:val="0"/>
          <w:numId w:val="23"/>
        </w:num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korisnicima</w:t>
      </w:r>
      <w:r w:rsidR="003D4B91" w:rsidRPr="00111844">
        <w:rPr>
          <w:rFonts w:ascii="Times New Roman" w:hAnsi="Times New Roman" w:cs="Times New Roman"/>
          <w:bCs/>
          <w:sz w:val="24"/>
          <w:szCs w:val="24"/>
        </w:rPr>
        <w:t xml:space="preserve"> mirovina prema </w:t>
      </w:r>
      <w:r w:rsidR="00B4141F" w:rsidRPr="00111844">
        <w:rPr>
          <w:rFonts w:ascii="Times New Roman" w:hAnsi="Times New Roman" w:cs="Times New Roman"/>
          <w:bCs/>
          <w:sz w:val="24"/>
          <w:szCs w:val="24"/>
        </w:rPr>
        <w:t xml:space="preserve">ZOMO </w:t>
      </w:r>
      <w:r w:rsidR="003D4B91" w:rsidRPr="00111844">
        <w:rPr>
          <w:rFonts w:ascii="Times New Roman" w:hAnsi="Times New Roman" w:cs="Times New Roman"/>
          <w:bCs/>
          <w:sz w:val="24"/>
          <w:szCs w:val="24"/>
        </w:rPr>
        <w:t xml:space="preserve">ili </w:t>
      </w:r>
      <w:r w:rsidR="00B4141F" w:rsidRPr="00111844">
        <w:rPr>
          <w:rFonts w:ascii="Times New Roman" w:hAnsi="Times New Roman" w:cs="Times New Roman"/>
          <w:bCs/>
          <w:sz w:val="24"/>
          <w:szCs w:val="24"/>
        </w:rPr>
        <w:t>ZOMO</w:t>
      </w:r>
      <w:r w:rsidR="003D4B91" w:rsidRPr="00111844">
        <w:rPr>
          <w:rFonts w:ascii="Times New Roman" w:hAnsi="Times New Roman" w:cs="Times New Roman"/>
          <w:bCs/>
          <w:sz w:val="24"/>
          <w:szCs w:val="24"/>
        </w:rPr>
        <w:t xml:space="preserve"> uz primjenu </w:t>
      </w:r>
      <w:r w:rsidR="008F6874" w:rsidRPr="00111844">
        <w:rPr>
          <w:rFonts w:ascii="Times New Roman" w:hAnsi="Times New Roman" w:cs="Times New Roman"/>
          <w:bCs/>
          <w:sz w:val="24"/>
          <w:szCs w:val="24"/>
        </w:rPr>
        <w:t xml:space="preserve">ZOHBDR </w:t>
      </w:r>
      <w:r w:rsidR="003D4B91" w:rsidRPr="00111844">
        <w:rPr>
          <w:rFonts w:ascii="Times New Roman" w:hAnsi="Times New Roman" w:cs="Times New Roman"/>
          <w:bCs/>
          <w:sz w:val="24"/>
          <w:szCs w:val="24"/>
        </w:rPr>
        <w:t>omogućiti v</w:t>
      </w:r>
      <w:r w:rsidR="006D105C" w:rsidRPr="00111844">
        <w:rPr>
          <w:rFonts w:ascii="Times New Roman" w:hAnsi="Times New Roman" w:cs="Times New Roman"/>
          <w:bCs/>
          <w:sz w:val="24"/>
          <w:szCs w:val="24"/>
        </w:rPr>
        <w:t>rednovanje duljine sudjelovanja u obrani suvereniteta Republike Hrvatske pri određivanju mirovine</w:t>
      </w:r>
      <w:r w:rsidR="0098238C" w:rsidRPr="00111844">
        <w:rPr>
          <w:rFonts w:ascii="Times New Roman" w:hAnsi="Times New Roman" w:cs="Times New Roman"/>
          <w:bCs/>
          <w:sz w:val="24"/>
          <w:szCs w:val="24"/>
        </w:rPr>
        <w:t xml:space="preserve"> na način da se posebno vrednuje duljina sudjelovanja u obrani suvereniteta u borbenom sektoru, a da se ne isključuje ni sudjelovanje u nebo</w:t>
      </w:r>
      <w:r w:rsidR="00341D82" w:rsidRPr="00111844">
        <w:rPr>
          <w:rFonts w:ascii="Times New Roman" w:hAnsi="Times New Roman" w:cs="Times New Roman"/>
          <w:bCs/>
          <w:sz w:val="24"/>
          <w:szCs w:val="24"/>
        </w:rPr>
        <w:t>r</w:t>
      </w:r>
      <w:r w:rsidR="0098238C" w:rsidRPr="00111844">
        <w:rPr>
          <w:rFonts w:ascii="Times New Roman" w:hAnsi="Times New Roman" w:cs="Times New Roman"/>
          <w:bCs/>
          <w:sz w:val="24"/>
          <w:szCs w:val="24"/>
        </w:rPr>
        <w:t>benom sektoru</w:t>
      </w:r>
      <w:r w:rsidR="003D4B91" w:rsidRPr="00111844">
        <w:rPr>
          <w:rFonts w:ascii="Times New Roman" w:hAnsi="Times New Roman" w:cs="Times New Roman"/>
          <w:bCs/>
          <w:sz w:val="24"/>
          <w:szCs w:val="24"/>
        </w:rPr>
        <w:t xml:space="preserve"> </w:t>
      </w:r>
    </w:p>
    <w:p w14:paraId="0EE14928" w14:textId="3FD53650" w:rsidR="003D4B91" w:rsidRPr="00111844" w:rsidRDefault="0051550F" w:rsidP="00070588">
      <w:pPr>
        <w:pStyle w:val="ListParagraph"/>
        <w:numPr>
          <w:ilvl w:val="0"/>
          <w:numId w:val="23"/>
        </w:num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k</w:t>
      </w:r>
      <w:r w:rsidR="003D4B91" w:rsidRPr="00111844">
        <w:rPr>
          <w:rFonts w:ascii="Times New Roman" w:hAnsi="Times New Roman" w:cs="Times New Roman"/>
          <w:bCs/>
          <w:sz w:val="24"/>
          <w:szCs w:val="24"/>
        </w:rPr>
        <w:t xml:space="preserve">orisnicima najniže mirovine prema </w:t>
      </w:r>
      <w:r w:rsidR="008F6874" w:rsidRPr="00111844">
        <w:rPr>
          <w:rFonts w:ascii="Times New Roman" w:hAnsi="Times New Roman" w:cs="Times New Roman"/>
          <w:bCs/>
          <w:sz w:val="24"/>
          <w:szCs w:val="24"/>
        </w:rPr>
        <w:t>ZOHBDR</w:t>
      </w:r>
      <w:r w:rsidR="003D4B91" w:rsidRPr="00111844">
        <w:rPr>
          <w:rFonts w:ascii="Times New Roman" w:hAnsi="Times New Roman" w:cs="Times New Roman"/>
          <w:bCs/>
          <w:sz w:val="24"/>
          <w:szCs w:val="24"/>
        </w:rPr>
        <w:t xml:space="preserve"> podići iznos</w:t>
      </w:r>
      <w:r w:rsidR="005532AC" w:rsidRPr="00111844">
        <w:rPr>
          <w:rFonts w:ascii="Times New Roman" w:hAnsi="Times New Roman" w:cs="Times New Roman"/>
          <w:bCs/>
          <w:sz w:val="24"/>
          <w:szCs w:val="24"/>
        </w:rPr>
        <w:t xml:space="preserve"> mirovine</w:t>
      </w:r>
      <w:r w:rsidR="003D4B91" w:rsidRPr="00111844">
        <w:rPr>
          <w:rFonts w:ascii="Times New Roman" w:hAnsi="Times New Roman" w:cs="Times New Roman"/>
          <w:bCs/>
          <w:sz w:val="24"/>
          <w:szCs w:val="24"/>
        </w:rPr>
        <w:t xml:space="preserve"> ovisno o duljini sudjelovanja u borbenom sektoru, te iznaći model u kojem neće biti potpuno zanemareno ni razdoblje u neborbenom sektoru</w:t>
      </w:r>
    </w:p>
    <w:p w14:paraId="51C59E78" w14:textId="0F947E24" w:rsidR="007C017D" w:rsidRPr="00111844" w:rsidRDefault="007C017D" w:rsidP="00070588">
      <w:pPr>
        <w:pStyle w:val="ListParagraph"/>
        <w:numPr>
          <w:ilvl w:val="0"/>
          <w:numId w:val="23"/>
        </w:num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vrednovanje statusa dragovoljca iz Domovinskog rata</w:t>
      </w:r>
    </w:p>
    <w:p w14:paraId="07E9D9B9" w14:textId="35FCFD8E" w:rsidR="00024669" w:rsidRPr="00111844" w:rsidRDefault="00024669" w:rsidP="00070588">
      <w:pPr>
        <w:pStyle w:val="ListParagraph"/>
        <w:numPr>
          <w:ilvl w:val="0"/>
          <w:numId w:val="23"/>
        </w:num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pitanje iznosa naknade plaće njegovatelja HRVI 100</w:t>
      </w:r>
      <w:r w:rsidR="00B43403">
        <w:rPr>
          <w:rFonts w:ascii="Times New Roman" w:hAnsi="Times New Roman" w:cs="Times New Roman"/>
          <w:bCs/>
          <w:sz w:val="24"/>
          <w:szCs w:val="24"/>
        </w:rPr>
        <w:t xml:space="preserve"> </w:t>
      </w:r>
      <w:r w:rsidRPr="00111844">
        <w:rPr>
          <w:rFonts w:ascii="Times New Roman" w:hAnsi="Times New Roman" w:cs="Times New Roman"/>
          <w:bCs/>
          <w:sz w:val="24"/>
          <w:szCs w:val="24"/>
        </w:rPr>
        <w:t>% I. skupine</w:t>
      </w:r>
      <w:r w:rsidR="002E4423" w:rsidRPr="00111844">
        <w:rPr>
          <w:rFonts w:ascii="Times New Roman" w:hAnsi="Times New Roman" w:cs="Times New Roman"/>
          <w:bCs/>
          <w:sz w:val="24"/>
          <w:szCs w:val="24"/>
        </w:rPr>
        <w:t>, a imajući na umu da proporcionalno starenju korisnika rastu i njihovi zdravstveni problemi, a time i opseg pomoći i njege koju njegovatelj treba pružiti</w:t>
      </w:r>
    </w:p>
    <w:p w14:paraId="048D785C" w14:textId="7F08D591" w:rsidR="006D105C" w:rsidRPr="00111844" w:rsidRDefault="006D105C" w:rsidP="006D105C">
      <w:pPr>
        <w:pStyle w:val="ListParagraph"/>
        <w:numPr>
          <w:ilvl w:val="0"/>
          <w:numId w:val="23"/>
        </w:numPr>
        <w:rPr>
          <w:rFonts w:ascii="Times New Roman" w:hAnsi="Times New Roman" w:cs="Times New Roman"/>
          <w:bCs/>
          <w:sz w:val="24"/>
          <w:szCs w:val="24"/>
        </w:rPr>
      </w:pPr>
      <w:r w:rsidRPr="00111844">
        <w:rPr>
          <w:rFonts w:ascii="Times New Roman" w:hAnsi="Times New Roman" w:cs="Times New Roman"/>
          <w:bCs/>
          <w:sz w:val="24"/>
          <w:szCs w:val="24"/>
        </w:rPr>
        <w:t>usklađenje odredbi Zakona sa Zakon</w:t>
      </w:r>
      <w:r w:rsidR="00A1441C" w:rsidRPr="00111844">
        <w:rPr>
          <w:rFonts w:ascii="Times New Roman" w:hAnsi="Times New Roman" w:cs="Times New Roman"/>
          <w:bCs/>
          <w:sz w:val="24"/>
          <w:szCs w:val="24"/>
        </w:rPr>
        <w:t>om</w:t>
      </w:r>
      <w:r w:rsidRPr="00111844">
        <w:rPr>
          <w:rFonts w:ascii="Times New Roman" w:hAnsi="Times New Roman" w:cs="Times New Roman"/>
          <w:bCs/>
          <w:sz w:val="24"/>
          <w:szCs w:val="24"/>
        </w:rPr>
        <w:t xml:space="preserve"> o mirovinskom osiguranju (</w:t>
      </w:r>
      <w:r w:rsidR="00A1441C" w:rsidRPr="00111844">
        <w:rPr>
          <w:rFonts w:ascii="Times New Roman" w:hAnsi="Times New Roman" w:cs="Times New Roman"/>
          <w:bCs/>
          <w:sz w:val="24"/>
          <w:szCs w:val="24"/>
        </w:rPr>
        <w:t>„</w:t>
      </w:r>
      <w:r w:rsidRPr="00111844">
        <w:rPr>
          <w:rFonts w:ascii="Times New Roman" w:hAnsi="Times New Roman" w:cs="Times New Roman"/>
          <w:bCs/>
          <w:sz w:val="24"/>
          <w:szCs w:val="24"/>
        </w:rPr>
        <w:t>Narodne novine</w:t>
      </w:r>
      <w:r w:rsidR="00A1441C" w:rsidRPr="00111844">
        <w:rPr>
          <w:rFonts w:ascii="Times New Roman" w:hAnsi="Times New Roman" w:cs="Times New Roman"/>
          <w:bCs/>
          <w:sz w:val="24"/>
          <w:szCs w:val="24"/>
        </w:rPr>
        <w:t xml:space="preserve">“, </w:t>
      </w:r>
      <w:r w:rsidRPr="00111844">
        <w:rPr>
          <w:rFonts w:ascii="Times New Roman" w:hAnsi="Times New Roman" w:cs="Times New Roman"/>
          <w:bCs/>
          <w:sz w:val="24"/>
          <w:szCs w:val="24"/>
        </w:rPr>
        <w:t>br</w:t>
      </w:r>
      <w:r w:rsidR="00B43403">
        <w:rPr>
          <w:rFonts w:ascii="Times New Roman" w:hAnsi="Times New Roman" w:cs="Times New Roman"/>
          <w:bCs/>
          <w:sz w:val="24"/>
          <w:szCs w:val="24"/>
        </w:rPr>
        <w:t xml:space="preserve">oj </w:t>
      </w:r>
      <w:r w:rsidRPr="00111844">
        <w:rPr>
          <w:rFonts w:ascii="Times New Roman" w:hAnsi="Times New Roman" w:cs="Times New Roman"/>
          <w:bCs/>
          <w:sz w:val="24"/>
          <w:szCs w:val="24"/>
        </w:rPr>
        <w:t>96/25.)</w:t>
      </w:r>
      <w:r w:rsidR="00053066" w:rsidRPr="00111844">
        <w:rPr>
          <w:rFonts w:ascii="Times New Roman" w:hAnsi="Times New Roman" w:cs="Times New Roman"/>
          <w:bCs/>
          <w:sz w:val="24"/>
          <w:szCs w:val="24"/>
        </w:rPr>
        <w:t>.</w:t>
      </w:r>
    </w:p>
    <w:p w14:paraId="762D11D2" w14:textId="2B86F20F" w:rsidR="00C918F6" w:rsidRPr="00111844" w:rsidRDefault="00C462EE" w:rsidP="00C462EE">
      <w:pPr>
        <w:spacing w:after="0" w:line="240" w:lineRule="auto"/>
        <w:jc w:val="both"/>
        <w:rPr>
          <w:rFonts w:ascii="Times New Roman" w:hAnsi="Times New Roman" w:cs="Times New Roman"/>
          <w:b/>
          <w:bCs/>
          <w:sz w:val="24"/>
          <w:szCs w:val="24"/>
        </w:rPr>
      </w:pPr>
      <w:r w:rsidRPr="00111844">
        <w:rPr>
          <w:rFonts w:ascii="Times New Roman" w:hAnsi="Times New Roman" w:cs="Times New Roman"/>
          <w:b/>
          <w:bCs/>
          <w:sz w:val="24"/>
          <w:szCs w:val="24"/>
        </w:rPr>
        <w:tab/>
      </w:r>
      <w:r w:rsidR="003532F9" w:rsidRPr="00111844">
        <w:rPr>
          <w:rFonts w:ascii="Times New Roman" w:hAnsi="Times New Roman" w:cs="Times New Roman"/>
          <w:b/>
          <w:bCs/>
          <w:sz w:val="24"/>
          <w:szCs w:val="24"/>
        </w:rPr>
        <w:t>c)</w:t>
      </w:r>
      <w:r w:rsidR="00894A14" w:rsidRPr="00111844">
        <w:rPr>
          <w:rFonts w:ascii="Times New Roman" w:hAnsi="Times New Roman" w:cs="Times New Roman"/>
          <w:b/>
          <w:bCs/>
          <w:sz w:val="24"/>
          <w:szCs w:val="24"/>
        </w:rPr>
        <w:t xml:space="preserve"> </w:t>
      </w:r>
      <w:r w:rsidR="00C918F6" w:rsidRPr="00111844">
        <w:rPr>
          <w:rFonts w:ascii="Times New Roman" w:hAnsi="Times New Roman" w:cs="Times New Roman"/>
          <w:b/>
          <w:bCs/>
          <w:sz w:val="24"/>
          <w:szCs w:val="24"/>
        </w:rPr>
        <w:t>Posljedice donošenja Zakona</w:t>
      </w:r>
    </w:p>
    <w:p w14:paraId="3A11AF75" w14:textId="77777777" w:rsidR="00C462EE" w:rsidRPr="00111844" w:rsidRDefault="00C462EE" w:rsidP="00C462EE">
      <w:pPr>
        <w:spacing w:after="0" w:line="240" w:lineRule="auto"/>
        <w:jc w:val="both"/>
        <w:rPr>
          <w:rFonts w:ascii="Times New Roman" w:hAnsi="Times New Roman" w:cs="Times New Roman"/>
          <w:b/>
          <w:bCs/>
          <w:sz w:val="24"/>
          <w:szCs w:val="24"/>
        </w:rPr>
      </w:pPr>
    </w:p>
    <w:p w14:paraId="5384F33E" w14:textId="65217CDA" w:rsidR="003D2724" w:rsidRPr="00111844" w:rsidRDefault="00A80395" w:rsidP="00C32AD3">
      <w:pPr>
        <w:spacing w:after="0" w:line="240" w:lineRule="auto"/>
        <w:ind w:firstLine="360"/>
        <w:jc w:val="both"/>
        <w:rPr>
          <w:rFonts w:ascii="Times New Roman" w:hAnsi="Times New Roman" w:cs="Times New Roman"/>
          <w:sz w:val="24"/>
          <w:szCs w:val="24"/>
        </w:rPr>
      </w:pPr>
      <w:r w:rsidRPr="00111844">
        <w:rPr>
          <w:rFonts w:ascii="Times New Roman" w:hAnsi="Times New Roman" w:cs="Times New Roman"/>
          <w:sz w:val="24"/>
          <w:szCs w:val="24"/>
        </w:rPr>
        <w:t>Izmjenama i dopunama Zakona proisteći će sljedeće:</w:t>
      </w:r>
    </w:p>
    <w:p w14:paraId="3B48D4E9" w14:textId="77777777" w:rsidR="00FF4F8A" w:rsidRPr="00111844" w:rsidRDefault="00FF4F8A" w:rsidP="00FF4F8A">
      <w:pPr>
        <w:spacing w:after="0" w:line="240" w:lineRule="auto"/>
        <w:jc w:val="both"/>
        <w:rPr>
          <w:rFonts w:ascii="Times New Roman" w:hAnsi="Times New Roman" w:cs="Times New Roman"/>
          <w:sz w:val="24"/>
          <w:szCs w:val="24"/>
        </w:rPr>
      </w:pPr>
    </w:p>
    <w:p w14:paraId="49EF0C7B" w14:textId="393D3766" w:rsidR="00AD7809" w:rsidRPr="00111844" w:rsidRDefault="003532F9" w:rsidP="003B38CB">
      <w:pPr>
        <w:spacing w:after="0" w:line="240" w:lineRule="auto"/>
        <w:ind w:firstLine="360"/>
        <w:jc w:val="both"/>
        <w:rPr>
          <w:rFonts w:ascii="Times New Roman" w:hAnsi="Times New Roman" w:cs="Times New Roman"/>
          <w:sz w:val="24"/>
          <w:szCs w:val="24"/>
        </w:rPr>
      </w:pPr>
      <w:r w:rsidRPr="00111844">
        <w:rPr>
          <w:rFonts w:ascii="Times New Roman" w:hAnsi="Times New Roman" w:cs="Times New Roman"/>
          <w:sz w:val="24"/>
          <w:szCs w:val="24"/>
        </w:rPr>
        <w:t>1.</w:t>
      </w:r>
      <w:r w:rsidR="00CF7278" w:rsidRPr="00111844">
        <w:rPr>
          <w:rFonts w:ascii="Times New Roman" w:hAnsi="Times New Roman" w:cs="Times New Roman"/>
          <w:sz w:val="24"/>
          <w:szCs w:val="24"/>
        </w:rPr>
        <w:t>Uvođenje dodatka</w:t>
      </w:r>
      <w:r w:rsidR="00AD7809" w:rsidRPr="00111844">
        <w:rPr>
          <w:rFonts w:ascii="Times New Roman" w:hAnsi="Times New Roman" w:cs="Times New Roman"/>
          <w:sz w:val="24"/>
          <w:szCs w:val="24"/>
        </w:rPr>
        <w:t xml:space="preserve"> uz mirovinu</w:t>
      </w:r>
    </w:p>
    <w:p w14:paraId="5609BF78" w14:textId="77777777" w:rsidR="00AD7809" w:rsidRPr="00111844" w:rsidRDefault="00AD7809" w:rsidP="00C911E6">
      <w:pPr>
        <w:spacing w:after="0" w:line="240" w:lineRule="auto"/>
        <w:jc w:val="both"/>
        <w:rPr>
          <w:rFonts w:ascii="Times New Roman" w:hAnsi="Times New Roman" w:cs="Times New Roman"/>
          <w:sz w:val="24"/>
          <w:szCs w:val="24"/>
        </w:rPr>
      </w:pPr>
    </w:p>
    <w:p w14:paraId="275132A8" w14:textId="49EF1736" w:rsidR="003B38CB" w:rsidRPr="00111844" w:rsidRDefault="0076373A" w:rsidP="00AD7809">
      <w:pPr>
        <w:spacing w:after="0" w:line="240" w:lineRule="auto"/>
        <w:ind w:firstLine="708"/>
        <w:jc w:val="both"/>
      </w:pPr>
      <w:r w:rsidRPr="00111844">
        <w:rPr>
          <w:rFonts w:ascii="Times New Roman" w:hAnsi="Times New Roman" w:cs="Times New Roman"/>
          <w:sz w:val="24"/>
          <w:szCs w:val="24"/>
        </w:rPr>
        <w:t>O</w:t>
      </w:r>
      <w:r w:rsidR="00FF4F8A" w:rsidRPr="00111844">
        <w:rPr>
          <w:rFonts w:ascii="Times New Roman" w:hAnsi="Times New Roman" w:cs="Times New Roman"/>
          <w:sz w:val="24"/>
          <w:szCs w:val="24"/>
        </w:rPr>
        <w:t xml:space="preserve">vim </w:t>
      </w:r>
      <w:r w:rsidR="000A4FA1" w:rsidRPr="00111844">
        <w:rPr>
          <w:rFonts w:ascii="Times New Roman" w:hAnsi="Times New Roman" w:cs="Times New Roman"/>
          <w:sz w:val="24"/>
          <w:szCs w:val="24"/>
        </w:rPr>
        <w:t xml:space="preserve">Prijedlogom zakona </w:t>
      </w:r>
      <w:r w:rsidR="00FF4F8A" w:rsidRPr="00111844">
        <w:rPr>
          <w:rFonts w:ascii="Times New Roman" w:hAnsi="Times New Roman" w:cs="Times New Roman"/>
          <w:sz w:val="24"/>
          <w:szCs w:val="24"/>
        </w:rPr>
        <w:t>uvodi se dodatak uz mirovinu hrvatski</w:t>
      </w:r>
      <w:r w:rsidR="003C618F" w:rsidRPr="00111844">
        <w:rPr>
          <w:rFonts w:ascii="Times New Roman" w:hAnsi="Times New Roman" w:cs="Times New Roman"/>
          <w:sz w:val="24"/>
          <w:szCs w:val="24"/>
        </w:rPr>
        <w:t>m</w:t>
      </w:r>
      <w:r w:rsidR="00FF4F8A" w:rsidRPr="00111844">
        <w:rPr>
          <w:rFonts w:ascii="Times New Roman" w:hAnsi="Times New Roman" w:cs="Times New Roman"/>
          <w:sz w:val="24"/>
          <w:szCs w:val="24"/>
        </w:rPr>
        <w:t xml:space="preserve"> branitelj</w:t>
      </w:r>
      <w:r w:rsidR="003C618F" w:rsidRPr="00111844">
        <w:rPr>
          <w:rFonts w:ascii="Times New Roman" w:hAnsi="Times New Roman" w:cs="Times New Roman"/>
          <w:sz w:val="24"/>
          <w:szCs w:val="24"/>
        </w:rPr>
        <w:t>ima</w:t>
      </w:r>
      <w:r w:rsidR="00FF4F8A" w:rsidRPr="00111844">
        <w:rPr>
          <w:rFonts w:ascii="Times New Roman" w:hAnsi="Times New Roman" w:cs="Times New Roman"/>
          <w:sz w:val="24"/>
          <w:szCs w:val="24"/>
        </w:rPr>
        <w:t xml:space="preserve"> </w:t>
      </w:r>
      <w:r w:rsidR="00556B03" w:rsidRPr="00111844">
        <w:rPr>
          <w:rFonts w:ascii="Times New Roman" w:hAnsi="Times New Roman" w:cs="Times New Roman"/>
          <w:sz w:val="24"/>
          <w:szCs w:val="24"/>
        </w:rPr>
        <w:t xml:space="preserve">i članovima njihovih obitelji </w:t>
      </w:r>
      <w:r w:rsidR="00FF4F8A" w:rsidRPr="00111844">
        <w:rPr>
          <w:rFonts w:ascii="Times New Roman" w:hAnsi="Times New Roman" w:cs="Times New Roman"/>
          <w:sz w:val="24"/>
          <w:szCs w:val="24"/>
        </w:rPr>
        <w:t>korisni</w:t>
      </w:r>
      <w:r w:rsidR="003C618F" w:rsidRPr="00111844">
        <w:rPr>
          <w:rFonts w:ascii="Times New Roman" w:hAnsi="Times New Roman" w:cs="Times New Roman"/>
          <w:sz w:val="24"/>
          <w:szCs w:val="24"/>
        </w:rPr>
        <w:t>cima</w:t>
      </w:r>
      <w:r w:rsidR="00FF4F8A" w:rsidRPr="00111844">
        <w:rPr>
          <w:rFonts w:ascii="Times New Roman" w:hAnsi="Times New Roman" w:cs="Times New Roman"/>
          <w:sz w:val="24"/>
          <w:szCs w:val="24"/>
        </w:rPr>
        <w:t xml:space="preserve"> mirovina prema Zakonu o mirovinskom osiguranju ili Zakonu o mirovinskom osiguranju uz primjenu Zakona o hrvatskim braniteljima iz </w:t>
      </w:r>
      <w:r w:rsidR="00FF4F8A" w:rsidRPr="00111844">
        <w:rPr>
          <w:rFonts w:ascii="Times New Roman" w:hAnsi="Times New Roman" w:cs="Times New Roman"/>
          <w:sz w:val="24"/>
          <w:szCs w:val="24"/>
        </w:rPr>
        <w:lastRenderedPageBreak/>
        <w:t>Domovinskog rata i članovima njihovih obitelji, odnosno prijašnjih propisa o pravima hrvatskih branitelja</w:t>
      </w:r>
      <w:r w:rsidRPr="00111844">
        <w:rPr>
          <w:rFonts w:ascii="Times New Roman" w:hAnsi="Times New Roman" w:cs="Times New Roman"/>
          <w:sz w:val="24"/>
          <w:szCs w:val="24"/>
        </w:rPr>
        <w:t>.</w:t>
      </w:r>
      <w:r w:rsidR="003B38CB" w:rsidRPr="00111844">
        <w:t xml:space="preserve"> </w:t>
      </w:r>
    </w:p>
    <w:p w14:paraId="732AD43F" w14:textId="4B7B273A" w:rsidR="0076373A" w:rsidRPr="00111844" w:rsidRDefault="003B38CB" w:rsidP="00AD7809">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Pri određivanju iznosa dodatka uz mirovinu u obzir će se uzeti  duljina sudjelovanje u obrani suvereniteta Republike Hrvatske i to u iznosu od 3,00 eura po mjesecu sudjelovanja u obrani suvereniteta Republike Hrvatske u borbenom sektoru i 0,5</w:t>
      </w:r>
      <w:r w:rsidR="00A9740A" w:rsidRPr="00111844">
        <w:rPr>
          <w:rFonts w:ascii="Times New Roman" w:hAnsi="Times New Roman" w:cs="Times New Roman"/>
          <w:sz w:val="24"/>
          <w:szCs w:val="24"/>
        </w:rPr>
        <w:t>0</w:t>
      </w:r>
      <w:r w:rsidRPr="00111844">
        <w:rPr>
          <w:rFonts w:ascii="Times New Roman" w:hAnsi="Times New Roman" w:cs="Times New Roman"/>
          <w:sz w:val="24"/>
          <w:szCs w:val="24"/>
        </w:rPr>
        <w:t xml:space="preserve"> eura po mjesecu sudjelovanja u obrani suvereniteta Republike Hrvatsku u neborbenom sektoru, uvažavajući razliku sudjelovanja u obrani suvereniteta Republike Hrvatske u borbenom i neborbenom sektoru.</w:t>
      </w:r>
    </w:p>
    <w:p w14:paraId="36CD266E" w14:textId="7C427DF9" w:rsidR="000A4FA1" w:rsidRPr="00111844" w:rsidRDefault="009C24AD" w:rsidP="00AD7809">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Dodatak</w:t>
      </w:r>
      <w:r w:rsidR="0076373A" w:rsidRPr="00111844">
        <w:rPr>
          <w:rFonts w:ascii="Times New Roman" w:hAnsi="Times New Roman" w:cs="Times New Roman"/>
          <w:sz w:val="24"/>
          <w:szCs w:val="24"/>
        </w:rPr>
        <w:t xml:space="preserve"> uz mirovinu </w:t>
      </w:r>
      <w:r w:rsidRPr="00111844">
        <w:rPr>
          <w:rFonts w:ascii="Times New Roman" w:hAnsi="Times New Roman" w:cs="Times New Roman"/>
          <w:sz w:val="24"/>
          <w:szCs w:val="24"/>
        </w:rPr>
        <w:t xml:space="preserve">prema ovome Prijedlogu zakona </w:t>
      </w:r>
      <w:r w:rsidR="0076373A" w:rsidRPr="00111844">
        <w:rPr>
          <w:rFonts w:ascii="Times New Roman" w:hAnsi="Times New Roman" w:cs="Times New Roman"/>
          <w:sz w:val="24"/>
          <w:szCs w:val="24"/>
        </w:rPr>
        <w:t xml:space="preserve">odnosi se na </w:t>
      </w:r>
      <w:r w:rsidR="003B38CB" w:rsidRPr="00111844">
        <w:rPr>
          <w:rFonts w:ascii="Times New Roman" w:hAnsi="Times New Roman" w:cs="Times New Roman"/>
          <w:sz w:val="24"/>
          <w:szCs w:val="24"/>
        </w:rPr>
        <w:t xml:space="preserve">korisnike </w:t>
      </w:r>
      <w:r w:rsidR="00A832BA" w:rsidRPr="00111844">
        <w:rPr>
          <w:rFonts w:ascii="Times New Roman" w:hAnsi="Times New Roman" w:cs="Times New Roman"/>
          <w:sz w:val="24"/>
          <w:szCs w:val="24"/>
        </w:rPr>
        <w:t xml:space="preserve">koji mirovinu ostvaruju </w:t>
      </w:r>
      <w:r w:rsidRPr="00111844">
        <w:rPr>
          <w:rFonts w:ascii="Times New Roman" w:hAnsi="Times New Roman" w:cs="Times New Roman"/>
          <w:sz w:val="24"/>
          <w:szCs w:val="24"/>
        </w:rPr>
        <w:t xml:space="preserve">prema općem propisu ili prema općem  propisu uz primjenu ZOHBDR, </w:t>
      </w:r>
      <w:r w:rsidR="00A832BA" w:rsidRPr="00111844">
        <w:rPr>
          <w:rFonts w:ascii="Times New Roman" w:hAnsi="Times New Roman" w:cs="Times New Roman"/>
          <w:sz w:val="24"/>
          <w:szCs w:val="24"/>
        </w:rPr>
        <w:t xml:space="preserve"> </w:t>
      </w:r>
      <w:r w:rsidR="000A4FA1" w:rsidRPr="00111844">
        <w:rPr>
          <w:rFonts w:ascii="Times New Roman" w:hAnsi="Times New Roman" w:cs="Times New Roman"/>
          <w:sz w:val="24"/>
          <w:szCs w:val="24"/>
        </w:rPr>
        <w:t>s obzirom da</w:t>
      </w:r>
      <w:r w:rsidR="004D4BDC" w:rsidRPr="00111844">
        <w:rPr>
          <w:rFonts w:ascii="Times New Roman" w:hAnsi="Times New Roman" w:cs="Times New Roman"/>
          <w:sz w:val="24"/>
          <w:szCs w:val="24"/>
        </w:rPr>
        <w:t xml:space="preserve"> se ovim prijedlogom zakona ne uređuju na bilo koji način postojeća stečena prava iz mirovinskog osiguranja i druge pogodnosti hrvatskih branitelja koji su prava ostvarili prema posebnom Zakonu</w:t>
      </w:r>
      <w:r w:rsidR="000A4FA1" w:rsidRPr="00111844">
        <w:rPr>
          <w:rFonts w:ascii="Times New Roman" w:hAnsi="Times New Roman" w:cs="Times New Roman"/>
          <w:sz w:val="24"/>
          <w:szCs w:val="24"/>
        </w:rPr>
        <w:t xml:space="preserve"> </w:t>
      </w:r>
      <w:r w:rsidR="004D4BDC" w:rsidRPr="00111844">
        <w:rPr>
          <w:rFonts w:ascii="Times New Roman" w:hAnsi="Times New Roman" w:cs="Times New Roman"/>
          <w:bCs/>
          <w:sz w:val="24"/>
          <w:szCs w:val="24"/>
        </w:rPr>
        <w:t xml:space="preserve">o DVO, PS i OSO,  a </w:t>
      </w:r>
      <w:r w:rsidR="004302A7" w:rsidRPr="00111844">
        <w:rPr>
          <w:rFonts w:ascii="Times New Roman" w:hAnsi="Times New Roman" w:cs="Times New Roman"/>
          <w:sz w:val="24"/>
          <w:szCs w:val="24"/>
        </w:rPr>
        <w:t xml:space="preserve">mirovine ostvarene prema </w:t>
      </w:r>
      <w:r w:rsidR="004D4BDC" w:rsidRPr="00111844">
        <w:rPr>
          <w:rFonts w:ascii="Times New Roman" w:hAnsi="Times New Roman" w:cs="Times New Roman"/>
          <w:sz w:val="24"/>
          <w:szCs w:val="24"/>
        </w:rPr>
        <w:t xml:space="preserve">tom </w:t>
      </w:r>
      <w:r w:rsidR="000A4FA1" w:rsidRPr="00111844">
        <w:rPr>
          <w:rFonts w:ascii="Times New Roman" w:hAnsi="Times New Roman" w:cs="Times New Roman"/>
          <w:sz w:val="24"/>
          <w:szCs w:val="24"/>
        </w:rPr>
        <w:t>posebn</w:t>
      </w:r>
      <w:r w:rsidR="004D4BDC" w:rsidRPr="00111844">
        <w:rPr>
          <w:rFonts w:ascii="Times New Roman" w:hAnsi="Times New Roman" w:cs="Times New Roman"/>
          <w:sz w:val="24"/>
          <w:szCs w:val="24"/>
        </w:rPr>
        <w:t>om</w:t>
      </w:r>
      <w:r w:rsidR="000A4FA1" w:rsidRPr="00111844">
        <w:rPr>
          <w:rFonts w:ascii="Times New Roman" w:hAnsi="Times New Roman" w:cs="Times New Roman"/>
          <w:sz w:val="24"/>
          <w:szCs w:val="24"/>
        </w:rPr>
        <w:t xml:space="preserve"> propis</w:t>
      </w:r>
      <w:r w:rsidR="004D4BDC" w:rsidRPr="00111844">
        <w:rPr>
          <w:rFonts w:ascii="Times New Roman" w:hAnsi="Times New Roman" w:cs="Times New Roman"/>
          <w:sz w:val="24"/>
          <w:szCs w:val="24"/>
        </w:rPr>
        <w:t>u</w:t>
      </w:r>
      <w:r w:rsidR="000A4FA1" w:rsidRPr="00111844">
        <w:rPr>
          <w:rFonts w:ascii="Times New Roman" w:hAnsi="Times New Roman" w:cs="Times New Roman"/>
          <w:sz w:val="24"/>
          <w:szCs w:val="24"/>
        </w:rPr>
        <w:t xml:space="preserve"> već sadrže povoljnosti </w:t>
      </w:r>
      <w:r w:rsidR="00DB4A64" w:rsidRPr="00111844">
        <w:rPr>
          <w:rFonts w:ascii="Times New Roman" w:hAnsi="Times New Roman" w:cs="Times New Roman"/>
          <w:sz w:val="24"/>
          <w:szCs w:val="24"/>
        </w:rPr>
        <w:t xml:space="preserve">prilagođene </w:t>
      </w:r>
      <w:r w:rsidR="000A4FA1" w:rsidRPr="00111844">
        <w:rPr>
          <w:rFonts w:ascii="Times New Roman" w:hAnsi="Times New Roman" w:cs="Times New Roman"/>
          <w:sz w:val="24"/>
          <w:szCs w:val="24"/>
        </w:rPr>
        <w:t>za određenu kategoriju korisnika</w:t>
      </w:r>
      <w:r w:rsidR="00C911E6" w:rsidRPr="00111844">
        <w:rPr>
          <w:rFonts w:ascii="Times New Roman" w:hAnsi="Times New Roman" w:cs="Times New Roman"/>
          <w:sz w:val="24"/>
          <w:szCs w:val="24"/>
        </w:rPr>
        <w:t xml:space="preserve"> </w:t>
      </w:r>
      <w:r w:rsidR="00DB4A64" w:rsidRPr="00111844">
        <w:rPr>
          <w:rFonts w:ascii="Times New Roman" w:hAnsi="Times New Roman" w:cs="Times New Roman"/>
          <w:sz w:val="24"/>
          <w:szCs w:val="24"/>
        </w:rPr>
        <w:t xml:space="preserve">u </w:t>
      </w:r>
      <w:r w:rsidR="00C911E6" w:rsidRPr="00111844">
        <w:rPr>
          <w:rFonts w:ascii="Times New Roman" w:hAnsi="Times New Roman" w:cs="Times New Roman"/>
          <w:sz w:val="24"/>
          <w:szCs w:val="24"/>
        </w:rPr>
        <w:t>jednakom položaju</w:t>
      </w:r>
      <w:r w:rsidR="004D4BDC" w:rsidRPr="00111844">
        <w:rPr>
          <w:rFonts w:ascii="Times New Roman" w:hAnsi="Times New Roman" w:cs="Times New Roman"/>
          <w:sz w:val="24"/>
          <w:szCs w:val="24"/>
        </w:rPr>
        <w:t xml:space="preserve">. </w:t>
      </w:r>
    </w:p>
    <w:p w14:paraId="7B4FF688" w14:textId="255E2271" w:rsidR="009C24AD" w:rsidRPr="00111844" w:rsidRDefault="004D4BDC" w:rsidP="00AD7809">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S osnove ustavnog jamstva na jednakost pred zakonom iz članka 14. stavka 2. Ustava</w:t>
      </w:r>
      <w:r w:rsidR="00B57B97" w:rsidRPr="00111844">
        <w:rPr>
          <w:rFonts w:ascii="Times New Roman" w:hAnsi="Times New Roman" w:cs="Times New Roman"/>
          <w:sz w:val="24"/>
          <w:szCs w:val="24"/>
        </w:rPr>
        <w:t>,</w:t>
      </w:r>
      <w:r w:rsidRPr="00111844">
        <w:rPr>
          <w:rFonts w:ascii="Times New Roman" w:hAnsi="Times New Roman" w:cs="Times New Roman"/>
          <w:sz w:val="24"/>
          <w:szCs w:val="24"/>
        </w:rPr>
        <w:t xml:space="preserve"> </w:t>
      </w:r>
      <w:r w:rsidR="00B57B97" w:rsidRPr="00111844">
        <w:rPr>
          <w:rFonts w:ascii="Times New Roman" w:hAnsi="Times New Roman" w:cs="Times New Roman"/>
          <w:sz w:val="24"/>
          <w:szCs w:val="24"/>
        </w:rPr>
        <w:t xml:space="preserve">a </w:t>
      </w:r>
      <w:r w:rsidRPr="00111844">
        <w:rPr>
          <w:rFonts w:ascii="Times New Roman" w:hAnsi="Times New Roman" w:cs="Times New Roman"/>
          <w:sz w:val="24"/>
          <w:szCs w:val="24"/>
        </w:rPr>
        <w:t xml:space="preserve">uzimajući u obzir da </w:t>
      </w:r>
      <w:r w:rsidR="009C24AD" w:rsidRPr="00111844">
        <w:rPr>
          <w:rFonts w:ascii="Times New Roman" w:hAnsi="Times New Roman" w:cs="Times New Roman"/>
          <w:sz w:val="24"/>
          <w:szCs w:val="24"/>
        </w:rPr>
        <w:t xml:space="preserve">posebni propisi već sadrže povoljnosti za određivanje mirovine za određenu kategoriju korisnika, </w:t>
      </w:r>
      <w:r w:rsidR="00B57B97" w:rsidRPr="00111844">
        <w:rPr>
          <w:rFonts w:ascii="Times New Roman" w:hAnsi="Times New Roman" w:cs="Times New Roman"/>
          <w:sz w:val="24"/>
          <w:szCs w:val="24"/>
        </w:rPr>
        <w:t>vodilo se računa o tome da se ne naruši ravnoteža mirovinsko</w:t>
      </w:r>
      <w:r w:rsidR="00020BBF" w:rsidRPr="00111844">
        <w:rPr>
          <w:rFonts w:ascii="Times New Roman" w:hAnsi="Times New Roman" w:cs="Times New Roman"/>
          <w:sz w:val="24"/>
          <w:szCs w:val="24"/>
        </w:rPr>
        <w:t>g</w:t>
      </w:r>
      <w:r w:rsidR="00B57B97" w:rsidRPr="00111844">
        <w:rPr>
          <w:rFonts w:ascii="Times New Roman" w:hAnsi="Times New Roman" w:cs="Times New Roman"/>
          <w:sz w:val="24"/>
          <w:szCs w:val="24"/>
        </w:rPr>
        <w:t xml:space="preserve"> sustava </w:t>
      </w:r>
      <w:r w:rsidR="00D82AE0" w:rsidRPr="00111844">
        <w:rPr>
          <w:rFonts w:ascii="Times New Roman" w:hAnsi="Times New Roman" w:cs="Times New Roman"/>
          <w:sz w:val="24"/>
          <w:szCs w:val="24"/>
        </w:rPr>
        <w:t>kao i</w:t>
      </w:r>
      <w:r w:rsidR="00B57B97" w:rsidRPr="00111844">
        <w:rPr>
          <w:rFonts w:ascii="Times New Roman" w:hAnsi="Times New Roman" w:cs="Times New Roman"/>
          <w:sz w:val="24"/>
          <w:szCs w:val="24"/>
        </w:rPr>
        <w:t xml:space="preserve"> da se propisivanjem dodatnih pogodnosti ne bi određena skupina korisnika dodatno </w:t>
      </w:r>
      <w:r w:rsidR="00020BBF" w:rsidRPr="00111844">
        <w:rPr>
          <w:rFonts w:ascii="Times New Roman" w:hAnsi="Times New Roman" w:cs="Times New Roman"/>
          <w:sz w:val="24"/>
          <w:szCs w:val="24"/>
        </w:rPr>
        <w:t>privilegirala.</w:t>
      </w:r>
    </w:p>
    <w:p w14:paraId="37F667F9" w14:textId="3F5F43CA" w:rsidR="00C911E6" w:rsidRPr="00111844" w:rsidRDefault="00D82AE0" w:rsidP="003B38CB">
      <w:pPr>
        <w:pStyle w:val="NoSpacing"/>
        <w:ind w:firstLine="708"/>
        <w:jc w:val="both"/>
        <w:rPr>
          <w:rFonts w:ascii="Times New Roman" w:hAnsi="Times New Roman" w:cs="Times New Roman"/>
          <w:sz w:val="24"/>
          <w:szCs w:val="24"/>
        </w:rPr>
      </w:pPr>
      <w:r w:rsidRPr="00111844">
        <w:rPr>
          <w:rFonts w:ascii="Times New Roman" w:hAnsi="Times New Roman" w:cs="Times New Roman"/>
          <w:sz w:val="24"/>
          <w:szCs w:val="24"/>
        </w:rPr>
        <w:t>Stoga, d</w:t>
      </w:r>
      <w:r w:rsidR="00C911E6" w:rsidRPr="00111844">
        <w:rPr>
          <w:rFonts w:ascii="Times New Roman" w:hAnsi="Times New Roman" w:cs="Times New Roman"/>
          <w:sz w:val="24"/>
          <w:szCs w:val="24"/>
        </w:rPr>
        <w:t xml:space="preserve">odatak će se odnositi </w:t>
      </w:r>
      <w:r w:rsidRPr="00111844">
        <w:rPr>
          <w:rFonts w:ascii="Times New Roman" w:hAnsi="Times New Roman" w:cs="Times New Roman"/>
          <w:sz w:val="24"/>
          <w:szCs w:val="24"/>
        </w:rPr>
        <w:t>n</w:t>
      </w:r>
      <w:r w:rsidR="00C911E6" w:rsidRPr="00111844">
        <w:rPr>
          <w:rFonts w:ascii="Times New Roman" w:hAnsi="Times New Roman" w:cs="Times New Roman"/>
          <w:sz w:val="24"/>
          <w:szCs w:val="24"/>
        </w:rPr>
        <w:t xml:space="preserve">a hrvatske branitelje i članove njihovih obitelji korisnike mirovina prema Zakonu o mirovinskom osiguranju čiji prosječni iznos mirovine iznosi </w:t>
      </w:r>
      <w:r w:rsidR="00D778BD" w:rsidRPr="00111844">
        <w:rPr>
          <w:rFonts w:ascii="Times New Roman" w:hAnsi="Times New Roman" w:cs="Times New Roman"/>
          <w:sz w:val="24"/>
          <w:szCs w:val="24"/>
        </w:rPr>
        <w:t>829</w:t>
      </w:r>
      <w:r w:rsidR="00A5229F" w:rsidRPr="00111844">
        <w:rPr>
          <w:rFonts w:ascii="Times New Roman" w:hAnsi="Times New Roman" w:cs="Times New Roman"/>
          <w:sz w:val="24"/>
          <w:szCs w:val="24"/>
        </w:rPr>
        <w:t xml:space="preserve"> </w:t>
      </w:r>
      <w:r w:rsidR="00C911E6" w:rsidRPr="00111844">
        <w:rPr>
          <w:rFonts w:ascii="Times New Roman" w:hAnsi="Times New Roman" w:cs="Times New Roman"/>
          <w:sz w:val="24"/>
          <w:szCs w:val="24"/>
        </w:rPr>
        <w:t xml:space="preserve">eura i korisnike mirovine prema Zakonu o mirovinskom osiguranju uz primjenu </w:t>
      </w:r>
      <w:r w:rsidR="006C594C">
        <w:rPr>
          <w:rFonts w:ascii="Times New Roman" w:hAnsi="Times New Roman" w:cs="Times New Roman"/>
          <w:sz w:val="24"/>
          <w:szCs w:val="24"/>
        </w:rPr>
        <w:t>ZOHBDR</w:t>
      </w:r>
      <w:r w:rsidR="00C911E6" w:rsidRPr="00111844">
        <w:rPr>
          <w:rFonts w:ascii="Times New Roman" w:hAnsi="Times New Roman" w:cs="Times New Roman"/>
          <w:sz w:val="24"/>
          <w:szCs w:val="24"/>
        </w:rPr>
        <w:t xml:space="preserve">, odnosno prijašnjih posebnih propisa o pravima hrvatskih branitelja čiji prosječni iznos mirovine iznosi </w:t>
      </w:r>
      <w:r w:rsidR="00D778BD" w:rsidRPr="00111844">
        <w:rPr>
          <w:rFonts w:ascii="Times New Roman" w:hAnsi="Times New Roman" w:cs="Times New Roman"/>
          <w:sz w:val="24"/>
          <w:szCs w:val="24"/>
        </w:rPr>
        <w:t xml:space="preserve">716 </w:t>
      </w:r>
      <w:r w:rsidR="00DB4A64" w:rsidRPr="00111844">
        <w:rPr>
          <w:rFonts w:ascii="Times New Roman" w:hAnsi="Times New Roman" w:cs="Times New Roman"/>
          <w:sz w:val="24"/>
          <w:szCs w:val="24"/>
        </w:rPr>
        <w:t>eura mjesečno.</w:t>
      </w:r>
    </w:p>
    <w:p w14:paraId="0FF7EF72" w14:textId="44B87745" w:rsidR="00DB4A64" w:rsidRPr="00111844" w:rsidRDefault="00644EF7" w:rsidP="00AD7809">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 xml:space="preserve">Ovaj </w:t>
      </w:r>
      <w:r w:rsidR="00DB4A64" w:rsidRPr="00111844">
        <w:rPr>
          <w:rFonts w:ascii="Times New Roman" w:hAnsi="Times New Roman" w:cs="Times New Roman"/>
          <w:sz w:val="24"/>
          <w:szCs w:val="24"/>
        </w:rPr>
        <w:t xml:space="preserve">dodatak neće se odnositi na korisnike invalidske i obiteljske mirovine prema </w:t>
      </w:r>
      <w:r w:rsidR="00502D7A" w:rsidRPr="00111844">
        <w:rPr>
          <w:rFonts w:ascii="Times New Roman" w:hAnsi="Times New Roman" w:cs="Times New Roman"/>
          <w:sz w:val="24"/>
          <w:szCs w:val="24"/>
        </w:rPr>
        <w:t>ZOHBDR</w:t>
      </w:r>
      <w:r w:rsidR="00DB4A64" w:rsidRPr="00111844">
        <w:rPr>
          <w:rFonts w:ascii="Times New Roman" w:hAnsi="Times New Roman" w:cs="Times New Roman"/>
          <w:sz w:val="24"/>
          <w:szCs w:val="24"/>
        </w:rPr>
        <w:t xml:space="preserve"> jer </w:t>
      </w:r>
      <w:r w:rsidR="00502D7A" w:rsidRPr="00111844">
        <w:rPr>
          <w:rFonts w:ascii="Times New Roman" w:hAnsi="Times New Roman" w:cs="Times New Roman"/>
          <w:sz w:val="24"/>
          <w:szCs w:val="24"/>
        </w:rPr>
        <w:t xml:space="preserve">je </w:t>
      </w:r>
      <w:r w:rsidR="00DB4A64" w:rsidRPr="00111844">
        <w:rPr>
          <w:rFonts w:ascii="Times New Roman" w:hAnsi="Times New Roman" w:cs="Times New Roman"/>
          <w:sz w:val="24"/>
          <w:szCs w:val="24"/>
        </w:rPr>
        <w:t>za navedene kategorije</w:t>
      </w:r>
      <w:r w:rsidR="00D778BD" w:rsidRPr="00111844">
        <w:rPr>
          <w:rFonts w:ascii="Times New Roman" w:hAnsi="Times New Roman" w:cs="Times New Roman"/>
          <w:sz w:val="24"/>
          <w:szCs w:val="24"/>
        </w:rPr>
        <w:t xml:space="preserve"> </w:t>
      </w:r>
      <w:r w:rsidR="00DB4A64" w:rsidRPr="00111844">
        <w:rPr>
          <w:rFonts w:ascii="Times New Roman" w:hAnsi="Times New Roman" w:cs="Times New Roman"/>
          <w:sz w:val="24"/>
          <w:szCs w:val="24"/>
        </w:rPr>
        <w:t>već određen poseban povoljni</w:t>
      </w:r>
      <w:r w:rsidR="00505213" w:rsidRPr="00111844">
        <w:rPr>
          <w:rFonts w:ascii="Times New Roman" w:hAnsi="Times New Roman" w:cs="Times New Roman"/>
          <w:sz w:val="24"/>
          <w:szCs w:val="24"/>
        </w:rPr>
        <w:t>ji</w:t>
      </w:r>
      <w:r w:rsidR="00DB4A64" w:rsidRPr="00111844">
        <w:rPr>
          <w:rFonts w:ascii="Times New Roman" w:hAnsi="Times New Roman" w:cs="Times New Roman"/>
          <w:sz w:val="24"/>
          <w:szCs w:val="24"/>
        </w:rPr>
        <w:t xml:space="preserve"> način određivanja mirovine te </w:t>
      </w:r>
      <w:r w:rsidR="00515BA7" w:rsidRPr="00111844">
        <w:rPr>
          <w:rFonts w:ascii="Times New Roman" w:hAnsi="Times New Roman" w:cs="Times New Roman"/>
          <w:sz w:val="24"/>
          <w:szCs w:val="24"/>
        </w:rPr>
        <w:t xml:space="preserve">visina </w:t>
      </w:r>
      <w:r w:rsidR="00DB4A64" w:rsidRPr="00111844">
        <w:rPr>
          <w:rFonts w:ascii="Times New Roman" w:hAnsi="Times New Roman" w:cs="Times New Roman"/>
          <w:sz w:val="24"/>
          <w:szCs w:val="24"/>
        </w:rPr>
        <w:t>prosječn</w:t>
      </w:r>
      <w:r w:rsidR="00515BA7" w:rsidRPr="00111844">
        <w:rPr>
          <w:rFonts w:ascii="Times New Roman" w:hAnsi="Times New Roman" w:cs="Times New Roman"/>
          <w:sz w:val="24"/>
          <w:szCs w:val="24"/>
        </w:rPr>
        <w:t>e</w:t>
      </w:r>
      <w:r w:rsidR="00DB4A64" w:rsidRPr="00111844">
        <w:rPr>
          <w:rFonts w:ascii="Times New Roman" w:hAnsi="Times New Roman" w:cs="Times New Roman"/>
          <w:sz w:val="24"/>
          <w:szCs w:val="24"/>
        </w:rPr>
        <w:t xml:space="preserve"> invalidske mirovine prema ZOHBDR iznosi </w:t>
      </w:r>
      <w:r w:rsidR="00A5229F" w:rsidRPr="00111844">
        <w:rPr>
          <w:rFonts w:ascii="Times New Roman" w:hAnsi="Times New Roman" w:cs="Times New Roman"/>
          <w:sz w:val="24"/>
          <w:szCs w:val="24"/>
        </w:rPr>
        <w:t>1.5</w:t>
      </w:r>
      <w:r w:rsidR="00A9740A" w:rsidRPr="00111844">
        <w:rPr>
          <w:rFonts w:ascii="Times New Roman" w:hAnsi="Times New Roman" w:cs="Times New Roman"/>
          <w:sz w:val="24"/>
          <w:szCs w:val="24"/>
        </w:rPr>
        <w:t>96</w:t>
      </w:r>
      <w:r w:rsidR="00DB4A64" w:rsidRPr="00111844">
        <w:rPr>
          <w:rFonts w:ascii="Times New Roman" w:hAnsi="Times New Roman" w:cs="Times New Roman"/>
          <w:sz w:val="24"/>
          <w:szCs w:val="24"/>
        </w:rPr>
        <w:t xml:space="preserve"> eur</w:t>
      </w:r>
      <w:r w:rsidR="00A9740A" w:rsidRPr="00111844">
        <w:rPr>
          <w:rFonts w:ascii="Times New Roman" w:hAnsi="Times New Roman" w:cs="Times New Roman"/>
          <w:sz w:val="24"/>
          <w:szCs w:val="24"/>
        </w:rPr>
        <w:t>a</w:t>
      </w:r>
      <w:r w:rsidR="00DB4A64" w:rsidRPr="00111844">
        <w:rPr>
          <w:rFonts w:ascii="Times New Roman" w:hAnsi="Times New Roman" w:cs="Times New Roman"/>
          <w:sz w:val="24"/>
          <w:szCs w:val="24"/>
        </w:rPr>
        <w:t xml:space="preserve">, a </w:t>
      </w:r>
      <w:r w:rsidR="00515BA7" w:rsidRPr="00111844">
        <w:rPr>
          <w:rFonts w:ascii="Times New Roman" w:hAnsi="Times New Roman" w:cs="Times New Roman"/>
          <w:sz w:val="24"/>
          <w:szCs w:val="24"/>
        </w:rPr>
        <w:t xml:space="preserve">visina </w:t>
      </w:r>
      <w:r w:rsidR="00DB4A64" w:rsidRPr="00111844">
        <w:rPr>
          <w:rFonts w:ascii="Times New Roman" w:hAnsi="Times New Roman" w:cs="Times New Roman"/>
          <w:sz w:val="24"/>
          <w:szCs w:val="24"/>
        </w:rPr>
        <w:t>obiteljsk</w:t>
      </w:r>
      <w:r w:rsidR="00505213" w:rsidRPr="00111844">
        <w:rPr>
          <w:rFonts w:ascii="Times New Roman" w:hAnsi="Times New Roman" w:cs="Times New Roman"/>
          <w:sz w:val="24"/>
          <w:szCs w:val="24"/>
        </w:rPr>
        <w:t>e</w:t>
      </w:r>
      <w:r w:rsidR="00E14AD2" w:rsidRPr="00111844">
        <w:rPr>
          <w:rFonts w:ascii="Times New Roman" w:hAnsi="Times New Roman" w:cs="Times New Roman"/>
          <w:sz w:val="24"/>
          <w:szCs w:val="24"/>
        </w:rPr>
        <w:t xml:space="preserve"> mirovine prema ZOHBDR</w:t>
      </w:r>
      <w:r w:rsidR="00515BA7" w:rsidRPr="00111844">
        <w:rPr>
          <w:rFonts w:ascii="Times New Roman" w:hAnsi="Times New Roman" w:cs="Times New Roman"/>
          <w:sz w:val="24"/>
          <w:szCs w:val="24"/>
        </w:rPr>
        <w:t xml:space="preserve"> iznosi</w:t>
      </w:r>
      <w:r w:rsidR="00505213" w:rsidRPr="00111844">
        <w:rPr>
          <w:rFonts w:ascii="Times New Roman" w:hAnsi="Times New Roman" w:cs="Times New Roman"/>
          <w:sz w:val="24"/>
          <w:szCs w:val="24"/>
        </w:rPr>
        <w:t xml:space="preserve"> </w:t>
      </w:r>
      <w:r w:rsidR="00A5229F" w:rsidRPr="00111844">
        <w:rPr>
          <w:rFonts w:ascii="Times New Roman" w:hAnsi="Times New Roman" w:cs="Times New Roman"/>
          <w:sz w:val="24"/>
          <w:szCs w:val="24"/>
        </w:rPr>
        <w:t>1.</w:t>
      </w:r>
      <w:r w:rsidR="00A9740A" w:rsidRPr="00111844">
        <w:rPr>
          <w:rFonts w:ascii="Times New Roman" w:hAnsi="Times New Roman" w:cs="Times New Roman"/>
          <w:sz w:val="24"/>
          <w:szCs w:val="24"/>
        </w:rPr>
        <w:t>749</w:t>
      </w:r>
      <w:r w:rsidR="00D778BD" w:rsidRPr="00111844">
        <w:rPr>
          <w:rFonts w:ascii="Times New Roman" w:hAnsi="Times New Roman" w:cs="Times New Roman"/>
          <w:sz w:val="24"/>
          <w:szCs w:val="24"/>
        </w:rPr>
        <w:t xml:space="preserve"> </w:t>
      </w:r>
      <w:r w:rsidR="00DB4A64" w:rsidRPr="00111844">
        <w:rPr>
          <w:rFonts w:ascii="Times New Roman" w:hAnsi="Times New Roman" w:cs="Times New Roman"/>
          <w:sz w:val="24"/>
          <w:szCs w:val="24"/>
        </w:rPr>
        <w:t xml:space="preserve">eura mjesečno. </w:t>
      </w:r>
      <w:r w:rsidR="00515BA7" w:rsidRPr="00111844">
        <w:rPr>
          <w:rFonts w:ascii="Times New Roman" w:hAnsi="Times New Roman" w:cs="Times New Roman"/>
          <w:sz w:val="24"/>
          <w:szCs w:val="24"/>
        </w:rPr>
        <w:t>S</w:t>
      </w:r>
      <w:r w:rsidR="00DB4A64" w:rsidRPr="00111844">
        <w:rPr>
          <w:rFonts w:ascii="Times New Roman" w:hAnsi="Times New Roman" w:cs="Times New Roman"/>
          <w:sz w:val="24"/>
          <w:szCs w:val="24"/>
        </w:rPr>
        <w:t xml:space="preserve"> obzirom da je ranjavanje ili smrtno stradavanje</w:t>
      </w:r>
      <w:r w:rsidR="00515BA7" w:rsidRPr="00111844">
        <w:rPr>
          <w:rFonts w:ascii="Times New Roman" w:hAnsi="Times New Roman" w:cs="Times New Roman"/>
          <w:sz w:val="24"/>
          <w:szCs w:val="24"/>
        </w:rPr>
        <w:t xml:space="preserve"> hrvatskog branitelja</w:t>
      </w:r>
      <w:r w:rsidR="00DB4A64" w:rsidRPr="00111844">
        <w:rPr>
          <w:rFonts w:ascii="Times New Roman" w:hAnsi="Times New Roman" w:cs="Times New Roman"/>
          <w:sz w:val="24"/>
          <w:szCs w:val="24"/>
        </w:rPr>
        <w:t xml:space="preserve"> moglo nastupiti već</w:t>
      </w:r>
      <w:r w:rsidR="00515BA7" w:rsidRPr="00111844">
        <w:rPr>
          <w:rFonts w:ascii="Times New Roman" w:hAnsi="Times New Roman" w:cs="Times New Roman"/>
          <w:sz w:val="24"/>
          <w:szCs w:val="24"/>
        </w:rPr>
        <w:t>,</w:t>
      </w:r>
      <w:r w:rsidR="00DB4A64" w:rsidRPr="00111844">
        <w:rPr>
          <w:rFonts w:ascii="Times New Roman" w:hAnsi="Times New Roman" w:cs="Times New Roman"/>
          <w:sz w:val="24"/>
          <w:szCs w:val="24"/>
        </w:rPr>
        <w:t xml:space="preserve"> primjerice</w:t>
      </w:r>
      <w:r w:rsidR="00515BA7" w:rsidRPr="00111844">
        <w:rPr>
          <w:rFonts w:ascii="Times New Roman" w:hAnsi="Times New Roman" w:cs="Times New Roman"/>
          <w:sz w:val="24"/>
          <w:szCs w:val="24"/>
        </w:rPr>
        <w:t>,</w:t>
      </w:r>
      <w:r w:rsidR="00DB4A64" w:rsidRPr="00111844">
        <w:rPr>
          <w:rFonts w:ascii="Times New Roman" w:hAnsi="Times New Roman" w:cs="Times New Roman"/>
          <w:sz w:val="24"/>
          <w:szCs w:val="24"/>
        </w:rPr>
        <w:t xml:space="preserve"> prvog dana sudjelovanja u obrani suvereniteta Republike Hrvatske za ovu kategoriju nije primjenjivo propisivanje dodataka koji ovisi o dulji</w:t>
      </w:r>
      <w:r w:rsidR="00556B03" w:rsidRPr="00111844">
        <w:rPr>
          <w:rFonts w:ascii="Times New Roman" w:hAnsi="Times New Roman" w:cs="Times New Roman"/>
          <w:sz w:val="24"/>
          <w:szCs w:val="24"/>
        </w:rPr>
        <w:t>ni</w:t>
      </w:r>
      <w:r w:rsidR="00DB4A64" w:rsidRPr="00111844">
        <w:rPr>
          <w:rFonts w:ascii="Times New Roman" w:hAnsi="Times New Roman" w:cs="Times New Roman"/>
          <w:sz w:val="24"/>
          <w:szCs w:val="24"/>
        </w:rPr>
        <w:t xml:space="preserve"> sudjelovanja u obrani suvereniteta Republike Hrvatske.</w:t>
      </w:r>
    </w:p>
    <w:p w14:paraId="73E31D23" w14:textId="0AEC6946" w:rsidR="00556B03" w:rsidRPr="00111844" w:rsidRDefault="00644EF7" w:rsidP="00644EF7">
      <w:pPr>
        <w:pStyle w:val="NoSpacing"/>
        <w:ind w:firstLine="708"/>
        <w:jc w:val="both"/>
        <w:rPr>
          <w:rFonts w:ascii="Times New Roman" w:hAnsi="Times New Roman" w:cs="Times New Roman"/>
          <w:sz w:val="24"/>
          <w:szCs w:val="24"/>
        </w:rPr>
      </w:pPr>
      <w:r w:rsidRPr="00111844">
        <w:rPr>
          <w:rFonts w:ascii="Times New Roman" w:hAnsi="Times New Roman" w:cs="Times New Roman"/>
          <w:sz w:val="24"/>
          <w:szCs w:val="24"/>
        </w:rPr>
        <w:t xml:space="preserve">Također, </w:t>
      </w:r>
      <w:r w:rsidR="00D82AE0" w:rsidRPr="00111844">
        <w:rPr>
          <w:rFonts w:ascii="Times New Roman" w:hAnsi="Times New Roman" w:cs="Times New Roman"/>
          <w:sz w:val="24"/>
          <w:szCs w:val="24"/>
        </w:rPr>
        <w:t xml:space="preserve"> kako je naprijed navedeno, </w:t>
      </w:r>
      <w:r w:rsidRPr="00111844">
        <w:rPr>
          <w:rFonts w:ascii="Times New Roman" w:hAnsi="Times New Roman" w:cs="Times New Roman"/>
          <w:sz w:val="24"/>
          <w:szCs w:val="24"/>
        </w:rPr>
        <w:t>ovaj dodatak neće se odnositi na korisnike mirovine prema Zakonu o DVO, PS i OSO kojima</w:t>
      </w:r>
      <w:r w:rsidR="001628AA" w:rsidRPr="00111844">
        <w:rPr>
          <w:rFonts w:ascii="Times New Roman" w:hAnsi="Times New Roman" w:cs="Times New Roman"/>
          <w:sz w:val="24"/>
          <w:szCs w:val="24"/>
        </w:rPr>
        <w:t>,</w:t>
      </w:r>
      <w:r w:rsidRPr="00111844">
        <w:rPr>
          <w:rFonts w:ascii="Times New Roman" w:hAnsi="Times New Roman" w:cs="Times New Roman"/>
          <w:sz w:val="24"/>
          <w:szCs w:val="24"/>
        </w:rPr>
        <w:t xml:space="preserve"> </w:t>
      </w:r>
      <w:r w:rsidR="00D82AE0" w:rsidRPr="00111844">
        <w:rPr>
          <w:rFonts w:ascii="Times New Roman" w:hAnsi="Times New Roman" w:cs="Times New Roman"/>
          <w:sz w:val="24"/>
          <w:szCs w:val="24"/>
        </w:rPr>
        <w:t xml:space="preserve">primjenom </w:t>
      </w:r>
      <w:r w:rsidR="001628AA" w:rsidRPr="00111844">
        <w:rPr>
          <w:rFonts w:ascii="Times New Roman" w:hAnsi="Times New Roman" w:cs="Times New Roman"/>
          <w:sz w:val="24"/>
          <w:szCs w:val="24"/>
        </w:rPr>
        <w:t>svih</w:t>
      </w:r>
      <w:r w:rsidR="00DE3725" w:rsidRPr="00111844">
        <w:rPr>
          <w:rFonts w:ascii="Times New Roman" w:hAnsi="Times New Roman" w:cs="Times New Roman"/>
          <w:sz w:val="24"/>
          <w:szCs w:val="24"/>
        </w:rPr>
        <w:t xml:space="preserve"> važeći</w:t>
      </w:r>
      <w:r w:rsidR="006C594C">
        <w:rPr>
          <w:rFonts w:ascii="Times New Roman" w:hAnsi="Times New Roman" w:cs="Times New Roman"/>
          <w:sz w:val="24"/>
          <w:szCs w:val="24"/>
        </w:rPr>
        <w:t>h</w:t>
      </w:r>
      <w:r w:rsidR="00DE3725" w:rsidRPr="00111844">
        <w:rPr>
          <w:rFonts w:ascii="Times New Roman" w:hAnsi="Times New Roman" w:cs="Times New Roman"/>
          <w:sz w:val="24"/>
          <w:szCs w:val="24"/>
        </w:rPr>
        <w:t xml:space="preserve"> Zakonom</w:t>
      </w:r>
      <w:r w:rsidR="001628AA" w:rsidRPr="00111844">
        <w:rPr>
          <w:rFonts w:ascii="Times New Roman" w:hAnsi="Times New Roman" w:cs="Times New Roman"/>
          <w:sz w:val="24"/>
          <w:szCs w:val="24"/>
        </w:rPr>
        <w:t xml:space="preserve"> </w:t>
      </w:r>
      <w:r w:rsidR="00D82AE0" w:rsidRPr="00111844">
        <w:rPr>
          <w:rFonts w:ascii="Times New Roman" w:hAnsi="Times New Roman" w:cs="Times New Roman"/>
          <w:sz w:val="24"/>
          <w:szCs w:val="24"/>
        </w:rPr>
        <w:t>propisanih</w:t>
      </w:r>
      <w:r w:rsidR="001628AA" w:rsidRPr="00111844">
        <w:rPr>
          <w:rFonts w:ascii="Times New Roman" w:hAnsi="Times New Roman" w:cs="Times New Roman"/>
          <w:sz w:val="24"/>
          <w:szCs w:val="24"/>
        </w:rPr>
        <w:t xml:space="preserve"> </w:t>
      </w:r>
      <w:r w:rsidRPr="00111844">
        <w:rPr>
          <w:rFonts w:ascii="Times New Roman" w:hAnsi="Times New Roman" w:cs="Times New Roman"/>
          <w:sz w:val="24"/>
          <w:szCs w:val="24"/>
        </w:rPr>
        <w:t>povoljnosti</w:t>
      </w:r>
      <w:r w:rsidR="00DE3725" w:rsidRPr="00111844">
        <w:rPr>
          <w:rFonts w:ascii="Times New Roman" w:hAnsi="Times New Roman" w:cs="Times New Roman"/>
          <w:sz w:val="24"/>
          <w:szCs w:val="24"/>
        </w:rPr>
        <w:t>,</w:t>
      </w:r>
      <w:r w:rsidRPr="00111844">
        <w:rPr>
          <w:rFonts w:ascii="Times New Roman" w:hAnsi="Times New Roman" w:cs="Times New Roman"/>
          <w:sz w:val="24"/>
          <w:szCs w:val="24"/>
        </w:rPr>
        <w:t xml:space="preserve"> prosječna mirovina iznosi 1.052 eura mjesečno</w:t>
      </w:r>
      <w:r w:rsidR="00DE3725" w:rsidRPr="00111844">
        <w:rPr>
          <w:rFonts w:ascii="Times New Roman" w:hAnsi="Times New Roman" w:cs="Times New Roman"/>
          <w:sz w:val="24"/>
          <w:szCs w:val="24"/>
        </w:rPr>
        <w:t xml:space="preserve"> – za djelatne vojne osobe</w:t>
      </w:r>
      <w:r w:rsidRPr="00111844">
        <w:rPr>
          <w:rFonts w:ascii="Times New Roman" w:hAnsi="Times New Roman" w:cs="Times New Roman"/>
          <w:sz w:val="24"/>
          <w:szCs w:val="24"/>
        </w:rPr>
        <w:t>,</w:t>
      </w:r>
      <w:r w:rsidR="00DE3725" w:rsidRPr="00111844">
        <w:rPr>
          <w:rFonts w:ascii="Times New Roman" w:hAnsi="Times New Roman" w:cs="Times New Roman"/>
          <w:sz w:val="24"/>
          <w:szCs w:val="24"/>
        </w:rPr>
        <w:t xml:space="preserve"> odnosno</w:t>
      </w:r>
      <w:r w:rsidRPr="00111844">
        <w:rPr>
          <w:rFonts w:ascii="Times New Roman" w:hAnsi="Times New Roman" w:cs="Times New Roman"/>
          <w:sz w:val="24"/>
          <w:szCs w:val="24"/>
        </w:rPr>
        <w:t xml:space="preserve"> 1.218 eura</w:t>
      </w:r>
      <w:r w:rsidR="00DE3725" w:rsidRPr="00111844">
        <w:rPr>
          <w:rFonts w:ascii="Times New Roman" w:hAnsi="Times New Roman" w:cs="Times New Roman"/>
          <w:sz w:val="24"/>
          <w:szCs w:val="24"/>
        </w:rPr>
        <w:t xml:space="preserve"> za policijske službenike</w:t>
      </w:r>
      <w:r w:rsidRPr="00111844">
        <w:rPr>
          <w:rFonts w:ascii="Times New Roman" w:hAnsi="Times New Roman" w:cs="Times New Roman"/>
          <w:sz w:val="24"/>
          <w:szCs w:val="24"/>
        </w:rPr>
        <w:t xml:space="preserve">. </w:t>
      </w:r>
      <w:r w:rsidR="001628AA" w:rsidRPr="00111844">
        <w:rPr>
          <w:rFonts w:ascii="Times New Roman" w:hAnsi="Times New Roman" w:cs="Times New Roman"/>
          <w:sz w:val="24"/>
          <w:szCs w:val="24"/>
        </w:rPr>
        <w:t xml:space="preserve">Ostvarujući </w:t>
      </w:r>
      <w:r w:rsidR="00DE3725" w:rsidRPr="00111844">
        <w:rPr>
          <w:rFonts w:ascii="Times New Roman" w:hAnsi="Times New Roman" w:cs="Times New Roman"/>
          <w:sz w:val="24"/>
          <w:szCs w:val="24"/>
        </w:rPr>
        <w:t>postavljeni</w:t>
      </w:r>
      <w:r w:rsidR="001628AA" w:rsidRPr="00111844">
        <w:rPr>
          <w:rFonts w:ascii="Times New Roman" w:hAnsi="Times New Roman" w:cs="Times New Roman"/>
          <w:sz w:val="24"/>
          <w:szCs w:val="24"/>
        </w:rPr>
        <w:t xml:space="preserve"> cilj za uravnoteženom</w:t>
      </w:r>
      <w:r w:rsidR="00DE3725" w:rsidRPr="00111844">
        <w:rPr>
          <w:rFonts w:ascii="Times New Roman" w:hAnsi="Times New Roman" w:cs="Times New Roman"/>
          <w:sz w:val="24"/>
          <w:szCs w:val="24"/>
        </w:rPr>
        <w:t xml:space="preserve"> skrbi o svim hrvatskim braniteljima </w:t>
      </w:r>
      <w:r w:rsidR="001628AA" w:rsidRPr="00111844">
        <w:rPr>
          <w:rFonts w:ascii="Times New Roman" w:hAnsi="Times New Roman" w:cs="Times New Roman"/>
          <w:sz w:val="24"/>
          <w:szCs w:val="24"/>
        </w:rPr>
        <w:t>istodobno</w:t>
      </w:r>
      <w:r w:rsidR="00DE3725" w:rsidRPr="00111844">
        <w:rPr>
          <w:rFonts w:ascii="Times New Roman" w:hAnsi="Times New Roman" w:cs="Times New Roman"/>
          <w:sz w:val="24"/>
          <w:szCs w:val="24"/>
        </w:rPr>
        <w:t xml:space="preserve"> se</w:t>
      </w:r>
      <w:r w:rsidR="001628AA" w:rsidRPr="00111844">
        <w:rPr>
          <w:rFonts w:ascii="Times New Roman" w:hAnsi="Times New Roman" w:cs="Times New Roman"/>
          <w:sz w:val="24"/>
          <w:szCs w:val="24"/>
        </w:rPr>
        <w:t xml:space="preserve"> predlaže i izmjena Zakona o DVO, PS i OSO </w:t>
      </w:r>
      <w:r w:rsidR="00DE3725" w:rsidRPr="00111844">
        <w:rPr>
          <w:rFonts w:ascii="Times New Roman" w:hAnsi="Times New Roman" w:cs="Times New Roman"/>
          <w:sz w:val="24"/>
          <w:szCs w:val="24"/>
        </w:rPr>
        <w:t xml:space="preserve"> </w:t>
      </w:r>
      <w:r w:rsidR="001628AA" w:rsidRPr="00111844">
        <w:rPr>
          <w:rFonts w:ascii="Times New Roman" w:hAnsi="Times New Roman" w:cs="Times New Roman"/>
          <w:sz w:val="24"/>
          <w:szCs w:val="24"/>
        </w:rPr>
        <w:t>kako bi</w:t>
      </w:r>
      <w:r w:rsidRPr="00111844">
        <w:rPr>
          <w:rFonts w:ascii="Times New Roman" w:hAnsi="Times New Roman" w:cs="Times New Roman"/>
          <w:sz w:val="24"/>
          <w:szCs w:val="24"/>
        </w:rPr>
        <w:t xml:space="preserve"> se navedeni iznos mirovine dodatno poveća</w:t>
      </w:r>
      <w:r w:rsidR="001628AA" w:rsidRPr="00111844">
        <w:rPr>
          <w:rFonts w:ascii="Times New Roman" w:hAnsi="Times New Roman" w:cs="Times New Roman"/>
          <w:sz w:val="24"/>
          <w:szCs w:val="24"/>
        </w:rPr>
        <w:t>o</w:t>
      </w:r>
      <w:r w:rsidRPr="00111844">
        <w:rPr>
          <w:rFonts w:ascii="Times New Roman" w:hAnsi="Times New Roman" w:cs="Times New Roman"/>
          <w:sz w:val="24"/>
          <w:szCs w:val="24"/>
        </w:rPr>
        <w:t xml:space="preserve"> između 8</w:t>
      </w:r>
      <w:r w:rsidR="006C594C">
        <w:rPr>
          <w:rFonts w:ascii="Times New Roman" w:hAnsi="Times New Roman" w:cs="Times New Roman"/>
          <w:sz w:val="24"/>
          <w:szCs w:val="24"/>
        </w:rPr>
        <w:t xml:space="preserve"> </w:t>
      </w:r>
      <w:r w:rsidR="00B831AD" w:rsidRPr="00111844">
        <w:rPr>
          <w:rFonts w:ascii="Times New Roman" w:hAnsi="Times New Roman" w:cs="Times New Roman"/>
          <w:sz w:val="24"/>
          <w:szCs w:val="24"/>
        </w:rPr>
        <w:t>%</w:t>
      </w:r>
      <w:r w:rsidRPr="00111844">
        <w:rPr>
          <w:rFonts w:ascii="Times New Roman" w:hAnsi="Times New Roman" w:cs="Times New Roman"/>
          <w:sz w:val="24"/>
          <w:szCs w:val="24"/>
        </w:rPr>
        <w:t xml:space="preserve"> i 20</w:t>
      </w:r>
      <w:r w:rsidR="006C594C">
        <w:rPr>
          <w:rFonts w:ascii="Times New Roman" w:hAnsi="Times New Roman" w:cs="Times New Roman"/>
          <w:sz w:val="24"/>
          <w:szCs w:val="24"/>
        </w:rPr>
        <w:t xml:space="preserve"> </w:t>
      </w:r>
      <w:r w:rsidRPr="00111844">
        <w:rPr>
          <w:rFonts w:ascii="Times New Roman" w:hAnsi="Times New Roman" w:cs="Times New Roman"/>
          <w:sz w:val="24"/>
          <w:szCs w:val="24"/>
        </w:rPr>
        <w:t xml:space="preserve">% </w:t>
      </w:r>
      <w:r w:rsidR="00DE3725" w:rsidRPr="00111844">
        <w:rPr>
          <w:rFonts w:ascii="Times New Roman" w:hAnsi="Times New Roman" w:cs="Times New Roman"/>
          <w:sz w:val="24"/>
          <w:szCs w:val="24"/>
        </w:rPr>
        <w:t xml:space="preserve"> </w:t>
      </w:r>
      <w:r w:rsidRPr="00111844">
        <w:rPr>
          <w:rFonts w:ascii="Times New Roman" w:hAnsi="Times New Roman" w:cs="Times New Roman"/>
          <w:sz w:val="24"/>
          <w:szCs w:val="24"/>
        </w:rPr>
        <w:t>te</w:t>
      </w:r>
      <w:r w:rsidR="00DE3725" w:rsidRPr="00111844">
        <w:rPr>
          <w:rFonts w:ascii="Times New Roman" w:hAnsi="Times New Roman" w:cs="Times New Roman"/>
          <w:sz w:val="24"/>
          <w:szCs w:val="24"/>
        </w:rPr>
        <w:t xml:space="preserve"> se</w:t>
      </w:r>
      <w:r w:rsidRPr="00111844">
        <w:rPr>
          <w:rFonts w:ascii="Times New Roman" w:hAnsi="Times New Roman" w:cs="Times New Roman"/>
          <w:sz w:val="24"/>
          <w:szCs w:val="24"/>
        </w:rPr>
        <w:t xml:space="preserve"> uv</w:t>
      </w:r>
      <w:r w:rsidR="001628AA" w:rsidRPr="00111844">
        <w:rPr>
          <w:rFonts w:ascii="Times New Roman" w:hAnsi="Times New Roman" w:cs="Times New Roman"/>
          <w:sz w:val="24"/>
          <w:szCs w:val="24"/>
        </w:rPr>
        <w:t xml:space="preserve">ode još neke </w:t>
      </w:r>
      <w:r w:rsidRPr="00111844">
        <w:rPr>
          <w:rFonts w:ascii="Times New Roman" w:hAnsi="Times New Roman" w:cs="Times New Roman"/>
          <w:sz w:val="24"/>
          <w:szCs w:val="24"/>
        </w:rPr>
        <w:t xml:space="preserve">povoljnosti za određivanje mirovine. </w:t>
      </w:r>
      <w:r w:rsidR="00DE3725" w:rsidRPr="00111844">
        <w:rPr>
          <w:rFonts w:ascii="Times New Roman" w:hAnsi="Times New Roman" w:cs="Times New Roman"/>
          <w:sz w:val="24"/>
          <w:szCs w:val="24"/>
        </w:rPr>
        <w:t>Ova mjera odnosi se na sve korisnike posebnog Zakona o DVO, PS i OSO.</w:t>
      </w:r>
    </w:p>
    <w:p w14:paraId="7938D5C5" w14:textId="177C5DA8" w:rsidR="00644EF7" w:rsidRPr="00111844" w:rsidRDefault="00644EF7" w:rsidP="00644EF7">
      <w:pPr>
        <w:pStyle w:val="NoSpacing"/>
        <w:ind w:firstLine="708"/>
        <w:jc w:val="both"/>
        <w:rPr>
          <w:rFonts w:ascii="Times New Roman" w:hAnsi="Times New Roman" w:cs="Times New Roman"/>
          <w:sz w:val="24"/>
          <w:szCs w:val="24"/>
        </w:rPr>
      </w:pPr>
      <w:r w:rsidRPr="00111844">
        <w:rPr>
          <w:rFonts w:ascii="Times New Roman" w:hAnsi="Times New Roman" w:cs="Times New Roman"/>
          <w:sz w:val="24"/>
          <w:szCs w:val="24"/>
        </w:rPr>
        <w:t>Pr</w:t>
      </w:r>
      <w:r w:rsidR="00E31998" w:rsidRPr="00111844">
        <w:rPr>
          <w:rFonts w:ascii="Times New Roman" w:hAnsi="Times New Roman" w:cs="Times New Roman"/>
          <w:sz w:val="24"/>
          <w:szCs w:val="24"/>
        </w:rPr>
        <w:t>imjera radi,</w:t>
      </w:r>
      <w:r w:rsidRPr="00111844">
        <w:rPr>
          <w:rFonts w:ascii="Times New Roman" w:hAnsi="Times New Roman" w:cs="Times New Roman"/>
          <w:sz w:val="24"/>
          <w:szCs w:val="24"/>
        </w:rPr>
        <w:t xml:space="preserve"> kada bismo </w:t>
      </w:r>
      <w:r w:rsidR="00F600DC" w:rsidRPr="00111844">
        <w:rPr>
          <w:rFonts w:ascii="Times New Roman" w:hAnsi="Times New Roman" w:cs="Times New Roman"/>
          <w:sz w:val="24"/>
          <w:szCs w:val="24"/>
        </w:rPr>
        <w:t>korisniku mirovine</w:t>
      </w:r>
      <w:r w:rsidR="00E31998" w:rsidRPr="00111844">
        <w:rPr>
          <w:rFonts w:ascii="Times New Roman" w:hAnsi="Times New Roman" w:cs="Times New Roman"/>
          <w:sz w:val="24"/>
          <w:szCs w:val="24"/>
        </w:rPr>
        <w:t xml:space="preserve"> </w:t>
      </w:r>
      <w:r w:rsidR="00BD5735" w:rsidRPr="00111844">
        <w:rPr>
          <w:rFonts w:ascii="Times New Roman" w:hAnsi="Times New Roman" w:cs="Times New Roman"/>
          <w:sz w:val="24"/>
          <w:szCs w:val="24"/>
        </w:rPr>
        <w:t>za prosječnih</w:t>
      </w:r>
      <w:r w:rsidR="00E31998" w:rsidRPr="00111844">
        <w:rPr>
          <w:rFonts w:ascii="Times New Roman" w:hAnsi="Times New Roman" w:cs="Times New Roman"/>
          <w:sz w:val="24"/>
          <w:szCs w:val="24"/>
        </w:rPr>
        <w:t xml:space="preserve"> 1.385 dana provedenih u borbenom sektoru i 834 dana u neborbenom sektoru</w:t>
      </w:r>
      <w:r w:rsidR="002E63C1" w:rsidRPr="00111844">
        <w:rPr>
          <w:rFonts w:ascii="Times New Roman" w:hAnsi="Times New Roman" w:cs="Times New Roman"/>
          <w:sz w:val="24"/>
          <w:szCs w:val="24"/>
        </w:rPr>
        <w:t>,</w:t>
      </w:r>
      <w:r w:rsidR="00E31998" w:rsidRPr="00111844">
        <w:rPr>
          <w:rFonts w:ascii="Times New Roman" w:hAnsi="Times New Roman" w:cs="Times New Roman"/>
          <w:sz w:val="24"/>
          <w:szCs w:val="24"/>
        </w:rPr>
        <w:t xml:space="preserve"> a ostvaruje pravo na mirovinu prema posebnom propisu,</w:t>
      </w:r>
      <w:r w:rsidRPr="00111844">
        <w:rPr>
          <w:rFonts w:ascii="Times New Roman" w:hAnsi="Times New Roman" w:cs="Times New Roman"/>
          <w:sz w:val="24"/>
          <w:szCs w:val="24"/>
        </w:rPr>
        <w:t xml:space="preserve"> obračunali dodatak od 3</w:t>
      </w:r>
      <w:r w:rsidR="002E63C1" w:rsidRPr="00111844">
        <w:rPr>
          <w:rFonts w:ascii="Times New Roman" w:hAnsi="Times New Roman" w:cs="Times New Roman"/>
          <w:sz w:val="24"/>
          <w:szCs w:val="24"/>
        </w:rPr>
        <w:t>,00</w:t>
      </w:r>
      <w:r w:rsidRPr="00111844">
        <w:rPr>
          <w:rFonts w:ascii="Times New Roman" w:hAnsi="Times New Roman" w:cs="Times New Roman"/>
          <w:sz w:val="24"/>
          <w:szCs w:val="24"/>
        </w:rPr>
        <w:t xml:space="preserve"> eura </w:t>
      </w:r>
      <w:r w:rsidR="00E31998" w:rsidRPr="00111844">
        <w:rPr>
          <w:rFonts w:ascii="Times New Roman" w:hAnsi="Times New Roman" w:cs="Times New Roman"/>
          <w:sz w:val="24"/>
          <w:szCs w:val="24"/>
        </w:rPr>
        <w:t>uz mirovinu po mjesecu sudjelovanja u borbenom sektoru i</w:t>
      </w:r>
      <w:r w:rsidR="002E63C1" w:rsidRPr="00111844">
        <w:rPr>
          <w:rFonts w:ascii="Times New Roman" w:hAnsi="Times New Roman" w:cs="Times New Roman"/>
          <w:sz w:val="24"/>
          <w:szCs w:val="24"/>
        </w:rPr>
        <w:t xml:space="preserve"> 0,50 eur</w:t>
      </w:r>
      <w:r w:rsidR="00B34A0F" w:rsidRPr="00111844">
        <w:rPr>
          <w:rFonts w:ascii="Times New Roman" w:hAnsi="Times New Roman" w:cs="Times New Roman"/>
          <w:sz w:val="24"/>
          <w:szCs w:val="24"/>
        </w:rPr>
        <w:t>a</w:t>
      </w:r>
      <w:r w:rsidR="002E63C1" w:rsidRPr="00111844">
        <w:rPr>
          <w:rFonts w:ascii="Times New Roman" w:hAnsi="Times New Roman" w:cs="Times New Roman"/>
          <w:sz w:val="24"/>
          <w:szCs w:val="24"/>
        </w:rPr>
        <w:t xml:space="preserve"> po mjesecu za sudjelovanje u neborbenom sektoru</w:t>
      </w:r>
      <w:r w:rsidR="00E31998" w:rsidRPr="00111844">
        <w:rPr>
          <w:rFonts w:ascii="Times New Roman" w:hAnsi="Times New Roman" w:cs="Times New Roman"/>
          <w:sz w:val="24"/>
          <w:szCs w:val="24"/>
        </w:rPr>
        <w:t xml:space="preserve"> </w:t>
      </w:r>
      <w:r w:rsidR="00BD5735" w:rsidRPr="00111844">
        <w:rPr>
          <w:rFonts w:ascii="Times New Roman" w:hAnsi="Times New Roman" w:cs="Times New Roman"/>
          <w:sz w:val="24"/>
          <w:szCs w:val="24"/>
        </w:rPr>
        <w:t>te</w:t>
      </w:r>
      <w:r w:rsidR="00556B03" w:rsidRPr="00111844">
        <w:rPr>
          <w:rFonts w:ascii="Times New Roman" w:hAnsi="Times New Roman" w:cs="Times New Roman"/>
          <w:sz w:val="24"/>
          <w:szCs w:val="24"/>
        </w:rPr>
        <w:t xml:space="preserve"> dodali </w:t>
      </w:r>
      <w:r w:rsidRPr="00111844">
        <w:rPr>
          <w:rFonts w:ascii="Times New Roman" w:hAnsi="Times New Roman" w:cs="Times New Roman"/>
          <w:sz w:val="24"/>
          <w:szCs w:val="24"/>
        </w:rPr>
        <w:t>prosječno povećanje koje proizlazi iz izmjena Zakona o DVO, PS i OSO</w:t>
      </w:r>
      <w:r w:rsidR="00556B03" w:rsidRPr="00111844">
        <w:rPr>
          <w:rFonts w:ascii="Times New Roman" w:hAnsi="Times New Roman" w:cs="Times New Roman"/>
          <w:sz w:val="24"/>
          <w:szCs w:val="24"/>
        </w:rPr>
        <w:t xml:space="preserve">, </w:t>
      </w:r>
      <w:r w:rsidRPr="00111844">
        <w:rPr>
          <w:rFonts w:ascii="Times New Roman" w:hAnsi="Times New Roman" w:cs="Times New Roman"/>
          <w:sz w:val="24"/>
          <w:szCs w:val="24"/>
        </w:rPr>
        <w:t>dobili bismo iznos od 1.439,50 eura koji bi gotovo sustigao iznos invalidske mirovine prema ZOHBDR, a kod  korisnika koji će imati veći iznos povećanja uslijed izmjena Zakona o DVO, PS i OSO i koji imaju veći broj</w:t>
      </w:r>
      <w:r w:rsidR="00B831AD" w:rsidRPr="00111844">
        <w:rPr>
          <w:rFonts w:ascii="Times New Roman" w:hAnsi="Times New Roman" w:cs="Times New Roman"/>
          <w:sz w:val="24"/>
          <w:szCs w:val="24"/>
        </w:rPr>
        <w:t xml:space="preserve"> </w:t>
      </w:r>
      <w:r w:rsidRPr="00111844">
        <w:rPr>
          <w:rFonts w:ascii="Times New Roman" w:hAnsi="Times New Roman" w:cs="Times New Roman"/>
          <w:sz w:val="24"/>
          <w:szCs w:val="24"/>
        </w:rPr>
        <w:t>dana sudjelovanja u obrani suvereniteta, iznos mirovine prema Zakonu o DVO, PS i OSO bio bi viši od invalidske mirovine prema ZOHBDR, a čime bi se narušila ravnoteža mirovinskog sustava.</w:t>
      </w:r>
    </w:p>
    <w:p w14:paraId="14603650" w14:textId="322EE104" w:rsidR="000B665F" w:rsidRPr="00111844" w:rsidRDefault="00BD5735" w:rsidP="00AD7809">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lastRenderedPageBreak/>
        <w:t>Kako su pri</w:t>
      </w:r>
      <w:r w:rsidR="000B665F" w:rsidRPr="00111844">
        <w:rPr>
          <w:rFonts w:ascii="Times New Roman" w:hAnsi="Times New Roman" w:cs="Times New Roman"/>
          <w:sz w:val="24"/>
          <w:szCs w:val="24"/>
        </w:rPr>
        <w:t xml:space="preserve"> uređ</w:t>
      </w:r>
      <w:r w:rsidRPr="00111844">
        <w:rPr>
          <w:rFonts w:ascii="Times New Roman" w:hAnsi="Times New Roman" w:cs="Times New Roman"/>
          <w:sz w:val="24"/>
          <w:szCs w:val="24"/>
        </w:rPr>
        <w:t>ivanju</w:t>
      </w:r>
      <w:r w:rsidR="000B665F" w:rsidRPr="00111844">
        <w:rPr>
          <w:rFonts w:ascii="Times New Roman" w:hAnsi="Times New Roman" w:cs="Times New Roman"/>
          <w:sz w:val="24"/>
          <w:szCs w:val="24"/>
        </w:rPr>
        <w:t xml:space="preserve"> dodatka uz mirovnu uzete </w:t>
      </w:r>
      <w:r w:rsidR="00515BA7" w:rsidRPr="00111844">
        <w:rPr>
          <w:rFonts w:ascii="Times New Roman" w:hAnsi="Times New Roman" w:cs="Times New Roman"/>
          <w:sz w:val="24"/>
          <w:szCs w:val="24"/>
        </w:rPr>
        <w:t>u</w:t>
      </w:r>
      <w:r w:rsidR="000B665F" w:rsidRPr="00111844">
        <w:rPr>
          <w:rFonts w:ascii="Times New Roman" w:hAnsi="Times New Roman" w:cs="Times New Roman"/>
          <w:sz w:val="24"/>
          <w:szCs w:val="24"/>
        </w:rPr>
        <w:t xml:space="preserve"> obzir  razlike u  položaj</w:t>
      </w:r>
      <w:r w:rsidR="00515BA7" w:rsidRPr="00111844">
        <w:rPr>
          <w:rFonts w:ascii="Times New Roman" w:hAnsi="Times New Roman" w:cs="Times New Roman"/>
          <w:sz w:val="24"/>
          <w:szCs w:val="24"/>
        </w:rPr>
        <w:t>u</w:t>
      </w:r>
      <w:r w:rsidR="000B665F" w:rsidRPr="00111844">
        <w:rPr>
          <w:rFonts w:ascii="Times New Roman" w:hAnsi="Times New Roman" w:cs="Times New Roman"/>
          <w:sz w:val="24"/>
          <w:szCs w:val="24"/>
        </w:rPr>
        <w:t xml:space="preserve"> hrvatskih branitelja koji mirovinu ostvaruju prema različit</w:t>
      </w:r>
      <w:r w:rsidR="00515BA7" w:rsidRPr="00111844">
        <w:rPr>
          <w:rFonts w:ascii="Times New Roman" w:hAnsi="Times New Roman" w:cs="Times New Roman"/>
          <w:sz w:val="24"/>
          <w:szCs w:val="24"/>
        </w:rPr>
        <w:t>im</w:t>
      </w:r>
      <w:r w:rsidR="000B665F" w:rsidRPr="00111844">
        <w:rPr>
          <w:rFonts w:ascii="Times New Roman" w:hAnsi="Times New Roman" w:cs="Times New Roman"/>
          <w:sz w:val="24"/>
          <w:szCs w:val="24"/>
        </w:rPr>
        <w:t xml:space="preserve"> propisima, </w:t>
      </w:r>
      <w:r w:rsidR="00555F43" w:rsidRPr="00111844">
        <w:rPr>
          <w:rFonts w:ascii="Times New Roman" w:hAnsi="Times New Roman" w:cs="Times New Roman"/>
          <w:sz w:val="24"/>
          <w:szCs w:val="24"/>
        </w:rPr>
        <w:t>predloženim zakonskim rješenjima  dodatno se osnažuje ustavno jamstvo jednakosti i razmjernosti u faktičnom položaju hrvatskih branitelja</w:t>
      </w:r>
      <w:r w:rsidR="00A9740A" w:rsidRPr="00111844">
        <w:rPr>
          <w:rFonts w:ascii="Times New Roman" w:hAnsi="Times New Roman" w:cs="Times New Roman"/>
          <w:sz w:val="24"/>
          <w:szCs w:val="24"/>
        </w:rPr>
        <w:t>,</w:t>
      </w:r>
      <w:r w:rsidR="00555F43" w:rsidRPr="00111844">
        <w:rPr>
          <w:rFonts w:ascii="Times New Roman" w:hAnsi="Times New Roman" w:cs="Times New Roman"/>
          <w:sz w:val="24"/>
          <w:szCs w:val="24"/>
        </w:rPr>
        <w:t xml:space="preserve"> ali i novi iskorak u skrbi o svim hrvatskim braniteljima. </w:t>
      </w:r>
      <w:r w:rsidR="00515BA7" w:rsidRPr="00111844">
        <w:rPr>
          <w:rFonts w:ascii="Times New Roman" w:hAnsi="Times New Roman" w:cs="Times New Roman"/>
          <w:sz w:val="24"/>
          <w:szCs w:val="24"/>
        </w:rPr>
        <w:t>P</w:t>
      </w:r>
      <w:r w:rsidR="000B665F" w:rsidRPr="00111844">
        <w:rPr>
          <w:rFonts w:ascii="Times New Roman" w:hAnsi="Times New Roman" w:cs="Times New Roman"/>
          <w:sz w:val="24"/>
          <w:szCs w:val="24"/>
        </w:rPr>
        <w:t>rethodno</w:t>
      </w:r>
      <w:r w:rsidR="00614BE9" w:rsidRPr="00111844">
        <w:rPr>
          <w:rFonts w:ascii="Times New Roman" w:hAnsi="Times New Roman" w:cs="Times New Roman"/>
          <w:sz w:val="24"/>
          <w:szCs w:val="24"/>
        </w:rPr>
        <w:t xml:space="preserve"> navedene objektiv</w:t>
      </w:r>
      <w:r w:rsidR="00301341" w:rsidRPr="00111844">
        <w:rPr>
          <w:rFonts w:ascii="Times New Roman" w:hAnsi="Times New Roman" w:cs="Times New Roman"/>
          <w:sz w:val="24"/>
          <w:szCs w:val="24"/>
        </w:rPr>
        <w:t>n</w:t>
      </w:r>
      <w:r w:rsidR="00614BE9" w:rsidRPr="00111844">
        <w:rPr>
          <w:rFonts w:ascii="Times New Roman" w:hAnsi="Times New Roman" w:cs="Times New Roman"/>
          <w:sz w:val="24"/>
          <w:szCs w:val="24"/>
        </w:rPr>
        <w:t>e razlike između pojedinih kategorija hrvatskih branitelja zahtijevaju različiti pristup prilikom uređenja mehanizma koji utječe na povećanje iznosa mirovine.</w:t>
      </w:r>
    </w:p>
    <w:p w14:paraId="3B8F7ADD" w14:textId="45F65549" w:rsidR="00EB571F" w:rsidRPr="00111844" w:rsidRDefault="004302A7" w:rsidP="00EB571F">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Uvažavajući različitost kategorija, statusa, profesija i osobnih izbora hrvatskih branitelja, u mirovinskome sustavu postoje različite vrste mirovina prema različitim propisima te se s</w:t>
      </w:r>
      <w:r w:rsidR="00EB571F" w:rsidRPr="00111844">
        <w:rPr>
          <w:rFonts w:ascii="Times New Roman" w:hAnsi="Times New Roman" w:cs="Times New Roman"/>
          <w:sz w:val="24"/>
          <w:szCs w:val="24"/>
        </w:rPr>
        <w:t xml:space="preserve">vakom korisniku </w:t>
      </w:r>
      <w:r w:rsidRPr="00111844">
        <w:rPr>
          <w:rFonts w:ascii="Times New Roman" w:hAnsi="Times New Roman" w:cs="Times New Roman"/>
          <w:sz w:val="24"/>
          <w:szCs w:val="24"/>
        </w:rPr>
        <w:t>omogućuje izbor</w:t>
      </w:r>
      <w:r w:rsidR="00EB571F" w:rsidRPr="00111844">
        <w:rPr>
          <w:rFonts w:ascii="Times New Roman" w:hAnsi="Times New Roman" w:cs="Times New Roman"/>
          <w:sz w:val="24"/>
          <w:szCs w:val="24"/>
        </w:rPr>
        <w:t xml:space="preserve"> </w:t>
      </w:r>
      <w:r w:rsidRPr="00111844">
        <w:rPr>
          <w:rFonts w:ascii="Times New Roman" w:hAnsi="Times New Roman" w:cs="Times New Roman"/>
          <w:sz w:val="24"/>
          <w:szCs w:val="24"/>
        </w:rPr>
        <w:t xml:space="preserve">najpovoljnijeg propisa </w:t>
      </w:r>
      <w:r w:rsidR="005A4B62" w:rsidRPr="00111844">
        <w:rPr>
          <w:rFonts w:ascii="Times New Roman" w:hAnsi="Times New Roman" w:cs="Times New Roman"/>
          <w:sz w:val="24"/>
          <w:szCs w:val="24"/>
        </w:rPr>
        <w:t>za ostvarivanje prava na mirovinu.</w:t>
      </w:r>
    </w:p>
    <w:p w14:paraId="7116FD05" w14:textId="0A694149" w:rsidR="00EB571F" w:rsidRPr="00111844" w:rsidRDefault="00EB571F" w:rsidP="00EB571F">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Izborom povoljnijeg prava osigurava se jednaki status svim usporedivim kategorijama hrvatskih branitelja u mirovinskom sustavu.</w:t>
      </w:r>
    </w:p>
    <w:p w14:paraId="5B91D453" w14:textId="77777777" w:rsidR="000B665F" w:rsidRPr="00111844" w:rsidRDefault="000B665F" w:rsidP="00FF4F8A">
      <w:pPr>
        <w:spacing w:after="0" w:line="240" w:lineRule="auto"/>
        <w:jc w:val="both"/>
        <w:rPr>
          <w:rFonts w:ascii="Times New Roman" w:hAnsi="Times New Roman" w:cs="Times New Roman"/>
          <w:sz w:val="24"/>
          <w:szCs w:val="24"/>
        </w:rPr>
      </w:pPr>
    </w:p>
    <w:p w14:paraId="7D2911BD" w14:textId="53EDC3F2" w:rsidR="00AD7809" w:rsidRPr="00111844" w:rsidRDefault="003532F9" w:rsidP="003B38CB">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2.</w:t>
      </w:r>
      <w:r w:rsidR="00AD7809" w:rsidRPr="00111844">
        <w:rPr>
          <w:rFonts w:ascii="Times New Roman" w:hAnsi="Times New Roman" w:cs="Times New Roman"/>
          <w:sz w:val="24"/>
          <w:szCs w:val="24"/>
        </w:rPr>
        <w:t xml:space="preserve"> </w:t>
      </w:r>
      <w:r w:rsidR="00CF7278" w:rsidRPr="00111844">
        <w:rPr>
          <w:rFonts w:ascii="Times New Roman" w:hAnsi="Times New Roman" w:cs="Times New Roman"/>
          <w:sz w:val="24"/>
          <w:szCs w:val="24"/>
        </w:rPr>
        <w:t>P</w:t>
      </w:r>
      <w:r w:rsidR="00AD7809" w:rsidRPr="00111844">
        <w:rPr>
          <w:rFonts w:ascii="Times New Roman" w:hAnsi="Times New Roman" w:cs="Times New Roman"/>
          <w:sz w:val="24"/>
          <w:szCs w:val="24"/>
        </w:rPr>
        <w:t>ovećanje iznosa najniže mirovine</w:t>
      </w:r>
    </w:p>
    <w:p w14:paraId="43F0A615" w14:textId="77777777" w:rsidR="00AD7809" w:rsidRPr="00111844" w:rsidRDefault="00AD7809" w:rsidP="00FF4F8A">
      <w:pPr>
        <w:spacing w:after="0" w:line="240" w:lineRule="auto"/>
        <w:jc w:val="both"/>
        <w:rPr>
          <w:rFonts w:ascii="Times New Roman" w:hAnsi="Times New Roman" w:cs="Times New Roman"/>
          <w:sz w:val="24"/>
          <w:szCs w:val="24"/>
        </w:rPr>
      </w:pPr>
    </w:p>
    <w:p w14:paraId="36890FCA" w14:textId="77777777" w:rsidR="00AD7809" w:rsidRPr="00111844" w:rsidRDefault="00505213" w:rsidP="00AD7809">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Zakonom iz 2017. godine uvedeno je povećanje iznosa najniže mirovine ovisno o duljini sudjelovanja u obrani suvereniteta Republike Hrvatske. Najnižu mirovinu većinom ostvaruju hrvatski branitelji koji su tijekom radnog staža imali ispodprosječne plaće.</w:t>
      </w:r>
      <w:r w:rsidR="00992C06" w:rsidRPr="00111844">
        <w:rPr>
          <w:rFonts w:ascii="Times New Roman" w:hAnsi="Times New Roman" w:cs="Times New Roman"/>
          <w:sz w:val="24"/>
          <w:szCs w:val="24"/>
        </w:rPr>
        <w:t xml:space="preserve"> Korisnicima najniže mirovine  prema ZOMO uz primjenu ZOHBDR prosječna najniža mirovina iznosi 620 eura. </w:t>
      </w:r>
    </w:p>
    <w:p w14:paraId="14EFD772" w14:textId="2A80EE1F" w:rsidR="00505213" w:rsidRPr="00111844" w:rsidRDefault="00515BA7" w:rsidP="00AD7809">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I</w:t>
      </w:r>
      <w:r w:rsidR="00C11785" w:rsidRPr="00111844">
        <w:rPr>
          <w:rFonts w:ascii="Times New Roman" w:hAnsi="Times New Roman" w:cs="Times New Roman"/>
          <w:sz w:val="24"/>
          <w:szCs w:val="24"/>
        </w:rPr>
        <w:t>ntencija najniže mirovine</w:t>
      </w:r>
      <w:r w:rsidRPr="00111844">
        <w:rPr>
          <w:rFonts w:ascii="Times New Roman" w:hAnsi="Times New Roman" w:cs="Times New Roman"/>
          <w:sz w:val="24"/>
          <w:szCs w:val="24"/>
        </w:rPr>
        <w:t xml:space="preserve"> je</w:t>
      </w:r>
      <w:r w:rsidR="00C11785" w:rsidRPr="00111844">
        <w:rPr>
          <w:rFonts w:ascii="Times New Roman" w:hAnsi="Times New Roman" w:cs="Times New Roman"/>
          <w:sz w:val="24"/>
          <w:szCs w:val="24"/>
        </w:rPr>
        <w:t xml:space="preserve"> </w:t>
      </w:r>
      <w:r w:rsidR="00992C06" w:rsidRPr="00111844">
        <w:rPr>
          <w:rFonts w:ascii="Times New Roman" w:hAnsi="Times New Roman" w:cs="Times New Roman"/>
          <w:sz w:val="24"/>
          <w:szCs w:val="24"/>
        </w:rPr>
        <w:t>osigurati određeni socijalni minimum za hrvatske branitelja</w:t>
      </w:r>
      <w:r w:rsidR="00C11785" w:rsidRPr="00111844">
        <w:rPr>
          <w:rFonts w:ascii="Times New Roman" w:hAnsi="Times New Roman" w:cs="Times New Roman"/>
          <w:sz w:val="24"/>
          <w:szCs w:val="24"/>
        </w:rPr>
        <w:t xml:space="preserve">, a uvažavajući </w:t>
      </w:r>
      <w:r w:rsidR="00992C06" w:rsidRPr="00111844">
        <w:rPr>
          <w:rFonts w:ascii="Times New Roman" w:hAnsi="Times New Roman" w:cs="Times New Roman"/>
          <w:sz w:val="24"/>
          <w:szCs w:val="24"/>
        </w:rPr>
        <w:t xml:space="preserve"> njihovo sudjelovanje u obrani suvereniteta Republike Hrvatske</w:t>
      </w:r>
      <w:r w:rsidRPr="00111844">
        <w:rPr>
          <w:rFonts w:ascii="Times New Roman" w:hAnsi="Times New Roman" w:cs="Times New Roman"/>
          <w:sz w:val="24"/>
          <w:szCs w:val="24"/>
        </w:rPr>
        <w:t>.</w:t>
      </w:r>
      <w:r w:rsidR="00992C06" w:rsidRPr="00111844">
        <w:rPr>
          <w:rFonts w:ascii="Times New Roman" w:hAnsi="Times New Roman" w:cs="Times New Roman"/>
          <w:sz w:val="24"/>
          <w:szCs w:val="24"/>
        </w:rPr>
        <w:t xml:space="preserve"> </w:t>
      </w:r>
      <w:r w:rsidR="00C11785" w:rsidRPr="00111844">
        <w:rPr>
          <w:rFonts w:ascii="Times New Roman" w:hAnsi="Times New Roman" w:cs="Times New Roman"/>
          <w:sz w:val="24"/>
          <w:szCs w:val="24"/>
        </w:rPr>
        <w:t xml:space="preserve"> </w:t>
      </w:r>
      <w:r w:rsidRPr="00111844">
        <w:rPr>
          <w:rFonts w:ascii="Times New Roman" w:hAnsi="Times New Roman" w:cs="Times New Roman"/>
          <w:sz w:val="24"/>
          <w:szCs w:val="24"/>
        </w:rPr>
        <w:t>N</w:t>
      </w:r>
      <w:r w:rsidR="00C11785" w:rsidRPr="00111844">
        <w:rPr>
          <w:rFonts w:ascii="Times New Roman" w:hAnsi="Times New Roman" w:cs="Times New Roman"/>
          <w:sz w:val="24"/>
          <w:szCs w:val="24"/>
        </w:rPr>
        <w:t>astavno na povećanje najniže mirovine ovisno o duljini sudjelovanja u obrani suvereniteta Republike Hrvatske uvedeno 2017. godine koje je iznosilo 0.015</w:t>
      </w:r>
      <w:r w:rsidR="001823AE">
        <w:rPr>
          <w:rFonts w:ascii="Times New Roman" w:hAnsi="Times New Roman" w:cs="Times New Roman"/>
          <w:sz w:val="24"/>
          <w:szCs w:val="24"/>
        </w:rPr>
        <w:t xml:space="preserve"> </w:t>
      </w:r>
      <w:r w:rsidR="00C11785" w:rsidRPr="00111844">
        <w:rPr>
          <w:rFonts w:ascii="Times New Roman" w:hAnsi="Times New Roman" w:cs="Times New Roman"/>
          <w:sz w:val="24"/>
          <w:szCs w:val="24"/>
        </w:rPr>
        <w:t>% od proračunske osnovice, odnosno 0,0662 eura po danu sudjelovanja u obrani suvereniteta Republike Hrvatske u borbenom sektoru, odnosno 1,9</w:t>
      </w:r>
      <w:r w:rsidR="00051CD0" w:rsidRPr="00111844">
        <w:rPr>
          <w:rFonts w:ascii="Times New Roman" w:hAnsi="Times New Roman" w:cs="Times New Roman"/>
          <w:sz w:val="24"/>
          <w:szCs w:val="24"/>
        </w:rPr>
        <w:t>9</w:t>
      </w:r>
      <w:r w:rsidR="00C11785" w:rsidRPr="00111844">
        <w:rPr>
          <w:rFonts w:ascii="Times New Roman" w:hAnsi="Times New Roman" w:cs="Times New Roman"/>
          <w:sz w:val="24"/>
          <w:szCs w:val="24"/>
        </w:rPr>
        <w:t xml:space="preserve"> eura  po mjesecu sudjelovanja u obrani suvereniteta Republike </w:t>
      </w:r>
      <w:r w:rsidRPr="00111844">
        <w:rPr>
          <w:rFonts w:ascii="Times New Roman" w:hAnsi="Times New Roman" w:cs="Times New Roman"/>
          <w:sz w:val="24"/>
          <w:szCs w:val="24"/>
        </w:rPr>
        <w:t>H</w:t>
      </w:r>
      <w:r w:rsidR="00C11785" w:rsidRPr="00111844">
        <w:rPr>
          <w:rFonts w:ascii="Times New Roman" w:hAnsi="Times New Roman" w:cs="Times New Roman"/>
          <w:sz w:val="24"/>
          <w:szCs w:val="24"/>
        </w:rPr>
        <w:t xml:space="preserve">rvatske u borbenom sektoru, sada se taj iznos povećava na 3,00 eura po mjesecu sudjelovanja u obrani suvereniteta Republike Hrvatske u borbenom sektoru i </w:t>
      </w:r>
      <w:r w:rsidR="00F61647" w:rsidRPr="00111844">
        <w:rPr>
          <w:rFonts w:ascii="Times New Roman" w:hAnsi="Times New Roman" w:cs="Times New Roman"/>
          <w:sz w:val="24"/>
          <w:szCs w:val="24"/>
        </w:rPr>
        <w:t xml:space="preserve">uvodi se povećanje od </w:t>
      </w:r>
      <w:r w:rsidR="00C11785" w:rsidRPr="00111844">
        <w:rPr>
          <w:rFonts w:ascii="Times New Roman" w:hAnsi="Times New Roman" w:cs="Times New Roman"/>
          <w:sz w:val="24"/>
          <w:szCs w:val="24"/>
        </w:rPr>
        <w:t>0,5</w:t>
      </w:r>
      <w:r w:rsidR="008B6501" w:rsidRPr="00111844">
        <w:rPr>
          <w:rFonts w:ascii="Times New Roman" w:hAnsi="Times New Roman" w:cs="Times New Roman"/>
          <w:sz w:val="24"/>
          <w:szCs w:val="24"/>
        </w:rPr>
        <w:t>0</w:t>
      </w:r>
      <w:r w:rsidR="00C11785" w:rsidRPr="00111844">
        <w:rPr>
          <w:rFonts w:ascii="Times New Roman" w:hAnsi="Times New Roman" w:cs="Times New Roman"/>
          <w:sz w:val="24"/>
          <w:szCs w:val="24"/>
        </w:rPr>
        <w:t xml:space="preserve"> eura </w:t>
      </w:r>
      <w:r w:rsidR="00F61647" w:rsidRPr="00111844">
        <w:rPr>
          <w:rFonts w:ascii="Times New Roman" w:hAnsi="Times New Roman" w:cs="Times New Roman"/>
          <w:sz w:val="24"/>
          <w:szCs w:val="24"/>
        </w:rPr>
        <w:t>po</w:t>
      </w:r>
      <w:r w:rsidR="00C11785" w:rsidRPr="00111844">
        <w:rPr>
          <w:rFonts w:ascii="Times New Roman" w:hAnsi="Times New Roman" w:cs="Times New Roman"/>
          <w:sz w:val="24"/>
          <w:szCs w:val="24"/>
        </w:rPr>
        <w:t xml:space="preserve"> mjesec</w:t>
      </w:r>
      <w:r w:rsidR="00F61647" w:rsidRPr="00111844">
        <w:rPr>
          <w:rFonts w:ascii="Times New Roman" w:hAnsi="Times New Roman" w:cs="Times New Roman"/>
          <w:sz w:val="24"/>
          <w:szCs w:val="24"/>
        </w:rPr>
        <w:t>u</w:t>
      </w:r>
      <w:r w:rsidR="00C11785" w:rsidRPr="00111844">
        <w:rPr>
          <w:rFonts w:ascii="Times New Roman" w:hAnsi="Times New Roman" w:cs="Times New Roman"/>
          <w:sz w:val="24"/>
          <w:szCs w:val="24"/>
        </w:rPr>
        <w:t xml:space="preserve"> sudjelovanja u neborbenom sektoru.</w:t>
      </w:r>
    </w:p>
    <w:p w14:paraId="6D172632" w14:textId="77777777" w:rsidR="00E14AD2" w:rsidRPr="00111844" w:rsidRDefault="00E14AD2" w:rsidP="00FF4F8A">
      <w:pPr>
        <w:spacing w:after="0" w:line="240" w:lineRule="auto"/>
        <w:jc w:val="both"/>
        <w:rPr>
          <w:rFonts w:ascii="Times New Roman" w:hAnsi="Times New Roman" w:cs="Times New Roman"/>
          <w:sz w:val="24"/>
          <w:szCs w:val="24"/>
        </w:rPr>
      </w:pPr>
    </w:p>
    <w:p w14:paraId="07BE7937" w14:textId="6382F5A6" w:rsidR="00AD7809" w:rsidRPr="00111844" w:rsidRDefault="003532F9" w:rsidP="003B38CB">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3.</w:t>
      </w:r>
      <w:r w:rsidR="00AD7809" w:rsidRPr="00111844">
        <w:rPr>
          <w:rFonts w:ascii="Times New Roman" w:hAnsi="Times New Roman" w:cs="Times New Roman"/>
          <w:sz w:val="24"/>
          <w:szCs w:val="24"/>
        </w:rPr>
        <w:t xml:space="preserve"> </w:t>
      </w:r>
      <w:r w:rsidR="00CF7278" w:rsidRPr="00111844">
        <w:rPr>
          <w:rFonts w:ascii="Times New Roman" w:hAnsi="Times New Roman" w:cs="Times New Roman"/>
          <w:sz w:val="24"/>
          <w:szCs w:val="24"/>
        </w:rPr>
        <w:t>Uvođenje g</w:t>
      </w:r>
      <w:r w:rsidR="00AD7809" w:rsidRPr="00111844">
        <w:rPr>
          <w:rFonts w:ascii="Times New Roman" w:hAnsi="Times New Roman" w:cs="Times New Roman"/>
          <w:sz w:val="24"/>
          <w:szCs w:val="24"/>
        </w:rPr>
        <w:t>odišnj</w:t>
      </w:r>
      <w:r w:rsidR="00CF7278" w:rsidRPr="00111844">
        <w:rPr>
          <w:rFonts w:ascii="Times New Roman" w:hAnsi="Times New Roman" w:cs="Times New Roman"/>
          <w:sz w:val="24"/>
          <w:szCs w:val="24"/>
        </w:rPr>
        <w:t>eg</w:t>
      </w:r>
      <w:r w:rsidR="00AD7809" w:rsidRPr="00111844">
        <w:rPr>
          <w:rFonts w:ascii="Times New Roman" w:hAnsi="Times New Roman" w:cs="Times New Roman"/>
          <w:sz w:val="24"/>
          <w:szCs w:val="24"/>
        </w:rPr>
        <w:t xml:space="preserve"> dragovoljačk</w:t>
      </w:r>
      <w:r w:rsidR="00CF7278" w:rsidRPr="00111844">
        <w:rPr>
          <w:rFonts w:ascii="Times New Roman" w:hAnsi="Times New Roman" w:cs="Times New Roman"/>
          <w:sz w:val="24"/>
          <w:szCs w:val="24"/>
        </w:rPr>
        <w:t>og</w:t>
      </w:r>
      <w:r w:rsidR="00AD7809" w:rsidRPr="00111844">
        <w:rPr>
          <w:rFonts w:ascii="Times New Roman" w:hAnsi="Times New Roman" w:cs="Times New Roman"/>
          <w:sz w:val="24"/>
          <w:szCs w:val="24"/>
        </w:rPr>
        <w:t xml:space="preserve"> dodat</w:t>
      </w:r>
      <w:r w:rsidR="00CF7278" w:rsidRPr="00111844">
        <w:rPr>
          <w:rFonts w:ascii="Times New Roman" w:hAnsi="Times New Roman" w:cs="Times New Roman"/>
          <w:sz w:val="24"/>
          <w:szCs w:val="24"/>
        </w:rPr>
        <w:t>ka</w:t>
      </w:r>
    </w:p>
    <w:p w14:paraId="4C544354" w14:textId="77777777" w:rsidR="00AD7809" w:rsidRPr="00111844" w:rsidRDefault="00AD7809" w:rsidP="00FF4F8A">
      <w:pPr>
        <w:spacing w:after="0" w:line="240" w:lineRule="auto"/>
        <w:jc w:val="both"/>
        <w:rPr>
          <w:rFonts w:ascii="Times New Roman" w:hAnsi="Times New Roman" w:cs="Times New Roman"/>
          <w:sz w:val="24"/>
          <w:szCs w:val="24"/>
        </w:rPr>
      </w:pPr>
    </w:p>
    <w:p w14:paraId="3E017340" w14:textId="65CA200C" w:rsidR="00AD7809" w:rsidRPr="00111844" w:rsidRDefault="00AD7809" w:rsidP="00AD7809">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Dragovoljci iz Domovinskog rata su hrvatski branitelji koji su se uključili u obranu suv</w:t>
      </w:r>
      <w:r w:rsidR="00CF7278" w:rsidRPr="00111844">
        <w:rPr>
          <w:rFonts w:ascii="Times New Roman" w:hAnsi="Times New Roman" w:cs="Times New Roman"/>
          <w:sz w:val="24"/>
          <w:szCs w:val="24"/>
        </w:rPr>
        <w:t>e</w:t>
      </w:r>
      <w:r w:rsidRPr="00111844">
        <w:rPr>
          <w:rFonts w:ascii="Times New Roman" w:hAnsi="Times New Roman" w:cs="Times New Roman"/>
          <w:sz w:val="24"/>
          <w:szCs w:val="24"/>
        </w:rPr>
        <w:t>reniteta Republike Hrvatske u početnom razdoblju Domovinskog rata, odnos</w:t>
      </w:r>
      <w:r w:rsidR="00CF7278" w:rsidRPr="00111844">
        <w:rPr>
          <w:rFonts w:ascii="Times New Roman" w:hAnsi="Times New Roman" w:cs="Times New Roman"/>
          <w:sz w:val="24"/>
          <w:szCs w:val="24"/>
        </w:rPr>
        <w:t>no</w:t>
      </w:r>
      <w:r w:rsidRPr="00111844">
        <w:rPr>
          <w:rFonts w:ascii="Times New Roman" w:hAnsi="Times New Roman" w:cs="Times New Roman"/>
          <w:sz w:val="24"/>
          <w:szCs w:val="24"/>
        </w:rPr>
        <w:t xml:space="preserve"> sukladno zakonskoj definiciji </w:t>
      </w:r>
      <w:r w:rsidR="00CF7278" w:rsidRPr="00111844">
        <w:rPr>
          <w:rFonts w:ascii="Times New Roman" w:hAnsi="Times New Roman" w:cs="Times New Roman"/>
          <w:sz w:val="24"/>
          <w:szCs w:val="24"/>
        </w:rPr>
        <w:t xml:space="preserve">hrvatski branitelji </w:t>
      </w:r>
      <w:r w:rsidRPr="00111844">
        <w:rPr>
          <w:rFonts w:ascii="Times New Roman" w:hAnsi="Times New Roman" w:cs="Times New Roman"/>
          <w:sz w:val="24"/>
          <w:szCs w:val="24"/>
        </w:rPr>
        <w:t xml:space="preserve">koji </w:t>
      </w:r>
      <w:r w:rsidR="00CF7278" w:rsidRPr="00111844">
        <w:rPr>
          <w:rFonts w:ascii="Times New Roman" w:hAnsi="Times New Roman" w:cs="Times New Roman"/>
          <w:sz w:val="24"/>
          <w:szCs w:val="24"/>
        </w:rPr>
        <w:t>u r</w:t>
      </w:r>
      <w:r w:rsidRPr="00111844">
        <w:rPr>
          <w:rFonts w:ascii="Times New Roman" w:hAnsi="Times New Roman" w:cs="Times New Roman"/>
          <w:sz w:val="24"/>
          <w:szCs w:val="24"/>
        </w:rPr>
        <w:t>azdoblju od 5. kolovoza 1990. do 15. siječnja 1992. godine imaju evidentirano najmanje 100 dana sudjelovanja u borbenom sektoru, uz posebne uvjete propisane za osobe koje nisu imale obvezu sudjelovanja u obrani suvereniteta Republike Hrvatske.</w:t>
      </w:r>
    </w:p>
    <w:p w14:paraId="537E587A" w14:textId="27B3BCA1" w:rsidR="00E14AD2" w:rsidRPr="00111844" w:rsidRDefault="00515BA7" w:rsidP="00C41199">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 xml:space="preserve"> Kako</w:t>
      </w:r>
      <w:r w:rsidR="000D49C1" w:rsidRPr="00111844">
        <w:rPr>
          <w:rFonts w:ascii="Times New Roman" w:hAnsi="Times New Roman" w:cs="Times New Roman"/>
          <w:sz w:val="24"/>
          <w:szCs w:val="24"/>
        </w:rPr>
        <w:t xml:space="preserve"> </w:t>
      </w:r>
      <w:r w:rsidR="00CF7278" w:rsidRPr="00111844">
        <w:rPr>
          <w:rFonts w:ascii="Times New Roman" w:hAnsi="Times New Roman" w:cs="Times New Roman"/>
          <w:sz w:val="24"/>
          <w:szCs w:val="24"/>
        </w:rPr>
        <w:t xml:space="preserve">se radi o hrvatskim braniteljima koji su se u obranu suvereniteta Republike Hrvatske uključili u najtežem razdoblju, </w:t>
      </w:r>
      <w:r w:rsidRPr="00111844">
        <w:rPr>
          <w:rFonts w:ascii="Times New Roman" w:hAnsi="Times New Roman" w:cs="Times New Roman"/>
          <w:sz w:val="24"/>
          <w:szCs w:val="24"/>
        </w:rPr>
        <w:t xml:space="preserve">ovim </w:t>
      </w:r>
      <w:r w:rsidR="00CF7278" w:rsidRPr="00111844">
        <w:rPr>
          <w:rFonts w:ascii="Times New Roman" w:hAnsi="Times New Roman" w:cs="Times New Roman"/>
          <w:sz w:val="24"/>
          <w:szCs w:val="24"/>
        </w:rPr>
        <w:t xml:space="preserve">Prijedlogom zakona </w:t>
      </w:r>
      <w:r w:rsidR="0065484F" w:rsidRPr="00111844">
        <w:rPr>
          <w:rFonts w:ascii="Times New Roman" w:hAnsi="Times New Roman" w:cs="Times New Roman"/>
          <w:sz w:val="24"/>
          <w:szCs w:val="24"/>
        </w:rPr>
        <w:t xml:space="preserve">predlaže se </w:t>
      </w:r>
      <w:r w:rsidR="00CF7278" w:rsidRPr="00111844">
        <w:rPr>
          <w:rFonts w:ascii="Times New Roman" w:hAnsi="Times New Roman" w:cs="Times New Roman"/>
          <w:sz w:val="24"/>
          <w:szCs w:val="24"/>
        </w:rPr>
        <w:t xml:space="preserve">posebno </w:t>
      </w:r>
      <w:r w:rsidR="00E14AD2" w:rsidRPr="00111844">
        <w:rPr>
          <w:rFonts w:ascii="Times New Roman" w:hAnsi="Times New Roman" w:cs="Times New Roman"/>
          <w:sz w:val="24"/>
          <w:szCs w:val="24"/>
        </w:rPr>
        <w:t xml:space="preserve"> vrednovati status dragovoljca iz Domovinskog rata,  </w:t>
      </w:r>
      <w:r w:rsidR="00CF7278" w:rsidRPr="00111844">
        <w:rPr>
          <w:rFonts w:ascii="Times New Roman" w:hAnsi="Times New Roman" w:cs="Times New Roman"/>
          <w:sz w:val="24"/>
          <w:szCs w:val="24"/>
        </w:rPr>
        <w:t xml:space="preserve">na način da se </w:t>
      </w:r>
      <w:r w:rsidR="00E14AD2" w:rsidRPr="00111844">
        <w:rPr>
          <w:rFonts w:ascii="Times New Roman" w:hAnsi="Times New Roman" w:cs="Times New Roman"/>
          <w:sz w:val="24"/>
          <w:szCs w:val="24"/>
        </w:rPr>
        <w:t>uvodi godišnji dragovoljački dodatak</w:t>
      </w:r>
      <w:r w:rsidR="004E4303" w:rsidRPr="00111844">
        <w:rPr>
          <w:rFonts w:ascii="Times New Roman" w:hAnsi="Times New Roman" w:cs="Times New Roman"/>
          <w:sz w:val="24"/>
          <w:szCs w:val="24"/>
        </w:rPr>
        <w:t>. Dodatak će se isplaćivati</w:t>
      </w:r>
      <w:r w:rsidR="00E14AD2" w:rsidRPr="00111844">
        <w:rPr>
          <w:rFonts w:ascii="Times New Roman" w:hAnsi="Times New Roman" w:cs="Times New Roman"/>
          <w:sz w:val="24"/>
          <w:szCs w:val="24"/>
        </w:rPr>
        <w:t xml:space="preserve"> u prosincu svim dragovoljcima korisnicima mirovine prema općem ili posebnom propisu</w:t>
      </w:r>
      <w:r w:rsidR="004E4303" w:rsidRPr="00111844">
        <w:rPr>
          <w:rFonts w:ascii="Times New Roman" w:hAnsi="Times New Roman" w:cs="Times New Roman"/>
          <w:sz w:val="24"/>
          <w:szCs w:val="24"/>
        </w:rPr>
        <w:t>, te će</w:t>
      </w:r>
      <w:r w:rsidR="000D49C1" w:rsidRPr="00111844">
        <w:rPr>
          <w:rFonts w:ascii="Times New Roman" w:hAnsi="Times New Roman" w:cs="Times New Roman"/>
          <w:sz w:val="24"/>
          <w:szCs w:val="24"/>
        </w:rPr>
        <w:t xml:space="preserve"> </w:t>
      </w:r>
      <w:r w:rsidR="004E4303" w:rsidRPr="00111844">
        <w:rPr>
          <w:rFonts w:ascii="Times New Roman" w:hAnsi="Times New Roman" w:cs="Times New Roman"/>
          <w:sz w:val="24"/>
          <w:szCs w:val="24"/>
        </w:rPr>
        <w:t>g</w:t>
      </w:r>
      <w:r w:rsidR="00CF7278" w:rsidRPr="00111844">
        <w:rPr>
          <w:rFonts w:ascii="Times New Roman" w:hAnsi="Times New Roman" w:cs="Times New Roman"/>
          <w:sz w:val="24"/>
          <w:szCs w:val="24"/>
        </w:rPr>
        <w:t>odišnji dragovoljački dodatak iznosi</w:t>
      </w:r>
      <w:r w:rsidR="004E4303" w:rsidRPr="00111844">
        <w:rPr>
          <w:rFonts w:ascii="Times New Roman" w:hAnsi="Times New Roman" w:cs="Times New Roman"/>
          <w:sz w:val="24"/>
          <w:szCs w:val="24"/>
        </w:rPr>
        <w:t>ti</w:t>
      </w:r>
      <w:r w:rsidR="00CF7278" w:rsidRPr="00111844">
        <w:rPr>
          <w:rFonts w:ascii="Times New Roman" w:hAnsi="Times New Roman" w:cs="Times New Roman"/>
          <w:sz w:val="24"/>
          <w:szCs w:val="24"/>
        </w:rPr>
        <w:t xml:space="preserve"> 20</w:t>
      </w:r>
      <w:r w:rsidR="002744D8">
        <w:rPr>
          <w:rFonts w:ascii="Times New Roman" w:hAnsi="Times New Roman" w:cs="Times New Roman"/>
          <w:sz w:val="24"/>
          <w:szCs w:val="24"/>
        </w:rPr>
        <w:t xml:space="preserve"> </w:t>
      </w:r>
      <w:r w:rsidR="00CF7278" w:rsidRPr="00111844">
        <w:rPr>
          <w:rFonts w:ascii="Times New Roman" w:hAnsi="Times New Roman" w:cs="Times New Roman"/>
          <w:sz w:val="24"/>
          <w:szCs w:val="24"/>
        </w:rPr>
        <w:t>% od osnovice određene Odlukom Vlade Republike Hrvatsk</w:t>
      </w:r>
      <w:r w:rsidR="001B3A44" w:rsidRPr="00111844">
        <w:rPr>
          <w:rFonts w:ascii="Times New Roman" w:hAnsi="Times New Roman" w:cs="Times New Roman"/>
          <w:sz w:val="24"/>
          <w:szCs w:val="24"/>
        </w:rPr>
        <w:t>e</w:t>
      </w:r>
      <w:r w:rsidR="00CF7278" w:rsidRPr="00111844">
        <w:rPr>
          <w:rFonts w:ascii="Times New Roman" w:hAnsi="Times New Roman" w:cs="Times New Roman"/>
          <w:sz w:val="24"/>
          <w:szCs w:val="24"/>
        </w:rPr>
        <w:t xml:space="preserve">. </w:t>
      </w:r>
      <w:r w:rsidR="007A7FD5" w:rsidRPr="00111844">
        <w:rPr>
          <w:rFonts w:ascii="Times New Roman" w:hAnsi="Times New Roman" w:cs="Times New Roman"/>
          <w:sz w:val="24"/>
          <w:szCs w:val="24"/>
        </w:rPr>
        <w:t>Budući da se radi o dodatku koji se vezuje uz status dragovoljca odnosit će se na sve korisnike mirovina sa statusom dragovoljca, dakle na korisnike mirovina prema ZOMO, ZOMO uz primjenu ZOHBDR, Zakonu o DVO, PS i OSO i drugi</w:t>
      </w:r>
      <w:r w:rsidR="00594786" w:rsidRPr="00111844">
        <w:rPr>
          <w:rFonts w:ascii="Times New Roman" w:hAnsi="Times New Roman" w:cs="Times New Roman"/>
          <w:sz w:val="24"/>
          <w:szCs w:val="24"/>
        </w:rPr>
        <w:t xml:space="preserve">m </w:t>
      </w:r>
      <w:r w:rsidR="007A7FD5" w:rsidRPr="00111844">
        <w:rPr>
          <w:rFonts w:ascii="Times New Roman" w:hAnsi="Times New Roman" w:cs="Times New Roman"/>
          <w:sz w:val="24"/>
          <w:szCs w:val="24"/>
        </w:rPr>
        <w:t>posebni</w:t>
      </w:r>
      <w:r w:rsidR="00594786" w:rsidRPr="00111844">
        <w:rPr>
          <w:rFonts w:ascii="Times New Roman" w:hAnsi="Times New Roman" w:cs="Times New Roman"/>
          <w:sz w:val="24"/>
          <w:szCs w:val="24"/>
        </w:rPr>
        <w:t>m</w:t>
      </w:r>
      <w:r w:rsidR="007A7FD5" w:rsidRPr="00111844">
        <w:rPr>
          <w:rFonts w:ascii="Times New Roman" w:hAnsi="Times New Roman" w:cs="Times New Roman"/>
          <w:sz w:val="24"/>
          <w:szCs w:val="24"/>
        </w:rPr>
        <w:t xml:space="preserve"> propis</w:t>
      </w:r>
      <w:r w:rsidR="00594786" w:rsidRPr="00111844">
        <w:rPr>
          <w:rFonts w:ascii="Times New Roman" w:hAnsi="Times New Roman" w:cs="Times New Roman"/>
          <w:sz w:val="24"/>
          <w:szCs w:val="24"/>
        </w:rPr>
        <w:t>ima.</w:t>
      </w:r>
      <w:r w:rsidR="007A7FD5" w:rsidRPr="00111844">
        <w:rPr>
          <w:rFonts w:ascii="Times New Roman" w:hAnsi="Times New Roman" w:cs="Times New Roman"/>
          <w:sz w:val="24"/>
          <w:szCs w:val="24"/>
        </w:rPr>
        <w:t xml:space="preserve"> </w:t>
      </w:r>
    </w:p>
    <w:p w14:paraId="1C2E8DD0" w14:textId="77777777" w:rsidR="00E14AD2" w:rsidRPr="00111844" w:rsidRDefault="00E14AD2" w:rsidP="00FF4F8A">
      <w:pPr>
        <w:spacing w:after="0" w:line="240" w:lineRule="auto"/>
        <w:jc w:val="both"/>
        <w:rPr>
          <w:rFonts w:ascii="Times New Roman" w:hAnsi="Times New Roman" w:cs="Times New Roman"/>
          <w:sz w:val="24"/>
          <w:szCs w:val="24"/>
        </w:rPr>
      </w:pPr>
    </w:p>
    <w:p w14:paraId="690BBE6F" w14:textId="03B7C11A" w:rsidR="00AD7809" w:rsidRPr="00111844" w:rsidRDefault="003532F9" w:rsidP="003B38CB">
      <w:pPr>
        <w:spacing w:after="0" w:line="240" w:lineRule="auto"/>
        <w:ind w:left="708"/>
        <w:jc w:val="both"/>
        <w:rPr>
          <w:rFonts w:ascii="Times New Roman" w:hAnsi="Times New Roman" w:cs="Times New Roman"/>
          <w:sz w:val="24"/>
          <w:szCs w:val="24"/>
        </w:rPr>
      </w:pPr>
      <w:r w:rsidRPr="00111844">
        <w:rPr>
          <w:rFonts w:ascii="Times New Roman" w:hAnsi="Times New Roman" w:cs="Times New Roman"/>
          <w:sz w:val="24"/>
          <w:szCs w:val="24"/>
        </w:rPr>
        <w:t>4.</w:t>
      </w:r>
      <w:r w:rsidR="00AD7809" w:rsidRPr="00111844">
        <w:rPr>
          <w:rFonts w:ascii="Times New Roman" w:hAnsi="Times New Roman" w:cs="Times New Roman"/>
          <w:sz w:val="24"/>
          <w:szCs w:val="24"/>
        </w:rPr>
        <w:t xml:space="preserve"> Naknada plaće njegovatelja hrvatskih ratnih vojnih invalida iz Domovinskog rata 100% I. skupine</w:t>
      </w:r>
    </w:p>
    <w:p w14:paraId="6A133DDA" w14:textId="77777777" w:rsidR="00AD7809" w:rsidRPr="00111844" w:rsidRDefault="00AD7809" w:rsidP="00E14AD2">
      <w:pPr>
        <w:spacing w:after="0" w:line="240" w:lineRule="auto"/>
        <w:jc w:val="both"/>
        <w:rPr>
          <w:rFonts w:ascii="Times New Roman" w:hAnsi="Times New Roman" w:cs="Times New Roman"/>
          <w:sz w:val="24"/>
          <w:szCs w:val="24"/>
        </w:rPr>
      </w:pPr>
    </w:p>
    <w:p w14:paraId="2C9B1644" w14:textId="07C21F87" w:rsidR="00E14AD2" w:rsidRPr="00111844" w:rsidRDefault="00E14AD2" w:rsidP="00AD7809">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lastRenderedPageBreak/>
        <w:t>Naknada plaće</w:t>
      </w:r>
      <w:r w:rsidR="00B033CB" w:rsidRPr="00111844">
        <w:rPr>
          <w:rFonts w:ascii="Times New Roman" w:hAnsi="Times New Roman" w:cs="Times New Roman"/>
          <w:sz w:val="24"/>
          <w:szCs w:val="24"/>
        </w:rPr>
        <w:t xml:space="preserve"> njegovatelja </w:t>
      </w:r>
      <w:r w:rsidRPr="00111844">
        <w:rPr>
          <w:rFonts w:ascii="Times New Roman" w:hAnsi="Times New Roman" w:cs="Times New Roman"/>
          <w:sz w:val="24"/>
          <w:szCs w:val="24"/>
        </w:rPr>
        <w:t xml:space="preserve"> prema važećem Zakonu određuje u iznosu od 130</w:t>
      </w:r>
      <w:r w:rsidR="000D65CA">
        <w:rPr>
          <w:rFonts w:ascii="Times New Roman" w:hAnsi="Times New Roman" w:cs="Times New Roman"/>
          <w:sz w:val="24"/>
          <w:szCs w:val="24"/>
        </w:rPr>
        <w:t xml:space="preserve"> </w:t>
      </w:r>
      <w:r w:rsidRPr="00111844">
        <w:rPr>
          <w:rFonts w:ascii="Times New Roman" w:hAnsi="Times New Roman" w:cs="Times New Roman"/>
          <w:sz w:val="24"/>
          <w:szCs w:val="24"/>
        </w:rPr>
        <w:t>% od osobne invalidnine HRVI 100</w:t>
      </w:r>
      <w:r w:rsidR="000D65CA">
        <w:rPr>
          <w:rFonts w:ascii="Times New Roman" w:hAnsi="Times New Roman" w:cs="Times New Roman"/>
          <w:sz w:val="24"/>
          <w:szCs w:val="24"/>
        </w:rPr>
        <w:t xml:space="preserve"> </w:t>
      </w:r>
      <w:r w:rsidRPr="00111844">
        <w:rPr>
          <w:rFonts w:ascii="Times New Roman" w:hAnsi="Times New Roman" w:cs="Times New Roman"/>
          <w:sz w:val="24"/>
          <w:szCs w:val="24"/>
        </w:rPr>
        <w:t>% I. skupine  što trenutačno iznosi  807,30 eura. Prema prijedlogu zakona predviđeno je da se naknada plaće njegovatelja određuje izravno od osnovice određene odlukom Vlade Republike Hrvatske i to 250</w:t>
      </w:r>
      <w:r w:rsidR="000D65CA">
        <w:rPr>
          <w:rFonts w:ascii="Times New Roman" w:hAnsi="Times New Roman" w:cs="Times New Roman"/>
          <w:sz w:val="24"/>
          <w:szCs w:val="24"/>
        </w:rPr>
        <w:t xml:space="preserve"> </w:t>
      </w:r>
      <w:r w:rsidRPr="00111844">
        <w:rPr>
          <w:rFonts w:ascii="Times New Roman" w:hAnsi="Times New Roman" w:cs="Times New Roman"/>
          <w:sz w:val="24"/>
          <w:szCs w:val="24"/>
        </w:rPr>
        <w:t>% od osnovice određene odlukom Vlade Republike Hrvatske što bi prema već donesenoj osnovici za 2027. godinu iznosilo 1.350,00 eura odnosno ovisno o porezu i prirezu prema mjestu prebivališta oko 1.180,00 eura nakon oporezivanja.</w:t>
      </w:r>
    </w:p>
    <w:p w14:paraId="70EDC52D" w14:textId="77777777" w:rsidR="00B34A0F" w:rsidRPr="00111844" w:rsidRDefault="00B34A0F" w:rsidP="00AD7809">
      <w:pPr>
        <w:spacing w:after="0" w:line="240" w:lineRule="auto"/>
        <w:ind w:firstLine="708"/>
        <w:jc w:val="both"/>
        <w:rPr>
          <w:rFonts w:ascii="Times New Roman" w:hAnsi="Times New Roman" w:cs="Times New Roman"/>
          <w:sz w:val="24"/>
          <w:szCs w:val="24"/>
        </w:rPr>
      </w:pPr>
    </w:p>
    <w:p w14:paraId="2712D345" w14:textId="04C30814" w:rsidR="00C11785" w:rsidRPr="00111844" w:rsidRDefault="00D778BD" w:rsidP="00AD7809">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Dodatno, a</w:t>
      </w:r>
      <w:r w:rsidR="00C11785" w:rsidRPr="00111844">
        <w:rPr>
          <w:rFonts w:ascii="Times New Roman" w:hAnsi="Times New Roman" w:cs="Times New Roman"/>
          <w:sz w:val="24"/>
          <w:szCs w:val="24"/>
        </w:rPr>
        <w:t xml:space="preserve"> s obzirom da je od zadnjih izmjena ZOHBDR-a donesen novi Zakon o mirovinskom osiguranju, odredbe ovoga Zakona su usklađene s odredbama Zakona o mirovinskom osiguranju („Narodne novine“, br</w:t>
      </w:r>
      <w:r w:rsidR="000D65CA">
        <w:rPr>
          <w:rFonts w:ascii="Times New Roman" w:hAnsi="Times New Roman" w:cs="Times New Roman"/>
          <w:sz w:val="24"/>
          <w:szCs w:val="24"/>
        </w:rPr>
        <w:t>oj</w:t>
      </w:r>
      <w:r w:rsidR="00C11785" w:rsidRPr="00111844">
        <w:rPr>
          <w:rFonts w:ascii="Times New Roman" w:hAnsi="Times New Roman" w:cs="Times New Roman"/>
          <w:sz w:val="24"/>
          <w:szCs w:val="24"/>
        </w:rPr>
        <w:t xml:space="preserve"> 96/25.) te su izvršena ostala nomotehnička usklađenja.</w:t>
      </w:r>
    </w:p>
    <w:p w14:paraId="23E95B81" w14:textId="77777777" w:rsidR="00C96C62" w:rsidRPr="00111844" w:rsidRDefault="00C96C62" w:rsidP="00C462EE">
      <w:pPr>
        <w:pStyle w:val="ListParagraph"/>
        <w:spacing w:after="0" w:line="240" w:lineRule="auto"/>
        <w:jc w:val="both"/>
        <w:rPr>
          <w:rFonts w:ascii="Times New Roman" w:hAnsi="Times New Roman" w:cs="Times New Roman"/>
          <w:sz w:val="24"/>
          <w:szCs w:val="24"/>
        </w:rPr>
      </w:pPr>
    </w:p>
    <w:p w14:paraId="4A681E3B" w14:textId="77777777" w:rsidR="003D2724" w:rsidRPr="00111844" w:rsidRDefault="003D2724" w:rsidP="00FC659E">
      <w:pPr>
        <w:pStyle w:val="Heading1"/>
        <w:jc w:val="left"/>
        <w:rPr>
          <w:rFonts w:cs="Times New Roman"/>
          <w:szCs w:val="24"/>
        </w:rPr>
      </w:pPr>
      <w:r w:rsidRPr="00111844">
        <w:rPr>
          <w:rFonts w:cs="Times New Roman"/>
          <w:szCs w:val="24"/>
        </w:rPr>
        <w:t xml:space="preserve">III. </w:t>
      </w:r>
      <w:r w:rsidR="00C462EE" w:rsidRPr="00111844">
        <w:rPr>
          <w:rFonts w:cs="Times New Roman"/>
          <w:szCs w:val="24"/>
        </w:rPr>
        <w:tab/>
      </w:r>
      <w:r w:rsidRPr="00111844">
        <w:rPr>
          <w:rFonts w:cs="Times New Roman"/>
          <w:szCs w:val="24"/>
        </w:rPr>
        <w:t xml:space="preserve">OCJENA </w:t>
      </w:r>
      <w:r w:rsidR="007C71CE" w:rsidRPr="00111844">
        <w:rPr>
          <w:rFonts w:cs="Times New Roman"/>
          <w:szCs w:val="24"/>
        </w:rPr>
        <w:t xml:space="preserve">I IZVORI </w:t>
      </w:r>
      <w:r w:rsidRPr="00111844">
        <w:rPr>
          <w:rFonts w:cs="Times New Roman"/>
          <w:szCs w:val="24"/>
        </w:rPr>
        <w:t xml:space="preserve">SREDSTAVA </w:t>
      </w:r>
      <w:r w:rsidR="007C71CE" w:rsidRPr="00111844">
        <w:rPr>
          <w:rFonts w:cs="Times New Roman"/>
          <w:szCs w:val="24"/>
        </w:rPr>
        <w:t xml:space="preserve">POTREBNIH </w:t>
      </w:r>
      <w:r w:rsidRPr="00111844">
        <w:rPr>
          <w:rFonts w:cs="Times New Roman"/>
          <w:szCs w:val="24"/>
        </w:rPr>
        <w:t>ZA PROVEDBU OVOG</w:t>
      </w:r>
      <w:r w:rsidR="007C71CE" w:rsidRPr="00111844">
        <w:rPr>
          <w:rFonts w:cs="Times New Roman"/>
          <w:szCs w:val="24"/>
        </w:rPr>
        <w:t>A</w:t>
      </w:r>
      <w:r w:rsidRPr="00111844">
        <w:rPr>
          <w:rFonts w:cs="Times New Roman"/>
          <w:szCs w:val="24"/>
        </w:rPr>
        <w:t xml:space="preserve"> ZAKONA</w:t>
      </w:r>
    </w:p>
    <w:p w14:paraId="175CAA62" w14:textId="77777777" w:rsidR="00C462EE" w:rsidRPr="00111844" w:rsidRDefault="00C462EE" w:rsidP="00C462EE">
      <w:pPr>
        <w:spacing w:after="0" w:line="240" w:lineRule="auto"/>
        <w:jc w:val="both"/>
        <w:rPr>
          <w:rFonts w:ascii="Times New Roman" w:hAnsi="Times New Roman" w:cs="Times New Roman"/>
          <w:b/>
          <w:sz w:val="24"/>
          <w:szCs w:val="24"/>
        </w:rPr>
      </w:pPr>
    </w:p>
    <w:p w14:paraId="50391B53" w14:textId="666D40A3" w:rsidR="00E00F9C" w:rsidRPr="00111844" w:rsidRDefault="00C462EE" w:rsidP="00E00F9C">
      <w:pPr>
        <w:spacing w:after="0" w:line="240" w:lineRule="auto"/>
        <w:jc w:val="both"/>
        <w:rPr>
          <w:rFonts w:ascii="Times New Roman" w:hAnsi="Times New Roman" w:cs="Times New Roman"/>
          <w:sz w:val="24"/>
          <w:szCs w:val="24"/>
        </w:rPr>
      </w:pPr>
      <w:r w:rsidRPr="00111844">
        <w:rPr>
          <w:rFonts w:ascii="Times New Roman" w:hAnsi="Times New Roman" w:cs="Times New Roman"/>
          <w:sz w:val="24"/>
          <w:szCs w:val="24"/>
        </w:rPr>
        <w:tab/>
      </w:r>
      <w:r w:rsidR="00E00F9C" w:rsidRPr="00111844">
        <w:rPr>
          <w:rFonts w:ascii="Times New Roman" w:hAnsi="Times New Roman" w:cs="Times New Roman"/>
          <w:sz w:val="24"/>
          <w:szCs w:val="24"/>
        </w:rPr>
        <w:t xml:space="preserve">Sredstva za provedbu ovoga Zakona </w:t>
      </w:r>
      <w:r w:rsidR="0086023B" w:rsidRPr="00111844">
        <w:rPr>
          <w:rFonts w:ascii="Times New Roman" w:hAnsi="Times New Roman" w:cs="Times New Roman"/>
          <w:sz w:val="24"/>
          <w:szCs w:val="24"/>
        </w:rPr>
        <w:t>osigurat će se u</w:t>
      </w:r>
      <w:r w:rsidR="00E00F9C" w:rsidRPr="00111844">
        <w:rPr>
          <w:rFonts w:ascii="Times New Roman" w:hAnsi="Times New Roman" w:cs="Times New Roman"/>
          <w:sz w:val="24"/>
          <w:szCs w:val="24"/>
        </w:rPr>
        <w:t xml:space="preserve"> Državnom proračunu Republike Hrvatske za 202</w:t>
      </w:r>
      <w:r w:rsidR="005C5726" w:rsidRPr="00111844">
        <w:rPr>
          <w:rFonts w:ascii="Times New Roman" w:hAnsi="Times New Roman" w:cs="Times New Roman"/>
          <w:sz w:val="24"/>
          <w:szCs w:val="24"/>
        </w:rPr>
        <w:t>7</w:t>
      </w:r>
      <w:r w:rsidR="00E00F9C" w:rsidRPr="00111844">
        <w:rPr>
          <w:rFonts w:ascii="Times New Roman" w:hAnsi="Times New Roman" w:cs="Times New Roman"/>
          <w:sz w:val="24"/>
          <w:szCs w:val="24"/>
        </w:rPr>
        <w:t>. godinu i projekcijama za 202</w:t>
      </w:r>
      <w:r w:rsidR="005C5726" w:rsidRPr="00111844">
        <w:rPr>
          <w:rFonts w:ascii="Times New Roman" w:hAnsi="Times New Roman" w:cs="Times New Roman"/>
          <w:sz w:val="24"/>
          <w:szCs w:val="24"/>
        </w:rPr>
        <w:t>8</w:t>
      </w:r>
      <w:r w:rsidR="00E00F9C" w:rsidRPr="00111844">
        <w:rPr>
          <w:rFonts w:ascii="Times New Roman" w:hAnsi="Times New Roman" w:cs="Times New Roman"/>
          <w:sz w:val="24"/>
          <w:szCs w:val="24"/>
        </w:rPr>
        <w:t>. i 202</w:t>
      </w:r>
      <w:r w:rsidR="005C5726" w:rsidRPr="00111844">
        <w:rPr>
          <w:rFonts w:ascii="Times New Roman" w:hAnsi="Times New Roman" w:cs="Times New Roman"/>
          <w:sz w:val="24"/>
          <w:szCs w:val="24"/>
        </w:rPr>
        <w:t>9</w:t>
      </w:r>
      <w:r w:rsidR="00E00F9C" w:rsidRPr="00111844">
        <w:rPr>
          <w:rFonts w:ascii="Times New Roman" w:hAnsi="Times New Roman" w:cs="Times New Roman"/>
          <w:sz w:val="24"/>
          <w:szCs w:val="24"/>
        </w:rPr>
        <w:t>. godinu u sklopu razdjela 041 - Ministarstvo hrvatskih branitelja i razdjela 086 - Ministarstvo rada, mirovinskoga sustava, obitelji i socijalne politike</w:t>
      </w:r>
      <w:r w:rsidR="0086023B" w:rsidRPr="00111844">
        <w:rPr>
          <w:rFonts w:ascii="Times New Roman" w:hAnsi="Times New Roman" w:cs="Times New Roman"/>
          <w:sz w:val="24"/>
          <w:szCs w:val="24"/>
        </w:rPr>
        <w:t>.</w:t>
      </w:r>
    </w:p>
    <w:p w14:paraId="525DF840" w14:textId="6CFA16D8" w:rsidR="00F84483" w:rsidRPr="00111844" w:rsidRDefault="00F84483" w:rsidP="00EE3E92">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 xml:space="preserve">Predloženim Zakonom prema odredbama vezanim uz prava na mirovinu povećali bi se rashodi u državnom proračunu Republike Hrvatske u odnosu na postojeće zakonske propise unutar programa 4102 - Mirovine i mirovinska primanja, skupini računa 37 - Naknade građanima i kućanstvima na temelju osiguranja i druge naknade </w:t>
      </w:r>
      <w:r w:rsidR="004773FC" w:rsidRPr="00111844">
        <w:rPr>
          <w:rFonts w:ascii="Times New Roman" w:hAnsi="Times New Roman" w:cs="Times New Roman"/>
          <w:sz w:val="24"/>
          <w:szCs w:val="24"/>
        </w:rPr>
        <w:t>u ukupnom iznosu od 69.300.000 eura u 2027. godini, 81.700.000 eura u 2028. godini i 89.600.000 eura u 2029. godini unutar programa 4102 - Mirovine i mirovinska primanja, skupini računa 37 – Naknade građanima i kućanstvima na temelju osiguranja i druge naknade, aktivnosti A753010 Mirovine hrvatskih branitelja.</w:t>
      </w:r>
    </w:p>
    <w:p w14:paraId="15948667" w14:textId="5778DA5D" w:rsidR="0065794D" w:rsidRPr="00111844" w:rsidRDefault="00E00F9C" w:rsidP="00EE3E92">
      <w:pPr>
        <w:spacing w:after="0" w:line="240" w:lineRule="auto"/>
        <w:ind w:firstLine="708"/>
        <w:jc w:val="both"/>
        <w:rPr>
          <w:rFonts w:ascii="Times New Roman" w:hAnsi="Times New Roman" w:cs="Times New Roman"/>
          <w:sz w:val="24"/>
          <w:szCs w:val="24"/>
        </w:rPr>
      </w:pPr>
      <w:r w:rsidRPr="00111844">
        <w:rPr>
          <w:rFonts w:ascii="Times New Roman" w:hAnsi="Times New Roman" w:cs="Times New Roman"/>
          <w:sz w:val="24"/>
          <w:szCs w:val="24"/>
        </w:rPr>
        <w:t>Predloženim Zakonom prema odredbama vezanim uz naknadu plaće njegovate</w:t>
      </w:r>
      <w:r w:rsidR="003A1412" w:rsidRPr="00111844">
        <w:rPr>
          <w:rFonts w:ascii="Times New Roman" w:hAnsi="Times New Roman" w:cs="Times New Roman"/>
          <w:sz w:val="24"/>
          <w:szCs w:val="24"/>
        </w:rPr>
        <w:t>l</w:t>
      </w:r>
      <w:r w:rsidRPr="00111844">
        <w:rPr>
          <w:rFonts w:ascii="Times New Roman" w:hAnsi="Times New Roman" w:cs="Times New Roman"/>
          <w:sz w:val="24"/>
          <w:szCs w:val="24"/>
        </w:rPr>
        <w:t>ja povećali</w:t>
      </w:r>
      <w:r w:rsidR="003A1412" w:rsidRPr="00111844">
        <w:rPr>
          <w:rFonts w:ascii="Times New Roman" w:hAnsi="Times New Roman" w:cs="Times New Roman"/>
          <w:sz w:val="24"/>
          <w:szCs w:val="24"/>
        </w:rPr>
        <w:t xml:space="preserve"> bi</w:t>
      </w:r>
      <w:r w:rsidRPr="00111844">
        <w:rPr>
          <w:rFonts w:ascii="Times New Roman" w:hAnsi="Times New Roman" w:cs="Times New Roman"/>
          <w:sz w:val="24"/>
          <w:szCs w:val="24"/>
        </w:rPr>
        <w:t xml:space="preserve"> se rashodi</w:t>
      </w:r>
      <w:r w:rsidR="003A1412" w:rsidRPr="00111844">
        <w:rPr>
          <w:rFonts w:ascii="Times New Roman" w:hAnsi="Times New Roman" w:cs="Times New Roman"/>
          <w:sz w:val="24"/>
          <w:szCs w:val="24"/>
        </w:rPr>
        <w:t xml:space="preserve"> u </w:t>
      </w:r>
      <w:r w:rsidR="003158F5" w:rsidRPr="00111844">
        <w:rPr>
          <w:rFonts w:ascii="Times New Roman" w:hAnsi="Times New Roman" w:cs="Times New Roman"/>
          <w:sz w:val="24"/>
          <w:szCs w:val="24"/>
        </w:rPr>
        <w:t>d</w:t>
      </w:r>
      <w:r w:rsidR="003A1412" w:rsidRPr="00111844">
        <w:rPr>
          <w:rFonts w:ascii="Times New Roman" w:hAnsi="Times New Roman" w:cs="Times New Roman"/>
          <w:sz w:val="24"/>
          <w:szCs w:val="24"/>
        </w:rPr>
        <w:t>ržavnom proračunu Republike Hrvatske u</w:t>
      </w:r>
      <w:r w:rsidRPr="00111844">
        <w:rPr>
          <w:rFonts w:ascii="Times New Roman" w:hAnsi="Times New Roman" w:cs="Times New Roman"/>
          <w:sz w:val="24"/>
          <w:szCs w:val="24"/>
        </w:rPr>
        <w:t xml:space="preserve"> sklopu razdjela 041 - Ministarstvo hrvatskih branitelja, glave 04105 - Ministarstvo hrvatskih branitelj</w:t>
      </w:r>
      <w:r w:rsidR="00EE3E92" w:rsidRPr="00111844">
        <w:rPr>
          <w:rFonts w:ascii="Times New Roman" w:hAnsi="Times New Roman" w:cs="Times New Roman"/>
          <w:sz w:val="24"/>
          <w:szCs w:val="24"/>
        </w:rPr>
        <w:t>, na aktivnosti A753008 - Trajna prava, skupini računa 37 - Naknade građanima i kućanstvima na temelju osiguranja i druge naknade</w:t>
      </w:r>
      <w:r w:rsidR="003A1412" w:rsidRPr="00111844">
        <w:rPr>
          <w:rFonts w:ascii="Times New Roman" w:hAnsi="Times New Roman" w:cs="Times New Roman"/>
          <w:sz w:val="24"/>
          <w:szCs w:val="24"/>
        </w:rPr>
        <w:t xml:space="preserve"> u</w:t>
      </w:r>
      <w:r w:rsidR="008064D9" w:rsidRPr="00111844">
        <w:rPr>
          <w:rFonts w:ascii="Times New Roman" w:hAnsi="Times New Roman" w:cs="Times New Roman"/>
          <w:sz w:val="24"/>
          <w:szCs w:val="24"/>
        </w:rPr>
        <w:t xml:space="preserve">  2027.</w:t>
      </w:r>
      <w:r w:rsidR="005C5726" w:rsidRPr="00111844">
        <w:rPr>
          <w:rFonts w:ascii="Times New Roman" w:hAnsi="Times New Roman" w:cs="Times New Roman"/>
          <w:sz w:val="24"/>
          <w:szCs w:val="24"/>
        </w:rPr>
        <w:t>,</w:t>
      </w:r>
      <w:r w:rsidR="008064D9" w:rsidRPr="00111844">
        <w:rPr>
          <w:rFonts w:ascii="Times New Roman" w:hAnsi="Times New Roman" w:cs="Times New Roman"/>
          <w:sz w:val="24"/>
          <w:szCs w:val="24"/>
        </w:rPr>
        <w:t xml:space="preserve"> 2028.</w:t>
      </w:r>
      <w:r w:rsidR="003A1412" w:rsidRPr="00111844">
        <w:rPr>
          <w:rFonts w:ascii="Times New Roman" w:hAnsi="Times New Roman" w:cs="Times New Roman"/>
          <w:sz w:val="24"/>
          <w:szCs w:val="24"/>
        </w:rPr>
        <w:t xml:space="preserve"> </w:t>
      </w:r>
      <w:r w:rsidR="005C5726" w:rsidRPr="00111844">
        <w:rPr>
          <w:rFonts w:ascii="Times New Roman" w:hAnsi="Times New Roman" w:cs="Times New Roman"/>
          <w:sz w:val="24"/>
          <w:szCs w:val="24"/>
        </w:rPr>
        <w:t xml:space="preserve">i 2029. godini u </w:t>
      </w:r>
      <w:r w:rsidR="003A1412" w:rsidRPr="00111844">
        <w:rPr>
          <w:rFonts w:ascii="Times New Roman" w:hAnsi="Times New Roman" w:cs="Times New Roman"/>
          <w:sz w:val="24"/>
          <w:szCs w:val="24"/>
        </w:rPr>
        <w:t>iznosu od</w:t>
      </w:r>
      <w:r w:rsidR="008064D9" w:rsidRPr="00111844">
        <w:rPr>
          <w:rFonts w:ascii="Times New Roman" w:hAnsi="Times New Roman" w:cs="Times New Roman"/>
          <w:sz w:val="24"/>
          <w:szCs w:val="24"/>
        </w:rPr>
        <w:t xml:space="preserve"> po </w:t>
      </w:r>
      <w:r w:rsidRPr="00111844">
        <w:rPr>
          <w:rFonts w:ascii="Times New Roman" w:hAnsi="Times New Roman" w:cs="Times New Roman"/>
          <w:sz w:val="24"/>
          <w:szCs w:val="24"/>
        </w:rPr>
        <w:t>3,5 milijuna eura.</w:t>
      </w:r>
    </w:p>
    <w:p w14:paraId="7DF4D324" w14:textId="77777777" w:rsidR="009835B2" w:rsidRPr="00111844" w:rsidRDefault="006C71B0" w:rsidP="006B5CEF">
      <w:pPr>
        <w:spacing w:after="0" w:line="240" w:lineRule="auto"/>
        <w:jc w:val="center"/>
        <w:rPr>
          <w:rFonts w:ascii="Times New Roman" w:hAnsi="Times New Roman" w:cs="Times New Roman"/>
          <w:b/>
          <w:sz w:val="24"/>
          <w:szCs w:val="24"/>
        </w:rPr>
      </w:pPr>
      <w:r w:rsidRPr="00111844">
        <w:rPr>
          <w:rFonts w:ascii="Times New Roman" w:hAnsi="Times New Roman" w:cs="Times New Roman"/>
          <w:sz w:val="24"/>
          <w:szCs w:val="24"/>
        </w:rPr>
        <w:br w:type="page"/>
      </w:r>
      <w:r w:rsidR="002F519D" w:rsidRPr="00111844">
        <w:rPr>
          <w:rFonts w:ascii="Times New Roman" w:hAnsi="Times New Roman" w:cs="Times New Roman"/>
          <w:b/>
          <w:sz w:val="24"/>
          <w:szCs w:val="24"/>
        </w:rPr>
        <w:lastRenderedPageBreak/>
        <w:t>PRIJEDLOG</w:t>
      </w:r>
      <w:r w:rsidR="000300F6" w:rsidRPr="00111844">
        <w:rPr>
          <w:rFonts w:ascii="Times New Roman" w:hAnsi="Times New Roman" w:cs="Times New Roman"/>
          <w:b/>
          <w:sz w:val="24"/>
          <w:szCs w:val="24"/>
        </w:rPr>
        <w:t xml:space="preserve"> ZAKONA O </w:t>
      </w:r>
      <w:r w:rsidR="00D62FC3" w:rsidRPr="00111844">
        <w:rPr>
          <w:rFonts w:ascii="Times New Roman" w:hAnsi="Times New Roman" w:cs="Times New Roman"/>
          <w:b/>
          <w:sz w:val="24"/>
          <w:szCs w:val="24"/>
        </w:rPr>
        <w:t>IZMJENAMA I DOPUNAMA</w:t>
      </w:r>
    </w:p>
    <w:p w14:paraId="345505FD" w14:textId="77777777" w:rsidR="009835B2" w:rsidRPr="00111844" w:rsidRDefault="00D62FC3" w:rsidP="006B5CEF">
      <w:pPr>
        <w:spacing w:after="0" w:line="240" w:lineRule="auto"/>
        <w:jc w:val="center"/>
        <w:rPr>
          <w:rFonts w:ascii="Times New Roman" w:hAnsi="Times New Roman" w:cs="Times New Roman"/>
          <w:b/>
          <w:sz w:val="24"/>
          <w:szCs w:val="24"/>
        </w:rPr>
      </w:pPr>
      <w:r w:rsidRPr="00111844">
        <w:rPr>
          <w:rFonts w:ascii="Times New Roman" w:hAnsi="Times New Roman" w:cs="Times New Roman"/>
          <w:b/>
          <w:sz w:val="24"/>
          <w:szCs w:val="24"/>
        </w:rPr>
        <w:t>ZAKONA O HRVATSKIM BRANITELJIMA IZ DOMOVINSKOG RATA</w:t>
      </w:r>
    </w:p>
    <w:p w14:paraId="3CD382C4" w14:textId="77777777" w:rsidR="00CA71F5" w:rsidRPr="00111844" w:rsidRDefault="00D62FC3" w:rsidP="006B5CEF">
      <w:pPr>
        <w:spacing w:after="0" w:line="240" w:lineRule="auto"/>
        <w:jc w:val="center"/>
        <w:rPr>
          <w:rFonts w:ascii="Times New Roman" w:hAnsi="Times New Roman" w:cs="Times New Roman"/>
          <w:b/>
          <w:sz w:val="24"/>
          <w:szCs w:val="24"/>
        </w:rPr>
      </w:pPr>
      <w:r w:rsidRPr="00111844">
        <w:rPr>
          <w:rFonts w:ascii="Times New Roman" w:hAnsi="Times New Roman" w:cs="Times New Roman"/>
          <w:b/>
          <w:sz w:val="24"/>
          <w:szCs w:val="24"/>
        </w:rPr>
        <w:t>I ČLANOVIMA NJIHOVIH OBITELJI</w:t>
      </w:r>
    </w:p>
    <w:p w14:paraId="194C7A76" w14:textId="77777777" w:rsidR="009835B2" w:rsidRPr="00111844" w:rsidRDefault="009835B2" w:rsidP="006B5CEF">
      <w:pPr>
        <w:spacing w:after="0" w:line="240" w:lineRule="auto"/>
        <w:jc w:val="center"/>
        <w:rPr>
          <w:rFonts w:ascii="Times New Roman" w:hAnsi="Times New Roman" w:cs="Times New Roman"/>
          <w:b/>
          <w:sz w:val="24"/>
          <w:szCs w:val="24"/>
        </w:rPr>
      </w:pPr>
    </w:p>
    <w:p w14:paraId="2602D1DE" w14:textId="77777777" w:rsidR="00C96C62" w:rsidRPr="00111844" w:rsidRDefault="00C96C62" w:rsidP="006B5CEF">
      <w:pPr>
        <w:spacing w:after="0" w:line="240" w:lineRule="auto"/>
        <w:jc w:val="center"/>
        <w:rPr>
          <w:rFonts w:ascii="Times New Roman" w:hAnsi="Times New Roman" w:cs="Times New Roman"/>
          <w:b/>
          <w:sz w:val="24"/>
          <w:szCs w:val="24"/>
        </w:rPr>
      </w:pPr>
    </w:p>
    <w:p w14:paraId="171872EB" w14:textId="39DB2919" w:rsidR="00A66A02" w:rsidRPr="00111844" w:rsidRDefault="00A66A02" w:rsidP="00344A11">
      <w:pPr>
        <w:pStyle w:val="Heading1"/>
        <w:rPr>
          <w:rFonts w:eastAsia="Calibri" w:cs="Times New Roman"/>
          <w:szCs w:val="24"/>
        </w:rPr>
      </w:pPr>
      <w:r w:rsidRPr="00111844">
        <w:rPr>
          <w:rFonts w:eastAsia="Calibri" w:cs="Times New Roman"/>
          <w:szCs w:val="24"/>
        </w:rPr>
        <w:t>Članak</w:t>
      </w:r>
      <w:r w:rsidR="0083130A" w:rsidRPr="00111844">
        <w:rPr>
          <w:rFonts w:eastAsia="Calibri" w:cs="Times New Roman"/>
          <w:szCs w:val="24"/>
        </w:rPr>
        <w:t xml:space="preserve"> 1.</w:t>
      </w:r>
    </w:p>
    <w:p w14:paraId="1FFD52D3" w14:textId="77777777" w:rsidR="00A66A02" w:rsidRPr="00111844" w:rsidRDefault="00A66A02" w:rsidP="00A66A02">
      <w:pPr>
        <w:spacing w:after="0" w:line="240" w:lineRule="auto"/>
        <w:jc w:val="center"/>
        <w:rPr>
          <w:rFonts w:ascii="Times New Roman" w:eastAsia="Calibri" w:hAnsi="Times New Roman" w:cs="Times New Roman"/>
          <w:b/>
          <w:sz w:val="24"/>
          <w:szCs w:val="24"/>
        </w:rPr>
      </w:pPr>
    </w:p>
    <w:p w14:paraId="545F3DFF" w14:textId="5447E1BB" w:rsidR="00A66A02" w:rsidRPr="00111844" w:rsidRDefault="00A66A02" w:rsidP="00A66A02">
      <w:pPr>
        <w:spacing w:after="0" w:line="240" w:lineRule="auto"/>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U Zakonu o hrvatskim braniteljima iz Domovinskog rata i članovima njihovih obitelji („Narodne novine“, br. 121/17., 98/19., 84/21. i 156/23</w:t>
      </w:r>
      <w:r w:rsidR="00750C89" w:rsidRPr="00111844">
        <w:rPr>
          <w:rFonts w:ascii="Times New Roman" w:eastAsia="Calibri" w:hAnsi="Times New Roman" w:cs="Times New Roman"/>
          <w:bCs/>
          <w:sz w:val="24"/>
          <w:szCs w:val="24"/>
        </w:rPr>
        <w:t>.</w:t>
      </w:r>
      <w:r w:rsidRPr="00111844">
        <w:rPr>
          <w:rFonts w:ascii="Times New Roman" w:eastAsia="Calibri" w:hAnsi="Times New Roman" w:cs="Times New Roman"/>
          <w:bCs/>
          <w:sz w:val="24"/>
          <w:szCs w:val="24"/>
        </w:rPr>
        <w:t xml:space="preserve">) </w:t>
      </w:r>
      <w:r w:rsidR="007A68A7" w:rsidRPr="00111844">
        <w:rPr>
          <w:rFonts w:ascii="Times New Roman" w:eastAsia="Calibri" w:hAnsi="Times New Roman" w:cs="Times New Roman"/>
          <w:bCs/>
          <w:sz w:val="24"/>
          <w:szCs w:val="24"/>
        </w:rPr>
        <w:t xml:space="preserve">u </w:t>
      </w:r>
      <w:r w:rsidRPr="00111844">
        <w:rPr>
          <w:rFonts w:ascii="Times New Roman" w:eastAsia="Calibri" w:hAnsi="Times New Roman" w:cs="Times New Roman"/>
          <w:bCs/>
          <w:sz w:val="24"/>
          <w:szCs w:val="24"/>
        </w:rPr>
        <w:t>član</w:t>
      </w:r>
      <w:r w:rsidR="007A68A7" w:rsidRPr="00111844">
        <w:rPr>
          <w:rFonts w:ascii="Times New Roman" w:eastAsia="Calibri" w:hAnsi="Times New Roman" w:cs="Times New Roman"/>
          <w:bCs/>
          <w:sz w:val="24"/>
          <w:szCs w:val="24"/>
        </w:rPr>
        <w:t>ku</w:t>
      </w:r>
      <w:r w:rsidRPr="00111844">
        <w:rPr>
          <w:rFonts w:ascii="Times New Roman" w:eastAsia="Calibri" w:hAnsi="Times New Roman" w:cs="Times New Roman"/>
          <w:bCs/>
          <w:sz w:val="24"/>
          <w:szCs w:val="24"/>
        </w:rPr>
        <w:t xml:space="preserve"> 26. stavak 1. mijenja se i glasi:</w:t>
      </w:r>
    </w:p>
    <w:p w14:paraId="64DA3534" w14:textId="77777777" w:rsidR="00A66A02" w:rsidRPr="00111844" w:rsidRDefault="00A66A02" w:rsidP="00A66A02">
      <w:pPr>
        <w:spacing w:after="0" w:line="240" w:lineRule="auto"/>
        <w:jc w:val="both"/>
        <w:rPr>
          <w:rFonts w:ascii="Times New Roman" w:eastAsia="Calibri" w:hAnsi="Times New Roman" w:cs="Times New Roman"/>
          <w:bCs/>
          <w:sz w:val="24"/>
          <w:szCs w:val="24"/>
        </w:rPr>
      </w:pPr>
    </w:p>
    <w:p w14:paraId="2237F65E" w14:textId="4CD4CA38" w:rsidR="00A66A02" w:rsidRPr="00111844" w:rsidRDefault="00A66A02" w:rsidP="00A66A02">
      <w:pPr>
        <w:spacing w:after="0" w:line="240" w:lineRule="auto"/>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„(1) Hrvatski branitelj iz Domovinskog rata ima pravo na starosnu i prijevremenu starosnu mirovinu pod uvjetom i na način propisan Zakonom o mirovinskom osiguranju („Narodne novine“, br</w:t>
      </w:r>
      <w:r w:rsidR="00050959">
        <w:rPr>
          <w:rFonts w:ascii="Times New Roman" w:eastAsia="Calibri" w:hAnsi="Times New Roman" w:cs="Times New Roman"/>
          <w:bCs/>
          <w:sz w:val="24"/>
          <w:szCs w:val="24"/>
        </w:rPr>
        <w:t>oj</w:t>
      </w:r>
      <w:r w:rsidRPr="00111844">
        <w:rPr>
          <w:rFonts w:ascii="Times New Roman" w:eastAsia="Calibri" w:hAnsi="Times New Roman" w:cs="Times New Roman"/>
          <w:bCs/>
          <w:sz w:val="24"/>
          <w:szCs w:val="24"/>
        </w:rPr>
        <w:t xml:space="preserve"> 96/25) i njegovim izmjenama i dopunama (u daljnjem tekstu: Zakon o mirovinskom osiguranju), ako ovim Zakonom nije drukčije određeno.“.</w:t>
      </w:r>
    </w:p>
    <w:p w14:paraId="57F32BE5" w14:textId="77777777" w:rsidR="00A66A02" w:rsidRPr="00111844" w:rsidRDefault="00A66A02" w:rsidP="00A66A02">
      <w:pPr>
        <w:spacing w:after="0" w:line="240" w:lineRule="auto"/>
        <w:jc w:val="both"/>
        <w:rPr>
          <w:rFonts w:ascii="Times New Roman" w:eastAsia="Calibri" w:hAnsi="Times New Roman" w:cs="Times New Roman"/>
          <w:bCs/>
          <w:sz w:val="24"/>
          <w:szCs w:val="24"/>
        </w:rPr>
      </w:pPr>
    </w:p>
    <w:p w14:paraId="26E7CF6D" w14:textId="4CBBE3DA" w:rsidR="00A66A02" w:rsidRPr="00111844" w:rsidRDefault="00A66A02" w:rsidP="00A66A02">
      <w:pPr>
        <w:spacing w:after="0" w:line="240" w:lineRule="auto"/>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 xml:space="preserve">U stavku 3. riječi: „85. stavka 1.“ zamjenjuju se riječima: „83. stavka </w:t>
      </w:r>
      <w:r w:rsidR="007C187E" w:rsidRPr="00111844">
        <w:rPr>
          <w:rFonts w:ascii="Times New Roman" w:eastAsia="Calibri" w:hAnsi="Times New Roman" w:cs="Times New Roman"/>
          <w:bCs/>
          <w:sz w:val="24"/>
          <w:szCs w:val="24"/>
        </w:rPr>
        <w:t>2</w:t>
      </w:r>
      <w:r w:rsidRPr="00111844">
        <w:rPr>
          <w:rFonts w:ascii="Times New Roman" w:eastAsia="Calibri" w:hAnsi="Times New Roman" w:cs="Times New Roman"/>
          <w:bCs/>
          <w:sz w:val="24"/>
          <w:szCs w:val="24"/>
        </w:rPr>
        <w:t>.“.</w:t>
      </w:r>
    </w:p>
    <w:p w14:paraId="260D5D45" w14:textId="77777777" w:rsidR="00A66A02" w:rsidRPr="00111844" w:rsidRDefault="00A66A02" w:rsidP="00A66A02">
      <w:pPr>
        <w:spacing w:after="0" w:line="240" w:lineRule="auto"/>
        <w:jc w:val="center"/>
        <w:rPr>
          <w:rFonts w:ascii="Times New Roman" w:eastAsia="Calibri" w:hAnsi="Times New Roman" w:cs="Times New Roman"/>
          <w:b/>
          <w:sz w:val="24"/>
          <w:szCs w:val="24"/>
        </w:rPr>
      </w:pPr>
    </w:p>
    <w:p w14:paraId="69BFDD48" w14:textId="0D7B41EA" w:rsidR="00A66A02" w:rsidRPr="00111844" w:rsidRDefault="00A66A02" w:rsidP="00344A11">
      <w:pPr>
        <w:pStyle w:val="Heading1"/>
        <w:rPr>
          <w:rFonts w:eastAsia="Calibri" w:cs="Times New Roman"/>
          <w:szCs w:val="24"/>
        </w:rPr>
      </w:pPr>
      <w:r w:rsidRPr="00111844">
        <w:rPr>
          <w:rFonts w:eastAsia="Calibri" w:cs="Times New Roman"/>
          <w:szCs w:val="24"/>
        </w:rPr>
        <w:t>Članak</w:t>
      </w:r>
      <w:r w:rsidR="0083130A" w:rsidRPr="00111844">
        <w:rPr>
          <w:rFonts w:eastAsia="Calibri" w:cs="Times New Roman"/>
          <w:szCs w:val="24"/>
        </w:rPr>
        <w:t xml:space="preserve"> 2.</w:t>
      </w:r>
    </w:p>
    <w:p w14:paraId="0098FC5C" w14:textId="77777777" w:rsidR="00A66A02" w:rsidRPr="00111844" w:rsidRDefault="00A66A02" w:rsidP="00A66A02">
      <w:pPr>
        <w:spacing w:after="0" w:line="240" w:lineRule="auto"/>
        <w:jc w:val="both"/>
        <w:rPr>
          <w:rFonts w:ascii="Times New Roman" w:eastAsia="Calibri" w:hAnsi="Times New Roman" w:cs="Times New Roman"/>
          <w:bCs/>
          <w:sz w:val="24"/>
          <w:szCs w:val="24"/>
        </w:rPr>
      </w:pPr>
    </w:p>
    <w:p w14:paraId="081609CD" w14:textId="77777777" w:rsidR="00A66A02" w:rsidRPr="00111844" w:rsidRDefault="00A66A02" w:rsidP="00A66A02">
      <w:pPr>
        <w:spacing w:after="0" w:line="240" w:lineRule="auto"/>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 xml:space="preserve">U članku 27. stavku 2. broj: „79.“ zamjenjuje se brojem: „78.“. </w:t>
      </w:r>
    </w:p>
    <w:p w14:paraId="5082AFAD" w14:textId="77777777" w:rsidR="00A66A02" w:rsidRPr="00111844" w:rsidRDefault="00A66A02" w:rsidP="00A66A02">
      <w:pPr>
        <w:spacing w:after="0" w:line="240" w:lineRule="auto"/>
        <w:jc w:val="both"/>
        <w:rPr>
          <w:rFonts w:ascii="Times New Roman" w:eastAsia="Calibri" w:hAnsi="Times New Roman" w:cs="Times New Roman"/>
          <w:bCs/>
          <w:sz w:val="24"/>
          <w:szCs w:val="24"/>
        </w:rPr>
      </w:pPr>
    </w:p>
    <w:p w14:paraId="409A59A6" w14:textId="1E4AC3DB" w:rsidR="00A66A02" w:rsidRPr="00111844" w:rsidRDefault="00A66A02" w:rsidP="00344A11">
      <w:pPr>
        <w:pStyle w:val="Heading1"/>
        <w:rPr>
          <w:rFonts w:eastAsia="Calibri" w:cs="Times New Roman"/>
          <w:szCs w:val="24"/>
        </w:rPr>
      </w:pPr>
      <w:r w:rsidRPr="00111844">
        <w:rPr>
          <w:rFonts w:eastAsia="Calibri" w:cs="Times New Roman"/>
          <w:szCs w:val="24"/>
        </w:rPr>
        <w:t>Članak</w:t>
      </w:r>
      <w:r w:rsidR="0083130A" w:rsidRPr="00111844">
        <w:rPr>
          <w:rFonts w:eastAsia="Calibri" w:cs="Times New Roman"/>
          <w:szCs w:val="24"/>
        </w:rPr>
        <w:t xml:space="preserve"> 3.</w:t>
      </w:r>
    </w:p>
    <w:p w14:paraId="099D1722" w14:textId="77777777" w:rsidR="00344A11" w:rsidRPr="00111844" w:rsidRDefault="00344A11" w:rsidP="00A66A02">
      <w:pPr>
        <w:spacing w:after="0" w:line="240" w:lineRule="auto"/>
        <w:jc w:val="both"/>
        <w:rPr>
          <w:rFonts w:ascii="Times New Roman" w:eastAsia="Calibri" w:hAnsi="Times New Roman" w:cs="Times New Roman"/>
          <w:bCs/>
          <w:sz w:val="24"/>
          <w:szCs w:val="24"/>
        </w:rPr>
      </w:pPr>
    </w:p>
    <w:p w14:paraId="266A230E" w14:textId="526F0EF1" w:rsidR="00A66A02" w:rsidRPr="00111844" w:rsidRDefault="00A66A02" w:rsidP="00A66A02">
      <w:pPr>
        <w:spacing w:after="0" w:line="240" w:lineRule="auto"/>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 xml:space="preserve">U članku 28. stavku 2. broj: „35.“ zamjenjuje se brojem: „39.“. </w:t>
      </w:r>
    </w:p>
    <w:p w14:paraId="79DD2671" w14:textId="77777777" w:rsidR="000618D3" w:rsidRPr="00111844" w:rsidRDefault="000618D3" w:rsidP="00A66A02">
      <w:pPr>
        <w:spacing w:after="0" w:line="240" w:lineRule="auto"/>
        <w:jc w:val="both"/>
        <w:rPr>
          <w:rFonts w:ascii="Times New Roman" w:eastAsia="Calibri" w:hAnsi="Times New Roman" w:cs="Times New Roman"/>
          <w:bCs/>
          <w:sz w:val="24"/>
          <w:szCs w:val="24"/>
        </w:rPr>
      </w:pPr>
    </w:p>
    <w:p w14:paraId="322FEECF" w14:textId="511ED08A" w:rsidR="000618D3" w:rsidRPr="00111844" w:rsidRDefault="000618D3" w:rsidP="000618D3">
      <w:pPr>
        <w:spacing w:after="0" w:line="240" w:lineRule="auto"/>
        <w:jc w:val="center"/>
        <w:rPr>
          <w:rFonts w:ascii="Times New Roman" w:eastAsia="Calibri" w:hAnsi="Times New Roman" w:cs="Times New Roman"/>
          <w:b/>
          <w:sz w:val="24"/>
          <w:szCs w:val="24"/>
        </w:rPr>
      </w:pPr>
      <w:r w:rsidRPr="00111844">
        <w:rPr>
          <w:rFonts w:ascii="Times New Roman" w:eastAsia="Calibri" w:hAnsi="Times New Roman" w:cs="Times New Roman"/>
          <w:b/>
          <w:sz w:val="24"/>
          <w:szCs w:val="24"/>
        </w:rPr>
        <w:t>Članak 4.</w:t>
      </w:r>
    </w:p>
    <w:p w14:paraId="16ACF862" w14:textId="77777777" w:rsidR="000618D3" w:rsidRPr="00111844" w:rsidRDefault="000618D3" w:rsidP="00A66A02">
      <w:pPr>
        <w:spacing w:after="0" w:line="240" w:lineRule="auto"/>
        <w:jc w:val="both"/>
        <w:rPr>
          <w:rFonts w:ascii="Times New Roman" w:eastAsia="Calibri" w:hAnsi="Times New Roman" w:cs="Times New Roman"/>
          <w:bCs/>
          <w:sz w:val="24"/>
          <w:szCs w:val="24"/>
        </w:rPr>
      </w:pPr>
    </w:p>
    <w:p w14:paraId="3C3A8E58" w14:textId="093090BE" w:rsidR="00EE3E92" w:rsidRPr="00111844" w:rsidRDefault="000618D3" w:rsidP="00A66A02">
      <w:pPr>
        <w:spacing w:after="0" w:line="240" w:lineRule="auto"/>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 xml:space="preserve">U članku 36.  stavku 5. </w:t>
      </w:r>
      <w:r w:rsidR="006F02B1" w:rsidRPr="00111844">
        <w:rPr>
          <w:rFonts w:ascii="Times New Roman" w:eastAsia="Calibri" w:hAnsi="Times New Roman" w:cs="Times New Roman"/>
          <w:bCs/>
          <w:sz w:val="24"/>
          <w:szCs w:val="24"/>
        </w:rPr>
        <w:t>broj: „79.“ zamjenjuje se brojem: „78.“.</w:t>
      </w:r>
    </w:p>
    <w:p w14:paraId="44C5F3AC" w14:textId="1695519B" w:rsidR="00A66A02" w:rsidRPr="00111844" w:rsidRDefault="00A66A02" w:rsidP="00344A11">
      <w:pPr>
        <w:pStyle w:val="Heading1"/>
        <w:rPr>
          <w:rFonts w:eastAsia="Calibri" w:cs="Times New Roman"/>
          <w:szCs w:val="24"/>
        </w:rPr>
      </w:pPr>
      <w:r w:rsidRPr="00111844">
        <w:rPr>
          <w:rFonts w:eastAsia="Calibri" w:cs="Times New Roman"/>
          <w:szCs w:val="24"/>
        </w:rPr>
        <w:t>Članak</w:t>
      </w:r>
      <w:r w:rsidR="0083130A" w:rsidRPr="00111844">
        <w:rPr>
          <w:rFonts w:eastAsia="Calibri" w:cs="Times New Roman"/>
          <w:szCs w:val="24"/>
        </w:rPr>
        <w:t xml:space="preserve"> </w:t>
      </w:r>
      <w:r w:rsidR="006F02B1" w:rsidRPr="00111844">
        <w:rPr>
          <w:rFonts w:eastAsia="Calibri" w:cs="Times New Roman"/>
          <w:szCs w:val="24"/>
        </w:rPr>
        <w:t>5</w:t>
      </w:r>
      <w:r w:rsidR="0083130A" w:rsidRPr="00111844">
        <w:rPr>
          <w:rFonts w:eastAsia="Calibri" w:cs="Times New Roman"/>
          <w:szCs w:val="24"/>
        </w:rPr>
        <w:t xml:space="preserve">. </w:t>
      </w:r>
    </w:p>
    <w:p w14:paraId="7921F110" w14:textId="77777777" w:rsidR="00A66A02" w:rsidRPr="00111844" w:rsidRDefault="00A66A02" w:rsidP="00A66A02">
      <w:pPr>
        <w:spacing w:after="0" w:line="240" w:lineRule="auto"/>
        <w:jc w:val="both"/>
        <w:rPr>
          <w:rFonts w:ascii="Times New Roman" w:eastAsia="Calibri" w:hAnsi="Times New Roman" w:cs="Times New Roman"/>
          <w:bCs/>
          <w:sz w:val="24"/>
          <w:szCs w:val="24"/>
        </w:rPr>
      </w:pPr>
    </w:p>
    <w:p w14:paraId="2629DC04" w14:textId="77777777" w:rsidR="00A66A02" w:rsidRPr="00111844" w:rsidRDefault="00A66A02" w:rsidP="00A66A02">
      <w:pPr>
        <w:spacing w:after="0" w:line="240" w:lineRule="auto"/>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U članku  37. stavku 3. broj: „0,8“ zamjenjuje se brojem: „0,9“.</w:t>
      </w:r>
    </w:p>
    <w:p w14:paraId="2EEA39D4" w14:textId="77777777" w:rsidR="00A66A02" w:rsidRPr="00111844" w:rsidRDefault="00A66A02" w:rsidP="00A66A02">
      <w:pPr>
        <w:spacing w:after="0" w:line="240" w:lineRule="auto"/>
        <w:jc w:val="both"/>
        <w:rPr>
          <w:rFonts w:ascii="Times New Roman" w:eastAsia="Calibri" w:hAnsi="Times New Roman" w:cs="Times New Roman"/>
          <w:bCs/>
          <w:sz w:val="24"/>
          <w:szCs w:val="24"/>
        </w:rPr>
      </w:pPr>
    </w:p>
    <w:p w14:paraId="6AB95294" w14:textId="77777777" w:rsidR="00A66A02" w:rsidRPr="00111844" w:rsidRDefault="00A66A02" w:rsidP="00A66A02">
      <w:pPr>
        <w:spacing w:after="0" w:line="240" w:lineRule="auto"/>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U stavku 6. broj: „1,0“ zamjenjuje se brojem: „1,1“.</w:t>
      </w:r>
    </w:p>
    <w:p w14:paraId="62A1EC6D" w14:textId="77777777" w:rsidR="00A66A02" w:rsidRPr="00111844" w:rsidRDefault="00A66A02" w:rsidP="00A66A02">
      <w:pPr>
        <w:spacing w:after="0" w:line="240" w:lineRule="auto"/>
        <w:jc w:val="both"/>
        <w:rPr>
          <w:rFonts w:ascii="Times New Roman" w:eastAsia="Calibri" w:hAnsi="Times New Roman" w:cs="Times New Roman"/>
          <w:bCs/>
          <w:sz w:val="24"/>
          <w:szCs w:val="24"/>
        </w:rPr>
      </w:pPr>
    </w:p>
    <w:p w14:paraId="78F80AAE" w14:textId="364F8196" w:rsidR="00A66A02" w:rsidRPr="00111844" w:rsidRDefault="00A66A02" w:rsidP="00344A11">
      <w:pPr>
        <w:pStyle w:val="Heading1"/>
        <w:rPr>
          <w:rFonts w:eastAsia="Calibri" w:cs="Times New Roman"/>
          <w:szCs w:val="24"/>
        </w:rPr>
      </w:pPr>
      <w:r w:rsidRPr="00111844">
        <w:rPr>
          <w:rFonts w:eastAsia="Calibri" w:cs="Times New Roman"/>
          <w:szCs w:val="24"/>
        </w:rPr>
        <w:t>Članak</w:t>
      </w:r>
      <w:r w:rsidR="0083130A" w:rsidRPr="00111844">
        <w:rPr>
          <w:rFonts w:eastAsia="Calibri" w:cs="Times New Roman"/>
          <w:szCs w:val="24"/>
        </w:rPr>
        <w:t xml:space="preserve"> </w:t>
      </w:r>
      <w:r w:rsidR="006F02B1" w:rsidRPr="00111844">
        <w:rPr>
          <w:rFonts w:eastAsia="Calibri" w:cs="Times New Roman"/>
          <w:szCs w:val="24"/>
        </w:rPr>
        <w:t>6</w:t>
      </w:r>
      <w:r w:rsidR="0083130A" w:rsidRPr="00111844">
        <w:rPr>
          <w:rFonts w:eastAsia="Calibri" w:cs="Times New Roman"/>
          <w:szCs w:val="24"/>
        </w:rPr>
        <w:t>.</w:t>
      </w:r>
    </w:p>
    <w:p w14:paraId="5EBEA36E" w14:textId="77777777" w:rsidR="00A66A02" w:rsidRPr="00111844" w:rsidRDefault="00A66A02" w:rsidP="00A66A02">
      <w:pPr>
        <w:spacing w:after="0" w:line="240" w:lineRule="auto"/>
        <w:jc w:val="both"/>
        <w:rPr>
          <w:rFonts w:ascii="Times New Roman" w:eastAsia="Calibri" w:hAnsi="Times New Roman" w:cs="Times New Roman"/>
          <w:bCs/>
          <w:sz w:val="24"/>
          <w:szCs w:val="24"/>
        </w:rPr>
      </w:pPr>
    </w:p>
    <w:p w14:paraId="5290944B" w14:textId="77777777" w:rsidR="00A66A02" w:rsidRPr="00111844" w:rsidRDefault="00A66A02" w:rsidP="00A66A02">
      <w:pPr>
        <w:spacing w:after="0" w:line="240" w:lineRule="auto"/>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U članku 38. stavku 2. broj: „0,8“ zamjenjuje se brojem: „0,9“.</w:t>
      </w:r>
    </w:p>
    <w:p w14:paraId="0F95D937" w14:textId="77777777" w:rsidR="00A66A02" w:rsidRPr="00111844" w:rsidRDefault="00A66A02" w:rsidP="00A66A02">
      <w:pPr>
        <w:spacing w:after="0" w:line="240" w:lineRule="auto"/>
        <w:jc w:val="center"/>
        <w:rPr>
          <w:rFonts w:ascii="Times New Roman" w:eastAsia="Calibri" w:hAnsi="Times New Roman" w:cs="Times New Roman"/>
          <w:b/>
          <w:sz w:val="24"/>
          <w:szCs w:val="24"/>
        </w:rPr>
      </w:pPr>
    </w:p>
    <w:p w14:paraId="02BACFE7" w14:textId="4824FD2D" w:rsidR="00A66A02" w:rsidRPr="00111844" w:rsidRDefault="00A66A02" w:rsidP="00344A11">
      <w:pPr>
        <w:pStyle w:val="Heading1"/>
        <w:rPr>
          <w:rFonts w:eastAsia="Calibri" w:cs="Times New Roman"/>
          <w:szCs w:val="24"/>
        </w:rPr>
      </w:pPr>
      <w:r w:rsidRPr="00111844">
        <w:rPr>
          <w:rFonts w:eastAsia="Calibri" w:cs="Times New Roman"/>
          <w:szCs w:val="24"/>
        </w:rPr>
        <w:t xml:space="preserve">Članak </w:t>
      </w:r>
      <w:r w:rsidR="006F02B1" w:rsidRPr="00111844">
        <w:rPr>
          <w:rFonts w:eastAsia="Calibri" w:cs="Times New Roman"/>
          <w:szCs w:val="24"/>
        </w:rPr>
        <w:t>7</w:t>
      </w:r>
      <w:r w:rsidRPr="00111844">
        <w:rPr>
          <w:rFonts w:eastAsia="Calibri" w:cs="Times New Roman"/>
          <w:szCs w:val="24"/>
        </w:rPr>
        <w:t>.</w:t>
      </w:r>
    </w:p>
    <w:p w14:paraId="53C677E1" w14:textId="77777777" w:rsidR="00A66A02" w:rsidRPr="00111844" w:rsidRDefault="00A66A02" w:rsidP="00A66A02">
      <w:pPr>
        <w:spacing w:after="0" w:line="240" w:lineRule="auto"/>
        <w:jc w:val="center"/>
        <w:rPr>
          <w:rFonts w:ascii="Times New Roman" w:eastAsia="Calibri" w:hAnsi="Times New Roman" w:cs="Times New Roman"/>
          <w:b/>
          <w:sz w:val="24"/>
          <w:szCs w:val="24"/>
        </w:rPr>
      </w:pPr>
    </w:p>
    <w:p w14:paraId="692B2E26" w14:textId="2707CC12" w:rsidR="00DA22E2" w:rsidRPr="00111844" w:rsidRDefault="00DA22E2" w:rsidP="00A66A02">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U članku 49. stavku 3. broj: „98.“ zamjenjuje se brojem: „99.“.</w:t>
      </w:r>
    </w:p>
    <w:p w14:paraId="232EFC64" w14:textId="77777777" w:rsidR="00DA22E2" w:rsidRPr="00111844" w:rsidRDefault="00DA22E2" w:rsidP="00A66A02">
      <w:pPr>
        <w:spacing w:after="0" w:line="240" w:lineRule="auto"/>
        <w:jc w:val="both"/>
        <w:rPr>
          <w:rFonts w:ascii="Times New Roman" w:eastAsia="Calibri" w:hAnsi="Times New Roman" w:cs="Times New Roman"/>
          <w:sz w:val="24"/>
          <w:szCs w:val="24"/>
        </w:rPr>
      </w:pPr>
    </w:p>
    <w:p w14:paraId="7FF1DDF6" w14:textId="747AD344" w:rsidR="00A66A02" w:rsidRPr="00111844" w:rsidRDefault="00DA22E2" w:rsidP="00A66A02">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S</w:t>
      </w:r>
      <w:r w:rsidR="00A66A02" w:rsidRPr="00111844">
        <w:rPr>
          <w:rFonts w:ascii="Times New Roman" w:eastAsia="Calibri" w:hAnsi="Times New Roman" w:cs="Times New Roman"/>
          <w:sz w:val="24"/>
          <w:szCs w:val="24"/>
        </w:rPr>
        <w:t>tavak 6. mijenja se i glasi:</w:t>
      </w:r>
    </w:p>
    <w:p w14:paraId="7CDD146F" w14:textId="77777777" w:rsidR="00A66A02" w:rsidRPr="00111844" w:rsidRDefault="00A66A02" w:rsidP="00A66A02">
      <w:pPr>
        <w:spacing w:after="0" w:line="240" w:lineRule="auto"/>
        <w:jc w:val="both"/>
        <w:rPr>
          <w:rFonts w:ascii="Times New Roman" w:eastAsia="Calibri" w:hAnsi="Times New Roman" w:cs="Times New Roman"/>
          <w:sz w:val="24"/>
          <w:szCs w:val="24"/>
        </w:rPr>
      </w:pPr>
    </w:p>
    <w:p w14:paraId="4865E015" w14:textId="4205E289" w:rsidR="00A66A02" w:rsidRPr="00111844" w:rsidRDefault="00A66A02" w:rsidP="00A66A02">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 xml:space="preserve">,,(6) </w:t>
      </w:r>
      <w:r w:rsidR="00946FE8" w:rsidRPr="00111844">
        <w:rPr>
          <w:rFonts w:ascii="Times New Roman" w:eastAsia="Calibri" w:hAnsi="Times New Roman" w:cs="Times New Roman"/>
          <w:sz w:val="24"/>
          <w:szCs w:val="24"/>
        </w:rPr>
        <w:t xml:space="preserve">Osnovica iz stavka 5. ovoga članka povećava se za </w:t>
      </w:r>
      <w:r w:rsidR="00B4141F" w:rsidRPr="00111844">
        <w:rPr>
          <w:rFonts w:ascii="Times New Roman" w:eastAsia="Calibri" w:hAnsi="Times New Roman" w:cs="Times New Roman"/>
          <w:sz w:val="24"/>
          <w:szCs w:val="24"/>
        </w:rPr>
        <w:t>3,00 eura</w:t>
      </w:r>
      <w:r w:rsidR="00946FE8" w:rsidRPr="00111844">
        <w:rPr>
          <w:rFonts w:ascii="Times New Roman" w:eastAsia="Calibri" w:hAnsi="Times New Roman" w:cs="Times New Roman"/>
          <w:sz w:val="24"/>
          <w:szCs w:val="24"/>
        </w:rPr>
        <w:t xml:space="preserve"> za svaki </w:t>
      </w:r>
      <w:r w:rsidR="00B4141F" w:rsidRPr="00111844">
        <w:rPr>
          <w:rFonts w:ascii="Times New Roman" w:eastAsia="Calibri" w:hAnsi="Times New Roman" w:cs="Times New Roman"/>
          <w:sz w:val="24"/>
          <w:szCs w:val="24"/>
        </w:rPr>
        <w:t>mjesec</w:t>
      </w:r>
      <w:r w:rsidR="00946FE8" w:rsidRPr="00111844">
        <w:rPr>
          <w:rFonts w:ascii="Times New Roman" w:eastAsia="Calibri" w:hAnsi="Times New Roman" w:cs="Times New Roman"/>
          <w:sz w:val="24"/>
          <w:szCs w:val="24"/>
        </w:rPr>
        <w:t xml:space="preserve"> sudjelovanja u obrani suvereniteta Republike Hrvatske u borbenom sektoru i </w:t>
      </w:r>
      <w:r w:rsidR="00B4141F" w:rsidRPr="00111844">
        <w:rPr>
          <w:rFonts w:ascii="Times New Roman" w:eastAsia="Calibri" w:hAnsi="Times New Roman" w:cs="Times New Roman"/>
          <w:sz w:val="24"/>
          <w:szCs w:val="24"/>
        </w:rPr>
        <w:t>za 0,50 eura za svaki mjesec</w:t>
      </w:r>
      <w:r w:rsidR="00946FE8" w:rsidRPr="00111844">
        <w:rPr>
          <w:rFonts w:ascii="Times New Roman" w:eastAsia="Calibri" w:hAnsi="Times New Roman" w:cs="Times New Roman"/>
          <w:sz w:val="24"/>
          <w:szCs w:val="24"/>
        </w:rPr>
        <w:t xml:space="preserve"> sudjelovanja u neborbenom sektoru.“.</w:t>
      </w:r>
    </w:p>
    <w:p w14:paraId="1FD1C049" w14:textId="77777777" w:rsidR="00B4141F" w:rsidRPr="00111844" w:rsidRDefault="00B4141F" w:rsidP="00A66A02">
      <w:pPr>
        <w:spacing w:after="0" w:line="240" w:lineRule="auto"/>
        <w:jc w:val="both"/>
        <w:rPr>
          <w:rFonts w:ascii="Times New Roman" w:eastAsia="Calibri" w:hAnsi="Times New Roman" w:cs="Times New Roman"/>
          <w:sz w:val="24"/>
          <w:szCs w:val="24"/>
        </w:rPr>
      </w:pPr>
    </w:p>
    <w:p w14:paraId="2C6BB423" w14:textId="0D392680" w:rsidR="00B4141F" w:rsidRPr="00111844" w:rsidRDefault="00B4141F" w:rsidP="00A66A02">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 xml:space="preserve"> Iza stavka 6. doda</w:t>
      </w:r>
      <w:r w:rsidR="00CE6A12" w:rsidRPr="00111844">
        <w:rPr>
          <w:rFonts w:ascii="Times New Roman" w:eastAsia="Calibri" w:hAnsi="Times New Roman" w:cs="Times New Roman"/>
          <w:sz w:val="24"/>
          <w:szCs w:val="24"/>
        </w:rPr>
        <w:t>je</w:t>
      </w:r>
      <w:r w:rsidRPr="00111844">
        <w:rPr>
          <w:rFonts w:ascii="Times New Roman" w:eastAsia="Calibri" w:hAnsi="Times New Roman" w:cs="Times New Roman"/>
          <w:sz w:val="24"/>
          <w:szCs w:val="24"/>
        </w:rPr>
        <w:t xml:space="preserve"> se stav</w:t>
      </w:r>
      <w:r w:rsidR="00CE6A12" w:rsidRPr="00111844">
        <w:rPr>
          <w:rFonts w:ascii="Times New Roman" w:eastAsia="Calibri" w:hAnsi="Times New Roman" w:cs="Times New Roman"/>
          <w:sz w:val="24"/>
          <w:szCs w:val="24"/>
        </w:rPr>
        <w:t xml:space="preserve">ak </w:t>
      </w:r>
      <w:r w:rsidRPr="00111844">
        <w:rPr>
          <w:rFonts w:ascii="Times New Roman" w:eastAsia="Calibri" w:hAnsi="Times New Roman" w:cs="Times New Roman"/>
          <w:sz w:val="24"/>
          <w:szCs w:val="24"/>
        </w:rPr>
        <w:t>7. koji glas</w:t>
      </w:r>
      <w:r w:rsidR="00CE6A12" w:rsidRPr="00111844">
        <w:rPr>
          <w:rFonts w:ascii="Times New Roman" w:eastAsia="Calibri" w:hAnsi="Times New Roman" w:cs="Times New Roman"/>
          <w:sz w:val="24"/>
          <w:szCs w:val="24"/>
        </w:rPr>
        <w:t>i</w:t>
      </w:r>
      <w:r w:rsidRPr="00111844">
        <w:rPr>
          <w:rFonts w:ascii="Times New Roman" w:eastAsia="Calibri" w:hAnsi="Times New Roman" w:cs="Times New Roman"/>
          <w:sz w:val="24"/>
          <w:szCs w:val="24"/>
        </w:rPr>
        <w:t>:</w:t>
      </w:r>
    </w:p>
    <w:p w14:paraId="0B7F1E68" w14:textId="7F668036" w:rsidR="00B4141F" w:rsidRPr="00111844" w:rsidRDefault="00CE6A12" w:rsidP="00A66A02">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w:t>
      </w:r>
      <w:r w:rsidR="00F8435C" w:rsidRPr="00111844">
        <w:rPr>
          <w:rFonts w:ascii="Times New Roman" w:eastAsia="Calibri" w:hAnsi="Times New Roman" w:cs="Times New Roman"/>
          <w:sz w:val="24"/>
          <w:szCs w:val="24"/>
        </w:rPr>
        <w:t>(</w:t>
      </w:r>
      <w:r w:rsidRPr="00111844">
        <w:rPr>
          <w:rFonts w:ascii="Times New Roman" w:eastAsia="Calibri" w:hAnsi="Times New Roman" w:cs="Times New Roman"/>
          <w:sz w:val="24"/>
          <w:szCs w:val="24"/>
        </w:rPr>
        <w:t>7</w:t>
      </w:r>
      <w:r w:rsidR="00F8435C" w:rsidRPr="00111844">
        <w:rPr>
          <w:rFonts w:ascii="Times New Roman" w:eastAsia="Calibri" w:hAnsi="Times New Roman" w:cs="Times New Roman"/>
          <w:sz w:val="24"/>
          <w:szCs w:val="24"/>
        </w:rPr>
        <w:t xml:space="preserve">) </w:t>
      </w:r>
      <w:r w:rsidR="00B4141F" w:rsidRPr="00111844">
        <w:rPr>
          <w:rFonts w:ascii="Times New Roman" w:eastAsia="Calibri" w:hAnsi="Times New Roman" w:cs="Times New Roman"/>
          <w:sz w:val="24"/>
          <w:szCs w:val="24"/>
        </w:rPr>
        <w:t xml:space="preserve"> Pri izračunu razdoblja iz stavka 6. ovoga članka, jedan mjesec čini 30 dana.“.</w:t>
      </w:r>
    </w:p>
    <w:p w14:paraId="63A0B0FA" w14:textId="77777777" w:rsidR="00B4141F" w:rsidRPr="00111844" w:rsidRDefault="00B4141F" w:rsidP="00A66A02">
      <w:pPr>
        <w:spacing w:after="0" w:line="240" w:lineRule="auto"/>
        <w:jc w:val="both"/>
        <w:rPr>
          <w:rFonts w:ascii="Times New Roman" w:eastAsia="Calibri" w:hAnsi="Times New Roman" w:cs="Times New Roman"/>
          <w:sz w:val="24"/>
          <w:szCs w:val="24"/>
        </w:rPr>
      </w:pPr>
    </w:p>
    <w:p w14:paraId="7F1C8524" w14:textId="101D258B" w:rsidR="00A66A02" w:rsidRPr="00111844" w:rsidRDefault="00A66A02" w:rsidP="00344A11">
      <w:pPr>
        <w:pStyle w:val="Heading1"/>
        <w:rPr>
          <w:rFonts w:eastAsia="Calibri" w:cs="Times New Roman"/>
          <w:szCs w:val="24"/>
        </w:rPr>
      </w:pPr>
      <w:r w:rsidRPr="00111844">
        <w:rPr>
          <w:rFonts w:eastAsia="Calibri" w:cs="Times New Roman"/>
          <w:szCs w:val="24"/>
        </w:rPr>
        <w:t>Članak</w:t>
      </w:r>
      <w:r w:rsidR="0083130A" w:rsidRPr="00111844">
        <w:rPr>
          <w:rFonts w:eastAsia="Calibri" w:cs="Times New Roman"/>
          <w:szCs w:val="24"/>
        </w:rPr>
        <w:t xml:space="preserve"> </w:t>
      </w:r>
      <w:r w:rsidR="006F02B1" w:rsidRPr="00111844">
        <w:rPr>
          <w:rFonts w:eastAsia="Calibri" w:cs="Times New Roman"/>
          <w:szCs w:val="24"/>
        </w:rPr>
        <w:t>8</w:t>
      </w:r>
      <w:r w:rsidR="0083130A" w:rsidRPr="00111844">
        <w:rPr>
          <w:rFonts w:eastAsia="Calibri" w:cs="Times New Roman"/>
          <w:szCs w:val="24"/>
        </w:rPr>
        <w:t>.</w:t>
      </w:r>
    </w:p>
    <w:p w14:paraId="042CACB2" w14:textId="77777777" w:rsidR="00A66A02" w:rsidRPr="00111844" w:rsidRDefault="00A66A02" w:rsidP="00A66A02">
      <w:pPr>
        <w:spacing w:after="0" w:line="240" w:lineRule="auto"/>
        <w:jc w:val="both"/>
        <w:rPr>
          <w:rFonts w:ascii="Times New Roman" w:eastAsia="Calibri" w:hAnsi="Times New Roman" w:cs="Times New Roman"/>
          <w:bCs/>
          <w:sz w:val="24"/>
          <w:szCs w:val="24"/>
        </w:rPr>
      </w:pPr>
    </w:p>
    <w:p w14:paraId="40E9CA75" w14:textId="77777777" w:rsidR="00A66A02" w:rsidRPr="00111844" w:rsidRDefault="00A66A02" w:rsidP="00A66A02">
      <w:pPr>
        <w:spacing w:after="0" w:line="240" w:lineRule="auto"/>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Članak 50. mijenja se i glasi:</w:t>
      </w:r>
    </w:p>
    <w:p w14:paraId="6408C145" w14:textId="77777777" w:rsidR="00A66A02" w:rsidRPr="00111844" w:rsidRDefault="00A66A02" w:rsidP="00A66A02">
      <w:pPr>
        <w:spacing w:after="0" w:line="240" w:lineRule="auto"/>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„Najniža mirovina iz članka 49. ovoga Zakona određuje se uz odgovarajuću primjenu mirovinskih faktora iz članka 85. Zakona o mirovinskom osiguranju.“.</w:t>
      </w:r>
    </w:p>
    <w:p w14:paraId="3EEB5AF1" w14:textId="77777777" w:rsidR="00A66A02" w:rsidRPr="00111844" w:rsidRDefault="00A66A02" w:rsidP="00A66A02">
      <w:pPr>
        <w:spacing w:after="0" w:line="240" w:lineRule="auto"/>
        <w:jc w:val="both"/>
        <w:rPr>
          <w:rFonts w:ascii="Times New Roman" w:eastAsia="Calibri" w:hAnsi="Times New Roman" w:cs="Times New Roman"/>
          <w:sz w:val="24"/>
          <w:szCs w:val="24"/>
        </w:rPr>
      </w:pPr>
    </w:p>
    <w:p w14:paraId="660CB873" w14:textId="77777777" w:rsidR="00A66A02" w:rsidRPr="00111844" w:rsidRDefault="00A66A02" w:rsidP="00A66A02">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ab/>
      </w:r>
    </w:p>
    <w:p w14:paraId="68A4DB13" w14:textId="77777777" w:rsidR="004A67FC" w:rsidRPr="00111844" w:rsidRDefault="004A67FC" w:rsidP="004A67FC">
      <w:pPr>
        <w:pStyle w:val="Heading1"/>
        <w:rPr>
          <w:rFonts w:eastAsia="Calibri" w:cs="Times New Roman"/>
          <w:szCs w:val="24"/>
        </w:rPr>
      </w:pPr>
      <w:r w:rsidRPr="00111844">
        <w:rPr>
          <w:rFonts w:eastAsia="Calibri" w:cs="Times New Roman"/>
          <w:szCs w:val="24"/>
        </w:rPr>
        <w:t>Članak 9.</w:t>
      </w:r>
    </w:p>
    <w:p w14:paraId="177568B5" w14:textId="77777777" w:rsidR="004A67FC" w:rsidRPr="00111844" w:rsidRDefault="004A67FC" w:rsidP="004A67FC">
      <w:pPr>
        <w:spacing w:after="0" w:line="240" w:lineRule="auto"/>
        <w:jc w:val="center"/>
        <w:rPr>
          <w:rFonts w:ascii="Times New Roman" w:eastAsia="Calibri" w:hAnsi="Times New Roman" w:cs="Times New Roman"/>
          <w:b/>
          <w:sz w:val="24"/>
          <w:szCs w:val="24"/>
        </w:rPr>
      </w:pPr>
    </w:p>
    <w:p w14:paraId="0E3EA473" w14:textId="7173882E" w:rsidR="004A67FC" w:rsidRPr="00111844" w:rsidRDefault="004A67FC" w:rsidP="004A67FC">
      <w:pPr>
        <w:spacing w:after="0" w:line="240" w:lineRule="auto"/>
        <w:rPr>
          <w:rFonts w:ascii="Times New Roman" w:eastAsia="Calibri" w:hAnsi="Times New Roman" w:cs="Times New Roman"/>
          <w:sz w:val="24"/>
          <w:szCs w:val="24"/>
        </w:rPr>
      </w:pPr>
      <w:r w:rsidRPr="00111844">
        <w:rPr>
          <w:rFonts w:ascii="Times New Roman" w:eastAsia="Calibri" w:hAnsi="Times New Roman" w:cs="Times New Roman"/>
          <w:sz w:val="24"/>
          <w:szCs w:val="24"/>
        </w:rPr>
        <w:t xml:space="preserve">Iza članka 52.c dodaju se članci 52.d i 52.e s naslovima </w:t>
      </w:r>
      <w:r w:rsidR="00C033E3">
        <w:rPr>
          <w:rFonts w:ascii="Times New Roman" w:eastAsia="Calibri" w:hAnsi="Times New Roman" w:cs="Times New Roman"/>
          <w:sz w:val="24"/>
          <w:szCs w:val="24"/>
        </w:rPr>
        <w:t xml:space="preserve">iznad njih </w:t>
      </w:r>
      <w:r w:rsidRPr="00111844">
        <w:rPr>
          <w:rFonts w:ascii="Times New Roman" w:eastAsia="Calibri" w:hAnsi="Times New Roman" w:cs="Times New Roman"/>
          <w:sz w:val="24"/>
          <w:szCs w:val="24"/>
        </w:rPr>
        <w:t>koji glase:</w:t>
      </w:r>
    </w:p>
    <w:p w14:paraId="14378834" w14:textId="77777777" w:rsidR="004A67FC" w:rsidRPr="00111844" w:rsidRDefault="004A67FC" w:rsidP="004A67FC">
      <w:pPr>
        <w:spacing w:after="0" w:line="240" w:lineRule="auto"/>
        <w:jc w:val="both"/>
        <w:rPr>
          <w:rFonts w:ascii="Times New Roman" w:eastAsia="Calibri" w:hAnsi="Times New Roman" w:cs="Times New Roman"/>
          <w:sz w:val="24"/>
          <w:szCs w:val="24"/>
        </w:rPr>
      </w:pPr>
    </w:p>
    <w:p w14:paraId="3170DDC0" w14:textId="77777777" w:rsidR="004A67FC" w:rsidRPr="00111844" w:rsidRDefault="004A67FC" w:rsidP="004A67FC">
      <w:pPr>
        <w:spacing w:after="0" w:line="240" w:lineRule="auto"/>
        <w:jc w:val="center"/>
        <w:rPr>
          <w:rFonts w:ascii="Times New Roman" w:eastAsia="Calibri" w:hAnsi="Times New Roman" w:cs="Times New Roman"/>
          <w:sz w:val="24"/>
          <w:szCs w:val="24"/>
        </w:rPr>
      </w:pPr>
      <w:r w:rsidRPr="00111844">
        <w:rPr>
          <w:rFonts w:ascii="Times New Roman" w:eastAsia="Calibri" w:hAnsi="Times New Roman" w:cs="Times New Roman"/>
          <w:sz w:val="24"/>
          <w:szCs w:val="24"/>
        </w:rPr>
        <w:t>„Dodatak uz mirovinu</w:t>
      </w:r>
    </w:p>
    <w:p w14:paraId="51F7E4B1" w14:textId="77777777" w:rsidR="004A67FC" w:rsidRPr="00111844" w:rsidRDefault="004A67FC" w:rsidP="004A67FC">
      <w:pPr>
        <w:spacing w:after="0" w:line="240" w:lineRule="auto"/>
        <w:jc w:val="center"/>
        <w:rPr>
          <w:rFonts w:ascii="Times New Roman" w:eastAsia="Calibri" w:hAnsi="Times New Roman" w:cs="Times New Roman"/>
          <w:sz w:val="24"/>
          <w:szCs w:val="24"/>
        </w:rPr>
      </w:pPr>
    </w:p>
    <w:p w14:paraId="2E0D4141" w14:textId="77777777" w:rsidR="004A67FC" w:rsidRPr="00111844" w:rsidRDefault="004A67FC" w:rsidP="004A67FC">
      <w:pPr>
        <w:spacing w:after="0" w:line="240" w:lineRule="auto"/>
        <w:jc w:val="center"/>
        <w:rPr>
          <w:rFonts w:ascii="Times New Roman" w:eastAsia="Calibri" w:hAnsi="Times New Roman" w:cs="Times New Roman"/>
          <w:sz w:val="24"/>
          <w:szCs w:val="24"/>
        </w:rPr>
      </w:pPr>
      <w:r w:rsidRPr="00111844">
        <w:rPr>
          <w:rFonts w:ascii="Times New Roman" w:eastAsia="Calibri" w:hAnsi="Times New Roman" w:cs="Times New Roman"/>
          <w:sz w:val="24"/>
          <w:szCs w:val="24"/>
        </w:rPr>
        <w:t>Članak 52.d</w:t>
      </w:r>
    </w:p>
    <w:p w14:paraId="4D8D241E" w14:textId="77777777" w:rsidR="004A67FC" w:rsidRPr="00111844" w:rsidRDefault="004A67FC" w:rsidP="004A67FC">
      <w:pPr>
        <w:spacing w:after="0" w:line="240" w:lineRule="auto"/>
        <w:jc w:val="both"/>
        <w:rPr>
          <w:rFonts w:ascii="Times New Roman" w:eastAsia="Calibri" w:hAnsi="Times New Roman" w:cs="Times New Roman"/>
          <w:sz w:val="24"/>
          <w:szCs w:val="24"/>
        </w:rPr>
      </w:pPr>
    </w:p>
    <w:p w14:paraId="3AAF7402" w14:textId="77777777" w:rsidR="004A67FC" w:rsidRPr="00111844" w:rsidRDefault="004A67FC" w:rsidP="004A67FC">
      <w:pPr>
        <w:numPr>
          <w:ilvl w:val="0"/>
          <w:numId w:val="22"/>
        </w:numPr>
        <w:spacing w:after="0" w:line="240" w:lineRule="auto"/>
        <w:contextualSpacing/>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Dodatak uz mirovinu</w:t>
      </w:r>
      <w:r w:rsidRPr="00111844">
        <w:rPr>
          <w:rFonts w:ascii="Times New Roman" w:eastAsia="Calibri" w:hAnsi="Times New Roman" w:cs="Times New Roman"/>
          <w:kern w:val="2"/>
          <w:sz w:val="24"/>
          <w:szCs w:val="24"/>
          <w14:ligatures w14:val="standardContextual"/>
        </w:rPr>
        <w:t xml:space="preserve"> </w:t>
      </w:r>
      <w:r w:rsidRPr="00111844">
        <w:rPr>
          <w:rFonts w:ascii="Times New Roman" w:eastAsia="Calibri" w:hAnsi="Times New Roman" w:cs="Times New Roman"/>
          <w:sz w:val="24"/>
          <w:szCs w:val="24"/>
        </w:rPr>
        <w:t>prema duljini sudjelovanja u obrani suvereniteta Republike Hrvatske odredit će se hrvatskom branitelju iz Domovinskog rata koji stječe pravo na mirovinu:</w:t>
      </w:r>
    </w:p>
    <w:p w14:paraId="780233C9" w14:textId="29D3384F" w:rsidR="004A67FC" w:rsidRPr="00111844" w:rsidRDefault="004A67FC" w:rsidP="004A67FC">
      <w:pPr>
        <w:pStyle w:val="NoSpacing"/>
        <w:numPr>
          <w:ilvl w:val="0"/>
          <w:numId w:val="24"/>
        </w:numPr>
        <w:jc w:val="both"/>
        <w:rPr>
          <w:rFonts w:ascii="Times New Roman" w:hAnsi="Times New Roman" w:cs="Times New Roman"/>
          <w:sz w:val="24"/>
          <w:szCs w:val="24"/>
        </w:rPr>
      </w:pPr>
      <w:r w:rsidRPr="00111844">
        <w:rPr>
          <w:rFonts w:ascii="Times New Roman" w:hAnsi="Times New Roman" w:cs="Times New Roman"/>
          <w:sz w:val="24"/>
          <w:szCs w:val="24"/>
        </w:rPr>
        <w:t>koja je određena prema članku 78. stav</w:t>
      </w:r>
      <w:r w:rsidR="00050959">
        <w:rPr>
          <w:rFonts w:ascii="Times New Roman" w:hAnsi="Times New Roman" w:cs="Times New Roman"/>
          <w:sz w:val="24"/>
          <w:szCs w:val="24"/>
        </w:rPr>
        <w:t>cima</w:t>
      </w:r>
      <w:r w:rsidRPr="00111844">
        <w:rPr>
          <w:rFonts w:ascii="Times New Roman" w:hAnsi="Times New Roman" w:cs="Times New Roman"/>
          <w:sz w:val="24"/>
          <w:szCs w:val="24"/>
        </w:rPr>
        <w:t xml:space="preserve"> 1. i 2. Zakona o mirovinskom osiguranju ili prijašnjim općim propisima iz mirovinskog osiguranja ili je određena u visini osnovne mirovine prema Zakonu o mirovinskom osiguranju ili prijašnjim općim propisima iz mirovinskog osiguranja ili</w:t>
      </w:r>
    </w:p>
    <w:p w14:paraId="078995AB" w14:textId="77777777" w:rsidR="004A67FC" w:rsidRPr="00111844" w:rsidRDefault="004A67FC" w:rsidP="004A67FC">
      <w:pPr>
        <w:pStyle w:val="NoSpacing"/>
        <w:numPr>
          <w:ilvl w:val="0"/>
          <w:numId w:val="24"/>
        </w:numPr>
        <w:jc w:val="both"/>
        <w:rPr>
          <w:rFonts w:ascii="Times New Roman" w:hAnsi="Times New Roman" w:cs="Times New Roman"/>
          <w:sz w:val="24"/>
          <w:szCs w:val="24"/>
        </w:rPr>
      </w:pPr>
      <w:r w:rsidRPr="00111844">
        <w:rPr>
          <w:rFonts w:ascii="Times New Roman" w:hAnsi="Times New Roman" w:cs="Times New Roman"/>
          <w:sz w:val="24"/>
          <w:szCs w:val="24"/>
        </w:rPr>
        <w:t>prema Zakonu o mirovinskom osiguranju ili prijašnjim općim propisima iz mirovinskog osiguranja ili je određena prema ovome Zakonu ili prijašnjim propisima o pravima hrvatskih branitelja iz Domovinskog rata i članovima njihovih obitelji uz primjenu povećanja osobnih bodova po osnovi sudjelovanja u obrani suvereniteta Republike Hrvatske prema ovom Zakonu ili prijašnjim propisima o pravima hrvatskih branitelja iz Domovinskog rata i članova njihovih obitelji.</w:t>
      </w:r>
    </w:p>
    <w:p w14:paraId="443F671C" w14:textId="77777777" w:rsidR="004A67FC" w:rsidRPr="00111844" w:rsidRDefault="004A67FC" w:rsidP="004A67FC">
      <w:pPr>
        <w:numPr>
          <w:ilvl w:val="0"/>
          <w:numId w:val="22"/>
        </w:numPr>
        <w:spacing w:after="0" w:line="240" w:lineRule="auto"/>
        <w:contextualSpacing/>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Dodatak uz mirovinu korisnicima iz stavka 1. ovoga članka određuje se u visini 3,00 eura za svaki mjesec sudjelovanja u obrani suvereniteta Republike Hrvatske u borbenom sektoru i 0,50 eura za svaki mjesec sudjelovanja u obrani suvereniteta Republike Hrvatske u neborbenom sektoru.</w:t>
      </w:r>
    </w:p>
    <w:p w14:paraId="4F637A88" w14:textId="021B0352" w:rsidR="004A67FC" w:rsidRPr="00111844" w:rsidRDefault="004A67FC" w:rsidP="004A67FC">
      <w:pPr>
        <w:numPr>
          <w:ilvl w:val="0"/>
          <w:numId w:val="22"/>
        </w:numPr>
        <w:spacing w:after="0" w:line="240" w:lineRule="auto"/>
        <w:contextualSpacing/>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Ako je umjesto priznate mirovine ostvarene ili određene prema propisu iz stavka 1. ovoga članka hrvatskom branitelju iz Domovinskog rata određena najviša mirovina prema Zakonu o najvišoj mirovini („Narodne novine“, br</w:t>
      </w:r>
      <w:r w:rsidR="00050959">
        <w:rPr>
          <w:rFonts w:ascii="Times New Roman" w:eastAsia="Calibri" w:hAnsi="Times New Roman" w:cs="Times New Roman"/>
          <w:sz w:val="24"/>
          <w:szCs w:val="24"/>
        </w:rPr>
        <w:t>.,</w:t>
      </w:r>
      <w:r w:rsidRPr="00111844">
        <w:rPr>
          <w:rFonts w:ascii="Times New Roman" w:eastAsia="Calibri" w:hAnsi="Times New Roman" w:cs="Times New Roman"/>
          <w:sz w:val="24"/>
          <w:szCs w:val="24"/>
        </w:rPr>
        <w:t xml:space="preserve"> </w:t>
      </w:r>
      <w:r w:rsidR="00050959">
        <w:rPr>
          <w:rFonts w:ascii="Times New Roman" w:eastAsia="Calibri" w:hAnsi="Times New Roman" w:cs="Times New Roman"/>
          <w:sz w:val="24"/>
          <w:szCs w:val="24"/>
        </w:rPr>
        <w:t>162</w:t>
      </w:r>
      <w:r w:rsidRPr="00111844">
        <w:rPr>
          <w:rFonts w:ascii="Times New Roman" w:eastAsia="Calibri" w:hAnsi="Times New Roman" w:cs="Times New Roman"/>
          <w:sz w:val="24"/>
          <w:szCs w:val="24"/>
        </w:rPr>
        <w:t>/98</w:t>
      </w:r>
      <w:r w:rsidR="00050959">
        <w:rPr>
          <w:rFonts w:ascii="Times New Roman" w:eastAsia="Calibri" w:hAnsi="Times New Roman" w:cs="Times New Roman"/>
          <w:sz w:val="24"/>
          <w:szCs w:val="24"/>
        </w:rPr>
        <w:t>.</w:t>
      </w:r>
      <w:r w:rsidRPr="00111844">
        <w:rPr>
          <w:rFonts w:ascii="Times New Roman" w:eastAsia="Calibri" w:hAnsi="Times New Roman" w:cs="Times New Roman"/>
          <w:sz w:val="24"/>
          <w:szCs w:val="24"/>
        </w:rPr>
        <w:t xml:space="preserve"> i 82/01</w:t>
      </w:r>
      <w:r w:rsidR="00050959">
        <w:rPr>
          <w:rFonts w:ascii="Times New Roman" w:eastAsia="Calibri" w:hAnsi="Times New Roman" w:cs="Times New Roman"/>
          <w:sz w:val="24"/>
          <w:szCs w:val="24"/>
        </w:rPr>
        <w:t>.</w:t>
      </w:r>
      <w:r w:rsidRPr="00111844">
        <w:rPr>
          <w:rFonts w:ascii="Times New Roman" w:eastAsia="Calibri" w:hAnsi="Times New Roman" w:cs="Times New Roman"/>
          <w:sz w:val="24"/>
          <w:szCs w:val="24"/>
        </w:rPr>
        <w:t>), dodatak iz stavka 2. ovoga članka određuje se uz tu najvišu mirovinu.</w:t>
      </w:r>
    </w:p>
    <w:p w14:paraId="366099AF" w14:textId="77777777" w:rsidR="004A67FC" w:rsidRPr="00111844" w:rsidRDefault="004A67FC" w:rsidP="004A67FC">
      <w:pPr>
        <w:numPr>
          <w:ilvl w:val="0"/>
          <w:numId w:val="22"/>
        </w:numPr>
        <w:spacing w:after="0" w:line="240" w:lineRule="auto"/>
        <w:contextualSpacing/>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Ako je umjesto priznate mirovine ostvarene ili određene prema propisu iz stavka 1. ovoga članka hrvatskom branitelju iz Domovinskog rata određena najniža mirovina prema Zakonu o mirovinskom osiguranju</w:t>
      </w:r>
      <w:r w:rsidRPr="00111844">
        <w:rPr>
          <w:rFonts w:ascii="Times New Roman" w:eastAsia="Calibri" w:hAnsi="Times New Roman" w:cs="Times New Roman"/>
          <w:kern w:val="2"/>
          <w:sz w:val="24"/>
          <w:szCs w:val="24"/>
          <w14:ligatures w14:val="standardContextual"/>
        </w:rPr>
        <w:t xml:space="preserve"> </w:t>
      </w:r>
      <w:r w:rsidRPr="00111844">
        <w:rPr>
          <w:rFonts w:ascii="Times New Roman" w:eastAsia="Calibri" w:hAnsi="Times New Roman" w:cs="Times New Roman"/>
          <w:sz w:val="24"/>
          <w:szCs w:val="24"/>
        </w:rPr>
        <w:t>ili prijašnjim općim propisima iz mirovinskog osiguranja, dodatak iz stavka 2. ovoga članka odredit će se uz tu najnižu mirovinu.</w:t>
      </w:r>
    </w:p>
    <w:p w14:paraId="32F4A617" w14:textId="3C6F4DB9" w:rsidR="004A67FC" w:rsidRPr="00111844" w:rsidRDefault="004A67FC" w:rsidP="004A67FC">
      <w:pPr>
        <w:numPr>
          <w:ilvl w:val="0"/>
          <w:numId w:val="22"/>
        </w:numPr>
        <w:spacing w:after="0" w:line="240" w:lineRule="auto"/>
        <w:contextualSpacing/>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lastRenderedPageBreak/>
        <w:t>Odredbe stav</w:t>
      </w:r>
      <w:r w:rsidR="00A44FC4">
        <w:rPr>
          <w:rFonts w:ascii="Times New Roman" w:eastAsia="Calibri" w:hAnsi="Times New Roman" w:cs="Times New Roman"/>
          <w:sz w:val="24"/>
          <w:szCs w:val="24"/>
        </w:rPr>
        <w:t>a</w:t>
      </w:r>
      <w:r w:rsidRPr="00111844">
        <w:rPr>
          <w:rFonts w:ascii="Times New Roman" w:eastAsia="Calibri" w:hAnsi="Times New Roman" w:cs="Times New Roman"/>
          <w:sz w:val="24"/>
          <w:szCs w:val="24"/>
        </w:rPr>
        <w:t>ka 1. do 4. ovoga članka odgovarajuće se primjenjuju i na članove obitelji hrvatskog branitelja iz Domovinskog rata kojima je obiteljska mirovina određena prema propisu iz stavka 1. ovoga članka, odnosno kojima je umjesto te obiteljske mirovine određena najniža mirovina prema Zakonu o mirovinskom osiguranju ili prijašnjim općim propisima iz mirovinskog osiguranja ili najviša mirovina prema Zakonu o najvišoj mirovini („Narodne novine“, br</w:t>
      </w:r>
      <w:r w:rsidR="00A44FC4">
        <w:rPr>
          <w:rFonts w:ascii="Times New Roman" w:eastAsia="Calibri" w:hAnsi="Times New Roman" w:cs="Times New Roman"/>
          <w:sz w:val="24"/>
          <w:szCs w:val="24"/>
        </w:rPr>
        <w:t>.,</w:t>
      </w:r>
      <w:r w:rsidRPr="00111844">
        <w:rPr>
          <w:rFonts w:ascii="Times New Roman" w:eastAsia="Calibri" w:hAnsi="Times New Roman" w:cs="Times New Roman"/>
          <w:sz w:val="24"/>
          <w:szCs w:val="24"/>
        </w:rPr>
        <w:t xml:space="preserve"> 1</w:t>
      </w:r>
      <w:r w:rsidR="00A44FC4">
        <w:rPr>
          <w:rFonts w:ascii="Times New Roman" w:eastAsia="Calibri" w:hAnsi="Times New Roman" w:cs="Times New Roman"/>
          <w:sz w:val="24"/>
          <w:szCs w:val="24"/>
        </w:rPr>
        <w:t>62</w:t>
      </w:r>
      <w:r w:rsidRPr="00111844">
        <w:rPr>
          <w:rFonts w:ascii="Times New Roman" w:eastAsia="Calibri" w:hAnsi="Times New Roman" w:cs="Times New Roman"/>
          <w:sz w:val="24"/>
          <w:szCs w:val="24"/>
        </w:rPr>
        <w:t>/98. i 82/01.).</w:t>
      </w:r>
    </w:p>
    <w:p w14:paraId="6E94A030" w14:textId="77777777" w:rsidR="004A67FC" w:rsidRPr="00111844" w:rsidRDefault="004A67FC" w:rsidP="004A67FC">
      <w:pPr>
        <w:numPr>
          <w:ilvl w:val="0"/>
          <w:numId w:val="22"/>
        </w:numPr>
        <w:spacing w:after="0" w:line="240" w:lineRule="auto"/>
        <w:contextualSpacing/>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Članovima obitelji iz stavka 5. ovoga članka, dodatak uz mirovinu određuje se u punoj svoti iz stavka 2. ovoga članka, odnosno bez primjene mirovinskog faktora za određivanje obiteljske mirovine.</w:t>
      </w:r>
    </w:p>
    <w:p w14:paraId="56D2377D" w14:textId="77777777" w:rsidR="004A67FC" w:rsidRPr="00111844" w:rsidRDefault="004A67FC" w:rsidP="004A67FC">
      <w:pPr>
        <w:numPr>
          <w:ilvl w:val="0"/>
          <w:numId w:val="22"/>
        </w:numPr>
        <w:spacing w:after="0" w:line="240" w:lineRule="auto"/>
        <w:contextualSpacing/>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 xml:space="preserve">Članovima obitelji  iz stavka 5. ovoga članka koji žive odvojeno, odnosno u odvojenom  kućanstvu, puna svota dodatka iz stavka 2. ovoga članka dijeli se odgovarajućom primjenom odredbi članka 72. stavka 1. i 2. Zakona o mirovinskom osiguranju na jednake dijelove. </w:t>
      </w:r>
    </w:p>
    <w:p w14:paraId="59A79F89" w14:textId="77777777" w:rsidR="004A67FC" w:rsidRPr="00111844" w:rsidRDefault="004A67FC" w:rsidP="004A67FC">
      <w:pPr>
        <w:numPr>
          <w:ilvl w:val="0"/>
          <w:numId w:val="22"/>
        </w:numPr>
        <w:spacing w:after="0" w:line="240" w:lineRule="auto"/>
        <w:contextualSpacing/>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Na korištenje dodatka uz mirovinu i visinu dodatka za vrijeme zaposlenja ili obavljanja djelatnosti odgovarajuće se primjenjuju članak 100. stavci 1. do 6. i članak 85. stavak 1. točke 2., 7., 8., 10., 11., 14., 15., 17., i 19. Zakona o mirovinskom osiguranju.</w:t>
      </w:r>
    </w:p>
    <w:p w14:paraId="0EA01E8B" w14:textId="77777777" w:rsidR="004A67FC" w:rsidRPr="00111844" w:rsidRDefault="004A67FC" w:rsidP="004A67FC">
      <w:pPr>
        <w:numPr>
          <w:ilvl w:val="0"/>
          <w:numId w:val="22"/>
        </w:numPr>
        <w:spacing w:after="0" w:line="240" w:lineRule="auto"/>
        <w:contextualSpacing/>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Dodatak uz mirovinu iz ovoga članka usklađuje se kao i mirovine.</w:t>
      </w:r>
    </w:p>
    <w:p w14:paraId="2FC070D2" w14:textId="0079B102" w:rsidR="004A67FC" w:rsidRPr="00A44FC4" w:rsidRDefault="004A67FC" w:rsidP="00A44FC4">
      <w:pPr>
        <w:pStyle w:val="ListParagraph"/>
        <w:numPr>
          <w:ilvl w:val="0"/>
          <w:numId w:val="22"/>
        </w:numPr>
        <w:rPr>
          <w:rFonts w:ascii="Times New Roman" w:eastAsia="Calibri" w:hAnsi="Times New Roman" w:cs="Times New Roman"/>
          <w:sz w:val="24"/>
          <w:szCs w:val="24"/>
        </w:rPr>
      </w:pPr>
      <w:r w:rsidRPr="00A44FC4">
        <w:rPr>
          <w:rFonts w:ascii="Times New Roman" w:eastAsia="Calibri" w:hAnsi="Times New Roman" w:cs="Times New Roman"/>
          <w:sz w:val="24"/>
          <w:szCs w:val="24"/>
        </w:rPr>
        <w:t>Pri izračunu razdoblja iz stavka 2. ovoga članka, jedan mjesec čini 30 dana.</w:t>
      </w:r>
    </w:p>
    <w:p w14:paraId="04B4F638" w14:textId="77777777" w:rsidR="004A67FC" w:rsidRPr="00111844" w:rsidRDefault="004A67FC" w:rsidP="004A67FC">
      <w:pPr>
        <w:spacing w:after="0" w:line="240" w:lineRule="auto"/>
        <w:jc w:val="center"/>
        <w:rPr>
          <w:rFonts w:ascii="Times New Roman" w:eastAsia="Calibri" w:hAnsi="Times New Roman" w:cs="Times New Roman"/>
          <w:b/>
          <w:sz w:val="24"/>
          <w:szCs w:val="24"/>
        </w:rPr>
      </w:pPr>
    </w:p>
    <w:p w14:paraId="2D567239" w14:textId="77777777" w:rsidR="004A67FC" w:rsidRPr="00111844" w:rsidRDefault="004A67FC" w:rsidP="004A67FC">
      <w:pPr>
        <w:jc w:val="center"/>
        <w:rPr>
          <w:rFonts w:ascii="Times New Roman" w:eastAsia="Calibri" w:hAnsi="Times New Roman" w:cs="Times New Roman"/>
          <w:kern w:val="2"/>
          <w:sz w:val="24"/>
          <w:szCs w:val="24"/>
          <w14:ligatures w14:val="standardContextual"/>
        </w:rPr>
      </w:pPr>
      <w:r w:rsidRPr="00111844">
        <w:rPr>
          <w:rFonts w:ascii="Times New Roman" w:eastAsia="Calibri" w:hAnsi="Times New Roman" w:cs="Times New Roman"/>
          <w:kern w:val="2"/>
          <w:sz w:val="24"/>
          <w:szCs w:val="24"/>
          <w14:ligatures w14:val="standardContextual"/>
        </w:rPr>
        <w:t>Godišnji dragovoljački dodatak</w:t>
      </w:r>
    </w:p>
    <w:p w14:paraId="6868D12B" w14:textId="77777777" w:rsidR="004A67FC" w:rsidRPr="00111844" w:rsidRDefault="004A67FC" w:rsidP="004A67FC">
      <w:pPr>
        <w:jc w:val="center"/>
        <w:rPr>
          <w:rFonts w:ascii="Times New Roman" w:eastAsia="Calibri" w:hAnsi="Times New Roman" w:cs="Times New Roman"/>
          <w:kern w:val="2"/>
          <w:sz w:val="24"/>
          <w:szCs w:val="24"/>
          <w14:ligatures w14:val="standardContextual"/>
        </w:rPr>
      </w:pPr>
      <w:r w:rsidRPr="00111844">
        <w:rPr>
          <w:rFonts w:ascii="Times New Roman" w:eastAsia="Calibri" w:hAnsi="Times New Roman" w:cs="Times New Roman"/>
          <w:kern w:val="2"/>
          <w:sz w:val="24"/>
          <w:szCs w:val="24"/>
          <w14:ligatures w14:val="standardContextual"/>
        </w:rPr>
        <w:t>Članak 52.e</w:t>
      </w:r>
    </w:p>
    <w:p w14:paraId="182D3E02" w14:textId="77777777" w:rsidR="004A67FC" w:rsidRPr="00111844" w:rsidRDefault="004A67FC" w:rsidP="004A67FC">
      <w:pPr>
        <w:jc w:val="both"/>
        <w:rPr>
          <w:rFonts w:ascii="Times New Roman" w:eastAsia="Calibri" w:hAnsi="Times New Roman" w:cs="Times New Roman"/>
          <w:kern w:val="2"/>
          <w:sz w:val="24"/>
          <w:szCs w:val="24"/>
          <w14:ligatures w14:val="standardContextual"/>
        </w:rPr>
      </w:pPr>
      <w:r w:rsidRPr="00111844">
        <w:rPr>
          <w:rFonts w:ascii="Times New Roman" w:eastAsia="Calibri" w:hAnsi="Times New Roman" w:cs="Times New Roman"/>
          <w:kern w:val="2"/>
          <w:sz w:val="24"/>
          <w:szCs w:val="24"/>
          <w14:ligatures w14:val="standardContextual"/>
        </w:rPr>
        <w:t>(1) Dragovoljcu iz Domovinskog rata korisniku mirovine ostvarene prema općem ili posebnom propisu pripada pravo na isplatu godišnjeg dragovoljačkog dodatka na mirovinu svake kalendarske godine za koju mu se isplaćivala mirovina.</w:t>
      </w:r>
    </w:p>
    <w:p w14:paraId="1AB08EF9" w14:textId="77777777" w:rsidR="004A67FC" w:rsidRPr="00111844" w:rsidRDefault="004A67FC" w:rsidP="004A67FC">
      <w:pPr>
        <w:jc w:val="both"/>
        <w:rPr>
          <w:rFonts w:ascii="Times New Roman" w:eastAsia="Calibri" w:hAnsi="Times New Roman" w:cs="Times New Roman"/>
          <w:kern w:val="2"/>
          <w:sz w:val="24"/>
          <w:szCs w:val="24"/>
          <w14:ligatures w14:val="standardContextual"/>
        </w:rPr>
      </w:pPr>
      <w:r w:rsidRPr="00111844">
        <w:rPr>
          <w:rFonts w:ascii="Times New Roman" w:eastAsia="Calibri" w:hAnsi="Times New Roman" w:cs="Times New Roman"/>
          <w:kern w:val="2"/>
          <w:sz w:val="24"/>
          <w:szCs w:val="24"/>
          <w14:ligatures w14:val="standardContextual"/>
        </w:rPr>
        <w:t>(2) Godišnji dragovoljački dodatak  iznosi 20% od osnovice koju odlukom određuje Vlada Republike Hrvatske.</w:t>
      </w:r>
    </w:p>
    <w:p w14:paraId="02699B6F" w14:textId="77777777" w:rsidR="004A67FC" w:rsidRPr="00111844" w:rsidRDefault="004A67FC" w:rsidP="004A67FC">
      <w:pPr>
        <w:jc w:val="both"/>
        <w:rPr>
          <w:rFonts w:ascii="Times New Roman" w:eastAsia="Calibri" w:hAnsi="Times New Roman" w:cs="Times New Roman"/>
          <w:kern w:val="2"/>
          <w:sz w:val="24"/>
          <w:szCs w:val="24"/>
          <w14:ligatures w14:val="standardContextual"/>
        </w:rPr>
      </w:pPr>
      <w:r w:rsidRPr="00111844">
        <w:rPr>
          <w:rFonts w:ascii="Times New Roman" w:eastAsia="Calibri" w:hAnsi="Times New Roman" w:cs="Times New Roman"/>
          <w:kern w:val="2"/>
          <w:sz w:val="24"/>
          <w:szCs w:val="24"/>
          <w14:ligatures w14:val="standardContextual"/>
        </w:rPr>
        <w:t>(3) Hrvatski zavod za mirovinsko osiguranje godišnji  dragovoljački dodatak na mirovinu isplaćuje u prosincu, bez donošenja rješenja.</w:t>
      </w:r>
    </w:p>
    <w:p w14:paraId="287CB4E9" w14:textId="77777777" w:rsidR="004A67FC" w:rsidRPr="00111844" w:rsidRDefault="004A67FC" w:rsidP="004A67FC">
      <w:pPr>
        <w:jc w:val="both"/>
        <w:rPr>
          <w:rFonts w:ascii="Times New Roman" w:eastAsia="Calibri" w:hAnsi="Times New Roman" w:cs="Times New Roman"/>
          <w:kern w:val="2"/>
          <w:sz w:val="24"/>
          <w:szCs w:val="24"/>
          <w14:ligatures w14:val="standardContextual"/>
        </w:rPr>
      </w:pPr>
      <w:r w:rsidRPr="00111844">
        <w:rPr>
          <w:rFonts w:ascii="Times New Roman" w:eastAsia="Calibri" w:hAnsi="Times New Roman" w:cs="Times New Roman"/>
          <w:kern w:val="2"/>
          <w:sz w:val="24"/>
          <w:szCs w:val="24"/>
          <w14:ligatures w14:val="standardContextual"/>
        </w:rPr>
        <w:t>(4) Korisniku iz stavka 1. ovoga članka kojemu godišnji dragovoljački dodatak nije isplaćen prema stavku 3. ovoga članka dodatak će se isplatiti u mjesecu nakon prve redovne isplate mirovine.“.</w:t>
      </w:r>
    </w:p>
    <w:p w14:paraId="75849C78" w14:textId="77777777" w:rsidR="004A67FC" w:rsidRPr="00111844" w:rsidRDefault="004A67FC" w:rsidP="004A67FC">
      <w:pPr>
        <w:pStyle w:val="Heading1"/>
        <w:rPr>
          <w:rFonts w:eastAsia="Calibri" w:cs="Times New Roman"/>
          <w:szCs w:val="24"/>
        </w:rPr>
      </w:pPr>
      <w:r w:rsidRPr="00111844">
        <w:rPr>
          <w:rFonts w:eastAsia="Calibri" w:cs="Times New Roman"/>
          <w:szCs w:val="24"/>
        </w:rPr>
        <w:t>Članak 10.</w:t>
      </w:r>
    </w:p>
    <w:p w14:paraId="7B739A75" w14:textId="77777777" w:rsidR="004A67FC" w:rsidRPr="00111844" w:rsidRDefault="004A67FC" w:rsidP="004A67FC">
      <w:pPr>
        <w:spacing w:after="0" w:line="240" w:lineRule="auto"/>
        <w:jc w:val="center"/>
        <w:rPr>
          <w:rFonts w:ascii="Times New Roman" w:eastAsia="Calibri" w:hAnsi="Times New Roman" w:cs="Times New Roman"/>
          <w:sz w:val="24"/>
          <w:szCs w:val="24"/>
        </w:rPr>
      </w:pPr>
    </w:p>
    <w:p w14:paraId="1CF965E1" w14:textId="77777777" w:rsidR="004A67FC" w:rsidRPr="00111844" w:rsidRDefault="004A67FC" w:rsidP="004A67FC">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U članku 68. stavak 2. mijenja se i glasi:</w:t>
      </w:r>
    </w:p>
    <w:p w14:paraId="26C62775" w14:textId="77777777" w:rsidR="004A67FC" w:rsidRPr="00111844" w:rsidRDefault="004A67FC" w:rsidP="004A67FC">
      <w:pPr>
        <w:jc w:val="both"/>
        <w:rPr>
          <w:rFonts w:ascii="Times New Roman" w:hAnsi="Times New Roman" w:cs="Times New Roman"/>
          <w:sz w:val="24"/>
          <w:szCs w:val="24"/>
        </w:rPr>
      </w:pPr>
      <w:r w:rsidRPr="00111844">
        <w:rPr>
          <w:rFonts w:ascii="Times New Roman" w:hAnsi="Times New Roman" w:cs="Times New Roman"/>
          <w:sz w:val="24"/>
          <w:szCs w:val="24"/>
        </w:rPr>
        <w:t>„(2) Osoba koja pruža njegu i pomoć ima pravo na naknadu plaće u iznosu od 250 % od osnovice koju odlukom određuje Vlada Republike Hrvatske, prava iz mirovinskog i obveznoga zdravstvenog osiguranja, pravo na doplatak za djecu i prava za vrijeme nezaposlenosti kao zaposlena osoba prema posebnim propisima.“.</w:t>
      </w:r>
    </w:p>
    <w:p w14:paraId="770BD155" w14:textId="4B2A64B6" w:rsidR="0070217F" w:rsidRPr="00111844" w:rsidRDefault="00C32AD3" w:rsidP="00344A11">
      <w:pPr>
        <w:pStyle w:val="Heading1"/>
        <w:rPr>
          <w:rFonts w:eastAsia="Calibri" w:cs="Times New Roman"/>
          <w:szCs w:val="24"/>
        </w:rPr>
      </w:pPr>
      <w:r w:rsidRPr="00111844">
        <w:rPr>
          <w:rFonts w:eastAsia="Calibri" w:cs="Times New Roman"/>
          <w:szCs w:val="24"/>
        </w:rPr>
        <w:t>Članak</w:t>
      </w:r>
      <w:r w:rsidR="00D6455C" w:rsidRPr="00111844">
        <w:rPr>
          <w:rFonts w:eastAsia="Calibri" w:cs="Times New Roman"/>
          <w:szCs w:val="24"/>
        </w:rPr>
        <w:t xml:space="preserve"> 1</w:t>
      </w:r>
      <w:r w:rsidR="006F02B1" w:rsidRPr="00111844">
        <w:rPr>
          <w:rFonts w:eastAsia="Calibri" w:cs="Times New Roman"/>
          <w:szCs w:val="24"/>
        </w:rPr>
        <w:t>1</w:t>
      </w:r>
      <w:r w:rsidR="00D6455C" w:rsidRPr="00111844">
        <w:rPr>
          <w:rFonts w:eastAsia="Calibri" w:cs="Times New Roman"/>
          <w:szCs w:val="24"/>
        </w:rPr>
        <w:t>.</w:t>
      </w:r>
    </w:p>
    <w:p w14:paraId="35E94BA3" w14:textId="77777777" w:rsidR="00C32AD3" w:rsidRPr="00111844" w:rsidRDefault="00C32AD3" w:rsidP="00A66A02">
      <w:pPr>
        <w:spacing w:after="0" w:line="240" w:lineRule="auto"/>
        <w:jc w:val="both"/>
        <w:rPr>
          <w:rFonts w:ascii="Times New Roman" w:eastAsia="Calibri" w:hAnsi="Times New Roman" w:cs="Times New Roman"/>
          <w:sz w:val="24"/>
          <w:szCs w:val="24"/>
        </w:rPr>
      </w:pPr>
    </w:p>
    <w:p w14:paraId="04194AFF" w14:textId="64772CD2" w:rsidR="00C32AD3" w:rsidRPr="00111844" w:rsidRDefault="00C32AD3" w:rsidP="00A66A02">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U članku 83.</w:t>
      </w:r>
      <w:r w:rsidR="00D6455C" w:rsidRPr="00111844">
        <w:rPr>
          <w:rFonts w:ascii="Times New Roman" w:eastAsia="Calibri" w:hAnsi="Times New Roman" w:cs="Times New Roman"/>
          <w:sz w:val="24"/>
          <w:szCs w:val="24"/>
        </w:rPr>
        <w:t xml:space="preserve"> stavku 2. podstavku 6. i stavku 4.</w:t>
      </w:r>
      <w:r w:rsidR="00D6455C" w:rsidRPr="00111844">
        <w:rPr>
          <w:rFonts w:ascii="Times New Roman" w:hAnsi="Times New Roman" w:cs="Times New Roman"/>
          <w:sz w:val="24"/>
          <w:szCs w:val="24"/>
        </w:rPr>
        <w:t xml:space="preserve"> </w:t>
      </w:r>
      <w:r w:rsidR="00D6455C" w:rsidRPr="00111844">
        <w:rPr>
          <w:rFonts w:ascii="Times New Roman" w:eastAsia="Calibri" w:hAnsi="Times New Roman" w:cs="Times New Roman"/>
          <w:sz w:val="24"/>
          <w:szCs w:val="24"/>
        </w:rPr>
        <w:t>riječi: „javni najam“ zamjenjuju se riječima: „najam ili zaštićeni najam“.</w:t>
      </w:r>
    </w:p>
    <w:p w14:paraId="0CEC1680" w14:textId="77777777" w:rsidR="00D6455C" w:rsidRPr="00111844" w:rsidRDefault="00D6455C" w:rsidP="00A66A02">
      <w:pPr>
        <w:spacing w:after="0" w:line="240" w:lineRule="auto"/>
        <w:jc w:val="both"/>
        <w:rPr>
          <w:rFonts w:ascii="Times New Roman" w:eastAsia="Calibri" w:hAnsi="Times New Roman" w:cs="Times New Roman"/>
          <w:sz w:val="24"/>
          <w:szCs w:val="24"/>
        </w:rPr>
      </w:pPr>
    </w:p>
    <w:p w14:paraId="0F3BFC63" w14:textId="7C13828C" w:rsidR="007F7811" w:rsidRPr="00111844" w:rsidRDefault="007F7811" w:rsidP="002C6D0E">
      <w:pPr>
        <w:pStyle w:val="Heading1"/>
        <w:rPr>
          <w:rFonts w:eastAsia="Calibri" w:cs="Times New Roman"/>
          <w:szCs w:val="24"/>
        </w:rPr>
      </w:pPr>
      <w:r w:rsidRPr="00111844">
        <w:rPr>
          <w:rFonts w:eastAsia="Calibri" w:cs="Times New Roman"/>
          <w:szCs w:val="24"/>
        </w:rPr>
        <w:lastRenderedPageBreak/>
        <w:t>Članak</w:t>
      </w:r>
      <w:r w:rsidR="00C7035A" w:rsidRPr="00111844">
        <w:rPr>
          <w:rFonts w:eastAsia="Calibri" w:cs="Times New Roman"/>
          <w:szCs w:val="24"/>
        </w:rPr>
        <w:t xml:space="preserve"> 12.</w:t>
      </w:r>
    </w:p>
    <w:p w14:paraId="0991EF34" w14:textId="77777777" w:rsidR="007F7811" w:rsidRPr="00111844" w:rsidRDefault="007F7811" w:rsidP="002C6D0E">
      <w:pPr>
        <w:jc w:val="both"/>
        <w:rPr>
          <w:rFonts w:ascii="Times New Roman" w:hAnsi="Times New Roman" w:cs="Times New Roman"/>
          <w:sz w:val="24"/>
          <w:szCs w:val="24"/>
        </w:rPr>
      </w:pPr>
    </w:p>
    <w:p w14:paraId="7F25A742" w14:textId="05965730" w:rsidR="007F7811" w:rsidRPr="00111844" w:rsidRDefault="002C6D0E" w:rsidP="002C6D0E">
      <w:pPr>
        <w:jc w:val="both"/>
        <w:rPr>
          <w:rFonts w:ascii="Times New Roman" w:hAnsi="Times New Roman" w:cs="Times New Roman"/>
          <w:sz w:val="24"/>
          <w:szCs w:val="24"/>
        </w:rPr>
      </w:pPr>
      <w:r w:rsidRPr="00111844">
        <w:rPr>
          <w:rFonts w:ascii="Times New Roman" w:hAnsi="Times New Roman" w:cs="Times New Roman"/>
          <w:sz w:val="24"/>
          <w:szCs w:val="24"/>
        </w:rPr>
        <w:t>U</w:t>
      </w:r>
      <w:r w:rsidR="007F7811" w:rsidRPr="00111844">
        <w:rPr>
          <w:rFonts w:ascii="Times New Roman" w:hAnsi="Times New Roman" w:cs="Times New Roman"/>
          <w:sz w:val="24"/>
          <w:szCs w:val="24"/>
        </w:rPr>
        <w:t xml:space="preserve"> člank</w:t>
      </w:r>
      <w:r w:rsidRPr="00111844">
        <w:rPr>
          <w:rFonts w:ascii="Times New Roman" w:hAnsi="Times New Roman" w:cs="Times New Roman"/>
          <w:sz w:val="24"/>
          <w:szCs w:val="24"/>
        </w:rPr>
        <w:t>u</w:t>
      </w:r>
      <w:r w:rsidR="007F7811" w:rsidRPr="00111844">
        <w:rPr>
          <w:rFonts w:ascii="Times New Roman" w:hAnsi="Times New Roman" w:cs="Times New Roman"/>
          <w:sz w:val="24"/>
          <w:szCs w:val="24"/>
        </w:rPr>
        <w:t xml:space="preserve"> 87. </w:t>
      </w:r>
      <w:r w:rsidRPr="00111844">
        <w:rPr>
          <w:rFonts w:ascii="Times New Roman" w:hAnsi="Times New Roman" w:cs="Times New Roman"/>
          <w:sz w:val="24"/>
          <w:szCs w:val="24"/>
        </w:rPr>
        <w:t>iza stavka 6. dodaje</w:t>
      </w:r>
      <w:r w:rsidR="007F7811" w:rsidRPr="00111844">
        <w:rPr>
          <w:rFonts w:ascii="Times New Roman" w:hAnsi="Times New Roman" w:cs="Times New Roman"/>
          <w:sz w:val="24"/>
          <w:szCs w:val="24"/>
        </w:rPr>
        <w:t xml:space="preserve"> </w:t>
      </w:r>
      <w:r w:rsidRPr="00111844">
        <w:rPr>
          <w:rFonts w:ascii="Times New Roman" w:hAnsi="Times New Roman" w:cs="Times New Roman"/>
          <w:sz w:val="24"/>
          <w:szCs w:val="24"/>
        </w:rPr>
        <w:t xml:space="preserve">se stavak 7. koji </w:t>
      </w:r>
      <w:r w:rsidR="007F7811" w:rsidRPr="00111844">
        <w:rPr>
          <w:rFonts w:ascii="Times New Roman" w:hAnsi="Times New Roman" w:cs="Times New Roman"/>
          <w:sz w:val="24"/>
          <w:szCs w:val="24"/>
        </w:rPr>
        <w:t>glasi:</w:t>
      </w:r>
    </w:p>
    <w:p w14:paraId="7392A61C" w14:textId="17A9DCD6" w:rsidR="007F7811" w:rsidRPr="00111844" w:rsidRDefault="007F7811" w:rsidP="002C6D0E">
      <w:pPr>
        <w:jc w:val="both"/>
        <w:rPr>
          <w:rFonts w:ascii="Times New Roman" w:hAnsi="Times New Roman" w:cs="Times New Roman"/>
          <w:sz w:val="24"/>
          <w:szCs w:val="24"/>
        </w:rPr>
      </w:pPr>
      <w:r w:rsidRPr="00111844">
        <w:rPr>
          <w:rFonts w:ascii="Times New Roman" w:hAnsi="Times New Roman" w:cs="Times New Roman"/>
          <w:sz w:val="24"/>
          <w:szCs w:val="24"/>
        </w:rPr>
        <w:t>„</w:t>
      </w:r>
      <w:r w:rsidR="000114D4" w:rsidRPr="00111844">
        <w:rPr>
          <w:rFonts w:ascii="Times New Roman" w:hAnsi="Times New Roman" w:cs="Times New Roman"/>
          <w:sz w:val="24"/>
          <w:szCs w:val="24"/>
        </w:rPr>
        <w:t xml:space="preserve"> </w:t>
      </w:r>
      <w:r w:rsidR="002C6D0E" w:rsidRPr="00111844">
        <w:rPr>
          <w:rFonts w:ascii="Times New Roman" w:hAnsi="Times New Roman" w:cs="Times New Roman"/>
          <w:sz w:val="24"/>
          <w:szCs w:val="24"/>
        </w:rPr>
        <w:t xml:space="preserve">(7) </w:t>
      </w:r>
      <w:r w:rsidR="000114D4" w:rsidRPr="00111844">
        <w:rPr>
          <w:rFonts w:ascii="Times New Roman" w:hAnsi="Times New Roman" w:cs="Times New Roman"/>
          <w:sz w:val="24"/>
          <w:szCs w:val="24"/>
        </w:rPr>
        <w:t xml:space="preserve">Pravo na ustup bez naknade građevinskog zemljišta u vlasništvu Republike Hrvatske </w:t>
      </w:r>
      <w:r w:rsidR="002C6D0E" w:rsidRPr="00111844">
        <w:rPr>
          <w:rFonts w:ascii="Times New Roman" w:hAnsi="Times New Roman" w:cs="Times New Roman"/>
          <w:sz w:val="24"/>
          <w:szCs w:val="24"/>
        </w:rPr>
        <w:t>mogu ostvariti o</w:t>
      </w:r>
      <w:r w:rsidRPr="00111844">
        <w:rPr>
          <w:rFonts w:ascii="Times New Roman" w:hAnsi="Times New Roman" w:cs="Times New Roman"/>
          <w:sz w:val="24"/>
          <w:szCs w:val="24"/>
        </w:rPr>
        <w:t>sobe iz članka 83. stavka 4. ovoga Zakona koje su ost</w:t>
      </w:r>
      <w:r w:rsidR="002C6D0E" w:rsidRPr="00111844">
        <w:rPr>
          <w:rFonts w:ascii="Times New Roman" w:hAnsi="Times New Roman" w:cs="Times New Roman"/>
          <w:sz w:val="24"/>
          <w:szCs w:val="24"/>
        </w:rPr>
        <w:t>v</w:t>
      </w:r>
      <w:r w:rsidR="000114D4" w:rsidRPr="00111844">
        <w:rPr>
          <w:rFonts w:ascii="Times New Roman" w:hAnsi="Times New Roman" w:cs="Times New Roman"/>
          <w:sz w:val="24"/>
          <w:szCs w:val="24"/>
        </w:rPr>
        <w:t>a</w:t>
      </w:r>
      <w:r w:rsidRPr="00111844">
        <w:rPr>
          <w:rFonts w:ascii="Times New Roman" w:hAnsi="Times New Roman" w:cs="Times New Roman"/>
          <w:sz w:val="24"/>
          <w:szCs w:val="24"/>
        </w:rPr>
        <w:t>rile pravo na izgradnju kuće po posebnom Programu Vlade Republike Hrvatske</w:t>
      </w:r>
      <w:r w:rsidR="001E0658" w:rsidRPr="00111844">
        <w:rPr>
          <w:rFonts w:ascii="Times New Roman" w:hAnsi="Times New Roman" w:cs="Times New Roman"/>
          <w:sz w:val="24"/>
          <w:szCs w:val="24"/>
        </w:rPr>
        <w:t xml:space="preserve"> ili im je </w:t>
      </w:r>
      <w:r w:rsidR="00403599" w:rsidRPr="00111844">
        <w:rPr>
          <w:rFonts w:ascii="Times New Roman" w:hAnsi="Times New Roman" w:cs="Times New Roman"/>
          <w:sz w:val="24"/>
          <w:szCs w:val="24"/>
        </w:rPr>
        <w:t xml:space="preserve">posebnom odlukom Vlade Republike Hrvatske </w:t>
      </w:r>
      <w:r w:rsidR="001E0658" w:rsidRPr="00111844">
        <w:rPr>
          <w:rFonts w:ascii="Times New Roman" w:hAnsi="Times New Roman" w:cs="Times New Roman"/>
          <w:sz w:val="24"/>
          <w:szCs w:val="24"/>
        </w:rPr>
        <w:t>darovana sagrađena kuća</w:t>
      </w:r>
      <w:r w:rsidRPr="00111844">
        <w:rPr>
          <w:rFonts w:ascii="Times New Roman" w:hAnsi="Times New Roman" w:cs="Times New Roman"/>
          <w:sz w:val="24"/>
          <w:szCs w:val="24"/>
        </w:rPr>
        <w:t xml:space="preserve">, ukoliko je </w:t>
      </w:r>
      <w:r w:rsidR="001E0658" w:rsidRPr="00111844">
        <w:rPr>
          <w:rFonts w:ascii="Times New Roman" w:hAnsi="Times New Roman" w:cs="Times New Roman"/>
          <w:sz w:val="24"/>
          <w:szCs w:val="24"/>
        </w:rPr>
        <w:t>zemljišna</w:t>
      </w:r>
      <w:r w:rsidRPr="00111844">
        <w:rPr>
          <w:rFonts w:ascii="Times New Roman" w:hAnsi="Times New Roman" w:cs="Times New Roman"/>
          <w:sz w:val="24"/>
          <w:szCs w:val="24"/>
        </w:rPr>
        <w:t xml:space="preserve"> čestica na kojoj je izgrađena kuća formirana parcelacijom od istog zemljišta, a u naravi čini okućnicu kuće koju </w:t>
      </w:r>
      <w:r w:rsidR="000114D4" w:rsidRPr="00111844">
        <w:rPr>
          <w:rFonts w:ascii="Times New Roman" w:hAnsi="Times New Roman" w:cs="Times New Roman"/>
          <w:sz w:val="24"/>
          <w:szCs w:val="24"/>
        </w:rPr>
        <w:t>podnositelj zahtjeva  ima u posjedu duže od 20 godina.“.</w:t>
      </w:r>
    </w:p>
    <w:p w14:paraId="0D0A6885" w14:textId="68CDAE97" w:rsidR="00D6455C" w:rsidRPr="00111844" w:rsidRDefault="00D6455C" w:rsidP="00344A11">
      <w:pPr>
        <w:pStyle w:val="Heading1"/>
        <w:rPr>
          <w:rFonts w:eastAsia="Calibri" w:cs="Times New Roman"/>
          <w:szCs w:val="24"/>
        </w:rPr>
      </w:pPr>
      <w:r w:rsidRPr="00111844">
        <w:rPr>
          <w:rFonts w:eastAsia="Calibri" w:cs="Times New Roman"/>
          <w:szCs w:val="24"/>
        </w:rPr>
        <w:t>Članak 1</w:t>
      </w:r>
      <w:r w:rsidR="00C7035A" w:rsidRPr="00111844">
        <w:rPr>
          <w:rFonts w:eastAsia="Calibri" w:cs="Times New Roman"/>
          <w:szCs w:val="24"/>
        </w:rPr>
        <w:t>3</w:t>
      </w:r>
      <w:r w:rsidRPr="00111844">
        <w:rPr>
          <w:rFonts w:eastAsia="Calibri" w:cs="Times New Roman"/>
          <w:szCs w:val="24"/>
        </w:rPr>
        <w:t>.</w:t>
      </w:r>
    </w:p>
    <w:p w14:paraId="7700EBC3" w14:textId="77777777" w:rsidR="00D6455C" w:rsidRPr="00111844" w:rsidRDefault="00D6455C" w:rsidP="00D6455C">
      <w:pPr>
        <w:spacing w:after="0" w:line="240" w:lineRule="auto"/>
        <w:jc w:val="center"/>
        <w:rPr>
          <w:rFonts w:ascii="Times New Roman" w:eastAsia="Calibri" w:hAnsi="Times New Roman" w:cs="Times New Roman"/>
          <w:b/>
          <w:bCs/>
          <w:sz w:val="24"/>
          <w:szCs w:val="24"/>
        </w:rPr>
      </w:pPr>
    </w:p>
    <w:p w14:paraId="3190FE78" w14:textId="5B54579E" w:rsidR="00D6455C" w:rsidRPr="00111844" w:rsidRDefault="00D6455C" w:rsidP="00D6455C">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U članku 94. riječi: „javnom najmu“ zamjenjuju se riječima: „najmu ili zaštićenom najmu“.</w:t>
      </w:r>
    </w:p>
    <w:p w14:paraId="48F15020" w14:textId="77777777" w:rsidR="00D6455C" w:rsidRPr="00111844" w:rsidRDefault="00D6455C" w:rsidP="00D6455C">
      <w:pPr>
        <w:spacing w:after="0" w:line="240" w:lineRule="auto"/>
        <w:jc w:val="both"/>
        <w:rPr>
          <w:rFonts w:ascii="Times New Roman" w:eastAsia="Calibri" w:hAnsi="Times New Roman" w:cs="Times New Roman"/>
          <w:sz w:val="24"/>
          <w:szCs w:val="24"/>
        </w:rPr>
      </w:pPr>
    </w:p>
    <w:p w14:paraId="65FD5A18" w14:textId="361557DB" w:rsidR="0070217F" w:rsidRPr="00111844" w:rsidRDefault="0070217F" w:rsidP="00344A11">
      <w:pPr>
        <w:pStyle w:val="Heading1"/>
        <w:rPr>
          <w:rFonts w:eastAsia="Calibri" w:cs="Times New Roman"/>
          <w:szCs w:val="24"/>
        </w:rPr>
      </w:pPr>
      <w:r w:rsidRPr="00111844">
        <w:rPr>
          <w:rFonts w:eastAsia="Calibri" w:cs="Times New Roman"/>
          <w:szCs w:val="24"/>
        </w:rPr>
        <w:t>Članak</w:t>
      </w:r>
      <w:r w:rsidR="0083130A" w:rsidRPr="00111844">
        <w:rPr>
          <w:rFonts w:eastAsia="Calibri" w:cs="Times New Roman"/>
          <w:szCs w:val="24"/>
        </w:rPr>
        <w:t xml:space="preserve"> 1</w:t>
      </w:r>
      <w:r w:rsidR="00C7035A" w:rsidRPr="00111844">
        <w:rPr>
          <w:rFonts w:eastAsia="Calibri" w:cs="Times New Roman"/>
          <w:szCs w:val="24"/>
        </w:rPr>
        <w:t>4</w:t>
      </w:r>
      <w:r w:rsidR="0083130A" w:rsidRPr="00111844">
        <w:rPr>
          <w:rFonts w:eastAsia="Calibri" w:cs="Times New Roman"/>
          <w:szCs w:val="24"/>
        </w:rPr>
        <w:t>.</w:t>
      </w:r>
    </w:p>
    <w:p w14:paraId="6F45A625" w14:textId="77777777" w:rsidR="0070217F" w:rsidRPr="00111844" w:rsidRDefault="0070217F" w:rsidP="0070217F">
      <w:pPr>
        <w:spacing w:after="0" w:line="240" w:lineRule="auto"/>
        <w:jc w:val="center"/>
        <w:rPr>
          <w:rFonts w:ascii="Times New Roman" w:eastAsia="Calibri" w:hAnsi="Times New Roman" w:cs="Times New Roman"/>
          <w:b/>
          <w:bCs/>
          <w:sz w:val="24"/>
          <w:szCs w:val="24"/>
        </w:rPr>
      </w:pPr>
    </w:p>
    <w:p w14:paraId="364ABA5E" w14:textId="4FAAC85D" w:rsidR="0070217F" w:rsidRPr="00111844" w:rsidRDefault="0070217F" w:rsidP="003564D3">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 xml:space="preserve">U članku 98. </w:t>
      </w:r>
      <w:r w:rsidR="003564D3" w:rsidRPr="00111844">
        <w:rPr>
          <w:rFonts w:ascii="Times New Roman" w:eastAsia="Calibri" w:hAnsi="Times New Roman" w:cs="Times New Roman"/>
          <w:sz w:val="24"/>
          <w:szCs w:val="24"/>
        </w:rPr>
        <w:t>u stavku 1. iza riječi: „s</w:t>
      </w:r>
      <w:r w:rsidRPr="00111844">
        <w:rPr>
          <w:rFonts w:ascii="Times New Roman" w:eastAsia="Calibri" w:hAnsi="Times New Roman" w:cs="Times New Roman"/>
          <w:sz w:val="24"/>
          <w:szCs w:val="24"/>
        </w:rPr>
        <w:t>amouprave</w:t>
      </w:r>
      <w:r w:rsidR="003564D3" w:rsidRPr="00111844">
        <w:rPr>
          <w:rFonts w:ascii="Times New Roman" w:eastAsia="Calibri" w:hAnsi="Times New Roman" w:cs="Times New Roman"/>
          <w:sz w:val="24"/>
          <w:szCs w:val="24"/>
        </w:rPr>
        <w:t>“ dodaju se riječi: „</w:t>
      </w:r>
      <w:r w:rsidRPr="00111844">
        <w:rPr>
          <w:rFonts w:ascii="Times New Roman" w:eastAsia="Calibri" w:hAnsi="Times New Roman" w:cs="Times New Roman"/>
          <w:sz w:val="24"/>
          <w:szCs w:val="24"/>
        </w:rPr>
        <w:t>ili  im se može dodijeliti stambeni kredit</w:t>
      </w:r>
      <w:r w:rsidR="003564D3" w:rsidRPr="00111844">
        <w:rPr>
          <w:rFonts w:ascii="Times New Roman" w:eastAsia="Calibri" w:hAnsi="Times New Roman" w:cs="Times New Roman"/>
          <w:sz w:val="24"/>
          <w:szCs w:val="24"/>
        </w:rPr>
        <w:t>“</w:t>
      </w:r>
      <w:r w:rsidRPr="00111844">
        <w:rPr>
          <w:rFonts w:ascii="Times New Roman" w:eastAsia="Calibri" w:hAnsi="Times New Roman" w:cs="Times New Roman"/>
          <w:sz w:val="24"/>
          <w:szCs w:val="24"/>
        </w:rPr>
        <w:t>.</w:t>
      </w:r>
    </w:p>
    <w:p w14:paraId="337FFD63" w14:textId="77777777" w:rsidR="0070217F" w:rsidRPr="00111844" w:rsidRDefault="0070217F" w:rsidP="0070217F">
      <w:pPr>
        <w:spacing w:after="0" w:line="240" w:lineRule="auto"/>
        <w:jc w:val="both"/>
        <w:rPr>
          <w:rFonts w:ascii="Times New Roman" w:eastAsia="Calibri" w:hAnsi="Times New Roman" w:cs="Times New Roman"/>
          <w:sz w:val="24"/>
          <w:szCs w:val="24"/>
        </w:rPr>
      </w:pPr>
    </w:p>
    <w:p w14:paraId="73B2FFFA" w14:textId="4F631412" w:rsidR="003564D3" w:rsidRPr="00111844" w:rsidRDefault="00254E2A" w:rsidP="0070217F">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 xml:space="preserve">U stavku 3. riječi: „za osobe“ </w:t>
      </w:r>
      <w:r w:rsidR="00EA4F7F" w:rsidRPr="00111844">
        <w:rPr>
          <w:rFonts w:ascii="Times New Roman" w:eastAsia="Calibri" w:hAnsi="Times New Roman" w:cs="Times New Roman"/>
          <w:sz w:val="24"/>
          <w:szCs w:val="24"/>
        </w:rPr>
        <w:t>zamjenjuju se riječima</w:t>
      </w:r>
      <w:r w:rsidRPr="00111844">
        <w:rPr>
          <w:rFonts w:ascii="Times New Roman" w:eastAsia="Calibri" w:hAnsi="Times New Roman" w:cs="Times New Roman"/>
          <w:sz w:val="24"/>
          <w:szCs w:val="24"/>
        </w:rPr>
        <w:t>: „</w:t>
      </w:r>
      <w:r w:rsidR="00CB5814">
        <w:rPr>
          <w:rFonts w:ascii="Times New Roman" w:eastAsia="Calibri" w:hAnsi="Times New Roman" w:cs="Times New Roman"/>
          <w:sz w:val="24"/>
          <w:szCs w:val="24"/>
        </w:rPr>
        <w:t xml:space="preserve"> </w:t>
      </w:r>
      <w:r w:rsidRPr="00111844">
        <w:rPr>
          <w:rFonts w:ascii="Times New Roman" w:eastAsia="Calibri" w:hAnsi="Times New Roman" w:cs="Times New Roman"/>
          <w:sz w:val="24"/>
          <w:szCs w:val="24"/>
        </w:rPr>
        <w:t>ili dodjele stambenog kredita u slučaju“.</w:t>
      </w:r>
    </w:p>
    <w:p w14:paraId="073E4CB8" w14:textId="77777777" w:rsidR="00EA632A" w:rsidRPr="00111844" w:rsidRDefault="00EA632A" w:rsidP="0070217F">
      <w:pPr>
        <w:spacing w:after="0" w:line="240" w:lineRule="auto"/>
        <w:jc w:val="both"/>
        <w:rPr>
          <w:rFonts w:ascii="Times New Roman" w:eastAsia="Calibri" w:hAnsi="Times New Roman" w:cs="Times New Roman"/>
          <w:sz w:val="24"/>
          <w:szCs w:val="24"/>
        </w:rPr>
      </w:pPr>
    </w:p>
    <w:p w14:paraId="3B35CA42" w14:textId="6BD82BA5" w:rsidR="00065ECB" w:rsidRPr="00111844" w:rsidRDefault="00065ECB" w:rsidP="00344A11">
      <w:pPr>
        <w:pStyle w:val="Heading1"/>
        <w:rPr>
          <w:rFonts w:eastAsia="Calibri" w:cs="Times New Roman"/>
          <w:szCs w:val="24"/>
        </w:rPr>
      </w:pPr>
      <w:r w:rsidRPr="00111844">
        <w:rPr>
          <w:rFonts w:eastAsia="Calibri" w:cs="Times New Roman"/>
          <w:szCs w:val="24"/>
        </w:rPr>
        <w:t>Članak</w:t>
      </w:r>
      <w:r w:rsidR="0083130A" w:rsidRPr="00111844">
        <w:rPr>
          <w:rFonts w:eastAsia="Calibri" w:cs="Times New Roman"/>
          <w:szCs w:val="24"/>
        </w:rPr>
        <w:t xml:space="preserve"> 1</w:t>
      </w:r>
      <w:r w:rsidR="00C7035A" w:rsidRPr="00111844">
        <w:rPr>
          <w:rFonts w:eastAsia="Calibri" w:cs="Times New Roman"/>
          <w:szCs w:val="24"/>
        </w:rPr>
        <w:t>5</w:t>
      </w:r>
      <w:r w:rsidR="0083130A" w:rsidRPr="00111844">
        <w:rPr>
          <w:rFonts w:eastAsia="Calibri" w:cs="Times New Roman"/>
          <w:szCs w:val="24"/>
        </w:rPr>
        <w:t>.</w:t>
      </w:r>
    </w:p>
    <w:p w14:paraId="551629A9" w14:textId="77777777" w:rsidR="00065ECB" w:rsidRPr="00111844" w:rsidRDefault="00065ECB" w:rsidP="00A66A02">
      <w:pPr>
        <w:spacing w:after="0" w:line="240" w:lineRule="auto"/>
        <w:jc w:val="both"/>
        <w:rPr>
          <w:rFonts w:ascii="Times New Roman" w:eastAsia="Calibri" w:hAnsi="Times New Roman" w:cs="Times New Roman"/>
          <w:sz w:val="24"/>
          <w:szCs w:val="24"/>
        </w:rPr>
      </w:pPr>
    </w:p>
    <w:p w14:paraId="1115AF23" w14:textId="3C7BB85B" w:rsidR="00065ECB" w:rsidRPr="00111844" w:rsidRDefault="00065ECB" w:rsidP="00A66A02">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U članku 163. stavku 2. iza riječi: „ovoga Zakona“ dodaju se</w:t>
      </w:r>
      <w:r w:rsidR="00FF16F7" w:rsidRPr="00111844">
        <w:rPr>
          <w:rFonts w:ascii="Times New Roman" w:eastAsia="Calibri" w:hAnsi="Times New Roman" w:cs="Times New Roman"/>
          <w:sz w:val="24"/>
          <w:szCs w:val="24"/>
        </w:rPr>
        <w:t xml:space="preserve"> zarez i</w:t>
      </w:r>
      <w:r w:rsidRPr="00111844">
        <w:rPr>
          <w:rFonts w:ascii="Times New Roman" w:eastAsia="Calibri" w:hAnsi="Times New Roman" w:cs="Times New Roman"/>
          <w:sz w:val="24"/>
          <w:szCs w:val="24"/>
        </w:rPr>
        <w:t xml:space="preserve"> riječi: „</w:t>
      </w:r>
      <w:r w:rsidR="00FF16F7" w:rsidRPr="00111844">
        <w:rPr>
          <w:rFonts w:ascii="Times New Roman" w:eastAsia="Calibri" w:hAnsi="Times New Roman" w:cs="Times New Roman"/>
          <w:sz w:val="24"/>
          <w:szCs w:val="24"/>
        </w:rPr>
        <w:t xml:space="preserve"> , godišnjeg dragovoljačkog dodatka iz članka 52.e ovoga Zakona i</w:t>
      </w:r>
      <w:r w:rsidRPr="00111844">
        <w:rPr>
          <w:rFonts w:ascii="Times New Roman" w:eastAsia="Calibri" w:hAnsi="Times New Roman" w:cs="Times New Roman"/>
          <w:sz w:val="24"/>
          <w:szCs w:val="24"/>
        </w:rPr>
        <w:t xml:space="preserve"> prava na naknadu plaće iz članka 68. stavka 2. ovoga Zakona“.</w:t>
      </w:r>
    </w:p>
    <w:p w14:paraId="06693D9B" w14:textId="77777777" w:rsidR="00717430" w:rsidRPr="00111844" w:rsidRDefault="00717430" w:rsidP="00A66A02">
      <w:pPr>
        <w:spacing w:after="0" w:line="240" w:lineRule="auto"/>
        <w:jc w:val="both"/>
        <w:rPr>
          <w:rFonts w:ascii="Times New Roman" w:eastAsia="Calibri" w:hAnsi="Times New Roman" w:cs="Times New Roman"/>
          <w:sz w:val="24"/>
          <w:szCs w:val="24"/>
        </w:rPr>
      </w:pPr>
    </w:p>
    <w:p w14:paraId="08A59DFD" w14:textId="5F0F56E5" w:rsidR="00717430" w:rsidRPr="00111844" w:rsidRDefault="00717430" w:rsidP="00717430">
      <w:pPr>
        <w:pStyle w:val="Heading1"/>
        <w:rPr>
          <w:rFonts w:eastAsia="Calibri" w:cs="Times New Roman"/>
          <w:bCs/>
          <w:szCs w:val="24"/>
        </w:rPr>
      </w:pPr>
      <w:r w:rsidRPr="00111844">
        <w:rPr>
          <w:rFonts w:eastAsia="Calibri" w:cs="Times New Roman"/>
          <w:bCs/>
          <w:szCs w:val="24"/>
        </w:rPr>
        <w:t>Članak 1</w:t>
      </w:r>
      <w:r w:rsidR="00C7035A" w:rsidRPr="00111844">
        <w:rPr>
          <w:rFonts w:eastAsia="Calibri" w:cs="Times New Roman"/>
          <w:bCs/>
          <w:szCs w:val="24"/>
        </w:rPr>
        <w:t>6</w:t>
      </w:r>
      <w:r w:rsidRPr="00111844">
        <w:rPr>
          <w:rFonts w:eastAsia="Calibri" w:cs="Times New Roman"/>
          <w:bCs/>
          <w:szCs w:val="24"/>
        </w:rPr>
        <w:t>.</w:t>
      </w:r>
    </w:p>
    <w:p w14:paraId="6102F8DD" w14:textId="77777777" w:rsidR="00717430" w:rsidRPr="00111844" w:rsidRDefault="00717430" w:rsidP="00717430">
      <w:pPr>
        <w:spacing w:after="0" w:line="240" w:lineRule="auto"/>
        <w:jc w:val="center"/>
        <w:rPr>
          <w:rFonts w:ascii="Times New Roman" w:eastAsia="Calibri" w:hAnsi="Times New Roman" w:cs="Times New Roman"/>
          <w:b/>
          <w:bCs/>
          <w:sz w:val="24"/>
          <w:szCs w:val="24"/>
        </w:rPr>
      </w:pPr>
    </w:p>
    <w:p w14:paraId="31A8514F" w14:textId="28148883" w:rsidR="00717430" w:rsidRPr="00111844" w:rsidRDefault="00717430" w:rsidP="00717430">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U članku 166. stavku 4.  riječi: „</w:t>
      </w:r>
      <w:r w:rsidR="00CB5814">
        <w:rPr>
          <w:rFonts w:ascii="Times New Roman" w:eastAsia="Calibri" w:hAnsi="Times New Roman" w:cs="Times New Roman"/>
          <w:sz w:val="24"/>
          <w:szCs w:val="24"/>
        </w:rPr>
        <w:t xml:space="preserve"> </w:t>
      </w:r>
      <w:r w:rsidRPr="00111844">
        <w:rPr>
          <w:rFonts w:ascii="Times New Roman" w:eastAsia="Calibri" w:hAnsi="Times New Roman" w:cs="Times New Roman"/>
          <w:sz w:val="24"/>
          <w:szCs w:val="24"/>
        </w:rPr>
        <w:t>o pravu na stambeno zbrinjavanje iz članka 83. stavaka 2. i 3. ovoga Zakona i pravu na prilagodbu prilaza do zgrade, stana i prilagodbu stana iz članka 100. ovoga Zakona“ zamjenjuju se riječima: „</w:t>
      </w:r>
      <w:r w:rsidR="00CB5814">
        <w:rPr>
          <w:rFonts w:ascii="Times New Roman" w:eastAsia="Calibri" w:hAnsi="Times New Roman" w:cs="Times New Roman"/>
          <w:sz w:val="24"/>
          <w:szCs w:val="24"/>
        </w:rPr>
        <w:t xml:space="preserve"> </w:t>
      </w:r>
      <w:r w:rsidRPr="00111844">
        <w:rPr>
          <w:rFonts w:ascii="Times New Roman" w:eastAsia="Calibri" w:hAnsi="Times New Roman" w:cs="Times New Roman"/>
          <w:sz w:val="24"/>
          <w:szCs w:val="24"/>
        </w:rPr>
        <w:t>o pravu na stambeno zbrinjavanje iz članka 83. stavaka 2., 3. i 4.,</w:t>
      </w:r>
      <w:r w:rsidR="002C6D0E" w:rsidRPr="00111844">
        <w:rPr>
          <w:rFonts w:ascii="Times New Roman" w:eastAsia="Calibri" w:hAnsi="Times New Roman" w:cs="Times New Roman"/>
          <w:sz w:val="24"/>
          <w:szCs w:val="24"/>
        </w:rPr>
        <w:t xml:space="preserve"> članka 87. stav</w:t>
      </w:r>
      <w:r w:rsidR="003F00E1" w:rsidRPr="00111844">
        <w:rPr>
          <w:rFonts w:ascii="Times New Roman" w:eastAsia="Calibri" w:hAnsi="Times New Roman" w:cs="Times New Roman"/>
          <w:sz w:val="24"/>
          <w:szCs w:val="24"/>
        </w:rPr>
        <w:t>a</w:t>
      </w:r>
      <w:r w:rsidR="002C6D0E" w:rsidRPr="00111844">
        <w:rPr>
          <w:rFonts w:ascii="Times New Roman" w:eastAsia="Calibri" w:hAnsi="Times New Roman" w:cs="Times New Roman"/>
          <w:sz w:val="24"/>
          <w:szCs w:val="24"/>
        </w:rPr>
        <w:t>ka 6. i 7.</w:t>
      </w:r>
      <w:r w:rsidR="00F35B81" w:rsidRPr="00111844">
        <w:rPr>
          <w:rFonts w:ascii="Times New Roman" w:eastAsia="Calibri" w:hAnsi="Times New Roman" w:cs="Times New Roman"/>
          <w:sz w:val="24"/>
          <w:szCs w:val="24"/>
        </w:rPr>
        <w:t>,</w:t>
      </w:r>
      <w:r w:rsidR="002C6D0E" w:rsidRPr="00111844">
        <w:rPr>
          <w:rFonts w:ascii="Times New Roman" w:eastAsia="Calibri" w:hAnsi="Times New Roman" w:cs="Times New Roman"/>
          <w:sz w:val="24"/>
          <w:szCs w:val="24"/>
        </w:rPr>
        <w:t xml:space="preserve"> </w:t>
      </w:r>
      <w:r w:rsidRPr="00111844">
        <w:rPr>
          <w:rFonts w:ascii="Times New Roman" w:eastAsia="Calibri" w:hAnsi="Times New Roman" w:cs="Times New Roman"/>
          <w:sz w:val="24"/>
          <w:szCs w:val="24"/>
        </w:rPr>
        <w:t xml:space="preserve"> </w:t>
      </w:r>
      <w:r w:rsidR="00A9740A" w:rsidRPr="00111844">
        <w:rPr>
          <w:rFonts w:ascii="Times New Roman" w:eastAsia="Calibri" w:hAnsi="Times New Roman" w:cs="Times New Roman"/>
          <w:sz w:val="24"/>
          <w:szCs w:val="24"/>
        </w:rPr>
        <w:t xml:space="preserve">članka 98., </w:t>
      </w:r>
      <w:r w:rsidRPr="00111844">
        <w:rPr>
          <w:rFonts w:ascii="Times New Roman" w:eastAsia="Calibri" w:hAnsi="Times New Roman" w:cs="Times New Roman"/>
          <w:sz w:val="24"/>
          <w:szCs w:val="24"/>
        </w:rPr>
        <w:t xml:space="preserve">članka 100. i </w:t>
      </w:r>
      <w:r w:rsidR="00A83431" w:rsidRPr="00111844">
        <w:rPr>
          <w:rFonts w:ascii="Times New Roman" w:eastAsia="Calibri" w:hAnsi="Times New Roman" w:cs="Times New Roman"/>
          <w:sz w:val="24"/>
          <w:szCs w:val="24"/>
        </w:rPr>
        <w:t xml:space="preserve">članka </w:t>
      </w:r>
      <w:r w:rsidRPr="00111844">
        <w:rPr>
          <w:rFonts w:ascii="Times New Roman" w:eastAsia="Calibri" w:hAnsi="Times New Roman" w:cs="Times New Roman"/>
          <w:sz w:val="24"/>
          <w:szCs w:val="24"/>
        </w:rPr>
        <w:t>100.a ovoga Zakona“</w:t>
      </w:r>
      <w:r w:rsidR="00A83431" w:rsidRPr="00111844">
        <w:rPr>
          <w:rFonts w:ascii="Times New Roman" w:eastAsia="Calibri" w:hAnsi="Times New Roman" w:cs="Times New Roman"/>
          <w:sz w:val="24"/>
          <w:szCs w:val="24"/>
        </w:rPr>
        <w:t>.</w:t>
      </w:r>
    </w:p>
    <w:p w14:paraId="38C2897A" w14:textId="77777777" w:rsidR="00903579" w:rsidRPr="00111844" w:rsidRDefault="00903579" w:rsidP="00717430">
      <w:pPr>
        <w:spacing w:after="0" w:line="240" w:lineRule="auto"/>
        <w:jc w:val="both"/>
        <w:rPr>
          <w:rFonts w:ascii="Times New Roman" w:eastAsia="Calibri" w:hAnsi="Times New Roman" w:cs="Times New Roman"/>
          <w:sz w:val="24"/>
          <w:szCs w:val="24"/>
        </w:rPr>
      </w:pPr>
    </w:p>
    <w:p w14:paraId="3697DCBB" w14:textId="77777777" w:rsidR="00A66A02" w:rsidRPr="00111844" w:rsidRDefault="00A66A02" w:rsidP="00DD1466">
      <w:pPr>
        <w:pStyle w:val="Heading1"/>
        <w:rPr>
          <w:rFonts w:eastAsia="Calibri" w:cs="Times New Roman"/>
          <w:szCs w:val="24"/>
        </w:rPr>
      </w:pPr>
      <w:r w:rsidRPr="00111844">
        <w:rPr>
          <w:rFonts w:eastAsia="Calibri" w:cs="Times New Roman"/>
          <w:szCs w:val="24"/>
        </w:rPr>
        <w:t>PRIJELAZNE I ZAVRŠNE ODREDBE</w:t>
      </w:r>
    </w:p>
    <w:p w14:paraId="7AFBBAFC" w14:textId="77777777" w:rsidR="00A66A02" w:rsidRPr="00111844" w:rsidRDefault="00A66A02" w:rsidP="00A66A02">
      <w:pPr>
        <w:spacing w:after="0" w:line="240" w:lineRule="auto"/>
        <w:jc w:val="center"/>
        <w:rPr>
          <w:rFonts w:ascii="Times New Roman" w:eastAsia="Calibri" w:hAnsi="Times New Roman" w:cs="Times New Roman"/>
          <w:b/>
          <w:sz w:val="24"/>
          <w:szCs w:val="24"/>
        </w:rPr>
      </w:pPr>
    </w:p>
    <w:p w14:paraId="341611FA" w14:textId="6A857611" w:rsidR="00A66A02" w:rsidRPr="00111844" w:rsidRDefault="00A66A02" w:rsidP="00344A11">
      <w:pPr>
        <w:pStyle w:val="Heading1"/>
        <w:rPr>
          <w:rFonts w:eastAsia="Calibri" w:cs="Times New Roman"/>
          <w:szCs w:val="24"/>
        </w:rPr>
      </w:pPr>
      <w:r w:rsidRPr="00111844">
        <w:rPr>
          <w:rFonts w:eastAsia="Calibri" w:cs="Times New Roman"/>
          <w:szCs w:val="24"/>
        </w:rPr>
        <w:t xml:space="preserve">Članak </w:t>
      </w:r>
      <w:r w:rsidR="0083130A" w:rsidRPr="00111844">
        <w:rPr>
          <w:rFonts w:eastAsia="Calibri" w:cs="Times New Roman"/>
          <w:szCs w:val="24"/>
        </w:rPr>
        <w:t>1</w:t>
      </w:r>
      <w:r w:rsidR="00501AE8" w:rsidRPr="00111844">
        <w:rPr>
          <w:rFonts w:eastAsia="Calibri" w:cs="Times New Roman"/>
          <w:szCs w:val="24"/>
        </w:rPr>
        <w:t>7</w:t>
      </w:r>
      <w:r w:rsidRPr="00111844">
        <w:rPr>
          <w:rFonts w:eastAsia="Calibri" w:cs="Times New Roman"/>
          <w:szCs w:val="24"/>
        </w:rPr>
        <w:t xml:space="preserve">. </w:t>
      </w:r>
    </w:p>
    <w:p w14:paraId="34F2045F" w14:textId="77777777" w:rsidR="004A67FC" w:rsidRPr="00111844" w:rsidRDefault="004A67FC" w:rsidP="004A67FC"/>
    <w:p w14:paraId="4DBC78CA" w14:textId="1081E1E9" w:rsidR="00A66A02" w:rsidRPr="00111844" w:rsidRDefault="00A66A02" w:rsidP="00B46958">
      <w:pPr>
        <w:pStyle w:val="ListParagraph"/>
        <w:numPr>
          <w:ilvl w:val="0"/>
          <w:numId w:val="20"/>
        </w:numPr>
        <w:spacing w:after="0" w:line="240" w:lineRule="auto"/>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 xml:space="preserve">Prava iz članka </w:t>
      </w:r>
      <w:r w:rsidR="004A67FC" w:rsidRPr="00111844">
        <w:rPr>
          <w:rFonts w:ascii="Times New Roman" w:eastAsia="Calibri" w:hAnsi="Times New Roman" w:cs="Times New Roman"/>
          <w:bCs/>
          <w:sz w:val="24"/>
          <w:szCs w:val="24"/>
        </w:rPr>
        <w:t>7</w:t>
      </w:r>
      <w:r w:rsidRPr="00111844">
        <w:rPr>
          <w:rFonts w:ascii="Times New Roman" w:eastAsia="Calibri" w:hAnsi="Times New Roman" w:cs="Times New Roman"/>
          <w:bCs/>
          <w:sz w:val="24"/>
          <w:szCs w:val="24"/>
        </w:rPr>
        <w:t>. ovoga Zakona ostvaruju i hrvatski branitelji iz Domovinskog rata te članovi njihovih obitelji koji</w:t>
      </w:r>
      <w:r w:rsidR="00CC7F34" w:rsidRPr="00111844">
        <w:rPr>
          <w:rFonts w:ascii="Times New Roman" w:eastAsia="Calibri" w:hAnsi="Times New Roman" w:cs="Times New Roman"/>
          <w:bCs/>
          <w:sz w:val="24"/>
          <w:szCs w:val="24"/>
        </w:rPr>
        <w:t>ma je</w:t>
      </w:r>
      <w:r w:rsidRPr="00111844">
        <w:rPr>
          <w:rFonts w:ascii="Times New Roman" w:eastAsia="Calibri" w:hAnsi="Times New Roman" w:cs="Times New Roman"/>
          <w:bCs/>
          <w:sz w:val="24"/>
          <w:szCs w:val="24"/>
        </w:rPr>
        <w:t xml:space="preserve"> prije stupanja na snagu ovoga Zakona </w:t>
      </w:r>
      <w:r w:rsidR="00CC7F34" w:rsidRPr="00111844">
        <w:rPr>
          <w:rFonts w:ascii="Times New Roman" w:eastAsia="Calibri" w:hAnsi="Times New Roman" w:cs="Times New Roman"/>
          <w:bCs/>
          <w:sz w:val="24"/>
          <w:szCs w:val="24"/>
        </w:rPr>
        <w:t xml:space="preserve">određena </w:t>
      </w:r>
      <w:r w:rsidRPr="00111844">
        <w:rPr>
          <w:rFonts w:ascii="Times New Roman" w:eastAsia="Calibri" w:hAnsi="Times New Roman" w:cs="Times New Roman"/>
          <w:bCs/>
          <w:sz w:val="24"/>
          <w:szCs w:val="24"/>
        </w:rPr>
        <w:t>najniž</w:t>
      </w:r>
      <w:r w:rsidR="00CC7F34" w:rsidRPr="00111844">
        <w:rPr>
          <w:rFonts w:ascii="Times New Roman" w:eastAsia="Calibri" w:hAnsi="Times New Roman" w:cs="Times New Roman"/>
          <w:bCs/>
          <w:sz w:val="24"/>
          <w:szCs w:val="24"/>
        </w:rPr>
        <w:t>a</w:t>
      </w:r>
      <w:r w:rsidRPr="00111844">
        <w:rPr>
          <w:rFonts w:ascii="Times New Roman" w:eastAsia="Calibri" w:hAnsi="Times New Roman" w:cs="Times New Roman"/>
          <w:bCs/>
          <w:sz w:val="24"/>
          <w:szCs w:val="24"/>
        </w:rPr>
        <w:t xml:space="preserve"> mirovin</w:t>
      </w:r>
      <w:r w:rsidR="00CC7F34" w:rsidRPr="00111844">
        <w:rPr>
          <w:rFonts w:ascii="Times New Roman" w:eastAsia="Calibri" w:hAnsi="Times New Roman" w:cs="Times New Roman"/>
          <w:bCs/>
          <w:sz w:val="24"/>
          <w:szCs w:val="24"/>
        </w:rPr>
        <w:t>a</w:t>
      </w:r>
      <w:r w:rsidRPr="00111844">
        <w:rPr>
          <w:rFonts w:ascii="Times New Roman" w:eastAsia="Calibri" w:hAnsi="Times New Roman" w:cs="Times New Roman"/>
          <w:bCs/>
          <w:sz w:val="24"/>
          <w:szCs w:val="24"/>
        </w:rPr>
        <w:t xml:space="preserve"> </w:t>
      </w:r>
      <w:r w:rsidR="00C469E9" w:rsidRPr="00111844">
        <w:rPr>
          <w:rFonts w:ascii="Times New Roman" w:eastAsia="Calibri" w:hAnsi="Times New Roman" w:cs="Times New Roman"/>
          <w:bCs/>
          <w:sz w:val="24"/>
          <w:szCs w:val="24"/>
        </w:rPr>
        <w:t>prema članku 49. stav</w:t>
      </w:r>
      <w:r w:rsidR="00CB5814">
        <w:rPr>
          <w:rFonts w:ascii="Times New Roman" w:eastAsia="Calibri" w:hAnsi="Times New Roman" w:cs="Times New Roman"/>
          <w:bCs/>
          <w:sz w:val="24"/>
          <w:szCs w:val="24"/>
        </w:rPr>
        <w:t>cima</w:t>
      </w:r>
      <w:r w:rsidR="00C469E9" w:rsidRPr="00111844">
        <w:rPr>
          <w:rFonts w:ascii="Times New Roman" w:eastAsia="Calibri" w:hAnsi="Times New Roman" w:cs="Times New Roman"/>
          <w:bCs/>
          <w:sz w:val="24"/>
          <w:szCs w:val="24"/>
        </w:rPr>
        <w:t xml:space="preserve"> 1. i 2.</w:t>
      </w:r>
      <w:r w:rsidR="00C469E9" w:rsidRPr="00111844">
        <w:rPr>
          <w:rFonts w:ascii="Times New Roman" w:hAnsi="Times New Roman" w:cs="Times New Roman"/>
          <w:sz w:val="24"/>
          <w:szCs w:val="24"/>
        </w:rPr>
        <w:t xml:space="preserve"> </w:t>
      </w:r>
      <w:r w:rsidR="00C469E9" w:rsidRPr="00111844">
        <w:rPr>
          <w:rFonts w:ascii="Times New Roman" w:eastAsia="Calibri" w:hAnsi="Times New Roman" w:cs="Times New Roman"/>
          <w:bCs/>
          <w:sz w:val="24"/>
          <w:szCs w:val="24"/>
        </w:rPr>
        <w:t xml:space="preserve">Zakona o hrvatskim braniteljima iz Domovinskog rata i članovima njihovih obitelji („Narodne novine“, br. 121/17., 98/19., </w:t>
      </w:r>
      <w:r w:rsidR="00C469E9" w:rsidRPr="00111844">
        <w:rPr>
          <w:rFonts w:ascii="Times New Roman" w:eastAsia="Calibri" w:hAnsi="Times New Roman" w:cs="Times New Roman"/>
          <w:bCs/>
          <w:sz w:val="24"/>
          <w:szCs w:val="24"/>
        </w:rPr>
        <w:lastRenderedPageBreak/>
        <w:t xml:space="preserve">84/21. i 156/23) ili prijašnjim propisima o pravima hrvatskih branitelja iz Domovinskog rata i članovima njihovih obitelji  </w:t>
      </w:r>
      <w:r w:rsidRPr="00111844">
        <w:rPr>
          <w:rFonts w:ascii="Times New Roman" w:eastAsia="Calibri" w:hAnsi="Times New Roman" w:cs="Times New Roman"/>
          <w:bCs/>
          <w:sz w:val="24"/>
          <w:szCs w:val="24"/>
        </w:rPr>
        <w:t xml:space="preserve">ili </w:t>
      </w:r>
      <w:r w:rsidR="005A3C2C" w:rsidRPr="00111844">
        <w:rPr>
          <w:rFonts w:ascii="Times New Roman" w:eastAsia="Calibri" w:hAnsi="Times New Roman" w:cs="Times New Roman"/>
          <w:bCs/>
          <w:sz w:val="24"/>
          <w:szCs w:val="24"/>
        </w:rPr>
        <w:t xml:space="preserve">pravo na </w:t>
      </w:r>
      <w:r w:rsidRPr="00111844">
        <w:rPr>
          <w:rFonts w:ascii="Times New Roman" w:eastAsia="Calibri" w:hAnsi="Times New Roman" w:cs="Times New Roman"/>
          <w:bCs/>
          <w:sz w:val="24"/>
          <w:szCs w:val="24"/>
        </w:rPr>
        <w:t>mirovinu u visini najniže mirovine prema članku 49.</w:t>
      </w:r>
      <w:r w:rsidR="00C469E9" w:rsidRPr="00111844">
        <w:rPr>
          <w:rFonts w:ascii="Times New Roman" w:eastAsia="Calibri" w:hAnsi="Times New Roman" w:cs="Times New Roman"/>
          <w:bCs/>
          <w:sz w:val="24"/>
          <w:szCs w:val="24"/>
        </w:rPr>
        <w:t xml:space="preserve"> stavku 3. </w:t>
      </w:r>
      <w:r w:rsidRPr="00111844">
        <w:rPr>
          <w:rFonts w:ascii="Times New Roman" w:eastAsia="Calibri" w:hAnsi="Times New Roman" w:cs="Times New Roman"/>
          <w:bCs/>
          <w:sz w:val="24"/>
          <w:szCs w:val="24"/>
        </w:rPr>
        <w:t xml:space="preserve"> Zakona o hrvatskim braniteljima iz Domovinskog rata i članovima njihovih obitelji</w:t>
      </w:r>
      <w:r w:rsidR="00A80983" w:rsidRPr="00111844">
        <w:rPr>
          <w:rFonts w:ascii="Times New Roman" w:eastAsia="Calibri" w:hAnsi="Times New Roman" w:cs="Times New Roman"/>
          <w:bCs/>
          <w:sz w:val="24"/>
          <w:szCs w:val="24"/>
        </w:rPr>
        <w:t xml:space="preserve"> </w:t>
      </w:r>
      <w:r w:rsidRPr="00111844">
        <w:rPr>
          <w:rFonts w:ascii="Times New Roman" w:eastAsia="Calibri" w:hAnsi="Times New Roman" w:cs="Times New Roman"/>
          <w:bCs/>
          <w:sz w:val="24"/>
          <w:szCs w:val="24"/>
        </w:rPr>
        <w:t>(„Narodne novine“, br. 121/17., 98/19., 84/21. i 156/23</w:t>
      </w:r>
      <w:r w:rsidR="00CB5814">
        <w:rPr>
          <w:rFonts w:ascii="Times New Roman" w:eastAsia="Calibri" w:hAnsi="Times New Roman" w:cs="Times New Roman"/>
          <w:bCs/>
          <w:sz w:val="24"/>
          <w:szCs w:val="24"/>
        </w:rPr>
        <w:t>.</w:t>
      </w:r>
      <w:r w:rsidRPr="00111844">
        <w:rPr>
          <w:rFonts w:ascii="Times New Roman" w:eastAsia="Calibri" w:hAnsi="Times New Roman" w:cs="Times New Roman"/>
          <w:bCs/>
          <w:sz w:val="24"/>
          <w:szCs w:val="24"/>
        </w:rPr>
        <w:t xml:space="preserve">) </w:t>
      </w:r>
      <w:r w:rsidR="008E2FC6" w:rsidRPr="00111844">
        <w:rPr>
          <w:rFonts w:ascii="Times New Roman" w:eastAsia="Calibri" w:hAnsi="Times New Roman" w:cs="Times New Roman"/>
          <w:bCs/>
          <w:sz w:val="24"/>
          <w:szCs w:val="24"/>
        </w:rPr>
        <w:t>il</w:t>
      </w:r>
      <w:r w:rsidRPr="00111844">
        <w:rPr>
          <w:rFonts w:ascii="Times New Roman" w:eastAsia="Calibri" w:hAnsi="Times New Roman" w:cs="Times New Roman"/>
          <w:bCs/>
          <w:sz w:val="24"/>
          <w:szCs w:val="24"/>
        </w:rPr>
        <w:t>i prijašnjim propisima o pravima hrvatskih branitelja iz Domovinskog rata i članovima njihovih obitelji.</w:t>
      </w:r>
    </w:p>
    <w:p w14:paraId="5272B679" w14:textId="417E65DD" w:rsidR="00A66A02" w:rsidRPr="00111844" w:rsidRDefault="00A66A02" w:rsidP="00C469E9">
      <w:pPr>
        <w:numPr>
          <w:ilvl w:val="0"/>
          <w:numId w:val="20"/>
        </w:numPr>
        <w:contextualSpacing/>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 xml:space="preserve">Prava iz članka </w:t>
      </w:r>
      <w:r w:rsidR="006F02B1" w:rsidRPr="00111844">
        <w:rPr>
          <w:rFonts w:ascii="Times New Roman" w:eastAsia="Calibri" w:hAnsi="Times New Roman" w:cs="Times New Roman"/>
          <w:bCs/>
          <w:sz w:val="24"/>
          <w:szCs w:val="24"/>
        </w:rPr>
        <w:t>9</w:t>
      </w:r>
      <w:r w:rsidRPr="00111844">
        <w:rPr>
          <w:rFonts w:ascii="Times New Roman" w:eastAsia="Calibri" w:hAnsi="Times New Roman" w:cs="Times New Roman"/>
          <w:bCs/>
          <w:sz w:val="24"/>
          <w:szCs w:val="24"/>
        </w:rPr>
        <w:t xml:space="preserve">. ovoga Zakona ostvaruju i hrvatski branitelji iz Domovinskog rata te članovi obitelji hrvatskih branitelja iz Domovinskog rata korisnici mirovine nakon smrti hrvatskog branitelja, koji su prije stupanja na snagu ovoga Zakona ostvarili mirovinu prema propisima iz članka </w:t>
      </w:r>
      <w:r w:rsidR="006F02B1" w:rsidRPr="00111844">
        <w:rPr>
          <w:rFonts w:ascii="Times New Roman" w:eastAsia="Calibri" w:hAnsi="Times New Roman" w:cs="Times New Roman"/>
          <w:bCs/>
          <w:sz w:val="24"/>
          <w:szCs w:val="24"/>
        </w:rPr>
        <w:t>9</w:t>
      </w:r>
      <w:r w:rsidRPr="00111844">
        <w:rPr>
          <w:rFonts w:ascii="Times New Roman" w:eastAsia="Calibri" w:hAnsi="Times New Roman" w:cs="Times New Roman"/>
          <w:bCs/>
          <w:sz w:val="24"/>
          <w:szCs w:val="24"/>
        </w:rPr>
        <w:t>. ovoga Zakona.</w:t>
      </w:r>
    </w:p>
    <w:p w14:paraId="15CF18AD" w14:textId="77777777" w:rsidR="00A66A02" w:rsidRPr="00111844" w:rsidRDefault="00A66A02" w:rsidP="00A66A02">
      <w:pPr>
        <w:spacing w:after="0" w:line="240" w:lineRule="auto"/>
        <w:ind w:left="360"/>
        <w:contextualSpacing/>
        <w:jc w:val="both"/>
        <w:rPr>
          <w:rFonts w:ascii="Times New Roman" w:eastAsia="Calibri" w:hAnsi="Times New Roman" w:cs="Times New Roman"/>
          <w:bCs/>
          <w:sz w:val="24"/>
          <w:szCs w:val="24"/>
        </w:rPr>
      </w:pPr>
    </w:p>
    <w:p w14:paraId="310B698B" w14:textId="1D0F5314" w:rsidR="00A66A02" w:rsidRPr="00111844" w:rsidRDefault="00A66A02" w:rsidP="00344A11">
      <w:pPr>
        <w:pStyle w:val="Heading1"/>
        <w:rPr>
          <w:rFonts w:eastAsia="Calibri" w:cs="Times New Roman"/>
          <w:szCs w:val="24"/>
        </w:rPr>
      </w:pPr>
      <w:r w:rsidRPr="00111844">
        <w:rPr>
          <w:rFonts w:eastAsia="Calibri" w:cs="Times New Roman"/>
          <w:szCs w:val="24"/>
        </w:rPr>
        <w:t xml:space="preserve">Članak </w:t>
      </w:r>
      <w:r w:rsidR="0083130A" w:rsidRPr="00111844">
        <w:rPr>
          <w:rFonts w:eastAsia="Calibri" w:cs="Times New Roman"/>
          <w:szCs w:val="24"/>
        </w:rPr>
        <w:t>1</w:t>
      </w:r>
      <w:r w:rsidR="00501AE8" w:rsidRPr="00111844">
        <w:rPr>
          <w:rFonts w:eastAsia="Calibri" w:cs="Times New Roman"/>
          <w:szCs w:val="24"/>
        </w:rPr>
        <w:t>8</w:t>
      </w:r>
      <w:r w:rsidRPr="00111844">
        <w:rPr>
          <w:rFonts w:eastAsia="Calibri" w:cs="Times New Roman"/>
          <w:szCs w:val="24"/>
        </w:rPr>
        <w:t xml:space="preserve">. </w:t>
      </w:r>
    </w:p>
    <w:p w14:paraId="1DDCD3B6" w14:textId="77777777" w:rsidR="00A66A02" w:rsidRPr="00111844" w:rsidRDefault="00A66A02" w:rsidP="00A66A02">
      <w:pPr>
        <w:spacing w:after="0" w:line="240" w:lineRule="auto"/>
        <w:jc w:val="center"/>
        <w:rPr>
          <w:rFonts w:ascii="Times New Roman" w:eastAsia="Calibri" w:hAnsi="Times New Roman" w:cs="Times New Roman"/>
          <w:b/>
          <w:sz w:val="24"/>
          <w:szCs w:val="24"/>
        </w:rPr>
      </w:pPr>
    </w:p>
    <w:p w14:paraId="3BB2BB45" w14:textId="61C46FA6" w:rsidR="00A66A02" w:rsidRPr="00111844" w:rsidRDefault="00A66A02" w:rsidP="00A66A02">
      <w:pPr>
        <w:numPr>
          <w:ilvl w:val="0"/>
          <w:numId w:val="17"/>
        </w:numPr>
        <w:spacing w:after="0" w:line="240" w:lineRule="auto"/>
        <w:contextualSpacing/>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 xml:space="preserve">Korisnicima najniže mirovine iz članka 49. stavaka 1. i 2. Zakona o hrvatskim braniteljima iz Domovinskog rata i članovima njihovih obitelji  („Narodne novine“, br. 121/17., 98/19., 84/21. i 156/23) i korisnicima </w:t>
      </w:r>
      <w:r w:rsidR="005A3C2C" w:rsidRPr="00111844">
        <w:rPr>
          <w:rFonts w:ascii="Times New Roman" w:eastAsia="Calibri" w:hAnsi="Times New Roman" w:cs="Times New Roman"/>
          <w:bCs/>
          <w:sz w:val="24"/>
          <w:szCs w:val="24"/>
        </w:rPr>
        <w:t xml:space="preserve">prava na </w:t>
      </w:r>
      <w:r w:rsidRPr="00111844">
        <w:rPr>
          <w:rFonts w:ascii="Times New Roman" w:eastAsia="Calibri" w:hAnsi="Times New Roman" w:cs="Times New Roman"/>
          <w:bCs/>
          <w:sz w:val="24"/>
          <w:szCs w:val="24"/>
        </w:rPr>
        <w:t>mirovin</w:t>
      </w:r>
      <w:r w:rsidR="005A3C2C" w:rsidRPr="00111844">
        <w:rPr>
          <w:rFonts w:ascii="Times New Roman" w:eastAsia="Calibri" w:hAnsi="Times New Roman" w:cs="Times New Roman"/>
          <w:bCs/>
          <w:sz w:val="24"/>
          <w:szCs w:val="24"/>
        </w:rPr>
        <w:t>u</w:t>
      </w:r>
      <w:r w:rsidRPr="00111844">
        <w:rPr>
          <w:rFonts w:ascii="Times New Roman" w:eastAsia="Calibri" w:hAnsi="Times New Roman" w:cs="Times New Roman"/>
          <w:bCs/>
          <w:sz w:val="24"/>
          <w:szCs w:val="24"/>
        </w:rPr>
        <w:t xml:space="preserve"> u visini najniže mirovine prema članku 49. stavku 3. Zakona o hrvatskim braniteljima iz Domovinskog rata i članovima njihovih obitelji  („Narodne novine“, br. 121/17., 98/19., 84/21. i 156/23</w:t>
      </w:r>
      <w:r w:rsidR="00CB5814">
        <w:rPr>
          <w:rFonts w:ascii="Times New Roman" w:eastAsia="Calibri" w:hAnsi="Times New Roman" w:cs="Times New Roman"/>
          <w:bCs/>
          <w:sz w:val="24"/>
          <w:szCs w:val="24"/>
        </w:rPr>
        <w:t>.</w:t>
      </w:r>
      <w:r w:rsidRPr="00111844">
        <w:rPr>
          <w:rFonts w:ascii="Times New Roman" w:eastAsia="Calibri" w:hAnsi="Times New Roman" w:cs="Times New Roman"/>
          <w:bCs/>
          <w:sz w:val="24"/>
          <w:szCs w:val="24"/>
        </w:rPr>
        <w:t xml:space="preserve">), koji su mirovinu ostvarili prije stupanja na snagu ovoga Zakona, odredit će se novi iznos najniže mirovine, odnosno novi iznos </w:t>
      </w:r>
      <w:r w:rsidR="005A3C2C" w:rsidRPr="00111844">
        <w:rPr>
          <w:rFonts w:ascii="Times New Roman" w:eastAsia="Calibri" w:hAnsi="Times New Roman" w:cs="Times New Roman"/>
          <w:bCs/>
          <w:sz w:val="24"/>
          <w:szCs w:val="24"/>
        </w:rPr>
        <w:t xml:space="preserve">prava na mirovinu </w:t>
      </w:r>
      <w:r w:rsidRPr="00111844">
        <w:rPr>
          <w:rFonts w:ascii="Times New Roman" w:eastAsia="Calibri" w:hAnsi="Times New Roman" w:cs="Times New Roman"/>
          <w:bCs/>
          <w:sz w:val="24"/>
          <w:szCs w:val="24"/>
        </w:rPr>
        <w:t xml:space="preserve">u visini najniže mirovine, sukladno članku </w:t>
      </w:r>
      <w:r w:rsidR="006F02B1" w:rsidRPr="00111844">
        <w:rPr>
          <w:rFonts w:ascii="Times New Roman" w:eastAsia="Calibri" w:hAnsi="Times New Roman" w:cs="Times New Roman"/>
          <w:bCs/>
          <w:sz w:val="24"/>
          <w:szCs w:val="24"/>
        </w:rPr>
        <w:t>7</w:t>
      </w:r>
      <w:r w:rsidRPr="00111844">
        <w:rPr>
          <w:rFonts w:ascii="Times New Roman" w:eastAsia="Calibri" w:hAnsi="Times New Roman" w:cs="Times New Roman"/>
          <w:bCs/>
          <w:sz w:val="24"/>
          <w:szCs w:val="24"/>
        </w:rPr>
        <w:t>. ovoga Zakona.</w:t>
      </w:r>
    </w:p>
    <w:p w14:paraId="52C70ADA" w14:textId="47FC2280" w:rsidR="00A66A02" w:rsidRPr="00111844" w:rsidRDefault="00A66A02" w:rsidP="00A66A02">
      <w:pPr>
        <w:numPr>
          <w:ilvl w:val="0"/>
          <w:numId w:val="17"/>
        </w:numPr>
        <w:spacing w:after="0" w:line="240" w:lineRule="auto"/>
        <w:contextualSpacing/>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 xml:space="preserve">Korisnicima koji su najnižu mirovinu ili </w:t>
      </w:r>
      <w:r w:rsidR="005A3C2C" w:rsidRPr="00111844">
        <w:rPr>
          <w:rFonts w:ascii="Times New Roman" w:eastAsia="Calibri" w:hAnsi="Times New Roman" w:cs="Times New Roman"/>
          <w:bCs/>
          <w:sz w:val="24"/>
          <w:szCs w:val="24"/>
        </w:rPr>
        <w:t xml:space="preserve">pravo na mirovinu </w:t>
      </w:r>
      <w:r w:rsidRPr="00111844">
        <w:rPr>
          <w:rFonts w:ascii="Times New Roman" w:eastAsia="Calibri" w:hAnsi="Times New Roman" w:cs="Times New Roman"/>
          <w:bCs/>
          <w:sz w:val="24"/>
          <w:szCs w:val="24"/>
        </w:rPr>
        <w:t xml:space="preserve">u visini najniže mirovine ostvarili po propisima </w:t>
      </w:r>
      <w:r w:rsidR="005A3C2C" w:rsidRPr="00111844">
        <w:rPr>
          <w:rFonts w:ascii="Times New Roman" w:eastAsia="Calibri" w:hAnsi="Times New Roman" w:cs="Times New Roman"/>
          <w:bCs/>
          <w:sz w:val="24"/>
          <w:szCs w:val="24"/>
        </w:rPr>
        <w:t xml:space="preserve">o pravima </w:t>
      </w:r>
      <w:r w:rsidRPr="00111844">
        <w:rPr>
          <w:rFonts w:ascii="Times New Roman" w:eastAsia="Calibri" w:hAnsi="Times New Roman" w:cs="Times New Roman"/>
          <w:bCs/>
          <w:sz w:val="24"/>
          <w:szCs w:val="24"/>
        </w:rPr>
        <w:t>hrvatskih branitelja iz Domovinskog rata i članovima njihovih obitelji koji su bili na snazi prije Zakona o hrvatskim braniteljima iz Domovinskog rata i članovima njihovih obitelji  („Narodne novine“, br. 121/17., 98/19., 84/21. i 156/23</w:t>
      </w:r>
      <w:r w:rsidR="00CB5814">
        <w:rPr>
          <w:rFonts w:ascii="Times New Roman" w:eastAsia="Calibri" w:hAnsi="Times New Roman" w:cs="Times New Roman"/>
          <w:bCs/>
          <w:sz w:val="24"/>
          <w:szCs w:val="24"/>
        </w:rPr>
        <w:t>.</w:t>
      </w:r>
      <w:r w:rsidRPr="00111844">
        <w:rPr>
          <w:rFonts w:ascii="Times New Roman" w:eastAsia="Calibri" w:hAnsi="Times New Roman" w:cs="Times New Roman"/>
          <w:bCs/>
          <w:sz w:val="24"/>
          <w:szCs w:val="24"/>
        </w:rPr>
        <w:t xml:space="preserve">) iznos najniže mirovine, odnosno iznos </w:t>
      </w:r>
      <w:r w:rsidR="005A3C2C" w:rsidRPr="00111844">
        <w:rPr>
          <w:rFonts w:ascii="Times New Roman" w:eastAsia="Calibri" w:hAnsi="Times New Roman" w:cs="Times New Roman"/>
          <w:bCs/>
          <w:sz w:val="24"/>
          <w:szCs w:val="24"/>
        </w:rPr>
        <w:t>prava na mirovinu u</w:t>
      </w:r>
      <w:r w:rsidRPr="00111844">
        <w:rPr>
          <w:rFonts w:ascii="Times New Roman" w:eastAsia="Calibri" w:hAnsi="Times New Roman" w:cs="Times New Roman"/>
          <w:bCs/>
          <w:sz w:val="24"/>
          <w:szCs w:val="24"/>
        </w:rPr>
        <w:t xml:space="preserve"> visini najniže mirovine, koji primaju na dan stupanja na snagu ovoga Zakon </w:t>
      </w:r>
      <w:r w:rsidR="00C469E9" w:rsidRPr="00111844">
        <w:rPr>
          <w:rFonts w:ascii="Times New Roman" w:eastAsia="Calibri" w:hAnsi="Times New Roman" w:cs="Times New Roman"/>
          <w:bCs/>
          <w:sz w:val="24"/>
          <w:szCs w:val="24"/>
        </w:rPr>
        <w:t>odredit</w:t>
      </w:r>
      <w:r w:rsidRPr="00111844">
        <w:rPr>
          <w:rFonts w:ascii="Times New Roman" w:eastAsia="Calibri" w:hAnsi="Times New Roman" w:cs="Times New Roman"/>
          <w:bCs/>
          <w:sz w:val="24"/>
          <w:szCs w:val="24"/>
        </w:rPr>
        <w:t xml:space="preserve"> će se sukladno članku </w:t>
      </w:r>
      <w:r w:rsidR="006F02B1" w:rsidRPr="00111844">
        <w:rPr>
          <w:rFonts w:ascii="Times New Roman" w:eastAsia="Calibri" w:hAnsi="Times New Roman" w:cs="Times New Roman"/>
          <w:bCs/>
          <w:sz w:val="24"/>
          <w:szCs w:val="24"/>
        </w:rPr>
        <w:t>7</w:t>
      </w:r>
      <w:r w:rsidRPr="00111844">
        <w:rPr>
          <w:rFonts w:ascii="Times New Roman" w:eastAsia="Calibri" w:hAnsi="Times New Roman" w:cs="Times New Roman"/>
          <w:bCs/>
          <w:sz w:val="24"/>
          <w:szCs w:val="24"/>
        </w:rPr>
        <w:t>. ovoga Zakona</w:t>
      </w:r>
      <w:r w:rsidR="00DD1466" w:rsidRPr="00111844">
        <w:rPr>
          <w:rFonts w:ascii="Times New Roman" w:eastAsia="Calibri" w:hAnsi="Times New Roman" w:cs="Times New Roman"/>
          <w:bCs/>
          <w:sz w:val="24"/>
          <w:szCs w:val="24"/>
        </w:rPr>
        <w:t>.</w:t>
      </w:r>
    </w:p>
    <w:p w14:paraId="38F81D4B" w14:textId="7B880383" w:rsidR="00A66A02" w:rsidRPr="00111844" w:rsidRDefault="00A66A02" w:rsidP="00A66A02">
      <w:pPr>
        <w:numPr>
          <w:ilvl w:val="0"/>
          <w:numId w:val="17"/>
        </w:numPr>
        <w:contextualSpacing/>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 xml:space="preserve">Korisnicima mirovine iz stavka 1. i 2. ovoga članka novi odnosno povećani iznos najniže mirovine, odnosno </w:t>
      </w:r>
      <w:r w:rsidR="005A3C2C" w:rsidRPr="00111844">
        <w:rPr>
          <w:rFonts w:ascii="Times New Roman" w:eastAsia="Calibri" w:hAnsi="Times New Roman" w:cs="Times New Roman"/>
          <w:bCs/>
          <w:sz w:val="24"/>
          <w:szCs w:val="24"/>
        </w:rPr>
        <w:t>prava na mirovinu</w:t>
      </w:r>
      <w:r w:rsidRPr="00111844">
        <w:rPr>
          <w:rFonts w:ascii="Times New Roman" w:eastAsia="Calibri" w:hAnsi="Times New Roman" w:cs="Times New Roman"/>
          <w:bCs/>
          <w:sz w:val="24"/>
          <w:szCs w:val="24"/>
        </w:rPr>
        <w:t xml:space="preserve"> u visini najniže mirovine, sukladno članku </w:t>
      </w:r>
      <w:r w:rsidR="006F02B1" w:rsidRPr="00111844">
        <w:rPr>
          <w:rFonts w:ascii="Times New Roman" w:eastAsia="Calibri" w:hAnsi="Times New Roman" w:cs="Times New Roman"/>
          <w:bCs/>
          <w:sz w:val="24"/>
          <w:szCs w:val="24"/>
        </w:rPr>
        <w:t>7</w:t>
      </w:r>
      <w:r w:rsidRPr="00111844">
        <w:rPr>
          <w:rFonts w:ascii="Times New Roman" w:eastAsia="Calibri" w:hAnsi="Times New Roman" w:cs="Times New Roman"/>
          <w:bCs/>
          <w:sz w:val="24"/>
          <w:szCs w:val="24"/>
        </w:rPr>
        <w:t>. ovoga Zakona pripada od dana stupanja na snagu ovoga Zakona, a odredit će ga Hrvatski zavod za mirovinsko osiguranje po službenoj dužnosti bez donošenja rješenja, u roku</w:t>
      </w:r>
      <w:r w:rsidR="00CC7F34" w:rsidRPr="00111844">
        <w:rPr>
          <w:rFonts w:ascii="Times New Roman" w:eastAsia="Calibri" w:hAnsi="Times New Roman" w:cs="Times New Roman"/>
          <w:bCs/>
          <w:sz w:val="24"/>
          <w:szCs w:val="24"/>
        </w:rPr>
        <w:t xml:space="preserve"> od</w:t>
      </w:r>
      <w:r w:rsidRPr="00111844">
        <w:rPr>
          <w:rFonts w:ascii="Times New Roman" w:eastAsia="Calibri" w:hAnsi="Times New Roman" w:cs="Times New Roman"/>
          <w:bCs/>
          <w:sz w:val="24"/>
          <w:szCs w:val="24"/>
        </w:rPr>
        <w:t xml:space="preserve"> </w:t>
      </w:r>
      <w:r w:rsidR="00F07167" w:rsidRPr="00111844">
        <w:rPr>
          <w:rFonts w:ascii="Times New Roman" w:eastAsia="Calibri" w:hAnsi="Times New Roman" w:cs="Times New Roman"/>
          <w:bCs/>
          <w:sz w:val="24"/>
          <w:szCs w:val="24"/>
        </w:rPr>
        <w:t xml:space="preserve">šest </w:t>
      </w:r>
      <w:r w:rsidR="00BD0080" w:rsidRPr="00111844">
        <w:rPr>
          <w:rFonts w:ascii="Times New Roman" w:eastAsia="Calibri" w:hAnsi="Times New Roman" w:cs="Times New Roman"/>
          <w:bCs/>
          <w:sz w:val="24"/>
          <w:szCs w:val="24"/>
        </w:rPr>
        <w:t>mjeseci</w:t>
      </w:r>
      <w:r w:rsidRPr="00111844">
        <w:rPr>
          <w:rFonts w:ascii="Times New Roman" w:eastAsia="Calibri" w:hAnsi="Times New Roman" w:cs="Times New Roman"/>
          <w:bCs/>
          <w:sz w:val="24"/>
          <w:szCs w:val="24"/>
        </w:rPr>
        <w:t xml:space="preserve"> od dana stupanja na snagu ovoga Zakona.</w:t>
      </w:r>
    </w:p>
    <w:p w14:paraId="12721228" w14:textId="77777777" w:rsidR="00A66A02" w:rsidRPr="00111844" w:rsidRDefault="00A66A02" w:rsidP="00A66A02">
      <w:pPr>
        <w:spacing w:after="0" w:line="240" w:lineRule="auto"/>
        <w:ind w:left="360"/>
        <w:contextualSpacing/>
        <w:jc w:val="both"/>
        <w:rPr>
          <w:rFonts w:ascii="Times New Roman" w:eastAsia="Calibri" w:hAnsi="Times New Roman" w:cs="Times New Roman"/>
          <w:bCs/>
          <w:sz w:val="24"/>
          <w:szCs w:val="24"/>
        </w:rPr>
      </w:pPr>
    </w:p>
    <w:p w14:paraId="3D2F4C6B" w14:textId="544D0C09" w:rsidR="00A66A02" w:rsidRPr="00111844" w:rsidRDefault="00A66A02" w:rsidP="00344A11">
      <w:pPr>
        <w:pStyle w:val="Heading1"/>
        <w:rPr>
          <w:rFonts w:eastAsia="Calibri" w:cs="Times New Roman"/>
          <w:szCs w:val="24"/>
        </w:rPr>
      </w:pPr>
      <w:r w:rsidRPr="00111844">
        <w:rPr>
          <w:rFonts w:eastAsia="Calibri" w:cs="Times New Roman"/>
          <w:szCs w:val="24"/>
        </w:rPr>
        <w:t xml:space="preserve">Članak </w:t>
      </w:r>
      <w:r w:rsidR="00501AE8" w:rsidRPr="00111844">
        <w:rPr>
          <w:rFonts w:eastAsia="Calibri" w:cs="Times New Roman"/>
          <w:szCs w:val="24"/>
        </w:rPr>
        <w:t>19</w:t>
      </w:r>
      <w:r w:rsidRPr="00111844">
        <w:rPr>
          <w:rFonts w:eastAsia="Calibri" w:cs="Times New Roman"/>
          <w:szCs w:val="24"/>
        </w:rPr>
        <w:t>.</w:t>
      </w:r>
    </w:p>
    <w:p w14:paraId="5A936E13" w14:textId="77777777" w:rsidR="00A66A02" w:rsidRPr="00111844" w:rsidRDefault="00A66A02" w:rsidP="00A66A02">
      <w:pPr>
        <w:spacing w:after="0" w:line="240" w:lineRule="auto"/>
        <w:ind w:left="360"/>
        <w:contextualSpacing/>
        <w:jc w:val="center"/>
        <w:rPr>
          <w:rFonts w:ascii="Times New Roman" w:eastAsia="Calibri" w:hAnsi="Times New Roman" w:cs="Times New Roman"/>
          <w:bCs/>
          <w:sz w:val="24"/>
          <w:szCs w:val="24"/>
        </w:rPr>
      </w:pPr>
    </w:p>
    <w:p w14:paraId="64F2BA7F" w14:textId="72B957D1" w:rsidR="00A66A02" w:rsidRPr="00111844" w:rsidRDefault="00A66A02" w:rsidP="00A66A02">
      <w:pPr>
        <w:numPr>
          <w:ilvl w:val="0"/>
          <w:numId w:val="21"/>
        </w:numPr>
        <w:spacing w:after="0" w:line="240" w:lineRule="auto"/>
        <w:contextualSpacing/>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Dodatak uz mirovinu</w:t>
      </w:r>
      <w:r w:rsidRPr="00111844">
        <w:rPr>
          <w:rFonts w:ascii="Times New Roman" w:eastAsia="Calibri" w:hAnsi="Times New Roman" w:cs="Times New Roman"/>
          <w:kern w:val="2"/>
          <w:sz w:val="24"/>
          <w:szCs w:val="24"/>
          <w14:ligatures w14:val="standardContextual"/>
        </w:rPr>
        <w:t xml:space="preserve"> </w:t>
      </w:r>
      <w:r w:rsidRPr="00111844">
        <w:rPr>
          <w:rFonts w:ascii="Times New Roman" w:eastAsia="Calibri" w:hAnsi="Times New Roman" w:cs="Times New Roman"/>
          <w:sz w:val="24"/>
          <w:szCs w:val="24"/>
        </w:rPr>
        <w:t xml:space="preserve">iz članka </w:t>
      </w:r>
      <w:r w:rsidR="006F02B1" w:rsidRPr="00111844">
        <w:rPr>
          <w:rFonts w:ascii="Times New Roman" w:eastAsia="Calibri" w:hAnsi="Times New Roman" w:cs="Times New Roman"/>
          <w:sz w:val="24"/>
          <w:szCs w:val="24"/>
        </w:rPr>
        <w:t>9</w:t>
      </w:r>
      <w:r w:rsidRPr="00111844">
        <w:rPr>
          <w:rFonts w:ascii="Times New Roman" w:eastAsia="Calibri" w:hAnsi="Times New Roman" w:cs="Times New Roman"/>
          <w:sz w:val="24"/>
          <w:szCs w:val="24"/>
        </w:rPr>
        <w:t>. ovoga Zakona odredit će s</w:t>
      </w:r>
      <w:r w:rsidR="005A3C2C" w:rsidRPr="00111844">
        <w:rPr>
          <w:rFonts w:ascii="Times New Roman" w:eastAsia="Calibri" w:hAnsi="Times New Roman" w:cs="Times New Roman"/>
          <w:sz w:val="24"/>
          <w:szCs w:val="24"/>
        </w:rPr>
        <w:t xml:space="preserve">e i </w:t>
      </w:r>
      <w:r w:rsidRPr="00111844">
        <w:rPr>
          <w:rFonts w:ascii="Times New Roman" w:eastAsia="Calibri" w:hAnsi="Times New Roman" w:cs="Times New Roman"/>
          <w:sz w:val="24"/>
          <w:szCs w:val="24"/>
        </w:rPr>
        <w:t>hrvatskim braniteljima iz Domovinskog rata koji su prije stupanja na snagu ovoga Zakona ostvarili</w:t>
      </w:r>
      <w:r w:rsidR="00F963CF" w:rsidRPr="00111844">
        <w:rPr>
          <w:rFonts w:ascii="Times New Roman" w:eastAsia="Calibri" w:hAnsi="Times New Roman" w:cs="Times New Roman"/>
          <w:sz w:val="24"/>
          <w:szCs w:val="24"/>
        </w:rPr>
        <w:t xml:space="preserve"> mirovinu</w:t>
      </w:r>
      <w:r w:rsidRPr="00111844">
        <w:rPr>
          <w:rFonts w:ascii="Times New Roman" w:eastAsia="Calibri" w:hAnsi="Times New Roman" w:cs="Times New Roman"/>
          <w:sz w:val="24"/>
          <w:szCs w:val="24"/>
        </w:rPr>
        <w:t>:</w:t>
      </w:r>
    </w:p>
    <w:p w14:paraId="5D8FE7AD" w14:textId="2ABAF0C4" w:rsidR="002E4423" w:rsidRPr="00111844" w:rsidRDefault="002E4423" w:rsidP="002E4423">
      <w:pPr>
        <w:pStyle w:val="NoSpacing"/>
        <w:numPr>
          <w:ilvl w:val="0"/>
          <w:numId w:val="25"/>
        </w:numPr>
        <w:jc w:val="both"/>
        <w:rPr>
          <w:rFonts w:ascii="Times New Roman" w:hAnsi="Times New Roman" w:cs="Times New Roman"/>
          <w:sz w:val="24"/>
          <w:szCs w:val="24"/>
        </w:rPr>
      </w:pPr>
      <w:r w:rsidRPr="00111844">
        <w:rPr>
          <w:rFonts w:ascii="Times New Roman" w:hAnsi="Times New Roman" w:cs="Times New Roman"/>
          <w:sz w:val="24"/>
          <w:szCs w:val="24"/>
        </w:rPr>
        <w:t>koja je određena prema članku 78. stav</w:t>
      </w:r>
      <w:r w:rsidR="00490641" w:rsidRPr="00111844">
        <w:rPr>
          <w:rFonts w:ascii="Times New Roman" w:hAnsi="Times New Roman" w:cs="Times New Roman"/>
          <w:sz w:val="24"/>
          <w:szCs w:val="24"/>
        </w:rPr>
        <w:t xml:space="preserve">cima </w:t>
      </w:r>
      <w:r w:rsidRPr="00111844">
        <w:rPr>
          <w:rFonts w:ascii="Times New Roman" w:hAnsi="Times New Roman" w:cs="Times New Roman"/>
          <w:sz w:val="24"/>
          <w:szCs w:val="24"/>
        </w:rPr>
        <w:t>1. i 2. Zakona o mirovinskom osiguranju</w:t>
      </w:r>
      <w:r w:rsidR="00F963CF" w:rsidRPr="00111844">
        <w:rPr>
          <w:rFonts w:ascii="Times New Roman" w:hAnsi="Times New Roman" w:cs="Times New Roman"/>
          <w:sz w:val="24"/>
          <w:szCs w:val="24"/>
        </w:rPr>
        <w:t xml:space="preserve"> („Narodne novine“, br. 96/25.)</w:t>
      </w:r>
      <w:r w:rsidRPr="00111844">
        <w:rPr>
          <w:rFonts w:ascii="Times New Roman" w:hAnsi="Times New Roman" w:cs="Times New Roman"/>
          <w:sz w:val="24"/>
          <w:szCs w:val="24"/>
        </w:rPr>
        <w:t xml:space="preserve"> ili prijašnjim</w:t>
      </w:r>
      <w:r w:rsidR="00C14B20" w:rsidRPr="00111844">
        <w:rPr>
          <w:rFonts w:ascii="Times New Roman" w:hAnsi="Times New Roman" w:cs="Times New Roman"/>
          <w:sz w:val="24"/>
          <w:szCs w:val="24"/>
        </w:rPr>
        <w:t xml:space="preserve"> općim</w:t>
      </w:r>
      <w:r w:rsidRPr="00111844">
        <w:rPr>
          <w:rFonts w:ascii="Times New Roman" w:hAnsi="Times New Roman" w:cs="Times New Roman"/>
          <w:sz w:val="24"/>
          <w:szCs w:val="24"/>
        </w:rPr>
        <w:t xml:space="preserve"> propisima iz mirovinskog osiguranja ili je određena u visini osnovne mirovine prema Zakon</w:t>
      </w:r>
      <w:r w:rsidR="00E02BFD" w:rsidRPr="00111844">
        <w:rPr>
          <w:rFonts w:ascii="Times New Roman" w:hAnsi="Times New Roman" w:cs="Times New Roman"/>
          <w:sz w:val="24"/>
          <w:szCs w:val="24"/>
        </w:rPr>
        <w:t>u</w:t>
      </w:r>
      <w:r w:rsidRPr="00111844">
        <w:rPr>
          <w:rFonts w:ascii="Times New Roman" w:hAnsi="Times New Roman" w:cs="Times New Roman"/>
          <w:sz w:val="24"/>
          <w:szCs w:val="24"/>
        </w:rPr>
        <w:t xml:space="preserve"> o mirovinskom osiguranju</w:t>
      </w:r>
      <w:r w:rsidR="005167F4" w:rsidRPr="00111844">
        <w:rPr>
          <w:rFonts w:ascii="Times New Roman" w:hAnsi="Times New Roman" w:cs="Times New Roman"/>
          <w:sz w:val="24"/>
          <w:szCs w:val="24"/>
        </w:rPr>
        <w:t xml:space="preserve"> („Narodne novine“, br. 96/25.) </w:t>
      </w:r>
      <w:r w:rsidRPr="00111844">
        <w:rPr>
          <w:rFonts w:ascii="Times New Roman" w:hAnsi="Times New Roman" w:cs="Times New Roman"/>
          <w:sz w:val="24"/>
          <w:szCs w:val="24"/>
        </w:rPr>
        <w:t>ili prijašnjim</w:t>
      </w:r>
      <w:r w:rsidR="00C14B20" w:rsidRPr="00111844">
        <w:rPr>
          <w:rFonts w:ascii="Times New Roman" w:hAnsi="Times New Roman" w:cs="Times New Roman"/>
          <w:sz w:val="24"/>
          <w:szCs w:val="24"/>
        </w:rPr>
        <w:t xml:space="preserve"> općim</w:t>
      </w:r>
      <w:r w:rsidRPr="00111844">
        <w:rPr>
          <w:rFonts w:ascii="Times New Roman" w:hAnsi="Times New Roman" w:cs="Times New Roman"/>
          <w:sz w:val="24"/>
          <w:szCs w:val="24"/>
        </w:rPr>
        <w:t xml:space="preserve"> propisima iz mirovinskog osiguranja</w:t>
      </w:r>
      <w:r w:rsidR="0098238C" w:rsidRPr="00111844">
        <w:rPr>
          <w:rFonts w:ascii="Times New Roman" w:hAnsi="Times New Roman" w:cs="Times New Roman"/>
          <w:sz w:val="24"/>
          <w:szCs w:val="24"/>
        </w:rPr>
        <w:t xml:space="preserve"> i</w:t>
      </w:r>
      <w:r w:rsidR="00EC35EC" w:rsidRPr="00111844">
        <w:rPr>
          <w:rFonts w:ascii="Times New Roman" w:hAnsi="Times New Roman" w:cs="Times New Roman"/>
          <w:sz w:val="24"/>
          <w:szCs w:val="24"/>
        </w:rPr>
        <w:t>li</w:t>
      </w:r>
    </w:p>
    <w:p w14:paraId="74B7CDB5" w14:textId="2EC45142" w:rsidR="002E4423" w:rsidRPr="00111844" w:rsidRDefault="002E4423" w:rsidP="00B46958">
      <w:pPr>
        <w:pStyle w:val="NoSpacing"/>
        <w:numPr>
          <w:ilvl w:val="0"/>
          <w:numId w:val="25"/>
        </w:numPr>
        <w:jc w:val="both"/>
        <w:rPr>
          <w:rFonts w:ascii="Times New Roman" w:hAnsi="Times New Roman" w:cs="Times New Roman"/>
          <w:sz w:val="24"/>
          <w:szCs w:val="24"/>
        </w:rPr>
      </w:pPr>
      <w:r w:rsidRPr="00111844">
        <w:rPr>
          <w:rFonts w:ascii="Times New Roman" w:hAnsi="Times New Roman" w:cs="Times New Roman"/>
          <w:sz w:val="24"/>
          <w:szCs w:val="24"/>
        </w:rPr>
        <w:t xml:space="preserve">prema Zakonu o mirovinskom osiguranju </w:t>
      </w:r>
      <w:r w:rsidR="00F963CF" w:rsidRPr="00111844">
        <w:rPr>
          <w:rFonts w:ascii="Times New Roman" w:hAnsi="Times New Roman" w:cs="Times New Roman"/>
          <w:sz w:val="24"/>
          <w:szCs w:val="24"/>
        </w:rPr>
        <w:t>(</w:t>
      </w:r>
      <w:r w:rsidR="00717430" w:rsidRPr="00111844">
        <w:rPr>
          <w:rFonts w:ascii="Times New Roman" w:hAnsi="Times New Roman" w:cs="Times New Roman"/>
          <w:sz w:val="24"/>
          <w:szCs w:val="24"/>
        </w:rPr>
        <w:t>„</w:t>
      </w:r>
      <w:r w:rsidR="00F963CF" w:rsidRPr="00111844">
        <w:rPr>
          <w:rFonts w:ascii="Times New Roman" w:hAnsi="Times New Roman" w:cs="Times New Roman"/>
          <w:sz w:val="24"/>
          <w:szCs w:val="24"/>
        </w:rPr>
        <w:t>Narodne novine</w:t>
      </w:r>
      <w:r w:rsidR="00717430" w:rsidRPr="00111844">
        <w:rPr>
          <w:rFonts w:ascii="Times New Roman" w:hAnsi="Times New Roman" w:cs="Times New Roman"/>
          <w:sz w:val="24"/>
          <w:szCs w:val="24"/>
        </w:rPr>
        <w:t>“,</w:t>
      </w:r>
      <w:r w:rsidR="00F963CF" w:rsidRPr="00111844">
        <w:rPr>
          <w:rFonts w:ascii="Times New Roman" w:hAnsi="Times New Roman" w:cs="Times New Roman"/>
          <w:sz w:val="24"/>
          <w:szCs w:val="24"/>
        </w:rPr>
        <w:t xml:space="preserve"> br. 96/25.) </w:t>
      </w:r>
      <w:r w:rsidRPr="00111844">
        <w:rPr>
          <w:rFonts w:ascii="Times New Roman" w:hAnsi="Times New Roman" w:cs="Times New Roman"/>
          <w:sz w:val="24"/>
          <w:szCs w:val="24"/>
        </w:rPr>
        <w:t xml:space="preserve">ili prijašnjim općim propisima iz mirovinskog osiguranja ili </w:t>
      </w:r>
      <w:r w:rsidR="00BD0080" w:rsidRPr="00111844">
        <w:rPr>
          <w:rFonts w:ascii="Times New Roman" w:hAnsi="Times New Roman" w:cs="Times New Roman"/>
          <w:sz w:val="24"/>
          <w:szCs w:val="24"/>
        </w:rPr>
        <w:t xml:space="preserve">je određena prema </w:t>
      </w:r>
      <w:r w:rsidR="00F963CF" w:rsidRPr="00111844">
        <w:rPr>
          <w:rFonts w:ascii="Times New Roman" w:hAnsi="Times New Roman" w:cs="Times New Roman"/>
          <w:sz w:val="24"/>
          <w:szCs w:val="24"/>
        </w:rPr>
        <w:t>Zakonu o hrvatskim braniteljima iz Domovinskog rata i članovima njihovih obitelji (</w:t>
      </w:r>
      <w:r w:rsidR="00717430" w:rsidRPr="00111844">
        <w:rPr>
          <w:rFonts w:ascii="Times New Roman" w:hAnsi="Times New Roman" w:cs="Times New Roman"/>
          <w:sz w:val="24"/>
          <w:szCs w:val="24"/>
        </w:rPr>
        <w:t>„</w:t>
      </w:r>
      <w:r w:rsidR="00F963CF" w:rsidRPr="00111844">
        <w:rPr>
          <w:rFonts w:ascii="Times New Roman" w:hAnsi="Times New Roman" w:cs="Times New Roman"/>
          <w:sz w:val="24"/>
          <w:szCs w:val="24"/>
        </w:rPr>
        <w:t>Narodne novine</w:t>
      </w:r>
      <w:r w:rsidR="00717430" w:rsidRPr="00111844">
        <w:rPr>
          <w:rFonts w:ascii="Times New Roman" w:hAnsi="Times New Roman" w:cs="Times New Roman"/>
          <w:sz w:val="24"/>
          <w:szCs w:val="24"/>
        </w:rPr>
        <w:t>“</w:t>
      </w:r>
      <w:r w:rsidR="00F963CF" w:rsidRPr="00111844">
        <w:rPr>
          <w:rFonts w:ascii="Times New Roman" w:hAnsi="Times New Roman" w:cs="Times New Roman"/>
          <w:sz w:val="24"/>
          <w:szCs w:val="24"/>
        </w:rPr>
        <w:t>, br. 121/17</w:t>
      </w:r>
      <w:r w:rsidR="00501AE8" w:rsidRPr="00111844">
        <w:rPr>
          <w:rFonts w:ascii="Times New Roman" w:hAnsi="Times New Roman" w:cs="Times New Roman"/>
          <w:sz w:val="24"/>
          <w:szCs w:val="24"/>
        </w:rPr>
        <w:t>.</w:t>
      </w:r>
      <w:r w:rsidR="00F963CF" w:rsidRPr="00111844">
        <w:rPr>
          <w:rFonts w:ascii="Times New Roman" w:hAnsi="Times New Roman" w:cs="Times New Roman"/>
          <w:sz w:val="24"/>
          <w:szCs w:val="24"/>
        </w:rPr>
        <w:t>, 98/19</w:t>
      </w:r>
      <w:r w:rsidR="00501AE8" w:rsidRPr="00111844">
        <w:rPr>
          <w:rFonts w:ascii="Times New Roman" w:hAnsi="Times New Roman" w:cs="Times New Roman"/>
          <w:sz w:val="24"/>
          <w:szCs w:val="24"/>
        </w:rPr>
        <w:t>.</w:t>
      </w:r>
      <w:r w:rsidR="00F963CF" w:rsidRPr="00111844">
        <w:rPr>
          <w:rFonts w:ascii="Times New Roman" w:hAnsi="Times New Roman" w:cs="Times New Roman"/>
          <w:sz w:val="24"/>
          <w:szCs w:val="24"/>
        </w:rPr>
        <w:t>, 84/21</w:t>
      </w:r>
      <w:r w:rsidR="00501AE8" w:rsidRPr="00111844">
        <w:rPr>
          <w:rFonts w:ascii="Times New Roman" w:hAnsi="Times New Roman" w:cs="Times New Roman"/>
          <w:sz w:val="24"/>
          <w:szCs w:val="24"/>
        </w:rPr>
        <w:t>.</w:t>
      </w:r>
      <w:r w:rsidR="00F963CF" w:rsidRPr="00111844">
        <w:rPr>
          <w:rFonts w:ascii="Times New Roman" w:hAnsi="Times New Roman" w:cs="Times New Roman"/>
          <w:sz w:val="24"/>
          <w:szCs w:val="24"/>
        </w:rPr>
        <w:t>, 156/23</w:t>
      </w:r>
      <w:r w:rsidR="00B57FA6">
        <w:rPr>
          <w:rFonts w:ascii="Times New Roman" w:hAnsi="Times New Roman" w:cs="Times New Roman"/>
          <w:sz w:val="24"/>
          <w:szCs w:val="24"/>
        </w:rPr>
        <w:t>.</w:t>
      </w:r>
      <w:r w:rsidR="00F963CF" w:rsidRPr="00111844">
        <w:rPr>
          <w:rFonts w:ascii="Times New Roman" w:hAnsi="Times New Roman" w:cs="Times New Roman"/>
          <w:sz w:val="24"/>
          <w:szCs w:val="24"/>
        </w:rPr>
        <w:t>) ili prijašnjim propisima o pravima hrvatskih branitelj</w:t>
      </w:r>
      <w:r w:rsidR="00CB5814">
        <w:rPr>
          <w:rFonts w:ascii="Times New Roman" w:hAnsi="Times New Roman" w:cs="Times New Roman"/>
          <w:sz w:val="24"/>
          <w:szCs w:val="24"/>
        </w:rPr>
        <w:t>a</w:t>
      </w:r>
      <w:r w:rsidR="00F963CF" w:rsidRPr="00111844">
        <w:rPr>
          <w:rFonts w:ascii="Times New Roman" w:hAnsi="Times New Roman" w:cs="Times New Roman"/>
          <w:sz w:val="24"/>
          <w:szCs w:val="24"/>
        </w:rPr>
        <w:t xml:space="preserve"> iz Domovinskog rata i članovima njihovih obitelji, </w:t>
      </w:r>
      <w:r w:rsidRPr="00111844">
        <w:rPr>
          <w:rFonts w:ascii="Times New Roman" w:hAnsi="Times New Roman" w:cs="Times New Roman"/>
          <w:sz w:val="24"/>
          <w:szCs w:val="24"/>
        </w:rPr>
        <w:t>uz primjenu povećanja osobnih bodova po osnovi sudjelovanja u obrani suvereniteta Republike Hrvatske</w:t>
      </w:r>
      <w:r w:rsidR="00F963CF" w:rsidRPr="00111844">
        <w:rPr>
          <w:rFonts w:ascii="Times New Roman" w:hAnsi="Times New Roman" w:cs="Times New Roman"/>
          <w:sz w:val="24"/>
          <w:szCs w:val="24"/>
        </w:rPr>
        <w:t xml:space="preserve"> </w:t>
      </w:r>
      <w:r w:rsidRPr="00111844">
        <w:rPr>
          <w:rFonts w:ascii="Times New Roman" w:hAnsi="Times New Roman" w:cs="Times New Roman"/>
          <w:sz w:val="24"/>
          <w:szCs w:val="24"/>
        </w:rPr>
        <w:t>prema</w:t>
      </w:r>
      <w:r w:rsidR="00F963CF" w:rsidRPr="00111844">
        <w:rPr>
          <w:rFonts w:ascii="Times New Roman" w:hAnsi="Times New Roman" w:cs="Times New Roman"/>
          <w:sz w:val="24"/>
          <w:szCs w:val="24"/>
        </w:rPr>
        <w:t xml:space="preserve"> </w:t>
      </w:r>
      <w:r w:rsidRPr="00111844">
        <w:rPr>
          <w:rFonts w:ascii="Times New Roman" w:hAnsi="Times New Roman" w:cs="Times New Roman"/>
          <w:sz w:val="24"/>
          <w:szCs w:val="24"/>
        </w:rPr>
        <w:t>Zakonu</w:t>
      </w:r>
      <w:r w:rsidR="00F963CF" w:rsidRPr="00111844">
        <w:rPr>
          <w:rFonts w:ascii="Times New Roman" w:hAnsi="Times New Roman" w:cs="Times New Roman"/>
          <w:sz w:val="24"/>
          <w:szCs w:val="24"/>
        </w:rPr>
        <w:t xml:space="preserve"> </w:t>
      </w:r>
      <w:r w:rsidR="00F963CF" w:rsidRPr="00111844">
        <w:rPr>
          <w:rFonts w:ascii="Times New Roman" w:hAnsi="Times New Roman" w:cs="Times New Roman"/>
          <w:sz w:val="24"/>
          <w:szCs w:val="24"/>
        </w:rPr>
        <w:lastRenderedPageBreak/>
        <w:t>o hrvatskim braniteljima iz Domovinskog rata i članovima njihovih obitelji (</w:t>
      </w:r>
      <w:r w:rsidR="00717430" w:rsidRPr="00111844">
        <w:rPr>
          <w:rFonts w:ascii="Times New Roman" w:hAnsi="Times New Roman" w:cs="Times New Roman"/>
          <w:sz w:val="24"/>
          <w:szCs w:val="24"/>
        </w:rPr>
        <w:t>„</w:t>
      </w:r>
      <w:r w:rsidR="00F963CF" w:rsidRPr="00111844">
        <w:rPr>
          <w:rFonts w:ascii="Times New Roman" w:hAnsi="Times New Roman" w:cs="Times New Roman"/>
          <w:sz w:val="24"/>
          <w:szCs w:val="24"/>
        </w:rPr>
        <w:t>Narodne novine</w:t>
      </w:r>
      <w:r w:rsidR="00717430" w:rsidRPr="00111844">
        <w:rPr>
          <w:rFonts w:ascii="Times New Roman" w:hAnsi="Times New Roman" w:cs="Times New Roman"/>
          <w:sz w:val="24"/>
          <w:szCs w:val="24"/>
        </w:rPr>
        <w:t>“</w:t>
      </w:r>
      <w:r w:rsidR="00F963CF" w:rsidRPr="00111844">
        <w:rPr>
          <w:rFonts w:ascii="Times New Roman" w:hAnsi="Times New Roman" w:cs="Times New Roman"/>
          <w:sz w:val="24"/>
          <w:szCs w:val="24"/>
        </w:rPr>
        <w:t>, br. 121/17, 98/19, 84/21, 156/23</w:t>
      </w:r>
      <w:r w:rsidR="00C625DE" w:rsidRPr="00111844">
        <w:rPr>
          <w:rFonts w:ascii="Times New Roman" w:hAnsi="Times New Roman" w:cs="Times New Roman"/>
          <w:sz w:val="24"/>
          <w:szCs w:val="24"/>
        </w:rPr>
        <w:t>.</w:t>
      </w:r>
      <w:r w:rsidR="00F963CF" w:rsidRPr="00111844">
        <w:rPr>
          <w:rFonts w:ascii="Times New Roman" w:hAnsi="Times New Roman" w:cs="Times New Roman"/>
          <w:sz w:val="24"/>
          <w:szCs w:val="24"/>
        </w:rPr>
        <w:t>)</w:t>
      </w:r>
      <w:r w:rsidRPr="00111844">
        <w:rPr>
          <w:rFonts w:ascii="Times New Roman" w:hAnsi="Times New Roman" w:cs="Times New Roman"/>
          <w:sz w:val="24"/>
          <w:szCs w:val="24"/>
        </w:rPr>
        <w:t xml:space="preserve"> ili prijašnjim propisima o pravima hrvatskih branitelja iz Domovinskog rata i članova njihovih obitelji</w:t>
      </w:r>
      <w:r w:rsidR="0098238C" w:rsidRPr="00111844">
        <w:rPr>
          <w:rFonts w:ascii="Times New Roman" w:hAnsi="Times New Roman" w:cs="Times New Roman"/>
          <w:sz w:val="24"/>
          <w:szCs w:val="24"/>
        </w:rPr>
        <w:t>.</w:t>
      </w:r>
    </w:p>
    <w:p w14:paraId="2AF8F066" w14:textId="0959C899" w:rsidR="00A66A02" w:rsidRPr="00111844" w:rsidRDefault="00A66A02" w:rsidP="00A66A02">
      <w:pPr>
        <w:numPr>
          <w:ilvl w:val="0"/>
          <w:numId w:val="21"/>
        </w:numPr>
        <w:contextualSpacing/>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Članovima obitelji hrvatskih branitelja iz Domovinskog rata koji su prije stupanja na snagu ovoga Zakona nakon smrti hrvatskog branitelja iz Domovinskog rata ostvarili obiteljsku mirovinu prema propisima iz stavka 1. ovoga članka ili im je nakon smrti hrvatskog branitelja</w:t>
      </w:r>
      <w:r w:rsidR="002F7E21" w:rsidRPr="00111844">
        <w:rPr>
          <w:rFonts w:ascii="Times New Roman" w:eastAsia="Calibri" w:hAnsi="Times New Roman" w:cs="Times New Roman"/>
          <w:bCs/>
          <w:sz w:val="24"/>
          <w:szCs w:val="24"/>
        </w:rPr>
        <w:t xml:space="preserve"> iz Domovinskog rata </w:t>
      </w:r>
      <w:r w:rsidRPr="00111844">
        <w:rPr>
          <w:rFonts w:ascii="Times New Roman" w:eastAsia="Calibri" w:hAnsi="Times New Roman" w:cs="Times New Roman"/>
          <w:bCs/>
          <w:sz w:val="24"/>
          <w:szCs w:val="24"/>
        </w:rPr>
        <w:t>umjesto</w:t>
      </w:r>
      <w:r w:rsidR="002F7E21" w:rsidRPr="00111844">
        <w:rPr>
          <w:rFonts w:ascii="Times New Roman" w:eastAsia="Calibri" w:hAnsi="Times New Roman" w:cs="Times New Roman"/>
          <w:bCs/>
          <w:sz w:val="24"/>
          <w:szCs w:val="24"/>
        </w:rPr>
        <w:t xml:space="preserve"> te </w:t>
      </w:r>
      <w:r w:rsidRPr="00111844">
        <w:rPr>
          <w:rFonts w:ascii="Times New Roman" w:eastAsia="Calibri" w:hAnsi="Times New Roman" w:cs="Times New Roman"/>
          <w:bCs/>
          <w:sz w:val="24"/>
          <w:szCs w:val="24"/>
        </w:rPr>
        <w:t>obiteljske mirovine određena najniža mirovina prema Zakonu o mirovinskom osiguranju (</w:t>
      </w:r>
      <w:r w:rsidR="00F8435C" w:rsidRPr="00111844">
        <w:rPr>
          <w:rFonts w:ascii="Times New Roman" w:eastAsia="Calibri" w:hAnsi="Times New Roman" w:cs="Times New Roman"/>
          <w:bCs/>
          <w:sz w:val="24"/>
          <w:szCs w:val="24"/>
        </w:rPr>
        <w:t>„</w:t>
      </w:r>
      <w:r w:rsidRPr="00111844">
        <w:rPr>
          <w:rFonts w:ascii="Times New Roman" w:eastAsia="Calibri" w:hAnsi="Times New Roman" w:cs="Times New Roman"/>
          <w:bCs/>
          <w:sz w:val="24"/>
          <w:szCs w:val="24"/>
        </w:rPr>
        <w:t>Narodne novine</w:t>
      </w:r>
      <w:r w:rsidR="00F8435C" w:rsidRPr="00111844">
        <w:rPr>
          <w:rFonts w:ascii="Times New Roman" w:eastAsia="Calibri" w:hAnsi="Times New Roman" w:cs="Times New Roman"/>
          <w:bCs/>
          <w:sz w:val="24"/>
          <w:szCs w:val="24"/>
        </w:rPr>
        <w:t>“</w:t>
      </w:r>
      <w:r w:rsidR="00EA632A" w:rsidRPr="00111844">
        <w:rPr>
          <w:rFonts w:ascii="Times New Roman" w:eastAsia="Calibri" w:hAnsi="Times New Roman" w:cs="Times New Roman"/>
          <w:bCs/>
          <w:sz w:val="24"/>
          <w:szCs w:val="24"/>
        </w:rPr>
        <w:t>,</w:t>
      </w:r>
      <w:r w:rsidRPr="00111844">
        <w:rPr>
          <w:rFonts w:ascii="Times New Roman" w:eastAsia="Calibri" w:hAnsi="Times New Roman" w:cs="Times New Roman"/>
          <w:bCs/>
          <w:sz w:val="24"/>
          <w:szCs w:val="24"/>
        </w:rPr>
        <w:t xml:space="preserve"> br</w:t>
      </w:r>
      <w:r w:rsidR="00CB5814">
        <w:rPr>
          <w:rFonts w:ascii="Times New Roman" w:eastAsia="Calibri" w:hAnsi="Times New Roman" w:cs="Times New Roman"/>
          <w:bCs/>
          <w:sz w:val="24"/>
          <w:szCs w:val="24"/>
        </w:rPr>
        <w:t>oj</w:t>
      </w:r>
      <w:r w:rsidRPr="00111844">
        <w:rPr>
          <w:rFonts w:ascii="Times New Roman" w:eastAsia="Calibri" w:hAnsi="Times New Roman" w:cs="Times New Roman"/>
          <w:bCs/>
          <w:sz w:val="24"/>
          <w:szCs w:val="24"/>
        </w:rPr>
        <w:t xml:space="preserve"> 96/25.) ili prijašnjim općim propisima iz mirovinskog osiguranja ili najviša mirovina prema Zakon</w:t>
      </w:r>
      <w:r w:rsidR="005A3C2C" w:rsidRPr="00111844">
        <w:rPr>
          <w:rFonts w:ascii="Times New Roman" w:eastAsia="Calibri" w:hAnsi="Times New Roman" w:cs="Times New Roman"/>
          <w:bCs/>
          <w:sz w:val="24"/>
          <w:szCs w:val="24"/>
        </w:rPr>
        <w:t>u</w:t>
      </w:r>
      <w:r w:rsidRPr="00111844">
        <w:rPr>
          <w:rFonts w:ascii="Times New Roman" w:eastAsia="Calibri" w:hAnsi="Times New Roman" w:cs="Times New Roman"/>
          <w:bCs/>
          <w:sz w:val="24"/>
          <w:szCs w:val="24"/>
        </w:rPr>
        <w:t xml:space="preserve"> o najvišoj mirovini</w:t>
      </w:r>
      <w:r w:rsidRPr="00111844">
        <w:rPr>
          <w:rFonts w:ascii="Times New Roman" w:eastAsia="Calibri" w:hAnsi="Times New Roman" w:cs="Times New Roman"/>
          <w:kern w:val="2"/>
          <w:sz w:val="24"/>
          <w:szCs w:val="24"/>
          <w14:ligatures w14:val="standardContextual"/>
        </w:rPr>
        <w:t xml:space="preserve"> </w:t>
      </w:r>
      <w:r w:rsidRPr="00111844">
        <w:rPr>
          <w:rFonts w:ascii="Times New Roman" w:eastAsia="Calibri" w:hAnsi="Times New Roman" w:cs="Times New Roman"/>
          <w:bCs/>
          <w:sz w:val="24"/>
          <w:szCs w:val="24"/>
        </w:rPr>
        <w:t>(</w:t>
      </w:r>
      <w:r w:rsidR="00F8435C" w:rsidRPr="00111844">
        <w:rPr>
          <w:rFonts w:ascii="Times New Roman" w:eastAsia="Calibri" w:hAnsi="Times New Roman" w:cs="Times New Roman"/>
          <w:bCs/>
          <w:sz w:val="24"/>
          <w:szCs w:val="24"/>
        </w:rPr>
        <w:t>„</w:t>
      </w:r>
      <w:r w:rsidRPr="00111844">
        <w:rPr>
          <w:rFonts w:ascii="Times New Roman" w:eastAsia="Calibri" w:hAnsi="Times New Roman" w:cs="Times New Roman"/>
          <w:bCs/>
          <w:sz w:val="24"/>
          <w:szCs w:val="24"/>
        </w:rPr>
        <w:t>Narodne novine</w:t>
      </w:r>
      <w:r w:rsidR="00F8435C" w:rsidRPr="00111844">
        <w:rPr>
          <w:rFonts w:ascii="Times New Roman" w:eastAsia="Calibri" w:hAnsi="Times New Roman" w:cs="Times New Roman"/>
          <w:bCs/>
          <w:sz w:val="24"/>
          <w:szCs w:val="24"/>
        </w:rPr>
        <w:t>“</w:t>
      </w:r>
      <w:r w:rsidRPr="00111844">
        <w:rPr>
          <w:rFonts w:ascii="Times New Roman" w:eastAsia="Calibri" w:hAnsi="Times New Roman" w:cs="Times New Roman"/>
          <w:bCs/>
          <w:sz w:val="24"/>
          <w:szCs w:val="24"/>
        </w:rPr>
        <w:t>, br</w:t>
      </w:r>
      <w:r w:rsidR="00B57FA6">
        <w:rPr>
          <w:rFonts w:ascii="Times New Roman" w:eastAsia="Calibri" w:hAnsi="Times New Roman" w:cs="Times New Roman"/>
          <w:bCs/>
          <w:sz w:val="24"/>
          <w:szCs w:val="24"/>
        </w:rPr>
        <w:t>.</w:t>
      </w:r>
      <w:r w:rsidRPr="00111844">
        <w:rPr>
          <w:rFonts w:ascii="Times New Roman" w:eastAsia="Calibri" w:hAnsi="Times New Roman" w:cs="Times New Roman"/>
          <w:bCs/>
          <w:sz w:val="24"/>
          <w:szCs w:val="24"/>
        </w:rPr>
        <w:t xml:space="preserve"> 126/98</w:t>
      </w:r>
      <w:r w:rsidR="00620499" w:rsidRPr="00111844">
        <w:rPr>
          <w:rFonts w:ascii="Times New Roman" w:eastAsia="Calibri" w:hAnsi="Times New Roman" w:cs="Times New Roman"/>
          <w:bCs/>
          <w:sz w:val="24"/>
          <w:szCs w:val="24"/>
        </w:rPr>
        <w:t>.</w:t>
      </w:r>
      <w:r w:rsidRPr="00111844">
        <w:rPr>
          <w:rFonts w:ascii="Times New Roman" w:eastAsia="Calibri" w:hAnsi="Times New Roman" w:cs="Times New Roman"/>
          <w:bCs/>
          <w:sz w:val="24"/>
          <w:szCs w:val="24"/>
        </w:rPr>
        <w:t xml:space="preserve"> i 82/01</w:t>
      </w:r>
      <w:r w:rsidR="00620499" w:rsidRPr="00111844">
        <w:rPr>
          <w:rFonts w:ascii="Times New Roman" w:eastAsia="Calibri" w:hAnsi="Times New Roman" w:cs="Times New Roman"/>
          <w:bCs/>
          <w:sz w:val="24"/>
          <w:szCs w:val="24"/>
        </w:rPr>
        <w:t>.</w:t>
      </w:r>
      <w:r w:rsidRPr="00111844">
        <w:rPr>
          <w:rFonts w:ascii="Times New Roman" w:eastAsia="Calibri" w:hAnsi="Times New Roman" w:cs="Times New Roman"/>
          <w:bCs/>
          <w:sz w:val="24"/>
          <w:szCs w:val="24"/>
        </w:rPr>
        <w:t xml:space="preserve">) odredit će se dodatak uz mirovinu sukladno članku </w:t>
      </w:r>
      <w:r w:rsidR="006F02B1" w:rsidRPr="00111844">
        <w:rPr>
          <w:rFonts w:ascii="Times New Roman" w:eastAsia="Calibri" w:hAnsi="Times New Roman" w:cs="Times New Roman"/>
          <w:bCs/>
          <w:sz w:val="24"/>
          <w:szCs w:val="24"/>
        </w:rPr>
        <w:t>9</w:t>
      </w:r>
      <w:r w:rsidRPr="00111844">
        <w:rPr>
          <w:rFonts w:ascii="Times New Roman" w:eastAsia="Calibri" w:hAnsi="Times New Roman" w:cs="Times New Roman"/>
          <w:bCs/>
          <w:sz w:val="24"/>
          <w:szCs w:val="24"/>
        </w:rPr>
        <w:t>. stavku 2. ovoga Zakona.</w:t>
      </w:r>
    </w:p>
    <w:p w14:paraId="2B2B445C" w14:textId="6CBB36AB" w:rsidR="00A66A02" w:rsidRPr="00111844" w:rsidRDefault="00A66A02" w:rsidP="00A66A02">
      <w:pPr>
        <w:numPr>
          <w:ilvl w:val="0"/>
          <w:numId w:val="21"/>
        </w:numPr>
        <w:contextualSpacing/>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Ako je nakon smrti hrvatskog branitelja  korisnika mirovine iz članka 49. stavka 3. Zakona o hrvatskim braniteljima iz Domovinskog rata i članovima njihovih obitelji  („Narodne novine“, br. 121/17., 98/19., 84/21. i 156/23</w:t>
      </w:r>
      <w:r w:rsidR="00C625DE" w:rsidRPr="00111844">
        <w:rPr>
          <w:rFonts w:ascii="Times New Roman" w:eastAsia="Calibri" w:hAnsi="Times New Roman" w:cs="Times New Roman"/>
          <w:bCs/>
          <w:sz w:val="24"/>
          <w:szCs w:val="24"/>
        </w:rPr>
        <w:t>.</w:t>
      </w:r>
      <w:r w:rsidRPr="00111844">
        <w:rPr>
          <w:rFonts w:ascii="Times New Roman" w:eastAsia="Calibri" w:hAnsi="Times New Roman" w:cs="Times New Roman"/>
          <w:bCs/>
          <w:sz w:val="24"/>
          <w:szCs w:val="24"/>
        </w:rPr>
        <w:t xml:space="preserve">) ili prijašnjim propisima o pravima hrvatskih branitelja iz Domovinskog rata i članovima njihovih obitelj, član obitelji prije stupanja na snagu ovoga Zakona stekao pravo na obiteljsku mirovinu, dodatak iz članka </w:t>
      </w:r>
      <w:r w:rsidR="006F02B1" w:rsidRPr="00111844">
        <w:rPr>
          <w:rFonts w:ascii="Times New Roman" w:eastAsia="Calibri" w:hAnsi="Times New Roman" w:cs="Times New Roman"/>
          <w:bCs/>
          <w:sz w:val="24"/>
          <w:szCs w:val="24"/>
        </w:rPr>
        <w:t>9</w:t>
      </w:r>
      <w:r w:rsidRPr="00111844">
        <w:rPr>
          <w:rFonts w:ascii="Times New Roman" w:eastAsia="Calibri" w:hAnsi="Times New Roman" w:cs="Times New Roman"/>
          <w:bCs/>
          <w:sz w:val="24"/>
          <w:szCs w:val="24"/>
        </w:rPr>
        <w:t>. stavka 2. ovoga Zakona odrediti će se uz tu obiteljsku mirovinu.</w:t>
      </w:r>
    </w:p>
    <w:p w14:paraId="35EA45F4" w14:textId="40179299" w:rsidR="00A66A02" w:rsidRPr="00111844" w:rsidRDefault="00A66A02" w:rsidP="00A66A02">
      <w:pPr>
        <w:numPr>
          <w:ilvl w:val="0"/>
          <w:numId w:val="21"/>
        </w:numPr>
        <w:contextualSpacing/>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 xml:space="preserve">Korisnicima mirovine iz ovoga članka dodatak na mirovinu sukladno članku </w:t>
      </w:r>
      <w:r w:rsidR="006F02B1" w:rsidRPr="00111844">
        <w:rPr>
          <w:rFonts w:ascii="Times New Roman" w:eastAsia="Calibri" w:hAnsi="Times New Roman" w:cs="Times New Roman"/>
          <w:bCs/>
          <w:sz w:val="24"/>
          <w:szCs w:val="24"/>
        </w:rPr>
        <w:t>9</w:t>
      </w:r>
      <w:r w:rsidRPr="00111844">
        <w:rPr>
          <w:rFonts w:ascii="Times New Roman" w:eastAsia="Calibri" w:hAnsi="Times New Roman" w:cs="Times New Roman"/>
          <w:bCs/>
          <w:sz w:val="24"/>
          <w:szCs w:val="24"/>
        </w:rPr>
        <w:t xml:space="preserve">. stavku 2. ovoga Zakona pripada od dana stupanja na snagu ovoga Zakona, a odredit će ga Hrvatski zavod za mirovinsko osiguranje po službenoj dužnosti bez donošenja rješenja, u roku </w:t>
      </w:r>
      <w:r w:rsidR="00BD0080" w:rsidRPr="00111844">
        <w:rPr>
          <w:rFonts w:ascii="Times New Roman" w:eastAsia="Calibri" w:hAnsi="Times New Roman" w:cs="Times New Roman"/>
          <w:bCs/>
          <w:sz w:val="24"/>
          <w:szCs w:val="24"/>
        </w:rPr>
        <w:t xml:space="preserve">od </w:t>
      </w:r>
      <w:r w:rsidR="00F07167" w:rsidRPr="00111844">
        <w:rPr>
          <w:rFonts w:ascii="Times New Roman" w:eastAsia="Calibri" w:hAnsi="Times New Roman" w:cs="Times New Roman"/>
          <w:bCs/>
          <w:sz w:val="24"/>
          <w:szCs w:val="24"/>
        </w:rPr>
        <w:t>šest</w:t>
      </w:r>
      <w:r w:rsidR="00BD0080" w:rsidRPr="00111844">
        <w:rPr>
          <w:rFonts w:ascii="Times New Roman" w:eastAsia="Calibri" w:hAnsi="Times New Roman" w:cs="Times New Roman"/>
          <w:bCs/>
          <w:sz w:val="24"/>
          <w:szCs w:val="24"/>
        </w:rPr>
        <w:t xml:space="preserve"> mjeseci od </w:t>
      </w:r>
      <w:r w:rsidRPr="00111844">
        <w:rPr>
          <w:rFonts w:ascii="Times New Roman" w:eastAsia="Calibri" w:hAnsi="Times New Roman" w:cs="Times New Roman"/>
          <w:bCs/>
          <w:sz w:val="24"/>
          <w:szCs w:val="24"/>
        </w:rPr>
        <w:t>dana stupanja na snagu ovoga Zakona.</w:t>
      </w:r>
    </w:p>
    <w:p w14:paraId="79FBB876" w14:textId="77777777" w:rsidR="00924D61" w:rsidRPr="00111844" w:rsidRDefault="00924D61" w:rsidP="00924D61">
      <w:pPr>
        <w:contextualSpacing/>
        <w:jc w:val="both"/>
        <w:rPr>
          <w:rFonts w:ascii="Times New Roman" w:eastAsia="Calibri" w:hAnsi="Times New Roman" w:cs="Times New Roman"/>
          <w:bCs/>
          <w:sz w:val="24"/>
          <w:szCs w:val="24"/>
        </w:rPr>
      </w:pPr>
    </w:p>
    <w:p w14:paraId="6A1D5E87" w14:textId="14F74AE0" w:rsidR="00924D61" w:rsidRPr="00111844" w:rsidRDefault="00924D61" w:rsidP="00344A11">
      <w:pPr>
        <w:pStyle w:val="Heading1"/>
        <w:rPr>
          <w:rFonts w:eastAsia="Calibri" w:cs="Times New Roman"/>
          <w:szCs w:val="24"/>
        </w:rPr>
      </w:pPr>
      <w:r w:rsidRPr="00111844">
        <w:rPr>
          <w:rFonts w:eastAsia="Calibri" w:cs="Times New Roman"/>
          <w:szCs w:val="24"/>
        </w:rPr>
        <w:t>Članak</w:t>
      </w:r>
      <w:r w:rsidR="0083130A" w:rsidRPr="00111844">
        <w:rPr>
          <w:rFonts w:eastAsia="Calibri" w:cs="Times New Roman"/>
          <w:szCs w:val="24"/>
        </w:rPr>
        <w:t xml:space="preserve"> </w:t>
      </w:r>
      <w:r w:rsidR="00C7035A" w:rsidRPr="00111844">
        <w:rPr>
          <w:rFonts w:eastAsia="Calibri" w:cs="Times New Roman"/>
          <w:szCs w:val="24"/>
        </w:rPr>
        <w:t>2</w:t>
      </w:r>
      <w:r w:rsidR="00501AE8" w:rsidRPr="00111844">
        <w:rPr>
          <w:rFonts w:eastAsia="Calibri" w:cs="Times New Roman"/>
          <w:szCs w:val="24"/>
        </w:rPr>
        <w:t>0</w:t>
      </w:r>
      <w:r w:rsidR="0083130A" w:rsidRPr="00111844">
        <w:rPr>
          <w:rFonts w:eastAsia="Calibri" w:cs="Times New Roman"/>
          <w:szCs w:val="24"/>
        </w:rPr>
        <w:t>.</w:t>
      </w:r>
    </w:p>
    <w:p w14:paraId="33A94A9E" w14:textId="77777777" w:rsidR="00924D61" w:rsidRPr="00111844" w:rsidRDefault="00924D61" w:rsidP="00924D61">
      <w:pPr>
        <w:contextualSpacing/>
        <w:jc w:val="center"/>
        <w:rPr>
          <w:rFonts w:ascii="Times New Roman" w:eastAsia="Calibri" w:hAnsi="Times New Roman" w:cs="Times New Roman"/>
          <w:b/>
          <w:sz w:val="24"/>
          <w:szCs w:val="24"/>
        </w:rPr>
      </w:pPr>
    </w:p>
    <w:p w14:paraId="216B8371" w14:textId="0AEF1514" w:rsidR="00924D61" w:rsidRPr="00111844" w:rsidRDefault="006D105C" w:rsidP="0070217F">
      <w:pPr>
        <w:contextualSpacing/>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Za određivanje i</w:t>
      </w:r>
      <w:r w:rsidR="00B34527" w:rsidRPr="00111844">
        <w:rPr>
          <w:rFonts w:ascii="Times New Roman" w:eastAsia="Calibri" w:hAnsi="Times New Roman" w:cs="Times New Roman"/>
          <w:bCs/>
          <w:sz w:val="24"/>
          <w:szCs w:val="24"/>
        </w:rPr>
        <w:t>znosa</w:t>
      </w:r>
      <w:r w:rsidR="00EC589F" w:rsidRPr="00111844">
        <w:rPr>
          <w:rFonts w:ascii="Times New Roman" w:hAnsi="Times New Roman" w:cs="Times New Roman"/>
          <w:sz w:val="24"/>
          <w:szCs w:val="24"/>
        </w:rPr>
        <w:t xml:space="preserve"> </w:t>
      </w:r>
      <w:r w:rsidR="00EC589F" w:rsidRPr="00111844">
        <w:rPr>
          <w:rFonts w:ascii="Times New Roman" w:eastAsia="Calibri" w:hAnsi="Times New Roman" w:cs="Times New Roman"/>
          <w:bCs/>
          <w:sz w:val="24"/>
          <w:szCs w:val="24"/>
        </w:rPr>
        <w:t>godišnjeg dragovoljačkog dodatka iz članka 9. ovoga Zakona i</w:t>
      </w:r>
      <w:r w:rsidR="00B34527" w:rsidRPr="00111844">
        <w:rPr>
          <w:rFonts w:ascii="Times New Roman" w:eastAsia="Calibri" w:hAnsi="Times New Roman" w:cs="Times New Roman"/>
          <w:bCs/>
          <w:sz w:val="24"/>
          <w:szCs w:val="24"/>
        </w:rPr>
        <w:t xml:space="preserve"> prava na</w:t>
      </w:r>
      <w:r w:rsidR="00924D61" w:rsidRPr="00111844">
        <w:rPr>
          <w:rFonts w:ascii="Times New Roman" w:eastAsia="Calibri" w:hAnsi="Times New Roman" w:cs="Times New Roman"/>
          <w:bCs/>
          <w:sz w:val="24"/>
          <w:szCs w:val="24"/>
        </w:rPr>
        <w:t xml:space="preserve"> naknad</w:t>
      </w:r>
      <w:r w:rsidRPr="00111844">
        <w:rPr>
          <w:rFonts w:ascii="Times New Roman" w:eastAsia="Calibri" w:hAnsi="Times New Roman" w:cs="Times New Roman"/>
          <w:bCs/>
          <w:sz w:val="24"/>
          <w:szCs w:val="24"/>
        </w:rPr>
        <w:t>u</w:t>
      </w:r>
      <w:r w:rsidR="00924D61" w:rsidRPr="00111844">
        <w:rPr>
          <w:rFonts w:ascii="Times New Roman" w:eastAsia="Calibri" w:hAnsi="Times New Roman" w:cs="Times New Roman"/>
          <w:bCs/>
          <w:sz w:val="24"/>
          <w:szCs w:val="24"/>
        </w:rPr>
        <w:t xml:space="preserve"> </w:t>
      </w:r>
      <w:r w:rsidR="001B5160" w:rsidRPr="00111844">
        <w:rPr>
          <w:rFonts w:ascii="Times New Roman" w:eastAsia="Calibri" w:hAnsi="Times New Roman" w:cs="Times New Roman"/>
          <w:bCs/>
          <w:sz w:val="24"/>
          <w:szCs w:val="24"/>
        </w:rPr>
        <w:t xml:space="preserve">plaće </w:t>
      </w:r>
      <w:r w:rsidR="00924D61" w:rsidRPr="00111844">
        <w:rPr>
          <w:rFonts w:ascii="Times New Roman" w:eastAsia="Calibri" w:hAnsi="Times New Roman" w:cs="Times New Roman"/>
          <w:bCs/>
          <w:sz w:val="24"/>
          <w:szCs w:val="24"/>
        </w:rPr>
        <w:t xml:space="preserve">iz članka </w:t>
      </w:r>
      <w:r w:rsidR="006F02B1" w:rsidRPr="00111844">
        <w:rPr>
          <w:rFonts w:ascii="Times New Roman" w:eastAsia="Calibri" w:hAnsi="Times New Roman" w:cs="Times New Roman"/>
          <w:bCs/>
          <w:sz w:val="24"/>
          <w:szCs w:val="24"/>
        </w:rPr>
        <w:t>10</w:t>
      </w:r>
      <w:r w:rsidR="001B5160" w:rsidRPr="00111844">
        <w:rPr>
          <w:rFonts w:ascii="Times New Roman" w:eastAsia="Calibri" w:hAnsi="Times New Roman" w:cs="Times New Roman"/>
          <w:bCs/>
          <w:sz w:val="24"/>
          <w:szCs w:val="24"/>
        </w:rPr>
        <w:t>.</w:t>
      </w:r>
      <w:r w:rsidR="00924D61" w:rsidRPr="00111844">
        <w:rPr>
          <w:rFonts w:ascii="Times New Roman" w:eastAsia="Calibri" w:hAnsi="Times New Roman" w:cs="Times New Roman"/>
          <w:bCs/>
          <w:sz w:val="24"/>
          <w:szCs w:val="24"/>
        </w:rPr>
        <w:t xml:space="preserve"> </w:t>
      </w:r>
      <w:r w:rsidR="00EC589F" w:rsidRPr="00111844">
        <w:rPr>
          <w:rFonts w:ascii="Times New Roman" w:eastAsia="Calibri" w:hAnsi="Times New Roman" w:cs="Times New Roman"/>
          <w:bCs/>
          <w:sz w:val="24"/>
          <w:szCs w:val="24"/>
        </w:rPr>
        <w:t>ovoga Zakona</w:t>
      </w:r>
      <w:r w:rsidR="00FF16F7" w:rsidRPr="00111844">
        <w:rPr>
          <w:rFonts w:ascii="Times New Roman" w:eastAsia="Calibri" w:hAnsi="Times New Roman" w:cs="Times New Roman"/>
          <w:bCs/>
          <w:sz w:val="24"/>
          <w:szCs w:val="24"/>
        </w:rPr>
        <w:t>,</w:t>
      </w:r>
      <w:r w:rsidR="00924D61" w:rsidRPr="00111844">
        <w:rPr>
          <w:rFonts w:ascii="Times New Roman" w:eastAsia="Calibri" w:hAnsi="Times New Roman" w:cs="Times New Roman"/>
          <w:bCs/>
          <w:sz w:val="24"/>
          <w:szCs w:val="24"/>
        </w:rPr>
        <w:t xml:space="preserve"> </w:t>
      </w:r>
      <w:r w:rsidR="0070217F" w:rsidRPr="00111844">
        <w:rPr>
          <w:rFonts w:ascii="Times New Roman" w:eastAsia="Calibri" w:hAnsi="Times New Roman" w:cs="Times New Roman"/>
          <w:bCs/>
          <w:sz w:val="24"/>
          <w:szCs w:val="24"/>
        </w:rPr>
        <w:t xml:space="preserve">u 2027. godini </w:t>
      </w:r>
      <w:r w:rsidRPr="00111844">
        <w:rPr>
          <w:rFonts w:ascii="Times New Roman" w:eastAsia="Calibri" w:hAnsi="Times New Roman" w:cs="Times New Roman"/>
          <w:bCs/>
          <w:sz w:val="24"/>
          <w:szCs w:val="24"/>
        </w:rPr>
        <w:t>primjenjivat će osnovica određena</w:t>
      </w:r>
      <w:r w:rsidR="00924D61" w:rsidRPr="00111844">
        <w:rPr>
          <w:rFonts w:ascii="Times New Roman" w:eastAsia="Calibri" w:hAnsi="Times New Roman" w:cs="Times New Roman"/>
          <w:bCs/>
          <w:sz w:val="24"/>
          <w:szCs w:val="24"/>
        </w:rPr>
        <w:t xml:space="preserve"> </w:t>
      </w:r>
      <w:r w:rsidR="0070217F" w:rsidRPr="00111844">
        <w:rPr>
          <w:rFonts w:ascii="Times New Roman" w:eastAsia="Calibri" w:hAnsi="Times New Roman" w:cs="Times New Roman"/>
          <w:bCs/>
          <w:sz w:val="24"/>
          <w:szCs w:val="24"/>
        </w:rPr>
        <w:t>Odluk</w:t>
      </w:r>
      <w:r w:rsidR="001B5160" w:rsidRPr="00111844">
        <w:rPr>
          <w:rFonts w:ascii="Times New Roman" w:eastAsia="Calibri" w:hAnsi="Times New Roman" w:cs="Times New Roman"/>
          <w:bCs/>
          <w:sz w:val="24"/>
          <w:szCs w:val="24"/>
        </w:rPr>
        <w:t>om</w:t>
      </w:r>
      <w:r w:rsidR="0070217F" w:rsidRPr="00111844">
        <w:rPr>
          <w:rFonts w:ascii="Times New Roman" w:eastAsia="Calibri" w:hAnsi="Times New Roman" w:cs="Times New Roman"/>
          <w:bCs/>
          <w:sz w:val="24"/>
          <w:szCs w:val="24"/>
        </w:rPr>
        <w:t xml:space="preserve"> o iznosu osnovice za određivanje prava iz Zakona o hrvatskim braniteljima iz Domovinskog rata i članovima njihovih obitelji za 2027.</w:t>
      </w:r>
      <w:r w:rsidR="0070217F" w:rsidRPr="00111844">
        <w:rPr>
          <w:rFonts w:ascii="Times New Roman" w:eastAsia="Calibri" w:hAnsi="Times New Roman" w:cs="Times New Roman"/>
          <w:b/>
          <w:sz w:val="24"/>
          <w:szCs w:val="24"/>
        </w:rPr>
        <w:t xml:space="preserve"> </w:t>
      </w:r>
      <w:r w:rsidR="0070217F" w:rsidRPr="00111844">
        <w:rPr>
          <w:rFonts w:ascii="Times New Roman" w:eastAsia="Calibri" w:hAnsi="Times New Roman" w:cs="Times New Roman"/>
          <w:bCs/>
          <w:sz w:val="24"/>
          <w:szCs w:val="24"/>
        </w:rPr>
        <w:t>godinu („Narodne novine“, br</w:t>
      </w:r>
      <w:r w:rsidR="00CB5814">
        <w:rPr>
          <w:rFonts w:ascii="Times New Roman" w:eastAsia="Calibri" w:hAnsi="Times New Roman" w:cs="Times New Roman"/>
          <w:bCs/>
          <w:sz w:val="24"/>
          <w:szCs w:val="24"/>
        </w:rPr>
        <w:t>oj</w:t>
      </w:r>
      <w:r w:rsidR="0070217F" w:rsidRPr="00111844">
        <w:rPr>
          <w:rFonts w:ascii="Times New Roman" w:eastAsia="Calibri" w:hAnsi="Times New Roman" w:cs="Times New Roman"/>
          <w:bCs/>
          <w:sz w:val="24"/>
          <w:szCs w:val="24"/>
        </w:rPr>
        <w:t xml:space="preserve"> </w:t>
      </w:r>
      <w:r w:rsidR="00961B23" w:rsidRPr="00111844">
        <w:rPr>
          <w:rFonts w:ascii="Times New Roman" w:eastAsia="Calibri" w:hAnsi="Times New Roman" w:cs="Times New Roman"/>
          <w:bCs/>
          <w:sz w:val="24"/>
          <w:szCs w:val="24"/>
        </w:rPr>
        <w:t>70</w:t>
      </w:r>
      <w:r w:rsidR="0070217F" w:rsidRPr="00111844">
        <w:rPr>
          <w:rFonts w:ascii="Times New Roman" w:eastAsia="Calibri" w:hAnsi="Times New Roman" w:cs="Times New Roman"/>
          <w:bCs/>
          <w:sz w:val="24"/>
          <w:szCs w:val="24"/>
        </w:rPr>
        <w:t>/26</w:t>
      </w:r>
      <w:r w:rsidR="00C625DE" w:rsidRPr="00111844">
        <w:rPr>
          <w:rFonts w:ascii="Times New Roman" w:eastAsia="Calibri" w:hAnsi="Times New Roman" w:cs="Times New Roman"/>
          <w:bCs/>
          <w:sz w:val="24"/>
          <w:szCs w:val="24"/>
        </w:rPr>
        <w:t>.</w:t>
      </w:r>
      <w:r w:rsidR="0070217F" w:rsidRPr="00111844">
        <w:rPr>
          <w:rFonts w:ascii="Times New Roman" w:eastAsia="Calibri" w:hAnsi="Times New Roman" w:cs="Times New Roman"/>
          <w:bCs/>
          <w:sz w:val="24"/>
          <w:szCs w:val="24"/>
        </w:rPr>
        <w:t>).</w:t>
      </w:r>
    </w:p>
    <w:p w14:paraId="4413E5AD" w14:textId="77777777" w:rsidR="00501AE8" w:rsidRPr="00111844" w:rsidRDefault="00501AE8" w:rsidP="0070217F">
      <w:pPr>
        <w:contextualSpacing/>
        <w:jc w:val="both"/>
        <w:rPr>
          <w:rFonts w:ascii="Times New Roman" w:eastAsia="Calibri" w:hAnsi="Times New Roman" w:cs="Times New Roman"/>
          <w:bCs/>
          <w:sz w:val="24"/>
          <w:szCs w:val="24"/>
        </w:rPr>
      </w:pPr>
    </w:p>
    <w:p w14:paraId="5580A57E" w14:textId="102350AC" w:rsidR="00501AE8" w:rsidRPr="00111844" w:rsidRDefault="00501AE8" w:rsidP="00501AE8">
      <w:pPr>
        <w:spacing w:after="0" w:line="240" w:lineRule="auto"/>
        <w:jc w:val="center"/>
        <w:rPr>
          <w:rFonts w:ascii="Times New Roman" w:eastAsia="Calibri" w:hAnsi="Times New Roman" w:cs="Times New Roman"/>
          <w:b/>
          <w:bCs/>
          <w:sz w:val="24"/>
          <w:szCs w:val="24"/>
        </w:rPr>
      </w:pPr>
      <w:r w:rsidRPr="00111844">
        <w:rPr>
          <w:rFonts w:ascii="Times New Roman" w:eastAsia="Calibri" w:hAnsi="Times New Roman" w:cs="Times New Roman"/>
          <w:b/>
          <w:bCs/>
          <w:sz w:val="24"/>
          <w:szCs w:val="24"/>
        </w:rPr>
        <w:t>Članak 21.</w:t>
      </w:r>
    </w:p>
    <w:p w14:paraId="4359C94F" w14:textId="77777777" w:rsidR="00501AE8" w:rsidRPr="00111844" w:rsidRDefault="00501AE8" w:rsidP="00501AE8">
      <w:pPr>
        <w:spacing w:after="0" w:line="240" w:lineRule="auto"/>
        <w:jc w:val="center"/>
        <w:rPr>
          <w:rFonts w:ascii="Times New Roman" w:eastAsia="Calibri" w:hAnsi="Times New Roman" w:cs="Times New Roman"/>
          <w:b/>
          <w:bCs/>
          <w:sz w:val="24"/>
          <w:szCs w:val="24"/>
        </w:rPr>
      </w:pPr>
    </w:p>
    <w:p w14:paraId="41286945" w14:textId="459EBD7D" w:rsidR="00501AE8" w:rsidRPr="00111844" w:rsidRDefault="00501AE8" w:rsidP="00501AE8">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(1) Dom hrvatskih veterana osnovan temeljem članka 50. Zakona o pravima hrvatskih branitelja iz Domovinskog rata i članova njihovih obitelji („Narodne novine“, br. 174/04., 92/05., 2/07., 107/07., 65/09., 137/09., 146/10., 55/11., 140/12., 19/13. – pročišćeni tekst, 33/13., 148/13. i 92/14.) s danom 1. siječnja 2027. godine pripaja se Veteranskom centru iz članka 152.</w:t>
      </w:r>
      <w:r w:rsidRPr="00111844">
        <w:rPr>
          <w:rFonts w:ascii="Times New Roman" w:hAnsi="Times New Roman" w:cs="Times New Roman"/>
          <w:sz w:val="24"/>
          <w:szCs w:val="24"/>
        </w:rPr>
        <w:t xml:space="preserve"> </w:t>
      </w:r>
      <w:r w:rsidRPr="00111844">
        <w:rPr>
          <w:rFonts w:ascii="Times New Roman" w:eastAsia="Calibri" w:hAnsi="Times New Roman" w:cs="Times New Roman"/>
          <w:sz w:val="24"/>
          <w:szCs w:val="24"/>
        </w:rPr>
        <w:t>Zakona o hrvatskim braniteljima iz Domovinskog rata i članovima njihovih obitelji („Narodne novine“, br. 121/17., 98/19., 84/21., 156/23.) te nastavlja s radom kao podružnica Veteranskog centra.</w:t>
      </w:r>
    </w:p>
    <w:p w14:paraId="465B4053" w14:textId="77777777" w:rsidR="00501AE8" w:rsidRPr="00111844" w:rsidRDefault="00501AE8" w:rsidP="00501AE8">
      <w:pPr>
        <w:spacing w:after="0" w:line="240" w:lineRule="auto"/>
        <w:jc w:val="both"/>
        <w:rPr>
          <w:rFonts w:ascii="Times New Roman" w:eastAsia="Calibri" w:hAnsi="Times New Roman" w:cs="Times New Roman"/>
          <w:sz w:val="24"/>
          <w:szCs w:val="24"/>
        </w:rPr>
      </w:pPr>
    </w:p>
    <w:p w14:paraId="35BF9C33" w14:textId="77777777" w:rsidR="00501AE8" w:rsidRPr="00111844" w:rsidRDefault="00501AE8" w:rsidP="00501AE8">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(2) S danom 1. siječnja 2027. godine  Veteranski centar preuzima prostor, imovinu, opremu, pismohranu i drugu dokumentaciju, sredstva za rad, financijska sredstva, prava i obveze Doma hrvatskih veterana, kao i zatečene zaposlenike.</w:t>
      </w:r>
    </w:p>
    <w:p w14:paraId="12D82786" w14:textId="77777777" w:rsidR="00501AE8" w:rsidRPr="00111844" w:rsidRDefault="00501AE8" w:rsidP="00501AE8">
      <w:pPr>
        <w:spacing w:after="0" w:line="240" w:lineRule="auto"/>
        <w:jc w:val="both"/>
        <w:rPr>
          <w:rFonts w:ascii="Times New Roman" w:eastAsia="Calibri" w:hAnsi="Times New Roman" w:cs="Times New Roman"/>
          <w:sz w:val="24"/>
          <w:szCs w:val="24"/>
        </w:rPr>
      </w:pPr>
    </w:p>
    <w:p w14:paraId="0970EEBD" w14:textId="1AE46842" w:rsidR="00501AE8" w:rsidRPr="00111844" w:rsidRDefault="00501AE8" w:rsidP="00501AE8">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t>(3) Ravnatelj Doma hrvatskih veterana  podnijet će prijavu za upis brisanja Doma hrvatskih veterana u sudskom registru u roku od 15 dana od dana stupanja na snagu ovog</w:t>
      </w:r>
      <w:r w:rsidR="004A67FC" w:rsidRPr="00111844">
        <w:rPr>
          <w:rFonts w:ascii="Times New Roman" w:eastAsia="Calibri" w:hAnsi="Times New Roman" w:cs="Times New Roman"/>
          <w:sz w:val="24"/>
          <w:szCs w:val="24"/>
        </w:rPr>
        <w:t>a</w:t>
      </w:r>
      <w:r w:rsidRPr="00111844">
        <w:rPr>
          <w:rFonts w:ascii="Times New Roman" w:eastAsia="Calibri" w:hAnsi="Times New Roman" w:cs="Times New Roman"/>
          <w:sz w:val="24"/>
          <w:szCs w:val="24"/>
        </w:rPr>
        <w:t xml:space="preserve"> Zakona.</w:t>
      </w:r>
    </w:p>
    <w:p w14:paraId="4C837ED5" w14:textId="77777777" w:rsidR="00501AE8" w:rsidRPr="00111844" w:rsidRDefault="00501AE8" w:rsidP="00501AE8">
      <w:pPr>
        <w:spacing w:after="0" w:line="240" w:lineRule="auto"/>
        <w:jc w:val="both"/>
        <w:rPr>
          <w:rFonts w:ascii="Times New Roman" w:eastAsia="Calibri" w:hAnsi="Times New Roman" w:cs="Times New Roman"/>
          <w:sz w:val="24"/>
          <w:szCs w:val="24"/>
        </w:rPr>
      </w:pPr>
    </w:p>
    <w:p w14:paraId="6BA597BB" w14:textId="36FE9E37" w:rsidR="00501AE8" w:rsidRPr="00111844" w:rsidRDefault="00501AE8" w:rsidP="00501AE8">
      <w:pPr>
        <w:spacing w:after="0" w:line="240" w:lineRule="auto"/>
        <w:jc w:val="both"/>
        <w:rPr>
          <w:rFonts w:ascii="Times New Roman" w:eastAsia="Calibri" w:hAnsi="Times New Roman" w:cs="Times New Roman"/>
          <w:sz w:val="24"/>
          <w:szCs w:val="24"/>
        </w:rPr>
      </w:pPr>
      <w:r w:rsidRPr="00111844">
        <w:rPr>
          <w:rFonts w:ascii="Times New Roman" w:eastAsia="Calibri" w:hAnsi="Times New Roman" w:cs="Times New Roman"/>
          <w:sz w:val="24"/>
          <w:szCs w:val="24"/>
        </w:rPr>
        <w:lastRenderedPageBreak/>
        <w:t>(4) Danom brisanja iz sudskog registra prestaje mandat ravnatelju, predsjedniku i članovima Upravnog vijeća Doma hrvatskih veterana.</w:t>
      </w:r>
    </w:p>
    <w:p w14:paraId="15B2FABD" w14:textId="6E0038AE" w:rsidR="00A66A02" w:rsidRPr="00111844" w:rsidRDefault="00A66A02" w:rsidP="00344A11">
      <w:pPr>
        <w:pStyle w:val="Heading1"/>
        <w:rPr>
          <w:rFonts w:eastAsia="Calibri" w:cs="Times New Roman"/>
          <w:szCs w:val="24"/>
        </w:rPr>
      </w:pPr>
      <w:r w:rsidRPr="00111844">
        <w:rPr>
          <w:rFonts w:eastAsia="Calibri" w:cs="Times New Roman"/>
          <w:szCs w:val="24"/>
        </w:rPr>
        <w:t xml:space="preserve">Članak </w:t>
      </w:r>
      <w:r w:rsidR="006F02B1" w:rsidRPr="00111844">
        <w:rPr>
          <w:rFonts w:eastAsia="Calibri" w:cs="Times New Roman"/>
          <w:szCs w:val="24"/>
        </w:rPr>
        <w:t>2</w:t>
      </w:r>
      <w:r w:rsidR="00C7035A" w:rsidRPr="00111844">
        <w:rPr>
          <w:rFonts w:eastAsia="Calibri" w:cs="Times New Roman"/>
          <w:szCs w:val="24"/>
        </w:rPr>
        <w:t>2</w:t>
      </w:r>
      <w:r w:rsidRPr="00111844">
        <w:rPr>
          <w:rFonts w:eastAsia="Calibri" w:cs="Times New Roman"/>
          <w:szCs w:val="24"/>
        </w:rPr>
        <w:t>.</w:t>
      </w:r>
    </w:p>
    <w:p w14:paraId="0E49E939" w14:textId="77777777" w:rsidR="00A66A02" w:rsidRPr="00111844" w:rsidRDefault="00A66A02" w:rsidP="00A66A02">
      <w:pPr>
        <w:spacing w:after="0" w:line="240" w:lineRule="auto"/>
        <w:contextualSpacing/>
        <w:jc w:val="both"/>
        <w:rPr>
          <w:rFonts w:ascii="Times New Roman" w:eastAsia="Calibri" w:hAnsi="Times New Roman" w:cs="Times New Roman"/>
          <w:bCs/>
          <w:sz w:val="24"/>
          <w:szCs w:val="24"/>
        </w:rPr>
      </w:pPr>
      <w:r w:rsidRPr="00111844">
        <w:rPr>
          <w:rFonts w:ascii="Times New Roman" w:eastAsia="Calibri" w:hAnsi="Times New Roman" w:cs="Times New Roman"/>
          <w:bCs/>
          <w:sz w:val="24"/>
          <w:szCs w:val="24"/>
        </w:rPr>
        <w:t>Ovaj Zakon objavit će se u Narodnim novinama, a stupa na snagu</w:t>
      </w:r>
      <w:r w:rsidRPr="00111844">
        <w:rPr>
          <w:rFonts w:ascii="Times New Roman" w:eastAsia="Calibri" w:hAnsi="Times New Roman" w:cs="Times New Roman"/>
          <w:bCs/>
          <w:sz w:val="24"/>
          <w:szCs w:val="24"/>
        </w:rPr>
        <w:tab/>
        <w:t>1. siječnja 2027. godine.</w:t>
      </w:r>
    </w:p>
    <w:p w14:paraId="4484EAE7" w14:textId="77777777" w:rsidR="00A66A02" w:rsidRPr="00111844" w:rsidRDefault="00A66A02" w:rsidP="00A66A02">
      <w:pPr>
        <w:spacing w:after="0" w:line="240" w:lineRule="auto"/>
        <w:ind w:left="360"/>
        <w:contextualSpacing/>
        <w:jc w:val="both"/>
        <w:rPr>
          <w:rFonts w:ascii="Times New Roman" w:eastAsia="Calibri" w:hAnsi="Times New Roman" w:cs="Times New Roman"/>
          <w:bCs/>
          <w:sz w:val="24"/>
          <w:szCs w:val="24"/>
        </w:rPr>
      </w:pPr>
    </w:p>
    <w:p w14:paraId="3A34666D" w14:textId="77777777" w:rsidR="00A66A02" w:rsidRPr="00111844" w:rsidRDefault="00A66A02" w:rsidP="00A66A02">
      <w:pPr>
        <w:spacing w:after="0" w:line="240" w:lineRule="auto"/>
        <w:ind w:left="360"/>
        <w:contextualSpacing/>
        <w:jc w:val="both"/>
        <w:rPr>
          <w:rFonts w:ascii="Times New Roman" w:eastAsia="Calibri" w:hAnsi="Times New Roman" w:cs="Times New Roman"/>
          <w:bCs/>
          <w:sz w:val="24"/>
          <w:szCs w:val="24"/>
        </w:rPr>
      </w:pPr>
    </w:p>
    <w:p w14:paraId="1A15F35A" w14:textId="13F7A134" w:rsidR="003D2724" w:rsidRPr="00111844" w:rsidRDefault="003D2724" w:rsidP="008315F3">
      <w:pPr>
        <w:pStyle w:val="Heading1"/>
        <w:rPr>
          <w:rFonts w:cs="Times New Roman"/>
          <w:szCs w:val="24"/>
        </w:rPr>
      </w:pPr>
      <w:r w:rsidRPr="00111844">
        <w:rPr>
          <w:rFonts w:cs="Times New Roman"/>
          <w:szCs w:val="24"/>
        </w:rPr>
        <w:br w:type="page"/>
      </w:r>
      <w:r w:rsidR="00437C64" w:rsidRPr="00111844">
        <w:rPr>
          <w:rFonts w:cs="Times New Roman"/>
          <w:szCs w:val="24"/>
        </w:rPr>
        <w:lastRenderedPageBreak/>
        <w:t>O B R A Z L O Ž E N J E</w:t>
      </w:r>
    </w:p>
    <w:p w14:paraId="57258B1A" w14:textId="77777777" w:rsidR="008764BB" w:rsidRPr="00111844" w:rsidRDefault="008764BB" w:rsidP="006B5CEF">
      <w:pPr>
        <w:spacing w:after="0" w:line="240" w:lineRule="auto"/>
        <w:rPr>
          <w:rFonts w:ascii="Times New Roman" w:hAnsi="Times New Roman" w:cs="Times New Roman"/>
          <w:sz w:val="24"/>
          <w:szCs w:val="24"/>
        </w:rPr>
      </w:pPr>
    </w:p>
    <w:p w14:paraId="56565942" w14:textId="379AF54D" w:rsidR="008764BB" w:rsidRPr="00111844" w:rsidRDefault="008764BB" w:rsidP="006B5CEF">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Članak 1.</w:t>
      </w:r>
      <w:r w:rsidR="00344A11" w:rsidRPr="00111844">
        <w:rPr>
          <w:rFonts w:ascii="Times New Roman" w:hAnsi="Times New Roman" w:cs="Times New Roman"/>
          <w:b/>
          <w:sz w:val="24"/>
          <w:szCs w:val="24"/>
        </w:rPr>
        <w:t xml:space="preserve"> do </w:t>
      </w:r>
      <w:r w:rsidR="00E66357" w:rsidRPr="00111844">
        <w:rPr>
          <w:rFonts w:ascii="Times New Roman" w:hAnsi="Times New Roman" w:cs="Times New Roman"/>
          <w:b/>
          <w:sz w:val="24"/>
          <w:szCs w:val="24"/>
        </w:rPr>
        <w:t>6</w:t>
      </w:r>
      <w:r w:rsidR="00344A11" w:rsidRPr="00111844">
        <w:rPr>
          <w:rFonts w:ascii="Times New Roman" w:hAnsi="Times New Roman" w:cs="Times New Roman"/>
          <w:b/>
          <w:sz w:val="24"/>
          <w:szCs w:val="24"/>
        </w:rPr>
        <w:t>.</w:t>
      </w:r>
    </w:p>
    <w:p w14:paraId="10D49AA9" w14:textId="5EBE91D8" w:rsidR="00344A11" w:rsidRPr="00111844" w:rsidRDefault="00344A11" w:rsidP="006B5CEF">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 xml:space="preserve">Budući da </w:t>
      </w:r>
      <w:r w:rsidR="00B969DC" w:rsidRPr="00111844">
        <w:rPr>
          <w:rFonts w:ascii="Times New Roman" w:hAnsi="Times New Roman" w:cs="Times New Roman"/>
          <w:bCs/>
          <w:sz w:val="24"/>
          <w:szCs w:val="24"/>
        </w:rPr>
        <w:t>s</w:t>
      </w:r>
      <w:r w:rsidRPr="00111844">
        <w:rPr>
          <w:rFonts w:ascii="Times New Roman" w:hAnsi="Times New Roman" w:cs="Times New Roman"/>
          <w:bCs/>
          <w:sz w:val="24"/>
          <w:szCs w:val="24"/>
        </w:rPr>
        <w:t>e radi o prvim izmjenama ovoga Zakona od donošenja novog Zakona o mirovinskom osiguranju („Narodne novine“, br</w:t>
      </w:r>
      <w:r w:rsidR="002B1F66">
        <w:rPr>
          <w:rFonts w:ascii="Times New Roman" w:hAnsi="Times New Roman" w:cs="Times New Roman"/>
          <w:bCs/>
          <w:sz w:val="24"/>
          <w:szCs w:val="24"/>
        </w:rPr>
        <w:t>oj</w:t>
      </w:r>
      <w:r w:rsidRPr="00111844">
        <w:rPr>
          <w:rFonts w:ascii="Times New Roman" w:hAnsi="Times New Roman" w:cs="Times New Roman"/>
          <w:bCs/>
          <w:sz w:val="24"/>
          <w:szCs w:val="24"/>
        </w:rPr>
        <w:t xml:space="preserve"> 96/25</w:t>
      </w:r>
      <w:r w:rsidR="002B1F66">
        <w:rPr>
          <w:rFonts w:ascii="Times New Roman" w:hAnsi="Times New Roman" w:cs="Times New Roman"/>
          <w:bCs/>
          <w:sz w:val="24"/>
          <w:szCs w:val="24"/>
        </w:rPr>
        <w:t>.</w:t>
      </w:r>
      <w:r w:rsidRPr="00111844">
        <w:rPr>
          <w:rFonts w:ascii="Times New Roman" w:hAnsi="Times New Roman" w:cs="Times New Roman"/>
          <w:bCs/>
          <w:sz w:val="24"/>
          <w:szCs w:val="24"/>
        </w:rPr>
        <w:t>) odredbe ovoga Zakona usklađuju</w:t>
      </w:r>
      <w:r w:rsidR="00B969DC" w:rsidRPr="00111844">
        <w:rPr>
          <w:rFonts w:ascii="Times New Roman" w:hAnsi="Times New Roman" w:cs="Times New Roman"/>
          <w:bCs/>
          <w:sz w:val="24"/>
          <w:szCs w:val="24"/>
        </w:rPr>
        <w:t xml:space="preserve"> se</w:t>
      </w:r>
      <w:r w:rsidRPr="00111844">
        <w:rPr>
          <w:rFonts w:ascii="Times New Roman" w:hAnsi="Times New Roman" w:cs="Times New Roman"/>
          <w:bCs/>
          <w:sz w:val="24"/>
          <w:szCs w:val="24"/>
        </w:rPr>
        <w:t xml:space="preserve"> s odredbama </w:t>
      </w:r>
      <w:r w:rsidR="002B1F66">
        <w:rPr>
          <w:rFonts w:ascii="Times New Roman" w:hAnsi="Times New Roman" w:cs="Times New Roman"/>
          <w:bCs/>
          <w:sz w:val="24"/>
          <w:szCs w:val="24"/>
        </w:rPr>
        <w:t xml:space="preserve">tog </w:t>
      </w:r>
      <w:r w:rsidRPr="00111844">
        <w:rPr>
          <w:rFonts w:ascii="Times New Roman" w:hAnsi="Times New Roman" w:cs="Times New Roman"/>
          <w:bCs/>
          <w:sz w:val="24"/>
          <w:szCs w:val="24"/>
        </w:rPr>
        <w:t>novog Zakon</w:t>
      </w:r>
      <w:r w:rsidR="001C6FD5" w:rsidRPr="00111844">
        <w:rPr>
          <w:rFonts w:ascii="Times New Roman" w:hAnsi="Times New Roman" w:cs="Times New Roman"/>
          <w:bCs/>
          <w:sz w:val="24"/>
          <w:szCs w:val="24"/>
        </w:rPr>
        <w:t>a</w:t>
      </w:r>
      <w:r w:rsidRPr="00111844">
        <w:rPr>
          <w:rFonts w:ascii="Times New Roman" w:hAnsi="Times New Roman" w:cs="Times New Roman"/>
          <w:bCs/>
          <w:sz w:val="24"/>
          <w:szCs w:val="24"/>
        </w:rPr>
        <w:t xml:space="preserve"> o mirovinskom osiguranju.</w:t>
      </w:r>
    </w:p>
    <w:p w14:paraId="459D8A3B" w14:textId="77777777" w:rsidR="00344A11" w:rsidRPr="00111844" w:rsidRDefault="00344A11" w:rsidP="006B5CEF">
      <w:pPr>
        <w:spacing w:after="0" w:line="240" w:lineRule="auto"/>
        <w:jc w:val="both"/>
        <w:rPr>
          <w:rFonts w:ascii="Times New Roman" w:hAnsi="Times New Roman" w:cs="Times New Roman"/>
          <w:b/>
          <w:sz w:val="24"/>
          <w:szCs w:val="24"/>
        </w:rPr>
      </w:pPr>
    </w:p>
    <w:p w14:paraId="0515C8C7" w14:textId="69CCEDAF" w:rsidR="008315F3" w:rsidRPr="00111844" w:rsidRDefault="008315F3" w:rsidP="008315F3">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 xml:space="preserve">Članak </w:t>
      </w:r>
      <w:r w:rsidR="00E66357" w:rsidRPr="00111844">
        <w:rPr>
          <w:rFonts w:ascii="Times New Roman" w:hAnsi="Times New Roman" w:cs="Times New Roman"/>
          <w:b/>
          <w:sz w:val="24"/>
          <w:szCs w:val="24"/>
        </w:rPr>
        <w:t>7</w:t>
      </w:r>
      <w:r w:rsidRPr="00111844">
        <w:rPr>
          <w:rFonts w:ascii="Times New Roman" w:hAnsi="Times New Roman" w:cs="Times New Roman"/>
          <w:b/>
          <w:sz w:val="24"/>
          <w:szCs w:val="24"/>
        </w:rPr>
        <w:t>.</w:t>
      </w:r>
    </w:p>
    <w:p w14:paraId="177E99DB" w14:textId="4FEDE708" w:rsidR="00344A11" w:rsidRPr="00111844" w:rsidRDefault="00062F34" w:rsidP="008315F3">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Zakonom o hrvatskim braniteljima iz Domovinskog rata i članovima njihovih obitelji</w:t>
      </w:r>
      <w:r w:rsidR="00A83431" w:rsidRPr="00111844">
        <w:rPr>
          <w:rFonts w:ascii="Times New Roman" w:hAnsi="Times New Roman" w:cs="Times New Roman"/>
          <w:bCs/>
          <w:sz w:val="24"/>
          <w:szCs w:val="24"/>
        </w:rPr>
        <w:t xml:space="preserve"> </w:t>
      </w:r>
      <w:r w:rsidR="001470D7" w:rsidRPr="00111844">
        <w:rPr>
          <w:rFonts w:ascii="Times New Roman" w:hAnsi="Times New Roman" w:cs="Times New Roman"/>
          <w:bCs/>
          <w:sz w:val="24"/>
          <w:szCs w:val="24"/>
        </w:rPr>
        <w:t>iz 20</w:t>
      </w:r>
      <w:r w:rsidR="00A83431" w:rsidRPr="00111844">
        <w:rPr>
          <w:rFonts w:ascii="Times New Roman" w:hAnsi="Times New Roman" w:cs="Times New Roman"/>
          <w:bCs/>
          <w:sz w:val="24"/>
          <w:szCs w:val="24"/>
        </w:rPr>
        <w:t>1</w:t>
      </w:r>
      <w:r w:rsidR="001470D7" w:rsidRPr="00111844">
        <w:rPr>
          <w:rFonts w:ascii="Times New Roman" w:hAnsi="Times New Roman" w:cs="Times New Roman"/>
          <w:bCs/>
          <w:sz w:val="24"/>
          <w:szCs w:val="24"/>
        </w:rPr>
        <w:t xml:space="preserve">7. godine </w:t>
      </w:r>
      <w:r w:rsidRPr="00111844">
        <w:rPr>
          <w:rFonts w:ascii="Times New Roman" w:hAnsi="Times New Roman" w:cs="Times New Roman"/>
          <w:bCs/>
          <w:sz w:val="24"/>
          <w:szCs w:val="24"/>
        </w:rPr>
        <w:t>uvedeno je povećanje osnovice za određivanje najniže mirovine, ovisno o duljini sudjelovanja u obrani suvereniteta Republike Hrvatske i to za 0,015</w:t>
      </w:r>
      <w:r w:rsidR="002B1F66">
        <w:rPr>
          <w:rFonts w:ascii="Times New Roman" w:hAnsi="Times New Roman" w:cs="Times New Roman"/>
          <w:bCs/>
          <w:sz w:val="24"/>
          <w:szCs w:val="24"/>
        </w:rPr>
        <w:t xml:space="preserve"> </w:t>
      </w:r>
      <w:r w:rsidRPr="00111844">
        <w:rPr>
          <w:rFonts w:ascii="Times New Roman" w:hAnsi="Times New Roman" w:cs="Times New Roman"/>
          <w:bCs/>
          <w:sz w:val="24"/>
          <w:szCs w:val="24"/>
        </w:rPr>
        <w:t>% od utvrđene proračunske osnovice, odnosno 0,0662 eura po danu sudjelovanju u borbenom sektoru. Ovim izmjenama uvećanje</w:t>
      </w:r>
      <w:r w:rsidR="009B388F" w:rsidRPr="00111844">
        <w:rPr>
          <w:rFonts w:ascii="Times New Roman" w:hAnsi="Times New Roman" w:cs="Times New Roman"/>
          <w:bCs/>
          <w:sz w:val="24"/>
          <w:szCs w:val="24"/>
        </w:rPr>
        <w:t xml:space="preserve"> </w:t>
      </w:r>
      <w:r w:rsidRPr="00111844">
        <w:rPr>
          <w:rFonts w:ascii="Times New Roman" w:hAnsi="Times New Roman" w:cs="Times New Roman"/>
          <w:bCs/>
          <w:sz w:val="24"/>
          <w:szCs w:val="24"/>
        </w:rPr>
        <w:t xml:space="preserve">osnovice za određivanje najniže mirovine po osnovi sudjelovanja u obrani suvereniteta Republike Hrvatske povećava </w:t>
      </w:r>
      <w:r w:rsidR="009B388F" w:rsidRPr="00111844">
        <w:rPr>
          <w:rFonts w:ascii="Times New Roman" w:hAnsi="Times New Roman" w:cs="Times New Roman"/>
          <w:bCs/>
          <w:sz w:val="24"/>
          <w:szCs w:val="24"/>
        </w:rPr>
        <w:t xml:space="preserve">se </w:t>
      </w:r>
      <w:r w:rsidRPr="00111844">
        <w:rPr>
          <w:rFonts w:ascii="Times New Roman" w:hAnsi="Times New Roman" w:cs="Times New Roman"/>
          <w:bCs/>
          <w:sz w:val="24"/>
          <w:szCs w:val="24"/>
        </w:rPr>
        <w:t xml:space="preserve">na </w:t>
      </w:r>
      <w:r w:rsidR="00B4141F" w:rsidRPr="00111844">
        <w:rPr>
          <w:rFonts w:ascii="Times New Roman" w:hAnsi="Times New Roman" w:cs="Times New Roman"/>
          <w:bCs/>
          <w:sz w:val="24"/>
          <w:szCs w:val="24"/>
        </w:rPr>
        <w:t>3,00 eura po mjesecu sudjelovanja u obrani suvereniteta Republike Hrvatske u borbenom sektoru</w:t>
      </w:r>
      <w:r w:rsidRPr="00111844">
        <w:rPr>
          <w:rFonts w:ascii="Times New Roman" w:hAnsi="Times New Roman" w:cs="Times New Roman"/>
          <w:bCs/>
          <w:sz w:val="24"/>
          <w:szCs w:val="24"/>
        </w:rPr>
        <w:t xml:space="preserve"> i uvod</w:t>
      </w:r>
      <w:r w:rsidR="00A74CAA" w:rsidRPr="00111844">
        <w:rPr>
          <w:rFonts w:ascii="Times New Roman" w:hAnsi="Times New Roman" w:cs="Times New Roman"/>
          <w:bCs/>
          <w:sz w:val="24"/>
          <w:szCs w:val="24"/>
        </w:rPr>
        <w:t>i</w:t>
      </w:r>
      <w:r w:rsidRPr="00111844">
        <w:rPr>
          <w:rFonts w:ascii="Times New Roman" w:hAnsi="Times New Roman" w:cs="Times New Roman"/>
          <w:bCs/>
          <w:sz w:val="24"/>
          <w:szCs w:val="24"/>
        </w:rPr>
        <w:t xml:space="preserve"> se povećanj</w:t>
      </w:r>
      <w:r w:rsidR="009B388F" w:rsidRPr="00111844">
        <w:rPr>
          <w:rFonts w:ascii="Times New Roman" w:hAnsi="Times New Roman" w:cs="Times New Roman"/>
          <w:bCs/>
          <w:sz w:val="24"/>
          <w:szCs w:val="24"/>
        </w:rPr>
        <w:t>e</w:t>
      </w:r>
      <w:r w:rsidRPr="00111844">
        <w:rPr>
          <w:rFonts w:ascii="Times New Roman" w:hAnsi="Times New Roman" w:cs="Times New Roman"/>
          <w:bCs/>
          <w:sz w:val="24"/>
          <w:szCs w:val="24"/>
        </w:rPr>
        <w:t xml:space="preserve"> od </w:t>
      </w:r>
      <w:r w:rsidR="00B4141F" w:rsidRPr="00111844">
        <w:rPr>
          <w:rFonts w:ascii="Times New Roman" w:hAnsi="Times New Roman" w:cs="Times New Roman"/>
          <w:bCs/>
          <w:sz w:val="24"/>
          <w:szCs w:val="24"/>
        </w:rPr>
        <w:t>0,50 eura</w:t>
      </w:r>
      <w:r w:rsidR="009B388F" w:rsidRPr="00111844">
        <w:rPr>
          <w:rFonts w:ascii="Times New Roman" w:hAnsi="Times New Roman" w:cs="Times New Roman"/>
          <w:bCs/>
          <w:sz w:val="24"/>
          <w:szCs w:val="24"/>
        </w:rPr>
        <w:t xml:space="preserve"> </w:t>
      </w:r>
      <w:r w:rsidR="00B4141F" w:rsidRPr="00111844">
        <w:rPr>
          <w:rFonts w:ascii="Times New Roman" w:hAnsi="Times New Roman" w:cs="Times New Roman"/>
          <w:bCs/>
          <w:sz w:val="24"/>
          <w:szCs w:val="24"/>
        </w:rPr>
        <w:t xml:space="preserve">po mjesecu </w:t>
      </w:r>
      <w:r w:rsidRPr="00111844">
        <w:rPr>
          <w:rFonts w:ascii="Times New Roman" w:hAnsi="Times New Roman" w:cs="Times New Roman"/>
          <w:bCs/>
          <w:sz w:val="24"/>
          <w:szCs w:val="24"/>
        </w:rPr>
        <w:t>sudjelovanja u neborbenom sektoru.</w:t>
      </w:r>
    </w:p>
    <w:p w14:paraId="4D48F616" w14:textId="77777777" w:rsidR="00344A11" w:rsidRPr="00111844" w:rsidRDefault="00344A11" w:rsidP="008315F3">
      <w:pPr>
        <w:spacing w:after="0" w:line="240" w:lineRule="auto"/>
        <w:jc w:val="both"/>
        <w:rPr>
          <w:rFonts w:ascii="Times New Roman" w:hAnsi="Times New Roman" w:cs="Times New Roman"/>
          <w:b/>
          <w:sz w:val="24"/>
          <w:szCs w:val="24"/>
        </w:rPr>
      </w:pPr>
    </w:p>
    <w:p w14:paraId="2FC4388F" w14:textId="7891C70D" w:rsidR="008315F3" w:rsidRPr="00111844" w:rsidRDefault="008315F3" w:rsidP="008315F3">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 xml:space="preserve">Članak </w:t>
      </w:r>
      <w:r w:rsidR="00E66357" w:rsidRPr="00111844">
        <w:rPr>
          <w:rFonts w:ascii="Times New Roman" w:hAnsi="Times New Roman" w:cs="Times New Roman"/>
          <w:b/>
          <w:sz w:val="24"/>
          <w:szCs w:val="24"/>
        </w:rPr>
        <w:t>8</w:t>
      </w:r>
      <w:r w:rsidRPr="00111844">
        <w:rPr>
          <w:rFonts w:ascii="Times New Roman" w:hAnsi="Times New Roman" w:cs="Times New Roman"/>
          <w:b/>
          <w:sz w:val="24"/>
          <w:szCs w:val="24"/>
        </w:rPr>
        <w:t>.</w:t>
      </w:r>
    </w:p>
    <w:p w14:paraId="5FB90C0B" w14:textId="6AA2A6AE" w:rsidR="00A670FA" w:rsidRPr="00111844" w:rsidRDefault="00A670FA" w:rsidP="00A670FA">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Odredba se usklađuje sa Zakonom o mirovinskom osiguranju („Narodne novine“, br</w:t>
      </w:r>
      <w:r w:rsidR="002B1F66">
        <w:rPr>
          <w:rFonts w:ascii="Times New Roman" w:hAnsi="Times New Roman" w:cs="Times New Roman"/>
          <w:bCs/>
          <w:sz w:val="24"/>
          <w:szCs w:val="24"/>
        </w:rPr>
        <w:t>oj</w:t>
      </w:r>
      <w:r w:rsidRPr="00111844">
        <w:rPr>
          <w:rFonts w:ascii="Times New Roman" w:hAnsi="Times New Roman" w:cs="Times New Roman"/>
          <w:bCs/>
          <w:sz w:val="24"/>
          <w:szCs w:val="24"/>
        </w:rPr>
        <w:t xml:space="preserve"> 96/25</w:t>
      </w:r>
      <w:r w:rsidR="002B1F66">
        <w:rPr>
          <w:rFonts w:ascii="Times New Roman" w:hAnsi="Times New Roman" w:cs="Times New Roman"/>
          <w:bCs/>
          <w:sz w:val="24"/>
          <w:szCs w:val="24"/>
        </w:rPr>
        <w:t>.</w:t>
      </w:r>
      <w:r w:rsidRPr="00111844">
        <w:rPr>
          <w:rFonts w:ascii="Times New Roman" w:hAnsi="Times New Roman" w:cs="Times New Roman"/>
          <w:bCs/>
          <w:sz w:val="24"/>
          <w:szCs w:val="24"/>
        </w:rPr>
        <w:t>).</w:t>
      </w:r>
    </w:p>
    <w:p w14:paraId="664AB48E" w14:textId="77777777" w:rsidR="00062F34" w:rsidRPr="00111844" w:rsidRDefault="00062F34" w:rsidP="008315F3">
      <w:pPr>
        <w:spacing w:after="0" w:line="240" w:lineRule="auto"/>
        <w:jc w:val="both"/>
        <w:rPr>
          <w:rFonts w:ascii="Times New Roman" w:hAnsi="Times New Roman" w:cs="Times New Roman"/>
          <w:b/>
          <w:sz w:val="24"/>
          <w:szCs w:val="24"/>
        </w:rPr>
      </w:pPr>
    </w:p>
    <w:p w14:paraId="15BA9D9E" w14:textId="69ED8A39" w:rsidR="008315F3" w:rsidRPr="00111844" w:rsidRDefault="008315F3" w:rsidP="008315F3">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 xml:space="preserve">Članak </w:t>
      </w:r>
      <w:r w:rsidR="00E66357" w:rsidRPr="00111844">
        <w:rPr>
          <w:rFonts w:ascii="Times New Roman" w:hAnsi="Times New Roman" w:cs="Times New Roman"/>
          <w:b/>
          <w:sz w:val="24"/>
          <w:szCs w:val="24"/>
        </w:rPr>
        <w:t>9</w:t>
      </w:r>
      <w:r w:rsidRPr="00111844">
        <w:rPr>
          <w:rFonts w:ascii="Times New Roman" w:hAnsi="Times New Roman" w:cs="Times New Roman"/>
          <w:b/>
          <w:sz w:val="24"/>
          <w:szCs w:val="24"/>
        </w:rPr>
        <w:t>.</w:t>
      </w:r>
    </w:p>
    <w:p w14:paraId="24FD9B7A" w14:textId="77777777" w:rsidR="009316F5" w:rsidRPr="00111844" w:rsidRDefault="007A4A27" w:rsidP="007A4A27">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Uvodi se d</w:t>
      </w:r>
      <w:r w:rsidR="00A670FA" w:rsidRPr="00111844">
        <w:rPr>
          <w:rFonts w:ascii="Times New Roman" w:hAnsi="Times New Roman" w:cs="Times New Roman"/>
          <w:bCs/>
          <w:sz w:val="24"/>
          <w:szCs w:val="24"/>
        </w:rPr>
        <w:t xml:space="preserve">odatak uz mirovinu u visini 3,00 eura za svaki mjesec sudjelovanja u obrani suvereniteta Republike Hrvatske u borbenom sektoru i </w:t>
      </w:r>
      <w:r w:rsidR="009B388F" w:rsidRPr="00111844">
        <w:rPr>
          <w:rFonts w:ascii="Times New Roman" w:hAnsi="Times New Roman" w:cs="Times New Roman"/>
          <w:bCs/>
          <w:sz w:val="24"/>
          <w:szCs w:val="24"/>
        </w:rPr>
        <w:t>0,50</w:t>
      </w:r>
      <w:r w:rsidR="00A670FA" w:rsidRPr="00111844">
        <w:rPr>
          <w:rFonts w:ascii="Times New Roman" w:hAnsi="Times New Roman" w:cs="Times New Roman"/>
          <w:bCs/>
          <w:sz w:val="24"/>
          <w:szCs w:val="24"/>
        </w:rPr>
        <w:t xml:space="preserve"> eur</w:t>
      </w:r>
      <w:r w:rsidR="009B388F" w:rsidRPr="00111844">
        <w:rPr>
          <w:rFonts w:ascii="Times New Roman" w:hAnsi="Times New Roman" w:cs="Times New Roman"/>
          <w:bCs/>
          <w:sz w:val="24"/>
          <w:szCs w:val="24"/>
        </w:rPr>
        <w:t>a</w:t>
      </w:r>
      <w:r w:rsidR="00A670FA" w:rsidRPr="00111844">
        <w:rPr>
          <w:rFonts w:ascii="Times New Roman" w:hAnsi="Times New Roman" w:cs="Times New Roman"/>
          <w:bCs/>
          <w:sz w:val="24"/>
          <w:szCs w:val="24"/>
        </w:rPr>
        <w:t xml:space="preserve"> za svaki mjesec sudjelovanja u obrani suvereniteta Republike Hrvatske u neborbenom sektoru</w:t>
      </w:r>
      <w:r w:rsidRPr="00111844">
        <w:rPr>
          <w:rFonts w:ascii="Times New Roman" w:hAnsi="Times New Roman" w:cs="Times New Roman"/>
          <w:bCs/>
          <w:sz w:val="24"/>
          <w:szCs w:val="24"/>
        </w:rPr>
        <w:t xml:space="preserve"> za korisnike mirovine prema općem propisu, posebnom propisu o hrvatskim braniteljima iz Domovinskog rata i članovima njihovih obitelji ili općem propisu uz primjenu uz primjenu povećanja osobnih bodova po osnovi sudjelovanja u obrani suvereniteta Republike Hrvatske prema propisu o hrvatskim braniteljima iz Domovinskog rata i članovima njihovih obitelji.</w:t>
      </w:r>
    </w:p>
    <w:p w14:paraId="3AF49346" w14:textId="3C00BF13" w:rsidR="00A670FA" w:rsidRPr="00111844" w:rsidRDefault="009316F5" w:rsidP="007A4A27">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Također ovom odredbom uvodi se godišnji dragovoljački dodatak za sve korisnike mirovine koji imaju status dragovoljca iz Domovinskog rata, a koji će se isplaćivati jednom godišnje u iznosu određenom od osnovice određene Odlukom Vlade Republike Hrvatske.</w:t>
      </w:r>
    </w:p>
    <w:p w14:paraId="70C531D7" w14:textId="77777777" w:rsidR="00A670FA" w:rsidRPr="00111844" w:rsidRDefault="00A670FA" w:rsidP="008315F3">
      <w:pPr>
        <w:spacing w:after="0" w:line="240" w:lineRule="auto"/>
        <w:jc w:val="both"/>
        <w:rPr>
          <w:rFonts w:ascii="Times New Roman" w:hAnsi="Times New Roman" w:cs="Times New Roman"/>
          <w:b/>
          <w:sz w:val="24"/>
          <w:szCs w:val="24"/>
        </w:rPr>
      </w:pPr>
    </w:p>
    <w:p w14:paraId="333D7DCE" w14:textId="72817FEA" w:rsidR="008315F3" w:rsidRPr="00111844" w:rsidRDefault="008315F3" w:rsidP="008315F3">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 xml:space="preserve">Članak </w:t>
      </w:r>
      <w:r w:rsidR="00E66357" w:rsidRPr="00111844">
        <w:rPr>
          <w:rFonts w:ascii="Times New Roman" w:hAnsi="Times New Roman" w:cs="Times New Roman"/>
          <w:b/>
          <w:sz w:val="24"/>
          <w:szCs w:val="24"/>
        </w:rPr>
        <w:t>10</w:t>
      </w:r>
      <w:r w:rsidRPr="00111844">
        <w:rPr>
          <w:rFonts w:ascii="Times New Roman" w:hAnsi="Times New Roman" w:cs="Times New Roman"/>
          <w:b/>
          <w:sz w:val="24"/>
          <w:szCs w:val="24"/>
        </w:rPr>
        <w:t>.</w:t>
      </w:r>
    </w:p>
    <w:p w14:paraId="30BB0CFD" w14:textId="7CE145FC" w:rsidR="007A4A27" w:rsidRPr="00111844" w:rsidRDefault="007A4A27" w:rsidP="008315F3">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Ovim člankom mijenja se model određivanja iznosa nak</w:t>
      </w:r>
      <w:r w:rsidR="00B72641" w:rsidRPr="00111844">
        <w:rPr>
          <w:rFonts w:ascii="Times New Roman" w:hAnsi="Times New Roman" w:cs="Times New Roman"/>
          <w:bCs/>
          <w:sz w:val="24"/>
          <w:szCs w:val="24"/>
        </w:rPr>
        <w:t>na</w:t>
      </w:r>
      <w:r w:rsidRPr="00111844">
        <w:rPr>
          <w:rFonts w:ascii="Times New Roman" w:hAnsi="Times New Roman" w:cs="Times New Roman"/>
          <w:bCs/>
          <w:sz w:val="24"/>
          <w:szCs w:val="24"/>
        </w:rPr>
        <w:t>de plaće nje</w:t>
      </w:r>
      <w:r w:rsidR="00B72641" w:rsidRPr="00111844">
        <w:rPr>
          <w:rFonts w:ascii="Times New Roman" w:hAnsi="Times New Roman" w:cs="Times New Roman"/>
          <w:bCs/>
          <w:sz w:val="24"/>
          <w:szCs w:val="24"/>
        </w:rPr>
        <w:t>g</w:t>
      </w:r>
      <w:r w:rsidRPr="00111844">
        <w:rPr>
          <w:rFonts w:ascii="Times New Roman" w:hAnsi="Times New Roman" w:cs="Times New Roman"/>
          <w:bCs/>
          <w:sz w:val="24"/>
          <w:szCs w:val="24"/>
        </w:rPr>
        <w:t xml:space="preserve">ovatelja </w:t>
      </w:r>
      <w:r w:rsidR="00B72641" w:rsidRPr="00111844">
        <w:rPr>
          <w:rFonts w:ascii="Times New Roman" w:hAnsi="Times New Roman" w:cs="Times New Roman"/>
          <w:bCs/>
          <w:sz w:val="24"/>
          <w:szCs w:val="24"/>
        </w:rPr>
        <w:t>HRVI 100</w:t>
      </w:r>
      <w:r w:rsidR="002B1F66">
        <w:rPr>
          <w:rFonts w:ascii="Times New Roman" w:hAnsi="Times New Roman" w:cs="Times New Roman"/>
          <w:bCs/>
          <w:sz w:val="24"/>
          <w:szCs w:val="24"/>
        </w:rPr>
        <w:t xml:space="preserve"> </w:t>
      </w:r>
      <w:r w:rsidR="00B72641" w:rsidRPr="00111844">
        <w:rPr>
          <w:rFonts w:ascii="Times New Roman" w:hAnsi="Times New Roman" w:cs="Times New Roman"/>
          <w:bCs/>
          <w:sz w:val="24"/>
          <w:szCs w:val="24"/>
        </w:rPr>
        <w:t>% I</w:t>
      </w:r>
      <w:r w:rsidR="00536338" w:rsidRPr="00111844">
        <w:rPr>
          <w:rFonts w:ascii="Times New Roman" w:hAnsi="Times New Roman" w:cs="Times New Roman"/>
          <w:bCs/>
          <w:sz w:val="24"/>
          <w:szCs w:val="24"/>
        </w:rPr>
        <w:t>.</w:t>
      </w:r>
      <w:r w:rsidR="00B72641" w:rsidRPr="00111844">
        <w:rPr>
          <w:rFonts w:ascii="Times New Roman" w:hAnsi="Times New Roman" w:cs="Times New Roman"/>
          <w:bCs/>
          <w:sz w:val="24"/>
          <w:szCs w:val="24"/>
        </w:rPr>
        <w:t xml:space="preserve"> skupine </w:t>
      </w:r>
      <w:r w:rsidRPr="00111844">
        <w:rPr>
          <w:rFonts w:ascii="Times New Roman" w:hAnsi="Times New Roman" w:cs="Times New Roman"/>
          <w:bCs/>
          <w:sz w:val="24"/>
          <w:szCs w:val="24"/>
        </w:rPr>
        <w:t>na način da se određuje izravno od osnovice određene o</w:t>
      </w:r>
      <w:r w:rsidR="00B72641" w:rsidRPr="00111844">
        <w:rPr>
          <w:rFonts w:ascii="Times New Roman" w:hAnsi="Times New Roman" w:cs="Times New Roman"/>
          <w:bCs/>
          <w:sz w:val="24"/>
          <w:szCs w:val="24"/>
        </w:rPr>
        <w:t>dlukom Vlade Republike Hrvatske</w:t>
      </w:r>
      <w:r w:rsidR="00536338" w:rsidRPr="00111844">
        <w:rPr>
          <w:rFonts w:ascii="Times New Roman" w:hAnsi="Times New Roman" w:cs="Times New Roman"/>
          <w:bCs/>
          <w:sz w:val="24"/>
          <w:szCs w:val="24"/>
        </w:rPr>
        <w:t xml:space="preserve">. </w:t>
      </w:r>
    </w:p>
    <w:p w14:paraId="097DFB93" w14:textId="77777777" w:rsidR="00B72641" w:rsidRPr="00111844" w:rsidRDefault="00B72641" w:rsidP="008315F3">
      <w:pPr>
        <w:spacing w:after="0" w:line="240" w:lineRule="auto"/>
        <w:jc w:val="both"/>
        <w:rPr>
          <w:rFonts w:ascii="Times New Roman" w:hAnsi="Times New Roman" w:cs="Times New Roman"/>
          <w:b/>
          <w:sz w:val="24"/>
          <w:szCs w:val="24"/>
        </w:rPr>
      </w:pPr>
    </w:p>
    <w:p w14:paraId="591025A5" w14:textId="6928DE1D" w:rsidR="008315F3" w:rsidRPr="00111844" w:rsidRDefault="008315F3" w:rsidP="008315F3">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Članak 1</w:t>
      </w:r>
      <w:r w:rsidR="00E66357" w:rsidRPr="00111844">
        <w:rPr>
          <w:rFonts w:ascii="Times New Roman" w:hAnsi="Times New Roman" w:cs="Times New Roman"/>
          <w:b/>
          <w:sz w:val="24"/>
          <w:szCs w:val="24"/>
        </w:rPr>
        <w:t>1</w:t>
      </w:r>
      <w:r w:rsidRPr="00111844">
        <w:rPr>
          <w:rFonts w:ascii="Times New Roman" w:hAnsi="Times New Roman" w:cs="Times New Roman"/>
          <w:b/>
          <w:sz w:val="24"/>
          <w:szCs w:val="24"/>
        </w:rPr>
        <w:t>.</w:t>
      </w:r>
      <w:r w:rsidR="00536338" w:rsidRPr="00111844">
        <w:rPr>
          <w:rFonts w:ascii="Times New Roman" w:hAnsi="Times New Roman" w:cs="Times New Roman"/>
          <w:b/>
          <w:sz w:val="24"/>
          <w:szCs w:val="24"/>
        </w:rPr>
        <w:t xml:space="preserve"> </w:t>
      </w:r>
    </w:p>
    <w:p w14:paraId="260D366B" w14:textId="5F1FE71E" w:rsidR="003D12F7" w:rsidRPr="00111844" w:rsidRDefault="003D12F7" w:rsidP="008315F3">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Budući da  pojam javni najam u praksi primjene ovoga Zakona obuhvaća najam pri čijem se izračunu primjenjuje  Zakon o najmu i zaštićeni najam pri čijem izračunu se primjenjuje Uredba o uvjetima i mjerilima za utvrđivanje zaštićene najamnine (</w:t>
      </w:r>
      <w:r w:rsidR="00A83431" w:rsidRPr="00111844">
        <w:rPr>
          <w:rFonts w:ascii="Times New Roman" w:hAnsi="Times New Roman" w:cs="Times New Roman"/>
          <w:bCs/>
          <w:sz w:val="24"/>
          <w:szCs w:val="24"/>
        </w:rPr>
        <w:t>„Narodne novine“</w:t>
      </w:r>
      <w:r w:rsidRPr="00111844">
        <w:rPr>
          <w:rFonts w:ascii="Times New Roman" w:hAnsi="Times New Roman" w:cs="Times New Roman"/>
          <w:bCs/>
          <w:sz w:val="24"/>
          <w:szCs w:val="24"/>
        </w:rPr>
        <w:t>,</w:t>
      </w:r>
      <w:r w:rsidR="00A83431" w:rsidRPr="00111844">
        <w:rPr>
          <w:rFonts w:ascii="Times New Roman" w:hAnsi="Times New Roman" w:cs="Times New Roman"/>
          <w:bCs/>
          <w:sz w:val="24"/>
          <w:szCs w:val="24"/>
        </w:rPr>
        <w:t xml:space="preserve"> br.</w:t>
      </w:r>
      <w:r w:rsidRPr="00111844">
        <w:rPr>
          <w:rFonts w:ascii="Times New Roman" w:hAnsi="Times New Roman" w:cs="Times New Roman"/>
          <w:bCs/>
          <w:sz w:val="24"/>
          <w:szCs w:val="24"/>
        </w:rPr>
        <w:t xml:space="preserve"> 40/97</w:t>
      </w:r>
      <w:r w:rsidR="002B1F66">
        <w:rPr>
          <w:rFonts w:ascii="Times New Roman" w:hAnsi="Times New Roman" w:cs="Times New Roman"/>
          <w:bCs/>
          <w:sz w:val="24"/>
          <w:szCs w:val="24"/>
        </w:rPr>
        <w:t>.</w:t>
      </w:r>
      <w:r w:rsidRPr="00111844">
        <w:rPr>
          <w:rFonts w:ascii="Times New Roman" w:hAnsi="Times New Roman" w:cs="Times New Roman"/>
          <w:bCs/>
          <w:sz w:val="24"/>
          <w:szCs w:val="24"/>
        </w:rPr>
        <w:t xml:space="preserve"> i 117/05</w:t>
      </w:r>
      <w:r w:rsidR="002B1F66">
        <w:rPr>
          <w:rFonts w:ascii="Times New Roman" w:hAnsi="Times New Roman" w:cs="Times New Roman"/>
          <w:bCs/>
          <w:sz w:val="24"/>
          <w:szCs w:val="24"/>
        </w:rPr>
        <w:t>.</w:t>
      </w:r>
      <w:r w:rsidRPr="00111844">
        <w:rPr>
          <w:rFonts w:ascii="Times New Roman" w:hAnsi="Times New Roman" w:cs="Times New Roman"/>
          <w:bCs/>
          <w:sz w:val="24"/>
          <w:szCs w:val="24"/>
        </w:rPr>
        <w:t>), odredba se nomotehnički uređuje kako bi bila što jasnija.</w:t>
      </w:r>
    </w:p>
    <w:p w14:paraId="7AFC640C" w14:textId="77777777" w:rsidR="00C7035A" w:rsidRPr="00111844" w:rsidRDefault="00C7035A" w:rsidP="008315F3">
      <w:pPr>
        <w:spacing w:after="0" w:line="240" w:lineRule="auto"/>
        <w:jc w:val="both"/>
        <w:rPr>
          <w:rFonts w:ascii="Times New Roman" w:hAnsi="Times New Roman" w:cs="Times New Roman"/>
          <w:bCs/>
          <w:sz w:val="24"/>
          <w:szCs w:val="24"/>
        </w:rPr>
      </w:pPr>
    </w:p>
    <w:p w14:paraId="68CA2F0B" w14:textId="725DF753" w:rsidR="00C7035A" w:rsidRPr="00111844" w:rsidRDefault="00C7035A" w:rsidP="008315F3">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Članak 12.</w:t>
      </w:r>
    </w:p>
    <w:p w14:paraId="30E4E7B3" w14:textId="5F3DB6A0" w:rsidR="00C7035A" w:rsidRPr="00111844" w:rsidRDefault="00AD0A68" w:rsidP="008315F3">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Odredbom se propisuje da p</w:t>
      </w:r>
      <w:r w:rsidR="00C7035A" w:rsidRPr="00111844">
        <w:rPr>
          <w:rFonts w:ascii="Times New Roman" w:hAnsi="Times New Roman" w:cs="Times New Roman"/>
          <w:bCs/>
          <w:sz w:val="24"/>
          <w:szCs w:val="24"/>
        </w:rPr>
        <w:t>ravo na ustup bez naknade građevinskog zemljišta u vlasništvu Republike Hrvatske mogu ostvariti osobe iz članka 83. stavaka 4. ovoga Zakona koje su ostvarile pravo na izgradnju kuće po posebnom Programu Vlade Republike Hrvatske ili im je posebnom odlukom Vlade Republike Hrvatske darovana sagrađena kuća, ukoliko je zemljišna čestica na kojoj je izgrađena kuća formirana parcelacijom od istog zemljišta, a u naravi čini okućnicu kuće koju podnositelj zahtjeva  ima u posjedu duže od 20 godina.</w:t>
      </w:r>
    </w:p>
    <w:p w14:paraId="4B1E17AC" w14:textId="77777777" w:rsidR="00C7035A" w:rsidRPr="00111844" w:rsidRDefault="00C7035A" w:rsidP="008315F3">
      <w:pPr>
        <w:spacing w:after="0" w:line="240" w:lineRule="auto"/>
        <w:jc w:val="both"/>
        <w:rPr>
          <w:rFonts w:ascii="Times New Roman" w:hAnsi="Times New Roman" w:cs="Times New Roman"/>
          <w:bCs/>
          <w:sz w:val="24"/>
          <w:szCs w:val="24"/>
        </w:rPr>
      </w:pPr>
    </w:p>
    <w:p w14:paraId="0930461C" w14:textId="1E7121D8" w:rsidR="00C7035A" w:rsidRPr="00111844" w:rsidRDefault="00C7035A" w:rsidP="00C7035A">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Članak  13.</w:t>
      </w:r>
    </w:p>
    <w:p w14:paraId="1BFE4530" w14:textId="1AD29330" w:rsidR="00C7035A" w:rsidRPr="00111844" w:rsidRDefault="00C7035A" w:rsidP="00C7035A">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Budući da  pojam javni najam u praksi primjene ovoga Zakona obuhvaća najam pri čijem se izračunu primjenjuje  Zakon o najmu i zaštićeni najam pri čijem izračunu se primjenjuje Uredba o uvjetima i mjerilima za utvrđivanje zaštićene najamnine („Narodne novine“, br. 40/97</w:t>
      </w:r>
      <w:r w:rsidR="002B1F66">
        <w:rPr>
          <w:rFonts w:ascii="Times New Roman" w:hAnsi="Times New Roman" w:cs="Times New Roman"/>
          <w:bCs/>
          <w:sz w:val="24"/>
          <w:szCs w:val="24"/>
        </w:rPr>
        <w:t>.</w:t>
      </w:r>
      <w:r w:rsidRPr="00111844">
        <w:rPr>
          <w:rFonts w:ascii="Times New Roman" w:hAnsi="Times New Roman" w:cs="Times New Roman"/>
          <w:bCs/>
          <w:sz w:val="24"/>
          <w:szCs w:val="24"/>
        </w:rPr>
        <w:t xml:space="preserve"> i 117/05</w:t>
      </w:r>
      <w:r w:rsidR="002B1F66">
        <w:rPr>
          <w:rFonts w:ascii="Times New Roman" w:hAnsi="Times New Roman" w:cs="Times New Roman"/>
          <w:bCs/>
          <w:sz w:val="24"/>
          <w:szCs w:val="24"/>
        </w:rPr>
        <w:t>.</w:t>
      </w:r>
      <w:r w:rsidRPr="00111844">
        <w:rPr>
          <w:rFonts w:ascii="Times New Roman" w:hAnsi="Times New Roman" w:cs="Times New Roman"/>
          <w:bCs/>
          <w:sz w:val="24"/>
          <w:szCs w:val="24"/>
        </w:rPr>
        <w:t>), odredba se nomotehnički uređuje kako bi bila što jasnija.</w:t>
      </w:r>
    </w:p>
    <w:p w14:paraId="372EE1A5" w14:textId="77777777" w:rsidR="00C7035A" w:rsidRPr="00111844" w:rsidRDefault="00C7035A" w:rsidP="008315F3">
      <w:pPr>
        <w:spacing w:after="0" w:line="240" w:lineRule="auto"/>
        <w:jc w:val="both"/>
        <w:rPr>
          <w:rFonts w:ascii="Times New Roman" w:hAnsi="Times New Roman" w:cs="Times New Roman"/>
          <w:bCs/>
          <w:sz w:val="24"/>
          <w:szCs w:val="24"/>
        </w:rPr>
      </w:pPr>
    </w:p>
    <w:p w14:paraId="61B21E68" w14:textId="77777777" w:rsidR="00536338" w:rsidRPr="00111844" w:rsidRDefault="00536338" w:rsidP="008315F3">
      <w:pPr>
        <w:spacing w:after="0" w:line="240" w:lineRule="auto"/>
        <w:jc w:val="both"/>
        <w:rPr>
          <w:rFonts w:ascii="Times New Roman" w:hAnsi="Times New Roman" w:cs="Times New Roman"/>
          <w:bCs/>
          <w:sz w:val="24"/>
          <w:szCs w:val="24"/>
        </w:rPr>
      </w:pPr>
    </w:p>
    <w:p w14:paraId="0202A2EA" w14:textId="5FDDF67E" w:rsidR="008315F3" w:rsidRPr="00111844" w:rsidRDefault="008315F3" w:rsidP="008315F3">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Članak 1</w:t>
      </w:r>
      <w:r w:rsidR="00C7035A" w:rsidRPr="00111844">
        <w:rPr>
          <w:rFonts w:ascii="Times New Roman" w:hAnsi="Times New Roman" w:cs="Times New Roman"/>
          <w:b/>
          <w:sz w:val="24"/>
          <w:szCs w:val="24"/>
        </w:rPr>
        <w:t>4</w:t>
      </w:r>
      <w:r w:rsidRPr="00111844">
        <w:rPr>
          <w:rFonts w:ascii="Times New Roman" w:hAnsi="Times New Roman" w:cs="Times New Roman"/>
          <w:b/>
          <w:sz w:val="24"/>
          <w:szCs w:val="24"/>
        </w:rPr>
        <w:t>.</w:t>
      </w:r>
    </w:p>
    <w:p w14:paraId="6396E024" w14:textId="2DCF4A03" w:rsidR="003D12F7" w:rsidRPr="00111844" w:rsidRDefault="003D12F7" w:rsidP="008315F3">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 xml:space="preserve">Člankom 98. </w:t>
      </w:r>
      <w:r w:rsidR="00FF1BAD" w:rsidRPr="00111844">
        <w:rPr>
          <w:rFonts w:ascii="Times New Roman" w:hAnsi="Times New Roman" w:cs="Times New Roman"/>
          <w:bCs/>
          <w:sz w:val="24"/>
          <w:szCs w:val="24"/>
        </w:rPr>
        <w:t>važećeg Zakona</w:t>
      </w:r>
      <w:r w:rsidRPr="00111844">
        <w:rPr>
          <w:rFonts w:ascii="Times New Roman" w:hAnsi="Times New Roman" w:cs="Times New Roman"/>
          <w:bCs/>
          <w:sz w:val="24"/>
          <w:szCs w:val="24"/>
        </w:rPr>
        <w:t xml:space="preserve"> propisana je mogućnost da kategorije korisnika propisane ovim Zakonom kod kojih postoji zapreka iz članka 94. Zakona mogu ostvariti stambeno zbrinjavanje na način da mogu kupiti stan koji koriste ako je on u vlasništvu Republike Hrvatske</w:t>
      </w:r>
      <w:r w:rsidR="007811AC" w:rsidRPr="00111844">
        <w:rPr>
          <w:rFonts w:ascii="Times New Roman" w:hAnsi="Times New Roman" w:cs="Times New Roman"/>
          <w:bCs/>
          <w:sz w:val="24"/>
          <w:szCs w:val="24"/>
        </w:rPr>
        <w:t>, ali bez prava na popust.</w:t>
      </w:r>
      <w:r w:rsidRPr="00111844">
        <w:rPr>
          <w:rFonts w:ascii="Times New Roman" w:hAnsi="Times New Roman" w:cs="Times New Roman"/>
          <w:bCs/>
          <w:sz w:val="24"/>
          <w:szCs w:val="24"/>
        </w:rPr>
        <w:t xml:space="preserve"> Ovom odredbom stambeno zbrinjavanje u </w:t>
      </w:r>
      <w:r w:rsidR="007811AC" w:rsidRPr="00111844">
        <w:rPr>
          <w:rFonts w:ascii="Times New Roman" w:hAnsi="Times New Roman" w:cs="Times New Roman"/>
          <w:bCs/>
          <w:sz w:val="24"/>
          <w:szCs w:val="24"/>
        </w:rPr>
        <w:t>slučaju postojanja zapreke</w:t>
      </w:r>
      <w:r w:rsidRPr="00111844">
        <w:rPr>
          <w:rFonts w:ascii="Times New Roman" w:hAnsi="Times New Roman" w:cs="Times New Roman"/>
          <w:bCs/>
          <w:sz w:val="24"/>
          <w:szCs w:val="24"/>
        </w:rPr>
        <w:t xml:space="preserve"> proširuje </w:t>
      </w:r>
      <w:r w:rsidR="007811AC" w:rsidRPr="00111844">
        <w:rPr>
          <w:rFonts w:ascii="Times New Roman" w:hAnsi="Times New Roman" w:cs="Times New Roman"/>
          <w:bCs/>
          <w:sz w:val="24"/>
          <w:szCs w:val="24"/>
        </w:rPr>
        <w:t xml:space="preserve">se </w:t>
      </w:r>
      <w:r w:rsidRPr="00111844">
        <w:rPr>
          <w:rFonts w:ascii="Times New Roman" w:hAnsi="Times New Roman" w:cs="Times New Roman"/>
          <w:bCs/>
          <w:sz w:val="24"/>
          <w:szCs w:val="24"/>
        </w:rPr>
        <w:t xml:space="preserve">i na </w:t>
      </w:r>
      <w:r w:rsidR="007811AC" w:rsidRPr="00111844">
        <w:rPr>
          <w:rFonts w:ascii="Times New Roman" w:hAnsi="Times New Roman" w:cs="Times New Roman"/>
          <w:bCs/>
          <w:sz w:val="24"/>
          <w:szCs w:val="24"/>
        </w:rPr>
        <w:t>dodjelu stambenog kredita</w:t>
      </w:r>
      <w:r w:rsidRPr="00111844">
        <w:rPr>
          <w:rFonts w:ascii="Times New Roman" w:hAnsi="Times New Roman" w:cs="Times New Roman"/>
          <w:bCs/>
          <w:sz w:val="24"/>
          <w:szCs w:val="24"/>
        </w:rPr>
        <w:t xml:space="preserve">, ali </w:t>
      </w:r>
      <w:r w:rsidR="007811AC" w:rsidRPr="00111844">
        <w:rPr>
          <w:rFonts w:ascii="Times New Roman" w:hAnsi="Times New Roman" w:cs="Times New Roman"/>
          <w:bCs/>
          <w:sz w:val="24"/>
          <w:szCs w:val="24"/>
        </w:rPr>
        <w:t>također</w:t>
      </w:r>
      <w:r w:rsidRPr="00111844">
        <w:rPr>
          <w:rFonts w:ascii="Times New Roman" w:hAnsi="Times New Roman" w:cs="Times New Roman"/>
          <w:bCs/>
          <w:sz w:val="24"/>
          <w:szCs w:val="24"/>
        </w:rPr>
        <w:t xml:space="preserve"> bez mogućnosti ostvarivanja popusta</w:t>
      </w:r>
      <w:r w:rsidR="007811AC" w:rsidRPr="00111844">
        <w:rPr>
          <w:rFonts w:ascii="Times New Roman" w:hAnsi="Times New Roman" w:cs="Times New Roman"/>
          <w:bCs/>
          <w:sz w:val="24"/>
          <w:szCs w:val="24"/>
        </w:rPr>
        <w:t xml:space="preserve"> s osnove statusa, a na koji pravo imaju samo korisnici kod kojih ne postoji ni jedna zapreka iz članka 94. Zakona.</w:t>
      </w:r>
    </w:p>
    <w:p w14:paraId="422510A0" w14:textId="77777777" w:rsidR="003D12F7" w:rsidRPr="00111844" w:rsidRDefault="003D12F7" w:rsidP="008315F3">
      <w:pPr>
        <w:spacing w:after="0" w:line="240" w:lineRule="auto"/>
        <w:jc w:val="both"/>
        <w:rPr>
          <w:rFonts w:ascii="Times New Roman" w:hAnsi="Times New Roman" w:cs="Times New Roman"/>
          <w:b/>
          <w:sz w:val="24"/>
          <w:szCs w:val="24"/>
        </w:rPr>
      </w:pPr>
    </w:p>
    <w:p w14:paraId="061697A7" w14:textId="6146388E" w:rsidR="00A83431" w:rsidRPr="00111844" w:rsidRDefault="00A83431" w:rsidP="008315F3">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Članak 1</w:t>
      </w:r>
      <w:r w:rsidR="00C7035A" w:rsidRPr="00111844">
        <w:rPr>
          <w:rFonts w:ascii="Times New Roman" w:hAnsi="Times New Roman" w:cs="Times New Roman"/>
          <w:b/>
          <w:sz w:val="24"/>
          <w:szCs w:val="24"/>
        </w:rPr>
        <w:t>5</w:t>
      </w:r>
      <w:r w:rsidRPr="00111844">
        <w:rPr>
          <w:rFonts w:ascii="Times New Roman" w:hAnsi="Times New Roman" w:cs="Times New Roman"/>
          <w:b/>
          <w:sz w:val="24"/>
          <w:szCs w:val="24"/>
        </w:rPr>
        <w:t>.</w:t>
      </w:r>
    </w:p>
    <w:p w14:paraId="375CFF51" w14:textId="71C1F180" w:rsidR="004E1196" w:rsidRPr="00111844" w:rsidRDefault="00A83431" w:rsidP="004E1196">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 xml:space="preserve">Odredba članka 163. stavka 2. važećeg Zakona usklađuje se </w:t>
      </w:r>
      <w:r w:rsidR="009B388F" w:rsidRPr="00111844">
        <w:rPr>
          <w:rFonts w:ascii="Times New Roman" w:hAnsi="Times New Roman" w:cs="Times New Roman"/>
          <w:bCs/>
          <w:sz w:val="24"/>
          <w:szCs w:val="24"/>
        </w:rPr>
        <w:t>s</w:t>
      </w:r>
      <w:r w:rsidR="00C64E84" w:rsidRPr="00111844">
        <w:rPr>
          <w:rFonts w:ascii="Times New Roman" w:hAnsi="Times New Roman" w:cs="Times New Roman"/>
          <w:bCs/>
          <w:sz w:val="24"/>
          <w:szCs w:val="24"/>
        </w:rPr>
        <w:t xml:space="preserve"> člankom 9. ovoga Zakona kojim je dodan članak 52.e kojim se uvodi godišnji dragovoljački dodatak koji se određuje od osnovice određene odlukom Vlade Republike Hrvatske i s</w:t>
      </w:r>
      <w:r w:rsidR="009B388F" w:rsidRPr="00111844">
        <w:rPr>
          <w:rFonts w:ascii="Times New Roman" w:hAnsi="Times New Roman" w:cs="Times New Roman"/>
          <w:bCs/>
          <w:sz w:val="24"/>
          <w:szCs w:val="24"/>
        </w:rPr>
        <w:t xml:space="preserve"> </w:t>
      </w:r>
      <w:r w:rsidRPr="00111844">
        <w:rPr>
          <w:rFonts w:ascii="Times New Roman" w:hAnsi="Times New Roman" w:cs="Times New Roman"/>
          <w:bCs/>
          <w:sz w:val="24"/>
          <w:szCs w:val="24"/>
        </w:rPr>
        <w:t>izmjen</w:t>
      </w:r>
      <w:r w:rsidR="009B388F" w:rsidRPr="00111844">
        <w:rPr>
          <w:rFonts w:ascii="Times New Roman" w:hAnsi="Times New Roman" w:cs="Times New Roman"/>
          <w:bCs/>
          <w:sz w:val="24"/>
          <w:szCs w:val="24"/>
        </w:rPr>
        <w:t>ama</w:t>
      </w:r>
      <w:r w:rsidRPr="00111844">
        <w:rPr>
          <w:rFonts w:ascii="Times New Roman" w:hAnsi="Times New Roman" w:cs="Times New Roman"/>
          <w:bCs/>
          <w:sz w:val="24"/>
          <w:szCs w:val="24"/>
        </w:rPr>
        <w:t xml:space="preserve"> u članku </w:t>
      </w:r>
      <w:r w:rsidR="00E66357" w:rsidRPr="00111844">
        <w:rPr>
          <w:rFonts w:ascii="Times New Roman" w:hAnsi="Times New Roman" w:cs="Times New Roman"/>
          <w:bCs/>
          <w:sz w:val="24"/>
          <w:szCs w:val="24"/>
        </w:rPr>
        <w:t>10</w:t>
      </w:r>
      <w:r w:rsidR="004E1196" w:rsidRPr="00111844">
        <w:rPr>
          <w:rFonts w:ascii="Times New Roman" w:hAnsi="Times New Roman" w:cs="Times New Roman"/>
          <w:bCs/>
          <w:sz w:val="24"/>
          <w:szCs w:val="24"/>
        </w:rPr>
        <w:t xml:space="preserve">. ovoga Zakona kojim se propisuje da se iznos naknade plaće njegovatelja određuje izravno od osnovice određene odlukom Vlade Republike Hrvatske. </w:t>
      </w:r>
    </w:p>
    <w:p w14:paraId="33ADFCF5" w14:textId="77777777" w:rsidR="00A83431" w:rsidRPr="00111844" w:rsidRDefault="00A83431" w:rsidP="008315F3">
      <w:pPr>
        <w:spacing w:after="0" w:line="240" w:lineRule="auto"/>
        <w:jc w:val="both"/>
        <w:rPr>
          <w:rFonts w:ascii="Times New Roman" w:hAnsi="Times New Roman" w:cs="Times New Roman"/>
          <w:b/>
          <w:sz w:val="24"/>
          <w:szCs w:val="24"/>
        </w:rPr>
      </w:pPr>
    </w:p>
    <w:p w14:paraId="6212DDB1" w14:textId="5DF4984B" w:rsidR="00A83431" w:rsidRPr="00111844" w:rsidRDefault="00A83431" w:rsidP="008315F3">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Članak 1</w:t>
      </w:r>
      <w:r w:rsidR="00C7035A" w:rsidRPr="00111844">
        <w:rPr>
          <w:rFonts w:ascii="Times New Roman" w:hAnsi="Times New Roman" w:cs="Times New Roman"/>
          <w:b/>
          <w:sz w:val="24"/>
          <w:szCs w:val="24"/>
        </w:rPr>
        <w:t>6</w:t>
      </w:r>
      <w:r w:rsidRPr="00111844">
        <w:rPr>
          <w:rFonts w:ascii="Times New Roman" w:hAnsi="Times New Roman" w:cs="Times New Roman"/>
          <w:b/>
          <w:sz w:val="24"/>
          <w:szCs w:val="24"/>
        </w:rPr>
        <w:t>.</w:t>
      </w:r>
    </w:p>
    <w:p w14:paraId="1D320ED8" w14:textId="1B655462" w:rsidR="00A83431" w:rsidRPr="00111844" w:rsidRDefault="00A83431" w:rsidP="008315F3">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Odredba članka 166. stavka 4.</w:t>
      </w:r>
      <w:r w:rsidR="002B1F66">
        <w:rPr>
          <w:rFonts w:ascii="Times New Roman" w:hAnsi="Times New Roman" w:cs="Times New Roman"/>
          <w:bCs/>
          <w:sz w:val="24"/>
          <w:szCs w:val="24"/>
        </w:rPr>
        <w:t xml:space="preserve"> </w:t>
      </w:r>
      <w:r w:rsidR="004E1196" w:rsidRPr="00111844">
        <w:rPr>
          <w:rFonts w:ascii="Times New Roman" w:hAnsi="Times New Roman" w:cs="Times New Roman"/>
          <w:bCs/>
          <w:sz w:val="24"/>
          <w:szCs w:val="24"/>
        </w:rPr>
        <w:t>važećg Zakona</w:t>
      </w:r>
      <w:r w:rsidRPr="00111844">
        <w:rPr>
          <w:rFonts w:ascii="Times New Roman" w:hAnsi="Times New Roman" w:cs="Times New Roman"/>
          <w:bCs/>
          <w:sz w:val="24"/>
          <w:szCs w:val="24"/>
        </w:rPr>
        <w:t xml:space="preserve"> nomotehnički  se dorađuje.</w:t>
      </w:r>
    </w:p>
    <w:p w14:paraId="2F6EAD51" w14:textId="77777777" w:rsidR="00C7035A" w:rsidRPr="00111844" w:rsidRDefault="00C7035A" w:rsidP="008315F3">
      <w:pPr>
        <w:spacing w:after="0" w:line="240" w:lineRule="auto"/>
        <w:jc w:val="both"/>
        <w:rPr>
          <w:rFonts w:ascii="Times New Roman" w:hAnsi="Times New Roman" w:cs="Times New Roman"/>
          <w:bCs/>
          <w:sz w:val="24"/>
          <w:szCs w:val="24"/>
        </w:rPr>
      </w:pPr>
    </w:p>
    <w:p w14:paraId="7778FE7E" w14:textId="2A78D645" w:rsidR="008315F3" w:rsidRPr="00111844" w:rsidRDefault="008315F3" w:rsidP="008315F3">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Članak 1</w:t>
      </w:r>
      <w:r w:rsidR="00501AE8" w:rsidRPr="00111844">
        <w:rPr>
          <w:rFonts w:ascii="Times New Roman" w:hAnsi="Times New Roman" w:cs="Times New Roman"/>
          <w:b/>
          <w:sz w:val="24"/>
          <w:szCs w:val="24"/>
        </w:rPr>
        <w:t>7</w:t>
      </w:r>
      <w:r w:rsidRPr="00111844">
        <w:rPr>
          <w:rFonts w:ascii="Times New Roman" w:hAnsi="Times New Roman" w:cs="Times New Roman"/>
          <w:b/>
          <w:sz w:val="24"/>
          <w:szCs w:val="24"/>
        </w:rPr>
        <w:t>.</w:t>
      </w:r>
      <w:r w:rsidR="007811AC" w:rsidRPr="00111844">
        <w:rPr>
          <w:rFonts w:ascii="Times New Roman" w:hAnsi="Times New Roman" w:cs="Times New Roman"/>
          <w:b/>
          <w:sz w:val="24"/>
          <w:szCs w:val="24"/>
        </w:rPr>
        <w:t xml:space="preserve"> do </w:t>
      </w:r>
      <w:r w:rsidR="00501AE8" w:rsidRPr="00111844">
        <w:rPr>
          <w:rFonts w:ascii="Times New Roman" w:hAnsi="Times New Roman" w:cs="Times New Roman"/>
          <w:b/>
          <w:sz w:val="24"/>
          <w:szCs w:val="24"/>
        </w:rPr>
        <w:t>19</w:t>
      </w:r>
      <w:r w:rsidR="007811AC" w:rsidRPr="00111844">
        <w:rPr>
          <w:rFonts w:ascii="Times New Roman" w:hAnsi="Times New Roman" w:cs="Times New Roman"/>
          <w:b/>
          <w:sz w:val="24"/>
          <w:szCs w:val="24"/>
        </w:rPr>
        <w:t>.</w:t>
      </w:r>
    </w:p>
    <w:p w14:paraId="3AEEE42F" w14:textId="1962F312" w:rsidR="007811AC" w:rsidRPr="00111844" w:rsidRDefault="000A2E6C" w:rsidP="008315F3">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Novi iznosi povećanja osnovice od koje se određuje najniža mirovina te dodatak uz mirovinu ovisno o duljini sudjelovanja u obrani suvereniteta Republike Hrvatske primijenit će se i na zatečene korisnike koji su na dan stupanja ovoga Zakona već ostvarili mirovinu te se ovim člancima detaljno uređuje</w:t>
      </w:r>
      <w:r w:rsidR="007811AC" w:rsidRPr="00111844">
        <w:rPr>
          <w:rFonts w:ascii="Times New Roman" w:hAnsi="Times New Roman" w:cs="Times New Roman"/>
          <w:bCs/>
          <w:sz w:val="24"/>
          <w:szCs w:val="24"/>
        </w:rPr>
        <w:t xml:space="preserve"> prevođenje </w:t>
      </w:r>
      <w:r w:rsidRPr="00111844">
        <w:rPr>
          <w:rFonts w:ascii="Times New Roman" w:hAnsi="Times New Roman" w:cs="Times New Roman"/>
          <w:bCs/>
          <w:sz w:val="24"/>
          <w:szCs w:val="24"/>
        </w:rPr>
        <w:t xml:space="preserve">postojećih </w:t>
      </w:r>
      <w:r w:rsidR="007811AC" w:rsidRPr="00111844">
        <w:rPr>
          <w:rFonts w:ascii="Times New Roman" w:hAnsi="Times New Roman" w:cs="Times New Roman"/>
          <w:bCs/>
          <w:sz w:val="24"/>
          <w:szCs w:val="24"/>
        </w:rPr>
        <w:t>korisnika</w:t>
      </w:r>
      <w:r w:rsidRPr="00111844">
        <w:rPr>
          <w:rFonts w:ascii="Times New Roman" w:hAnsi="Times New Roman" w:cs="Times New Roman"/>
          <w:bCs/>
          <w:sz w:val="24"/>
          <w:szCs w:val="24"/>
        </w:rPr>
        <w:t xml:space="preserve"> mirovina</w:t>
      </w:r>
      <w:r w:rsidR="007811AC" w:rsidRPr="00111844">
        <w:rPr>
          <w:rFonts w:ascii="Times New Roman" w:hAnsi="Times New Roman" w:cs="Times New Roman"/>
          <w:bCs/>
          <w:sz w:val="24"/>
          <w:szCs w:val="24"/>
        </w:rPr>
        <w:t xml:space="preserve"> na nove povećane iznose mirovine ovisno o duljini sudjelovanja u obrani suverenit</w:t>
      </w:r>
      <w:r w:rsidRPr="00111844">
        <w:rPr>
          <w:rFonts w:ascii="Times New Roman" w:hAnsi="Times New Roman" w:cs="Times New Roman"/>
          <w:bCs/>
          <w:sz w:val="24"/>
          <w:szCs w:val="24"/>
        </w:rPr>
        <w:t>eta</w:t>
      </w:r>
      <w:r w:rsidR="007811AC" w:rsidRPr="00111844">
        <w:rPr>
          <w:rFonts w:ascii="Times New Roman" w:hAnsi="Times New Roman" w:cs="Times New Roman"/>
          <w:bCs/>
          <w:sz w:val="24"/>
          <w:szCs w:val="24"/>
        </w:rPr>
        <w:t xml:space="preserve"> Republike Hrvatske.</w:t>
      </w:r>
    </w:p>
    <w:p w14:paraId="1F3E6279" w14:textId="77777777" w:rsidR="007811AC" w:rsidRPr="00111844" w:rsidRDefault="007811AC" w:rsidP="008315F3">
      <w:pPr>
        <w:spacing w:after="0" w:line="240" w:lineRule="auto"/>
        <w:jc w:val="both"/>
        <w:rPr>
          <w:rFonts w:ascii="Times New Roman" w:hAnsi="Times New Roman" w:cs="Times New Roman"/>
          <w:b/>
          <w:sz w:val="24"/>
          <w:szCs w:val="24"/>
        </w:rPr>
      </w:pPr>
    </w:p>
    <w:p w14:paraId="4F48FCA2" w14:textId="1B86185F" w:rsidR="008315F3" w:rsidRPr="00111844" w:rsidRDefault="00344A11" w:rsidP="008315F3">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 xml:space="preserve">Članak </w:t>
      </w:r>
      <w:r w:rsidR="00C7035A" w:rsidRPr="00111844">
        <w:rPr>
          <w:rFonts w:ascii="Times New Roman" w:hAnsi="Times New Roman" w:cs="Times New Roman"/>
          <w:b/>
          <w:sz w:val="24"/>
          <w:szCs w:val="24"/>
        </w:rPr>
        <w:t>2</w:t>
      </w:r>
      <w:r w:rsidR="00501AE8" w:rsidRPr="00111844">
        <w:rPr>
          <w:rFonts w:ascii="Times New Roman" w:hAnsi="Times New Roman" w:cs="Times New Roman"/>
          <w:b/>
          <w:sz w:val="24"/>
          <w:szCs w:val="24"/>
        </w:rPr>
        <w:t>0</w:t>
      </w:r>
      <w:r w:rsidRPr="00111844">
        <w:rPr>
          <w:rFonts w:ascii="Times New Roman" w:hAnsi="Times New Roman" w:cs="Times New Roman"/>
          <w:b/>
          <w:sz w:val="24"/>
          <w:szCs w:val="24"/>
        </w:rPr>
        <w:t>.</w:t>
      </w:r>
    </w:p>
    <w:p w14:paraId="3BADCD79" w14:textId="6E512E0F" w:rsidR="007811AC" w:rsidRPr="00111844" w:rsidRDefault="007811AC" w:rsidP="008315F3">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Do dono</w:t>
      </w:r>
      <w:r w:rsidR="000A2E6C" w:rsidRPr="00111844">
        <w:rPr>
          <w:rFonts w:ascii="Times New Roman" w:hAnsi="Times New Roman" w:cs="Times New Roman"/>
          <w:bCs/>
          <w:sz w:val="24"/>
          <w:szCs w:val="24"/>
        </w:rPr>
        <w:t>š</w:t>
      </w:r>
      <w:r w:rsidRPr="00111844">
        <w:rPr>
          <w:rFonts w:ascii="Times New Roman" w:hAnsi="Times New Roman" w:cs="Times New Roman"/>
          <w:bCs/>
          <w:sz w:val="24"/>
          <w:szCs w:val="24"/>
        </w:rPr>
        <w:t xml:space="preserve">enja odluke o osnovicama za određivanje prava </w:t>
      </w:r>
      <w:r w:rsidR="000A2E6C" w:rsidRPr="00111844">
        <w:rPr>
          <w:rFonts w:ascii="Times New Roman" w:hAnsi="Times New Roman" w:cs="Times New Roman"/>
          <w:bCs/>
          <w:sz w:val="24"/>
          <w:szCs w:val="24"/>
        </w:rPr>
        <w:t xml:space="preserve">iz ovoga Zakona za 2028. godinu, a budući da je već donesena odluka kojom se određuje osnovica za određivanje prava iz Zakona za 2027. godinu, ovom odredbom se  propisuje da će se </w:t>
      </w:r>
      <w:r w:rsidRPr="00111844">
        <w:rPr>
          <w:rFonts w:ascii="Times New Roman" w:hAnsi="Times New Roman" w:cs="Times New Roman"/>
          <w:bCs/>
          <w:sz w:val="24"/>
          <w:szCs w:val="24"/>
        </w:rPr>
        <w:t xml:space="preserve">određivanje iznosa prava na naknadu plaće </w:t>
      </w:r>
      <w:r w:rsidR="000A2E6C" w:rsidRPr="00111844">
        <w:rPr>
          <w:rFonts w:ascii="Times New Roman" w:hAnsi="Times New Roman" w:cs="Times New Roman"/>
          <w:bCs/>
          <w:sz w:val="24"/>
          <w:szCs w:val="24"/>
        </w:rPr>
        <w:t>njegovatelja HRVI 100</w:t>
      </w:r>
      <w:r w:rsidR="002B1F66">
        <w:rPr>
          <w:rFonts w:ascii="Times New Roman" w:hAnsi="Times New Roman" w:cs="Times New Roman"/>
          <w:bCs/>
          <w:sz w:val="24"/>
          <w:szCs w:val="24"/>
        </w:rPr>
        <w:t xml:space="preserve"> </w:t>
      </w:r>
      <w:r w:rsidR="000A2E6C" w:rsidRPr="00111844">
        <w:rPr>
          <w:rFonts w:ascii="Times New Roman" w:hAnsi="Times New Roman" w:cs="Times New Roman"/>
          <w:bCs/>
          <w:sz w:val="24"/>
          <w:szCs w:val="24"/>
        </w:rPr>
        <w:t>% I. skupine</w:t>
      </w:r>
      <w:r w:rsidRPr="00111844">
        <w:rPr>
          <w:rFonts w:ascii="Times New Roman" w:hAnsi="Times New Roman" w:cs="Times New Roman"/>
          <w:bCs/>
          <w:sz w:val="24"/>
          <w:szCs w:val="24"/>
        </w:rPr>
        <w:t xml:space="preserve"> </w:t>
      </w:r>
      <w:r w:rsidR="007D6135" w:rsidRPr="00111844">
        <w:rPr>
          <w:rFonts w:ascii="Times New Roman" w:hAnsi="Times New Roman" w:cs="Times New Roman"/>
          <w:bCs/>
          <w:sz w:val="24"/>
          <w:szCs w:val="24"/>
        </w:rPr>
        <w:t xml:space="preserve">i godišnjeg dragovoljačkog dodataka </w:t>
      </w:r>
      <w:r w:rsidRPr="00111844">
        <w:rPr>
          <w:rFonts w:ascii="Times New Roman" w:hAnsi="Times New Roman" w:cs="Times New Roman"/>
          <w:bCs/>
          <w:sz w:val="24"/>
          <w:szCs w:val="24"/>
        </w:rPr>
        <w:t>u 2027. godini primjenjivat osnovica određena Odlukom o iznosu osnovice za određivanje prava iz Zakona o hrvatskim braniteljima iz Domovinskog rata i članovima njihovih obitelji za 2027. godinu („Narodne novine“, br</w:t>
      </w:r>
      <w:r w:rsidR="002B1F66">
        <w:rPr>
          <w:rFonts w:ascii="Times New Roman" w:hAnsi="Times New Roman" w:cs="Times New Roman"/>
          <w:bCs/>
          <w:sz w:val="24"/>
          <w:szCs w:val="24"/>
        </w:rPr>
        <w:t>oj</w:t>
      </w:r>
      <w:r w:rsidRPr="00111844">
        <w:rPr>
          <w:rFonts w:ascii="Times New Roman" w:hAnsi="Times New Roman" w:cs="Times New Roman"/>
          <w:bCs/>
          <w:sz w:val="24"/>
          <w:szCs w:val="24"/>
        </w:rPr>
        <w:t xml:space="preserve"> </w:t>
      </w:r>
      <w:r w:rsidR="007D6135" w:rsidRPr="00111844">
        <w:rPr>
          <w:rFonts w:ascii="Times New Roman" w:hAnsi="Times New Roman" w:cs="Times New Roman"/>
          <w:bCs/>
          <w:sz w:val="24"/>
          <w:szCs w:val="24"/>
        </w:rPr>
        <w:t>70</w:t>
      </w:r>
      <w:r w:rsidRPr="00111844">
        <w:rPr>
          <w:rFonts w:ascii="Times New Roman" w:hAnsi="Times New Roman" w:cs="Times New Roman"/>
          <w:bCs/>
          <w:sz w:val="24"/>
          <w:szCs w:val="24"/>
        </w:rPr>
        <w:t>/26</w:t>
      </w:r>
      <w:r w:rsidR="002B1F66">
        <w:rPr>
          <w:rFonts w:ascii="Times New Roman" w:hAnsi="Times New Roman" w:cs="Times New Roman"/>
          <w:bCs/>
          <w:sz w:val="24"/>
          <w:szCs w:val="24"/>
        </w:rPr>
        <w:t>.</w:t>
      </w:r>
      <w:r w:rsidRPr="00111844">
        <w:rPr>
          <w:rFonts w:ascii="Times New Roman" w:hAnsi="Times New Roman" w:cs="Times New Roman"/>
          <w:bCs/>
          <w:sz w:val="24"/>
          <w:szCs w:val="24"/>
        </w:rPr>
        <w:t>).</w:t>
      </w:r>
    </w:p>
    <w:p w14:paraId="55F8E6C2" w14:textId="77777777" w:rsidR="000A2E6C" w:rsidRPr="00111844" w:rsidRDefault="000A2E6C" w:rsidP="008315F3">
      <w:pPr>
        <w:spacing w:after="0" w:line="240" w:lineRule="auto"/>
        <w:jc w:val="both"/>
        <w:rPr>
          <w:rFonts w:ascii="Times New Roman" w:hAnsi="Times New Roman" w:cs="Times New Roman"/>
          <w:bCs/>
          <w:sz w:val="24"/>
          <w:szCs w:val="24"/>
        </w:rPr>
      </w:pPr>
    </w:p>
    <w:p w14:paraId="625F1A93" w14:textId="1D6EDC57" w:rsidR="00501AE8" w:rsidRPr="00111844" w:rsidRDefault="00501AE8" w:rsidP="00501AE8">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Članak 21.</w:t>
      </w:r>
    </w:p>
    <w:p w14:paraId="758B5197" w14:textId="77777777" w:rsidR="00501AE8" w:rsidRPr="00111844" w:rsidRDefault="00501AE8" w:rsidP="00501AE8">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S obzirom na sličnu djelatnost, a u cilju racionalizacije poslovanja, Dom hrvatskih veterana od 1. siječnja 2027. godine nastavit će s pružanjem usluga kao podružnica Veteranskog centra.</w:t>
      </w:r>
    </w:p>
    <w:p w14:paraId="507A2B49" w14:textId="77777777" w:rsidR="00501AE8" w:rsidRPr="00111844" w:rsidRDefault="00501AE8" w:rsidP="008315F3">
      <w:pPr>
        <w:spacing w:after="0" w:line="240" w:lineRule="auto"/>
        <w:jc w:val="both"/>
        <w:rPr>
          <w:rFonts w:ascii="Times New Roman" w:hAnsi="Times New Roman" w:cs="Times New Roman"/>
          <w:bCs/>
          <w:sz w:val="24"/>
          <w:szCs w:val="24"/>
        </w:rPr>
      </w:pPr>
    </w:p>
    <w:p w14:paraId="6DF7B113" w14:textId="77777777" w:rsidR="00501AE8" w:rsidRPr="00111844" w:rsidRDefault="00501AE8" w:rsidP="008315F3">
      <w:pPr>
        <w:spacing w:after="0" w:line="240" w:lineRule="auto"/>
        <w:jc w:val="both"/>
        <w:rPr>
          <w:rFonts w:ascii="Times New Roman" w:hAnsi="Times New Roman" w:cs="Times New Roman"/>
          <w:b/>
          <w:sz w:val="24"/>
          <w:szCs w:val="24"/>
        </w:rPr>
      </w:pPr>
    </w:p>
    <w:p w14:paraId="10F4CBD0" w14:textId="0261B3AE" w:rsidR="000A2E6C" w:rsidRPr="00111844" w:rsidRDefault="000A2E6C" w:rsidP="008315F3">
      <w:pPr>
        <w:spacing w:after="0" w:line="240" w:lineRule="auto"/>
        <w:jc w:val="both"/>
        <w:rPr>
          <w:rFonts w:ascii="Times New Roman" w:hAnsi="Times New Roman" w:cs="Times New Roman"/>
          <w:b/>
          <w:sz w:val="24"/>
          <w:szCs w:val="24"/>
        </w:rPr>
      </w:pPr>
      <w:r w:rsidRPr="00111844">
        <w:rPr>
          <w:rFonts w:ascii="Times New Roman" w:hAnsi="Times New Roman" w:cs="Times New Roman"/>
          <w:b/>
          <w:sz w:val="24"/>
          <w:szCs w:val="24"/>
        </w:rPr>
        <w:t xml:space="preserve">Članak </w:t>
      </w:r>
      <w:r w:rsidR="00E66357" w:rsidRPr="00111844">
        <w:rPr>
          <w:rFonts w:ascii="Times New Roman" w:hAnsi="Times New Roman" w:cs="Times New Roman"/>
          <w:b/>
          <w:sz w:val="24"/>
          <w:szCs w:val="24"/>
        </w:rPr>
        <w:t>2</w:t>
      </w:r>
      <w:r w:rsidR="00C7035A" w:rsidRPr="00111844">
        <w:rPr>
          <w:rFonts w:ascii="Times New Roman" w:hAnsi="Times New Roman" w:cs="Times New Roman"/>
          <w:b/>
          <w:sz w:val="24"/>
          <w:szCs w:val="24"/>
        </w:rPr>
        <w:t>2</w:t>
      </w:r>
      <w:r w:rsidRPr="00111844">
        <w:rPr>
          <w:rFonts w:ascii="Times New Roman" w:hAnsi="Times New Roman" w:cs="Times New Roman"/>
          <w:b/>
          <w:sz w:val="24"/>
          <w:szCs w:val="24"/>
        </w:rPr>
        <w:t>.</w:t>
      </w:r>
    </w:p>
    <w:p w14:paraId="03961F53" w14:textId="5BEE6346" w:rsidR="000A2E6C" w:rsidRPr="00111844" w:rsidRDefault="000A2E6C" w:rsidP="008315F3">
      <w:pPr>
        <w:spacing w:after="0" w:line="240" w:lineRule="auto"/>
        <w:jc w:val="both"/>
        <w:rPr>
          <w:rFonts w:ascii="Times New Roman" w:hAnsi="Times New Roman" w:cs="Times New Roman"/>
          <w:bCs/>
          <w:sz w:val="24"/>
          <w:szCs w:val="24"/>
        </w:rPr>
      </w:pPr>
      <w:r w:rsidRPr="00111844">
        <w:rPr>
          <w:rFonts w:ascii="Times New Roman" w:hAnsi="Times New Roman" w:cs="Times New Roman"/>
          <w:bCs/>
          <w:sz w:val="24"/>
          <w:szCs w:val="24"/>
        </w:rPr>
        <w:t>Propisuje se da Zakon stupa na snagu 1. siječnja 2027. godine.</w:t>
      </w:r>
    </w:p>
    <w:p w14:paraId="54AF90CE" w14:textId="77777777" w:rsidR="008315F3" w:rsidRPr="00111844" w:rsidRDefault="008315F3" w:rsidP="006B5CEF">
      <w:pPr>
        <w:spacing w:after="0" w:line="240" w:lineRule="auto"/>
        <w:jc w:val="both"/>
        <w:rPr>
          <w:rFonts w:ascii="Times New Roman" w:hAnsi="Times New Roman" w:cs="Times New Roman"/>
          <w:b/>
          <w:sz w:val="24"/>
          <w:szCs w:val="24"/>
        </w:rPr>
      </w:pPr>
    </w:p>
    <w:p w14:paraId="49AB19A2" w14:textId="77777777" w:rsidR="00E522F8" w:rsidRPr="00111844" w:rsidRDefault="00E522F8" w:rsidP="006B5CEF">
      <w:pPr>
        <w:spacing w:after="0" w:line="240" w:lineRule="auto"/>
        <w:jc w:val="both"/>
        <w:rPr>
          <w:rFonts w:ascii="Times New Roman" w:hAnsi="Times New Roman" w:cs="Times New Roman"/>
          <w:b/>
          <w:sz w:val="24"/>
          <w:szCs w:val="24"/>
        </w:rPr>
      </w:pPr>
    </w:p>
    <w:p w14:paraId="09B98014" w14:textId="77777777" w:rsidR="000E5E37" w:rsidRPr="00111844" w:rsidRDefault="000E5E37">
      <w:pPr>
        <w:rPr>
          <w:rFonts w:ascii="Times New Roman" w:eastAsiaTheme="majorEastAsia" w:hAnsi="Times New Roman" w:cs="Times New Roman"/>
          <w:b/>
          <w:sz w:val="24"/>
          <w:szCs w:val="24"/>
        </w:rPr>
      </w:pPr>
      <w:r w:rsidRPr="00111844">
        <w:rPr>
          <w:rFonts w:ascii="Times New Roman" w:hAnsi="Times New Roman" w:cs="Times New Roman"/>
          <w:sz w:val="24"/>
          <w:szCs w:val="24"/>
        </w:rPr>
        <w:br w:type="page"/>
      </w:r>
    </w:p>
    <w:p w14:paraId="12A5FB22" w14:textId="1602EFE2" w:rsidR="008E37E7" w:rsidRPr="00111844" w:rsidRDefault="00437C64" w:rsidP="00251D42">
      <w:pPr>
        <w:pStyle w:val="Heading1"/>
        <w:jc w:val="both"/>
        <w:rPr>
          <w:rFonts w:cs="Times New Roman"/>
          <w:szCs w:val="24"/>
        </w:rPr>
      </w:pPr>
      <w:r w:rsidRPr="00111844">
        <w:rPr>
          <w:rFonts w:cs="Times New Roman"/>
          <w:szCs w:val="24"/>
        </w:rPr>
        <w:lastRenderedPageBreak/>
        <w:t>TEKST ODREDBI VAŽEĆEG ZAKONA KOJE SE MIJENJAJU, ODNOSNO DOPUNJUJU</w:t>
      </w:r>
    </w:p>
    <w:p w14:paraId="6907315A" w14:textId="77777777" w:rsidR="00251D42" w:rsidRPr="00111844" w:rsidRDefault="00251D42" w:rsidP="00251D42">
      <w:pPr>
        <w:jc w:val="both"/>
        <w:rPr>
          <w:rFonts w:ascii="Times New Roman" w:hAnsi="Times New Roman" w:cs="Times New Roman"/>
          <w:sz w:val="24"/>
          <w:szCs w:val="24"/>
        </w:rPr>
      </w:pPr>
    </w:p>
    <w:p w14:paraId="4D80E13E" w14:textId="0AF2C6EB" w:rsidR="00251D4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Članak 26.</w:t>
      </w:r>
    </w:p>
    <w:p w14:paraId="644DE602" w14:textId="77777777" w:rsidR="00251D4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Pravo na starosnu i prijevremenu starosnu mirovinu</w:t>
      </w:r>
    </w:p>
    <w:p w14:paraId="1B7DB67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 Hrvatski branitelj iz Domovinskog rata ima pravo na starosnu i prijevremenu starosnu mirovinu pod uvjetom i na način propisan Zakonom o mirovinskom osiguranju (»Narodne novine«, br. 157/13., 151/14., 33/15., 93/15., 120/16., 18/18., 62/18., 115/18. i 102/19.) i njegovim izmjenama i dopunama (u daljnjem tekstu: Zakon o mirovinskom osiguranju), ako ovim Zakonom nije drukčije određeno.</w:t>
      </w:r>
    </w:p>
    <w:p w14:paraId="40CCCD1D"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 Hrvatskom branitelju iz Domovinskog rata, ovisno o razdoblju sudjelovanja u obrani suvereniteta Republike Hrvatske u borbenom sektoru, dobna granica za stjecanje prava na starosnu mirovinu propisana Zakonom o mirovinskom osiguranju snižava se, i to:</w:t>
      </w:r>
    </w:p>
    <w:p w14:paraId="0BE5B6FE"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a) za četiri mjeseca ako je u obrani suvereniteta Republike Hrvatske u borbenom sektoru sudjelovao od 100 dana do pet mjeseci ili</w:t>
      </w:r>
    </w:p>
    <w:p w14:paraId="06A9DF8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b) za po jedan mjesec za svaki mjesec sudjelovanja u obrani suvereniteta Republike Hrvatske u borbenom sektoru ako je u obrani suvereniteta Republike Hrvatske u borbenom sektoru sudjelovao više od pet mjeseci.</w:t>
      </w:r>
    </w:p>
    <w:p w14:paraId="3DF0184D"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(3) Polazni faktor za određivanje prijevremene starosne mirovine za hrvatske branitelje iz Domovinskog rata koji su u obrani suvereniteta sudjelovali u borbenom sektoru određuje se tako da se polazni faktor za starosnu mirovinu iz članka 85. stavka 1. točke 4. Zakona o mirovinskom osiguranju smanjuje za 0,2% za svaki mjesec ranijeg odlaska u mirovinu prije navršene dobi osiguranika propisane za stjecanje prava na starosnu mirovinu.</w:t>
      </w:r>
    </w:p>
    <w:p w14:paraId="3EE123E8"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 </w:t>
      </w:r>
    </w:p>
    <w:p w14:paraId="5E2B3E44" w14:textId="43363E07" w:rsidR="00251D4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Članak 27.</w:t>
      </w:r>
    </w:p>
    <w:p w14:paraId="3C009F6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 Hrvatskom branitelju iz Domovinskog rata, pripadniku borbenog sektora, koji na temelju navršenoga mirovinskog staža ostvari pravo na starosnu mirovinu, starosnu mirovinu za dugogodišnjeg osiguranika, prijevremenu starosnu mirovinu ili prijevremenu starosnu mirovinu zbog stečaja poslodavca prema ovom Zakonu ili Zakonu o mirovinskom osiguranju, osobni bod povećava se ovisno o vremenu sudjelovanja u obrani suvereniteta Republike Hrvatske u borbenom sektoru, i to:</w:t>
      </w:r>
    </w:p>
    <w:tbl>
      <w:tblPr>
        <w:tblW w:w="5000" w:type="pct"/>
        <w:tblCellMar>
          <w:left w:w="0" w:type="dxa"/>
          <w:right w:w="0" w:type="dxa"/>
        </w:tblCellMar>
        <w:tblLook w:val="04A0" w:firstRow="1" w:lastRow="0" w:firstColumn="1" w:lastColumn="0" w:noHBand="0" w:noVBand="1"/>
      </w:tblPr>
      <w:tblGrid>
        <w:gridCol w:w="1996"/>
        <w:gridCol w:w="4146"/>
        <w:gridCol w:w="2914"/>
      </w:tblGrid>
      <w:tr w:rsidR="00251D42" w:rsidRPr="00111844" w14:paraId="563BB01C"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7EEF1C8F"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36278F5D"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do 30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26B3AE8A"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0,5%</w:t>
            </w:r>
          </w:p>
        </w:tc>
      </w:tr>
      <w:tr w:rsidR="00251D42" w:rsidRPr="00111844" w14:paraId="59EDF2B8"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AE0030E"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EE2049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31 do 60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FD783F4"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w:t>
            </w:r>
          </w:p>
        </w:tc>
      </w:tr>
      <w:tr w:rsidR="00251D42" w:rsidRPr="00111844" w14:paraId="2956456D"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188556D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E6108FD"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61 do 90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7BA2A30E"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1,5%</w:t>
            </w:r>
          </w:p>
        </w:tc>
      </w:tr>
      <w:tr w:rsidR="00251D42" w:rsidRPr="00111844" w14:paraId="7DDE04C0"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DB22B74"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lastRenderedPageBreak/>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739FE92"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91 do 120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36E80394"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w:t>
            </w:r>
          </w:p>
        </w:tc>
      </w:tr>
      <w:tr w:rsidR="00251D42" w:rsidRPr="00111844" w14:paraId="695FD3D3"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9693E99"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5934F5E"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121 do 150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5F58B68B"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3%</w:t>
            </w:r>
          </w:p>
        </w:tc>
      </w:tr>
      <w:tr w:rsidR="00251D42" w:rsidRPr="00111844" w14:paraId="0F54DBD0"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1C4E43F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192D778"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151 do 180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7960BD8E"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4%</w:t>
            </w:r>
          </w:p>
        </w:tc>
      </w:tr>
      <w:tr w:rsidR="00251D42" w:rsidRPr="00111844" w14:paraId="7F1729B8"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58176E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12BA780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181 do 210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169C23D4"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5%</w:t>
            </w:r>
          </w:p>
        </w:tc>
      </w:tr>
      <w:tr w:rsidR="00251D42" w:rsidRPr="00111844" w14:paraId="2503690C"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36A87067"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76ED034B"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211 do 240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7DA4595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6%</w:t>
            </w:r>
          </w:p>
        </w:tc>
      </w:tr>
      <w:tr w:rsidR="00251D42" w:rsidRPr="00111844" w14:paraId="5AEFE497"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EE1A523"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188F6E7"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241 do 270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7E749E75"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7%</w:t>
            </w:r>
          </w:p>
        </w:tc>
      </w:tr>
      <w:tr w:rsidR="00251D42" w:rsidRPr="00111844" w14:paraId="0D77AFE2"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021646D"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5C166ED4"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271 do 300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3A6B4E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8%</w:t>
            </w:r>
          </w:p>
        </w:tc>
      </w:tr>
      <w:tr w:rsidR="00251D42" w:rsidRPr="00111844" w14:paraId="46B673B5"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3A32507"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4D052A9"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301 do 330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2700046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9%</w:t>
            </w:r>
          </w:p>
        </w:tc>
      </w:tr>
      <w:tr w:rsidR="00251D42" w:rsidRPr="00111844" w14:paraId="7EF9E728"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081C3BD"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D3F1375"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331 do 360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27DA5BA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10%</w:t>
            </w:r>
          </w:p>
        </w:tc>
      </w:tr>
      <w:tr w:rsidR="00251D42" w:rsidRPr="00111844" w14:paraId="26C3EBCC"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5425E829"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D4845D5"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361 do 480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8ABED85"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12%</w:t>
            </w:r>
          </w:p>
        </w:tc>
      </w:tr>
      <w:tr w:rsidR="00251D42" w:rsidRPr="00111844" w14:paraId="3C0DAEC1"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539BAD7"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52C199C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481 do 600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8345E2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14%</w:t>
            </w:r>
          </w:p>
        </w:tc>
      </w:tr>
      <w:tr w:rsidR="00251D42" w:rsidRPr="00111844" w14:paraId="37A775BE"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73F5E3BF"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3B2F1B1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601 do 720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192EE8D8"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16%</w:t>
            </w:r>
          </w:p>
        </w:tc>
      </w:tr>
      <w:tr w:rsidR="00251D42" w:rsidRPr="00111844" w14:paraId="677D392A"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2E5CDA9B"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3B3B4B5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721 do 840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CC5488D"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18%</w:t>
            </w:r>
          </w:p>
        </w:tc>
      </w:tr>
      <w:tr w:rsidR="00251D42" w:rsidRPr="00111844" w14:paraId="0A8A2D06"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A06E87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611A9ED"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841 do 960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EB0AA82"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20%</w:t>
            </w:r>
          </w:p>
        </w:tc>
      </w:tr>
      <w:tr w:rsidR="00251D42" w:rsidRPr="00111844" w14:paraId="6315396F"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71EDF2F4"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lastRenderedPageBreak/>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508E682F"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961 do 1080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23FC27F"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22%</w:t>
            </w:r>
          </w:p>
        </w:tc>
      </w:tr>
      <w:tr w:rsidR="00251D42" w:rsidRPr="00111844" w14:paraId="57D32320"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049331D"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533ABD92"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1081 do 1200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F87624F"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24%</w:t>
            </w:r>
          </w:p>
        </w:tc>
      </w:tr>
      <w:tr w:rsidR="00251D42" w:rsidRPr="00111844" w14:paraId="3E972B46"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59F765D4"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30A62BE"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1201 do 1320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07AB5A4"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26%</w:t>
            </w:r>
          </w:p>
        </w:tc>
      </w:tr>
      <w:tr w:rsidR="00251D42" w:rsidRPr="00111844" w14:paraId="766F19CD"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863ECFA"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3C8716C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1321 do 1440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25818F9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28%</w:t>
            </w:r>
          </w:p>
        </w:tc>
      </w:tr>
      <w:tr w:rsidR="00251D42" w:rsidRPr="00111844" w14:paraId="6551537D"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1F3DCE47"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211F3690"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od 1441 i više dana</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57CF1B4"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30%</w:t>
            </w:r>
          </w:p>
        </w:tc>
      </w:tr>
      <w:tr w:rsidR="00251D42" w:rsidRPr="00111844" w14:paraId="5B8F7701" w14:textId="77777777" w:rsidTr="00251D42">
        <w:tc>
          <w:tcPr>
            <w:tcW w:w="1102"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7BFCDF1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hrvatskom branitelju</w:t>
            </w:r>
          </w:p>
        </w:tc>
        <w:tc>
          <w:tcPr>
            <w:tcW w:w="2289"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2F0758C9"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dragovoljcu – ovisno o broju dana sudjelovanja u obrani suvereniteta Republike Hrvatske</w:t>
            </w:r>
          </w:p>
        </w:tc>
        <w:tc>
          <w:tcPr>
            <w:tcW w:w="1610" w:type="pct"/>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7E5F25B"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na postotak predviđen za određeni broj dana dodaje se 10%</w:t>
            </w:r>
          </w:p>
        </w:tc>
      </w:tr>
    </w:tbl>
    <w:p w14:paraId="29D55B6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 </w:t>
      </w:r>
    </w:p>
    <w:p w14:paraId="792113F3"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 Pod pojmom mirovine ostvarene prema Zakonu o mirovinskom osiguranju za povećanje osobnog boda mirovine prema odgovarajućim odredbama ovoga Zakona podrazumijeva se mirovina priznata i određena prema članku 79. stavku 1. Zakona o mirovinskom osiguranju odnosno odgovarajuće odredbe prijašnjeg općeg propisa o mirovinskom osiguranju.</w:t>
      </w:r>
    </w:p>
    <w:p w14:paraId="050749B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 </w:t>
      </w:r>
    </w:p>
    <w:p w14:paraId="4D63740A" w14:textId="7B6781BD" w:rsidR="00B8120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Članak 28.</w:t>
      </w:r>
    </w:p>
    <w:p w14:paraId="14E830B1" w14:textId="4D04D4C5"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 Hrvatski branitelj iz Domovinskog rata, pripadnik borbenog sektora, ima pravo na starosnu mirovinu za dugogodišnjeg osiguranika kada ispuni uvjete staža osiguranja i životne dobi propisane Zakonom o mirovinskom osiguranju.</w:t>
      </w:r>
    </w:p>
    <w:p w14:paraId="2AA0BFCF"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 Za stjecanje prava na mirovinu iz stavka 1. ovoga članka, vrijeme sudjelovanja u obrani suvereniteta Republike Hrvatske koje mu se računa kao staž osiguranja ili kao poseban staž u dvostrukom trajanju uračunava se kao staž osiguranja za uvjete staža osiguranja propisane za stjecanje prava na starosnu mirovinu za dugogodišnjeg osiguranika iz članka 35. Zakona o mirovinskom osiguranju.</w:t>
      </w:r>
    </w:p>
    <w:p w14:paraId="73EB22F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(3) Mirovina iz stavaka 1. i 2. ovoga članka određuje se prema Zakonu o mirovinskom osiguranju uz primjenu članka 27. ovoga Zakona.</w:t>
      </w:r>
    </w:p>
    <w:p w14:paraId="1EA860FA" w14:textId="77777777" w:rsidR="00251D42" w:rsidRPr="00111844" w:rsidRDefault="00251D42" w:rsidP="00B81202">
      <w:pPr>
        <w:jc w:val="both"/>
        <w:rPr>
          <w:rFonts w:ascii="Times New Roman" w:hAnsi="Times New Roman" w:cs="Times New Roman"/>
          <w:sz w:val="24"/>
          <w:szCs w:val="24"/>
        </w:rPr>
      </w:pPr>
      <w:r w:rsidRPr="00111844">
        <w:rPr>
          <w:rFonts w:ascii="Times New Roman" w:hAnsi="Times New Roman" w:cs="Times New Roman"/>
          <w:sz w:val="24"/>
          <w:szCs w:val="24"/>
        </w:rPr>
        <w:t>(4) Pravo na starosnu mirovinu za dugogodišnjeg osiguranika iz stavaka 1. i 2. ovoga članka ne može steći osoba koja je navršila životnu dob za starosnu mirovinu iz članka 26. ovoga Zakona.</w:t>
      </w:r>
    </w:p>
    <w:p w14:paraId="2658BCF2" w14:textId="77777777" w:rsidR="00E66357" w:rsidRPr="00111844" w:rsidRDefault="00E66357" w:rsidP="00B81202">
      <w:pPr>
        <w:jc w:val="both"/>
        <w:rPr>
          <w:rFonts w:ascii="Times New Roman" w:hAnsi="Times New Roman" w:cs="Times New Roman"/>
          <w:sz w:val="24"/>
          <w:szCs w:val="24"/>
        </w:rPr>
      </w:pPr>
    </w:p>
    <w:p w14:paraId="33CE3A81" w14:textId="77777777" w:rsidR="00E66357" w:rsidRPr="00111844" w:rsidRDefault="00E66357" w:rsidP="00E66357">
      <w:pPr>
        <w:jc w:val="center"/>
        <w:rPr>
          <w:rFonts w:ascii="Times New Roman" w:hAnsi="Times New Roman" w:cs="Times New Roman"/>
          <w:sz w:val="24"/>
          <w:szCs w:val="24"/>
        </w:rPr>
      </w:pPr>
      <w:r w:rsidRPr="00111844">
        <w:rPr>
          <w:rFonts w:ascii="Times New Roman" w:hAnsi="Times New Roman" w:cs="Times New Roman"/>
          <w:sz w:val="24"/>
          <w:szCs w:val="24"/>
        </w:rPr>
        <w:t>Članak 36.</w:t>
      </w:r>
    </w:p>
    <w:p w14:paraId="709808FE" w14:textId="77777777" w:rsidR="00E66357" w:rsidRPr="00111844" w:rsidRDefault="00E66357" w:rsidP="00E66357">
      <w:pPr>
        <w:jc w:val="both"/>
        <w:rPr>
          <w:rFonts w:ascii="Times New Roman" w:hAnsi="Times New Roman" w:cs="Times New Roman"/>
          <w:sz w:val="24"/>
          <w:szCs w:val="24"/>
        </w:rPr>
      </w:pPr>
      <w:r w:rsidRPr="00111844">
        <w:rPr>
          <w:rFonts w:ascii="Times New Roman" w:hAnsi="Times New Roman" w:cs="Times New Roman"/>
          <w:sz w:val="24"/>
          <w:szCs w:val="24"/>
        </w:rPr>
        <w:lastRenderedPageBreak/>
        <w:t>(1) Hrvatskim braniteljima iz Domovinskog rata i hrvatskim ratnim vojnim invalidima iz Domovinskog rata, korisnicima prava na invalidsku mirovinu zbog djelomičnog gubitka radne sposobnosti ostvarene temeljem ovoga Zakona ili Zakona o mirovinskom osiguranju to se pravo po službenoj dužnosti prevodi na starosnu mirovinu u jednakom iznosu, i to s prvim danom mjeseca nakon mjeseca u kojem je korisnik navršio starosnu dob iz članka 26. stavka 2. ovoga Zakona.</w:t>
      </w:r>
    </w:p>
    <w:p w14:paraId="139DDC75" w14:textId="77777777" w:rsidR="00E66357" w:rsidRPr="00111844" w:rsidRDefault="00E66357" w:rsidP="00E66357">
      <w:pPr>
        <w:jc w:val="both"/>
        <w:rPr>
          <w:rFonts w:ascii="Times New Roman" w:hAnsi="Times New Roman" w:cs="Times New Roman"/>
          <w:sz w:val="24"/>
          <w:szCs w:val="24"/>
        </w:rPr>
      </w:pPr>
      <w:r w:rsidRPr="00111844">
        <w:rPr>
          <w:rFonts w:ascii="Times New Roman" w:hAnsi="Times New Roman" w:cs="Times New Roman"/>
          <w:sz w:val="24"/>
          <w:szCs w:val="24"/>
        </w:rPr>
        <w:t>(2) Iznimno od stavka 1. ovoga članka, hrvatski branitelj iz Domovinskog rata i hrvatski ratni vojni invalid iz Domovinskog rata korisnik prava na invalidsku mirovinu zbog djelomičnog gubitka radne sposobnosti ostvarene temeljem ovoga Zakona ili Zakona o mirovinskom osiguranju koji je na dan navršene starosne dobi iz članka 26. stavka 2. ovoga Zakona bio zaposlen ili je obavljao djelatnost na temelju koje postoji obveza na osiguranje, prevodi se na starosnu mirovinu nakon prestanka osiguranja po navršenoj starosnoj dobi, od prvog dana nakon mjeseca u kojem je prestalo osiguranje nakon navršene starosne dobi iz članka 26. stavka 2. ovoga Zakona, ako nije ostvario neku drugu mirovinu.</w:t>
      </w:r>
    </w:p>
    <w:p w14:paraId="2A1F2270" w14:textId="77777777" w:rsidR="00E66357" w:rsidRPr="00111844" w:rsidRDefault="00E66357" w:rsidP="00E66357">
      <w:pPr>
        <w:jc w:val="both"/>
        <w:rPr>
          <w:rFonts w:ascii="Times New Roman" w:hAnsi="Times New Roman" w:cs="Times New Roman"/>
          <w:sz w:val="24"/>
          <w:szCs w:val="24"/>
        </w:rPr>
      </w:pPr>
      <w:r w:rsidRPr="00111844">
        <w:rPr>
          <w:rFonts w:ascii="Times New Roman" w:hAnsi="Times New Roman" w:cs="Times New Roman"/>
          <w:sz w:val="24"/>
          <w:szCs w:val="24"/>
        </w:rPr>
        <w:t>(3) Iznos prevedene mirovine iz stavaka 1. i 2. ovoga članka ne može biti niži od najniže mirovine iz članka 49. stavaka 5. i 6. ovoga Zakona ako su ispunjeni uvjeti za ostvarivanje prava na najnižu mirovinu prema ovome Zakonu.</w:t>
      </w:r>
    </w:p>
    <w:p w14:paraId="0778E36E" w14:textId="77777777" w:rsidR="00E66357" w:rsidRPr="00111844" w:rsidRDefault="00E66357" w:rsidP="00E66357">
      <w:pPr>
        <w:jc w:val="both"/>
        <w:rPr>
          <w:rFonts w:ascii="Times New Roman" w:hAnsi="Times New Roman" w:cs="Times New Roman"/>
          <w:sz w:val="24"/>
          <w:szCs w:val="24"/>
        </w:rPr>
      </w:pPr>
      <w:r w:rsidRPr="00111844">
        <w:rPr>
          <w:rFonts w:ascii="Times New Roman" w:hAnsi="Times New Roman" w:cs="Times New Roman"/>
          <w:sz w:val="24"/>
          <w:szCs w:val="24"/>
        </w:rPr>
        <w:t>(4) Mirovinski faktor za najnižu starosnu mirovinu iz stavaka 1. i 2. ovoga članka je 1,0.</w:t>
      </w:r>
    </w:p>
    <w:p w14:paraId="43B9A40A" w14:textId="77777777" w:rsidR="00E66357" w:rsidRPr="00111844" w:rsidRDefault="00E66357" w:rsidP="00E66357">
      <w:pPr>
        <w:jc w:val="both"/>
        <w:rPr>
          <w:rFonts w:ascii="Times New Roman" w:hAnsi="Times New Roman" w:cs="Times New Roman"/>
          <w:sz w:val="24"/>
          <w:szCs w:val="24"/>
        </w:rPr>
      </w:pPr>
      <w:r w:rsidRPr="00111844">
        <w:rPr>
          <w:rFonts w:ascii="Times New Roman" w:hAnsi="Times New Roman" w:cs="Times New Roman"/>
          <w:sz w:val="24"/>
          <w:szCs w:val="24"/>
        </w:rPr>
        <w:t>(5) Pod pojmom mirovine ostvarene prema Zakonu o mirovinskom osiguranju iz stavaka 1. i 2. ovoga članka podrazumijeva se mirovina priznata i određena prema članku 79. stavku 1. Zakona o mirovinskom osiguranju odnosno odgovarajućoj odredbi prijašnjeg općeg propisa o mirovinskom osiguranju.</w:t>
      </w:r>
    </w:p>
    <w:p w14:paraId="2784F145" w14:textId="43D6EC7F" w:rsidR="00E66357" w:rsidRPr="00111844" w:rsidRDefault="00E66357" w:rsidP="00E66357">
      <w:pPr>
        <w:jc w:val="both"/>
        <w:rPr>
          <w:rFonts w:ascii="Times New Roman" w:hAnsi="Times New Roman" w:cs="Times New Roman"/>
          <w:sz w:val="24"/>
          <w:szCs w:val="24"/>
        </w:rPr>
      </w:pPr>
      <w:r w:rsidRPr="00111844">
        <w:rPr>
          <w:rFonts w:ascii="Times New Roman" w:hAnsi="Times New Roman" w:cs="Times New Roman"/>
          <w:sz w:val="24"/>
          <w:szCs w:val="24"/>
        </w:rPr>
        <w:t>(6) Hrvatskom branitelju iz Domovinskog rata iz stavaka 1. i 2. ovoga članka koji je preveden u starosnu mirovinu prema ovome članku, a potom se zaposli, s danom zaposlenja uspostavlja se isplata invalidske mirovine zbog djelomičnoga gubitka radne sposobnosti uz primjenu odgovarajućeg mirovinskog faktora za zaposlenog korisnika, a nakon prestanka osiguranja uspostavlja se isplata prevedene mirovine.</w:t>
      </w:r>
    </w:p>
    <w:p w14:paraId="55853109" w14:textId="4CE93542" w:rsidR="00251D4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 xml:space="preserve">Članak 37. </w:t>
      </w:r>
    </w:p>
    <w:p w14:paraId="71B71323"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 Hrvatskim braniteljima iz Domovinskog rata i hrvatskim ratnim vojnim invalidima iz Domovinskog rata, korisnicima prava na invalidsku mirovinu zbog djelomičnog gubitka radne sposobnosti ostvarene temeljem ovoga Zakona kod kojih je djelomični gubitak radne sposobnosti u potpunosti nastao kao posljedica ranjavanja, ozljede, zatočeništva u neprijateljskom logoru, zatvoru ili u drugom neprijateljskom objektu, bolesti, pogoršanja bolesti odnosno pojave bolesti zadobivene u obrani suvereniteta Republike Hrvatske koji se zaposle ili počnu obavljati djelatnost na temelju koje postoji obveza na osiguranje invalidska mirovina se ne obustavlja.</w:t>
      </w:r>
    </w:p>
    <w:p w14:paraId="176622FF"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 xml:space="preserve">(2) Hrvatskim braniteljima iz Domovinskog rata i hrvatskim ratnim vojnim invalidima iz Domovinskog rata korisnicima prava na invalidsku mirovinu zbog djelomičnog gubitka radne sposobnosti ostvarene temeljem ovoga Zakona kod kojih je djelomični gubitak radne sposobnosti djelomično prouzročen ranjavanjem, ozljedom, zatočeništvom u neprijateljskom logoru, zatvoru ili drugom neprijateljskom objektu, bolesti, pogoršanjem bolesti odnosno pojavom bolesti zadobivenom u obrani suvereniteta Republike Hrvatske, a djelomično bolešću, </w:t>
      </w:r>
      <w:r w:rsidRPr="00111844">
        <w:rPr>
          <w:rFonts w:ascii="Times New Roman" w:hAnsi="Times New Roman" w:cs="Times New Roman"/>
          <w:sz w:val="24"/>
          <w:szCs w:val="24"/>
        </w:rPr>
        <w:lastRenderedPageBreak/>
        <w:t>ozljedom izvan rada, ozljedom na radu ili profesionalnom bolešću izvan tih okolnosti koji se zaposle ili počnu obavljati djelatnost na temelju koje postoji obveza na osiguranje invalidska mirovina se ne obustavlja.</w:t>
      </w:r>
    </w:p>
    <w:p w14:paraId="44595F1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(3) Osobama iz stavaka 1. i 2. ovoga članka za vrijeme zaposlenja do polovice punog radnog vremena mirovina se određuje uz primjenu mirovinskog faktora 0,8, a za vrijeme zaposlenja duljeg od polovice punog radnog vremena ili obavljanja djelatnosti na temelju koje postoji obveza na osiguranje mirovina se određuje uz primjenu mirovinskog faktora 0,6667.</w:t>
      </w:r>
    </w:p>
    <w:p w14:paraId="33A1AFA7"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(4) Hrvatskim braniteljima iz Domovinskog rata i hrvatskim ratnim vojnim invalidima iz Domovinskog rata, korisnicima prava na invalidsku mirovinu zbog potpunog gubitka radne sposobnosti ostvarene temeljem ovoga Zakona kod kojih je potpuni gubitak radne sposobnosti u potpunosti nastao kao posljedica ranjavanja, ozljede, zatočeništva u neprijateljskom logoru, zatvoru ili u drugom neprijateljskom objektu, bolesti, pogoršanja bolesti odnosno pojave bolesti zadobivene u obrani suvereniteta Republike Hrvatske koji se zaposle manje od 3,5 sati dnevno invalidska mirovina se ne obustavlja.</w:t>
      </w:r>
    </w:p>
    <w:p w14:paraId="5CDC5948"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(5) Hrvatskim braniteljima iz Domovinskog rata i hrvatskim ratnim vojnim invalidima iz Domovinskog rata, korisnicima prava na invalidsku mirovinu zbog potpunog gubitka radne sposobnosti ostvarene temeljem ovoga Zakona kod kojih je potpuni gubitak radne sposobnosti djelomično prouzročen ranjavanjem, ozljedom, zatočeništvom u neprijateljskom logoru, zatvoru ili drugom neprijateljskom objektu, bolesti, pogoršanjem bolesti odnosno pojavom bolesti zadobivenom u obrani suvereniteta Republike Hrvatske, a djelomice bolešću, ozljedom izvan rada, ozljedom na radu ili profesionalnom bolešću izvan tih okolnosti koji se zaposle na manje od 3,5 sati dnevno invalidska mirovina se ne obustavlja.</w:t>
      </w:r>
    </w:p>
    <w:p w14:paraId="0C5A012A"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(6) Osobama iz stavaka 4. i 5. ovoga članka za vrijeme zaposlenja mirovina se određuje uz primjenu mirovinskog faktora 1,0.</w:t>
      </w:r>
    </w:p>
    <w:p w14:paraId="73EB723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(7) Nakon zaposlenja ili početka obavljanja djelatnosti na temelju koje postoji obveza na osiguranje, kao ni nakon prestanka zaposlenja ili obavljanja djelatnosti na temelju koje postoji obveza na osiguranje osobe iz stavaka 1., 2., 4. i 5. ovoga članka ne podliježu kontrolnom pregledu.</w:t>
      </w:r>
    </w:p>
    <w:p w14:paraId="2A89662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(8) U slučaju iz stavaka 1. i 2. ovoga članka, hrvatskim braniteljima iz Domovinskog rata i hrvatskim ratnim vojnim invalidima iz Domovinskog rata, korisnicima prava na invalidsku mirovinu zbog djelomičnog gubitka radne sposobnosti, nakon prestanka zaposlenja ili obavljanja djelatnosti na temelju koje postoji obveza na osiguranje, ako po toj osnovi navrše najmanje jednu godinu staža osiguranja i ako su ispunjeni uvjeti za stjecanje prava na starosnu mirovinu, starosnu mirovinu za dugogodišnjeg osiguranika ili prijevremenu starosnu mirovinu, može se priznati pravo na starosnu mirovinu, starosnu mirovinu za dugogodišnjeg osiguranika ili prijevremenu starosnu mirovinu.</w:t>
      </w:r>
    </w:p>
    <w:p w14:paraId="742176D4"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(9) U slučaju iz stavaka 4. i 5. ovoga članka, razdoblje zaposlenja ne uračunava se u mirovinski staž niti se nakon prestanka zaposlenja određuje novi iznos invalidske mirovine.</w:t>
      </w:r>
    </w:p>
    <w:p w14:paraId="42D8A2D8" w14:textId="29ACF9B9" w:rsidR="00251D42" w:rsidRPr="00111844" w:rsidRDefault="00251D42" w:rsidP="00B81202">
      <w:pPr>
        <w:jc w:val="center"/>
        <w:rPr>
          <w:rFonts w:ascii="Times New Roman" w:hAnsi="Times New Roman" w:cs="Times New Roman"/>
          <w:sz w:val="24"/>
          <w:szCs w:val="24"/>
        </w:rPr>
      </w:pPr>
    </w:p>
    <w:p w14:paraId="0BEC0DD1" w14:textId="6BF4F264" w:rsidR="00251D4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 xml:space="preserve">Članak 38. </w:t>
      </w:r>
    </w:p>
    <w:p w14:paraId="79DABA2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lastRenderedPageBreak/>
        <w:t>(1) Hrvatski branitelji iz Domovinskog rata ostvaruju pravo na invalidsku mirovinu prema Zakonu o mirovinskom osiguranju ovisno o uvjetu pokrivenosti radnog vijeka navršenim mirovinskim stažem.</w:t>
      </w:r>
    </w:p>
    <w:p w14:paraId="57236E7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 Korisniku invalidske mirovine zbog djelomičnog gubitka radne sposobnosti iz stavka 1. ovoga članka, određene prema članku 35. ovoga Zakona, ako se zaposli do polovice punog radnog vremena, mirovina se određuje uz primjenu mirovinskog faktora 0,8, a za vrijeme zaposlenja duljeg od polovice punog radnog vremena ili obavljanja djelatnosti na temelju kojega postoji obveza osiguranja, mirovina se određuje uz primjenu mirovinskog faktora 0,6667 (ako je uzrok djelomičnog gubitka radne sposobnosti ozljeda na radu ili profesionalna bolest) odnosno mirovinskog faktora 0,5 (ako je uzrok djelomičnog gubitka radne sposobnosti ozljeda izvan rada ili bolest).</w:t>
      </w:r>
    </w:p>
    <w:p w14:paraId="65DBC7FF" w14:textId="3F9F2FF8" w:rsidR="00251D4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Članak 49.</w:t>
      </w:r>
    </w:p>
    <w:p w14:paraId="3B9464EB" w14:textId="77777777" w:rsidR="00251D4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Pravo na najnižu mirovinu</w:t>
      </w:r>
    </w:p>
    <w:p w14:paraId="46F058B2"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 Korisniku invalidske ili obiteljske mirovine koji dijelom ili u cijelosti ispunjava uvjete za ostvarivanje prava na mirovinu prema odredbama ovoga Zakona, a mirovina mu je manja od najniže mirovine, odredit će se najniža mirovina prema stavcima 5. i 6. ovoga članka, uz uvjet iz stavka 4. ovoga članka.</w:t>
      </w:r>
    </w:p>
    <w:p w14:paraId="0D878FE4"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 Korisniku prijevremene starosne, starosne za dugogodišnjeg osiguranika, starosne ili invalidske mirovine, hrvatskom branitelju iz Domovinskog rata, kao i korisniku obiteljske mirovine nakon smrti hrvatskog branitelja iz Domovinskog rata koji ispunjava uvjete za ostvarivanje mirovine prema ovom Zakonu ili Zakonu o mirovinskom osiguranju, a mirovina mu je manja od najniže mirovine, odredit će se najniža mirovina prema stavcima 5. i 6. ovoga članka, uz uvjet iz stavka 4. ovoga članka.</w:t>
      </w:r>
    </w:p>
    <w:p w14:paraId="24A7CE89"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(3) Iznimno od stavaka 1. i 2. ovoga članka, hrvatskom branitelju iz Domovinskog rata koji je navršio životnu dob iz članka 26. ovoga Zakona, a ne ispunjava uvjete za starosnu mirovinu prema ovome Zakonu ni prema Zakonu o mirovinskom osiguranju te nije stekao uvjete za neku drugu mirovinu u sustavu obveznog mirovinskog osiguranja generacijske solidarnosti ili je korisnik obiteljske mirovine prema Zakonu o mirovinskom osiguranju odnosno općem propisu o mirovinskom osiguranju koji je prethodio tom propisu, pripada pravo na mirovinu u visini najniže mirovine određene prema stavcima 5. i 6. ovoga članka, uz uvjet iz stavka 4. ovoga članka i primjenu članka 98. Zakona o mirovinskom osiguranju.</w:t>
      </w:r>
    </w:p>
    <w:p w14:paraId="54AB13CB"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(4) Najniža mirovina pripada korisniku mirovine iz stavka 1. ovoga članka, osobama iz stavka 2. ovoga članka i hrvatskom branitelju iz Domovinskog rata iz stavka 3. ovoga članka ako oni odnosno osobe na temelju kojih izvode pravo na najnižu mirovinu imaju priznato sudjelovanje u obrani suvereniteta Republike Hrvatske u najmanjem trajanju od 100 dana u borbenom sektoru.</w:t>
      </w:r>
    </w:p>
    <w:p w14:paraId="42232B29"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(5) Najniža mirovina određuje se od osnovice koja iznosi 45% prosječne netoplaće po zaposlenome u pravnim osobama Republike Hrvatske u 2016. godini, a prema podacima Državnog zavoda za statistiku.</w:t>
      </w:r>
    </w:p>
    <w:p w14:paraId="5A3BAA9F"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 xml:space="preserve">(6) Osnovica iz stavka 5. ovoga članka povećava se za 0,015% od utvrđene proračunske osnovice predviđene propisom kojim se regulira izvršavanje državnog proračuna Republike </w:t>
      </w:r>
      <w:r w:rsidRPr="00111844">
        <w:rPr>
          <w:rFonts w:ascii="Times New Roman" w:hAnsi="Times New Roman" w:cs="Times New Roman"/>
          <w:sz w:val="24"/>
          <w:szCs w:val="24"/>
        </w:rPr>
        <w:lastRenderedPageBreak/>
        <w:t>Hrvatske (u daljnjem tekstu: proračunska osnovica) za svaki dan sudjelovanja u obrani suvereniteta Republike Hrvatske u borbenom sektoru.</w:t>
      </w:r>
    </w:p>
    <w:p w14:paraId="3E0D70BA"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 </w:t>
      </w:r>
    </w:p>
    <w:p w14:paraId="24AA56AE" w14:textId="77777777" w:rsidR="00251D4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Članak 50.</w:t>
      </w:r>
    </w:p>
    <w:p w14:paraId="35CC132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Najniža mirovina iz članka 49. ovoga Zakona određuje se uz primjenu mirovinskih faktora koji iznose za:</w:t>
      </w:r>
    </w:p>
    <w:tbl>
      <w:tblPr>
        <w:tblW w:w="9555" w:type="dxa"/>
        <w:tblCellMar>
          <w:left w:w="0" w:type="dxa"/>
          <w:right w:w="0" w:type="dxa"/>
        </w:tblCellMar>
        <w:tblLook w:val="04A0" w:firstRow="1" w:lastRow="0" w:firstColumn="1" w:lastColumn="0" w:noHBand="0" w:noVBand="1"/>
      </w:tblPr>
      <w:tblGrid>
        <w:gridCol w:w="8894"/>
        <w:gridCol w:w="661"/>
      </w:tblGrid>
      <w:tr w:rsidR="00251D42" w:rsidRPr="00111844" w14:paraId="606B4A52" w14:textId="77777777">
        <w:tc>
          <w:tcPr>
            <w:tcW w:w="888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71076CA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 starosnu mirovinu</w:t>
            </w:r>
          </w:p>
        </w:tc>
        <w:tc>
          <w:tcPr>
            <w:tcW w:w="66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4DFFFF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1,0</w:t>
            </w:r>
          </w:p>
        </w:tc>
      </w:tr>
      <w:tr w:rsidR="00251D42" w:rsidRPr="00111844" w14:paraId="313BFBA6" w14:textId="77777777">
        <w:tc>
          <w:tcPr>
            <w:tcW w:w="888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F0F1059"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 starosnu mirovinu za dugogodišnjeg osiguranika</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FF2D0AA"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1,0</w:t>
            </w:r>
          </w:p>
        </w:tc>
      </w:tr>
      <w:tr w:rsidR="00251D42" w:rsidRPr="00111844" w14:paraId="7BF3C6AC" w14:textId="77777777">
        <w:tc>
          <w:tcPr>
            <w:tcW w:w="888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531ECBD"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3) prijevremenu starosnu mirovinu</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753FBE8"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1,0</w:t>
            </w:r>
          </w:p>
        </w:tc>
      </w:tr>
      <w:tr w:rsidR="00251D42" w:rsidRPr="00111844" w14:paraId="231A83C5" w14:textId="77777777">
        <w:tc>
          <w:tcPr>
            <w:tcW w:w="888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5219BB0E"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4)     privremenu invalidsku mirovinu koja se isplaćuje za vrijeme nezaposlenosti</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029EA9E"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0,8</w:t>
            </w:r>
          </w:p>
        </w:tc>
      </w:tr>
      <w:tr w:rsidR="00251D42" w:rsidRPr="00111844" w14:paraId="496DB2FD" w14:textId="77777777">
        <w:tc>
          <w:tcPr>
            <w:tcW w:w="888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B3DE44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5)     invalidsku mirovinu zbog potpunog gubitka radne sposobnosti</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206B24C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1,0</w:t>
            </w:r>
          </w:p>
        </w:tc>
      </w:tr>
      <w:tr w:rsidR="00251D42" w:rsidRPr="00111844" w14:paraId="78B233ED" w14:textId="77777777">
        <w:tc>
          <w:tcPr>
            <w:tcW w:w="888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10787A9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6)     invalidsku mirovinu zbog djelomičnog gubitka radne sposobnosti koja se isplaćuje za vrijeme nezaposlenosti</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7902BA4E"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0,8</w:t>
            </w:r>
          </w:p>
        </w:tc>
      </w:tr>
      <w:tr w:rsidR="00251D42" w:rsidRPr="00111844" w14:paraId="424420A0" w14:textId="77777777">
        <w:tc>
          <w:tcPr>
            <w:tcW w:w="888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677EF305"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7)     obiteljsku mirovinu ako mirovina pripada samo udovici odnosno udovcu i djeci osiguranika, ili samo roditeljima, ili braći, sestrama i drugoj djeci bez roditelja uzetoj na uzdržavanje, i to ako mirovinu koristi:</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C3E04A0"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 </w:t>
            </w:r>
          </w:p>
        </w:tc>
      </w:tr>
      <w:tr w:rsidR="00251D42" w:rsidRPr="00111844" w14:paraId="1AD020F9" w14:textId="77777777">
        <w:tc>
          <w:tcPr>
            <w:tcW w:w="888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AA4844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 jedan član uže i šire obitelji</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2474403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0,7</w:t>
            </w:r>
          </w:p>
        </w:tc>
      </w:tr>
      <w:tr w:rsidR="00251D42" w:rsidRPr="00111844" w14:paraId="6CBBAE46" w14:textId="77777777">
        <w:tc>
          <w:tcPr>
            <w:tcW w:w="888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3D8DC3A1"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 dva člana uže i šire obitelji</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296C2C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0,8</w:t>
            </w:r>
          </w:p>
        </w:tc>
      </w:tr>
      <w:tr w:rsidR="00251D42" w:rsidRPr="00111844" w14:paraId="1DBD4311" w14:textId="77777777">
        <w:tc>
          <w:tcPr>
            <w:tcW w:w="888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7719AD0A"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 tri člana uže i šire obitelji</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2F1041E9"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0,9</w:t>
            </w:r>
          </w:p>
        </w:tc>
      </w:tr>
      <w:tr w:rsidR="00251D42" w:rsidRPr="00111844" w14:paraId="4D35D0B3" w14:textId="77777777">
        <w:tc>
          <w:tcPr>
            <w:tcW w:w="8880" w:type="dxa"/>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00C2983B"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 četiri i više članova uže i šire obitelji</w:t>
            </w:r>
          </w:p>
        </w:tc>
        <w:tc>
          <w:tcPr>
            <w:tcW w:w="0" w:type="auto"/>
            <w:tcBorders>
              <w:top w:val="single" w:sz="6" w:space="0" w:color="999999"/>
              <w:left w:val="single" w:sz="6" w:space="0" w:color="999999"/>
              <w:bottom w:val="single" w:sz="6" w:space="0" w:color="999999"/>
              <w:right w:val="single" w:sz="6" w:space="0" w:color="999999"/>
            </w:tcBorders>
            <w:tcMar>
              <w:top w:w="90" w:type="dxa"/>
              <w:left w:w="90" w:type="dxa"/>
              <w:bottom w:w="90" w:type="dxa"/>
              <w:right w:w="90" w:type="dxa"/>
            </w:tcMar>
            <w:vAlign w:val="center"/>
            <w:hideMark/>
          </w:tcPr>
          <w:p w14:paraId="4456B3A0"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1,0</w:t>
            </w:r>
          </w:p>
        </w:tc>
      </w:tr>
    </w:tbl>
    <w:p w14:paraId="2494449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 </w:t>
      </w:r>
    </w:p>
    <w:p w14:paraId="142F5674" w14:textId="73CFFCBE" w:rsidR="00251D4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 xml:space="preserve">Članak 68. </w:t>
      </w:r>
    </w:p>
    <w:p w14:paraId="77145B68" w14:textId="77777777" w:rsidR="00251D4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Pravo na usluge osobe za pružanje njege i pomoći</w:t>
      </w:r>
    </w:p>
    <w:p w14:paraId="6303989E"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 Hrvatski ratni vojni invalid iz Domovinskog rata I. skupine može koristiti usluge osobe za pružanje njege i pomoći.</w:t>
      </w:r>
    </w:p>
    <w:p w14:paraId="1C02DEB6"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 Osoba koja pruža njegu i pomoć ima pravo na naknadu plaće u iznosu od 130 % od iznosa osobne invalidnine invalida I. skupine, prava iz mirovinskog i obveznoga zdravstvenog osiguranja, pravo na doplatak za djecu i prava za vrijeme nezaposlenosti kao zaposlena osoba prema posebnim propisima.</w:t>
      </w:r>
    </w:p>
    <w:p w14:paraId="3526A284"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lastRenderedPageBreak/>
        <w:t>(3) Ministarstvo isplaćuje naknadu plaće iz stavka 2. ovoga članka i uplaćuje doprinose na naknadu plaće i iz naknade plaće, a sredstva za te namjene osiguravaju se u državnom proračunu Republike Hrvatske.</w:t>
      </w:r>
    </w:p>
    <w:p w14:paraId="263576D9"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(4) Osnovica za uplatu doprinosa je iznos naknade plaće uvećan za doprinos iz plaće.</w:t>
      </w:r>
    </w:p>
    <w:p w14:paraId="6C1D34F3"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(5) Mjerila za izbor osobe za pružanje njege i pomoći te način ostvarivanja prava iz ovoga članka pravilnikom propisuje ministar.</w:t>
      </w:r>
    </w:p>
    <w:p w14:paraId="4693EB11" w14:textId="77777777" w:rsidR="00490641" w:rsidRPr="00111844" w:rsidRDefault="00490641" w:rsidP="00490641">
      <w:pPr>
        <w:jc w:val="center"/>
        <w:rPr>
          <w:rFonts w:ascii="Times New Roman" w:hAnsi="Times New Roman" w:cs="Times New Roman"/>
          <w:sz w:val="24"/>
          <w:szCs w:val="24"/>
        </w:rPr>
      </w:pPr>
      <w:r w:rsidRPr="00111844">
        <w:rPr>
          <w:rFonts w:ascii="Times New Roman" w:hAnsi="Times New Roman" w:cs="Times New Roman"/>
          <w:sz w:val="24"/>
          <w:szCs w:val="24"/>
        </w:rPr>
        <w:t>Članak 83.</w:t>
      </w:r>
    </w:p>
    <w:p w14:paraId="3351B1E0" w14:textId="32ABBE18"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(1) Pravo na stambeno zbrinjavanje, prednost pri stambenom zbrinjavanju te mogućnost kupnje stanova uz obročnu otplatu pod pristupačnijim uvjetima od tržišnih u pogledu kamata i rokova otplate, imaju osobe utvrđene ovim Zakonom ako nemaju riješeno stambeno pitanje ili je riješeno na neodgovarajući način.</w:t>
      </w:r>
    </w:p>
    <w:p w14:paraId="6021A661"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(2) Pravo na stambeno zbrinjavanje ostvaruje se:</w:t>
      </w:r>
    </w:p>
    <w:p w14:paraId="05F8C670"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 dodjelom stambenog kredita za kupnju stana ili kuće odnosno izgradnju kuće</w:t>
      </w:r>
    </w:p>
    <w:p w14:paraId="33E15915"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 dodjelom financijske potpore prilikom kupnje ili izgradnje prve nekretnine (stana ili kuće) na tržištu</w:t>
      </w:r>
    </w:p>
    <w:p w14:paraId="67233C6A"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 dodjelom stambenog kredita ili financijske potpore za:</w:t>
      </w:r>
    </w:p>
    <w:p w14:paraId="4DD19AC7"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a) razliku u površini</w:t>
      </w:r>
    </w:p>
    <w:p w14:paraId="7D2BB030"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b) nastavak izgradnje i dovršenje obiteljske kuće ili</w:t>
      </w:r>
    </w:p>
    <w:p w14:paraId="101310DC"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c) poboljšanje uvjeta stanovanja</w:t>
      </w:r>
    </w:p>
    <w:p w14:paraId="467A7F4B"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 mogućnošću kupnje stana ili kuće u državnom vlasništvu ili u vlasništvu jedinice lokalne samouprave u kojoj pet godina neprekidno prebivaju</w:t>
      </w:r>
    </w:p>
    <w:p w14:paraId="64724300"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 mogućnošću kupnje stanova uz obročnu otplatu po pristupačnijim uvjetima od tržišnih glede kamata i rokova otplate ili</w:t>
      </w:r>
    </w:p>
    <w:p w14:paraId="0E814047"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 pravom na javni najam stanova u vlasništvu Republike Hrvatske (na rok od deset godina uz mogućnost produljenja nakon isteka) odnosno uz mogućnost kupnje ako najmoprimac ispunjava zakonske pretpostavke za ostvarenje prava na stambeno zbrinjavanje sukladno ovom Zakonu.</w:t>
      </w:r>
    </w:p>
    <w:p w14:paraId="0F8B9F24"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(3) Pravo na stambeno zbrinjavanje kupnjom stana ili kuće u državnom vlasništvu ili u vlasništvu jedinice lokalne samouprave u kojoj pet godina neprekidno prebivaju te dodjelom financijske potpore prilikom kupnje prve nekretnine (stana ili kuće) na tržištu te za razliku u površini mogu ostvariti:</w:t>
      </w:r>
    </w:p>
    <w:p w14:paraId="7A64D628"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a) dragovoljci iz Domovinskog rata koji nemaju ostvaren status hrvatskog ratnog vojnog invalida iz Domovinskog rata, a koji su u obrani suvereniteta Republike Hrvatske sudjelovali od dvije do tri godine u borbenom sektoru u novčanom iznosu i opsegu koji je propisima predviđen za hrvatskog ratnog vojnog invalida iz Domovinskog rata s 20% oštećenja organizma</w:t>
      </w:r>
    </w:p>
    <w:p w14:paraId="0978B193"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 xml:space="preserve">b) dragovoljci iz Domovinskog rata, pripadnici borbenog sektora, koji nemaju ostvaren status hrvatskog ratnog vojnog invalida iz Domovinskog rata, a koji su u obrani suvereniteta </w:t>
      </w:r>
      <w:r w:rsidRPr="00111844">
        <w:rPr>
          <w:rFonts w:ascii="Times New Roman" w:hAnsi="Times New Roman" w:cs="Times New Roman"/>
          <w:sz w:val="24"/>
          <w:szCs w:val="24"/>
        </w:rPr>
        <w:lastRenderedPageBreak/>
        <w:t>Republike Hrvatske sudjelovali tri godine i više u borbenom sektoru, ostvaruju pravo na stambeno zbrinjavanje u novčanom iznosu i opsegu koji je propisima predviđen za hrvatskog ratnog vojnog invalida iz Domovinskog rata s 30% oštećenja organizma.</w:t>
      </w:r>
    </w:p>
    <w:p w14:paraId="7640FD63"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(4) Pravo na stambeno zbrinjavanje dodjelom stambenog kredita odnosno mogućnost kupnje stana uz obročnu otplatu po pristupačnijim uvjetima od tržišnih glede kamata i rokova otplate, kupnjom stana u državnom vlasništvu ili u vlasništvu jedinice lokalne samouprave u kojem pet godina neprekidno prebivaju, dodjelom financijske potpore prilikom kupnje ili izgradnje prve nekretnine te za razliku u površini, nastavak izgradnje i dovršenje obiteljske kuće, za poboljšanje uvjeta stanovanja te ostvarenjem prava na javni najam stanova u vlasništvu Republike Hrvatske imaju:</w:t>
      </w:r>
    </w:p>
    <w:p w14:paraId="3645A684"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a) članovi uže i šire obitelji smrtno stradalog hrvatskog branitelja iz Domovinskog rata</w:t>
      </w:r>
    </w:p>
    <w:p w14:paraId="2911F0FE"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b) članovi uže i šire obitelji nestalog hrvatskog branitelja iz Domovinskog rata i</w:t>
      </w:r>
    </w:p>
    <w:p w14:paraId="30570E5A"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c) hrvatski ratni vojni invalid iz Domovinskog rata od I. do X. skupine i članovi uže obitelji umrloga hrvatskog ratnog vojnog invalida iz Domovinskog rata s istim oštećenjem organizma.</w:t>
      </w:r>
    </w:p>
    <w:p w14:paraId="16CE5084"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(5) Prednost pri ostvarivanju prava na stambeno zbrinjavanje između članova uže i šire obitelji smrtno stradalog hrvatskog branitelja iz Domovinskog rata odnosno nestalog hrvatskog branitelja iz Domovinskog rata utvrđuje se prema propisima o nasljeđivanju, na način da članovi uže i šire obitelji istoga nasljednog reda ostvaruju pravo prema međusobnom sporazumu, s tim da to pravo može ostvariti samo jedan član obitelji. Ako se sporazum ne postigne, pravo na stambeno zbrinjavanje ima član obitelji koji je imao zajedničko prebivalište sa smrtno stradalim u vrijeme stradavanja. Ako se sporazum ne postigne, a nijedan član obitelji nije imao zajedničko prebivalište sa smrtno stradalim u vrijeme stradavanja, pravo na stambeno zbrinjavanje ima onaj član obitelji koji je naslijedio prava i obveze nakon smrti smrtno stradalog hrvatskog branitelja iz Domovinskog rata.</w:t>
      </w:r>
    </w:p>
    <w:p w14:paraId="03F385D0"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(6) Iznimno od stavka 5. ovoga članka, ako je jedan član uže ili šire obitelji koji je imao zajedničko prebivalište sa smrtno stradalim hrvatskim braniteljem iz Domovinskog rata u vrijeme stradavanja ostvario stambeno zbrinjavanje prema prijašnjim propisima kojima su se uređivala prava hrvatskih branitelja iz Domovinskog rata i članova njihovih obitelji prema kojima nije bilo propisano sklapanje međusobnog sporazuma, pravo na stambeno zbrinjavanje ima i drugi član uže ili šire obitelji istoga nasljednoga reda ako je imao zajedničko prebivalište sa smrtno stradalim hrvatskim braniteljem iz Domovinskog rata u vrijeme stradavanja.</w:t>
      </w:r>
    </w:p>
    <w:p w14:paraId="30613655"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(7) Iznimno od stavka 5. ovoga članka, ako je jedan član uže ili šire obitelji koji nije imao zajedničko prebivalište sa smrtno stradalim hrvatskim braniteljem iz Domovinskog rata u vrijeme stradavanja ostvario stambeno zbrinjavanje prema prijašnjim propisima kojima su se uređivala prava hrvatskih branitelja iz Domovinskog rata i članova njihovih obitelji prema kojima nije bilo propisano sklapanje međusobnog sporazuma, pravo na stambeno zbrinjavanje ima i drugi član uže ili šire obitelji istoga nasljednoga reda bez obzira na to je li imao zajedničko prebivalište sa smrtno stradalim hrvatskim braniteljem iz Domovinskog rata u vrijeme stradavanja.</w:t>
      </w:r>
    </w:p>
    <w:p w14:paraId="1C6E3672"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 xml:space="preserve">(8) Iznimno od odredbe stavka 5. ovoga članka, roditelju smrtno stradalog hrvatskog branitelja iz Domovinskog rata odnosno nestalog hrvatskog branitelja iz Domovinskog rata koji nije </w:t>
      </w:r>
      <w:r w:rsidRPr="00111844">
        <w:rPr>
          <w:rFonts w:ascii="Times New Roman" w:hAnsi="Times New Roman" w:cs="Times New Roman"/>
          <w:sz w:val="24"/>
          <w:szCs w:val="24"/>
        </w:rPr>
        <w:lastRenderedPageBreak/>
        <w:t>stambeno zbrinut Ministarstvo može dati stan u najam s pravom na zaštićenu najamninu do njegove smrti, ali bez prava otkupa.</w:t>
      </w:r>
    </w:p>
    <w:p w14:paraId="4B2B658A"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(9) Djeca smrtno stradalog hrvatskog branitelja iz Domovinskog rata odnosno nestalog hrvatskog branitelja iz Domovinskog rata koja nisu ostvarila pravo na stambeno zbrinjavanje prema ovom Zakonu ostvaruju pravo na stambeno zbrinjavanje prema ovom Zakonu ako su u trenutku podnošenja zahtjeva bili mlađi od 15 godina odnosno ne stariji od 26 godina i ako su na redovitom školovanju ili ako u trenutku podnošenja zahtjeva primaju obiteljsku invalidninu.</w:t>
      </w:r>
    </w:p>
    <w:p w14:paraId="5AE34CD4"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(10) Iznimno od stavka 9. ovoga članka, pravo na stambeno zbrinjavanje mogu ostvariti i djeca smrtno stradalog hrvatskog branitelja iz Domovinskog rata odnosno nestalog hrvatskog branitelja iz Domovinskog rata bez oba roditelja ili bez roditeljske skrbi koja nisu ostvarila pravo na stambeno zbrinjavanje prema ovom Zakonu iako su u trenutku podnošenja zahtjeva stariji od 15 godina, ako su:</w:t>
      </w:r>
    </w:p>
    <w:p w14:paraId="5D0737DB"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a) već prethodno podnijeli zahtjev za stambeno zbrinjavanje koji je izvršnim rješenjem odbijen zbog postojanja zapreke iz članka 84. stavka 1. ovoga Zakona i</w:t>
      </w:r>
    </w:p>
    <w:p w14:paraId="78F6BA66"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b) u trenutku podnošenja zahtjeva iz točke a) ovoga stavka bili mlađi od 15 godina odnosno ne stariji od 26 godina i ako su bili na redovitom školovanju ili ako su u trenutku podnošenja zahtjeva iz točke a) ovoga stavka primali obiteljsku invalidninu.</w:t>
      </w:r>
    </w:p>
    <w:p w14:paraId="2C59E633"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(11) Pravo na stambeno zbrinjavanje imaju i članovi uže obitelji u slučaju smrti hrvatskog ratnog vojnog invalida iz Domovinskog rata i članovi uže obitelji u slučaju smrti dragovoljaca iz Domovinskog rata iz stavka 3. ovoga članka, ako su imali zajedničko prebivalište s umrlim u trenutku njegove smrti, s tim da to pravo članovi uže obitelji ostvaruju zajedno.</w:t>
      </w:r>
    </w:p>
    <w:p w14:paraId="0FE0F1D8"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(12) Pravo na stambeno zbrinjavanje hrvatski ratni vojni invalidi iz Domovinskog rata ostvaruju na temelju pravomoćnog rješenja o trajno utvrđenom statusu.</w:t>
      </w:r>
    </w:p>
    <w:p w14:paraId="43AAB19A"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(13) Ispunjavanje uvjeta za ostvarivanje prava iz stavka 2. podstavka 4. ovoga članka utvrđuje Ministarstvo rješenjem.</w:t>
      </w:r>
    </w:p>
    <w:p w14:paraId="066C3B63"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(14) Korisnik kojem je rješenjem iz stavka 13. ovoga članka utvrđeno pravo iz stavka 2. podstavka 4. ovoga članka do realizacije kupnje stana ili kuće predmetni stan ili kuću koristi na temelju ugovora o najmu sa zaštićenom najamninom.</w:t>
      </w:r>
    </w:p>
    <w:p w14:paraId="012F01A9" w14:textId="77777777" w:rsidR="00490641"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(15) Pravo na stambeno zbrinjavanje dodjelom stambenog kredita i financijske potpore ostvaruje se sukladno pravilniku koji propisuje ministar.</w:t>
      </w:r>
    </w:p>
    <w:p w14:paraId="2E63280B" w14:textId="77777777" w:rsidR="00FB6433" w:rsidRPr="00111844" w:rsidRDefault="00FB6433" w:rsidP="00251D42">
      <w:pPr>
        <w:jc w:val="both"/>
        <w:rPr>
          <w:rFonts w:ascii="Times New Roman" w:hAnsi="Times New Roman" w:cs="Times New Roman"/>
          <w:sz w:val="24"/>
          <w:szCs w:val="24"/>
        </w:rPr>
      </w:pPr>
    </w:p>
    <w:p w14:paraId="1FF0BE63" w14:textId="77777777" w:rsidR="00FB6433" w:rsidRPr="00111844" w:rsidRDefault="00FB6433" w:rsidP="00FB6433">
      <w:pPr>
        <w:jc w:val="center"/>
        <w:rPr>
          <w:rFonts w:ascii="Times New Roman" w:hAnsi="Times New Roman" w:cs="Times New Roman"/>
          <w:sz w:val="24"/>
          <w:szCs w:val="24"/>
        </w:rPr>
      </w:pPr>
      <w:r w:rsidRPr="00111844">
        <w:rPr>
          <w:rFonts w:ascii="Times New Roman" w:hAnsi="Times New Roman" w:cs="Times New Roman"/>
          <w:sz w:val="24"/>
          <w:szCs w:val="24"/>
        </w:rPr>
        <w:t>Članak 87.</w:t>
      </w:r>
    </w:p>
    <w:p w14:paraId="796BA19C" w14:textId="77777777" w:rsidR="00FB6433" w:rsidRPr="00111844" w:rsidRDefault="00FB6433" w:rsidP="00FB6433">
      <w:pPr>
        <w:jc w:val="both"/>
        <w:rPr>
          <w:rFonts w:ascii="Times New Roman" w:hAnsi="Times New Roman" w:cs="Times New Roman"/>
          <w:sz w:val="24"/>
          <w:szCs w:val="24"/>
        </w:rPr>
      </w:pPr>
      <w:r w:rsidRPr="00111844">
        <w:rPr>
          <w:rFonts w:ascii="Times New Roman" w:hAnsi="Times New Roman" w:cs="Times New Roman"/>
          <w:sz w:val="24"/>
          <w:szCs w:val="24"/>
        </w:rPr>
        <w:t>(1) Jedinice lokalne samouprave dužne su, kad osoba iz članka 83. stavka 4. ovoga Zakona koristi stambeni kredit ili financijsku potporu za izgradnju obiteljske kuće u mjestu prebivališta sukladno članku 86. stavku 2. ovoga Zakona, ustupiti bez naknade građevinsko zemljište i komunalno opremanje.</w:t>
      </w:r>
    </w:p>
    <w:p w14:paraId="3123D0B0" w14:textId="77777777" w:rsidR="00FB6433" w:rsidRPr="00111844" w:rsidRDefault="00FB6433" w:rsidP="00FB6433">
      <w:pPr>
        <w:jc w:val="both"/>
        <w:rPr>
          <w:rFonts w:ascii="Times New Roman" w:hAnsi="Times New Roman" w:cs="Times New Roman"/>
          <w:sz w:val="24"/>
          <w:szCs w:val="24"/>
        </w:rPr>
      </w:pPr>
      <w:r w:rsidRPr="00111844">
        <w:rPr>
          <w:rFonts w:ascii="Times New Roman" w:hAnsi="Times New Roman" w:cs="Times New Roman"/>
          <w:sz w:val="24"/>
          <w:szCs w:val="24"/>
        </w:rPr>
        <w:t>(2) Jedinica lokalne samouprave može u slučaju iz stavka 1. ovoga članka ustupiti građevinsko zemljište i komunalno opremanje i prije donošenja rješenja o pravu na stambeni kredit.</w:t>
      </w:r>
    </w:p>
    <w:p w14:paraId="4609C2E2" w14:textId="77777777" w:rsidR="00FB6433" w:rsidRPr="00111844" w:rsidRDefault="00FB6433" w:rsidP="00FB6433">
      <w:pPr>
        <w:jc w:val="both"/>
        <w:rPr>
          <w:rFonts w:ascii="Times New Roman" w:hAnsi="Times New Roman" w:cs="Times New Roman"/>
          <w:sz w:val="24"/>
          <w:szCs w:val="24"/>
        </w:rPr>
      </w:pPr>
      <w:r w:rsidRPr="00111844">
        <w:rPr>
          <w:rFonts w:ascii="Times New Roman" w:hAnsi="Times New Roman" w:cs="Times New Roman"/>
          <w:sz w:val="24"/>
          <w:szCs w:val="24"/>
        </w:rPr>
        <w:lastRenderedPageBreak/>
        <w:t>(3) Pravo na komunalno opremanje stambenog objekta imaju i osobe iz članka 83. stavka 4. ovoga Zakona ako ostvaruju pravo na dodjelu stambenog kredita ili financijske potpore za kupnju stana ili kuće te za poboljšanje uvjeta stanovanja na istoj kući ili stanu, kao i osobe koje nisu podnijele zahtjev za stambeno zbrinjavanje ako se u posebnom postupku utvrdi da bi imale to pravo, o čemu Ministarstvo izdaje odgovarajuću potvrdu.</w:t>
      </w:r>
    </w:p>
    <w:p w14:paraId="7F8634DC" w14:textId="77777777" w:rsidR="00FB6433" w:rsidRPr="00111844" w:rsidRDefault="00FB6433" w:rsidP="00FB6433">
      <w:pPr>
        <w:jc w:val="both"/>
        <w:rPr>
          <w:rFonts w:ascii="Times New Roman" w:hAnsi="Times New Roman" w:cs="Times New Roman"/>
          <w:sz w:val="24"/>
          <w:szCs w:val="24"/>
        </w:rPr>
      </w:pPr>
      <w:r w:rsidRPr="00111844">
        <w:rPr>
          <w:rFonts w:ascii="Times New Roman" w:hAnsi="Times New Roman" w:cs="Times New Roman"/>
          <w:sz w:val="24"/>
          <w:szCs w:val="24"/>
        </w:rPr>
        <w:t>(4) Pod komunalnim opremanjem građevinskog zemljišta iz stavka 1. ovoga članka podrazumijevaju se:</w:t>
      </w:r>
    </w:p>
    <w:p w14:paraId="5AA6D72D" w14:textId="77777777" w:rsidR="00FB6433" w:rsidRPr="00111844" w:rsidRDefault="00FB6433" w:rsidP="00FB6433">
      <w:pPr>
        <w:jc w:val="both"/>
        <w:rPr>
          <w:rFonts w:ascii="Times New Roman" w:hAnsi="Times New Roman" w:cs="Times New Roman"/>
          <w:sz w:val="24"/>
          <w:szCs w:val="24"/>
        </w:rPr>
      </w:pPr>
      <w:r w:rsidRPr="00111844">
        <w:rPr>
          <w:rFonts w:ascii="Times New Roman" w:hAnsi="Times New Roman" w:cs="Times New Roman"/>
          <w:sz w:val="24"/>
          <w:szCs w:val="24"/>
        </w:rPr>
        <w:t>a) uređenje pristupne ceste, javne rasvjete prema mjesnim prilikama i okoliša potrebnih za korištenje građevine i</w:t>
      </w:r>
    </w:p>
    <w:p w14:paraId="4D99D1E8" w14:textId="77777777" w:rsidR="00FB6433" w:rsidRPr="00111844" w:rsidRDefault="00FB6433" w:rsidP="00FB6433">
      <w:pPr>
        <w:jc w:val="both"/>
        <w:rPr>
          <w:rFonts w:ascii="Times New Roman" w:hAnsi="Times New Roman" w:cs="Times New Roman"/>
          <w:sz w:val="24"/>
          <w:szCs w:val="24"/>
        </w:rPr>
      </w:pPr>
      <w:r w:rsidRPr="00111844">
        <w:rPr>
          <w:rFonts w:ascii="Times New Roman" w:hAnsi="Times New Roman" w:cs="Times New Roman"/>
          <w:sz w:val="24"/>
          <w:szCs w:val="24"/>
        </w:rPr>
        <w:t>b) priključci i mreža za osiguranje priključka, elektropriključak, priključak na vodovod i odvodnju prema mjesnim prilikama, instalacije DTK-a (distributivna telefonska kanalizacija) te ako na tom području postoji medij za grijanje - plin i/ili toplovod.</w:t>
      </w:r>
    </w:p>
    <w:p w14:paraId="21169517" w14:textId="77777777" w:rsidR="00FB6433" w:rsidRPr="00111844" w:rsidRDefault="00FB6433" w:rsidP="00FB6433">
      <w:pPr>
        <w:jc w:val="both"/>
        <w:rPr>
          <w:rFonts w:ascii="Times New Roman" w:hAnsi="Times New Roman" w:cs="Times New Roman"/>
          <w:sz w:val="24"/>
          <w:szCs w:val="24"/>
        </w:rPr>
      </w:pPr>
      <w:r w:rsidRPr="00111844">
        <w:rPr>
          <w:rFonts w:ascii="Times New Roman" w:hAnsi="Times New Roman" w:cs="Times New Roman"/>
          <w:sz w:val="24"/>
          <w:szCs w:val="24"/>
        </w:rPr>
        <w:t>(5) Jedinice lokalne samouprave dužne su u slučaju iz stavaka 1. i 3. ovoga članka snositi i troškove komunalnog doprinosa odnosno njihov povrat za odgovarajuću bruto razvijenu površinu (BRP).</w:t>
      </w:r>
    </w:p>
    <w:p w14:paraId="7A6244BB" w14:textId="77777777" w:rsidR="00FB6433" w:rsidRPr="00111844" w:rsidRDefault="00FB6433" w:rsidP="00FB6433">
      <w:pPr>
        <w:jc w:val="both"/>
        <w:rPr>
          <w:rFonts w:ascii="Times New Roman" w:hAnsi="Times New Roman" w:cs="Times New Roman"/>
          <w:sz w:val="24"/>
          <w:szCs w:val="24"/>
        </w:rPr>
      </w:pPr>
      <w:r w:rsidRPr="00111844">
        <w:rPr>
          <w:rFonts w:ascii="Times New Roman" w:hAnsi="Times New Roman" w:cs="Times New Roman"/>
          <w:sz w:val="24"/>
          <w:szCs w:val="24"/>
        </w:rPr>
        <w:t>(6) Pravo iz stavka 1. ovoga članka mogu ostvariti i osobe iz članka 83. stavka 4. ovoga Zakona koje imaju izgrađenu kuću ili stan na zemljištu u vlasništvu jedinice lokalne samouprave ili u vlasništvu Republike Hrvatske, a koje navedenu kuću ili stan koriste neprekidno pet godina, uz uvjet da ostvaruju pravo na stambeni kredit za poboljšanje uvjeta stanovanja na istoj kući ili stanu.</w:t>
      </w:r>
    </w:p>
    <w:p w14:paraId="332C6B95" w14:textId="77777777" w:rsidR="00490641" w:rsidRPr="00111844" w:rsidRDefault="00490641" w:rsidP="00490641">
      <w:pPr>
        <w:jc w:val="center"/>
        <w:rPr>
          <w:rFonts w:ascii="Times New Roman" w:hAnsi="Times New Roman" w:cs="Times New Roman"/>
          <w:sz w:val="24"/>
          <w:szCs w:val="24"/>
        </w:rPr>
      </w:pPr>
      <w:r w:rsidRPr="00111844">
        <w:rPr>
          <w:rFonts w:ascii="Times New Roman" w:hAnsi="Times New Roman" w:cs="Times New Roman"/>
          <w:sz w:val="24"/>
          <w:szCs w:val="24"/>
        </w:rPr>
        <w:t>Članak 94.</w:t>
      </w:r>
    </w:p>
    <w:p w14:paraId="66E4F74F" w14:textId="7ADA368B" w:rsidR="00FB6433" w:rsidRPr="00111844" w:rsidRDefault="00490641" w:rsidP="00490641">
      <w:pPr>
        <w:jc w:val="both"/>
        <w:rPr>
          <w:rFonts w:ascii="Times New Roman" w:hAnsi="Times New Roman" w:cs="Times New Roman"/>
          <w:sz w:val="24"/>
          <w:szCs w:val="24"/>
        </w:rPr>
      </w:pPr>
      <w:r w:rsidRPr="00111844">
        <w:rPr>
          <w:rFonts w:ascii="Times New Roman" w:hAnsi="Times New Roman" w:cs="Times New Roman"/>
          <w:sz w:val="24"/>
          <w:szCs w:val="24"/>
        </w:rPr>
        <w:t>Vlada Republike Hrvatske uredbom će utvrditi visinu, uvjete i način ostvarivanja prava na dodjelu stambenog kredita i druga pitanja vezana za dodjelu stambenog kredita te kupnju stanova i kuća uz obročnu otplatu te uvjete, način i druga pitanja vezana za ostvarivanje prava na dodjelu i korištenje stanova u javnom najmu koji su u vlasništvu Republike Hrvatske.</w:t>
      </w:r>
    </w:p>
    <w:p w14:paraId="1B60F5D8" w14:textId="0D20005C" w:rsidR="00251D4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 xml:space="preserve">Članak 98. </w:t>
      </w:r>
    </w:p>
    <w:p w14:paraId="71C418DC"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(1) Osobe iz članka 83. stavaka 3. i 4. ovoga Zakona kod kojih postoje zapreke iz članka 84. ovoga Zakona mogu kupiti stan koji koriste ako je on u vlasništvu Republike Hrvatske ili jedinica lokalne samouprave.</w:t>
      </w:r>
    </w:p>
    <w:p w14:paraId="0AFAB55F"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 U slučaju iz stavka 1. ovoga članka ne može se ostvariti pripadajući popust s osnove člana uže i šire obitelji smrtno stradaloga hrvatskog branitelja iz Domovinskog rata, člana uže i šire obitelji nestaloga hrvatskog branitelja iz Domovinskog rata, hrvatskog ratnog vojnog invalida iz Domovinskog rata i člana uže obitelji hrvatskog ratnog vojnog invalida iz Domovinskog rata te dragovoljca iz Domovinskog rata.</w:t>
      </w:r>
    </w:p>
    <w:p w14:paraId="4F0CC452"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(3) Uvjeti, rokovi, cijena i način kupnje stanova za osobe iz stavka 1. ovoga članka propisat će se uredbom Vlade Republike Hrvatske iz članka 94. ovoga Zakona.</w:t>
      </w:r>
    </w:p>
    <w:p w14:paraId="37D44A37" w14:textId="1FBA7C4D" w:rsidR="00251D42" w:rsidRPr="00111844" w:rsidRDefault="00251D42" w:rsidP="00B81202">
      <w:pPr>
        <w:jc w:val="center"/>
        <w:rPr>
          <w:rFonts w:ascii="Times New Roman" w:hAnsi="Times New Roman" w:cs="Times New Roman"/>
          <w:sz w:val="24"/>
          <w:szCs w:val="24"/>
        </w:rPr>
      </w:pPr>
    </w:p>
    <w:p w14:paraId="3C55E2FB" w14:textId="77777777" w:rsidR="00251D42" w:rsidRPr="00111844" w:rsidRDefault="00251D42" w:rsidP="00B81202">
      <w:pPr>
        <w:jc w:val="center"/>
        <w:rPr>
          <w:rFonts w:ascii="Times New Roman" w:hAnsi="Times New Roman" w:cs="Times New Roman"/>
          <w:sz w:val="24"/>
          <w:szCs w:val="24"/>
        </w:rPr>
      </w:pPr>
      <w:r w:rsidRPr="00111844">
        <w:rPr>
          <w:rFonts w:ascii="Times New Roman" w:hAnsi="Times New Roman" w:cs="Times New Roman"/>
          <w:sz w:val="24"/>
          <w:szCs w:val="24"/>
        </w:rPr>
        <w:t>Članak 163.</w:t>
      </w:r>
    </w:p>
    <w:p w14:paraId="45F189AE"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lastRenderedPageBreak/>
        <w:t>(1) Proračunska osnovica kao osnovica za utvrđivanje određenih prava iz ovoga Zakona utvrđuje se svake godine propisom o izvršavanju državnog proračuna Republike Hrvatske za tekuću kalendarsku godinu.</w:t>
      </w:r>
    </w:p>
    <w:p w14:paraId="5E3BB186" w14:textId="3AD82B63"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(2) Osnovice za određivanje prava iz članaka 59. i 109. ovoga Zakona</w:t>
      </w:r>
      <w:r w:rsidR="000758B7">
        <w:rPr>
          <w:rFonts w:ascii="Times New Roman" w:hAnsi="Times New Roman" w:cs="Times New Roman"/>
          <w:sz w:val="24"/>
          <w:szCs w:val="24"/>
        </w:rPr>
        <w:t>,</w:t>
      </w:r>
      <w:r w:rsidRPr="00111844">
        <w:rPr>
          <w:rFonts w:ascii="Times New Roman" w:hAnsi="Times New Roman" w:cs="Times New Roman"/>
          <w:sz w:val="24"/>
          <w:szCs w:val="24"/>
        </w:rPr>
        <w:t xml:space="preserve"> određuju se svake godine odlukom Vlade Republike Hrvatske.</w:t>
      </w:r>
    </w:p>
    <w:p w14:paraId="33164F4D"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(3) Odluka iz stavka 2. ovoga članka donosi se jednom godišnje, najkasnije u lipnju tekuće godine za narednu godinu.</w:t>
      </w:r>
    </w:p>
    <w:p w14:paraId="79ED0CD8" w14:textId="77777777" w:rsidR="00251D42" w:rsidRPr="00111844" w:rsidRDefault="00251D42" w:rsidP="00251D42">
      <w:pPr>
        <w:jc w:val="both"/>
        <w:rPr>
          <w:rFonts w:ascii="Times New Roman" w:hAnsi="Times New Roman" w:cs="Times New Roman"/>
          <w:sz w:val="24"/>
          <w:szCs w:val="24"/>
        </w:rPr>
      </w:pPr>
      <w:r w:rsidRPr="00111844">
        <w:rPr>
          <w:rFonts w:ascii="Times New Roman" w:hAnsi="Times New Roman" w:cs="Times New Roman"/>
          <w:sz w:val="24"/>
          <w:szCs w:val="24"/>
        </w:rPr>
        <w:t>(4) Iznos osnovice za narednu godinu određen odlukom iz stavka 2. ovoga članka ne može biti niži od iznosa određenog za prethodnu godinu.</w:t>
      </w:r>
    </w:p>
    <w:p w14:paraId="058CE9D1" w14:textId="03E54360" w:rsidR="00A83431" w:rsidRPr="00111844" w:rsidRDefault="00A83431" w:rsidP="00A83431">
      <w:pPr>
        <w:jc w:val="center"/>
        <w:rPr>
          <w:rFonts w:ascii="Times New Roman" w:hAnsi="Times New Roman" w:cs="Times New Roman"/>
          <w:sz w:val="24"/>
          <w:szCs w:val="24"/>
        </w:rPr>
      </w:pPr>
      <w:r w:rsidRPr="00111844">
        <w:rPr>
          <w:rFonts w:ascii="Times New Roman" w:hAnsi="Times New Roman" w:cs="Times New Roman"/>
          <w:sz w:val="24"/>
          <w:szCs w:val="24"/>
        </w:rPr>
        <w:t xml:space="preserve">Članak 166. </w:t>
      </w:r>
    </w:p>
    <w:p w14:paraId="09F2B3D9" w14:textId="77777777" w:rsidR="00A83431" w:rsidRPr="00111844" w:rsidRDefault="00A83431" w:rsidP="00A83431">
      <w:pPr>
        <w:jc w:val="center"/>
        <w:rPr>
          <w:rFonts w:ascii="Times New Roman" w:hAnsi="Times New Roman" w:cs="Times New Roman"/>
          <w:sz w:val="24"/>
          <w:szCs w:val="24"/>
        </w:rPr>
      </w:pPr>
      <w:r w:rsidRPr="00111844">
        <w:rPr>
          <w:rFonts w:ascii="Times New Roman" w:hAnsi="Times New Roman" w:cs="Times New Roman"/>
          <w:sz w:val="24"/>
          <w:szCs w:val="24"/>
        </w:rPr>
        <w:t>Postupak i način ostvarivanja prava</w:t>
      </w:r>
    </w:p>
    <w:p w14:paraId="3EEA32CC"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(1) Nadležno upravno tijelo županije odnosno Grada Zagreba u čijem je djelokrugu obavljanje povjerenih poslova državne uprave koji se odnose na ostvarivanje prava hrvatskih branitelja iz Domovinskog rata i članova njihovih obitelji je prvostupanjsko tijelo koje po zahtjevu stranke postupa u upravnim stvarima i rješava o:</w:t>
      </w:r>
    </w:p>
    <w:p w14:paraId="39AB80F8"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a) statusu člana obitelji smrtno stradalog hrvatskog branitelja iz Domovinskog rata i statusu člana obitelji osobe smrtno stradale u obrani suvereniteta Republike Hrvatske te njihovim pravima</w:t>
      </w:r>
    </w:p>
    <w:p w14:paraId="037F812A"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b) statusu člana obitelji nestalog hrvatskog branitelja iz Domovinskog rata i status člana obitelji nestale osobe u obrani suvereniteta Republike hrvatske te njihovim pravima</w:t>
      </w:r>
    </w:p>
    <w:p w14:paraId="4D8ADE48"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c) statusu članova obitelji umrlog hrvatskog ratnog vojnog invalida iz Domovinskog rata od I. do IV. skupine i njihovim pravima te pravima članova njihove obitelji</w:t>
      </w:r>
    </w:p>
    <w:p w14:paraId="637E4892"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d) statusu hrvatskog ratnog vojnog invalida iz Domovinskog rata i statusu osobe stradale u obrani suvereniteta Republike Hrvatske te njihovim pravima</w:t>
      </w:r>
    </w:p>
    <w:p w14:paraId="7EB2EFC3"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e) statusu i pravima stradalih pirotehničara i članova njihovih obitelji</w:t>
      </w:r>
    </w:p>
    <w:p w14:paraId="31A50D2B"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f) pravu na oslobađanje od sudjelovanja u troškovima zdravstvene zaštite iz obveznoga zdravstvenoga osiguranja iz članka 23. ovoga Zakona</w:t>
      </w:r>
    </w:p>
    <w:p w14:paraId="23F6F1E1"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g) pravu na naknadu za nezaposlene iz članka 107. ovoga Zakona</w:t>
      </w:r>
    </w:p>
    <w:p w14:paraId="53AA149C"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h) pravu na jednokratnu novčanu pomoć iz članaka 115. i 118. ovoga Zakona</w:t>
      </w:r>
    </w:p>
    <w:p w14:paraId="3EE596A3"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i) pravu na besplatni topli obrok iz članka 123. ovoga Zakona</w:t>
      </w:r>
    </w:p>
    <w:p w14:paraId="08D0CF9F"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j) pravu na besplatne udžbenike iz članka 125. ovoga Zakona i</w:t>
      </w:r>
    </w:p>
    <w:p w14:paraId="4DB9C986"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k) ostalim statusima i pravima iz ovoga Zakona koji prema ovom Zakonu i drugim posebnim propisima nisu u nadležnosti drugih javnopravnih tijela.</w:t>
      </w:r>
    </w:p>
    <w:p w14:paraId="6B74ED72"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(2) Drugostupanjsko tijelo nadležno za postupanje po žalbama na rješenja javnopravnih tijela iz stavka 1. ovoga članka je Ministarstvo.</w:t>
      </w:r>
    </w:p>
    <w:p w14:paraId="7FC63176"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lastRenderedPageBreak/>
        <w:t>(3) Prvostupanjsko tijelo koje rješava o statusima i pravima iz stavka 1. ovoga članka za osobe koje nemaju prebivalište na državnom području Republike Hrvatske je nadležno upravno tijelo Grada Zagreba.</w:t>
      </w:r>
    </w:p>
    <w:p w14:paraId="7164703A"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(4) Prvostupanjsko tijelo koje po zahtjevu stranke rješava o pravu na ostvarivanje prava na zdravstvenu zaštitu izvan standarda prava iz obveznoga zdravstvenoga osiguranja iz članka 25. stavka 7. ovoga Zakona, o pravu na prilagođeni osobni automobil odnosno novčanoj protuvrijednosti za prilagođeni osobni automobil iz članaka 69. ovoga Zakona, pravu na naknadu troškova prilagodbe osobnog automobila iz članka 70. ovoga Zakona, o pravu na stambeno zbrinjavanje iz članka 83. stavaka 2. i 3. ovoga Zakona i pravu na prilagodbu prilaza do zgrade, stana i prilagodbu stana iz članka 100. ovoga Zakona je Ministarstvo.</w:t>
      </w:r>
    </w:p>
    <w:p w14:paraId="353264B8"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(5) Protiv rješenja iz stavka 4. ovoga članka žalba nije dopuštena, ali se može tužbom pokrenuti upravni spor.</w:t>
      </w:r>
    </w:p>
    <w:p w14:paraId="694EC63A" w14:textId="77777777" w:rsidR="00A83431" w:rsidRPr="00111844" w:rsidRDefault="00A83431" w:rsidP="00A83431">
      <w:pPr>
        <w:jc w:val="both"/>
        <w:rPr>
          <w:rFonts w:ascii="Times New Roman" w:hAnsi="Times New Roman" w:cs="Times New Roman"/>
          <w:sz w:val="24"/>
          <w:szCs w:val="24"/>
        </w:rPr>
      </w:pPr>
      <w:r w:rsidRPr="00111844">
        <w:rPr>
          <w:rFonts w:ascii="Times New Roman" w:hAnsi="Times New Roman" w:cs="Times New Roman"/>
          <w:sz w:val="24"/>
          <w:szCs w:val="24"/>
        </w:rPr>
        <w:t>(6) Nadležno javnopravno tijelo iz stavka 1. ovoga članka vodi evidencije i izdaje potvrde o statusu i pravima hrvatskog ratnog vojnog invalida iz Domovinskog rata i članova njegove obitelji, članova obitelji smrtno stradalog hrvatskog branitelja iz Domovinskog rata, članova obitelji nestalog hrvatskog branitelja iz Domovinskog rata, kao i o ostalim statusima i pravima iz stavka 1. ovoga članka Zakona o kojima rješava.</w:t>
      </w:r>
    </w:p>
    <w:sectPr w:rsidR="00A83431" w:rsidRPr="00111844" w:rsidSect="00482D21">
      <w:footerReference w:type="default" r:id="rId9"/>
      <w:headerReference w:type="first" r:id="rId10"/>
      <w:pgSz w:w="11906" w:h="16838"/>
      <w:pgMar w:top="1417" w:right="1417" w:bottom="1417" w:left="1417" w:header="709" w:footer="709" w:gutter="0"/>
      <w:paperSrc w:first="6"/>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4848D" w14:textId="77777777" w:rsidR="00C96731" w:rsidRDefault="00C96731" w:rsidP="00A4103E">
      <w:pPr>
        <w:spacing w:after="0" w:line="240" w:lineRule="auto"/>
      </w:pPr>
      <w:r>
        <w:separator/>
      </w:r>
    </w:p>
  </w:endnote>
  <w:endnote w:type="continuationSeparator" w:id="0">
    <w:p w14:paraId="3C113E46" w14:textId="77777777" w:rsidR="00C96731" w:rsidRDefault="00C96731" w:rsidP="00A41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1782482"/>
      <w:docPartObj>
        <w:docPartGallery w:val="Page Numbers (Bottom of Page)"/>
        <w:docPartUnique/>
      </w:docPartObj>
    </w:sdtPr>
    <w:sdtEndPr/>
    <w:sdtContent>
      <w:p w14:paraId="5F0BB573" w14:textId="6BDE54ED" w:rsidR="00AE4DEE" w:rsidRDefault="00AE4DEE">
        <w:pPr>
          <w:pStyle w:val="Footer"/>
          <w:jc w:val="center"/>
        </w:pPr>
        <w:r>
          <w:fldChar w:fldCharType="begin"/>
        </w:r>
        <w:r>
          <w:instrText>PAGE   \* MERGEFORMAT</w:instrText>
        </w:r>
        <w:r>
          <w:fldChar w:fldCharType="separate"/>
        </w:r>
        <w:r>
          <w:rPr>
            <w:lang w:val="hr-HR"/>
          </w:rPr>
          <w:t>2</w:t>
        </w:r>
        <w:r>
          <w:fldChar w:fldCharType="end"/>
        </w:r>
      </w:p>
    </w:sdtContent>
  </w:sdt>
  <w:p w14:paraId="067399F8" w14:textId="77777777" w:rsidR="00AE4DEE" w:rsidRDefault="00AE4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88CDD" w14:textId="77777777" w:rsidR="00C96731" w:rsidRDefault="00C96731" w:rsidP="00A4103E">
      <w:pPr>
        <w:spacing w:after="0" w:line="240" w:lineRule="auto"/>
      </w:pPr>
      <w:r>
        <w:separator/>
      </w:r>
    </w:p>
  </w:footnote>
  <w:footnote w:type="continuationSeparator" w:id="0">
    <w:p w14:paraId="5978A7B1" w14:textId="77777777" w:rsidR="00C96731" w:rsidRDefault="00C96731" w:rsidP="00A41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A6A68" w14:textId="453F4353" w:rsidR="00AE4DEE" w:rsidRDefault="00AE4DEE" w:rsidP="00315D2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18D4"/>
    <w:multiLevelType w:val="hybridMultilevel"/>
    <w:tmpl w:val="658C21F0"/>
    <w:lvl w:ilvl="0" w:tplc="9C866E2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FF369E"/>
    <w:multiLevelType w:val="hybridMultilevel"/>
    <w:tmpl w:val="27B0EC30"/>
    <w:lvl w:ilvl="0" w:tplc="1A8A65E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16961B9D"/>
    <w:multiLevelType w:val="hybridMultilevel"/>
    <w:tmpl w:val="34DC52F4"/>
    <w:lvl w:ilvl="0" w:tplc="1A8A65E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16D0643C"/>
    <w:multiLevelType w:val="hybridMultilevel"/>
    <w:tmpl w:val="F46C6568"/>
    <w:lvl w:ilvl="0" w:tplc="3224173E">
      <w:start w:val="1"/>
      <w:numFmt w:val="decimal"/>
      <w:suff w:val="space"/>
      <w:lvlText w:val="(%1)"/>
      <w:lvlJc w:val="left"/>
      <w:pPr>
        <w:ind w:left="360" w:hanging="360"/>
      </w:pPr>
      <w:rPr>
        <w:rFonts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18164B17"/>
    <w:multiLevelType w:val="hybridMultilevel"/>
    <w:tmpl w:val="963286B2"/>
    <w:lvl w:ilvl="0" w:tplc="F49E0D9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19BE3A4F"/>
    <w:multiLevelType w:val="hybridMultilevel"/>
    <w:tmpl w:val="5B1004D8"/>
    <w:lvl w:ilvl="0" w:tplc="041A0017">
      <w:start w:val="1"/>
      <w:numFmt w:val="lowerLetter"/>
      <w:lvlText w:val="%1)"/>
      <w:lvlJc w:val="left"/>
      <w:pPr>
        <w:ind w:left="1080" w:hanging="360"/>
      </w:pPr>
    </w:lvl>
    <w:lvl w:ilvl="1" w:tplc="041A000F">
      <w:start w:val="1"/>
      <w:numFmt w:val="decimal"/>
      <w:lvlText w:val="%2."/>
      <w:lvlJc w:val="left"/>
      <w:pPr>
        <w:ind w:left="1800" w:hanging="360"/>
      </w:pPr>
      <w:rPr>
        <w:rFonts w:hint="default"/>
      </w:r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1DE47CBC"/>
    <w:multiLevelType w:val="hybridMultilevel"/>
    <w:tmpl w:val="116A5448"/>
    <w:lvl w:ilvl="0" w:tplc="32A44550">
      <w:start w:val="1"/>
      <w:numFmt w:val="decimal"/>
      <w:lvlText w:val="(%1)"/>
      <w:lvlJc w:val="left"/>
      <w:pPr>
        <w:ind w:left="810" w:hanging="450"/>
      </w:pPr>
      <w:rPr>
        <w:rFonts w:hint="default"/>
      </w:rPr>
    </w:lvl>
    <w:lvl w:ilvl="1" w:tplc="B4ACABBA">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14A3EE4"/>
    <w:multiLevelType w:val="hybridMultilevel"/>
    <w:tmpl w:val="E31C334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44F1F28"/>
    <w:multiLevelType w:val="hybridMultilevel"/>
    <w:tmpl w:val="F8F6A24E"/>
    <w:lvl w:ilvl="0" w:tplc="FFFFFFFF">
      <w:start w:val="1"/>
      <w:numFmt w:val="decimal"/>
      <w:lvlText w:val="(%1)"/>
      <w:lvlJc w:val="left"/>
      <w:pPr>
        <w:ind w:left="360" w:hanging="360"/>
      </w:pPr>
      <w:rPr>
        <w:rFonts w:hint="default"/>
      </w:rPr>
    </w:lvl>
    <w:lvl w:ilvl="1" w:tplc="041A0017">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54C08F2"/>
    <w:multiLevelType w:val="hybridMultilevel"/>
    <w:tmpl w:val="1804A492"/>
    <w:lvl w:ilvl="0" w:tplc="42DEB108">
      <w:start w:val="2"/>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26C87328"/>
    <w:multiLevelType w:val="hybridMultilevel"/>
    <w:tmpl w:val="F614F676"/>
    <w:lvl w:ilvl="0" w:tplc="6D7CCFA2">
      <w:start w:val="1"/>
      <w:numFmt w:val="decimal"/>
      <w:suff w:val="space"/>
      <w:lvlText w:val="(%1)"/>
      <w:lvlJc w:val="left"/>
      <w:pPr>
        <w:ind w:left="360" w:hanging="360"/>
      </w:pPr>
      <w:rPr>
        <w:rFonts w:hint="default"/>
      </w:rPr>
    </w:lvl>
    <w:lvl w:ilvl="1" w:tplc="041A0017">
      <w:start w:val="1"/>
      <w:numFmt w:val="lowerLetter"/>
      <w:lvlText w:val="%2)"/>
      <w:lvlJc w:val="left"/>
      <w:pPr>
        <w:ind w:left="1080" w:hanging="360"/>
      </w:pPr>
    </w:lvl>
    <w:lvl w:ilvl="2" w:tplc="041A000F">
      <w:start w:val="1"/>
      <w:numFmt w:val="decimal"/>
      <w:lvlText w:val="%3."/>
      <w:lvlJc w:val="lef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 w15:restartNumberingAfterBreak="0">
    <w:nsid w:val="2B161FE9"/>
    <w:multiLevelType w:val="hybridMultilevel"/>
    <w:tmpl w:val="39641BEE"/>
    <w:lvl w:ilvl="0" w:tplc="26D082B8">
      <w:start w:val="1"/>
      <w:numFmt w:val="bullet"/>
      <w:lvlText w:val="-"/>
      <w:lvlJc w:val="left"/>
      <w:pPr>
        <w:ind w:left="360" w:hanging="360"/>
      </w:pPr>
      <w:rPr>
        <w:rFonts w:ascii="Times New Roman" w:hAnsi="Times New Roman" w:cs="Times New Roman" w:hint="default"/>
        <w:b w:val="0"/>
        <w:i w:val="0"/>
        <w:color w:val="auto"/>
        <w:sz w:val="24"/>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2EA47D06"/>
    <w:multiLevelType w:val="hybridMultilevel"/>
    <w:tmpl w:val="2C5E8A52"/>
    <w:lvl w:ilvl="0" w:tplc="041A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C554C6"/>
    <w:multiLevelType w:val="hybridMultilevel"/>
    <w:tmpl w:val="0D84E140"/>
    <w:lvl w:ilvl="0" w:tplc="F49E0D9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F626427"/>
    <w:multiLevelType w:val="hybridMultilevel"/>
    <w:tmpl w:val="E0300F6E"/>
    <w:lvl w:ilvl="0" w:tplc="9AE4882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52A139E"/>
    <w:multiLevelType w:val="hybridMultilevel"/>
    <w:tmpl w:val="C220C7C0"/>
    <w:lvl w:ilvl="0" w:tplc="1A8A65EE">
      <w:start w:val="1"/>
      <w:numFmt w:val="decimal"/>
      <w:lvlText w:val="(%1)"/>
      <w:lvlJc w:val="left"/>
      <w:pPr>
        <w:ind w:left="360" w:hanging="360"/>
      </w:pPr>
      <w:rPr>
        <w:rFonts w:hint="default"/>
      </w:rPr>
    </w:lvl>
    <w:lvl w:ilvl="1" w:tplc="041A0017">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4D9347CC"/>
    <w:multiLevelType w:val="hybridMultilevel"/>
    <w:tmpl w:val="172E9C82"/>
    <w:lvl w:ilvl="0" w:tplc="F49E0D9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4F414180"/>
    <w:multiLevelType w:val="hybridMultilevel"/>
    <w:tmpl w:val="289A02EC"/>
    <w:lvl w:ilvl="0" w:tplc="9C866E2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2525BA1"/>
    <w:multiLevelType w:val="hybridMultilevel"/>
    <w:tmpl w:val="928EE394"/>
    <w:lvl w:ilvl="0" w:tplc="1A8A65E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56AD7350"/>
    <w:multiLevelType w:val="hybridMultilevel"/>
    <w:tmpl w:val="3766BAA0"/>
    <w:lvl w:ilvl="0" w:tplc="F49E0D9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587B1FE9"/>
    <w:multiLevelType w:val="hybridMultilevel"/>
    <w:tmpl w:val="B2E81AE8"/>
    <w:lvl w:ilvl="0" w:tplc="1A8A65E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1" w15:restartNumberingAfterBreak="0">
    <w:nsid w:val="5AF652F4"/>
    <w:multiLevelType w:val="hybridMultilevel"/>
    <w:tmpl w:val="3EEEBDC6"/>
    <w:lvl w:ilvl="0" w:tplc="34C02E14">
      <w:start w:val="1"/>
      <w:numFmt w:val="decimal"/>
      <w:suff w:val="space"/>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60A0382B"/>
    <w:multiLevelType w:val="hybridMultilevel"/>
    <w:tmpl w:val="1E04F9B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BF97E92"/>
    <w:multiLevelType w:val="hybridMultilevel"/>
    <w:tmpl w:val="2C5E8A5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F04039F"/>
    <w:multiLevelType w:val="hybridMultilevel"/>
    <w:tmpl w:val="471EA70C"/>
    <w:lvl w:ilvl="0" w:tplc="F49E0D9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587307455">
    <w:abstractNumId w:val="11"/>
  </w:num>
  <w:num w:numId="2" w16cid:durableId="913125370">
    <w:abstractNumId w:val="14"/>
  </w:num>
  <w:num w:numId="3" w16cid:durableId="948584977">
    <w:abstractNumId w:val="5"/>
  </w:num>
  <w:num w:numId="4" w16cid:durableId="1100953556">
    <w:abstractNumId w:val="16"/>
  </w:num>
  <w:num w:numId="5" w16cid:durableId="1734573571">
    <w:abstractNumId w:val="24"/>
  </w:num>
  <w:num w:numId="6" w16cid:durableId="1642997760">
    <w:abstractNumId w:val="22"/>
  </w:num>
  <w:num w:numId="7" w16cid:durableId="1004625798">
    <w:abstractNumId w:val="13"/>
  </w:num>
  <w:num w:numId="8" w16cid:durableId="603415914">
    <w:abstractNumId w:val="19"/>
  </w:num>
  <w:num w:numId="9" w16cid:durableId="317344639">
    <w:abstractNumId w:val="4"/>
  </w:num>
  <w:num w:numId="10" w16cid:durableId="1602421308">
    <w:abstractNumId w:val="10"/>
  </w:num>
  <w:num w:numId="11" w16cid:durableId="1192263304">
    <w:abstractNumId w:val="6"/>
  </w:num>
  <w:num w:numId="12" w16cid:durableId="1414358904">
    <w:abstractNumId w:val="3"/>
  </w:num>
  <w:num w:numId="13" w16cid:durableId="1636252733">
    <w:abstractNumId w:val="21"/>
  </w:num>
  <w:num w:numId="14" w16cid:durableId="761268205">
    <w:abstractNumId w:val="17"/>
  </w:num>
  <w:num w:numId="15" w16cid:durableId="69423471">
    <w:abstractNumId w:val="0"/>
  </w:num>
  <w:num w:numId="16" w16cid:durableId="58018943">
    <w:abstractNumId w:val="1"/>
  </w:num>
  <w:num w:numId="17" w16cid:durableId="1300725727">
    <w:abstractNumId w:val="18"/>
  </w:num>
  <w:num w:numId="18" w16cid:durableId="7680374">
    <w:abstractNumId w:val="7"/>
  </w:num>
  <w:num w:numId="19" w16cid:durableId="2021394139">
    <w:abstractNumId w:val="2"/>
  </w:num>
  <w:num w:numId="20" w16cid:durableId="1192451931">
    <w:abstractNumId w:val="20"/>
  </w:num>
  <w:num w:numId="21" w16cid:durableId="451821688">
    <w:abstractNumId w:val="8"/>
  </w:num>
  <w:num w:numId="22" w16cid:durableId="251818536">
    <w:abstractNumId w:val="15"/>
  </w:num>
  <w:num w:numId="23" w16cid:durableId="2107262664">
    <w:abstractNumId w:val="9"/>
  </w:num>
  <w:num w:numId="24" w16cid:durableId="837886602">
    <w:abstractNumId w:val="12"/>
  </w:num>
  <w:num w:numId="25" w16cid:durableId="17369764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0F6"/>
    <w:rsid w:val="00004148"/>
    <w:rsid w:val="000114D4"/>
    <w:rsid w:val="00020BBF"/>
    <w:rsid w:val="00024669"/>
    <w:rsid w:val="00025B56"/>
    <w:rsid w:val="00026EF2"/>
    <w:rsid w:val="00026EF3"/>
    <w:rsid w:val="00027D6C"/>
    <w:rsid w:val="00027DE5"/>
    <w:rsid w:val="000300F6"/>
    <w:rsid w:val="00034B1E"/>
    <w:rsid w:val="000400BF"/>
    <w:rsid w:val="0004251B"/>
    <w:rsid w:val="00042DDB"/>
    <w:rsid w:val="00050166"/>
    <w:rsid w:val="00050959"/>
    <w:rsid w:val="00051CD0"/>
    <w:rsid w:val="00053066"/>
    <w:rsid w:val="00053290"/>
    <w:rsid w:val="0005636A"/>
    <w:rsid w:val="00057008"/>
    <w:rsid w:val="00061110"/>
    <w:rsid w:val="000618D3"/>
    <w:rsid w:val="00062DF8"/>
    <w:rsid w:val="00062F34"/>
    <w:rsid w:val="00065ECB"/>
    <w:rsid w:val="000660A6"/>
    <w:rsid w:val="00070588"/>
    <w:rsid w:val="0007119F"/>
    <w:rsid w:val="00071286"/>
    <w:rsid w:val="00074EED"/>
    <w:rsid w:val="000753A3"/>
    <w:rsid w:val="000758B7"/>
    <w:rsid w:val="00076DE3"/>
    <w:rsid w:val="000804A2"/>
    <w:rsid w:val="0008285E"/>
    <w:rsid w:val="00085E4E"/>
    <w:rsid w:val="000861B6"/>
    <w:rsid w:val="00086A92"/>
    <w:rsid w:val="000A007A"/>
    <w:rsid w:val="000A1444"/>
    <w:rsid w:val="000A2E6C"/>
    <w:rsid w:val="000A4FA1"/>
    <w:rsid w:val="000B18C3"/>
    <w:rsid w:val="000B52AC"/>
    <w:rsid w:val="000B665F"/>
    <w:rsid w:val="000C01CA"/>
    <w:rsid w:val="000C06E1"/>
    <w:rsid w:val="000C4674"/>
    <w:rsid w:val="000C7A58"/>
    <w:rsid w:val="000D0C8D"/>
    <w:rsid w:val="000D2717"/>
    <w:rsid w:val="000D2F40"/>
    <w:rsid w:val="000D49B6"/>
    <w:rsid w:val="000D49C1"/>
    <w:rsid w:val="000D65CA"/>
    <w:rsid w:val="000E3D01"/>
    <w:rsid w:val="000E4466"/>
    <w:rsid w:val="000E46F2"/>
    <w:rsid w:val="000E531B"/>
    <w:rsid w:val="000E5E37"/>
    <w:rsid w:val="000F25A2"/>
    <w:rsid w:val="00100D59"/>
    <w:rsid w:val="00102331"/>
    <w:rsid w:val="001072FB"/>
    <w:rsid w:val="00111844"/>
    <w:rsid w:val="00112478"/>
    <w:rsid w:val="00112DA1"/>
    <w:rsid w:val="0012011F"/>
    <w:rsid w:val="00122F33"/>
    <w:rsid w:val="00127CB4"/>
    <w:rsid w:val="00134586"/>
    <w:rsid w:val="00140338"/>
    <w:rsid w:val="00142604"/>
    <w:rsid w:val="00146D33"/>
    <w:rsid w:val="001470D7"/>
    <w:rsid w:val="00151186"/>
    <w:rsid w:val="001524ED"/>
    <w:rsid w:val="00152D0C"/>
    <w:rsid w:val="00156146"/>
    <w:rsid w:val="00157BD7"/>
    <w:rsid w:val="00157D1A"/>
    <w:rsid w:val="001628AA"/>
    <w:rsid w:val="00165A1B"/>
    <w:rsid w:val="00173085"/>
    <w:rsid w:val="00177986"/>
    <w:rsid w:val="001823AE"/>
    <w:rsid w:val="00182F01"/>
    <w:rsid w:val="00190F5D"/>
    <w:rsid w:val="00194FB4"/>
    <w:rsid w:val="001A27E3"/>
    <w:rsid w:val="001A4308"/>
    <w:rsid w:val="001B3A44"/>
    <w:rsid w:val="001B5160"/>
    <w:rsid w:val="001B52A7"/>
    <w:rsid w:val="001C2DBE"/>
    <w:rsid w:val="001C42DA"/>
    <w:rsid w:val="001C6FD5"/>
    <w:rsid w:val="001D1B2E"/>
    <w:rsid w:val="001D6AFF"/>
    <w:rsid w:val="001E0104"/>
    <w:rsid w:val="001E0658"/>
    <w:rsid w:val="001E3CC0"/>
    <w:rsid w:val="001E50BB"/>
    <w:rsid w:val="001E7A98"/>
    <w:rsid w:val="001F39C6"/>
    <w:rsid w:val="001F6296"/>
    <w:rsid w:val="00201D18"/>
    <w:rsid w:val="0020476B"/>
    <w:rsid w:val="0020638F"/>
    <w:rsid w:val="00214789"/>
    <w:rsid w:val="00215EA2"/>
    <w:rsid w:val="002317EF"/>
    <w:rsid w:val="00231DFA"/>
    <w:rsid w:val="00240F24"/>
    <w:rsid w:val="00242141"/>
    <w:rsid w:val="00242AA9"/>
    <w:rsid w:val="0024336F"/>
    <w:rsid w:val="00251D42"/>
    <w:rsid w:val="00254E2A"/>
    <w:rsid w:val="0025501B"/>
    <w:rsid w:val="002569C0"/>
    <w:rsid w:val="00257137"/>
    <w:rsid w:val="0026110E"/>
    <w:rsid w:val="00261528"/>
    <w:rsid w:val="00262301"/>
    <w:rsid w:val="0026605C"/>
    <w:rsid w:val="0026655E"/>
    <w:rsid w:val="002735B4"/>
    <w:rsid w:val="002744D8"/>
    <w:rsid w:val="00275346"/>
    <w:rsid w:val="00276EEE"/>
    <w:rsid w:val="00283DE9"/>
    <w:rsid w:val="00286216"/>
    <w:rsid w:val="00290A44"/>
    <w:rsid w:val="00291CBD"/>
    <w:rsid w:val="00297397"/>
    <w:rsid w:val="00297DD4"/>
    <w:rsid w:val="002A3049"/>
    <w:rsid w:val="002A73B2"/>
    <w:rsid w:val="002B1143"/>
    <w:rsid w:val="002B1F66"/>
    <w:rsid w:val="002C0930"/>
    <w:rsid w:val="002C0A34"/>
    <w:rsid w:val="002C6D0E"/>
    <w:rsid w:val="002D0F5C"/>
    <w:rsid w:val="002D3AAB"/>
    <w:rsid w:val="002D4258"/>
    <w:rsid w:val="002D4A5D"/>
    <w:rsid w:val="002E0843"/>
    <w:rsid w:val="002E4070"/>
    <w:rsid w:val="002E4423"/>
    <w:rsid w:val="002E5D85"/>
    <w:rsid w:val="002E63C1"/>
    <w:rsid w:val="002F4610"/>
    <w:rsid w:val="002F519D"/>
    <w:rsid w:val="002F538D"/>
    <w:rsid w:val="002F5953"/>
    <w:rsid w:val="002F7E21"/>
    <w:rsid w:val="00301341"/>
    <w:rsid w:val="00312553"/>
    <w:rsid w:val="003126F3"/>
    <w:rsid w:val="003158F5"/>
    <w:rsid w:val="00315D21"/>
    <w:rsid w:val="00324205"/>
    <w:rsid w:val="00333320"/>
    <w:rsid w:val="003338B9"/>
    <w:rsid w:val="00334B3F"/>
    <w:rsid w:val="00341D82"/>
    <w:rsid w:val="00341E8F"/>
    <w:rsid w:val="00344A11"/>
    <w:rsid w:val="00345082"/>
    <w:rsid w:val="003451B4"/>
    <w:rsid w:val="00350026"/>
    <w:rsid w:val="00352FD2"/>
    <w:rsid w:val="003532F9"/>
    <w:rsid w:val="00354B52"/>
    <w:rsid w:val="0035555E"/>
    <w:rsid w:val="00355D6B"/>
    <w:rsid w:val="003564D3"/>
    <w:rsid w:val="003628B9"/>
    <w:rsid w:val="00363516"/>
    <w:rsid w:val="00367411"/>
    <w:rsid w:val="00381B18"/>
    <w:rsid w:val="00381FAE"/>
    <w:rsid w:val="0038259B"/>
    <w:rsid w:val="00385164"/>
    <w:rsid w:val="00385CEC"/>
    <w:rsid w:val="00386C49"/>
    <w:rsid w:val="00396A18"/>
    <w:rsid w:val="003A1412"/>
    <w:rsid w:val="003A3E06"/>
    <w:rsid w:val="003A4A3B"/>
    <w:rsid w:val="003A5DC0"/>
    <w:rsid w:val="003B00B9"/>
    <w:rsid w:val="003B2AC5"/>
    <w:rsid w:val="003B38CB"/>
    <w:rsid w:val="003B4B9B"/>
    <w:rsid w:val="003C1B2D"/>
    <w:rsid w:val="003C5AB0"/>
    <w:rsid w:val="003C618F"/>
    <w:rsid w:val="003C62E9"/>
    <w:rsid w:val="003D12F7"/>
    <w:rsid w:val="003D2724"/>
    <w:rsid w:val="003D3400"/>
    <w:rsid w:val="003D3F8E"/>
    <w:rsid w:val="003D4B91"/>
    <w:rsid w:val="003E32A0"/>
    <w:rsid w:val="003E53A5"/>
    <w:rsid w:val="003F00E1"/>
    <w:rsid w:val="003F2A95"/>
    <w:rsid w:val="003F66E3"/>
    <w:rsid w:val="003F7DFD"/>
    <w:rsid w:val="004020C8"/>
    <w:rsid w:val="00403599"/>
    <w:rsid w:val="004044F5"/>
    <w:rsid w:val="00404631"/>
    <w:rsid w:val="00406BD2"/>
    <w:rsid w:val="00410318"/>
    <w:rsid w:val="004164A4"/>
    <w:rsid w:val="004165E5"/>
    <w:rsid w:val="00417E9C"/>
    <w:rsid w:val="00420361"/>
    <w:rsid w:val="0042316C"/>
    <w:rsid w:val="004250E6"/>
    <w:rsid w:val="004302A7"/>
    <w:rsid w:val="00433F6C"/>
    <w:rsid w:val="00434FAC"/>
    <w:rsid w:val="00436F5F"/>
    <w:rsid w:val="00437B10"/>
    <w:rsid w:val="00437C64"/>
    <w:rsid w:val="00437F12"/>
    <w:rsid w:val="00441392"/>
    <w:rsid w:val="004472B4"/>
    <w:rsid w:val="004521C9"/>
    <w:rsid w:val="00455593"/>
    <w:rsid w:val="00460788"/>
    <w:rsid w:val="00462827"/>
    <w:rsid w:val="004714BA"/>
    <w:rsid w:val="0047266B"/>
    <w:rsid w:val="00472A49"/>
    <w:rsid w:val="00473866"/>
    <w:rsid w:val="00474BEE"/>
    <w:rsid w:val="00476610"/>
    <w:rsid w:val="004773FC"/>
    <w:rsid w:val="0048084F"/>
    <w:rsid w:val="00480C13"/>
    <w:rsid w:val="00482D21"/>
    <w:rsid w:val="00485B15"/>
    <w:rsid w:val="00486000"/>
    <w:rsid w:val="00486630"/>
    <w:rsid w:val="00487B05"/>
    <w:rsid w:val="00490641"/>
    <w:rsid w:val="00491E2C"/>
    <w:rsid w:val="004931CC"/>
    <w:rsid w:val="00494AA9"/>
    <w:rsid w:val="00494DE0"/>
    <w:rsid w:val="004976A3"/>
    <w:rsid w:val="004A67FC"/>
    <w:rsid w:val="004B18F5"/>
    <w:rsid w:val="004B34F2"/>
    <w:rsid w:val="004B44C6"/>
    <w:rsid w:val="004B6B67"/>
    <w:rsid w:val="004C0132"/>
    <w:rsid w:val="004C264E"/>
    <w:rsid w:val="004D4BDC"/>
    <w:rsid w:val="004D6776"/>
    <w:rsid w:val="004E1196"/>
    <w:rsid w:val="004E1846"/>
    <w:rsid w:val="004E2039"/>
    <w:rsid w:val="004E2D6A"/>
    <w:rsid w:val="004E4303"/>
    <w:rsid w:val="004E5E3E"/>
    <w:rsid w:val="004F03D8"/>
    <w:rsid w:val="004F0786"/>
    <w:rsid w:val="004F7691"/>
    <w:rsid w:val="0050016B"/>
    <w:rsid w:val="00500643"/>
    <w:rsid w:val="00501AE8"/>
    <w:rsid w:val="00502D7A"/>
    <w:rsid w:val="00505213"/>
    <w:rsid w:val="005060C1"/>
    <w:rsid w:val="0051550F"/>
    <w:rsid w:val="00515BA7"/>
    <w:rsid w:val="005167F4"/>
    <w:rsid w:val="00516C0A"/>
    <w:rsid w:val="00526141"/>
    <w:rsid w:val="005262C7"/>
    <w:rsid w:val="00527C21"/>
    <w:rsid w:val="00530B3A"/>
    <w:rsid w:val="00530FF6"/>
    <w:rsid w:val="005310A9"/>
    <w:rsid w:val="00531DC7"/>
    <w:rsid w:val="00531FB3"/>
    <w:rsid w:val="00536338"/>
    <w:rsid w:val="00543AA6"/>
    <w:rsid w:val="00545E18"/>
    <w:rsid w:val="005532AC"/>
    <w:rsid w:val="0055358D"/>
    <w:rsid w:val="00555C5E"/>
    <w:rsid w:val="00555F43"/>
    <w:rsid w:val="00556B03"/>
    <w:rsid w:val="005572F5"/>
    <w:rsid w:val="005659E8"/>
    <w:rsid w:val="00567147"/>
    <w:rsid w:val="00577672"/>
    <w:rsid w:val="00580C65"/>
    <w:rsid w:val="00582721"/>
    <w:rsid w:val="00594786"/>
    <w:rsid w:val="005A239D"/>
    <w:rsid w:val="005A3C2C"/>
    <w:rsid w:val="005A4B62"/>
    <w:rsid w:val="005B2589"/>
    <w:rsid w:val="005B4C47"/>
    <w:rsid w:val="005B4CF0"/>
    <w:rsid w:val="005B7151"/>
    <w:rsid w:val="005C05AD"/>
    <w:rsid w:val="005C31D9"/>
    <w:rsid w:val="005C3615"/>
    <w:rsid w:val="005C3E31"/>
    <w:rsid w:val="005C4742"/>
    <w:rsid w:val="005C5726"/>
    <w:rsid w:val="005C6B7D"/>
    <w:rsid w:val="005D0C31"/>
    <w:rsid w:val="005D3305"/>
    <w:rsid w:val="005D6D2C"/>
    <w:rsid w:val="005E11C4"/>
    <w:rsid w:val="005E3DF5"/>
    <w:rsid w:val="005E48FA"/>
    <w:rsid w:val="005F1A12"/>
    <w:rsid w:val="00602FC1"/>
    <w:rsid w:val="00612380"/>
    <w:rsid w:val="00614BE9"/>
    <w:rsid w:val="00616C83"/>
    <w:rsid w:val="00617B50"/>
    <w:rsid w:val="00620499"/>
    <w:rsid w:val="00620D1B"/>
    <w:rsid w:val="00627ACE"/>
    <w:rsid w:val="00632E86"/>
    <w:rsid w:val="00633E7E"/>
    <w:rsid w:val="00641757"/>
    <w:rsid w:val="00644EF7"/>
    <w:rsid w:val="00646823"/>
    <w:rsid w:val="0065484F"/>
    <w:rsid w:val="0065794D"/>
    <w:rsid w:val="00657C5A"/>
    <w:rsid w:val="00663A08"/>
    <w:rsid w:val="006670FE"/>
    <w:rsid w:val="00673858"/>
    <w:rsid w:val="00680BC6"/>
    <w:rsid w:val="006818AB"/>
    <w:rsid w:val="0068544D"/>
    <w:rsid w:val="00685D7E"/>
    <w:rsid w:val="00686CFD"/>
    <w:rsid w:val="006923A2"/>
    <w:rsid w:val="006A3163"/>
    <w:rsid w:val="006A366C"/>
    <w:rsid w:val="006A5B25"/>
    <w:rsid w:val="006B4CC0"/>
    <w:rsid w:val="006B5CEF"/>
    <w:rsid w:val="006B6B0D"/>
    <w:rsid w:val="006B6D81"/>
    <w:rsid w:val="006B71B4"/>
    <w:rsid w:val="006C0B42"/>
    <w:rsid w:val="006C2899"/>
    <w:rsid w:val="006C594C"/>
    <w:rsid w:val="006C71B0"/>
    <w:rsid w:val="006C74D6"/>
    <w:rsid w:val="006D105C"/>
    <w:rsid w:val="006D19BB"/>
    <w:rsid w:val="006D31CC"/>
    <w:rsid w:val="006D36F3"/>
    <w:rsid w:val="006D4C18"/>
    <w:rsid w:val="006D723B"/>
    <w:rsid w:val="006E37FF"/>
    <w:rsid w:val="006E4B5F"/>
    <w:rsid w:val="006E5012"/>
    <w:rsid w:val="006E6A26"/>
    <w:rsid w:val="006F02B1"/>
    <w:rsid w:val="006F11E0"/>
    <w:rsid w:val="006F1F02"/>
    <w:rsid w:val="006F5696"/>
    <w:rsid w:val="006F5747"/>
    <w:rsid w:val="006F5DCB"/>
    <w:rsid w:val="006F74CE"/>
    <w:rsid w:val="007012D9"/>
    <w:rsid w:val="0070217F"/>
    <w:rsid w:val="007034BB"/>
    <w:rsid w:val="00704A40"/>
    <w:rsid w:val="00714E2C"/>
    <w:rsid w:val="00717430"/>
    <w:rsid w:val="00720FA8"/>
    <w:rsid w:val="0072142E"/>
    <w:rsid w:val="00722A40"/>
    <w:rsid w:val="00723307"/>
    <w:rsid w:val="00724224"/>
    <w:rsid w:val="007265A3"/>
    <w:rsid w:val="007276DD"/>
    <w:rsid w:val="00735CE9"/>
    <w:rsid w:val="007414AF"/>
    <w:rsid w:val="0074233F"/>
    <w:rsid w:val="0074471B"/>
    <w:rsid w:val="00750C89"/>
    <w:rsid w:val="00751D78"/>
    <w:rsid w:val="007532DE"/>
    <w:rsid w:val="00754083"/>
    <w:rsid w:val="007628CC"/>
    <w:rsid w:val="00762B8B"/>
    <w:rsid w:val="0076373A"/>
    <w:rsid w:val="00763F31"/>
    <w:rsid w:val="007658D1"/>
    <w:rsid w:val="00765A9B"/>
    <w:rsid w:val="00766166"/>
    <w:rsid w:val="00773BDA"/>
    <w:rsid w:val="00775B8F"/>
    <w:rsid w:val="0077734B"/>
    <w:rsid w:val="007811AC"/>
    <w:rsid w:val="00781686"/>
    <w:rsid w:val="0078206C"/>
    <w:rsid w:val="00784C9A"/>
    <w:rsid w:val="0079049F"/>
    <w:rsid w:val="0079233E"/>
    <w:rsid w:val="00793D12"/>
    <w:rsid w:val="00797667"/>
    <w:rsid w:val="007A335E"/>
    <w:rsid w:val="007A3FE2"/>
    <w:rsid w:val="007A4A27"/>
    <w:rsid w:val="007A5E5A"/>
    <w:rsid w:val="007A68A7"/>
    <w:rsid w:val="007A765D"/>
    <w:rsid w:val="007A7FD5"/>
    <w:rsid w:val="007B0901"/>
    <w:rsid w:val="007B222F"/>
    <w:rsid w:val="007B2A43"/>
    <w:rsid w:val="007B4137"/>
    <w:rsid w:val="007B7013"/>
    <w:rsid w:val="007C017D"/>
    <w:rsid w:val="007C187E"/>
    <w:rsid w:val="007C2976"/>
    <w:rsid w:val="007C3233"/>
    <w:rsid w:val="007C3C95"/>
    <w:rsid w:val="007C4C29"/>
    <w:rsid w:val="007C6E00"/>
    <w:rsid w:val="007C71CE"/>
    <w:rsid w:val="007D475D"/>
    <w:rsid w:val="007D537C"/>
    <w:rsid w:val="007D6135"/>
    <w:rsid w:val="007D747D"/>
    <w:rsid w:val="007E6CB0"/>
    <w:rsid w:val="007E78B5"/>
    <w:rsid w:val="007F1F0C"/>
    <w:rsid w:val="007F5C94"/>
    <w:rsid w:val="007F7811"/>
    <w:rsid w:val="00802F45"/>
    <w:rsid w:val="008035AF"/>
    <w:rsid w:val="008037AF"/>
    <w:rsid w:val="008055EF"/>
    <w:rsid w:val="008064D9"/>
    <w:rsid w:val="00812DC2"/>
    <w:rsid w:val="00814526"/>
    <w:rsid w:val="00815D8F"/>
    <w:rsid w:val="00816371"/>
    <w:rsid w:val="00816C42"/>
    <w:rsid w:val="00820DBF"/>
    <w:rsid w:val="00821512"/>
    <w:rsid w:val="0082770B"/>
    <w:rsid w:val="0083130A"/>
    <w:rsid w:val="008315F3"/>
    <w:rsid w:val="0084139E"/>
    <w:rsid w:val="00844C68"/>
    <w:rsid w:val="0084523C"/>
    <w:rsid w:val="008503F4"/>
    <w:rsid w:val="0085323B"/>
    <w:rsid w:val="008569B3"/>
    <w:rsid w:val="0086023B"/>
    <w:rsid w:val="008622AD"/>
    <w:rsid w:val="008645AF"/>
    <w:rsid w:val="00870076"/>
    <w:rsid w:val="00871585"/>
    <w:rsid w:val="00874ED4"/>
    <w:rsid w:val="008764BB"/>
    <w:rsid w:val="00877B93"/>
    <w:rsid w:val="00881A13"/>
    <w:rsid w:val="00884150"/>
    <w:rsid w:val="00884E43"/>
    <w:rsid w:val="00891932"/>
    <w:rsid w:val="00893659"/>
    <w:rsid w:val="00893BE9"/>
    <w:rsid w:val="00894A14"/>
    <w:rsid w:val="008A2957"/>
    <w:rsid w:val="008A6BE5"/>
    <w:rsid w:val="008B2FFD"/>
    <w:rsid w:val="008B5F8F"/>
    <w:rsid w:val="008B6501"/>
    <w:rsid w:val="008B6E9B"/>
    <w:rsid w:val="008C0AE1"/>
    <w:rsid w:val="008C0DB5"/>
    <w:rsid w:val="008C1561"/>
    <w:rsid w:val="008C4DF6"/>
    <w:rsid w:val="008C6B1E"/>
    <w:rsid w:val="008C7445"/>
    <w:rsid w:val="008D01A3"/>
    <w:rsid w:val="008D18C9"/>
    <w:rsid w:val="008D3510"/>
    <w:rsid w:val="008D4E4E"/>
    <w:rsid w:val="008D5852"/>
    <w:rsid w:val="008D71B8"/>
    <w:rsid w:val="008E145A"/>
    <w:rsid w:val="008E2FC6"/>
    <w:rsid w:val="008E37E7"/>
    <w:rsid w:val="008E4246"/>
    <w:rsid w:val="008F04EA"/>
    <w:rsid w:val="008F40D6"/>
    <w:rsid w:val="008F6874"/>
    <w:rsid w:val="009009E9"/>
    <w:rsid w:val="00901516"/>
    <w:rsid w:val="00902D1B"/>
    <w:rsid w:val="009030CC"/>
    <w:rsid w:val="00903579"/>
    <w:rsid w:val="00917E86"/>
    <w:rsid w:val="00924D61"/>
    <w:rsid w:val="009316F5"/>
    <w:rsid w:val="009320E9"/>
    <w:rsid w:val="00935DD9"/>
    <w:rsid w:val="009364AB"/>
    <w:rsid w:val="009368AA"/>
    <w:rsid w:val="009439D3"/>
    <w:rsid w:val="009445CA"/>
    <w:rsid w:val="00946FE8"/>
    <w:rsid w:val="00950E04"/>
    <w:rsid w:val="00951673"/>
    <w:rsid w:val="009558F8"/>
    <w:rsid w:val="00955DF8"/>
    <w:rsid w:val="00955E45"/>
    <w:rsid w:val="00957773"/>
    <w:rsid w:val="00961B23"/>
    <w:rsid w:val="00965B29"/>
    <w:rsid w:val="0096670F"/>
    <w:rsid w:val="009719BB"/>
    <w:rsid w:val="0097236A"/>
    <w:rsid w:val="00975D76"/>
    <w:rsid w:val="00977898"/>
    <w:rsid w:val="00977AE7"/>
    <w:rsid w:val="00977F26"/>
    <w:rsid w:val="009809BD"/>
    <w:rsid w:val="0098238C"/>
    <w:rsid w:val="009835B2"/>
    <w:rsid w:val="00985F53"/>
    <w:rsid w:val="009918E2"/>
    <w:rsid w:val="00992C06"/>
    <w:rsid w:val="009A28E7"/>
    <w:rsid w:val="009A2B88"/>
    <w:rsid w:val="009A604F"/>
    <w:rsid w:val="009B0E1F"/>
    <w:rsid w:val="009B388F"/>
    <w:rsid w:val="009C24AD"/>
    <w:rsid w:val="009C3CBB"/>
    <w:rsid w:val="009C4A4F"/>
    <w:rsid w:val="009C6486"/>
    <w:rsid w:val="009C77AD"/>
    <w:rsid w:val="009D5079"/>
    <w:rsid w:val="009D7566"/>
    <w:rsid w:val="009E25AB"/>
    <w:rsid w:val="009E2B12"/>
    <w:rsid w:val="009E3BD8"/>
    <w:rsid w:val="009E5182"/>
    <w:rsid w:val="009E735B"/>
    <w:rsid w:val="00A00E7A"/>
    <w:rsid w:val="00A0563D"/>
    <w:rsid w:val="00A12651"/>
    <w:rsid w:val="00A12D2F"/>
    <w:rsid w:val="00A13026"/>
    <w:rsid w:val="00A1441C"/>
    <w:rsid w:val="00A21466"/>
    <w:rsid w:val="00A21D9A"/>
    <w:rsid w:val="00A26541"/>
    <w:rsid w:val="00A26D78"/>
    <w:rsid w:val="00A31A80"/>
    <w:rsid w:val="00A35ECA"/>
    <w:rsid w:val="00A365DE"/>
    <w:rsid w:val="00A4103E"/>
    <w:rsid w:val="00A423C7"/>
    <w:rsid w:val="00A4429D"/>
    <w:rsid w:val="00A44AD4"/>
    <w:rsid w:val="00A44FC4"/>
    <w:rsid w:val="00A4541D"/>
    <w:rsid w:val="00A4651E"/>
    <w:rsid w:val="00A476FB"/>
    <w:rsid w:val="00A50B4A"/>
    <w:rsid w:val="00A5229F"/>
    <w:rsid w:val="00A5251D"/>
    <w:rsid w:val="00A536B5"/>
    <w:rsid w:val="00A57609"/>
    <w:rsid w:val="00A66A02"/>
    <w:rsid w:val="00A670FA"/>
    <w:rsid w:val="00A7211F"/>
    <w:rsid w:val="00A72EE9"/>
    <w:rsid w:val="00A736F9"/>
    <w:rsid w:val="00A74CAA"/>
    <w:rsid w:val="00A760C3"/>
    <w:rsid w:val="00A80395"/>
    <w:rsid w:val="00A80983"/>
    <w:rsid w:val="00A832BA"/>
    <w:rsid w:val="00A83431"/>
    <w:rsid w:val="00A9740A"/>
    <w:rsid w:val="00AA63DD"/>
    <w:rsid w:val="00AB7499"/>
    <w:rsid w:val="00AC68D9"/>
    <w:rsid w:val="00AD0A68"/>
    <w:rsid w:val="00AD3DBC"/>
    <w:rsid w:val="00AD6D77"/>
    <w:rsid w:val="00AD74F9"/>
    <w:rsid w:val="00AD7809"/>
    <w:rsid w:val="00AD7F53"/>
    <w:rsid w:val="00AE0B16"/>
    <w:rsid w:val="00AE4DEE"/>
    <w:rsid w:val="00AE657A"/>
    <w:rsid w:val="00AE6CE3"/>
    <w:rsid w:val="00AF26D7"/>
    <w:rsid w:val="00AF555D"/>
    <w:rsid w:val="00B010FF"/>
    <w:rsid w:val="00B033CB"/>
    <w:rsid w:val="00B065F2"/>
    <w:rsid w:val="00B1006A"/>
    <w:rsid w:val="00B11916"/>
    <w:rsid w:val="00B134A6"/>
    <w:rsid w:val="00B15EFF"/>
    <w:rsid w:val="00B20CD7"/>
    <w:rsid w:val="00B24B5E"/>
    <w:rsid w:val="00B30B46"/>
    <w:rsid w:val="00B34527"/>
    <w:rsid w:val="00B34A0F"/>
    <w:rsid w:val="00B4141F"/>
    <w:rsid w:val="00B43403"/>
    <w:rsid w:val="00B46958"/>
    <w:rsid w:val="00B5690B"/>
    <w:rsid w:val="00B57B97"/>
    <w:rsid w:val="00B57FA6"/>
    <w:rsid w:val="00B672C5"/>
    <w:rsid w:val="00B67FE9"/>
    <w:rsid w:val="00B72641"/>
    <w:rsid w:val="00B81103"/>
    <w:rsid w:val="00B81202"/>
    <w:rsid w:val="00B81EC8"/>
    <w:rsid w:val="00B831AD"/>
    <w:rsid w:val="00B969DC"/>
    <w:rsid w:val="00B96F6D"/>
    <w:rsid w:val="00BA35E9"/>
    <w:rsid w:val="00BA676A"/>
    <w:rsid w:val="00BB33F6"/>
    <w:rsid w:val="00BB5DC1"/>
    <w:rsid w:val="00BB64CB"/>
    <w:rsid w:val="00BC4326"/>
    <w:rsid w:val="00BD0080"/>
    <w:rsid w:val="00BD3264"/>
    <w:rsid w:val="00BD5735"/>
    <w:rsid w:val="00BE049B"/>
    <w:rsid w:val="00C02E61"/>
    <w:rsid w:val="00C033E3"/>
    <w:rsid w:val="00C05564"/>
    <w:rsid w:val="00C11595"/>
    <w:rsid w:val="00C11785"/>
    <w:rsid w:val="00C120EB"/>
    <w:rsid w:val="00C13B5B"/>
    <w:rsid w:val="00C14B20"/>
    <w:rsid w:val="00C16F9B"/>
    <w:rsid w:val="00C210D7"/>
    <w:rsid w:val="00C21F98"/>
    <w:rsid w:val="00C32AD3"/>
    <w:rsid w:val="00C334D0"/>
    <w:rsid w:val="00C354B2"/>
    <w:rsid w:val="00C41199"/>
    <w:rsid w:val="00C42967"/>
    <w:rsid w:val="00C439F1"/>
    <w:rsid w:val="00C45C17"/>
    <w:rsid w:val="00C462EE"/>
    <w:rsid w:val="00C469E9"/>
    <w:rsid w:val="00C52215"/>
    <w:rsid w:val="00C54C59"/>
    <w:rsid w:val="00C625DE"/>
    <w:rsid w:val="00C636F4"/>
    <w:rsid w:val="00C63C70"/>
    <w:rsid w:val="00C64E84"/>
    <w:rsid w:val="00C6566F"/>
    <w:rsid w:val="00C7035A"/>
    <w:rsid w:val="00C73A6C"/>
    <w:rsid w:val="00C90465"/>
    <w:rsid w:val="00C911E6"/>
    <w:rsid w:val="00C918F6"/>
    <w:rsid w:val="00C96731"/>
    <w:rsid w:val="00C96C62"/>
    <w:rsid w:val="00C97FB9"/>
    <w:rsid w:val="00CA58FA"/>
    <w:rsid w:val="00CA71F5"/>
    <w:rsid w:val="00CA77C3"/>
    <w:rsid w:val="00CB1869"/>
    <w:rsid w:val="00CB5814"/>
    <w:rsid w:val="00CB5B95"/>
    <w:rsid w:val="00CC2C25"/>
    <w:rsid w:val="00CC2CD1"/>
    <w:rsid w:val="00CC462F"/>
    <w:rsid w:val="00CC4EF2"/>
    <w:rsid w:val="00CC6A4B"/>
    <w:rsid w:val="00CC6E62"/>
    <w:rsid w:val="00CC7F34"/>
    <w:rsid w:val="00CE1156"/>
    <w:rsid w:val="00CE6A12"/>
    <w:rsid w:val="00CF1DA2"/>
    <w:rsid w:val="00CF7278"/>
    <w:rsid w:val="00CF733E"/>
    <w:rsid w:val="00D108B7"/>
    <w:rsid w:val="00D22BE3"/>
    <w:rsid w:val="00D25F4B"/>
    <w:rsid w:val="00D26D47"/>
    <w:rsid w:val="00D307D4"/>
    <w:rsid w:val="00D336FF"/>
    <w:rsid w:val="00D35115"/>
    <w:rsid w:val="00D4043C"/>
    <w:rsid w:val="00D40A6D"/>
    <w:rsid w:val="00D40D27"/>
    <w:rsid w:val="00D418AB"/>
    <w:rsid w:val="00D42FA9"/>
    <w:rsid w:val="00D50906"/>
    <w:rsid w:val="00D514AD"/>
    <w:rsid w:val="00D51C1A"/>
    <w:rsid w:val="00D62FC3"/>
    <w:rsid w:val="00D6455C"/>
    <w:rsid w:val="00D65D59"/>
    <w:rsid w:val="00D730FD"/>
    <w:rsid w:val="00D7438E"/>
    <w:rsid w:val="00D744AA"/>
    <w:rsid w:val="00D76FB4"/>
    <w:rsid w:val="00D77098"/>
    <w:rsid w:val="00D778BD"/>
    <w:rsid w:val="00D82AE0"/>
    <w:rsid w:val="00DA22E2"/>
    <w:rsid w:val="00DA32B8"/>
    <w:rsid w:val="00DA6DB6"/>
    <w:rsid w:val="00DA71AC"/>
    <w:rsid w:val="00DA7209"/>
    <w:rsid w:val="00DB2A7C"/>
    <w:rsid w:val="00DB2A87"/>
    <w:rsid w:val="00DB4A64"/>
    <w:rsid w:val="00DB69AF"/>
    <w:rsid w:val="00DC09A4"/>
    <w:rsid w:val="00DC72FA"/>
    <w:rsid w:val="00DD0B22"/>
    <w:rsid w:val="00DD1466"/>
    <w:rsid w:val="00DD22BF"/>
    <w:rsid w:val="00DD2FBD"/>
    <w:rsid w:val="00DD7496"/>
    <w:rsid w:val="00DD76A0"/>
    <w:rsid w:val="00DE023A"/>
    <w:rsid w:val="00DE113E"/>
    <w:rsid w:val="00DE20BD"/>
    <w:rsid w:val="00DE245C"/>
    <w:rsid w:val="00DE35AC"/>
    <w:rsid w:val="00DE3725"/>
    <w:rsid w:val="00DF1797"/>
    <w:rsid w:val="00DF1822"/>
    <w:rsid w:val="00DF306F"/>
    <w:rsid w:val="00DF6D78"/>
    <w:rsid w:val="00E00F9C"/>
    <w:rsid w:val="00E02BFD"/>
    <w:rsid w:val="00E046A8"/>
    <w:rsid w:val="00E06062"/>
    <w:rsid w:val="00E107FD"/>
    <w:rsid w:val="00E10976"/>
    <w:rsid w:val="00E10CFE"/>
    <w:rsid w:val="00E11321"/>
    <w:rsid w:val="00E14725"/>
    <w:rsid w:val="00E14AD2"/>
    <w:rsid w:val="00E1652B"/>
    <w:rsid w:val="00E262F6"/>
    <w:rsid w:val="00E31998"/>
    <w:rsid w:val="00E31AC9"/>
    <w:rsid w:val="00E327D2"/>
    <w:rsid w:val="00E32F97"/>
    <w:rsid w:val="00E34148"/>
    <w:rsid w:val="00E42FAC"/>
    <w:rsid w:val="00E43C13"/>
    <w:rsid w:val="00E44A6A"/>
    <w:rsid w:val="00E503A9"/>
    <w:rsid w:val="00E522F8"/>
    <w:rsid w:val="00E53553"/>
    <w:rsid w:val="00E5551C"/>
    <w:rsid w:val="00E57624"/>
    <w:rsid w:val="00E61DAD"/>
    <w:rsid w:val="00E66357"/>
    <w:rsid w:val="00E70D72"/>
    <w:rsid w:val="00E77B97"/>
    <w:rsid w:val="00E82E00"/>
    <w:rsid w:val="00E843AD"/>
    <w:rsid w:val="00E92E7D"/>
    <w:rsid w:val="00E941BB"/>
    <w:rsid w:val="00E9553A"/>
    <w:rsid w:val="00EA4F7F"/>
    <w:rsid w:val="00EA632A"/>
    <w:rsid w:val="00EA7E4F"/>
    <w:rsid w:val="00EB003F"/>
    <w:rsid w:val="00EB0E81"/>
    <w:rsid w:val="00EB3E34"/>
    <w:rsid w:val="00EB416E"/>
    <w:rsid w:val="00EB571F"/>
    <w:rsid w:val="00EC35EC"/>
    <w:rsid w:val="00EC4231"/>
    <w:rsid w:val="00EC589F"/>
    <w:rsid w:val="00ED0B98"/>
    <w:rsid w:val="00ED7213"/>
    <w:rsid w:val="00EE09F3"/>
    <w:rsid w:val="00EE0CCA"/>
    <w:rsid w:val="00EE3816"/>
    <w:rsid w:val="00EE3E92"/>
    <w:rsid w:val="00EF2AEA"/>
    <w:rsid w:val="00EF3919"/>
    <w:rsid w:val="00F00560"/>
    <w:rsid w:val="00F038BF"/>
    <w:rsid w:val="00F05928"/>
    <w:rsid w:val="00F06229"/>
    <w:rsid w:val="00F066F5"/>
    <w:rsid w:val="00F07167"/>
    <w:rsid w:val="00F0741A"/>
    <w:rsid w:val="00F14A4B"/>
    <w:rsid w:val="00F1679F"/>
    <w:rsid w:val="00F21457"/>
    <w:rsid w:val="00F214B6"/>
    <w:rsid w:val="00F2236A"/>
    <w:rsid w:val="00F25BF0"/>
    <w:rsid w:val="00F26EBF"/>
    <w:rsid w:val="00F310A6"/>
    <w:rsid w:val="00F33C8D"/>
    <w:rsid w:val="00F34CFD"/>
    <w:rsid w:val="00F35B81"/>
    <w:rsid w:val="00F40500"/>
    <w:rsid w:val="00F4104F"/>
    <w:rsid w:val="00F46345"/>
    <w:rsid w:val="00F53014"/>
    <w:rsid w:val="00F55A0D"/>
    <w:rsid w:val="00F56ED2"/>
    <w:rsid w:val="00F600DC"/>
    <w:rsid w:val="00F61647"/>
    <w:rsid w:val="00F62ED5"/>
    <w:rsid w:val="00F64810"/>
    <w:rsid w:val="00F649D4"/>
    <w:rsid w:val="00F70FC2"/>
    <w:rsid w:val="00F77855"/>
    <w:rsid w:val="00F8435C"/>
    <w:rsid w:val="00F84483"/>
    <w:rsid w:val="00F90F45"/>
    <w:rsid w:val="00F91D61"/>
    <w:rsid w:val="00F963CF"/>
    <w:rsid w:val="00F97561"/>
    <w:rsid w:val="00FA0A15"/>
    <w:rsid w:val="00FB3899"/>
    <w:rsid w:val="00FB51D5"/>
    <w:rsid w:val="00FB6433"/>
    <w:rsid w:val="00FC1FA0"/>
    <w:rsid w:val="00FC313B"/>
    <w:rsid w:val="00FC659E"/>
    <w:rsid w:val="00FD055C"/>
    <w:rsid w:val="00FD0E80"/>
    <w:rsid w:val="00FD202A"/>
    <w:rsid w:val="00FD4FC1"/>
    <w:rsid w:val="00FD5E97"/>
    <w:rsid w:val="00FD7691"/>
    <w:rsid w:val="00FE21FA"/>
    <w:rsid w:val="00FE2ACB"/>
    <w:rsid w:val="00FE53F4"/>
    <w:rsid w:val="00FE6BB5"/>
    <w:rsid w:val="00FE796E"/>
    <w:rsid w:val="00FF16F7"/>
    <w:rsid w:val="00FF1BAD"/>
    <w:rsid w:val="00FF4F8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D89B4"/>
  <w15:chartTrackingRefBased/>
  <w15:docId w15:val="{DF28AE8E-6CFA-474D-BE8C-D1AA2DD5C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258"/>
  </w:style>
  <w:style w:type="paragraph" w:styleId="Heading1">
    <w:name w:val="heading 1"/>
    <w:basedOn w:val="Normal"/>
    <w:next w:val="Normal"/>
    <w:link w:val="Heading1Char"/>
    <w:uiPriority w:val="9"/>
    <w:qFormat/>
    <w:rsid w:val="00A26541"/>
    <w:pPr>
      <w:keepNext/>
      <w:keepLines/>
      <w:spacing w:before="240" w:after="0" w:line="276"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E44A6A"/>
    <w:pPr>
      <w:keepNext/>
      <w:keepLines/>
      <w:spacing w:before="40" w:after="0"/>
      <w:outlineLvl w:val="1"/>
    </w:pPr>
    <w:rPr>
      <w:rFonts w:ascii="Times New Roman" w:eastAsiaTheme="majorEastAsia" w:hAnsi="Times New Roman" w:cstheme="majorBidi"/>
      <w:b/>
      <w:sz w:val="24"/>
      <w:szCs w:val="26"/>
    </w:rPr>
  </w:style>
  <w:style w:type="paragraph" w:styleId="Heading4">
    <w:name w:val="heading 4"/>
    <w:basedOn w:val="Normal"/>
    <w:next w:val="Normal"/>
    <w:link w:val="Heading4Char"/>
    <w:uiPriority w:val="9"/>
    <w:semiHidden/>
    <w:unhideWhenUsed/>
    <w:qFormat/>
    <w:rsid w:val="00E6635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2D3AAB"/>
    <w:pPr>
      <w:spacing w:after="0" w:line="240" w:lineRule="auto"/>
      <w:contextualSpacing/>
      <w:jc w:val="center"/>
    </w:pPr>
    <w:rPr>
      <w:rFonts w:ascii="Times New Roman" w:eastAsiaTheme="majorEastAsia" w:hAnsi="Times New Roman" w:cstheme="majorBidi"/>
      <w:b/>
      <w:spacing w:val="-10"/>
      <w:kern w:val="28"/>
      <w:sz w:val="24"/>
      <w:szCs w:val="56"/>
    </w:rPr>
  </w:style>
  <w:style w:type="character" w:customStyle="1" w:styleId="TitleChar">
    <w:name w:val="Title Char"/>
    <w:basedOn w:val="DefaultParagraphFont"/>
    <w:link w:val="Title"/>
    <w:uiPriority w:val="10"/>
    <w:rsid w:val="002D3AAB"/>
    <w:rPr>
      <w:rFonts w:ascii="Times New Roman" w:eastAsiaTheme="majorEastAsia" w:hAnsi="Times New Roman" w:cstheme="majorBidi"/>
      <w:b/>
      <w:spacing w:val="-10"/>
      <w:kern w:val="28"/>
      <w:sz w:val="24"/>
      <w:szCs w:val="56"/>
    </w:rPr>
  </w:style>
  <w:style w:type="character" w:customStyle="1" w:styleId="Heading1Char">
    <w:name w:val="Heading 1 Char"/>
    <w:basedOn w:val="DefaultParagraphFont"/>
    <w:link w:val="Heading1"/>
    <w:uiPriority w:val="9"/>
    <w:rsid w:val="00A2654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E44A6A"/>
    <w:rPr>
      <w:rFonts w:ascii="Times New Roman" w:eastAsiaTheme="majorEastAsia" w:hAnsi="Times New Roman" w:cstheme="majorBidi"/>
      <w:b/>
      <w:sz w:val="24"/>
      <w:szCs w:val="26"/>
    </w:rPr>
  </w:style>
  <w:style w:type="paragraph" w:customStyle="1" w:styleId="t-10-9-kurz-s">
    <w:name w:val="t-10-9-kurz-s"/>
    <w:basedOn w:val="Normal"/>
    <w:rsid w:val="000A007A"/>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0A007A"/>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9-8">
    <w:name w:val="t-9-8"/>
    <w:basedOn w:val="Normal"/>
    <w:rsid w:val="000A007A"/>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alloonText">
    <w:name w:val="Balloon Text"/>
    <w:basedOn w:val="Normal"/>
    <w:link w:val="BalloonTextChar"/>
    <w:uiPriority w:val="99"/>
    <w:semiHidden/>
    <w:unhideWhenUsed/>
    <w:rsid w:val="00417E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7E9C"/>
    <w:rPr>
      <w:rFonts w:ascii="Segoe UI" w:hAnsi="Segoe UI" w:cs="Segoe UI"/>
      <w:sz w:val="18"/>
      <w:szCs w:val="18"/>
    </w:rPr>
  </w:style>
  <w:style w:type="table" w:styleId="TableGrid">
    <w:name w:val="Table Grid"/>
    <w:basedOn w:val="TableNormal"/>
    <w:uiPriority w:val="39"/>
    <w:rsid w:val="00DF3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77986"/>
    <w:rPr>
      <w:sz w:val="16"/>
      <w:szCs w:val="16"/>
    </w:rPr>
  </w:style>
  <w:style w:type="paragraph" w:styleId="CommentText">
    <w:name w:val="annotation text"/>
    <w:basedOn w:val="Normal"/>
    <w:link w:val="CommentTextChar"/>
    <w:uiPriority w:val="99"/>
    <w:unhideWhenUsed/>
    <w:rsid w:val="00177986"/>
    <w:pPr>
      <w:spacing w:line="240" w:lineRule="auto"/>
    </w:pPr>
    <w:rPr>
      <w:sz w:val="20"/>
      <w:szCs w:val="20"/>
    </w:rPr>
  </w:style>
  <w:style w:type="character" w:customStyle="1" w:styleId="CommentTextChar">
    <w:name w:val="Comment Text Char"/>
    <w:basedOn w:val="DefaultParagraphFont"/>
    <w:link w:val="CommentText"/>
    <w:uiPriority w:val="99"/>
    <w:rsid w:val="00177986"/>
    <w:rPr>
      <w:sz w:val="20"/>
      <w:szCs w:val="20"/>
    </w:rPr>
  </w:style>
  <w:style w:type="paragraph" w:styleId="CommentSubject">
    <w:name w:val="annotation subject"/>
    <w:basedOn w:val="CommentText"/>
    <w:next w:val="CommentText"/>
    <w:link w:val="CommentSubjectChar"/>
    <w:uiPriority w:val="99"/>
    <w:semiHidden/>
    <w:unhideWhenUsed/>
    <w:rsid w:val="00177986"/>
    <w:rPr>
      <w:b/>
      <w:bCs/>
    </w:rPr>
  </w:style>
  <w:style w:type="character" w:customStyle="1" w:styleId="CommentSubjectChar">
    <w:name w:val="Comment Subject Char"/>
    <w:basedOn w:val="CommentTextChar"/>
    <w:link w:val="CommentSubject"/>
    <w:uiPriority w:val="99"/>
    <w:semiHidden/>
    <w:rsid w:val="00177986"/>
    <w:rPr>
      <w:b/>
      <w:bCs/>
      <w:sz w:val="20"/>
      <w:szCs w:val="20"/>
    </w:rPr>
  </w:style>
  <w:style w:type="paragraph" w:styleId="ListParagraph">
    <w:name w:val="List Paragraph"/>
    <w:basedOn w:val="Normal"/>
    <w:uiPriority w:val="34"/>
    <w:qFormat/>
    <w:rsid w:val="008D5852"/>
    <w:pPr>
      <w:ind w:left="720"/>
      <w:contextualSpacing/>
    </w:pPr>
  </w:style>
  <w:style w:type="paragraph" w:styleId="NormalWeb">
    <w:name w:val="Normal (Web)"/>
    <w:basedOn w:val="Normal"/>
    <w:uiPriority w:val="99"/>
    <w:semiHidden/>
    <w:unhideWhenUsed/>
    <w:rsid w:val="00531FB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yperlink">
    <w:name w:val="Hyperlink"/>
    <w:basedOn w:val="DefaultParagraphFont"/>
    <w:uiPriority w:val="99"/>
    <w:unhideWhenUsed/>
    <w:rsid w:val="00531FB3"/>
    <w:rPr>
      <w:color w:val="0000FF"/>
      <w:u w:val="single"/>
    </w:rPr>
  </w:style>
  <w:style w:type="character" w:styleId="Strong">
    <w:name w:val="Strong"/>
    <w:basedOn w:val="DefaultParagraphFont"/>
    <w:uiPriority w:val="22"/>
    <w:qFormat/>
    <w:rsid w:val="005310A9"/>
    <w:rPr>
      <w:b/>
      <w:bCs/>
    </w:rPr>
  </w:style>
  <w:style w:type="paragraph" w:styleId="FootnoteText">
    <w:name w:val="footnote text"/>
    <w:basedOn w:val="Normal"/>
    <w:link w:val="FootnoteTextChar"/>
    <w:uiPriority w:val="99"/>
    <w:semiHidden/>
    <w:unhideWhenUsed/>
    <w:rsid w:val="00A410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103E"/>
    <w:rPr>
      <w:sz w:val="20"/>
      <w:szCs w:val="20"/>
    </w:rPr>
  </w:style>
  <w:style w:type="character" w:styleId="FootnoteReference">
    <w:name w:val="footnote reference"/>
    <w:basedOn w:val="DefaultParagraphFont"/>
    <w:uiPriority w:val="99"/>
    <w:semiHidden/>
    <w:unhideWhenUsed/>
    <w:rsid w:val="00A4103E"/>
    <w:rPr>
      <w:vertAlign w:val="superscript"/>
    </w:rPr>
  </w:style>
  <w:style w:type="paragraph" w:customStyle="1" w:styleId="000044">
    <w:name w:val="000044"/>
    <w:basedOn w:val="Normal"/>
    <w:rsid w:val="00975D76"/>
    <w:pPr>
      <w:shd w:val="clear" w:color="auto" w:fill="FFFFFF"/>
      <w:spacing w:before="100" w:beforeAutospacing="1" w:after="105" w:line="240" w:lineRule="auto"/>
      <w:textAlignment w:val="baseline"/>
    </w:pPr>
    <w:rPr>
      <w:rFonts w:ascii="Times New Roman" w:eastAsiaTheme="minorEastAsia" w:hAnsi="Times New Roman" w:cs="Times New Roman"/>
      <w:sz w:val="28"/>
      <w:szCs w:val="28"/>
      <w:lang w:eastAsia="hr-HR"/>
    </w:rPr>
  </w:style>
  <w:style w:type="paragraph" w:customStyle="1" w:styleId="000045">
    <w:name w:val="000045"/>
    <w:basedOn w:val="Normal"/>
    <w:rsid w:val="00975D76"/>
    <w:pPr>
      <w:spacing w:after="0" w:line="240" w:lineRule="auto"/>
    </w:pPr>
    <w:rPr>
      <w:rFonts w:ascii="Times New Roman" w:eastAsiaTheme="minorEastAsia" w:hAnsi="Times New Roman" w:cs="Times New Roman"/>
      <w:sz w:val="28"/>
      <w:szCs w:val="28"/>
      <w:lang w:eastAsia="hr-HR"/>
    </w:rPr>
  </w:style>
  <w:style w:type="paragraph" w:customStyle="1" w:styleId="000047">
    <w:name w:val="000047"/>
    <w:basedOn w:val="Normal"/>
    <w:rsid w:val="00975D76"/>
    <w:pPr>
      <w:shd w:val="clear" w:color="auto" w:fill="FFFFFF"/>
      <w:spacing w:after="0" w:line="240" w:lineRule="auto"/>
      <w:textAlignment w:val="baseline"/>
    </w:pPr>
    <w:rPr>
      <w:rFonts w:ascii="Times New Roman" w:eastAsiaTheme="minorEastAsia" w:hAnsi="Times New Roman" w:cs="Times New Roman"/>
      <w:sz w:val="28"/>
      <w:szCs w:val="28"/>
      <w:lang w:eastAsia="hr-HR"/>
    </w:rPr>
  </w:style>
  <w:style w:type="paragraph" w:customStyle="1" w:styleId="000048">
    <w:name w:val="000048"/>
    <w:basedOn w:val="Normal"/>
    <w:rsid w:val="00975D76"/>
    <w:pPr>
      <w:shd w:val="clear" w:color="auto" w:fill="FFFFFF"/>
      <w:spacing w:after="0" w:line="240" w:lineRule="auto"/>
      <w:textAlignment w:val="baseline"/>
    </w:pPr>
    <w:rPr>
      <w:rFonts w:ascii="Times New Roman" w:eastAsiaTheme="minorEastAsia" w:hAnsi="Times New Roman" w:cs="Times New Roman"/>
      <w:sz w:val="28"/>
      <w:szCs w:val="28"/>
      <w:lang w:eastAsia="hr-HR"/>
    </w:rPr>
  </w:style>
  <w:style w:type="paragraph" w:customStyle="1" w:styleId="000050">
    <w:name w:val="000050"/>
    <w:basedOn w:val="Normal"/>
    <w:rsid w:val="00975D76"/>
    <w:pPr>
      <w:spacing w:after="0" w:line="240" w:lineRule="auto"/>
    </w:pPr>
    <w:rPr>
      <w:rFonts w:ascii="Times New Roman" w:eastAsiaTheme="minorEastAsia" w:hAnsi="Times New Roman" w:cs="Times New Roman"/>
      <w:sz w:val="28"/>
      <w:szCs w:val="28"/>
      <w:lang w:eastAsia="hr-HR"/>
    </w:rPr>
  </w:style>
  <w:style w:type="paragraph" w:customStyle="1" w:styleId="000051">
    <w:name w:val="000051"/>
    <w:basedOn w:val="Normal"/>
    <w:rsid w:val="00975D76"/>
    <w:pPr>
      <w:shd w:val="clear" w:color="auto" w:fill="FFFFFF"/>
      <w:spacing w:after="105" w:line="240" w:lineRule="auto"/>
      <w:textAlignment w:val="baseline"/>
    </w:pPr>
    <w:rPr>
      <w:rFonts w:ascii="Times New Roman" w:eastAsiaTheme="minorEastAsia" w:hAnsi="Times New Roman" w:cs="Times New Roman"/>
      <w:sz w:val="28"/>
      <w:szCs w:val="28"/>
      <w:lang w:eastAsia="hr-HR"/>
    </w:rPr>
  </w:style>
  <w:style w:type="character" w:customStyle="1" w:styleId="zadanifontodlomka-000034">
    <w:name w:val="zadanifontodlomka-000034"/>
    <w:basedOn w:val="DefaultParagraphFont"/>
    <w:rsid w:val="00975D76"/>
    <w:rPr>
      <w:rFonts w:ascii="Times New Roman" w:hAnsi="Times New Roman" w:cs="Times New Roman" w:hint="default"/>
      <w:b w:val="0"/>
      <w:bCs w:val="0"/>
      <w:color w:val="231F20"/>
      <w:sz w:val="28"/>
      <w:szCs w:val="28"/>
    </w:rPr>
  </w:style>
  <w:style w:type="paragraph" w:styleId="Header">
    <w:name w:val="header"/>
    <w:basedOn w:val="Normal"/>
    <w:link w:val="HeaderChar"/>
    <w:uiPriority w:val="99"/>
    <w:rsid w:val="00433F6C"/>
    <w:pPr>
      <w:tabs>
        <w:tab w:val="center" w:pos="4536"/>
        <w:tab w:val="right" w:pos="9072"/>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433F6C"/>
    <w:rPr>
      <w:rFonts w:ascii="Times New Roman" w:eastAsia="Times New Roman" w:hAnsi="Times New Roman" w:cs="Times New Roman"/>
      <w:sz w:val="24"/>
      <w:szCs w:val="24"/>
      <w:lang w:val="en-US"/>
    </w:rPr>
  </w:style>
  <w:style w:type="paragraph" w:styleId="Footer">
    <w:name w:val="footer"/>
    <w:basedOn w:val="Normal"/>
    <w:link w:val="FooterChar"/>
    <w:uiPriority w:val="99"/>
    <w:rsid w:val="00433F6C"/>
    <w:pPr>
      <w:tabs>
        <w:tab w:val="center" w:pos="4536"/>
        <w:tab w:val="right" w:pos="9072"/>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433F6C"/>
    <w:rPr>
      <w:rFonts w:ascii="Times New Roman" w:eastAsia="Times New Roman" w:hAnsi="Times New Roman" w:cs="Times New Roman"/>
      <w:sz w:val="24"/>
      <w:szCs w:val="24"/>
      <w:lang w:val="en-US"/>
    </w:rPr>
  </w:style>
  <w:style w:type="character" w:customStyle="1" w:styleId="Nerijeenospominjanje1">
    <w:name w:val="Neriješeno spominjanje1"/>
    <w:basedOn w:val="DefaultParagraphFont"/>
    <w:uiPriority w:val="99"/>
    <w:semiHidden/>
    <w:unhideWhenUsed/>
    <w:rsid w:val="005D3305"/>
    <w:rPr>
      <w:color w:val="605E5C"/>
      <w:shd w:val="clear" w:color="auto" w:fill="E1DFDD"/>
    </w:rPr>
  </w:style>
  <w:style w:type="character" w:customStyle="1" w:styleId="Nerijeenospominjanje2">
    <w:name w:val="Neriješeno spominjanje2"/>
    <w:basedOn w:val="DefaultParagraphFont"/>
    <w:uiPriority w:val="99"/>
    <w:semiHidden/>
    <w:unhideWhenUsed/>
    <w:rsid w:val="004E2D6A"/>
    <w:rPr>
      <w:color w:val="605E5C"/>
      <w:shd w:val="clear" w:color="auto" w:fill="E1DFDD"/>
    </w:rPr>
  </w:style>
  <w:style w:type="paragraph" w:styleId="Revision">
    <w:name w:val="Revision"/>
    <w:hidden/>
    <w:uiPriority w:val="99"/>
    <w:semiHidden/>
    <w:rsid w:val="00034B1E"/>
    <w:pPr>
      <w:spacing w:after="0" w:line="240" w:lineRule="auto"/>
    </w:pPr>
  </w:style>
  <w:style w:type="character" w:styleId="UnresolvedMention">
    <w:name w:val="Unresolved Mention"/>
    <w:basedOn w:val="DefaultParagraphFont"/>
    <w:uiPriority w:val="99"/>
    <w:semiHidden/>
    <w:unhideWhenUsed/>
    <w:rsid w:val="00251D42"/>
    <w:rPr>
      <w:color w:val="605E5C"/>
      <w:shd w:val="clear" w:color="auto" w:fill="E1DFDD"/>
    </w:rPr>
  </w:style>
  <w:style w:type="paragraph" w:styleId="NoSpacing">
    <w:name w:val="No Spacing"/>
    <w:uiPriority w:val="1"/>
    <w:qFormat/>
    <w:rsid w:val="006F5747"/>
    <w:pPr>
      <w:spacing w:after="0" w:line="240" w:lineRule="auto"/>
    </w:pPr>
  </w:style>
  <w:style w:type="character" w:customStyle="1" w:styleId="Heading4Char">
    <w:name w:val="Heading 4 Char"/>
    <w:basedOn w:val="DefaultParagraphFont"/>
    <w:link w:val="Heading4"/>
    <w:uiPriority w:val="9"/>
    <w:semiHidden/>
    <w:rsid w:val="00E66357"/>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39966">
      <w:bodyDiv w:val="1"/>
      <w:marLeft w:val="0"/>
      <w:marRight w:val="0"/>
      <w:marTop w:val="0"/>
      <w:marBottom w:val="0"/>
      <w:divBdr>
        <w:top w:val="none" w:sz="0" w:space="0" w:color="auto"/>
        <w:left w:val="none" w:sz="0" w:space="0" w:color="auto"/>
        <w:bottom w:val="none" w:sz="0" w:space="0" w:color="auto"/>
        <w:right w:val="none" w:sz="0" w:space="0" w:color="auto"/>
      </w:divBdr>
    </w:div>
    <w:div w:id="46727576">
      <w:bodyDiv w:val="1"/>
      <w:marLeft w:val="0"/>
      <w:marRight w:val="0"/>
      <w:marTop w:val="0"/>
      <w:marBottom w:val="0"/>
      <w:divBdr>
        <w:top w:val="none" w:sz="0" w:space="0" w:color="auto"/>
        <w:left w:val="none" w:sz="0" w:space="0" w:color="auto"/>
        <w:bottom w:val="none" w:sz="0" w:space="0" w:color="auto"/>
        <w:right w:val="none" w:sz="0" w:space="0" w:color="auto"/>
      </w:divBdr>
    </w:div>
    <w:div w:id="66270739">
      <w:bodyDiv w:val="1"/>
      <w:marLeft w:val="0"/>
      <w:marRight w:val="0"/>
      <w:marTop w:val="0"/>
      <w:marBottom w:val="0"/>
      <w:divBdr>
        <w:top w:val="none" w:sz="0" w:space="0" w:color="auto"/>
        <w:left w:val="none" w:sz="0" w:space="0" w:color="auto"/>
        <w:bottom w:val="none" w:sz="0" w:space="0" w:color="auto"/>
        <w:right w:val="none" w:sz="0" w:space="0" w:color="auto"/>
      </w:divBdr>
    </w:div>
    <w:div w:id="89009656">
      <w:bodyDiv w:val="1"/>
      <w:marLeft w:val="0"/>
      <w:marRight w:val="0"/>
      <w:marTop w:val="0"/>
      <w:marBottom w:val="0"/>
      <w:divBdr>
        <w:top w:val="none" w:sz="0" w:space="0" w:color="auto"/>
        <w:left w:val="none" w:sz="0" w:space="0" w:color="auto"/>
        <w:bottom w:val="none" w:sz="0" w:space="0" w:color="auto"/>
        <w:right w:val="none" w:sz="0" w:space="0" w:color="auto"/>
      </w:divBdr>
    </w:div>
    <w:div w:id="90785309">
      <w:bodyDiv w:val="1"/>
      <w:marLeft w:val="0"/>
      <w:marRight w:val="0"/>
      <w:marTop w:val="0"/>
      <w:marBottom w:val="0"/>
      <w:divBdr>
        <w:top w:val="none" w:sz="0" w:space="0" w:color="auto"/>
        <w:left w:val="none" w:sz="0" w:space="0" w:color="auto"/>
        <w:bottom w:val="none" w:sz="0" w:space="0" w:color="auto"/>
        <w:right w:val="none" w:sz="0" w:space="0" w:color="auto"/>
      </w:divBdr>
    </w:div>
    <w:div w:id="91557686">
      <w:bodyDiv w:val="1"/>
      <w:marLeft w:val="0"/>
      <w:marRight w:val="0"/>
      <w:marTop w:val="0"/>
      <w:marBottom w:val="0"/>
      <w:divBdr>
        <w:top w:val="none" w:sz="0" w:space="0" w:color="auto"/>
        <w:left w:val="none" w:sz="0" w:space="0" w:color="auto"/>
        <w:bottom w:val="none" w:sz="0" w:space="0" w:color="auto"/>
        <w:right w:val="none" w:sz="0" w:space="0" w:color="auto"/>
      </w:divBdr>
    </w:div>
    <w:div w:id="228346015">
      <w:bodyDiv w:val="1"/>
      <w:marLeft w:val="0"/>
      <w:marRight w:val="0"/>
      <w:marTop w:val="0"/>
      <w:marBottom w:val="0"/>
      <w:divBdr>
        <w:top w:val="none" w:sz="0" w:space="0" w:color="auto"/>
        <w:left w:val="none" w:sz="0" w:space="0" w:color="auto"/>
        <w:bottom w:val="none" w:sz="0" w:space="0" w:color="auto"/>
        <w:right w:val="none" w:sz="0" w:space="0" w:color="auto"/>
      </w:divBdr>
    </w:div>
    <w:div w:id="239949346">
      <w:bodyDiv w:val="1"/>
      <w:marLeft w:val="0"/>
      <w:marRight w:val="0"/>
      <w:marTop w:val="0"/>
      <w:marBottom w:val="0"/>
      <w:divBdr>
        <w:top w:val="none" w:sz="0" w:space="0" w:color="auto"/>
        <w:left w:val="none" w:sz="0" w:space="0" w:color="auto"/>
        <w:bottom w:val="none" w:sz="0" w:space="0" w:color="auto"/>
        <w:right w:val="none" w:sz="0" w:space="0" w:color="auto"/>
      </w:divBdr>
    </w:div>
    <w:div w:id="279338789">
      <w:bodyDiv w:val="1"/>
      <w:marLeft w:val="0"/>
      <w:marRight w:val="0"/>
      <w:marTop w:val="0"/>
      <w:marBottom w:val="0"/>
      <w:divBdr>
        <w:top w:val="none" w:sz="0" w:space="0" w:color="auto"/>
        <w:left w:val="none" w:sz="0" w:space="0" w:color="auto"/>
        <w:bottom w:val="none" w:sz="0" w:space="0" w:color="auto"/>
        <w:right w:val="none" w:sz="0" w:space="0" w:color="auto"/>
      </w:divBdr>
    </w:div>
    <w:div w:id="370376131">
      <w:bodyDiv w:val="1"/>
      <w:marLeft w:val="0"/>
      <w:marRight w:val="0"/>
      <w:marTop w:val="0"/>
      <w:marBottom w:val="0"/>
      <w:divBdr>
        <w:top w:val="none" w:sz="0" w:space="0" w:color="auto"/>
        <w:left w:val="none" w:sz="0" w:space="0" w:color="auto"/>
        <w:bottom w:val="none" w:sz="0" w:space="0" w:color="auto"/>
        <w:right w:val="none" w:sz="0" w:space="0" w:color="auto"/>
      </w:divBdr>
    </w:div>
    <w:div w:id="404838538">
      <w:bodyDiv w:val="1"/>
      <w:marLeft w:val="0"/>
      <w:marRight w:val="0"/>
      <w:marTop w:val="0"/>
      <w:marBottom w:val="0"/>
      <w:divBdr>
        <w:top w:val="none" w:sz="0" w:space="0" w:color="auto"/>
        <w:left w:val="none" w:sz="0" w:space="0" w:color="auto"/>
        <w:bottom w:val="none" w:sz="0" w:space="0" w:color="auto"/>
        <w:right w:val="none" w:sz="0" w:space="0" w:color="auto"/>
      </w:divBdr>
    </w:div>
    <w:div w:id="432361456">
      <w:bodyDiv w:val="1"/>
      <w:marLeft w:val="0"/>
      <w:marRight w:val="0"/>
      <w:marTop w:val="0"/>
      <w:marBottom w:val="0"/>
      <w:divBdr>
        <w:top w:val="none" w:sz="0" w:space="0" w:color="auto"/>
        <w:left w:val="none" w:sz="0" w:space="0" w:color="auto"/>
        <w:bottom w:val="none" w:sz="0" w:space="0" w:color="auto"/>
        <w:right w:val="none" w:sz="0" w:space="0" w:color="auto"/>
      </w:divBdr>
    </w:div>
    <w:div w:id="521552602">
      <w:bodyDiv w:val="1"/>
      <w:marLeft w:val="0"/>
      <w:marRight w:val="0"/>
      <w:marTop w:val="0"/>
      <w:marBottom w:val="0"/>
      <w:divBdr>
        <w:top w:val="none" w:sz="0" w:space="0" w:color="auto"/>
        <w:left w:val="none" w:sz="0" w:space="0" w:color="auto"/>
        <w:bottom w:val="none" w:sz="0" w:space="0" w:color="auto"/>
        <w:right w:val="none" w:sz="0" w:space="0" w:color="auto"/>
      </w:divBdr>
    </w:div>
    <w:div w:id="539636495">
      <w:bodyDiv w:val="1"/>
      <w:marLeft w:val="0"/>
      <w:marRight w:val="0"/>
      <w:marTop w:val="0"/>
      <w:marBottom w:val="0"/>
      <w:divBdr>
        <w:top w:val="none" w:sz="0" w:space="0" w:color="auto"/>
        <w:left w:val="none" w:sz="0" w:space="0" w:color="auto"/>
        <w:bottom w:val="none" w:sz="0" w:space="0" w:color="auto"/>
        <w:right w:val="none" w:sz="0" w:space="0" w:color="auto"/>
      </w:divBdr>
    </w:div>
    <w:div w:id="651832418">
      <w:bodyDiv w:val="1"/>
      <w:marLeft w:val="0"/>
      <w:marRight w:val="0"/>
      <w:marTop w:val="0"/>
      <w:marBottom w:val="0"/>
      <w:divBdr>
        <w:top w:val="none" w:sz="0" w:space="0" w:color="auto"/>
        <w:left w:val="none" w:sz="0" w:space="0" w:color="auto"/>
        <w:bottom w:val="none" w:sz="0" w:space="0" w:color="auto"/>
        <w:right w:val="none" w:sz="0" w:space="0" w:color="auto"/>
      </w:divBdr>
    </w:div>
    <w:div w:id="655842265">
      <w:bodyDiv w:val="1"/>
      <w:marLeft w:val="0"/>
      <w:marRight w:val="0"/>
      <w:marTop w:val="0"/>
      <w:marBottom w:val="0"/>
      <w:divBdr>
        <w:top w:val="none" w:sz="0" w:space="0" w:color="auto"/>
        <w:left w:val="none" w:sz="0" w:space="0" w:color="auto"/>
        <w:bottom w:val="none" w:sz="0" w:space="0" w:color="auto"/>
        <w:right w:val="none" w:sz="0" w:space="0" w:color="auto"/>
      </w:divBdr>
    </w:div>
    <w:div w:id="705912032">
      <w:bodyDiv w:val="1"/>
      <w:marLeft w:val="0"/>
      <w:marRight w:val="0"/>
      <w:marTop w:val="0"/>
      <w:marBottom w:val="0"/>
      <w:divBdr>
        <w:top w:val="none" w:sz="0" w:space="0" w:color="auto"/>
        <w:left w:val="none" w:sz="0" w:space="0" w:color="auto"/>
        <w:bottom w:val="none" w:sz="0" w:space="0" w:color="auto"/>
        <w:right w:val="none" w:sz="0" w:space="0" w:color="auto"/>
      </w:divBdr>
    </w:div>
    <w:div w:id="727993612">
      <w:bodyDiv w:val="1"/>
      <w:marLeft w:val="0"/>
      <w:marRight w:val="0"/>
      <w:marTop w:val="0"/>
      <w:marBottom w:val="0"/>
      <w:divBdr>
        <w:top w:val="none" w:sz="0" w:space="0" w:color="auto"/>
        <w:left w:val="none" w:sz="0" w:space="0" w:color="auto"/>
        <w:bottom w:val="none" w:sz="0" w:space="0" w:color="auto"/>
        <w:right w:val="none" w:sz="0" w:space="0" w:color="auto"/>
      </w:divBdr>
    </w:div>
    <w:div w:id="805586258">
      <w:bodyDiv w:val="1"/>
      <w:marLeft w:val="0"/>
      <w:marRight w:val="0"/>
      <w:marTop w:val="0"/>
      <w:marBottom w:val="0"/>
      <w:divBdr>
        <w:top w:val="none" w:sz="0" w:space="0" w:color="auto"/>
        <w:left w:val="none" w:sz="0" w:space="0" w:color="auto"/>
        <w:bottom w:val="none" w:sz="0" w:space="0" w:color="auto"/>
        <w:right w:val="none" w:sz="0" w:space="0" w:color="auto"/>
      </w:divBdr>
    </w:div>
    <w:div w:id="815413035">
      <w:bodyDiv w:val="1"/>
      <w:marLeft w:val="0"/>
      <w:marRight w:val="0"/>
      <w:marTop w:val="0"/>
      <w:marBottom w:val="0"/>
      <w:divBdr>
        <w:top w:val="none" w:sz="0" w:space="0" w:color="auto"/>
        <w:left w:val="none" w:sz="0" w:space="0" w:color="auto"/>
        <w:bottom w:val="none" w:sz="0" w:space="0" w:color="auto"/>
        <w:right w:val="none" w:sz="0" w:space="0" w:color="auto"/>
      </w:divBdr>
    </w:div>
    <w:div w:id="857695922">
      <w:bodyDiv w:val="1"/>
      <w:marLeft w:val="0"/>
      <w:marRight w:val="0"/>
      <w:marTop w:val="0"/>
      <w:marBottom w:val="0"/>
      <w:divBdr>
        <w:top w:val="none" w:sz="0" w:space="0" w:color="auto"/>
        <w:left w:val="none" w:sz="0" w:space="0" w:color="auto"/>
        <w:bottom w:val="none" w:sz="0" w:space="0" w:color="auto"/>
        <w:right w:val="none" w:sz="0" w:space="0" w:color="auto"/>
      </w:divBdr>
    </w:div>
    <w:div w:id="918103810">
      <w:bodyDiv w:val="1"/>
      <w:marLeft w:val="0"/>
      <w:marRight w:val="0"/>
      <w:marTop w:val="0"/>
      <w:marBottom w:val="0"/>
      <w:divBdr>
        <w:top w:val="none" w:sz="0" w:space="0" w:color="auto"/>
        <w:left w:val="none" w:sz="0" w:space="0" w:color="auto"/>
        <w:bottom w:val="none" w:sz="0" w:space="0" w:color="auto"/>
        <w:right w:val="none" w:sz="0" w:space="0" w:color="auto"/>
      </w:divBdr>
    </w:div>
    <w:div w:id="930896456">
      <w:bodyDiv w:val="1"/>
      <w:marLeft w:val="0"/>
      <w:marRight w:val="0"/>
      <w:marTop w:val="0"/>
      <w:marBottom w:val="0"/>
      <w:divBdr>
        <w:top w:val="none" w:sz="0" w:space="0" w:color="auto"/>
        <w:left w:val="none" w:sz="0" w:space="0" w:color="auto"/>
        <w:bottom w:val="none" w:sz="0" w:space="0" w:color="auto"/>
        <w:right w:val="none" w:sz="0" w:space="0" w:color="auto"/>
      </w:divBdr>
    </w:div>
    <w:div w:id="933825486">
      <w:bodyDiv w:val="1"/>
      <w:marLeft w:val="0"/>
      <w:marRight w:val="0"/>
      <w:marTop w:val="0"/>
      <w:marBottom w:val="0"/>
      <w:divBdr>
        <w:top w:val="none" w:sz="0" w:space="0" w:color="auto"/>
        <w:left w:val="none" w:sz="0" w:space="0" w:color="auto"/>
        <w:bottom w:val="none" w:sz="0" w:space="0" w:color="auto"/>
        <w:right w:val="none" w:sz="0" w:space="0" w:color="auto"/>
      </w:divBdr>
    </w:div>
    <w:div w:id="937835547">
      <w:bodyDiv w:val="1"/>
      <w:marLeft w:val="0"/>
      <w:marRight w:val="0"/>
      <w:marTop w:val="0"/>
      <w:marBottom w:val="0"/>
      <w:divBdr>
        <w:top w:val="none" w:sz="0" w:space="0" w:color="auto"/>
        <w:left w:val="none" w:sz="0" w:space="0" w:color="auto"/>
        <w:bottom w:val="none" w:sz="0" w:space="0" w:color="auto"/>
        <w:right w:val="none" w:sz="0" w:space="0" w:color="auto"/>
      </w:divBdr>
    </w:div>
    <w:div w:id="1034378730">
      <w:bodyDiv w:val="1"/>
      <w:marLeft w:val="0"/>
      <w:marRight w:val="0"/>
      <w:marTop w:val="0"/>
      <w:marBottom w:val="0"/>
      <w:divBdr>
        <w:top w:val="none" w:sz="0" w:space="0" w:color="auto"/>
        <w:left w:val="none" w:sz="0" w:space="0" w:color="auto"/>
        <w:bottom w:val="none" w:sz="0" w:space="0" w:color="auto"/>
        <w:right w:val="none" w:sz="0" w:space="0" w:color="auto"/>
      </w:divBdr>
    </w:div>
    <w:div w:id="1071275508">
      <w:bodyDiv w:val="1"/>
      <w:marLeft w:val="0"/>
      <w:marRight w:val="0"/>
      <w:marTop w:val="0"/>
      <w:marBottom w:val="0"/>
      <w:divBdr>
        <w:top w:val="none" w:sz="0" w:space="0" w:color="auto"/>
        <w:left w:val="none" w:sz="0" w:space="0" w:color="auto"/>
        <w:bottom w:val="none" w:sz="0" w:space="0" w:color="auto"/>
        <w:right w:val="none" w:sz="0" w:space="0" w:color="auto"/>
      </w:divBdr>
    </w:div>
    <w:div w:id="1162282685">
      <w:bodyDiv w:val="1"/>
      <w:marLeft w:val="0"/>
      <w:marRight w:val="0"/>
      <w:marTop w:val="0"/>
      <w:marBottom w:val="0"/>
      <w:divBdr>
        <w:top w:val="none" w:sz="0" w:space="0" w:color="auto"/>
        <w:left w:val="none" w:sz="0" w:space="0" w:color="auto"/>
        <w:bottom w:val="none" w:sz="0" w:space="0" w:color="auto"/>
        <w:right w:val="none" w:sz="0" w:space="0" w:color="auto"/>
      </w:divBdr>
    </w:div>
    <w:div w:id="1178615102">
      <w:bodyDiv w:val="1"/>
      <w:marLeft w:val="0"/>
      <w:marRight w:val="0"/>
      <w:marTop w:val="0"/>
      <w:marBottom w:val="0"/>
      <w:divBdr>
        <w:top w:val="none" w:sz="0" w:space="0" w:color="auto"/>
        <w:left w:val="none" w:sz="0" w:space="0" w:color="auto"/>
        <w:bottom w:val="none" w:sz="0" w:space="0" w:color="auto"/>
        <w:right w:val="none" w:sz="0" w:space="0" w:color="auto"/>
      </w:divBdr>
    </w:div>
    <w:div w:id="1211310072">
      <w:bodyDiv w:val="1"/>
      <w:marLeft w:val="0"/>
      <w:marRight w:val="0"/>
      <w:marTop w:val="0"/>
      <w:marBottom w:val="0"/>
      <w:divBdr>
        <w:top w:val="none" w:sz="0" w:space="0" w:color="auto"/>
        <w:left w:val="none" w:sz="0" w:space="0" w:color="auto"/>
        <w:bottom w:val="none" w:sz="0" w:space="0" w:color="auto"/>
        <w:right w:val="none" w:sz="0" w:space="0" w:color="auto"/>
      </w:divBdr>
    </w:div>
    <w:div w:id="1215892610">
      <w:bodyDiv w:val="1"/>
      <w:marLeft w:val="0"/>
      <w:marRight w:val="0"/>
      <w:marTop w:val="0"/>
      <w:marBottom w:val="0"/>
      <w:divBdr>
        <w:top w:val="none" w:sz="0" w:space="0" w:color="auto"/>
        <w:left w:val="none" w:sz="0" w:space="0" w:color="auto"/>
        <w:bottom w:val="none" w:sz="0" w:space="0" w:color="auto"/>
        <w:right w:val="none" w:sz="0" w:space="0" w:color="auto"/>
      </w:divBdr>
    </w:div>
    <w:div w:id="1347636419">
      <w:bodyDiv w:val="1"/>
      <w:marLeft w:val="0"/>
      <w:marRight w:val="0"/>
      <w:marTop w:val="0"/>
      <w:marBottom w:val="0"/>
      <w:divBdr>
        <w:top w:val="none" w:sz="0" w:space="0" w:color="auto"/>
        <w:left w:val="none" w:sz="0" w:space="0" w:color="auto"/>
        <w:bottom w:val="none" w:sz="0" w:space="0" w:color="auto"/>
        <w:right w:val="none" w:sz="0" w:space="0" w:color="auto"/>
      </w:divBdr>
    </w:div>
    <w:div w:id="1367175200">
      <w:bodyDiv w:val="1"/>
      <w:marLeft w:val="0"/>
      <w:marRight w:val="0"/>
      <w:marTop w:val="0"/>
      <w:marBottom w:val="0"/>
      <w:divBdr>
        <w:top w:val="none" w:sz="0" w:space="0" w:color="auto"/>
        <w:left w:val="none" w:sz="0" w:space="0" w:color="auto"/>
        <w:bottom w:val="none" w:sz="0" w:space="0" w:color="auto"/>
        <w:right w:val="none" w:sz="0" w:space="0" w:color="auto"/>
      </w:divBdr>
    </w:div>
    <w:div w:id="1395468604">
      <w:bodyDiv w:val="1"/>
      <w:marLeft w:val="0"/>
      <w:marRight w:val="0"/>
      <w:marTop w:val="0"/>
      <w:marBottom w:val="0"/>
      <w:divBdr>
        <w:top w:val="none" w:sz="0" w:space="0" w:color="auto"/>
        <w:left w:val="none" w:sz="0" w:space="0" w:color="auto"/>
        <w:bottom w:val="none" w:sz="0" w:space="0" w:color="auto"/>
        <w:right w:val="none" w:sz="0" w:space="0" w:color="auto"/>
      </w:divBdr>
    </w:div>
    <w:div w:id="1406993260">
      <w:bodyDiv w:val="1"/>
      <w:marLeft w:val="0"/>
      <w:marRight w:val="0"/>
      <w:marTop w:val="0"/>
      <w:marBottom w:val="0"/>
      <w:divBdr>
        <w:top w:val="none" w:sz="0" w:space="0" w:color="auto"/>
        <w:left w:val="none" w:sz="0" w:space="0" w:color="auto"/>
        <w:bottom w:val="none" w:sz="0" w:space="0" w:color="auto"/>
        <w:right w:val="none" w:sz="0" w:space="0" w:color="auto"/>
      </w:divBdr>
    </w:div>
    <w:div w:id="1471557964">
      <w:bodyDiv w:val="1"/>
      <w:marLeft w:val="0"/>
      <w:marRight w:val="0"/>
      <w:marTop w:val="0"/>
      <w:marBottom w:val="0"/>
      <w:divBdr>
        <w:top w:val="none" w:sz="0" w:space="0" w:color="auto"/>
        <w:left w:val="none" w:sz="0" w:space="0" w:color="auto"/>
        <w:bottom w:val="none" w:sz="0" w:space="0" w:color="auto"/>
        <w:right w:val="none" w:sz="0" w:space="0" w:color="auto"/>
      </w:divBdr>
    </w:div>
    <w:div w:id="1506938382">
      <w:bodyDiv w:val="1"/>
      <w:marLeft w:val="0"/>
      <w:marRight w:val="0"/>
      <w:marTop w:val="0"/>
      <w:marBottom w:val="0"/>
      <w:divBdr>
        <w:top w:val="none" w:sz="0" w:space="0" w:color="auto"/>
        <w:left w:val="none" w:sz="0" w:space="0" w:color="auto"/>
        <w:bottom w:val="none" w:sz="0" w:space="0" w:color="auto"/>
        <w:right w:val="none" w:sz="0" w:space="0" w:color="auto"/>
      </w:divBdr>
    </w:div>
    <w:div w:id="1539509036">
      <w:bodyDiv w:val="1"/>
      <w:marLeft w:val="0"/>
      <w:marRight w:val="0"/>
      <w:marTop w:val="0"/>
      <w:marBottom w:val="0"/>
      <w:divBdr>
        <w:top w:val="none" w:sz="0" w:space="0" w:color="auto"/>
        <w:left w:val="none" w:sz="0" w:space="0" w:color="auto"/>
        <w:bottom w:val="none" w:sz="0" w:space="0" w:color="auto"/>
        <w:right w:val="none" w:sz="0" w:space="0" w:color="auto"/>
      </w:divBdr>
    </w:div>
    <w:div w:id="1641423676">
      <w:bodyDiv w:val="1"/>
      <w:marLeft w:val="0"/>
      <w:marRight w:val="0"/>
      <w:marTop w:val="0"/>
      <w:marBottom w:val="0"/>
      <w:divBdr>
        <w:top w:val="none" w:sz="0" w:space="0" w:color="auto"/>
        <w:left w:val="none" w:sz="0" w:space="0" w:color="auto"/>
        <w:bottom w:val="none" w:sz="0" w:space="0" w:color="auto"/>
        <w:right w:val="none" w:sz="0" w:space="0" w:color="auto"/>
      </w:divBdr>
    </w:div>
    <w:div w:id="1678731434">
      <w:bodyDiv w:val="1"/>
      <w:marLeft w:val="0"/>
      <w:marRight w:val="0"/>
      <w:marTop w:val="0"/>
      <w:marBottom w:val="0"/>
      <w:divBdr>
        <w:top w:val="none" w:sz="0" w:space="0" w:color="auto"/>
        <w:left w:val="none" w:sz="0" w:space="0" w:color="auto"/>
        <w:bottom w:val="none" w:sz="0" w:space="0" w:color="auto"/>
        <w:right w:val="none" w:sz="0" w:space="0" w:color="auto"/>
      </w:divBdr>
    </w:div>
    <w:div w:id="1736319233">
      <w:bodyDiv w:val="1"/>
      <w:marLeft w:val="0"/>
      <w:marRight w:val="0"/>
      <w:marTop w:val="0"/>
      <w:marBottom w:val="0"/>
      <w:divBdr>
        <w:top w:val="none" w:sz="0" w:space="0" w:color="auto"/>
        <w:left w:val="none" w:sz="0" w:space="0" w:color="auto"/>
        <w:bottom w:val="none" w:sz="0" w:space="0" w:color="auto"/>
        <w:right w:val="none" w:sz="0" w:space="0" w:color="auto"/>
      </w:divBdr>
    </w:div>
    <w:div w:id="1829438462">
      <w:bodyDiv w:val="1"/>
      <w:marLeft w:val="0"/>
      <w:marRight w:val="0"/>
      <w:marTop w:val="0"/>
      <w:marBottom w:val="0"/>
      <w:divBdr>
        <w:top w:val="none" w:sz="0" w:space="0" w:color="auto"/>
        <w:left w:val="none" w:sz="0" w:space="0" w:color="auto"/>
        <w:bottom w:val="none" w:sz="0" w:space="0" w:color="auto"/>
        <w:right w:val="none" w:sz="0" w:space="0" w:color="auto"/>
      </w:divBdr>
    </w:div>
    <w:div w:id="1838956761">
      <w:bodyDiv w:val="1"/>
      <w:marLeft w:val="0"/>
      <w:marRight w:val="0"/>
      <w:marTop w:val="0"/>
      <w:marBottom w:val="0"/>
      <w:divBdr>
        <w:top w:val="none" w:sz="0" w:space="0" w:color="auto"/>
        <w:left w:val="none" w:sz="0" w:space="0" w:color="auto"/>
        <w:bottom w:val="none" w:sz="0" w:space="0" w:color="auto"/>
        <w:right w:val="none" w:sz="0" w:space="0" w:color="auto"/>
      </w:divBdr>
    </w:div>
    <w:div w:id="1846482310">
      <w:bodyDiv w:val="1"/>
      <w:marLeft w:val="0"/>
      <w:marRight w:val="0"/>
      <w:marTop w:val="0"/>
      <w:marBottom w:val="0"/>
      <w:divBdr>
        <w:top w:val="none" w:sz="0" w:space="0" w:color="auto"/>
        <w:left w:val="none" w:sz="0" w:space="0" w:color="auto"/>
        <w:bottom w:val="none" w:sz="0" w:space="0" w:color="auto"/>
        <w:right w:val="none" w:sz="0" w:space="0" w:color="auto"/>
      </w:divBdr>
    </w:div>
    <w:div w:id="1856380768">
      <w:bodyDiv w:val="1"/>
      <w:marLeft w:val="0"/>
      <w:marRight w:val="0"/>
      <w:marTop w:val="0"/>
      <w:marBottom w:val="0"/>
      <w:divBdr>
        <w:top w:val="none" w:sz="0" w:space="0" w:color="auto"/>
        <w:left w:val="none" w:sz="0" w:space="0" w:color="auto"/>
        <w:bottom w:val="none" w:sz="0" w:space="0" w:color="auto"/>
        <w:right w:val="none" w:sz="0" w:space="0" w:color="auto"/>
      </w:divBdr>
    </w:div>
    <w:div w:id="1874996376">
      <w:bodyDiv w:val="1"/>
      <w:marLeft w:val="0"/>
      <w:marRight w:val="0"/>
      <w:marTop w:val="0"/>
      <w:marBottom w:val="0"/>
      <w:divBdr>
        <w:top w:val="none" w:sz="0" w:space="0" w:color="auto"/>
        <w:left w:val="none" w:sz="0" w:space="0" w:color="auto"/>
        <w:bottom w:val="none" w:sz="0" w:space="0" w:color="auto"/>
        <w:right w:val="none" w:sz="0" w:space="0" w:color="auto"/>
      </w:divBdr>
    </w:div>
    <w:div w:id="1875923139">
      <w:bodyDiv w:val="1"/>
      <w:marLeft w:val="0"/>
      <w:marRight w:val="0"/>
      <w:marTop w:val="0"/>
      <w:marBottom w:val="0"/>
      <w:divBdr>
        <w:top w:val="none" w:sz="0" w:space="0" w:color="auto"/>
        <w:left w:val="none" w:sz="0" w:space="0" w:color="auto"/>
        <w:bottom w:val="none" w:sz="0" w:space="0" w:color="auto"/>
        <w:right w:val="none" w:sz="0" w:space="0" w:color="auto"/>
      </w:divBdr>
    </w:div>
    <w:div w:id="1942952498">
      <w:bodyDiv w:val="1"/>
      <w:marLeft w:val="0"/>
      <w:marRight w:val="0"/>
      <w:marTop w:val="0"/>
      <w:marBottom w:val="0"/>
      <w:divBdr>
        <w:top w:val="none" w:sz="0" w:space="0" w:color="auto"/>
        <w:left w:val="none" w:sz="0" w:space="0" w:color="auto"/>
        <w:bottom w:val="none" w:sz="0" w:space="0" w:color="auto"/>
        <w:right w:val="none" w:sz="0" w:space="0" w:color="auto"/>
      </w:divBdr>
    </w:div>
    <w:div w:id="2010910555">
      <w:bodyDiv w:val="1"/>
      <w:marLeft w:val="0"/>
      <w:marRight w:val="0"/>
      <w:marTop w:val="0"/>
      <w:marBottom w:val="0"/>
      <w:divBdr>
        <w:top w:val="none" w:sz="0" w:space="0" w:color="auto"/>
        <w:left w:val="none" w:sz="0" w:space="0" w:color="auto"/>
        <w:bottom w:val="none" w:sz="0" w:space="0" w:color="auto"/>
        <w:right w:val="none" w:sz="0" w:space="0" w:color="auto"/>
      </w:divBdr>
    </w:div>
    <w:div w:id="2026709855">
      <w:bodyDiv w:val="1"/>
      <w:marLeft w:val="0"/>
      <w:marRight w:val="0"/>
      <w:marTop w:val="0"/>
      <w:marBottom w:val="0"/>
      <w:divBdr>
        <w:top w:val="none" w:sz="0" w:space="0" w:color="auto"/>
        <w:left w:val="none" w:sz="0" w:space="0" w:color="auto"/>
        <w:bottom w:val="none" w:sz="0" w:space="0" w:color="auto"/>
        <w:right w:val="none" w:sz="0" w:space="0" w:color="auto"/>
      </w:divBdr>
    </w:div>
    <w:div w:id="209828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0C7D8-90EB-4BC0-AD80-FD6BCBAB0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32</Pages>
  <Words>11197</Words>
  <Characters>63824</Characters>
  <Application>Microsoft Office Word</Application>
  <DocSecurity>0</DocSecurity>
  <Lines>531</Lines>
  <Paragraphs>149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Šćukanec</dc:creator>
  <cp:keywords/>
  <dc:description/>
  <cp:lastModifiedBy>Blanka Andraković</cp:lastModifiedBy>
  <cp:revision>22</cp:revision>
  <cp:lastPrinted>2026-09-04T05:43:00Z</cp:lastPrinted>
  <dcterms:created xsi:type="dcterms:W3CDTF">2026-09-09T11:40:00Z</dcterms:created>
  <dcterms:modified xsi:type="dcterms:W3CDTF">2026-09-10T06:24:00Z</dcterms:modified>
</cp:coreProperties>
</file>