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DBBCC" w14:textId="77777777" w:rsidR="00D36A45" w:rsidRPr="00C208B8" w:rsidRDefault="00D36A45" w:rsidP="00D36A45">
      <w:pPr>
        <w:jc w:val="center"/>
      </w:pPr>
      <w:r>
        <w:rPr>
          <w:noProof/>
        </w:rPr>
        <w:drawing>
          <wp:inline distT="0" distB="0" distL="0" distR="0" wp14:anchorId="26178688" wp14:editId="6F90CDE5">
            <wp:extent cx="502942" cy="684000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8B8">
        <w:fldChar w:fldCharType="begin"/>
      </w:r>
      <w:r w:rsidRPr="00C208B8">
        <w:instrText xml:space="preserve"> INCLUDEPICTURE "http://www.inet.hr/~box/images/grb-rh.gif" \* MERGEFORMATINET </w:instrText>
      </w:r>
      <w:r w:rsidRPr="00C208B8">
        <w:fldChar w:fldCharType="end"/>
      </w:r>
    </w:p>
    <w:p w14:paraId="324A6ECE" w14:textId="77777777" w:rsidR="00D36A45" w:rsidRPr="0023763F" w:rsidRDefault="00D36A45" w:rsidP="00D36A45">
      <w:pPr>
        <w:spacing w:before="60" w:after="1680"/>
        <w:jc w:val="center"/>
        <w:rPr>
          <w:sz w:val="28"/>
        </w:rPr>
      </w:pPr>
      <w:r w:rsidRPr="0023763F">
        <w:rPr>
          <w:sz w:val="28"/>
        </w:rPr>
        <w:t>VLADA REPUBLIKE HRVATSKE</w:t>
      </w:r>
    </w:p>
    <w:p w14:paraId="6C89ABAD" w14:textId="77777777" w:rsidR="00D36A45" w:rsidRDefault="00D36A45" w:rsidP="00D36A45"/>
    <w:p w14:paraId="788BF9B0" w14:textId="2BE3C5D7" w:rsidR="00D36A45" w:rsidRPr="003A2F05" w:rsidRDefault="00D36A45" w:rsidP="00D36A45">
      <w:pPr>
        <w:spacing w:after="2400"/>
        <w:jc w:val="right"/>
      </w:pPr>
      <w:r w:rsidRPr="003A2F05">
        <w:t xml:space="preserve">Zagreb, </w:t>
      </w:r>
      <w:r w:rsidR="00AB3245">
        <w:t>17</w:t>
      </w:r>
      <w:r w:rsidRPr="003A2F05">
        <w:t xml:space="preserve">. </w:t>
      </w:r>
      <w:r w:rsidRPr="00D36A45">
        <w:t>rujna 2026.</w:t>
      </w:r>
    </w:p>
    <w:p w14:paraId="2CF6E03B" w14:textId="77777777" w:rsidR="00D36A45" w:rsidRPr="002179F8" w:rsidRDefault="00D36A45" w:rsidP="00D36A45">
      <w:pPr>
        <w:spacing w:line="360" w:lineRule="auto"/>
      </w:pPr>
      <w:r w:rsidRPr="002179F8">
        <w:t>__________________________________________________________________________</w:t>
      </w:r>
    </w:p>
    <w:p w14:paraId="160504B0" w14:textId="77777777" w:rsidR="00D36A45" w:rsidRDefault="00D36A45" w:rsidP="00D36A45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D36A45" w:rsidSect="00D36A45">
          <w:footerReference w:type="default" r:id="rId12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D36A45" w14:paraId="14629FE8" w14:textId="77777777" w:rsidTr="00485480">
        <w:tc>
          <w:tcPr>
            <w:tcW w:w="1951" w:type="dxa"/>
          </w:tcPr>
          <w:p w14:paraId="599191D4" w14:textId="77777777" w:rsidR="00D36A45" w:rsidRDefault="00D36A45" w:rsidP="00485480">
            <w:pPr>
              <w:spacing w:line="360" w:lineRule="auto"/>
              <w:jc w:val="right"/>
            </w:pPr>
            <w:r w:rsidRPr="003A2F05">
              <w:rPr>
                <w:b/>
                <w:smallCaps/>
              </w:rPr>
              <w:t>Predlagatelj</w:t>
            </w:r>
            <w:r w:rsidRPr="002179F8">
              <w:rPr>
                <w:b/>
              </w:rPr>
              <w:t>:</w:t>
            </w:r>
          </w:p>
        </w:tc>
        <w:tc>
          <w:tcPr>
            <w:tcW w:w="7229" w:type="dxa"/>
          </w:tcPr>
          <w:p w14:paraId="40944D34" w14:textId="00E76DF0" w:rsidR="00D36A45" w:rsidRDefault="00D36A45" w:rsidP="00485480">
            <w:pPr>
              <w:spacing w:line="360" w:lineRule="auto"/>
            </w:pPr>
            <w:r>
              <w:rPr>
                <w:lang w:eastAsia="en-US"/>
              </w:rPr>
              <w:t>Ministarstvo zdravstva</w:t>
            </w:r>
          </w:p>
        </w:tc>
      </w:tr>
    </w:tbl>
    <w:p w14:paraId="269D3CDB" w14:textId="77777777" w:rsidR="00D36A45" w:rsidRPr="002179F8" w:rsidRDefault="00D36A45" w:rsidP="00D36A45">
      <w:pPr>
        <w:spacing w:line="360" w:lineRule="auto"/>
      </w:pPr>
      <w:r w:rsidRPr="002179F8">
        <w:t>__________________________________________________________________________</w:t>
      </w:r>
    </w:p>
    <w:p w14:paraId="79347286" w14:textId="77777777" w:rsidR="00D36A45" w:rsidRDefault="00D36A45" w:rsidP="00D36A45">
      <w:pPr>
        <w:tabs>
          <w:tab w:val="right" w:pos="1701"/>
          <w:tab w:val="left" w:pos="1843"/>
        </w:tabs>
        <w:spacing w:line="360" w:lineRule="auto"/>
        <w:ind w:left="1843" w:hanging="1843"/>
        <w:rPr>
          <w:b/>
          <w:smallCaps/>
        </w:rPr>
        <w:sectPr w:rsidR="00D36A45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D36A45" w14:paraId="0C2FC35D" w14:textId="77777777" w:rsidTr="00485480">
        <w:tc>
          <w:tcPr>
            <w:tcW w:w="1951" w:type="dxa"/>
          </w:tcPr>
          <w:p w14:paraId="6C1A7E21" w14:textId="77777777" w:rsidR="00D36A45" w:rsidRDefault="00D36A45" w:rsidP="00485480">
            <w:pPr>
              <w:spacing w:line="360" w:lineRule="auto"/>
              <w:jc w:val="right"/>
            </w:pPr>
            <w:r>
              <w:rPr>
                <w:b/>
                <w:smallCaps/>
              </w:rPr>
              <w:t>Predmet</w:t>
            </w:r>
            <w:r w:rsidRPr="002179F8">
              <w:rPr>
                <w:b/>
              </w:rPr>
              <w:t>:</w:t>
            </w:r>
          </w:p>
        </w:tc>
        <w:tc>
          <w:tcPr>
            <w:tcW w:w="7229" w:type="dxa"/>
          </w:tcPr>
          <w:p w14:paraId="4F65B724" w14:textId="411BCC49" w:rsidR="00D36A45" w:rsidRDefault="00D36A45" w:rsidP="00D36A45">
            <w:pPr>
              <w:tabs>
                <w:tab w:val="right" w:pos="9070"/>
              </w:tabs>
              <w:jc w:val="both"/>
            </w:pPr>
            <w:r w:rsidRPr="00EC0F90">
              <w:rPr>
                <w:lang w:eastAsia="en-US"/>
              </w:rPr>
              <w:t xml:space="preserve">Prijedlog odluke o davanju </w:t>
            </w:r>
            <w:r>
              <w:rPr>
                <w:lang w:eastAsia="en-US"/>
              </w:rPr>
              <w:t xml:space="preserve">prethodne </w:t>
            </w:r>
            <w:r w:rsidRPr="00EC0F90">
              <w:rPr>
                <w:lang w:eastAsia="en-US"/>
              </w:rPr>
              <w:t xml:space="preserve">suglasnosti Agenciji za lijekove i medicinske </w:t>
            </w:r>
            <w:r w:rsidRPr="00AF650C">
              <w:rPr>
                <w:lang w:eastAsia="en-US"/>
              </w:rPr>
              <w:t xml:space="preserve">proizvode </w:t>
            </w:r>
            <w:r w:rsidR="00BE5088" w:rsidRPr="00AF650C">
              <w:rPr>
                <w:lang w:eastAsia="en-US"/>
              </w:rPr>
              <w:t>za sklapanje Ugovora o javnoj nabavi robe – Obnova VMware licenci</w:t>
            </w:r>
          </w:p>
        </w:tc>
      </w:tr>
    </w:tbl>
    <w:p w14:paraId="1F666DC0" w14:textId="77777777" w:rsidR="00D36A45" w:rsidRPr="002179F8" w:rsidRDefault="00D36A45" w:rsidP="00D36A45">
      <w:pPr>
        <w:tabs>
          <w:tab w:val="left" w:pos="1843"/>
        </w:tabs>
        <w:spacing w:line="360" w:lineRule="auto"/>
        <w:ind w:left="1843" w:hanging="1843"/>
      </w:pPr>
      <w:r w:rsidRPr="002179F8">
        <w:t>__________________________________________________________________________</w:t>
      </w:r>
    </w:p>
    <w:p w14:paraId="378D239C" w14:textId="77777777" w:rsidR="00D36A45" w:rsidRDefault="00D36A45" w:rsidP="00D36A45"/>
    <w:p w14:paraId="3C9BEEBD" w14:textId="77777777" w:rsidR="00D36A45" w:rsidRPr="00CE78D1" w:rsidRDefault="00D36A45" w:rsidP="00D36A45"/>
    <w:p w14:paraId="4522A50C" w14:textId="77777777" w:rsidR="00D36A45" w:rsidRPr="00CE78D1" w:rsidRDefault="00D36A45" w:rsidP="00D36A45"/>
    <w:p w14:paraId="5D2295C6" w14:textId="77777777" w:rsidR="00D36A45" w:rsidRPr="00CE78D1" w:rsidRDefault="00D36A45" w:rsidP="00BE5088">
      <w:pPr>
        <w:tabs>
          <w:tab w:val="left" w:pos="1418"/>
        </w:tabs>
      </w:pPr>
    </w:p>
    <w:p w14:paraId="12D8B3A9" w14:textId="77777777" w:rsidR="00D36A45" w:rsidRPr="00CE78D1" w:rsidRDefault="00D36A45" w:rsidP="00D36A45"/>
    <w:p w14:paraId="1E710EFF" w14:textId="77777777" w:rsidR="00D36A45" w:rsidRPr="00CE78D1" w:rsidRDefault="00D36A45" w:rsidP="00D36A45"/>
    <w:p w14:paraId="725913BE" w14:textId="77777777" w:rsidR="00D36A45" w:rsidRPr="00CE78D1" w:rsidRDefault="00D36A45" w:rsidP="00D36A45"/>
    <w:p w14:paraId="5E574852" w14:textId="77777777" w:rsidR="00D36A45" w:rsidRDefault="00D36A45" w:rsidP="00D36A45">
      <w:pPr>
        <w:sectPr w:rsidR="00D36A45" w:rsidSect="000350D9">
          <w:type w:val="continuous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46ECCA82" w14:textId="0A0479BF" w:rsidR="007D559E" w:rsidRDefault="007D559E" w:rsidP="000C36AD"/>
    <w:p w14:paraId="68BF5007" w14:textId="77777777" w:rsidR="00A44B0E" w:rsidRPr="00C949E4" w:rsidRDefault="00A44B0E" w:rsidP="000C36AD"/>
    <w:p w14:paraId="68AE0CB0" w14:textId="77777777" w:rsidR="000C36AD" w:rsidRPr="00CC4D8D" w:rsidRDefault="000C36AD" w:rsidP="000C36AD">
      <w:pPr>
        <w:jc w:val="right"/>
        <w:rPr>
          <w:b/>
        </w:rPr>
      </w:pPr>
      <w:r w:rsidRPr="00CC4D8D">
        <w:rPr>
          <w:b/>
        </w:rPr>
        <w:t>Prijedlog</w:t>
      </w:r>
    </w:p>
    <w:p w14:paraId="3722D70E" w14:textId="4F8B6C50" w:rsidR="00AE0604" w:rsidRPr="00CC4D8D" w:rsidRDefault="00AE0604" w:rsidP="00725EDA">
      <w:pPr>
        <w:jc w:val="both"/>
      </w:pPr>
      <w:bookmarkStart w:id="0" w:name="_Hlk144378117"/>
    </w:p>
    <w:p w14:paraId="32C72470" w14:textId="77777777" w:rsidR="00AE0604" w:rsidRPr="00CC4D8D" w:rsidRDefault="00AE0604" w:rsidP="00725EDA">
      <w:pPr>
        <w:jc w:val="both"/>
      </w:pPr>
    </w:p>
    <w:p w14:paraId="322A5367" w14:textId="049F1C95" w:rsidR="000C36AD" w:rsidRPr="00D36A45" w:rsidRDefault="000C36AD" w:rsidP="00AF650C">
      <w:pPr>
        <w:ind w:firstLine="1418"/>
        <w:jc w:val="both"/>
      </w:pPr>
      <w:r w:rsidRPr="00D36A45">
        <w:t xml:space="preserve">Na temelju </w:t>
      </w:r>
      <w:r w:rsidR="000137E1" w:rsidRPr="00D36A45">
        <w:t>člank</w:t>
      </w:r>
      <w:r w:rsidR="00077F71" w:rsidRPr="00D36A45">
        <w:t>a</w:t>
      </w:r>
      <w:r w:rsidR="000137E1" w:rsidRPr="00D36A45">
        <w:t xml:space="preserve"> </w:t>
      </w:r>
      <w:r w:rsidRPr="00D36A45">
        <w:t>31. stavka 2. Zakona o Vladi Republike Hrvatske („Narodne novine“, br</w:t>
      </w:r>
      <w:r w:rsidR="00AE0604" w:rsidRPr="00D36A45">
        <w:t xml:space="preserve">. </w:t>
      </w:r>
      <w:r w:rsidRPr="00D36A45">
        <w:t>150</w:t>
      </w:r>
      <w:r w:rsidR="00725EDA" w:rsidRPr="00D36A45">
        <w:t>/11., 119/14., 93/16., 116/18.,</w:t>
      </w:r>
      <w:r w:rsidRPr="00D36A45">
        <w:t xml:space="preserve"> 80/22.</w:t>
      </w:r>
      <w:r w:rsidR="00725EDA" w:rsidRPr="00D36A45">
        <w:t xml:space="preserve"> i </w:t>
      </w:r>
      <w:r w:rsidR="009946DB" w:rsidRPr="00D36A45">
        <w:t>78/24.</w:t>
      </w:r>
      <w:r w:rsidRPr="00D36A45">
        <w:t>)</w:t>
      </w:r>
      <w:r w:rsidR="00DE1CD1" w:rsidRPr="00D36A45">
        <w:t xml:space="preserve"> </w:t>
      </w:r>
      <w:r w:rsidR="00824784" w:rsidRPr="00D36A45">
        <w:t>i</w:t>
      </w:r>
      <w:r w:rsidR="00E23726" w:rsidRPr="00D36A45">
        <w:t xml:space="preserve"> </w:t>
      </w:r>
      <w:r w:rsidRPr="00D36A45">
        <w:t>člank</w:t>
      </w:r>
      <w:r w:rsidR="00E23726" w:rsidRPr="00D36A45">
        <w:t>a</w:t>
      </w:r>
      <w:r w:rsidRPr="00D36A45">
        <w:t xml:space="preserve"> </w:t>
      </w:r>
      <w:r w:rsidR="0013740F" w:rsidRPr="00D36A45">
        <w:t>28. stavka 4</w:t>
      </w:r>
      <w:r w:rsidR="00D14A41" w:rsidRPr="00D36A45">
        <w:t>. Statuta</w:t>
      </w:r>
      <w:r w:rsidR="0013740F" w:rsidRPr="00D36A45">
        <w:t xml:space="preserve"> Agencije za lijekove i medicinske proizvode</w:t>
      </w:r>
      <w:r w:rsidR="00D4692B" w:rsidRPr="00D36A45">
        <w:t>,</w:t>
      </w:r>
      <w:r w:rsidR="00DF2905" w:rsidRPr="00D36A45">
        <w:t xml:space="preserve"> </w:t>
      </w:r>
      <w:r w:rsidR="003A2702" w:rsidRPr="00D36A45">
        <w:t xml:space="preserve">KLASA: 012-03/08-01/2, </w:t>
      </w:r>
      <w:r w:rsidR="00571854">
        <w:br/>
      </w:r>
      <w:r w:rsidR="003A2702" w:rsidRPr="007F6DB1">
        <w:t>URBROJ: 381-04-03/88-10-03</w:t>
      </w:r>
      <w:r w:rsidR="00D36A45" w:rsidRPr="007F6DB1">
        <w:t>,</w:t>
      </w:r>
      <w:r w:rsidR="003A2702" w:rsidRPr="007F6DB1">
        <w:t xml:space="preserve"> od </w:t>
      </w:r>
      <w:r w:rsidR="009D781C" w:rsidRPr="007F6DB1">
        <w:t>22</w:t>
      </w:r>
      <w:r w:rsidR="003A2702" w:rsidRPr="007F6DB1">
        <w:t xml:space="preserve">. </w:t>
      </w:r>
      <w:r w:rsidR="009D781C" w:rsidRPr="007F6DB1">
        <w:t xml:space="preserve">ožujka </w:t>
      </w:r>
      <w:r w:rsidR="003A2702" w:rsidRPr="007F6DB1">
        <w:t>2010.</w:t>
      </w:r>
      <w:r w:rsidR="00D36A45" w:rsidRPr="007F6DB1">
        <w:t xml:space="preserve"> i</w:t>
      </w:r>
      <w:r w:rsidR="00AF650C" w:rsidRPr="007F6DB1">
        <w:t xml:space="preserve"> KLASA: </w:t>
      </w:r>
      <w:r w:rsidR="003A2702" w:rsidRPr="007F6DB1">
        <w:t xml:space="preserve">012-03/13-01/01, </w:t>
      </w:r>
      <w:r w:rsidR="00571854" w:rsidRPr="007F6DB1">
        <w:br/>
      </w:r>
      <w:r w:rsidR="003A2702" w:rsidRPr="007F6DB1">
        <w:t>URBROJ: 381-14/178-15-01</w:t>
      </w:r>
      <w:r w:rsidR="00A67FA5" w:rsidRPr="007F6DB1">
        <w:t>,</w:t>
      </w:r>
      <w:r w:rsidR="003A2702" w:rsidRPr="007F6DB1">
        <w:t xml:space="preserve"> od </w:t>
      </w:r>
      <w:r w:rsidR="00537345" w:rsidRPr="007F6DB1">
        <w:t xml:space="preserve">21. travnja </w:t>
      </w:r>
      <w:r w:rsidR="003A2702" w:rsidRPr="007F6DB1">
        <w:t>2015., URBROJ:</w:t>
      </w:r>
      <w:r w:rsidR="00537345" w:rsidRPr="007F6DB1">
        <w:t xml:space="preserve"> </w:t>
      </w:r>
      <w:r w:rsidR="003A2702" w:rsidRPr="007F6DB1">
        <w:t>381-14-05/132-19-04</w:t>
      </w:r>
      <w:r w:rsidR="00A67FA5" w:rsidRPr="007F6DB1">
        <w:t>,</w:t>
      </w:r>
      <w:r w:rsidR="003A2702" w:rsidRPr="007F6DB1">
        <w:t xml:space="preserve"> od </w:t>
      </w:r>
      <w:r w:rsidR="00571854" w:rsidRPr="007F6DB1">
        <w:br/>
      </w:r>
      <w:r w:rsidR="00537345" w:rsidRPr="007F6DB1">
        <w:t xml:space="preserve">5. veljače </w:t>
      </w:r>
      <w:r w:rsidR="003A2702" w:rsidRPr="007F6DB1">
        <w:t>2019.</w:t>
      </w:r>
      <w:r w:rsidR="00D36A45" w:rsidRPr="007F6DB1">
        <w:t xml:space="preserve">, </w:t>
      </w:r>
      <w:r w:rsidR="003A2702" w:rsidRPr="007F6DB1">
        <w:t>URBROJ: 381-14-05/132-20-11</w:t>
      </w:r>
      <w:r w:rsidR="00AF650C" w:rsidRPr="007F6DB1">
        <w:t>,</w:t>
      </w:r>
      <w:r w:rsidR="003A2702" w:rsidRPr="007F6DB1">
        <w:t xml:space="preserve"> od</w:t>
      </w:r>
      <w:r w:rsidR="003A2702" w:rsidRPr="00D36A45">
        <w:t xml:space="preserve"> </w:t>
      </w:r>
      <w:r w:rsidR="00537345">
        <w:t xml:space="preserve">28. siječnja </w:t>
      </w:r>
      <w:r w:rsidR="003A2702" w:rsidRPr="00D36A45">
        <w:t>2020.</w:t>
      </w:r>
      <w:r w:rsidRPr="00D36A45">
        <w:rPr>
          <w:rFonts w:eastAsia="Calibri"/>
          <w:noProof/>
        </w:rPr>
        <w:t>,</w:t>
      </w:r>
      <w:r w:rsidR="0013740F" w:rsidRPr="00D36A45">
        <w:rPr>
          <w:rFonts w:eastAsia="Calibri"/>
          <w:noProof/>
        </w:rPr>
        <w:t xml:space="preserve"> </w:t>
      </w:r>
      <w:r w:rsidRPr="00D36A45">
        <w:t>Vlada Republike Hrvatske je na sjednici održanoj __________ 202</w:t>
      </w:r>
      <w:r w:rsidR="000A3F73" w:rsidRPr="00D36A45">
        <w:t>6</w:t>
      </w:r>
      <w:r w:rsidRPr="00D36A45">
        <w:t>. donijela</w:t>
      </w:r>
    </w:p>
    <w:p w14:paraId="7C824B35" w14:textId="1CCD9B54" w:rsidR="00717EFE" w:rsidRPr="00D36A45" w:rsidRDefault="00717EFE" w:rsidP="000C36AD">
      <w:pPr>
        <w:jc w:val="center"/>
      </w:pPr>
    </w:p>
    <w:p w14:paraId="16CCB9AA" w14:textId="77777777" w:rsidR="00AE0604" w:rsidRPr="00D36A45" w:rsidRDefault="00AE0604" w:rsidP="000C36AD">
      <w:pPr>
        <w:jc w:val="center"/>
      </w:pPr>
    </w:p>
    <w:p w14:paraId="3D2714EB" w14:textId="476DFE90" w:rsidR="005571C2" w:rsidRPr="00D36A45" w:rsidRDefault="005571C2" w:rsidP="005571C2">
      <w:pPr>
        <w:pStyle w:val="NoSpacing"/>
        <w:jc w:val="center"/>
        <w:rPr>
          <w:rFonts w:ascii="Times New Roman" w:hAnsi="Times New Roman" w:cs="Times New Roman"/>
          <w:b/>
          <w:color w:val="auto"/>
        </w:rPr>
      </w:pPr>
      <w:r w:rsidRPr="00D36A45">
        <w:rPr>
          <w:rFonts w:ascii="Times New Roman" w:hAnsi="Times New Roman" w:cs="Times New Roman"/>
          <w:b/>
          <w:color w:val="auto"/>
        </w:rPr>
        <w:t>O</w:t>
      </w:r>
      <w:r w:rsidR="00CE7D34" w:rsidRPr="00D36A45">
        <w:rPr>
          <w:rFonts w:ascii="Times New Roman" w:hAnsi="Times New Roman" w:cs="Times New Roman"/>
          <w:b/>
          <w:color w:val="auto"/>
        </w:rPr>
        <w:t xml:space="preserve"> </w:t>
      </w:r>
      <w:r w:rsidRPr="00D36A45">
        <w:rPr>
          <w:rFonts w:ascii="Times New Roman" w:hAnsi="Times New Roman" w:cs="Times New Roman"/>
          <w:b/>
          <w:color w:val="auto"/>
        </w:rPr>
        <w:t>D</w:t>
      </w:r>
      <w:r w:rsidR="00CE7D34" w:rsidRPr="00D36A45">
        <w:rPr>
          <w:rFonts w:ascii="Times New Roman" w:hAnsi="Times New Roman" w:cs="Times New Roman"/>
          <w:b/>
          <w:color w:val="auto"/>
        </w:rPr>
        <w:t xml:space="preserve"> </w:t>
      </w:r>
      <w:r w:rsidRPr="00D36A45">
        <w:rPr>
          <w:rFonts w:ascii="Times New Roman" w:hAnsi="Times New Roman" w:cs="Times New Roman"/>
          <w:b/>
          <w:color w:val="auto"/>
        </w:rPr>
        <w:t>L</w:t>
      </w:r>
      <w:r w:rsidR="00CE7D34" w:rsidRPr="00D36A45">
        <w:rPr>
          <w:rFonts w:ascii="Times New Roman" w:hAnsi="Times New Roman" w:cs="Times New Roman"/>
          <w:b/>
          <w:color w:val="auto"/>
        </w:rPr>
        <w:t xml:space="preserve"> </w:t>
      </w:r>
      <w:r w:rsidRPr="00D36A45">
        <w:rPr>
          <w:rFonts w:ascii="Times New Roman" w:hAnsi="Times New Roman" w:cs="Times New Roman"/>
          <w:b/>
          <w:color w:val="auto"/>
        </w:rPr>
        <w:t>U</w:t>
      </w:r>
      <w:r w:rsidR="00CE7D34" w:rsidRPr="00D36A45">
        <w:rPr>
          <w:rFonts w:ascii="Times New Roman" w:hAnsi="Times New Roman" w:cs="Times New Roman"/>
          <w:b/>
          <w:color w:val="auto"/>
        </w:rPr>
        <w:t xml:space="preserve"> </w:t>
      </w:r>
      <w:r w:rsidRPr="00D36A45">
        <w:rPr>
          <w:rFonts w:ascii="Times New Roman" w:hAnsi="Times New Roman" w:cs="Times New Roman"/>
          <w:b/>
          <w:color w:val="auto"/>
        </w:rPr>
        <w:t>K</w:t>
      </w:r>
      <w:r w:rsidR="00CE7D34" w:rsidRPr="00D36A45">
        <w:rPr>
          <w:rFonts w:ascii="Times New Roman" w:hAnsi="Times New Roman" w:cs="Times New Roman"/>
          <w:b/>
          <w:color w:val="auto"/>
        </w:rPr>
        <w:t xml:space="preserve"> </w:t>
      </w:r>
      <w:r w:rsidRPr="00D36A45">
        <w:rPr>
          <w:rFonts w:ascii="Times New Roman" w:hAnsi="Times New Roman" w:cs="Times New Roman"/>
          <w:b/>
          <w:color w:val="auto"/>
        </w:rPr>
        <w:t>U</w:t>
      </w:r>
    </w:p>
    <w:p w14:paraId="61CBB786" w14:textId="77777777" w:rsidR="00E4320F" w:rsidRPr="00D36A45" w:rsidRDefault="00E4320F" w:rsidP="005571C2">
      <w:pPr>
        <w:pStyle w:val="NoSpacing"/>
        <w:jc w:val="center"/>
        <w:rPr>
          <w:rFonts w:ascii="Times New Roman" w:hAnsi="Times New Roman" w:cs="Times New Roman"/>
          <w:b/>
          <w:color w:val="auto"/>
        </w:rPr>
      </w:pPr>
    </w:p>
    <w:p w14:paraId="1E5EF789" w14:textId="43FD48EC" w:rsidR="000A3F73" w:rsidRPr="00D36A45" w:rsidRDefault="000A3F73" w:rsidP="007C7E5A">
      <w:pPr>
        <w:pStyle w:val="NoSpacing"/>
        <w:jc w:val="center"/>
        <w:rPr>
          <w:rFonts w:ascii="Times New Roman" w:eastAsia="Times New Roman" w:hAnsi="Times New Roman" w:cs="Times New Roman"/>
          <w:b/>
          <w:bCs/>
          <w:color w:val="auto"/>
          <w:lang w:val="hr-HR"/>
        </w:rPr>
      </w:pPr>
      <w:r w:rsidRPr="00D36A45">
        <w:rPr>
          <w:rFonts w:ascii="Times New Roman" w:eastAsia="Times New Roman" w:hAnsi="Times New Roman" w:cs="Times New Roman"/>
          <w:b/>
          <w:bCs/>
          <w:color w:val="auto"/>
          <w:lang w:val="hr-HR"/>
        </w:rPr>
        <w:t xml:space="preserve">o davanju </w:t>
      </w:r>
      <w:r w:rsidR="00F67CDD" w:rsidRPr="00D36A45">
        <w:rPr>
          <w:rFonts w:ascii="Times New Roman" w:eastAsia="Times New Roman" w:hAnsi="Times New Roman" w:cs="Times New Roman"/>
          <w:b/>
          <w:bCs/>
          <w:color w:val="auto"/>
          <w:lang w:val="hr-HR"/>
        </w:rPr>
        <w:t xml:space="preserve">prethodne </w:t>
      </w:r>
      <w:r w:rsidRPr="00D36A45">
        <w:rPr>
          <w:rFonts w:ascii="Times New Roman" w:eastAsia="Times New Roman" w:hAnsi="Times New Roman" w:cs="Times New Roman"/>
          <w:b/>
          <w:bCs/>
          <w:color w:val="auto"/>
          <w:lang w:val="hr-HR"/>
        </w:rPr>
        <w:t xml:space="preserve">suglasnosti Agenciji za lijekove i medicinske proizvode za </w:t>
      </w:r>
      <w:r w:rsidR="00A43BC2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 xml:space="preserve">sklapanje </w:t>
      </w:r>
      <w:r w:rsidR="002D1A3C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>U</w:t>
      </w:r>
      <w:r w:rsidR="00A43BC2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>govora o javnoj nabavi</w:t>
      </w:r>
      <w:r w:rsidR="002D1A3C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 xml:space="preserve"> robe</w:t>
      </w:r>
      <w:r w:rsidR="00A43BC2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 xml:space="preserve"> </w:t>
      </w:r>
      <w:r w:rsidR="002D1A3C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>– O</w:t>
      </w:r>
      <w:r w:rsidR="00A43BC2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>bnov</w:t>
      </w:r>
      <w:r w:rsidR="002D1A3C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>a</w:t>
      </w:r>
      <w:r w:rsidR="00A43BC2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 xml:space="preserve"> V</w:t>
      </w:r>
      <w:r w:rsidR="006B250C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>M</w:t>
      </w:r>
      <w:r w:rsidR="00A43BC2" w:rsidRPr="00AF650C">
        <w:rPr>
          <w:rFonts w:ascii="Times New Roman" w:eastAsia="Times New Roman" w:hAnsi="Times New Roman" w:cs="Times New Roman"/>
          <w:b/>
          <w:bCs/>
          <w:color w:val="auto"/>
          <w:lang w:val="hr-HR"/>
        </w:rPr>
        <w:t>ware licenci</w:t>
      </w:r>
    </w:p>
    <w:p w14:paraId="75E36EA0" w14:textId="5CA4DA64" w:rsidR="00077F71" w:rsidRDefault="00077F71" w:rsidP="005571C2">
      <w:pPr>
        <w:pStyle w:val="NoSpacing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3B5B1D73" w14:textId="77777777" w:rsidR="00571854" w:rsidRPr="00D36A45" w:rsidRDefault="00571854" w:rsidP="005571C2">
      <w:pPr>
        <w:pStyle w:val="NoSpacing"/>
        <w:jc w:val="center"/>
        <w:rPr>
          <w:rFonts w:ascii="Times New Roman" w:hAnsi="Times New Roman" w:cs="Times New Roman"/>
          <w:b/>
          <w:bCs/>
          <w:color w:val="auto"/>
        </w:rPr>
      </w:pPr>
    </w:p>
    <w:bookmarkEnd w:id="0"/>
    <w:p w14:paraId="12CF38C3" w14:textId="0D122358" w:rsidR="000C36AD" w:rsidRPr="00D36A45" w:rsidRDefault="000C36AD" w:rsidP="000C36AD">
      <w:pPr>
        <w:jc w:val="center"/>
        <w:rPr>
          <w:rFonts w:eastAsia="Calibri"/>
          <w:b/>
        </w:rPr>
      </w:pPr>
      <w:r w:rsidRPr="00D36A45">
        <w:rPr>
          <w:rFonts w:eastAsia="Calibri"/>
          <w:b/>
        </w:rPr>
        <w:t>I.</w:t>
      </w:r>
    </w:p>
    <w:p w14:paraId="0BE29B46" w14:textId="77777777" w:rsidR="005571C2" w:rsidRPr="00D36A45" w:rsidRDefault="005571C2" w:rsidP="000C36AD">
      <w:pPr>
        <w:jc w:val="center"/>
        <w:rPr>
          <w:rFonts w:eastAsia="Calibri"/>
          <w:b/>
        </w:rPr>
      </w:pPr>
    </w:p>
    <w:p w14:paraId="692EC2C5" w14:textId="7B76AE85" w:rsidR="002C10B0" w:rsidRPr="00571854" w:rsidRDefault="00CF12CB" w:rsidP="00D36A45">
      <w:pPr>
        <w:pStyle w:val="BodyTextIndent2"/>
        <w:ind w:left="0" w:firstLine="1418"/>
        <w:rPr>
          <w:rFonts w:ascii="Times New Roman" w:hAnsi="Times New Roman" w:cs="Times New Roman"/>
          <w:b w:val="0"/>
          <w:szCs w:val="24"/>
        </w:rPr>
      </w:pPr>
      <w:r w:rsidRPr="00D36A45">
        <w:rPr>
          <w:rFonts w:ascii="Times New Roman" w:hAnsi="Times New Roman" w:cs="Times New Roman"/>
          <w:b w:val="0"/>
          <w:szCs w:val="24"/>
        </w:rPr>
        <w:t xml:space="preserve">Daje se </w:t>
      </w:r>
      <w:r w:rsidR="00FB31F6" w:rsidRPr="00D36A45">
        <w:rPr>
          <w:rFonts w:ascii="Times New Roman" w:hAnsi="Times New Roman" w:cs="Times New Roman"/>
          <w:b w:val="0"/>
          <w:szCs w:val="24"/>
        </w:rPr>
        <w:t xml:space="preserve">prethodna </w:t>
      </w:r>
      <w:r w:rsidRPr="00D36A45">
        <w:rPr>
          <w:rFonts w:ascii="Times New Roman" w:hAnsi="Times New Roman" w:cs="Times New Roman"/>
          <w:b w:val="0"/>
          <w:szCs w:val="24"/>
        </w:rPr>
        <w:t xml:space="preserve">suglasnost </w:t>
      </w:r>
      <w:r w:rsidR="002C10B0" w:rsidRPr="00D36A45">
        <w:rPr>
          <w:rFonts w:ascii="Times New Roman" w:hAnsi="Times New Roman" w:cs="Times New Roman"/>
          <w:b w:val="0"/>
          <w:szCs w:val="24"/>
        </w:rPr>
        <w:t xml:space="preserve">Agenciji za lijekove i medicinske proizvode za sklapanje </w:t>
      </w:r>
      <w:r w:rsidR="002C10B0" w:rsidRPr="00AF650C">
        <w:rPr>
          <w:rFonts w:ascii="Times New Roman" w:hAnsi="Times New Roman" w:cs="Times New Roman"/>
          <w:b w:val="0"/>
          <w:szCs w:val="24"/>
        </w:rPr>
        <w:t xml:space="preserve">Ugovora </w:t>
      </w:r>
      <w:r w:rsidR="0010561A" w:rsidRPr="00AF650C">
        <w:rPr>
          <w:rFonts w:ascii="Times New Roman" w:hAnsi="Times New Roman" w:cs="Times New Roman"/>
          <w:b w:val="0"/>
          <w:szCs w:val="24"/>
        </w:rPr>
        <w:t>o javnoj nabavi</w:t>
      </w:r>
      <w:r w:rsidR="002D1A3C" w:rsidRPr="00AF650C">
        <w:rPr>
          <w:rFonts w:ascii="Times New Roman" w:hAnsi="Times New Roman" w:cs="Times New Roman"/>
          <w:b w:val="0"/>
          <w:szCs w:val="24"/>
        </w:rPr>
        <w:t xml:space="preserve"> robe – O</w:t>
      </w:r>
      <w:r w:rsidR="0010561A" w:rsidRPr="00AF650C">
        <w:rPr>
          <w:rFonts w:ascii="Times New Roman" w:hAnsi="Times New Roman" w:cs="Times New Roman"/>
          <w:b w:val="0"/>
          <w:szCs w:val="24"/>
        </w:rPr>
        <w:t>bnov</w:t>
      </w:r>
      <w:r w:rsidR="002D1A3C" w:rsidRPr="00AF650C">
        <w:rPr>
          <w:rFonts w:ascii="Times New Roman" w:hAnsi="Times New Roman" w:cs="Times New Roman"/>
          <w:b w:val="0"/>
          <w:szCs w:val="24"/>
        </w:rPr>
        <w:t>a</w:t>
      </w:r>
      <w:r w:rsidR="0010561A" w:rsidRPr="00AF650C">
        <w:rPr>
          <w:rFonts w:ascii="Times New Roman" w:hAnsi="Times New Roman" w:cs="Times New Roman"/>
          <w:b w:val="0"/>
          <w:szCs w:val="24"/>
        </w:rPr>
        <w:t xml:space="preserve"> VMware licenci </w:t>
      </w:r>
      <w:r w:rsidR="002C10B0" w:rsidRPr="00AF650C">
        <w:rPr>
          <w:rFonts w:ascii="Times New Roman" w:hAnsi="Times New Roman" w:cs="Times New Roman"/>
          <w:b w:val="0"/>
          <w:szCs w:val="24"/>
        </w:rPr>
        <w:t xml:space="preserve">s </w:t>
      </w:r>
      <w:r w:rsidR="0010561A" w:rsidRPr="00AF650C">
        <w:rPr>
          <w:rFonts w:ascii="Times New Roman" w:hAnsi="Times New Roman" w:cs="Times New Roman"/>
          <w:b w:val="0"/>
          <w:szCs w:val="24"/>
        </w:rPr>
        <w:t xml:space="preserve">društvom </w:t>
      </w:r>
      <w:r w:rsidR="002C10B0" w:rsidRPr="00AF650C">
        <w:rPr>
          <w:rFonts w:ascii="Times New Roman" w:hAnsi="Times New Roman" w:cs="Times New Roman"/>
          <w:b w:val="0"/>
          <w:szCs w:val="24"/>
        </w:rPr>
        <w:t xml:space="preserve">COMBIS d.o.o., u ukupnom iznosu od 523.211,74 eura s </w:t>
      </w:r>
      <w:r w:rsidR="00AB3245" w:rsidRPr="00AF650C">
        <w:rPr>
          <w:rFonts w:ascii="Times New Roman" w:hAnsi="Times New Roman" w:cs="Times New Roman"/>
          <w:b w:val="0"/>
          <w:szCs w:val="24"/>
        </w:rPr>
        <w:t>PDV-om</w:t>
      </w:r>
      <w:r w:rsidR="005E29C6" w:rsidRPr="00AF650C">
        <w:rPr>
          <w:rFonts w:ascii="Times New Roman" w:hAnsi="Times New Roman" w:cs="Times New Roman"/>
          <w:b w:val="0"/>
          <w:szCs w:val="24"/>
        </w:rPr>
        <w:t xml:space="preserve"> za čije je sklapanje</w:t>
      </w:r>
      <w:r w:rsidR="00DF2905" w:rsidRPr="00D36A45">
        <w:rPr>
          <w:rFonts w:ascii="Times New Roman" w:hAnsi="Times New Roman" w:cs="Times New Roman"/>
          <w:b w:val="0"/>
          <w:szCs w:val="24"/>
        </w:rPr>
        <w:t xml:space="preserve"> prethodnu suglasnost</w:t>
      </w:r>
      <w:r w:rsidR="005E29C6" w:rsidRPr="00D36A45">
        <w:rPr>
          <w:rFonts w:ascii="Times New Roman" w:hAnsi="Times New Roman" w:cs="Times New Roman"/>
          <w:b w:val="0"/>
          <w:szCs w:val="24"/>
        </w:rPr>
        <w:t xml:space="preserve"> dalo </w:t>
      </w:r>
      <w:r w:rsidR="00CA582B" w:rsidRPr="00571854">
        <w:rPr>
          <w:rFonts w:ascii="Times New Roman" w:hAnsi="Times New Roman" w:cs="Times New Roman"/>
          <w:b w:val="0"/>
          <w:spacing w:val="-4"/>
          <w:szCs w:val="24"/>
        </w:rPr>
        <w:t>Upravno vijeće</w:t>
      </w:r>
      <w:r w:rsidR="00DF2905" w:rsidRPr="00571854">
        <w:rPr>
          <w:rFonts w:ascii="Times New Roman" w:hAnsi="Times New Roman" w:cs="Times New Roman"/>
          <w:b w:val="0"/>
          <w:spacing w:val="-4"/>
          <w:szCs w:val="24"/>
        </w:rPr>
        <w:t xml:space="preserve"> Agencije za lijekove i medicinske proizvode</w:t>
      </w:r>
      <w:r w:rsidR="002D1A3C" w:rsidRPr="00571854">
        <w:rPr>
          <w:rFonts w:ascii="Times New Roman" w:hAnsi="Times New Roman" w:cs="Times New Roman"/>
          <w:b w:val="0"/>
          <w:spacing w:val="-4"/>
          <w:szCs w:val="24"/>
        </w:rPr>
        <w:t xml:space="preserve"> </w:t>
      </w:r>
      <w:r w:rsidR="005E29C6" w:rsidRPr="00571854">
        <w:rPr>
          <w:rFonts w:ascii="Times New Roman" w:hAnsi="Times New Roman" w:cs="Times New Roman"/>
          <w:b w:val="0"/>
          <w:spacing w:val="-4"/>
          <w:szCs w:val="24"/>
        </w:rPr>
        <w:t>Odlukom</w:t>
      </w:r>
      <w:r w:rsidR="002D1A3C" w:rsidRPr="00571854">
        <w:rPr>
          <w:rFonts w:ascii="Times New Roman" w:hAnsi="Times New Roman" w:cs="Times New Roman"/>
          <w:b w:val="0"/>
          <w:spacing w:val="-4"/>
          <w:szCs w:val="24"/>
        </w:rPr>
        <w:t>,</w:t>
      </w:r>
      <w:r w:rsidR="00DF2905" w:rsidRPr="00571854">
        <w:rPr>
          <w:rFonts w:ascii="Times New Roman" w:hAnsi="Times New Roman" w:cs="Times New Roman"/>
          <w:b w:val="0"/>
          <w:spacing w:val="-4"/>
          <w:szCs w:val="24"/>
        </w:rPr>
        <w:t xml:space="preserve"> KLASA: 007-02/26-03/12, URBROJ: 381-14-10/434-26-02</w:t>
      </w:r>
      <w:r w:rsidR="002D1A3C" w:rsidRPr="00571854">
        <w:rPr>
          <w:rFonts w:ascii="Times New Roman" w:hAnsi="Times New Roman" w:cs="Times New Roman"/>
          <w:b w:val="0"/>
          <w:spacing w:val="-4"/>
          <w:szCs w:val="24"/>
        </w:rPr>
        <w:t>,</w:t>
      </w:r>
      <w:r w:rsidR="00DF2905" w:rsidRPr="00571854">
        <w:rPr>
          <w:rFonts w:ascii="Times New Roman" w:hAnsi="Times New Roman" w:cs="Times New Roman"/>
          <w:b w:val="0"/>
          <w:spacing w:val="-4"/>
          <w:szCs w:val="24"/>
        </w:rPr>
        <w:t xml:space="preserve"> od 29. srpnja 2026</w:t>
      </w:r>
      <w:r w:rsidR="00DF2905" w:rsidRPr="00571854">
        <w:rPr>
          <w:rFonts w:ascii="Times New Roman" w:hAnsi="Times New Roman" w:cs="Times New Roman"/>
          <w:b w:val="0"/>
          <w:szCs w:val="24"/>
        </w:rPr>
        <w:t>.</w:t>
      </w:r>
    </w:p>
    <w:p w14:paraId="750DA8A9" w14:textId="77777777" w:rsidR="00EE705E" w:rsidRPr="00D36A45" w:rsidRDefault="00EE705E" w:rsidP="00AE75A9">
      <w:pPr>
        <w:pStyle w:val="BodyTextIndent2"/>
        <w:ind w:firstLine="0"/>
        <w:rPr>
          <w:rFonts w:ascii="Times New Roman" w:hAnsi="Times New Roman" w:cs="Times New Roman"/>
          <w:b w:val="0"/>
          <w:szCs w:val="24"/>
        </w:rPr>
      </w:pPr>
    </w:p>
    <w:p w14:paraId="317CD40B" w14:textId="5149B34B" w:rsidR="00CF12CB" w:rsidRPr="00D36A45" w:rsidRDefault="00844DB8" w:rsidP="00CF12CB">
      <w:pPr>
        <w:jc w:val="center"/>
        <w:rPr>
          <w:rFonts w:eastAsia="Calibri"/>
          <w:b/>
        </w:rPr>
      </w:pPr>
      <w:r w:rsidRPr="00D36A45">
        <w:rPr>
          <w:rFonts w:eastAsia="Calibri"/>
          <w:b/>
        </w:rPr>
        <w:t>II</w:t>
      </w:r>
      <w:r w:rsidR="00CF12CB" w:rsidRPr="00D36A45">
        <w:rPr>
          <w:rFonts w:eastAsia="Calibri"/>
          <w:b/>
        </w:rPr>
        <w:t>.</w:t>
      </w:r>
    </w:p>
    <w:p w14:paraId="493AE60C" w14:textId="73983864" w:rsidR="00910E0B" w:rsidRPr="00D36A45" w:rsidRDefault="00910E0B" w:rsidP="00CF12CB">
      <w:pPr>
        <w:jc w:val="center"/>
        <w:rPr>
          <w:rFonts w:eastAsia="Calibri"/>
          <w:b/>
        </w:rPr>
      </w:pPr>
    </w:p>
    <w:p w14:paraId="6A6D4D54" w14:textId="00757D21" w:rsidR="00917283" w:rsidRPr="00D36A45" w:rsidRDefault="00917283" w:rsidP="00D36A45">
      <w:pPr>
        <w:ind w:firstLine="1418"/>
        <w:jc w:val="both"/>
        <w:rPr>
          <w:noProof/>
        </w:rPr>
      </w:pPr>
      <w:r w:rsidRPr="00D36A45">
        <w:rPr>
          <w:noProof/>
        </w:rPr>
        <w:t xml:space="preserve">Plaćanja koja proizlaze iz obveza preuzetih </w:t>
      </w:r>
      <w:r w:rsidR="003645A9" w:rsidRPr="00D36A45">
        <w:rPr>
          <w:noProof/>
        </w:rPr>
        <w:t>Ugovorom iz točke</w:t>
      </w:r>
      <w:r w:rsidR="00C949E4" w:rsidRPr="00D36A45">
        <w:rPr>
          <w:noProof/>
        </w:rPr>
        <w:t xml:space="preserve"> I. </w:t>
      </w:r>
      <w:r w:rsidRPr="00D36A45">
        <w:rPr>
          <w:noProof/>
        </w:rPr>
        <w:t>ov</w:t>
      </w:r>
      <w:r w:rsidR="00C949E4" w:rsidRPr="00D36A45">
        <w:rPr>
          <w:noProof/>
        </w:rPr>
        <w:t>e</w:t>
      </w:r>
      <w:r w:rsidRPr="00D36A45">
        <w:rPr>
          <w:noProof/>
        </w:rPr>
        <w:t xml:space="preserve"> Odluk</w:t>
      </w:r>
      <w:r w:rsidR="00C949E4" w:rsidRPr="00D36A45">
        <w:rPr>
          <w:noProof/>
        </w:rPr>
        <w:t>e</w:t>
      </w:r>
      <w:r w:rsidR="00CC4D8D" w:rsidRPr="00D36A45">
        <w:rPr>
          <w:noProof/>
        </w:rPr>
        <w:t>,</w:t>
      </w:r>
      <w:r w:rsidRPr="00D36A45">
        <w:rPr>
          <w:noProof/>
        </w:rPr>
        <w:t xml:space="preserve"> </w:t>
      </w:r>
      <w:r w:rsidR="002C10B0" w:rsidRPr="00D36A45">
        <w:rPr>
          <w:noProof/>
        </w:rPr>
        <w:t>Agencij</w:t>
      </w:r>
      <w:r w:rsidR="00F7160E" w:rsidRPr="00D36A45">
        <w:rPr>
          <w:noProof/>
        </w:rPr>
        <w:t>a</w:t>
      </w:r>
      <w:r w:rsidR="002C10B0" w:rsidRPr="00D36A45">
        <w:rPr>
          <w:noProof/>
        </w:rPr>
        <w:t xml:space="preserve"> za lijekove i medicinske proizvode </w:t>
      </w:r>
      <w:r w:rsidRPr="00D36A45">
        <w:rPr>
          <w:noProof/>
        </w:rPr>
        <w:t>dužn</w:t>
      </w:r>
      <w:r w:rsidR="00F7160E" w:rsidRPr="00D36A45">
        <w:rPr>
          <w:noProof/>
        </w:rPr>
        <w:t>a</w:t>
      </w:r>
      <w:r w:rsidRPr="00D36A45">
        <w:rPr>
          <w:noProof/>
        </w:rPr>
        <w:t xml:space="preserve"> </w:t>
      </w:r>
      <w:r w:rsidR="00F7160E" w:rsidRPr="00D36A45">
        <w:rPr>
          <w:noProof/>
        </w:rPr>
        <w:t>je</w:t>
      </w:r>
      <w:r w:rsidRPr="00D36A45">
        <w:rPr>
          <w:noProof/>
        </w:rPr>
        <w:t xml:space="preserve"> kao obvezu uključiti u financijski plan u godini u kojoj </w:t>
      </w:r>
      <w:r w:rsidR="00F7160E" w:rsidRPr="00D36A45">
        <w:rPr>
          <w:noProof/>
        </w:rPr>
        <w:t>obveza</w:t>
      </w:r>
      <w:r w:rsidR="00C949E4" w:rsidRPr="00D36A45">
        <w:rPr>
          <w:noProof/>
        </w:rPr>
        <w:t xml:space="preserve"> </w:t>
      </w:r>
      <w:r w:rsidRPr="00D36A45">
        <w:rPr>
          <w:noProof/>
        </w:rPr>
        <w:t>dospijeva.</w:t>
      </w:r>
    </w:p>
    <w:p w14:paraId="60A54E1B" w14:textId="40B24ED4" w:rsidR="00910E0B" w:rsidRPr="00D36A45" w:rsidRDefault="00910E0B" w:rsidP="00910E0B">
      <w:pPr>
        <w:rPr>
          <w:noProof/>
        </w:rPr>
      </w:pPr>
    </w:p>
    <w:p w14:paraId="1386FFDF" w14:textId="1267AC81" w:rsidR="00910E0B" w:rsidRPr="00D36A45" w:rsidRDefault="00910E0B" w:rsidP="00910E0B">
      <w:pPr>
        <w:jc w:val="center"/>
        <w:rPr>
          <w:rFonts w:eastAsia="Calibri"/>
          <w:b/>
        </w:rPr>
      </w:pPr>
      <w:r w:rsidRPr="00D36A45">
        <w:rPr>
          <w:b/>
          <w:noProof/>
        </w:rPr>
        <w:t>I</w:t>
      </w:r>
      <w:r w:rsidR="00844DB8" w:rsidRPr="00D36A45">
        <w:rPr>
          <w:b/>
          <w:noProof/>
        </w:rPr>
        <w:t>II</w:t>
      </w:r>
      <w:r w:rsidRPr="00D36A45">
        <w:rPr>
          <w:b/>
          <w:noProof/>
        </w:rPr>
        <w:t>.</w:t>
      </w:r>
    </w:p>
    <w:p w14:paraId="22B7FE1C" w14:textId="77777777" w:rsidR="0076520C" w:rsidRPr="00D36A45" w:rsidRDefault="0076520C" w:rsidP="0076520C">
      <w:pPr>
        <w:rPr>
          <w:rFonts w:eastAsia="Calibri"/>
          <w:b/>
        </w:rPr>
      </w:pPr>
    </w:p>
    <w:p w14:paraId="4886D508" w14:textId="2F6632E6" w:rsidR="000C36AD" w:rsidRPr="00D36A45" w:rsidRDefault="000C36AD" w:rsidP="00D36A45">
      <w:pPr>
        <w:ind w:firstLine="1418"/>
      </w:pPr>
      <w:r w:rsidRPr="00D36A45">
        <w:t>Ova Odluka stupa na snagu danom donošenja.</w:t>
      </w:r>
    </w:p>
    <w:p w14:paraId="31A236CE" w14:textId="6B9B8180" w:rsidR="000D2950" w:rsidRPr="00D36A45" w:rsidRDefault="000D2950" w:rsidP="0076520C">
      <w:pPr>
        <w:ind w:firstLine="708"/>
        <w:rPr>
          <w:rFonts w:eastAsia="Calibri"/>
        </w:rPr>
      </w:pPr>
    </w:p>
    <w:p w14:paraId="47C406D5" w14:textId="77777777" w:rsidR="00CA2619" w:rsidRPr="00D36A45" w:rsidRDefault="00CA2619" w:rsidP="0076520C">
      <w:pPr>
        <w:ind w:firstLine="708"/>
        <w:rPr>
          <w:rFonts w:eastAsia="Calibri"/>
        </w:rPr>
      </w:pPr>
    </w:p>
    <w:p w14:paraId="581D5D1C" w14:textId="4D457FED" w:rsidR="006242F9" w:rsidRPr="00D36A45" w:rsidRDefault="006242F9" w:rsidP="006242F9">
      <w:r w:rsidRPr="00D36A45">
        <w:t>KLASA:</w:t>
      </w:r>
      <w:r w:rsidR="00BE5088">
        <w:tab/>
      </w:r>
    </w:p>
    <w:p w14:paraId="7989D994" w14:textId="29999086" w:rsidR="006242F9" w:rsidRPr="00D36A45" w:rsidRDefault="006242F9" w:rsidP="006242F9">
      <w:r w:rsidRPr="00D36A45">
        <w:t>URBROJ:</w:t>
      </w:r>
      <w:r w:rsidR="00BE5088">
        <w:tab/>
      </w:r>
    </w:p>
    <w:p w14:paraId="2BB4FD26" w14:textId="3666D923" w:rsidR="00493704" w:rsidRPr="00D36A45" w:rsidRDefault="006242F9" w:rsidP="006242F9">
      <w:r w:rsidRPr="00D36A45">
        <w:t>Zagreb,</w:t>
      </w:r>
      <w:r w:rsidR="00BE5088">
        <w:tab/>
      </w:r>
    </w:p>
    <w:p w14:paraId="62064B07" w14:textId="77777777" w:rsidR="00493704" w:rsidRPr="00D36A45" w:rsidRDefault="00493704" w:rsidP="006242F9">
      <w:pPr>
        <w:rPr>
          <w:sz w:val="22"/>
          <w:szCs w:val="22"/>
        </w:rPr>
      </w:pPr>
    </w:p>
    <w:p w14:paraId="245B6EC7" w14:textId="77777777" w:rsidR="0076520C" w:rsidRPr="00D36A45" w:rsidRDefault="0076520C" w:rsidP="006242F9"/>
    <w:p w14:paraId="317C3F21" w14:textId="4D3A9F85" w:rsidR="000C36AD" w:rsidRPr="00D36A45" w:rsidRDefault="000C36AD" w:rsidP="005341F1">
      <w:pPr>
        <w:widowControl w:val="0"/>
        <w:tabs>
          <w:tab w:val="center" w:pos="6804"/>
        </w:tabs>
        <w:autoSpaceDE w:val="0"/>
        <w:autoSpaceDN w:val="0"/>
        <w:ind w:firstLine="4248"/>
        <w:jc w:val="center"/>
        <w:rPr>
          <w:lang w:eastAsia="en-US"/>
        </w:rPr>
      </w:pPr>
      <w:r w:rsidRPr="00D36A45">
        <w:rPr>
          <w:lang w:eastAsia="en-US"/>
        </w:rPr>
        <w:t>PREDSJEDNIK</w:t>
      </w:r>
    </w:p>
    <w:p w14:paraId="068E9F65" w14:textId="4646F29E" w:rsidR="000C36AD" w:rsidRPr="00D36A45" w:rsidRDefault="000C36AD" w:rsidP="00CA2619">
      <w:pPr>
        <w:widowControl w:val="0"/>
        <w:tabs>
          <w:tab w:val="center" w:pos="6804"/>
        </w:tabs>
        <w:autoSpaceDE w:val="0"/>
        <w:autoSpaceDN w:val="0"/>
        <w:rPr>
          <w:lang w:eastAsia="en-US"/>
        </w:rPr>
      </w:pPr>
    </w:p>
    <w:p w14:paraId="2F23BE55" w14:textId="77777777" w:rsidR="00D36A45" w:rsidRPr="00D36A45" w:rsidRDefault="000C36AD" w:rsidP="00064F6F">
      <w:pPr>
        <w:widowControl w:val="0"/>
        <w:tabs>
          <w:tab w:val="center" w:pos="6804"/>
        </w:tabs>
        <w:autoSpaceDE w:val="0"/>
        <w:autoSpaceDN w:val="0"/>
        <w:ind w:firstLine="4248"/>
        <w:jc w:val="center"/>
        <w:rPr>
          <w:lang w:eastAsia="en-US"/>
        </w:rPr>
      </w:pPr>
      <w:r w:rsidRPr="00D36A45">
        <w:rPr>
          <w:lang w:eastAsia="en-US"/>
        </w:rPr>
        <w:t>mr.</w:t>
      </w:r>
      <w:r w:rsidRPr="00D36A45">
        <w:rPr>
          <w:spacing w:val="-2"/>
          <w:lang w:eastAsia="en-US"/>
        </w:rPr>
        <w:t xml:space="preserve"> </w:t>
      </w:r>
      <w:r w:rsidRPr="00D36A45">
        <w:rPr>
          <w:lang w:eastAsia="en-US"/>
        </w:rPr>
        <w:t>sc.</w:t>
      </w:r>
      <w:r w:rsidRPr="00D36A45">
        <w:rPr>
          <w:spacing w:val="-2"/>
          <w:lang w:eastAsia="en-US"/>
        </w:rPr>
        <w:t xml:space="preserve"> </w:t>
      </w:r>
      <w:r w:rsidRPr="00D36A45">
        <w:rPr>
          <w:lang w:eastAsia="en-US"/>
        </w:rPr>
        <w:t>Andrej</w:t>
      </w:r>
      <w:r w:rsidRPr="00D36A45">
        <w:rPr>
          <w:spacing w:val="-1"/>
          <w:lang w:eastAsia="en-US"/>
        </w:rPr>
        <w:t xml:space="preserve"> </w:t>
      </w:r>
      <w:r w:rsidRPr="00D36A45">
        <w:rPr>
          <w:lang w:eastAsia="en-US"/>
        </w:rPr>
        <w:t>Plenković</w:t>
      </w:r>
    </w:p>
    <w:p w14:paraId="6592CD18" w14:textId="77777777" w:rsidR="00D36A45" w:rsidRDefault="00D36A45" w:rsidP="00064F6F">
      <w:pPr>
        <w:widowControl w:val="0"/>
        <w:tabs>
          <w:tab w:val="center" w:pos="6804"/>
        </w:tabs>
        <w:autoSpaceDE w:val="0"/>
        <w:autoSpaceDN w:val="0"/>
        <w:ind w:firstLine="4248"/>
        <w:jc w:val="center"/>
        <w:rPr>
          <w:lang w:eastAsia="en-US"/>
        </w:rPr>
      </w:pPr>
    </w:p>
    <w:p w14:paraId="05A82256" w14:textId="09498C2A" w:rsidR="00064F6F" w:rsidRPr="00BE5088" w:rsidRDefault="000C36AD" w:rsidP="00D36A45">
      <w:pPr>
        <w:widowControl w:val="0"/>
        <w:tabs>
          <w:tab w:val="center" w:pos="6804"/>
        </w:tabs>
        <w:autoSpaceDE w:val="0"/>
        <w:autoSpaceDN w:val="0"/>
        <w:jc w:val="center"/>
      </w:pPr>
      <w:r w:rsidRPr="00B64BD0">
        <w:rPr>
          <w:b/>
          <w:lang w:eastAsia="en-US"/>
        </w:rPr>
        <w:br w:type="page"/>
      </w:r>
      <w:r w:rsidR="00064F6F" w:rsidRPr="00BE5088">
        <w:rPr>
          <w:b/>
        </w:rPr>
        <w:lastRenderedPageBreak/>
        <w:t>O B R A Z L O Ž E N J E</w:t>
      </w:r>
    </w:p>
    <w:p w14:paraId="1E39E136" w14:textId="77777777" w:rsidR="00064F6F" w:rsidRPr="00B64BD0" w:rsidRDefault="00064F6F" w:rsidP="00064F6F">
      <w:pPr>
        <w:ind w:firstLine="720"/>
        <w:jc w:val="center"/>
      </w:pPr>
    </w:p>
    <w:p w14:paraId="2D818F4A" w14:textId="77777777" w:rsidR="00064F6F" w:rsidRPr="00B64BD0" w:rsidRDefault="00064F6F" w:rsidP="00064F6F">
      <w:pPr>
        <w:ind w:firstLine="720"/>
        <w:jc w:val="center"/>
        <w:rPr>
          <w:b/>
          <w:sz w:val="16"/>
          <w:szCs w:val="16"/>
        </w:rPr>
      </w:pPr>
    </w:p>
    <w:p w14:paraId="04D05944" w14:textId="6B8F4521" w:rsidR="00E61156" w:rsidRPr="00B64BD0" w:rsidRDefault="00E61156" w:rsidP="00D36A45">
      <w:pPr>
        <w:jc w:val="both"/>
      </w:pPr>
      <w:r w:rsidRPr="00B64BD0">
        <w:t>Agencija za lijekove i medicinske proizvode (u daljnjem teks</w:t>
      </w:r>
      <w:r w:rsidR="000F3186" w:rsidRPr="00B64BD0">
        <w:t>tu: Agencija) je pravna osoba s javnim</w:t>
      </w:r>
      <w:r w:rsidRPr="00B64BD0">
        <w:t xml:space="preserve"> ovlastima koja svoje posl</w:t>
      </w:r>
      <w:r w:rsidR="000F3186" w:rsidRPr="00B64BD0">
        <w:t>ove obavlja sukladno Zakonu o li</w:t>
      </w:r>
      <w:r w:rsidRPr="00B64BD0">
        <w:t>jekovima („Narodn</w:t>
      </w:r>
      <w:r w:rsidR="000F3186" w:rsidRPr="00B64BD0">
        <w:t>e novine</w:t>
      </w:r>
      <w:r w:rsidR="002D1A3C">
        <w:t>“</w:t>
      </w:r>
      <w:r w:rsidR="000F3186" w:rsidRPr="00B64BD0">
        <w:t>, br</w:t>
      </w:r>
      <w:r w:rsidR="00CA2619">
        <w:t>.</w:t>
      </w:r>
      <w:r w:rsidR="000F3186" w:rsidRPr="00B64BD0">
        <w:t xml:space="preserve"> 76/13., 90/14., </w:t>
      </w:r>
      <w:r w:rsidRPr="00B64BD0">
        <w:t>100/18. i 136/25.), Zakonu o medicinskim proizvodima („Narodne n</w:t>
      </w:r>
      <w:r w:rsidR="000F3186" w:rsidRPr="00B64BD0">
        <w:t>ovine</w:t>
      </w:r>
      <w:r w:rsidR="002D1A3C">
        <w:t>“</w:t>
      </w:r>
      <w:r w:rsidR="000F3186" w:rsidRPr="00B64BD0">
        <w:t xml:space="preserve">, broj 76/13.) i Zakonu o </w:t>
      </w:r>
      <w:r w:rsidRPr="00B64BD0">
        <w:t>veterinarsko-medicinskim proizvodima („Narodne novine</w:t>
      </w:r>
      <w:r w:rsidR="00BE5088">
        <w:t>“</w:t>
      </w:r>
      <w:r w:rsidRPr="00B64BD0">
        <w:t>, br</w:t>
      </w:r>
      <w:r w:rsidR="00CA2619">
        <w:t>.</w:t>
      </w:r>
      <w:r w:rsidRPr="00B64BD0">
        <w:t xml:space="preserve"> 84/08., 56/13., </w:t>
      </w:r>
      <w:r w:rsidR="003529F4">
        <w:t>94/13</w:t>
      </w:r>
      <w:r w:rsidR="00490D9E">
        <w:t>.</w:t>
      </w:r>
      <w:r w:rsidR="003529F4">
        <w:t xml:space="preserve">, </w:t>
      </w:r>
      <w:r w:rsidRPr="00B64BD0">
        <w:t>15/15. i 32/19.).</w:t>
      </w:r>
    </w:p>
    <w:p w14:paraId="7DC32C7F" w14:textId="77777777" w:rsidR="000F3186" w:rsidRPr="00B64BD0" w:rsidRDefault="000F3186" w:rsidP="00D36A45">
      <w:pPr>
        <w:jc w:val="both"/>
      </w:pPr>
    </w:p>
    <w:p w14:paraId="47FD45C4" w14:textId="2034F9FD" w:rsidR="00E61156" w:rsidRPr="00B64BD0" w:rsidRDefault="00E61156" w:rsidP="00D36A45">
      <w:pPr>
        <w:jc w:val="both"/>
      </w:pPr>
      <w:r w:rsidRPr="00B64BD0">
        <w:t>Sredstva za poslovanje Agencije osiguravaju se iz prihoda koje Agencija ost</w:t>
      </w:r>
      <w:r w:rsidR="000F3186" w:rsidRPr="00B64BD0">
        <w:t>vari svojim poslovanjem (naplaći</w:t>
      </w:r>
      <w:r w:rsidRPr="00B64BD0">
        <w:t>vanjem usluga i godišnjim pristojbama) i iz d</w:t>
      </w:r>
      <w:r w:rsidR="000F3186" w:rsidRPr="00B64BD0">
        <w:t>rugih izvora sukladno Zakonu o l</w:t>
      </w:r>
      <w:r w:rsidRPr="00B64BD0">
        <w:t>ijekovima i drugi</w:t>
      </w:r>
      <w:r w:rsidR="00C949E4">
        <w:t>m</w:t>
      </w:r>
      <w:r w:rsidRPr="00B64BD0">
        <w:t xml:space="preserve"> propis</w:t>
      </w:r>
      <w:r w:rsidR="00C949E4">
        <w:t>ima</w:t>
      </w:r>
      <w:r w:rsidRPr="00B64BD0">
        <w:t>.</w:t>
      </w:r>
    </w:p>
    <w:p w14:paraId="6138E8D4" w14:textId="77777777" w:rsidR="000F3186" w:rsidRPr="00B64BD0" w:rsidRDefault="000F3186" w:rsidP="00D36A45">
      <w:pPr>
        <w:jc w:val="both"/>
      </w:pPr>
    </w:p>
    <w:p w14:paraId="5A6A55A8" w14:textId="2B671B01" w:rsidR="00E61156" w:rsidRPr="00B64BD0" w:rsidRDefault="00E61156" w:rsidP="00D36A45">
      <w:pPr>
        <w:jc w:val="both"/>
      </w:pPr>
      <w:r w:rsidRPr="00B64BD0">
        <w:t xml:space="preserve">Agencija je sukladno Planu nabave Agencije za 2026. godinu provela postupak javne nabave: Vmware obnova licenci, evidencijskog broja: 26.26, procijenjene vrijednosti nabave: 450.000,00 EUR. </w:t>
      </w:r>
    </w:p>
    <w:p w14:paraId="0FD2176D" w14:textId="77777777" w:rsidR="000F3186" w:rsidRPr="00B64BD0" w:rsidRDefault="000F3186" w:rsidP="00D36A45">
      <w:pPr>
        <w:jc w:val="both"/>
      </w:pPr>
    </w:p>
    <w:p w14:paraId="3C64E59F" w14:textId="17FD9A00" w:rsidR="00E61156" w:rsidRPr="00B64BD0" w:rsidRDefault="00E61156" w:rsidP="00D36A45">
      <w:pPr>
        <w:jc w:val="both"/>
      </w:pPr>
      <w:r w:rsidRPr="00B64BD0">
        <w:t>Predmet nabave je n</w:t>
      </w:r>
      <w:r w:rsidR="000F3186" w:rsidRPr="00B64BD0">
        <w:t>adogradnja i proširenje postojeć</w:t>
      </w:r>
      <w:r w:rsidRPr="00B64BD0">
        <w:t>ih VMware licenci (</w:t>
      </w:r>
      <w:r w:rsidRPr="002D1A3C">
        <w:rPr>
          <w:i/>
          <w:iCs/>
        </w:rPr>
        <w:t xml:space="preserve">VMware Cloud Foundation </w:t>
      </w:r>
      <w:r w:rsidRPr="002D1A3C">
        <w:t>i</w:t>
      </w:r>
      <w:r w:rsidRPr="002D1A3C">
        <w:rPr>
          <w:i/>
          <w:iCs/>
        </w:rPr>
        <w:t xml:space="preserve"> VMware Site RecoveryManager</w:t>
      </w:r>
      <w:r w:rsidRPr="00B64BD0">
        <w:t>) u cilju podizanj</w:t>
      </w:r>
      <w:r w:rsidR="00D7502D" w:rsidRPr="00B64BD0">
        <w:t xml:space="preserve">a razine </w:t>
      </w:r>
      <w:r w:rsidR="00050F71">
        <w:t xml:space="preserve">informatičke </w:t>
      </w:r>
      <w:r w:rsidR="00D7502D" w:rsidRPr="00B64BD0">
        <w:t>sigurnosti š</w:t>
      </w:r>
      <w:r w:rsidR="000F3186" w:rsidRPr="00B64BD0">
        <w:t>to uključ</w:t>
      </w:r>
      <w:r w:rsidRPr="00B64BD0">
        <w:t xml:space="preserve">uje uslugu nadogradnje, konfiguracije u sustav Agencije kao i održavanje istih u trajanju od 24 mjeseca. Licence su </w:t>
      </w:r>
      <w:r w:rsidR="000F3186" w:rsidRPr="00B64BD0">
        <w:t>neophodne za održavanje postojeć</w:t>
      </w:r>
      <w:r w:rsidRPr="00B64BD0">
        <w:t>e virtualne strukture na</w:t>
      </w:r>
      <w:r w:rsidR="000F3186" w:rsidRPr="00B64BD0">
        <w:t xml:space="preserve"> kojo</w:t>
      </w:r>
      <w:r w:rsidR="00D7502D" w:rsidRPr="00B64BD0">
        <w:t xml:space="preserve">j je baziran rad informatičkog </w:t>
      </w:r>
      <w:r w:rsidR="000F3186" w:rsidRPr="00B64BD0">
        <w:t>sustava Agencije.</w:t>
      </w:r>
    </w:p>
    <w:p w14:paraId="128BC86B" w14:textId="77777777" w:rsidR="000F3186" w:rsidRPr="00B64BD0" w:rsidRDefault="000F3186" w:rsidP="00D36A45">
      <w:pPr>
        <w:jc w:val="both"/>
      </w:pPr>
    </w:p>
    <w:p w14:paraId="05C9EB91" w14:textId="6EA55303" w:rsidR="00E61156" w:rsidRPr="00B64BD0" w:rsidRDefault="00E61156" w:rsidP="00D36A45">
      <w:pPr>
        <w:jc w:val="both"/>
      </w:pPr>
      <w:r w:rsidRPr="00B64BD0">
        <w:t>Agencija je od 24. do 29. travnja 2026. provela prethodno savjetovanje sa zainteresiranom javnoš</w:t>
      </w:r>
      <w:r w:rsidR="000F3186" w:rsidRPr="00B64BD0">
        <w:t>ć</w:t>
      </w:r>
      <w:r w:rsidRPr="00B64BD0">
        <w:t>u.</w:t>
      </w:r>
    </w:p>
    <w:p w14:paraId="359D9C31" w14:textId="77777777" w:rsidR="000F3186" w:rsidRPr="00B64BD0" w:rsidRDefault="000F3186" w:rsidP="00D36A45">
      <w:pPr>
        <w:jc w:val="both"/>
      </w:pPr>
    </w:p>
    <w:p w14:paraId="2E5ED53F" w14:textId="23CF5508" w:rsidR="00E61156" w:rsidRPr="00B64BD0" w:rsidRDefault="00E61156" w:rsidP="00D36A45">
      <w:pPr>
        <w:jc w:val="both"/>
      </w:pPr>
      <w:r w:rsidRPr="00B64BD0">
        <w:t>Dana 7. svibnja 2026. Agencija je poslala poziv na nadmetanje u</w:t>
      </w:r>
      <w:r w:rsidR="009C56A3">
        <w:t xml:space="preserve"> Elektronički oglasnik javne nabave Republike Hrvatske (u daljnjem tekstu: EOJN)</w:t>
      </w:r>
      <w:r w:rsidRPr="00B64BD0">
        <w:t>, a koji je objavljen 11. svibnja 2026., broj poziva na nadmetanje iz EOJN RH: 2</w:t>
      </w:r>
      <w:r w:rsidR="000F3186" w:rsidRPr="00B64BD0">
        <w:t xml:space="preserve">026/S </w:t>
      </w:r>
      <w:r w:rsidR="00394023">
        <w:t>F</w:t>
      </w:r>
      <w:r w:rsidR="000F3186" w:rsidRPr="00B64BD0">
        <w:t>02-0005110</w:t>
      </w:r>
      <w:r w:rsidR="00AB3245">
        <w:t>,</w:t>
      </w:r>
      <w:r w:rsidR="000F3186" w:rsidRPr="00B64BD0">
        <w:t xml:space="preserve"> te istoga </w:t>
      </w:r>
      <w:r w:rsidRPr="00B64BD0">
        <w:t>dana i u Službenom listu EU, broj poziva n</w:t>
      </w:r>
      <w:r w:rsidR="008F2507">
        <w:t>a nadmetanje Službenog lista EU</w:t>
      </w:r>
      <w:r w:rsidRPr="00B64BD0">
        <w:t>: 320853-2026.</w:t>
      </w:r>
    </w:p>
    <w:p w14:paraId="78F9E831" w14:textId="77777777" w:rsidR="00DE472B" w:rsidRPr="00B64BD0" w:rsidRDefault="00DE472B" w:rsidP="00D36A45">
      <w:pPr>
        <w:jc w:val="both"/>
      </w:pPr>
    </w:p>
    <w:p w14:paraId="072794E0" w14:textId="04E251A1" w:rsidR="00E61156" w:rsidRPr="00B64BD0" w:rsidRDefault="00E61156" w:rsidP="00D36A45">
      <w:pPr>
        <w:jc w:val="both"/>
      </w:pPr>
      <w:r w:rsidRPr="00B64BD0">
        <w:t>Istekom roka za dostavu ponuda, Agencija je otvorila ponude dana 11. li</w:t>
      </w:r>
      <w:r w:rsidR="00D7502D" w:rsidRPr="00B64BD0">
        <w:t xml:space="preserve">pnja 2026. </w:t>
      </w:r>
      <w:r w:rsidRPr="00B64BD0">
        <w:t>te utvrdila da je do isteka roka za dostavu ponuda pristigla jedna ponuda i to od p</w:t>
      </w:r>
      <w:r w:rsidR="000F3186" w:rsidRPr="00B64BD0">
        <w:t xml:space="preserve">onuditelja </w:t>
      </w:r>
      <w:r w:rsidR="00394023" w:rsidRPr="00B64BD0">
        <w:t xml:space="preserve">COMBIS </w:t>
      </w:r>
      <w:r w:rsidR="000F3186" w:rsidRPr="00B64BD0">
        <w:t>d.o.o., Radnič</w:t>
      </w:r>
      <w:r w:rsidRPr="00B64BD0">
        <w:t xml:space="preserve">ka cesta 21, </w:t>
      </w:r>
      <w:r w:rsidR="00394023">
        <w:t xml:space="preserve">10000 </w:t>
      </w:r>
      <w:r w:rsidRPr="00B64BD0">
        <w:t>Zagreb.</w:t>
      </w:r>
    </w:p>
    <w:p w14:paraId="080C2597" w14:textId="77777777" w:rsidR="00DE472B" w:rsidRPr="00B64BD0" w:rsidRDefault="00DE472B" w:rsidP="00D36A45">
      <w:pPr>
        <w:jc w:val="both"/>
      </w:pPr>
    </w:p>
    <w:p w14:paraId="1DA48B43" w14:textId="037A3627" w:rsidR="00E61156" w:rsidRPr="00B64BD0" w:rsidRDefault="00E61156" w:rsidP="00D36A45">
      <w:pPr>
        <w:jc w:val="both"/>
      </w:pPr>
      <w:r w:rsidRPr="00B64BD0">
        <w:t>Po pregledu i ocjeni ponuda, 18. lipnja 2026. donesena j</w:t>
      </w:r>
      <w:r w:rsidR="000F3186" w:rsidRPr="00B64BD0">
        <w:t xml:space="preserve">e Odluka o odabiru, </w:t>
      </w:r>
      <w:r w:rsidR="00AB3245">
        <w:br/>
      </w:r>
      <w:r w:rsidR="000F3186" w:rsidRPr="00B64BD0">
        <w:t>KLASA: 406-</w:t>
      </w:r>
      <w:r w:rsidRPr="00B64BD0">
        <w:t>03/26-02/</w:t>
      </w:r>
      <w:r w:rsidR="000F3186" w:rsidRPr="00B64BD0">
        <w:t>07, URBROJ: 381-14-10/226-26-05</w:t>
      </w:r>
      <w:r w:rsidR="00AB3245">
        <w:t>,</w:t>
      </w:r>
      <w:r w:rsidR="000F3186" w:rsidRPr="00B64BD0">
        <w:t xml:space="preserve"> </w:t>
      </w:r>
      <w:r w:rsidRPr="00B64BD0">
        <w:t>kojom je kao najpovoljnija izabrana ponuda p</w:t>
      </w:r>
      <w:r w:rsidR="000F3186" w:rsidRPr="00B64BD0">
        <w:t xml:space="preserve">onuditelja </w:t>
      </w:r>
      <w:r w:rsidR="00394023" w:rsidRPr="00B64BD0">
        <w:t>COMBIS</w:t>
      </w:r>
      <w:r w:rsidR="000F3186" w:rsidRPr="00B64BD0">
        <w:t xml:space="preserve"> d.o.o., Radnič</w:t>
      </w:r>
      <w:r w:rsidRPr="00B64BD0">
        <w:t xml:space="preserve">ka cesta 21, </w:t>
      </w:r>
      <w:r w:rsidR="00394023">
        <w:t xml:space="preserve">10000 </w:t>
      </w:r>
      <w:r w:rsidRPr="00B64BD0">
        <w:t xml:space="preserve">Zagreb, </w:t>
      </w:r>
      <w:r w:rsidR="00AB3245">
        <w:br/>
      </w:r>
      <w:r w:rsidRPr="00B64BD0">
        <w:t>OIB: 91678676896 u iznosu od 418.569,39 EUR bez PDV-a odnosno 523.211,74 EUR s PDV-om.</w:t>
      </w:r>
    </w:p>
    <w:p w14:paraId="1A7A7175" w14:textId="77777777" w:rsidR="00DE472B" w:rsidRPr="00B64BD0" w:rsidRDefault="00DE472B" w:rsidP="00D36A45">
      <w:pPr>
        <w:jc w:val="both"/>
      </w:pPr>
    </w:p>
    <w:p w14:paraId="4C7F5864" w14:textId="28FB75F0" w:rsidR="00E61156" w:rsidRPr="00B64BD0" w:rsidRDefault="000F3186" w:rsidP="00D36A45">
      <w:pPr>
        <w:jc w:val="both"/>
      </w:pPr>
      <w:r w:rsidRPr="00B64BD0">
        <w:t>Buduć</w:t>
      </w:r>
      <w:r w:rsidR="00E61156" w:rsidRPr="00B64BD0">
        <w:t>i da je u predmetnom postupku javne nabave sud</w:t>
      </w:r>
      <w:r w:rsidRPr="00B64BD0">
        <w:t>jelovao samo jedan ponuditelj čij</w:t>
      </w:r>
      <w:r w:rsidR="00E61156" w:rsidRPr="00B64BD0">
        <w:t>a je ponud</w:t>
      </w:r>
      <w:r w:rsidRPr="00B64BD0">
        <w:t>a ujedno i odabrana, temeljem č</w:t>
      </w:r>
      <w:r w:rsidR="00E61156" w:rsidRPr="00B64BD0">
        <w:t>lanka 306. stavka 2. Z</w:t>
      </w:r>
      <w:r w:rsidR="00394023">
        <w:t>akona o javnoj nabavi („Narodne novine“, br. 120/16., 114/22. i 48/26</w:t>
      </w:r>
      <w:r w:rsidR="00AB3245">
        <w:t>.</w:t>
      </w:r>
      <w:r w:rsidR="00394023">
        <w:t>)</w:t>
      </w:r>
      <w:r w:rsidR="00E61156" w:rsidRPr="00B64BD0">
        <w:t xml:space="preserve">, rok mirovanja se ne primjenjuje te je predmetna Odluka o odabiru postala </w:t>
      </w:r>
      <w:r w:rsidR="00D7502D" w:rsidRPr="00B64BD0">
        <w:t>izvršna 20.</w:t>
      </w:r>
      <w:r w:rsidR="00E61156" w:rsidRPr="00B64BD0">
        <w:t xml:space="preserve"> lipnja 2026. </w:t>
      </w:r>
    </w:p>
    <w:p w14:paraId="098F8D80" w14:textId="77777777" w:rsidR="00DE472B" w:rsidRPr="00B64BD0" w:rsidRDefault="00DE472B" w:rsidP="00D36A45">
      <w:pPr>
        <w:jc w:val="both"/>
      </w:pPr>
    </w:p>
    <w:p w14:paraId="4C6EC001" w14:textId="17388F3B" w:rsidR="00E61156" w:rsidRPr="00B64BD0" w:rsidRDefault="00E61156" w:rsidP="00D36A45">
      <w:pPr>
        <w:jc w:val="both"/>
      </w:pPr>
      <w:r w:rsidRPr="00B64BD0">
        <w:t>Za predmetnu nabavu Agencija ima osigurana sredstva.</w:t>
      </w:r>
    </w:p>
    <w:p w14:paraId="721AA45C" w14:textId="77777777" w:rsidR="00DE472B" w:rsidRPr="00B64BD0" w:rsidRDefault="00DE472B" w:rsidP="00D36A45">
      <w:pPr>
        <w:jc w:val="both"/>
      </w:pPr>
    </w:p>
    <w:p w14:paraId="4FC8D1BC" w14:textId="51E848BC" w:rsidR="00E61156" w:rsidRPr="00B64BD0" w:rsidRDefault="00E61156" w:rsidP="00D36A45">
      <w:pPr>
        <w:jc w:val="both"/>
      </w:pPr>
      <w:r w:rsidRPr="00B64BD0">
        <w:t xml:space="preserve">Rok valjanosti ponude ponuditelja </w:t>
      </w:r>
      <w:r w:rsidR="00394023" w:rsidRPr="00B64BD0">
        <w:t xml:space="preserve">COMBIS </w:t>
      </w:r>
      <w:r w:rsidRPr="00B64BD0">
        <w:t xml:space="preserve">d.o.o. je do 9. listopada 2026. </w:t>
      </w:r>
    </w:p>
    <w:p w14:paraId="63E44FFD" w14:textId="77777777" w:rsidR="00DE472B" w:rsidRPr="00B64BD0" w:rsidRDefault="00DE472B" w:rsidP="00D36A45">
      <w:pPr>
        <w:jc w:val="both"/>
      </w:pPr>
    </w:p>
    <w:p w14:paraId="6622FE4C" w14:textId="505207E4" w:rsidR="00E61156" w:rsidRPr="00BD1599" w:rsidRDefault="000F3186" w:rsidP="00D36A45">
      <w:pPr>
        <w:jc w:val="both"/>
        <w:rPr>
          <w:color w:val="FF0000"/>
        </w:rPr>
      </w:pPr>
      <w:r w:rsidRPr="00B64BD0">
        <w:t>Č</w:t>
      </w:r>
      <w:r w:rsidR="00E61156" w:rsidRPr="00B64BD0">
        <w:t>lankom 2</w:t>
      </w:r>
      <w:r w:rsidRPr="00B64BD0">
        <w:t>8. stavkom 4. Statuta Agencije propisano</w:t>
      </w:r>
      <w:r w:rsidR="00E61156" w:rsidRPr="00B64BD0">
        <w:t xml:space="preserve"> je da je za pravne poslove o stjec</w:t>
      </w:r>
      <w:r w:rsidRPr="00B64BD0">
        <w:t>anju, opterećenju ili otuđ</w:t>
      </w:r>
      <w:r w:rsidR="00E61156" w:rsidRPr="00B64BD0">
        <w:t xml:space="preserve">enju nekretnine i druge imovine </w:t>
      </w:r>
      <w:r w:rsidR="00E61156" w:rsidRPr="001B24B3">
        <w:t xml:space="preserve">odnosno </w:t>
      </w:r>
      <w:r w:rsidR="00E61156" w:rsidRPr="00CC4D8D">
        <w:t xml:space="preserve">za </w:t>
      </w:r>
      <w:r w:rsidRPr="00CC4D8D">
        <w:t xml:space="preserve">sklapanje drugog pravnog </w:t>
      </w:r>
      <w:r w:rsidRPr="001B24B3">
        <w:t xml:space="preserve">posla </w:t>
      </w:r>
      <w:r w:rsidRPr="001B24B3">
        <w:lastRenderedPageBreak/>
        <w:t>čija pojedinač</w:t>
      </w:r>
      <w:r w:rsidR="00E61156" w:rsidRPr="001B24B3">
        <w:t xml:space="preserve">na vrijednost prelazi iznos od tri milijuna kuna odnosno 398.168,43 eura </w:t>
      </w:r>
      <w:r w:rsidR="00E61156" w:rsidRPr="00CC4D8D">
        <w:t>potrebna pre</w:t>
      </w:r>
      <w:r w:rsidRPr="00CC4D8D">
        <w:t>thodna suglasnost Upravnog vijeć</w:t>
      </w:r>
      <w:r w:rsidR="00E61156" w:rsidRPr="00CC4D8D">
        <w:t>a Agencije i Vlade Republike Hrvatske.</w:t>
      </w:r>
    </w:p>
    <w:p w14:paraId="762F523E" w14:textId="77777777" w:rsidR="00DE472B" w:rsidRPr="00B64BD0" w:rsidRDefault="00DE472B" w:rsidP="00D36A45">
      <w:pPr>
        <w:jc w:val="both"/>
      </w:pPr>
    </w:p>
    <w:p w14:paraId="6782A41D" w14:textId="0097541F" w:rsidR="00E61156" w:rsidRPr="00B64BD0" w:rsidRDefault="000F3186" w:rsidP="00D36A45">
      <w:pPr>
        <w:jc w:val="both"/>
      </w:pPr>
      <w:r w:rsidRPr="00B64BD0">
        <w:t>Upravno vijeće Agencije za l</w:t>
      </w:r>
      <w:r w:rsidR="00E61156" w:rsidRPr="00B64BD0">
        <w:t xml:space="preserve">ijekove i medicinske proizvode je na sjednici održanoj </w:t>
      </w:r>
      <w:r w:rsidR="00AB3245">
        <w:br/>
      </w:r>
      <w:r w:rsidR="001B42F9">
        <w:t>29. srpnja 2026.</w:t>
      </w:r>
      <w:r w:rsidR="00E61156" w:rsidRPr="00B64BD0">
        <w:t xml:space="preserve"> dalo ravnatelju Agencije prethodnu suglasnost </w:t>
      </w:r>
      <w:r w:rsidR="001B42F9">
        <w:t>za sklapanje ugovora o javnoj nabavi za predmet nabave VMware obnova licenci</w:t>
      </w:r>
      <w:r w:rsidR="00AB3245">
        <w:t>,</w:t>
      </w:r>
      <w:r w:rsidR="001B42F9">
        <w:t xml:space="preserve"> </w:t>
      </w:r>
      <w:r w:rsidR="00E61156" w:rsidRPr="00B64BD0">
        <w:t xml:space="preserve">KLASA: </w:t>
      </w:r>
      <w:r w:rsidR="001B42F9">
        <w:t>007-02/26-03/12</w:t>
      </w:r>
      <w:r w:rsidR="00E61156" w:rsidRPr="00B64BD0">
        <w:t xml:space="preserve">, </w:t>
      </w:r>
      <w:r w:rsidR="00BE5088">
        <w:br/>
      </w:r>
      <w:r w:rsidR="00E61156" w:rsidRPr="00B64BD0">
        <w:t xml:space="preserve">URBROJ: </w:t>
      </w:r>
      <w:r w:rsidR="001B42F9">
        <w:t>381-14-10/434-26-02.</w:t>
      </w:r>
      <w:r w:rsidR="00E61156" w:rsidRPr="00B64BD0">
        <w:t xml:space="preserve"> </w:t>
      </w:r>
    </w:p>
    <w:p w14:paraId="289BC494" w14:textId="77777777" w:rsidR="00DE472B" w:rsidRPr="00B64BD0" w:rsidRDefault="00DE472B" w:rsidP="00D36A45">
      <w:pPr>
        <w:jc w:val="both"/>
      </w:pPr>
    </w:p>
    <w:p w14:paraId="19DEEC11" w14:textId="45B5A98B" w:rsidR="00E61156" w:rsidRPr="00B64BD0" w:rsidRDefault="00E61156" w:rsidP="00D36A45">
      <w:pPr>
        <w:jc w:val="both"/>
      </w:pPr>
      <w:r w:rsidRPr="00B64BD0">
        <w:t>Nadalje, članak 307. s</w:t>
      </w:r>
      <w:r w:rsidR="0045356E">
        <w:t>tavak 4. Zakona o javnoj nabavi</w:t>
      </w:r>
      <w:r w:rsidRPr="00B64BD0">
        <w:t xml:space="preserve"> utvrđuje da ako javni naručitelj za preuzimanje obveza mora imati suglasnost drugog tijela, smatra se da je ugovor </w:t>
      </w:r>
      <w:r w:rsidR="002D045F">
        <w:t xml:space="preserve">o </w:t>
      </w:r>
      <w:r w:rsidRPr="00B64BD0">
        <w:t xml:space="preserve">javnoj nabavi sklopljen na dan pribavljanja suglasnosti. Člankom 312. stavkom </w:t>
      </w:r>
      <w:r w:rsidR="002D045F">
        <w:t>7</w:t>
      </w:r>
      <w:r w:rsidRPr="00B64BD0">
        <w:t>. Zakona o javnoj nabavi propisano je da se rok za sklapanje ug</w:t>
      </w:r>
      <w:r w:rsidR="000F3186" w:rsidRPr="00B64BD0">
        <w:t>ovora u pisanom obliku računa od</w:t>
      </w:r>
      <w:r w:rsidRPr="00B64BD0">
        <w:t xml:space="preserve"> dana pribavljanja suglasnosti.</w:t>
      </w:r>
    </w:p>
    <w:p w14:paraId="47056532" w14:textId="77777777" w:rsidR="00DE472B" w:rsidRPr="00B64BD0" w:rsidRDefault="00DE472B" w:rsidP="00D36A45">
      <w:pPr>
        <w:jc w:val="both"/>
      </w:pPr>
    </w:p>
    <w:p w14:paraId="1967F551" w14:textId="36849443" w:rsidR="00E61156" w:rsidRPr="00B64BD0" w:rsidRDefault="00E61156" w:rsidP="00D36A45">
      <w:pPr>
        <w:jc w:val="both"/>
      </w:pPr>
      <w:r w:rsidRPr="00B64BD0">
        <w:t xml:space="preserve">Slijedom navedenog, predlaže se Vladi Republike Hrvatske </w:t>
      </w:r>
      <w:r w:rsidRPr="00AF650C">
        <w:t xml:space="preserve">donošenje </w:t>
      </w:r>
      <w:r w:rsidR="00AB3245" w:rsidRPr="00AF650C">
        <w:t xml:space="preserve">ove </w:t>
      </w:r>
      <w:r w:rsidRPr="00AF650C">
        <w:t>Odluke</w:t>
      </w:r>
      <w:r w:rsidR="00AB3245" w:rsidRPr="00AF650C">
        <w:t>.</w:t>
      </w:r>
    </w:p>
    <w:sectPr w:rsidR="00E61156" w:rsidRPr="00B64BD0" w:rsidSect="00A742B2">
      <w:headerReference w:type="default" r:id="rId13"/>
      <w:footerReference w:type="default" r:id="rId14"/>
      <w:pgSz w:w="11906" w:h="16838" w:code="9"/>
      <w:pgMar w:top="1134" w:right="1418" w:bottom="1247" w:left="1418" w:header="709" w:footer="709" w:gutter="0"/>
      <w:paperSrc w:first="1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75821" w14:textId="77777777" w:rsidR="001511BE" w:rsidRDefault="001511BE">
      <w:r>
        <w:separator/>
      </w:r>
    </w:p>
  </w:endnote>
  <w:endnote w:type="continuationSeparator" w:id="0">
    <w:p w14:paraId="24D7CAEB" w14:textId="77777777" w:rsidR="001511BE" w:rsidRDefault="0015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7B6C4" w14:textId="77777777" w:rsidR="00D36A45" w:rsidRPr="00CE78D1" w:rsidRDefault="00D36A45" w:rsidP="00CE78D1">
    <w:pPr>
      <w:pStyle w:val="Footer"/>
      <w:pBdr>
        <w:top w:val="single" w:sz="4" w:space="1" w:color="404040" w:themeColor="text1" w:themeTint="BF"/>
      </w:pBdr>
      <w:jc w:val="center"/>
      <w:rPr>
        <w:color w:val="404040" w:themeColor="text1" w:themeTint="BF"/>
        <w:spacing w:val="20"/>
        <w:sz w:val="20"/>
      </w:rPr>
    </w:pPr>
    <w:r w:rsidRPr="00CE78D1">
      <w:rPr>
        <w:color w:val="404040" w:themeColor="text1" w:themeTint="BF"/>
        <w:spacing w:val="20"/>
        <w:sz w:val="20"/>
      </w:rPr>
      <w:t>Banski dvori | Trg Sv. Marka 2  | 10000 Zagreb | tel. 01 4569 2</w:t>
    </w:r>
    <w:r>
      <w:rPr>
        <w:color w:val="404040" w:themeColor="text1" w:themeTint="BF"/>
        <w:spacing w:val="20"/>
        <w:sz w:val="20"/>
      </w:rPr>
      <w:t>22</w:t>
    </w:r>
    <w:r w:rsidRPr="00CE78D1">
      <w:rPr>
        <w:color w:val="404040" w:themeColor="text1" w:themeTint="BF"/>
        <w:spacing w:val="20"/>
        <w:sz w:val="20"/>
      </w:rPr>
      <w:t xml:space="preserve">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AD7A" w14:textId="706FF04B" w:rsidR="00D36A45" w:rsidRPr="00D36A45" w:rsidRDefault="00D36A45" w:rsidP="00D36A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EBD21" w14:textId="77777777" w:rsidR="001511BE" w:rsidRDefault="001511BE">
      <w:r>
        <w:separator/>
      </w:r>
    </w:p>
  </w:footnote>
  <w:footnote w:type="continuationSeparator" w:id="0">
    <w:p w14:paraId="303FC1EE" w14:textId="77777777" w:rsidR="001511BE" w:rsidRDefault="00151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7255B" w14:textId="23469E90" w:rsidR="00444328" w:rsidRPr="00D36A45" w:rsidRDefault="00444328" w:rsidP="00D36A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664AE"/>
    <w:multiLevelType w:val="hybridMultilevel"/>
    <w:tmpl w:val="85C8EDA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F1E"/>
    <w:rsid w:val="00001AF3"/>
    <w:rsid w:val="000044F3"/>
    <w:rsid w:val="00006D97"/>
    <w:rsid w:val="000079FF"/>
    <w:rsid w:val="000137E1"/>
    <w:rsid w:val="00022D49"/>
    <w:rsid w:val="00042162"/>
    <w:rsid w:val="000435B2"/>
    <w:rsid w:val="00050F71"/>
    <w:rsid w:val="00064F6F"/>
    <w:rsid w:val="00067B86"/>
    <w:rsid w:val="000760BF"/>
    <w:rsid w:val="00077F71"/>
    <w:rsid w:val="000830A6"/>
    <w:rsid w:val="00097F1E"/>
    <w:rsid w:val="000A1D50"/>
    <w:rsid w:val="000A330D"/>
    <w:rsid w:val="000A3F73"/>
    <w:rsid w:val="000B6827"/>
    <w:rsid w:val="000C36AD"/>
    <w:rsid w:val="000D2950"/>
    <w:rsid w:val="000D5E54"/>
    <w:rsid w:val="000F3186"/>
    <w:rsid w:val="0010561A"/>
    <w:rsid w:val="001136D8"/>
    <w:rsid w:val="00113C97"/>
    <w:rsid w:val="0013740F"/>
    <w:rsid w:val="001511BE"/>
    <w:rsid w:val="00153326"/>
    <w:rsid w:val="001642C2"/>
    <w:rsid w:val="001B24B3"/>
    <w:rsid w:val="001B42F9"/>
    <w:rsid w:val="002144F4"/>
    <w:rsid w:val="00227444"/>
    <w:rsid w:val="0023282A"/>
    <w:rsid w:val="00261632"/>
    <w:rsid w:val="00264236"/>
    <w:rsid w:val="00291BC7"/>
    <w:rsid w:val="00294149"/>
    <w:rsid w:val="002B5DE0"/>
    <w:rsid w:val="002C10B0"/>
    <w:rsid w:val="002D045F"/>
    <w:rsid w:val="002D1A3C"/>
    <w:rsid w:val="002E0D8F"/>
    <w:rsid w:val="002E12D2"/>
    <w:rsid w:val="00311BCC"/>
    <w:rsid w:val="00327786"/>
    <w:rsid w:val="00336FC8"/>
    <w:rsid w:val="003529F4"/>
    <w:rsid w:val="003645A9"/>
    <w:rsid w:val="003909EB"/>
    <w:rsid w:val="00394023"/>
    <w:rsid w:val="003978EF"/>
    <w:rsid w:val="003A2702"/>
    <w:rsid w:val="003B133D"/>
    <w:rsid w:val="003C12F9"/>
    <w:rsid w:val="003C1A38"/>
    <w:rsid w:val="003D1CF7"/>
    <w:rsid w:val="003D52BE"/>
    <w:rsid w:val="003E24AF"/>
    <w:rsid w:val="003E4415"/>
    <w:rsid w:val="00416BC5"/>
    <w:rsid w:val="00442B12"/>
    <w:rsid w:val="00443190"/>
    <w:rsid w:val="00444328"/>
    <w:rsid w:val="0045356E"/>
    <w:rsid w:val="00460672"/>
    <w:rsid w:val="004645BF"/>
    <w:rsid w:val="00470C68"/>
    <w:rsid w:val="0047313F"/>
    <w:rsid w:val="00490D9E"/>
    <w:rsid w:val="004920F0"/>
    <w:rsid w:val="00492B18"/>
    <w:rsid w:val="00493704"/>
    <w:rsid w:val="004A1337"/>
    <w:rsid w:val="004A6EAB"/>
    <w:rsid w:val="005341F1"/>
    <w:rsid w:val="00537345"/>
    <w:rsid w:val="005441DD"/>
    <w:rsid w:val="0054727E"/>
    <w:rsid w:val="005555C1"/>
    <w:rsid w:val="005571C2"/>
    <w:rsid w:val="0056694C"/>
    <w:rsid w:val="00571854"/>
    <w:rsid w:val="005732C0"/>
    <w:rsid w:val="00591729"/>
    <w:rsid w:val="00596CCB"/>
    <w:rsid w:val="005B3E23"/>
    <w:rsid w:val="005E29C6"/>
    <w:rsid w:val="006006BC"/>
    <w:rsid w:val="00602FEA"/>
    <w:rsid w:val="006065F8"/>
    <w:rsid w:val="006117A8"/>
    <w:rsid w:val="006242F9"/>
    <w:rsid w:val="0062592A"/>
    <w:rsid w:val="00634D39"/>
    <w:rsid w:val="00653C28"/>
    <w:rsid w:val="006629D5"/>
    <w:rsid w:val="006A10E7"/>
    <w:rsid w:val="006B250C"/>
    <w:rsid w:val="006B7C9E"/>
    <w:rsid w:val="006C212E"/>
    <w:rsid w:val="006D02D1"/>
    <w:rsid w:val="006D3ACD"/>
    <w:rsid w:val="006F3D8E"/>
    <w:rsid w:val="00715592"/>
    <w:rsid w:val="00717EFE"/>
    <w:rsid w:val="00725EDA"/>
    <w:rsid w:val="0073142A"/>
    <w:rsid w:val="00751979"/>
    <w:rsid w:val="0076520C"/>
    <w:rsid w:val="00783856"/>
    <w:rsid w:val="007B3AD8"/>
    <w:rsid w:val="007C06CF"/>
    <w:rsid w:val="007C5989"/>
    <w:rsid w:val="007C7E5A"/>
    <w:rsid w:val="007D559E"/>
    <w:rsid w:val="007E2784"/>
    <w:rsid w:val="007E720A"/>
    <w:rsid w:val="007F33C8"/>
    <w:rsid w:val="007F6DB1"/>
    <w:rsid w:val="00813CF3"/>
    <w:rsid w:val="00824784"/>
    <w:rsid w:val="0083169F"/>
    <w:rsid w:val="00832B1C"/>
    <w:rsid w:val="008431C7"/>
    <w:rsid w:val="008443F9"/>
    <w:rsid w:val="00844DB8"/>
    <w:rsid w:val="00850154"/>
    <w:rsid w:val="008856C5"/>
    <w:rsid w:val="008862E9"/>
    <w:rsid w:val="00892CE1"/>
    <w:rsid w:val="008C2810"/>
    <w:rsid w:val="008C3384"/>
    <w:rsid w:val="008D4974"/>
    <w:rsid w:val="008F2507"/>
    <w:rsid w:val="00900B2A"/>
    <w:rsid w:val="00910E0B"/>
    <w:rsid w:val="00917283"/>
    <w:rsid w:val="00932D69"/>
    <w:rsid w:val="009946DB"/>
    <w:rsid w:val="009951D1"/>
    <w:rsid w:val="009B7CB0"/>
    <w:rsid w:val="009C531A"/>
    <w:rsid w:val="009C56A3"/>
    <w:rsid w:val="009C7703"/>
    <w:rsid w:val="009D781C"/>
    <w:rsid w:val="00A22699"/>
    <w:rsid w:val="00A34E13"/>
    <w:rsid w:val="00A43BC2"/>
    <w:rsid w:val="00A44B0E"/>
    <w:rsid w:val="00A46A58"/>
    <w:rsid w:val="00A53911"/>
    <w:rsid w:val="00A646D0"/>
    <w:rsid w:val="00A67FA5"/>
    <w:rsid w:val="00A74DDE"/>
    <w:rsid w:val="00A86CD7"/>
    <w:rsid w:val="00A87990"/>
    <w:rsid w:val="00A94DB1"/>
    <w:rsid w:val="00AA3724"/>
    <w:rsid w:val="00AB3245"/>
    <w:rsid w:val="00AD75E1"/>
    <w:rsid w:val="00AE0604"/>
    <w:rsid w:val="00AE75A9"/>
    <w:rsid w:val="00AF650C"/>
    <w:rsid w:val="00B01A2D"/>
    <w:rsid w:val="00B1058E"/>
    <w:rsid w:val="00B3552E"/>
    <w:rsid w:val="00B47436"/>
    <w:rsid w:val="00B514E0"/>
    <w:rsid w:val="00B64BD0"/>
    <w:rsid w:val="00B75E8D"/>
    <w:rsid w:val="00BD1599"/>
    <w:rsid w:val="00BE5088"/>
    <w:rsid w:val="00C15F7E"/>
    <w:rsid w:val="00C81718"/>
    <w:rsid w:val="00C86698"/>
    <w:rsid w:val="00C949E4"/>
    <w:rsid w:val="00CA2619"/>
    <w:rsid w:val="00CA582B"/>
    <w:rsid w:val="00CB6706"/>
    <w:rsid w:val="00CC42EC"/>
    <w:rsid w:val="00CC4D8D"/>
    <w:rsid w:val="00CD24F0"/>
    <w:rsid w:val="00CD6BF2"/>
    <w:rsid w:val="00CE1D33"/>
    <w:rsid w:val="00CE7D34"/>
    <w:rsid w:val="00CF12CB"/>
    <w:rsid w:val="00CF307F"/>
    <w:rsid w:val="00D02433"/>
    <w:rsid w:val="00D14A41"/>
    <w:rsid w:val="00D16839"/>
    <w:rsid w:val="00D36A45"/>
    <w:rsid w:val="00D45190"/>
    <w:rsid w:val="00D4692B"/>
    <w:rsid w:val="00D50B00"/>
    <w:rsid w:val="00D51A32"/>
    <w:rsid w:val="00D5782D"/>
    <w:rsid w:val="00D7502D"/>
    <w:rsid w:val="00D7704A"/>
    <w:rsid w:val="00D8679C"/>
    <w:rsid w:val="00DE02F7"/>
    <w:rsid w:val="00DE1CD1"/>
    <w:rsid w:val="00DE2427"/>
    <w:rsid w:val="00DE472B"/>
    <w:rsid w:val="00DF2905"/>
    <w:rsid w:val="00E23726"/>
    <w:rsid w:val="00E24025"/>
    <w:rsid w:val="00E34DEF"/>
    <w:rsid w:val="00E4320F"/>
    <w:rsid w:val="00E61156"/>
    <w:rsid w:val="00E62B62"/>
    <w:rsid w:val="00EA3952"/>
    <w:rsid w:val="00EC0F90"/>
    <w:rsid w:val="00EC2265"/>
    <w:rsid w:val="00EE705E"/>
    <w:rsid w:val="00EF58FA"/>
    <w:rsid w:val="00F17C2D"/>
    <w:rsid w:val="00F32541"/>
    <w:rsid w:val="00F32996"/>
    <w:rsid w:val="00F56047"/>
    <w:rsid w:val="00F67CDD"/>
    <w:rsid w:val="00F70640"/>
    <w:rsid w:val="00F7160E"/>
    <w:rsid w:val="00F73FA4"/>
    <w:rsid w:val="00F91A80"/>
    <w:rsid w:val="00F92B1A"/>
    <w:rsid w:val="00FB31F6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7252C"/>
  <w15:docId w15:val="{12078372-43DA-450F-916A-172CA90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742B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742B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742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742B2"/>
    <w:rPr>
      <w:sz w:val="24"/>
      <w:szCs w:val="24"/>
    </w:rPr>
  </w:style>
  <w:style w:type="table" w:customStyle="1" w:styleId="TableGrid1">
    <w:name w:val="Table Grid1"/>
    <w:basedOn w:val="TableNormal"/>
    <w:next w:val="TableGrid"/>
    <w:rsid w:val="000C3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aliases w:val="  uvlaka 2"/>
    <w:basedOn w:val="Normal"/>
    <w:link w:val="BodyTextIndent2Char"/>
    <w:rsid w:val="00CF12CB"/>
    <w:pPr>
      <w:ind w:left="1416" w:hanging="1416"/>
      <w:jc w:val="both"/>
    </w:pPr>
    <w:rPr>
      <w:rFonts w:ascii="Arial" w:hAnsi="Arial" w:cs="Arial"/>
      <w:b/>
      <w:bCs/>
      <w:szCs w:val="20"/>
    </w:rPr>
  </w:style>
  <w:style w:type="character" w:customStyle="1" w:styleId="BodyTextIndent2Char">
    <w:name w:val="Body Text Indent 2 Char"/>
    <w:aliases w:val="  uvlaka 2 Char"/>
    <w:link w:val="BodyTextIndent2"/>
    <w:rsid w:val="00CF12CB"/>
    <w:rPr>
      <w:rFonts w:ascii="Arial" w:hAnsi="Arial" w:cs="Arial"/>
      <w:b/>
      <w:bCs/>
      <w:sz w:val="24"/>
    </w:rPr>
  </w:style>
  <w:style w:type="paragraph" w:styleId="NoSpacing">
    <w:name w:val="No Spacing"/>
    <w:uiPriority w:val="1"/>
    <w:qFormat/>
    <w:rsid w:val="005571C2"/>
    <w:rPr>
      <w:rFonts w:ascii="Microsoft Sans Serif" w:eastAsia="Microsoft Sans Serif" w:hAnsi="Microsoft Sans Serif" w:cs="Microsoft Sans Serif"/>
      <w:color w:val="000000"/>
      <w:sz w:val="24"/>
      <w:szCs w:val="24"/>
      <w:lang w:val="hr"/>
    </w:rPr>
  </w:style>
  <w:style w:type="paragraph" w:styleId="ListParagraph">
    <w:name w:val="List Paragraph"/>
    <w:basedOn w:val="Normal"/>
    <w:uiPriority w:val="34"/>
    <w:qFormat/>
    <w:rsid w:val="007E72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CE1D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1D3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F716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16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7160E"/>
  </w:style>
  <w:style w:type="paragraph" w:styleId="CommentSubject">
    <w:name w:val="annotation subject"/>
    <w:basedOn w:val="CommentText"/>
    <w:next w:val="CommentText"/>
    <w:link w:val="CommentSubjectChar"/>
    <w:rsid w:val="00F716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1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8976037460074198DAA87B1B08FF27" ma:contentTypeVersion="0" ma:contentTypeDescription="Create a new document." ma:contentTypeScope="" ma:versionID="047c879fa46b7062b67562abe8d07c2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5B9F0A-7AA0-4341-88A5-6F30E29034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933AE6-E070-4E07-A343-2535F94B1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540072-1EDB-42EE-8A3C-19CD3D479F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ABE3CC-CCB6-4D69-B85D-CC584B7F7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865</Words>
  <Characters>4936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Predlozak</vt:lpstr>
      <vt:lpstr>Predlozak</vt:lpstr>
    </vt:vector>
  </TitlesOfParts>
  <Company>RH-TDU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Predlozak</dc:title>
  <dc:creator>Domagoj Čamber</dc:creator>
  <cp:lastModifiedBy>Katarina Bilonić</cp:lastModifiedBy>
  <cp:revision>11</cp:revision>
  <cp:lastPrinted>2026-07-23T08:43:00Z</cp:lastPrinted>
  <dcterms:created xsi:type="dcterms:W3CDTF">2026-09-07T11:16:00Z</dcterms:created>
  <dcterms:modified xsi:type="dcterms:W3CDTF">2026-09-14T13:02:00Z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0x0101002B8976037460074198DAA87B1B08FF27</vt:lpwstr>
  </property>
</Properties>
</file>