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4B991C" w14:textId="77777777" w:rsidR="00D724E1" w:rsidRPr="005F4DB4" w:rsidRDefault="00D724E1" w:rsidP="00D724E1">
      <w:pPr>
        <w:jc w:val="center"/>
      </w:pPr>
      <w:r w:rsidRPr="005F4DB4">
        <w:rPr>
          <w:noProof/>
        </w:rPr>
        <w:drawing>
          <wp:inline distT="0" distB="0" distL="0" distR="0" wp14:anchorId="6A66D8AD" wp14:editId="7B8757F8">
            <wp:extent cx="502942" cy="684000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42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4DB4">
        <w:fldChar w:fldCharType="begin"/>
      </w:r>
      <w:r w:rsidRPr="005F4DB4">
        <w:instrText xml:space="preserve"> INCLUDEPICTURE "http://www.inet.hr/~box/images/grb-rh.gif" \* MERGEFORMATINET </w:instrText>
      </w:r>
      <w:r w:rsidRPr="005F4DB4">
        <w:fldChar w:fldCharType="end"/>
      </w:r>
    </w:p>
    <w:p w14:paraId="533DA9C7" w14:textId="77777777" w:rsidR="00D724E1" w:rsidRPr="005F4DB4" w:rsidRDefault="00D724E1" w:rsidP="00D724E1">
      <w:pPr>
        <w:spacing w:before="60" w:after="1680"/>
        <w:jc w:val="center"/>
        <w:rPr>
          <w:sz w:val="28"/>
        </w:rPr>
      </w:pPr>
      <w:r w:rsidRPr="005F4DB4">
        <w:rPr>
          <w:sz w:val="28"/>
        </w:rPr>
        <w:t>VLADA REPUBLIKE HRVATSKE</w:t>
      </w:r>
    </w:p>
    <w:p w14:paraId="7FA712A1" w14:textId="77777777" w:rsidR="00D724E1" w:rsidRPr="005F4DB4" w:rsidRDefault="00D724E1" w:rsidP="00D724E1"/>
    <w:p w14:paraId="47829470" w14:textId="7935E8D1" w:rsidR="00D724E1" w:rsidRPr="008B44F9" w:rsidRDefault="6AB6CC10" w:rsidP="6AB6CC10">
      <w:pPr>
        <w:spacing w:after="2400"/>
        <w:jc w:val="right"/>
      </w:pPr>
      <w:r w:rsidRPr="00774AB8">
        <w:t xml:space="preserve">Zagreb, </w:t>
      </w:r>
      <w:r w:rsidR="00A25DB8">
        <w:t>2</w:t>
      </w:r>
      <w:r w:rsidR="00DE1F04">
        <w:t>9</w:t>
      </w:r>
      <w:r w:rsidR="009117A2">
        <w:t>. rujna</w:t>
      </w:r>
      <w:r w:rsidRPr="00774AB8">
        <w:t xml:space="preserve"> 202</w:t>
      </w:r>
      <w:r w:rsidR="00CF2890" w:rsidRPr="00774AB8">
        <w:t>6</w:t>
      </w:r>
      <w:r w:rsidRPr="00774AB8">
        <w:t>.</w:t>
      </w:r>
    </w:p>
    <w:p w14:paraId="77856087" w14:textId="77777777" w:rsidR="00D724E1" w:rsidRPr="008B44F9" w:rsidRDefault="00D724E1" w:rsidP="00D724E1">
      <w:pPr>
        <w:spacing w:line="360" w:lineRule="auto"/>
      </w:pPr>
      <w:r w:rsidRPr="008B44F9">
        <w:t>__________________________________________________________________________</w:t>
      </w:r>
    </w:p>
    <w:p w14:paraId="52D5250F" w14:textId="77777777" w:rsidR="00D724E1" w:rsidRPr="008B44F9" w:rsidRDefault="00D724E1" w:rsidP="00D724E1">
      <w:pPr>
        <w:tabs>
          <w:tab w:val="right" w:pos="1701"/>
          <w:tab w:val="left" w:pos="1843"/>
        </w:tabs>
        <w:spacing w:line="360" w:lineRule="auto"/>
        <w:ind w:left="1843" w:hanging="1843"/>
        <w:rPr>
          <w:b/>
          <w:smallCaps/>
        </w:rPr>
        <w:sectPr w:rsidR="00D724E1" w:rsidRPr="008B44F9" w:rsidSect="00DC550C">
          <w:footerReference w:type="default" r:id="rId13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9"/>
        <w:gridCol w:w="7123"/>
      </w:tblGrid>
      <w:tr w:rsidR="008B44F9" w:rsidRPr="008B44F9" w14:paraId="6726DA2C" w14:textId="77777777" w:rsidTr="001803D6">
        <w:tc>
          <w:tcPr>
            <w:tcW w:w="1951" w:type="dxa"/>
          </w:tcPr>
          <w:p w14:paraId="55FBA0C4" w14:textId="77777777" w:rsidR="00D724E1" w:rsidRPr="008B44F9" w:rsidRDefault="00D724E1" w:rsidP="001803D6">
            <w:pPr>
              <w:spacing w:line="360" w:lineRule="auto"/>
              <w:jc w:val="right"/>
            </w:pPr>
            <w:r w:rsidRPr="008B44F9">
              <w:rPr>
                <w:b/>
                <w:smallCaps/>
              </w:rPr>
              <w:t>Predlagatelj</w:t>
            </w:r>
            <w:r w:rsidRPr="008B44F9">
              <w:rPr>
                <w:b/>
              </w:rPr>
              <w:t>:</w:t>
            </w:r>
          </w:p>
        </w:tc>
        <w:tc>
          <w:tcPr>
            <w:tcW w:w="7229" w:type="dxa"/>
          </w:tcPr>
          <w:p w14:paraId="315363C2" w14:textId="6A66E8FF" w:rsidR="00D724E1" w:rsidRPr="008B44F9" w:rsidRDefault="00D724E1" w:rsidP="001803D6">
            <w:pPr>
              <w:spacing w:line="360" w:lineRule="auto"/>
            </w:pPr>
            <w:r w:rsidRPr="008B44F9">
              <w:t xml:space="preserve">Ministarstvo </w:t>
            </w:r>
            <w:r w:rsidR="002E5C72" w:rsidRPr="008B44F9">
              <w:rPr>
                <w:rFonts w:eastAsia="Calibri"/>
                <w:lang w:eastAsia="en-US"/>
              </w:rPr>
              <w:t>regionalnoga razvoja i fondova Europske unije</w:t>
            </w:r>
          </w:p>
        </w:tc>
      </w:tr>
    </w:tbl>
    <w:p w14:paraId="588CBBE0" w14:textId="77777777" w:rsidR="00D724E1" w:rsidRPr="008B44F9" w:rsidRDefault="00D724E1" w:rsidP="00D724E1">
      <w:pPr>
        <w:spacing w:line="360" w:lineRule="auto"/>
      </w:pPr>
      <w:r w:rsidRPr="008B44F9">
        <w:t>__________________________________________________________________________</w:t>
      </w:r>
    </w:p>
    <w:p w14:paraId="2A105DD0" w14:textId="77777777" w:rsidR="00D724E1" w:rsidRPr="008B44F9" w:rsidRDefault="00D724E1" w:rsidP="00D724E1">
      <w:pPr>
        <w:tabs>
          <w:tab w:val="right" w:pos="1701"/>
          <w:tab w:val="left" w:pos="1843"/>
        </w:tabs>
        <w:spacing w:line="360" w:lineRule="auto"/>
        <w:ind w:left="1843" w:hanging="1843"/>
        <w:rPr>
          <w:b/>
          <w:smallCaps/>
        </w:rPr>
        <w:sectPr w:rsidR="00D724E1" w:rsidRPr="008B44F9" w:rsidSect="000350D9">
          <w:type w:val="continuous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0"/>
        <w:gridCol w:w="7132"/>
      </w:tblGrid>
      <w:tr w:rsidR="008B44F9" w:rsidRPr="008B44F9" w14:paraId="7C9E0067" w14:textId="77777777" w:rsidTr="001803D6">
        <w:tc>
          <w:tcPr>
            <w:tcW w:w="1951" w:type="dxa"/>
          </w:tcPr>
          <w:p w14:paraId="50EBBB72" w14:textId="77777777" w:rsidR="00D724E1" w:rsidRPr="008B44F9" w:rsidRDefault="00D724E1" w:rsidP="001803D6">
            <w:pPr>
              <w:spacing w:line="360" w:lineRule="auto"/>
              <w:jc w:val="right"/>
            </w:pPr>
            <w:r w:rsidRPr="008B44F9">
              <w:rPr>
                <w:b/>
                <w:smallCaps/>
              </w:rPr>
              <w:t>Predmet</w:t>
            </w:r>
            <w:r w:rsidRPr="008B44F9">
              <w:rPr>
                <w:b/>
              </w:rPr>
              <w:t>:</w:t>
            </w:r>
          </w:p>
        </w:tc>
        <w:tc>
          <w:tcPr>
            <w:tcW w:w="7229" w:type="dxa"/>
          </w:tcPr>
          <w:p w14:paraId="4C35167C" w14:textId="69BEA0AD" w:rsidR="00F64E14" w:rsidRPr="00F64E14" w:rsidRDefault="001709CA" w:rsidP="00F64E14">
            <w:pPr>
              <w:spacing w:line="360" w:lineRule="auto"/>
              <w:jc w:val="both"/>
            </w:pPr>
            <w:r w:rsidRPr="00844603">
              <w:t xml:space="preserve">Prijedlog </w:t>
            </w:r>
            <w:r w:rsidR="00972F8C">
              <w:t>o</w:t>
            </w:r>
            <w:r w:rsidRPr="00844603">
              <w:t xml:space="preserve">dluke o </w:t>
            </w:r>
            <w:r>
              <w:t xml:space="preserve">osnivanju </w:t>
            </w:r>
            <w:r w:rsidR="00F64E14" w:rsidRPr="00F64E14">
              <w:t xml:space="preserve">Vijeća za </w:t>
            </w:r>
            <w:r w:rsidR="00906493">
              <w:t>lokalni</w:t>
            </w:r>
            <w:r w:rsidR="00F64E14" w:rsidRPr="00F64E14">
              <w:t xml:space="preserve"> razvoj</w:t>
            </w:r>
          </w:p>
          <w:p w14:paraId="7E82D7CE" w14:textId="2BAC6458" w:rsidR="00D724E1" w:rsidRPr="008B44F9" w:rsidRDefault="00D724E1" w:rsidP="006A59D6">
            <w:pPr>
              <w:spacing w:line="360" w:lineRule="auto"/>
              <w:jc w:val="both"/>
            </w:pPr>
          </w:p>
        </w:tc>
      </w:tr>
    </w:tbl>
    <w:p w14:paraId="54827850" w14:textId="77777777" w:rsidR="00D724E1" w:rsidRPr="008B44F9" w:rsidRDefault="00D724E1" w:rsidP="00D724E1">
      <w:pPr>
        <w:tabs>
          <w:tab w:val="left" w:pos="1843"/>
        </w:tabs>
        <w:spacing w:line="360" w:lineRule="auto"/>
        <w:ind w:left="1843" w:hanging="1843"/>
      </w:pPr>
      <w:r w:rsidRPr="008B44F9">
        <w:t>__________________________________________________________________________</w:t>
      </w:r>
    </w:p>
    <w:p w14:paraId="2C4E6982" w14:textId="77777777" w:rsidR="00D724E1" w:rsidRPr="008B44F9" w:rsidRDefault="00D724E1" w:rsidP="00D724E1"/>
    <w:p w14:paraId="49484F83" w14:textId="77777777" w:rsidR="00D724E1" w:rsidRPr="008B44F9" w:rsidRDefault="00D724E1" w:rsidP="00D724E1"/>
    <w:p w14:paraId="761F37B8" w14:textId="77777777" w:rsidR="00D724E1" w:rsidRPr="008B44F9" w:rsidRDefault="00D724E1" w:rsidP="00D724E1">
      <w:pPr>
        <w:widowControl w:val="0"/>
        <w:pBdr>
          <w:bottom w:val="single" w:sz="12" w:space="1" w:color="auto"/>
        </w:pBdr>
        <w:rPr>
          <w:rFonts w:ascii="Times-Bold" w:hAnsi="Times-Bold" w:cs="Times-Bold"/>
          <w:b/>
          <w:bCs/>
        </w:rPr>
        <w:sectPr w:rsidR="00D724E1" w:rsidRPr="008B44F9" w:rsidSect="000350D9">
          <w:type w:val="continuous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p w14:paraId="67719080" w14:textId="77777777" w:rsidR="00D84D90" w:rsidRPr="00844603" w:rsidRDefault="00D84D90" w:rsidP="00D84D90">
      <w:pPr>
        <w:pStyle w:val="box453615"/>
        <w:shd w:val="clear" w:color="auto" w:fill="FFFFFF"/>
        <w:spacing w:before="153" w:beforeAutospacing="0" w:after="0" w:afterAutospacing="0"/>
        <w:jc w:val="right"/>
        <w:textAlignment w:val="baseline"/>
        <w:rPr>
          <w:b/>
          <w:bCs/>
        </w:rPr>
      </w:pPr>
      <w:r w:rsidRPr="00844603">
        <w:rPr>
          <w:b/>
          <w:bCs/>
        </w:rPr>
        <w:lastRenderedPageBreak/>
        <w:t>PRIJEDLOG</w:t>
      </w:r>
    </w:p>
    <w:p w14:paraId="18C20CCB" w14:textId="77777777" w:rsidR="00D84D90" w:rsidRDefault="00D84D90" w:rsidP="00212253">
      <w:pPr>
        <w:spacing w:after="160"/>
        <w:jc w:val="both"/>
      </w:pPr>
    </w:p>
    <w:p w14:paraId="2F87C171" w14:textId="5F64436D" w:rsidR="004D6FA2" w:rsidRDefault="004D6FA2" w:rsidP="00096DAE">
      <w:pPr>
        <w:spacing w:after="160"/>
        <w:ind w:firstLine="1418"/>
        <w:jc w:val="both"/>
      </w:pPr>
      <w:r>
        <w:t>Na temelju članka 30. stav</w:t>
      </w:r>
      <w:r w:rsidR="00096DAE">
        <w:t>a</w:t>
      </w:r>
      <w:r>
        <w:t xml:space="preserve">ka </w:t>
      </w:r>
      <w:r w:rsidR="00086A95">
        <w:t xml:space="preserve">1. i </w:t>
      </w:r>
      <w:r>
        <w:t xml:space="preserve">6. Zakona o regionalnom razvoju Republike Hrvatske </w:t>
      </w:r>
      <w:r w:rsidR="002D54C9" w:rsidRPr="002D54C9">
        <w:t>(„Narodne novine”, broj 45/26</w:t>
      </w:r>
      <w:r w:rsidR="00972F8C">
        <w:t>.</w:t>
      </w:r>
      <w:r w:rsidR="002D54C9" w:rsidRPr="002D54C9">
        <w:t>)</w:t>
      </w:r>
      <w:r w:rsidR="00DA3FBB">
        <w:t>,</w:t>
      </w:r>
      <w:r w:rsidR="002D54C9">
        <w:t xml:space="preserve"> </w:t>
      </w:r>
      <w:r>
        <w:t>Vlada Republike Hrvatske je na sjednici održanoj</w:t>
      </w:r>
      <w:r w:rsidR="00212253">
        <w:t>_________</w:t>
      </w:r>
      <w:r>
        <w:t xml:space="preserve"> __________</w:t>
      </w:r>
      <w:r w:rsidR="00212253">
        <w:t>2026.</w:t>
      </w:r>
      <w:r>
        <w:t xml:space="preserve"> donijela</w:t>
      </w:r>
    </w:p>
    <w:p w14:paraId="3D50CFAF" w14:textId="77777777" w:rsidR="00183B58" w:rsidRPr="008B44F9" w:rsidRDefault="00183B58" w:rsidP="00FC1F01">
      <w:pPr>
        <w:spacing w:after="160" w:line="259" w:lineRule="auto"/>
        <w:jc w:val="center"/>
        <w:rPr>
          <w:rFonts w:eastAsia="Calibri"/>
          <w:lang w:eastAsia="en-US"/>
        </w:rPr>
      </w:pPr>
    </w:p>
    <w:p w14:paraId="7DF2F560" w14:textId="2E380A63" w:rsidR="00F64E14" w:rsidRDefault="00F64E14" w:rsidP="0012750A">
      <w:pPr>
        <w:jc w:val="center"/>
        <w:rPr>
          <w:rFonts w:eastAsia="Calibri"/>
          <w:b/>
          <w:bCs/>
          <w:lang w:eastAsia="en-US"/>
        </w:rPr>
      </w:pPr>
      <w:r w:rsidRPr="00F64E14">
        <w:rPr>
          <w:rFonts w:eastAsia="Calibri"/>
          <w:b/>
          <w:bCs/>
          <w:lang w:eastAsia="en-US"/>
        </w:rPr>
        <w:t>O D L U K U</w:t>
      </w:r>
    </w:p>
    <w:p w14:paraId="36F35567" w14:textId="77777777" w:rsidR="0012750A" w:rsidRPr="00F64E14" w:rsidRDefault="0012750A" w:rsidP="0012750A">
      <w:pPr>
        <w:jc w:val="center"/>
        <w:rPr>
          <w:rFonts w:eastAsia="Calibri"/>
          <w:b/>
          <w:bCs/>
          <w:lang w:eastAsia="en-US"/>
        </w:rPr>
      </w:pPr>
    </w:p>
    <w:p w14:paraId="6CBC6BB8" w14:textId="52A0872A" w:rsidR="00F64E14" w:rsidRDefault="001709CA" w:rsidP="0012750A">
      <w:pPr>
        <w:jc w:val="center"/>
        <w:rPr>
          <w:rFonts w:eastAsia="Calibri"/>
          <w:b/>
          <w:bCs/>
          <w:lang w:eastAsia="en-US"/>
        </w:rPr>
      </w:pPr>
      <w:r w:rsidRPr="00844603">
        <w:rPr>
          <w:b/>
          <w:bCs/>
        </w:rPr>
        <w:t xml:space="preserve">o </w:t>
      </w:r>
      <w:r>
        <w:rPr>
          <w:b/>
          <w:bCs/>
        </w:rPr>
        <w:t xml:space="preserve">osnivanju </w:t>
      </w:r>
      <w:r w:rsidR="00F64E14" w:rsidRPr="00F64E14">
        <w:rPr>
          <w:rFonts w:eastAsia="Calibri"/>
          <w:b/>
          <w:bCs/>
          <w:lang w:eastAsia="en-US"/>
        </w:rPr>
        <w:t xml:space="preserve">Vijeća za </w:t>
      </w:r>
      <w:r w:rsidR="00906493">
        <w:rPr>
          <w:rFonts w:eastAsia="Calibri"/>
          <w:b/>
          <w:bCs/>
          <w:lang w:eastAsia="en-US"/>
        </w:rPr>
        <w:t>lokalni</w:t>
      </w:r>
      <w:r w:rsidR="00F64E14">
        <w:rPr>
          <w:rFonts w:eastAsia="Calibri"/>
          <w:b/>
          <w:bCs/>
          <w:lang w:eastAsia="en-US"/>
        </w:rPr>
        <w:t xml:space="preserve"> razvoj</w:t>
      </w:r>
    </w:p>
    <w:p w14:paraId="736E31F8" w14:textId="77777777" w:rsidR="0012750A" w:rsidRPr="00F64E14" w:rsidRDefault="0012750A" w:rsidP="0012750A">
      <w:pPr>
        <w:jc w:val="center"/>
        <w:rPr>
          <w:rFonts w:eastAsia="Calibri"/>
          <w:lang w:eastAsia="en-US"/>
        </w:rPr>
      </w:pPr>
    </w:p>
    <w:p w14:paraId="7D0CB2E1" w14:textId="657FDD85" w:rsidR="00FC1F01" w:rsidRDefault="00FC1F01" w:rsidP="0012750A">
      <w:pPr>
        <w:jc w:val="center"/>
        <w:rPr>
          <w:rFonts w:eastAsia="Calibri"/>
          <w:b/>
          <w:bCs/>
          <w:lang w:eastAsia="en-US"/>
        </w:rPr>
      </w:pPr>
      <w:r w:rsidRPr="001279F3">
        <w:rPr>
          <w:rFonts w:eastAsia="Calibri"/>
          <w:b/>
          <w:bCs/>
          <w:lang w:eastAsia="en-US"/>
        </w:rPr>
        <w:t>I.</w:t>
      </w:r>
    </w:p>
    <w:p w14:paraId="75621CD7" w14:textId="77777777" w:rsidR="0012750A" w:rsidRPr="001279F3" w:rsidRDefault="0012750A" w:rsidP="0012750A">
      <w:pPr>
        <w:jc w:val="center"/>
        <w:rPr>
          <w:rFonts w:eastAsia="Calibri"/>
          <w:b/>
          <w:bCs/>
          <w:lang w:eastAsia="en-US"/>
        </w:rPr>
      </w:pPr>
    </w:p>
    <w:p w14:paraId="2341D6DB" w14:textId="4FF96907" w:rsidR="001709CA" w:rsidRDefault="001709CA" w:rsidP="0012750A">
      <w:pPr>
        <w:pStyle w:val="BodyText"/>
        <w:spacing w:before="0" w:after="0"/>
        <w:ind w:firstLine="1418"/>
      </w:pPr>
      <w:r w:rsidRPr="00844603">
        <w:rPr>
          <w:szCs w:val="24"/>
        </w:rPr>
        <w:t xml:space="preserve">Ovom Odlukom </w:t>
      </w:r>
      <w:r>
        <w:rPr>
          <w:szCs w:val="24"/>
        </w:rPr>
        <w:t xml:space="preserve">osniva se </w:t>
      </w:r>
      <w:r w:rsidRPr="00E81149">
        <w:rPr>
          <w:lang w:eastAsia="en-US"/>
        </w:rPr>
        <w:t>Vijeć</w:t>
      </w:r>
      <w:r>
        <w:rPr>
          <w:lang w:eastAsia="en-US"/>
        </w:rPr>
        <w:t xml:space="preserve">e za </w:t>
      </w:r>
      <w:r w:rsidR="00906493">
        <w:rPr>
          <w:lang w:eastAsia="en-US"/>
        </w:rPr>
        <w:t>lokalni</w:t>
      </w:r>
      <w:r>
        <w:rPr>
          <w:lang w:eastAsia="en-US"/>
        </w:rPr>
        <w:t xml:space="preserve"> razvoj </w:t>
      </w:r>
      <w:r w:rsidRPr="00F64E14">
        <w:rPr>
          <w:lang w:eastAsia="en-US"/>
        </w:rPr>
        <w:t>(u daljnjem tekstu: Vijeće)</w:t>
      </w:r>
      <w:r w:rsidR="00063142">
        <w:rPr>
          <w:lang w:eastAsia="en-US"/>
        </w:rPr>
        <w:t>,</w:t>
      </w:r>
      <w:r>
        <w:rPr>
          <w:lang w:eastAsia="en-US"/>
        </w:rPr>
        <w:t xml:space="preserve"> </w:t>
      </w:r>
      <w:r w:rsidRPr="00844603">
        <w:rPr>
          <w:szCs w:val="24"/>
        </w:rPr>
        <w:t>imenuju se članovi Vijeća</w:t>
      </w:r>
      <w:r>
        <w:rPr>
          <w:szCs w:val="24"/>
        </w:rPr>
        <w:t xml:space="preserve"> </w:t>
      </w:r>
      <w:r w:rsidRPr="00844603">
        <w:rPr>
          <w:szCs w:val="24"/>
        </w:rPr>
        <w:t>te se uređuju zadaće i način rada Vijeća, radi uspješne koordinacije i provedbe</w:t>
      </w:r>
      <w:r w:rsidR="00063142">
        <w:rPr>
          <w:szCs w:val="24"/>
        </w:rPr>
        <w:t xml:space="preserve"> ciljeva </w:t>
      </w:r>
      <w:r w:rsidR="00063142" w:rsidRPr="00E81149">
        <w:rPr>
          <w:lang w:eastAsia="en-US"/>
        </w:rPr>
        <w:t xml:space="preserve">politika na </w:t>
      </w:r>
      <w:r w:rsidR="00906493">
        <w:rPr>
          <w:lang w:eastAsia="en-US"/>
        </w:rPr>
        <w:t>lokalnoj</w:t>
      </w:r>
      <w:r w:rsidR="00063142" w:rsidRPr="00E81149">
        <w:rPr>
          <w:lang w:eastAsia="en-US"/>
        </w:rPr>
        <w:t xml:space="preserve"> razini</w:t>
      </w:r>
      <w:r w:rsidR="00063142">
        <w:rPr>
          <w:lang w:eastAsia="en-US"/>
        </w:rPr>
        <w:t>.</w:t>
      </w:r>
    </w:p>
    <w:p w14:paraId="6D63A5FF" w14:textId="77777777" w:rsidR="00F64E14" w:rsidRPr="00F64E14" w:rsidRDefault="00F64E14" w:rsidP="0012750A">
      <w:pPr>
        <w:widowControl w:val="0"/>
        <w:autoSpaceDE w:val="0"/>
        <w:autoSpaceDN w:val="0"/>
        <w:ind w:left="127" w:firstLine="1291"/>
        <w:jc w:val="both"/>
        <w:rPr>
          <w:lang w:eastAsia="en-US"/>
        </w:rPr>
      </w:pPr>
    </w:p>
    <w:p w14:paraId="035D4720" w14:textId="247B8A1D" w:rsidR="00E81149" w:rsidRPr="00E81149" w:rsidRDefault="00E81149" w:rsidP="0012750A">
      <w:pPr>
        <w:widowControl w:val="0"/>
        <w:autoSpaceDE w:val="0"/>
        <w:autoSpaceDN w:val="0"/>
        <w:ind w:firstLine="1418"/>
        <w:jc w:val="both"/>
        <w:rPr>
          <w:lang w:eastAsia="en-US"/>
        </w:rPr>
      </w:pPr>
      <w:r w:rsidRPr="00E81149">
        <w:rPr>
          <w:lang w:eastAsia="en-US"/>
        </w:rPr>
        <w:t>Vijeć</w:t>
      </w:r>
      <w:r w:rsidR="00063142">
        <w:rPr>
          <w:lang w:eastAsia="en-US"/>
        </w:rPr>
        <w:t>e je</w:t>
      </w:r>
      <w:r w:rsidR="00F33265">
        <w:rPr>
          <w:lang w:eastAsia="en-US"/>
        </w:rPr>
        <w:t xml:space="preserve"> savjetoda</w:t>
      </w:r>
      <w:r w:rsidR="00063142">
        <w:rPr>
          <w:lang w:eastAsia="en-US"/>
        </w:rPr>
        <w:t>vno</w:t>
      </w:r>
      <w:r w:rsidR="00F33265">
        <w:rPr>
          <w:lang w:eastAsia="en-US"/>
        </w:rPr>
        <w:t xml:space="preserve"> tijel</w:t>
      </w:r>
      <w:r w:rsidR="00063142">
        <w:rPr>
          <w:lang w:eastAsia="en-US"/>
        </w:rPr>
        <w:t>o</w:t>
      </w:r>
      <w:r w:rsidR="00F33265">
        <w:rPr>
          <w:lang w:eastAsia="en-US"/>
        </w:rPr>
        <w:t xml:space="preserve"> </w:t>
      </w:r>
      <w:r w:rsidR="00063142">
        <w:rPr>
          <w:lang w:eastAsia="en-US"/>
        </w:rPr>
        <w:t>koje</w:t>
      </w:r>
      <w:r w:rsidRPr="00E81149">
        <w:rPr>
          <w:lang w:eastAsia="en-US"/>
        </w:rPr>
        <w:t xml:space="preserve"> koordin</w:t>
      </w:r>
      <w:r w:rsidR="00D4302A">
        <w:rPr>
          <w:lang w:eastAsia="en-US"/>
        </w:rPr>
        <w:t>ira</w:t>
      </w:r>
      <w:r w:rsidRPr="00E81149">
        <w:rPr>
          <w:lang w:eastAsia="en-US"/>
        </w:rPr>
        <w:t xml:space="preserve"> sektors</w:t>
      </w:r>
      <w:r w:rsidR="00D4302A">
        <w:rPr>
          <w:lang w:eastAsia="en-US"/>
        </w:rPr>
        <w:t>ke</w:t>
      </w:r>
      <w:r w:rsidRPr="00E81149">
        <w:rPr>
          <w:lang w:eastAsia="en-US"/>
        </w:rPr>
        <w:t xml:space="preserve"> polit</w:t>
      </w:r>
      <w:r w:rsidR="00D4302A">
        <w:rPr>
          <w:lang w:eastAsia="en-US"/>
        </w:rPr>
        <w:t>ike</w:t>
      </w:r>
      <w:r w:rsidR="000B581D">
        <w:rPr>
          <w:lang w:eastAsia="en-US"/>
        </w:rPr>
        <w:t xml:space="preserve"> Vlade Republike Hrvatske</w:t>
      </w:r>
      <w:r w:rsidRPr="00E81149">
        <w:rPr>
          <w:lang w:eastAsia="en-US"/>
        </w:rPr>
        <w:t xml:space="preserve"> na </w:t>
      </w:r>
      <w:r w:rsidR="00906493">
        <w:rPr>
          <w:lang w:eastAsia="en-US"/>
        </w:rPr>
        <w:t xml:space="preserve">lokalnoj i </w:t>
      </w:r>
      <w:r w:rsidRPr="005A40A1">
        <w:rPr>
          <w:lang w:eastAsia="en-US"/>
        </w:rPr>
        <w:t xml:space="preserve">regionalnoj </w:t>
      </w:r>
      <w:r w:rsidRPr="00E81149">
        <w:rPr>
          <w:lang w:eastAsia="en-US"/>
        </w:rPr>
        <w:t xml:space="preserve">razini, </w:t>
      </w:r>
      <w:r w:rsidR="000B581D">
        <w:rPr>
          <w:rFonts w:eastAsia="Calibri"/>
          <w:lang w:eastAsia="en-US"/>
        </w:rPr>
        <w:t>potiče</w:t>
      </w:r>
      <w:r w:rsidRPr="00E81149">
        <w:rPr>
          <w:rFonts w:eastAsia="Calibri"/>
          <w:lang w:eastAsia="en-US"/>
        </w:rPr>
        <w:t xml:space="preserve"> aktiv</w:t>
      </w:r>
      <w:r w:rsidR="000B581D">
        <w:rPr>
          <w:rFonts w:eastAsia="Calibri"/>
          <w:lang w:eastAsia="en-US"/>
        </w:rPr>
        <w:t>no sudjelovanje</w:t>
      </w:r>
      <w:r w:rsidR="00044D24">
        <w:rPr>
          <w:rFonts w:eastAsia="Calibri"/>
          <w:lang w:eastAsia="en-US"/>
        </w:rPr>
        <w:t xml:space="preserve"> </w:t>
      </w:r>
      <w:r w:rsidRPr="00E81149">
        <w:rPr>
          <w:rFonts w:eastAsia="Calibri"/>
          <w:lang w:eastAsia="en-US"/>
        </w:rPr>
        <w:t xml:space="preserve">jedinica </w:t>
      </w:r>
      <w:r w:rsidR="00906493">
        <w:rPr>
          <w:rFonts w:eastAsia="Calibri"/>
          <w:lang w:eastAsia="en-US"/>
        </w:rPr>
        <w:t>lokalne</w:t>
      </w:r>
      <w:r w:rsidRPr="00E81149">
        <w:rPr>
          <w:rFonts w:eastAsia="Calibri"/>
          <w:lang w:eastAsia="en-US"/>
        </w:rPr>
        <w:t xml:space="preserve"> samouprave u unaprjeđenju politike</w:t>
      </w:r>
      <w:r w:rsidR="00D4302A">
        <w:rPr>
          <w:rFonts w:eastAsia="Calibri"/>
          <w:lang w:eastAsia="en-US"/>
        </w:rPr>
        <w:t xml:space="preserve"> </w:t>
      </w:r>
      <w:r w:rsidRPr="00E81149">
        <w:rPr>
          <w:rFonts w:eastAsia="Calibri"/>
          <w:lang w:eastAsia="en-US"/>
        </w:rPr>
        <w:t xml:space="preserve">regionalnoga razvoja </w:t>
      </w:r>
      <w:r w:rsidR="00D4302A">
        <w:rPr>
          <w:lang w:eastAsia="en-US"/>
        </w:rPr>
        <w:t>te</w:t>
      </w:r>
      <w:r w:rsidRPr="00E81149">
        <w:rPr>
          <w:lang w:eastAsia="en-US"/>
        </w:rPr>
        <w:t xml:space="preserve"> </w:t>
      </w:r>
      <w:r w:rsidR="000B581D">
        <w:rPr>
          <w:rFonts w:eastAsia="Calibri"/>
          <w:lang w:eastAsia="en-US"/>
        </w:rPr>
        <w:t>doprinosi</w:t>
      </w:r>
      <w:r w:rsidR="002B6D56">
        <w:rPr>
          <w:rFonts w:eastAsia="Calibri"/>
          <w:lang w:eastAsia="en-US"/>
        </w:rPr>
        <w:t xml:space="preserve"> </w:t>
      </w:r>
      <w:r w:rsidR="000B581D">
        <w:rPr>
          <w:rFonts w:eastAsia="Calibri"/>
          <w:lang w:eastAsia="en-US"/>
        </w:rPr>
        <w:t xml:space="preserve">usklađivanju </w:t>
      </w:r>
      <w:r w:rsidRPr="00E81149">
        <w:rPr>
          <w:rFonts w:eastAsia="Calibri"/>
          <w:lang w:eastAsia="en-US"/>
        </w:rPr>
        <w:t>višerazinsk</w:t>
      </w:r>
      <w:r w:rsidR="00D4302A">
        <w:rPr>
          <w:rFonts w:eastAsia="Calibri"/>
          <w:lang w:eastAsia="en-US"/>
        </w:rPr>
        <w:t>o</w:t>
      </w:r>
      <w:r w:rsidR="000B581D">
        <w:rPr>
          <w:rFonts w:eastAsia="Calibri"/>
          <w:lang w:eastAsia="en-US"/>
        </w:rPr>
        <w:t>g</w:t>
      </w:r>
      <w:r w:rsidRPr="00E81149">
        <w:rPr>
          <w:rFonts w:eastAsia="Calibri"/>
          <w:lang w:eastAsia="en-US"/>
        </w:rPr>
        <w:t xml:space="preserve"> upravljanj</w:t>
      </w:r>
      <w:r w:rsidR="000B581D">
        <w:rPr>
          <w:rFonts w:eastAsia="Calibri"/>
          <w:lang w:eastAsia="en-US"/>
        </w:rPr>
        <w:t>a u oblikovanju i provedbi javnih politika, kao i praćenju napretka u ostvarivanju ciljeva uravnoteženog i održivog regionalnoga razvoja</w:t>
      </w:r>
      <w:r w:rsidR="00596910">
        <w:rPr>
          <w:rFonts w:eastAsia="Calibri"/>
          <w:lang w:eastAsia="en-US"/>
        </w:rPr>
        <w:t>.</w:t>
      </w:r>
    </w:p>
    <w:p w14:paraId="11CD8C2B" w14:textId="77777777" w:rsidR="00A7610A" w:rsidRDefault="00A7610A" w:rsidP="0012750A">
      <w:pPr>
        <w:rPr>
          <w:lang w:eastAsia="en-US"/>
        </w:rPr>
      </w:pPr>
    </w:p>
    <w:p w14:paraId="10DD472E" w14:textId="0C30BB18" w:rsidR="00CB4BD8" w:rsidRPr="001279F3" w:rsidRDefault="00CB4BD8" w:rsidP="00F64E14">
      <w:pPr>
        <w:spacing w:after="160" w:line="259" w:lineRule="auto"/>
        <w:jc w:val="center"/>
        <w:rPr>
          <w:rFonts w:eastAsia="Calibri"/>
          <w:b/>
          <w:bCs/>
          <w:lang w:eastAsia="en-US"/>
        </w:rPr>
      </w:pPr>
      <w:r w:rsidRPr="001279F3">
        <w:rPr>
          <w:rFonts w:eastAsia="Calibri"/>
          <w:b/>
          <w:bCs/>
          <w:lang w:eastAsia="en-US"/>
        </w:rPr>
        <w:t>II.</w:t>
      </w:r>
    </w:p>
    <w:p w14:paraId="1ED1857B" w14:textId="77777777" w:rsidR="001279F3" w:rsidRPr="00844603" w:rsidRDefault="001279F3" w:rsidP="00EB21D4">
      <w:pPr>
        <w:pStyle w:val="BodyText"/>
        <w:spacing w:before="0" w:after="0"/>
        <w:ind w:firstLine="1418"/>
        <w:rPr>
          <w:szCs w:val="24"/>
        </w:rPr>
      </w:pPr>
      <w:r w:rsidRPr="00844603">
        <w:rPr>
          <w:szCs w:val="24"/>
        </w:rPr>
        <w:t>Vijeće čine: predsjednik Vijeća, zamjenik predsjednika Vijeća i članovi Vijeća.</w:t>
      </w:r>
    </w:p>
    <w:p w14:paraId="66FA80CB" w14:textId="77777777" w:rsidR="001279F3" w:rsidRPr="00844603" w:rsidRDefault="001279F3" w:rsidP="00EB21D4">
      <w:pPr>
        <w:pStyle w:val="BodyText"/>
        <w:spacing w:before="0" w:after="0"/>
        <w:ind w:firstLine="1418"/>
        <w:rPr>
          <w:szCs w:val="24"/>
        </w:rPr>
      </w:pPr>
    </w:p>
    <w:p w14:paraId="332BE608" w14:textId="77777777" w:rsidR="001279F3" w:rsidRPr="00844603" w:rsidRDefault="001279F3" w:rsidP="00EB21D4">
      <w:pPr>
        <w:pStyle w:val="BodyText"/>
        <w:spacing w:before="0" w:after="0"/>
        <w:ind w:firstLine="1418"/>
        <w:rPr>
          <w:szCs w:val="24"/>
        </w:rPr>
      </w:pPr>
      <w:r w:rsidRPr="00844603">
        <w:rPr>
          <w:szCs w:val="24"/>
        </w:rPr>
        <w:t>Predsjednik Vijeća je predsjednik Vlade Republike Hrvatske.</w:t>
      </w:r>
    </w:p>
    <w:p w14:paraId="3624852B" w14:textId="77777777" w:rsidR="001279F3" w:rsidRPr="00844603" w:rsidRDefault="001279F3" w:rsidP="00EB21D4">
      <w:pPr>
        <w:pStyle w:val="BodyText"/>
        <w:spacing w:before="0" w:after="0"/>
        <w:ind w:left="127" w:firstLine="1418"/>
        <w:rPr>
          <w:szCs w:val="24"/>
        </w:rPr>
      </w:pPr>
    </w:p>
    <w:p w14:paraId="3215884E" w14:textId="4C4F0334" w:rsidR="001279F3" w:rsidRDefault="001279F3" w:rsidP="00EB21D4">
      <w:pPr>
        <w:pStyle w:val="BodyText"/>
        <w:spacing w:before="0" w:after="0"/>
        <w:ind w:firstLine="1418"/>
        <w:rPr>
          <w:szCs w:val="24"/>
        </w:rPr>
      </w:pPr>
      <w:r>
        <w:rPr>
          <w:szCs w:val="24"/>
        </w:rPr>
        <w:t>Funkciju</w:t>
      </w:r>
      <w:r w:rsidRPr="00844603">
        <w:rPr>
          <w:szCs w:val="24"/>
        </w:rPr>
        <w:t xml:space="preserve"> zamjenika predsjednika Vijeća obnaša ministar nadležan za regionaln</w:t>
      </w:r>
      <w:r w:rsidR="00086A95">
        <w:rPr>
          <w:szCs w:val="24"/>
        </w:rPr>
        <w:t>i</w:t>
      </w:r>
      <w:r w:rsidRPr="00844603">
        <w:rPr>
          <w:szCs w:val="24"/>
        </w:rPr>
        <w:t xml:space="preserve"> razvoj</w:t>
      </w:r>
      <w:r>
        <w:rPr>
          <w:szCs w:val="24"/>
        </w:rPr>
        <w:t xml:space="preserve">, </w:t>
      </w:r>
      <w:r w:rsidR="00EB21D4">
        <w:rPr>
          <w:szCs w:val="24"/>
        </w:rPr>
        <w:t xml:space="preserve">a </w:t>
      </w:r>
      <w:r>
        <w:rPr>
          <w:szCs w:val="24"/>
        </w:rPr>
        <w:t>koji je ujedno i član Vijeća</w:t>
      </w:r>
      <w:r w:rsidRPr="00844603">
        <w:rPr>
          <w:szCs w:val="24"/>
        </w:rPr>
        <w:t>.</w:t>
      </w:r>
    </w:p>
    <w:p w14:paraId="7FE0CEE5" w14:textId="77777777" w:rsidR="00A7610A" w:rsidRDefault="00A7610A" w:rsidP="00C025CA">
      <w:pPr>
        <w:pStyle w:val="BodyText"/>
        <w:spacing w:before="0" w:after="0"/>
        <w:rPr>
          <w:szCs w:val="24"/>
        </w:rPr>
      </w:pPr>
    </w:p>
    <w:p w14:paraId="6E59E0B5" w14:textId="1543315B" w:rsidR="001279F3" w:rsidRDefault="001279F3" w:rsidP="00C025CA">
      <w:pPr>
        <w:jc w:val="center"/>
        <w:rPr>
          <w:rFonts w:eastAsia="Calibri"/>
          <w:b/>
          <w:bCs/>
          <w:lang w:eastAsia="en-US"/>
        </w:rPr>
      </w:pPr>
      <w:r w:rsidRPr="001279F3">
        <w:rPr>
          <w:rFonts w:eastAsia="Calibri"/>
          <w:b/>
          <w:bCs/>
          <w:lang w:eastAsia="en-US"/>
        </w:rPr>
        <w:t>III.</w:t>
      </w:r>
    </w:p>
    <w:p w14:paraId="4DC9300C" w14:textId="77777777" w:rsidR="00C025CA" w:rsidRPr="001279F3" w:rsidRDefault="00C025CA" w:rsidP="00C025CA">
      <w:pPr>
        <w:jc w:val="center"/>
        <w:rPr>
          <w:rFonts w:eastAsia="Calibri"/>
          <w:b/>
          <w:bCs/>
          <w:lang w:eastAsia="en-US"/>
        </w:rPr>
      </w:pPr>
    </w:p>
    <w:p w14:paraId="3A3C0EB6" w14:textId="3A451AD8" w:rsidR="001279F3" w:rsidRDefault="001279F3" w:rsidP="00C025CA">
      <w:pPr>
        <w:pStyle w:val="BodyText"/>
        <w:spacing w:before="0" w:after="0"/>
        <w:ind w:firstLine="1418"/>
        <w:rPr>
          <w:szCs w:val="24"/>
        </w:rPr>
      </w:pPr>
      <w:r w:rsidRPr="00844603">
        <w:rPr>
          <w:szCs w:val="24"/>
        </w:rPr>
        <w:t>Za članove Vijeća, kao predstavni</w:t>
      </w:r>
      <w:r w:rsidR="001D6F36">
        <w:rPr>
          <w:szCs w:val="24"/>
        </w:rPr>
        <w:t>ci</w:t>
      </w:r>
      <w:r w:rsidRPr="00844603">
        <w:rPr>
          <w:szCs w:val="24"/>
        </w:rPr>
        <w:t xml:space="preserve"> tijela i dionik</w:t>
      </w:r>
      <w:r w:rsidR="001D6F36">
        <w:rPr>
          <w:szCs w:val="24"/>
        </w:rPr>
        <w:t>a</w:t>
      </w:r>
      <w:r w:rsidRPr="00844603">
        <w:rPr>
          <w:szCs w:val="24"/>
        </w:rPr>
        <w:t xml:space="preserve"> iz članka </w:t>
      </w:r>
      <w:r w:rsidR="00F81130">
        <w:rPr>
          <w:szCs w:val="24"/>
        </w:rPr>
        <w:t>30</w:t>
      </w:r>
      <w:r w:rsidRPr="00844603">
        <w:rPr>
          <w:szCs w:val="24"/>
        </w:rPr>
        <w:t xml:space="preserve">. stavka </w:t>
      </w:r>
      <w:r w:rsidR="006E0C62">
        <w:rPr>
          <w:szCs w:val="24"/>
        </w:rPr>
        <w:t>3</w:t>
      </w:r>
      <w:r w:rsidRPr="00844603">
        <w:rPr>
          <w:szCs w:val="24"/>
        </w:rPr>
        <w:t>. Zakona</w:t>
      </w:r>
      <w:r w:rsidR="00DA3FBB" w:rsidRPr="00DA3FBB">
        <w:t xml:space="preserve"> </w:t>
      </w:r>
      <w:r w:rsidR="00DA3FBB" w:rsidRPr="00DA3FBB">
        <w:rPr>
          <w:szCs w:val="24"/>
        </w:rPr>
        <w:t>o regionalnom razvoju Republike Hrvatske</w:t>
      </w:r>
      <w:r w:rsidRPr="00844603">
        <w:rPr>
          <w:szCs w:val="24"/>
        </w:rPr>
        <w:t xml:space="preserve"> imenuju se:</w:t>
      </w:r>
    </w:p>
    <w:p w14:paraId="0823AC2F" w14:textId="77777777" w:rsidR="00C025CA" w:rsidRPr="00F81130" w:rsidRDefault="00C025CA" w:rsidP="00C025CA">
      <w:pPr>
        <w:pStyle w:val="BodyText"/>
        <w:spacing w:before="0" w:after="0"/>
        <w:ind w:firstLine="708"/>
        <w:rPr>
          <w:szCs w:val="24"/>
        </w:rPr>
      </w:pPr>
    </w:p>
    <w:p w14:paraId="56D3EDFC" w14:textId="77777777" w:rsidR="00F81130" w:rsidRPr="00885810" w:rsidRDefault="00F81130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>ministar nadležan za financije</w:t>
      </w:r>
    </w:p>
    <w:p w14:paraId="1B5DB125" w14:textId="77777777" w:rsidR="00F81130" w:rsidRPr="00885810" w:rsidRDefault="00F81130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>ministar nadležan za rad, mirovinski sustav, obitelj i socijalnu politiku</w:t>
      </w:r>
    </w:p>
    <w:p w14:paraId="74618EB0" w14:textId="77777777" w:rsidR="00F81130" w:rsidRPr="00885810" w:rsidRDefault="00F81130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>ministar nadležan za obranu</w:t>
      </w:r>
    </w:p>
    <w:p w14:paraId="5DABE342" w14:textId="77777777" w:rsidR="00F81130" w:rsidRPr="00885810" w:rsidRDefault="00F81130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>ministar nadležan za znanost, obrazovanje i mlade</w:t>
      </w:r>
    </w:p>
    <w:p w14:paraId="263A356B" w14:textId="77777777" w:rsidR="00F81130" w:rsidRPr="00885810" w:rsidRDefault="00F81130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>ministar nadležan za turizam i sport</w:t>
      </w:r>
    </w:p>
    <w:p w14:paraId="22200691" w14:textId="77777777" w:rsidR="00F81130" w:rsidRPr="00885810" w:rsidRDefault="00F81130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>ministar nadležan za more, promet i infrastrukturu</w:t>
      </w:r>
    </w:p>
    <w:p w14:paraId="41A8A119" w14:textId="77777777" w:rsidR="00F81130" w:rsidRPr="00885810" w:rsidRDefault="00F81130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 xml:space="preserve">ministar nadležan za poljoprivredu, šumarstvo i ribarstvo </w:t>
      </w:r>
    </w:p>
    <w:p w14:paraId="7D390D4D" w14:textId="77777777" w:rsidR="00F81130" w:rsidRPr="00885810" w:rsidRDefault="00F81130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>ministar nadležan za unutarnje poslove</w:t>
      </w:r>
    </w:p>
    <w:p w14:paraId="10C03F48" w14:textId="77777777" w:rsidR="00F81130" w:rsidRPr="00885810" w:rsidRDefault="00F81130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lastRenderedPageBreak/>
        <w:t>ministar nadležan za gospodarstvo</w:t>
      </w:r>
    </w:p>
    <w:p w14:paraId="3A486DD2" w14:textId="77777777" w:rsidR="00F81130" w:rsidRPr="00885810" w:rsidRDefault="00F81130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>ministar nadležan za prostorno uređenje, graditeljstvo i državnu imovinu</w:t>
      </w:r>
    </w:p>
    <w:p w14:paraId="07A9E1C4" w14:textId="77777777" w:rsidR="00F81130" w:rsidRPr="00885810" w:rsidRDefault="00F81130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>ministar nadležan za zdravstvo</w:t>
      </w:r>
    </w:p>
    <w:p w14:paraId="1B46D2D4" w14:textId="77777777" w:rsidR="00F81130" w:rsidRPr="00885810" w:rsidRDefault="00F81130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>ministar nadležan za pravosuđe, upravu i digitalnu transformaciju</w:t>
      </w:r>
    </w:p>
    <w:p w14:paraId="0712D274" w14:textId="77777777" w:rsidR="00F81130" w:rsidRPr="00885810" w:rsidRDefault="00F81130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>ministar nadležan za hrvatske branitelje</w:t>
      </w:r>
    </w:p>
    <w:p w14:paraId="782071E5" w14:textId="77777777" w:rsidR="00F81130" w:rsidRPr="00885810" w:rsidRDefault="00F81130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>ministar nadležan za kulturu i medije</w:t>
      </w:r>
    </w:p>
    <w:p w14:paraId="0FBE6285" w14:textId="77777777" w:rsidR="00F81130" w:rsidRPr="00885810" w:rsidRDefault="00F81130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>ministar nadležan za vanjske i europske poslove</w:t>
      </w:r>
    </w:p>
    <w:p w14:paraId="15D63367" w14:textId="77777777" w:rsidR="00F81130" w:rsidRPr="00885810" w:rsidRDefault="00F81130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>ministar nadležan za zaštitu okoliša i zelenu tranziciju</w:t>
      </w:r>
    </w:p>
    <w:p w14:paraId="557EBAE7" w14:textId="77777777" w:rsidR="00F81130" w:rsidRPr="00885810" w:rsidRDefault="00F81130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>ministar nadležan za demografiju i useljeništvo</w:t>
      </w:r>
    </w:p>
    <w:p w14:paraId="7E6CDD39" w14:textId="4A3312FD" w:rsidR="00AD1647" w:rsidRPr="00885810" w:rsidRDefault="00AD1647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 xml:space="preserve">predsjednik Hrvatske zajednice općina </w:t>
      </w:r>
    </w:p>
    <w:p w14:paraId="316FD782" w14:textId="438D2CA6" w:rsidR="00AD1647" w:rsidRPr="00A003EF" w:rsidRDefault="00AD1647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A003EF">
        <w:rPr>
          <w:rFonts w:ascii="Times New Roman" w:hAnsi="Times New Roman" w:cs="Times New Roman"/>
          <w:sz w:val="24"/>
          <w:szCs w:val="24"/>
        </w:rPr>
        <w:t>predsjednik Udruge gradova u Republici Hrvatskoj</w:t>
      </w:r>
    </w:p>
    <w:p w14:paraId="2AAB5D2F" w14:textId="5B7C6FE0" w:rsidR="00AD1647" w:rsidRPr="00885810" w:rsidRDefault="00AD1647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>predsjednik Hrvatske zajednice županija</w:t>
      </w:r>
    </w:p>
    <w:p w14:paraId="57C24E60" w14:textId="2D6FE4F8" w:rsidR="00AD1647" w:rsidRDefault="00AD1647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>predsjednik odbora Hrvatskoga sabora nadležnoga za regionalni razvoj</w:t>
      </w:r>
    </w:p>
    <w:p w14:paraId="6D9FFB20" w14:textId="4F1D9D98" w:rsidR="006E0C62" w:rsidRPr="005B10C7" w:rsidRDefault="006E0C62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5B10C7">
        <w:rPr>
          <w:rFonts w:ascii="Times New Roman" w:hAnsi="Times New Roman" w:cs="Times New Roman"/>
          <w:sz w:val="24"/>
          <w:szCs w:val="24"/>
        </w:rPr>
        <w:t>predsjednik odbora Hrvatskoga sabora nadležnoga za lokalnu i područnu (regionalnu) samoupravu</w:t>
      </w:r>
    </w:p>
    <w:p w14:paraId="51811BF0" w14:textId="47D3DBAB" w:rsidR="00F64E14" w:rsidRPr="00885810" w:rsidRDefault="00906493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 xml:space="preserve">četiri načelnika općina s područja NUTS 2 regije Panonska Hrvatska </w:t>
      </w:r>
    </w:p>
    <w:p w14:paraId="5D253B5B" w14:textId="5FA9483D" w:rsidR="00906493" w:rsidRPr="00885810" w:rsidRDefault="00906493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>četiri načelnika općina s područja NUTS 2 regije Jadranska Hrvatska</w:t>
      </w:r>
    </w:p>
    <w:p w14:paraId="398D8ED1" w14:textId="0564ED71" w:rsidR="005B0157" w:rsidRPr="00885810" w:rsidRDefault="00906493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>četiri načelnika općina s područja NUTS 2 regije Sjeverna Hrvatska</w:t>
      </w:r>
    </w:p>
    <w:p w14:paraId="5005ABB1" w14:textId="6C42060F" w:rsidR="00906493" w:rsidRPr="00885810" w:rsidRDefault="00906493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>četiri načelnika općina razvrstanih u I. skupinu prema indeksu</w:t>
      </w:r>
      <w:r w:rsidR="005B0157" w:rsidRPr="00885810">
        <w:rPr>
          <w:rFonts w:ascii="Times New Roman" w:hAnsi="Times New Roman" w:cs="Times New Roman"/>
          <w:sz w:val="24"/>
          <w:szCs w:val="24"/>
        </w:rPr>
        <w:t xml:space="preserve"> </w:t>
      </w:r>
      <w:r w:rsidRPr="00885810">
        <w:rPr>
          <w:rFonts w:ascii="Times New Roman" w:hAnsi="Times New Roman" w:cs="Times New Roman"/>
          <w:sz w:val="24"/>
          <w:szCs w:val="24"/>
        </w:rPr>
        <w:t>razvijenosti</w:t>
      </w:r>
    </w:p>
    <w:p w14:paraId="016375C6" w14:textId="68E74D17" w:rsidR="005B0157" w:rsidRPr="00885810" w:rsidRDefault="00906493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>četiri načelnika općina razvrstanih u I</w:t>
      </w:r>
      <w:r w:rsidR="002C6CD0" w:rsidRPr="00885810">
        <w:rPr>
          <w:rFonts w:ascii="Times New Roman" w:hAnsi="Times New Roman" w:cs="Times New Roman"/>
          <w:sz w:val="24"/>
          <w:szCs w:val="24"/>
        </w:rPr>
        <w:t>I</w:t>
      </w:r>
      <w:r w:rsidRPr="00885810">
        <w:rPr>
          <w:rFonts w:ascii="Times New Roman" w:hAnsi="Times New Roman" w:cs="Times New Roman"/>
          <w:sz w:val="24"/>
          <w:szCs w:val="24"/>
        </w:rPr>
        <w:t>. skupinu prema indeksu razvijenosti</w:t>
      </w:r>
      <w:r w:rsidR="005B0157" w:rsidRPr="008858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7212D1" w14:textId="0D234C47" w:rsidR="005B0157" w:rsidRPr="00885810" w:rsidRDefault="00906493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>četiri načelnika općina razvrstanih u I</w:t>
      </w:r>
      <w:r w:rsidR="002C6CD0" w:rsidRPr="00885810">
        <w:rPr>
          <w:rFonts w:ascii="Times New Roman" w:hAnsi="Times New Roman" w:cs="Times New Roman"/>
          <w:sz w:val="24"/>
          <w:szCs w:val="24"/>
        </w:rPr>
        <w:t>II</w:t>
      </w:r>
      <w:r w:rsidRPr="00885810">
        <w:rPr>
          <w:rFonts w:ascii="Times New Roman" w:hAnsi="Times New Roman" w:cs="Times New Roman"/>
          <w:sz w:val="24"/>
          <w:szCs w:val="24"/>
        </w:rPr>
        <w:t>. skupinu prema indeksu razvijenosti</w:t>
      </w:r>
    </w:p>
    <w:p w14:paraId="0F85C66E" w14:textId="0022CF27" w:rsidR="005B0157" w:rsidRPr="00885810" w:rsidRDefault="00906493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>četiri načelnika općina razvrstanih u I</w:t>
      </w:r>
      <w:r w:rsidR="002C6CD0" w:rsidRPr="00885810">
        <w:rPr>
          <w:rFonts w:ascii="Times New Roman" w:hAnsi="Times New Roman" w:cs="Times New Roman"/>
          <w:sz w:val="24"/>
          <w:szCs w:val="24"/>
        </w:rPr>
        <w:t>V</w:t>
      </w:r>
      <w:r w:rsidRPr="00885810">
        <w:rPr>
          <w:rFonts w:ascii="Times New Roman" w:hAnsi="Times New Roman" w:cs="Times New Roman"/>
          <w:sz w:val="24"/>
          <w:szCs w:val="24"/>
        </w:rPr>
        <w:t>. skupinu prema indeksu razvijenosti</w:t>
      </w:r>
    </w:p>
    <w:p w14:paraId="2F98864C" w14:textId="7032D70B" w:rsidR="005B0157" w:rsidRPr="00885810" w:rsidRDefault="00906493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 xml:space="preserve">četiri načelnika općina razvrstanih u </w:t>
      </w:r>
      <w:r w:rsidR="002C6CD0" w:rsidRPr="00885810">
        <w:rPr>
          <w:rFonts w:ascii="Times New Roman" w:hAnsi="Times New Roman" w:cs="Times New Roman"/>
          <w:sz w:val="24"/>
          <w:szCs w:val="24"/>
        </w:rPr>
        <w:t>V</w:t>
      </w:r>
      <w:r w:rsidRPr="00885810">
        <w:rPr>
          <w:rFonts w:ascii="Times New Roman" w:hAnsi="Times New Roman" w:cs="Times New Roman"/>
          <w:sz w:val="24"/>
          <w:szCs w:val="24"/>
        </w:rPr>
        <w:t>. skupinu prema indeksu</w:t>
      </w:r>
      <w:r w:rsidR="005B0157" w:rsidRPr="00885810">
        <w:rPr>
          <w:rFonts w:ascii="Times New Roman" w:hAnsi="Times New Roman" w:cs="Times New Roman"/>
          <w:sz w:val="24"/>
          <w:szCs w:val="24"/>
        </w:rPr>
        <w:t xml:space="preserve"> </w:t>
      </w:r>
      <w:r w:rsidRPr="00885810">
        <w:rPr>
          <w:rFonts w:ascii="Times New Roman" w:hAnsi="Times New Roman" w:cs="Times New Roman"/>
          <w:sz w:val="24"/>
          <w:szCs w:val="24"/>
        </w:rPr>
        <w:t>razvijenosti</w:t>
      </w:r>
    </w:p>
    <w:p w14:paraId="22A097CD" w14:textId="24F89B8E" w:rsidR="005B0157" w:rsidRPr="00885810" w:rsidRDefault="00906493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 xml:space="preserve">četiri načelnika općina razvrstanih u </w:t>
      </w:r>
      <w:r w:rsidR="002C6CD0" w:rsidRPr="00885810">
        <w:rPr>
          <w:rFonts w:ascii="Times New Roman" w:hAnsi="Times New Roman" w:cs="Times New Roman"/>
          <w:sz w:val="24"/>
          <w:szCs w:val="24"/>
        </w:rPr>
        <w:t>VI</w:t>
      </w:r>
      <w:r w:rsidRPr="00885810">
        <w:rPr>
          <w:rFonts w:ascii="Times New Roman" w:hAnsi="Times New Roman" w:cs="Times New Roman"/>
          <w:sz w:val="24"/>
          <w:szCs w:val="24"/>
        </w:rPr>
        <w:t>. skupinu prema indeksu razvijenosti</w:t>
      </w:r>
    </w:p>
    <w:p w14:paraId="362AB48A" w14:textId="388C3683" w:rsidR="005B0157" w:rsidRPr="00885810" w:rsidRDefault="002C6CD0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>četiri načelnika općina razvrstanih u VII. skupinu prema indeksu razvijenosti</w:t>
      </w:r>
    </w:p>
    <w:p w14:paraId="77B0B79E" w14:textId="795D4272" w:rsidR="00F64E14" w:rsidRDefault="002C6CD0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>četiri načelnika općina razvrstanih u VIII. skupinu prema indeksu razvijenosti</w:t>
      </w:r>
    </w:p>
    <w:p w14:paraId="5572C768" w14:textId="4AC498F1" w:rsidR="009B1249" w:rsidRPr="00885810" w:rsidRDefault="009B1249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 xml:space="preserve">četiri </w:t>
      </w:r>
      <w:r w:rsidR="008B2FF9">
        <w:rPr>
          <w:rFonts w:ascii="Times New Roman" w:hAnsi="Times New Roman" w:cs="Times New Roman"/>
          <w:sz w:val="24"/>
          <w:szCs w:val="24"/>
        </w:rPr>
        <w:t xml:space="preserve">predstavnika Udruge gradova u Republici Hrvatskoj - </w:t>
      </w:r>
      <w:r>
        <w:rPr>
          <w:rFonts w:ascii="Times New Roman" w:hAnsi="Times New Roman" w:cs="Times New Roman"/>
          <w:sz w:val="24"/>
          <w:szCs w:val="24"/>
        </w:rPr>
        <w:t>grado</w:t>
      </w:r>
      <w:r w:rsidRPr="00885810">
        <w:rPr>
          <w:rFonts w:ascii="Times New Roman" w:hAnsi="Times New Roman" w:cs="Times New Roman"/>
          <w:sz w:val="24"/>
          <w:szCs w:val="24"/>
        </w:rPr>
        <w:t>načelni</w:t>
      </w:r>
      <w:r w:rsidR="008B2FF9">
        <w:rPr>
          <w:rFonts w:ascii="Times New Roman" w:hAnsi="Times New Roman" w:cs="Times New Roman"/>
          <w:sz w:val="24"/>
          <w:szCs w:val="24"/>
        </w:rPr>
        <w:t>ci</w:t>
      </w:r>
      <w:r w:rsidRPr="008858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gradova koji nisu ITU sjedište</w:t>
      </w:r>
      <w:r w:rsidRPr="00885810">
        <w:rPr>
          <w:rFonts w:ascii="Times New Roman" w:hAnsi="Times New Roman" w:cs="Times New Roman"/>
          <w:sz w:val="24"/>
          <w:szCs w:val="24"/>
        </w:rPr>
        <w:t xml:space="preserve"> s područja NUTS 2 regije Panonska Hrvatska </w:t>
      </w:r>
    </w:p>
    <w:p w14:paraId="2F58B5FA" w14:textId="732C3E99" w:rsidR="009B1249" w:rsidRPr="00885810" w:rsidRDefault="009B1249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 xml:space="preserve">četiri </w:t>
      </w:r>
      <w:r w:rsidR="008B2FF9" w:rsidRPr="008B2FF9">
        <w:rPr>
          <w:rFonts w:ascii="Times New Roman" w:hAnsi="Times New Roman" w:cs="Times New Roman"/>
          <w:sz w:val="24"/>
          <w:szCs w:val="24"/>
        </w:rPr>
        <w:t xml:space="preserve">predstavnika Udruge gradova u Republici Hrvatskoj - gradonačelnici </w:t>
      </w:r>
      <w:r>
        <w:rPr>
          <w:rFonts w:ascii="Times New Roman" w:hAnsi="Times New Roman" w:cs="Times New Roman"/>
          <w:sz w:val="24"/>
          <w:szCs w:val="24"/>
        </w:rPr>
        <w:t xml:space="preserve">gradova </w:t>
      </w:r>
      <w:r w:rsidRPr="009B1249">
        <w:rPr>
          <w:rFonts w:ascii="Times New Roman" w:hAnsi="Times New Roman" w:cs="Times New Roman"/>
          <w:sz w:val="24"/>
          <w:szCs w:val="24"/>
        </w:rPr>
        <w:t>koji nisu ITU sjedište</w:t>
      </w:r>
      <w:r w:rsidRPr="00885810">
        <w:rPr>
          <w:rFonts w:ascii="Times New Roman" w:hAnsi="Times New Roman" w:cs="Times New Roman"/>
          <w:sz w:val="24"/>
          <w:szCs w:val="24"/>
        </w:rPr>
        <w:t xml:space="preserve"> s područja NUTS 2 regije Jadranska Hrvatska</w:t>
      </w:r>
    </w:p>
    <w:p w14:paraId="7949FF73" w14:textId="036A66C0" w:rsidR="009B1249" w:rsidRPr="00885810" w:rsidRDefault="009B1249" w:rsidP="009B75BD">
      <w:pPr>
        <w:pStyle w:val="ListParagraph"/>
        <w:numPr>
          <w:ilvl w:val="0"/>
          <w:numId w:val="60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sz w:val="24"/>
          <w:szCs w:val="24"/>
        </w:rPr>
      </w:pPr>
      <w:r w:rsidRPr="00885810">
        <w:rPr>
          <w:rFonts w:ascii="Times New Roman" w:hAnsi="Times New Roman" w:cs="Times New Roman"/>
          <w:sz w:val="24"/>
          <w:szCs w:val="24"/>
        </w:rPr>
        <w:t xml:space="preserve">četiri </w:t>
      </w:r>
      <w:r w:rsidR="008B2FF9" w:rsidRPr="008B2FF9">
        <w:rPr>
          <w:rFonts w:ascii="Times New Roman" w:hAnsi="Times New Roman" w:cs="Times New Roman"/>
          <w:sz w:val="24"/>
          <w:szCs w:val="24"/>
        </w:rPr>
        <w:t xml:space="preserve">predstavnika Udruge gradova u Republici Hrvatskoj - gradonačelnici </w:t>
      </w:r>
      <w:r>
        <w:rPr>
          <w:rFonts w:ascii="Times New Roman" w:hAnsi="Times New Roman" w:cs="Times New Roman"/>
          <w:sz w:val="24"/>
          <w:szCs w:val="24"/>
        </w:rPr>
        <w:t>gradova</w:t>
      </w:r>
      <w:r w:rsidRPr="00885810">
        <w:rPr>
          <w:rFonts w:ascii="Times New Roman" w:hAnsi="Times New Roman" w:cs="Times New Roman"/>
          <w:sz w:val="24"/>
          <w:szCs w:val="24"/>
        </w:rPr>
        <w:t xml:space="preserve"> </w:t>
      </w:r>
      <w:r w:rsidRPr="009B1249">
        <w:rPr>
          <w:rFonts w:ascii="Times New Roman" w:hAnsi="Times New Roman" w:cs="Times New Roman"/>
          <w:sz w:val="24"/>
          <w:szCs w:val="24"/>
        </w:rPr>
        <w:t xml:space="preserve">koji nisu ITU sjedište </w:t>
      </w:r>
      <w:r w:rsidRPr="00885810">
        <w:rPr>
          <w:rFonts w:ascii="Times New Roman" w:hAnsi="Times New Roman" w:cs="Times New Roman"/>
          <w:sz w:val="24"/>
          <w:szCs w:val="24"/>
        </w:rPr>
        <w:t>s područja NUTS 2 regije Sjeverna Hrvatska</w:t>
      </w:r>
      <w:r w:rsidR="001359A2">
        <w:rPr>
          <w:rFonts w:ascii="Times New Roman" w:hAnsi="Times New Roman" w:cs="Times New Roman"/>
          <w:sz w:val="24"/>
          <w:szCs w:val="24"/>
        </w:rPr>
        <w:t>.</w:t>
      </w:r>
    </w:p>
    <w:p w14:paraId="48C2AF71" w14:textId="77777777" w:rsidR="009B1249" w:rsidRPr="00885810" w:rsidRDefault="009B1249" w:rsidP="009B75BD">
      <w:pPr>
        <w:pStyle w:val="ListParagraph"/>
        <w:spacing w:after="0" w:line="240" w:lineRule="auto"/>
        <w:ind w:left="993" w:hanging="633"/>
        <w:rPr>
          <w:rFonts w:ascii="Times New Roman" w:hAnsi="Times New Roman" w:cs="Times New Roman"/>
          <w:sz w:val="24"/>
          <w:szCs w:val="24"/>
        </w:rPr>
      </w:pPr>
    </w:p>
    <w:p w14:paraId="07CCF94B" w14:textId="3C851966" w:rsidR="00465102" w:rsidRDefault="009B5131" w:rsidP="00DD27E8">
      <w:pPr>
        <w:ind w:firstLine="1418"/>
        <w:jc w:val="both"/>
        <w:rPr>
          <w:rFonts w:eastAsia="Calibri"/>
          <w:lang w:eastAsia="en-US"/>
        </w:rPr>
      </w:pPr>
      <w:r w:rsidRPr="009B5131">
        <w:rPr>
          <w:rFonts w:eastAsia="Calibri"/>
          <w:lang w:eastAsia="en-US"/>
        </w:rPr>
        <w:t xml:space="preserve">U rad </w:t>
      </w:r>
      <w:r w:rsidR="00516D9D">
        <w:rPr>
          <w:rFonts w:eastAsia="Calibri"/>
          <w:lang w:eastAsia="en-US"/>
        </w:rPr>
        <w:t>V</w:t>
      </w:r>
      <w:r w:rsidRPr="009B5131">
        <w:rPr>
          <w:rFonts w:eastAsia="Calibri"/>
          <w:lang w:eastAsia="en-US"/>
        </w:rPr>
        <w:t>ijeća mogu se uključiti predstavnici drugih tijela i institucija važnih za višerazinsko</w:t>
      </w:r>
      <w:r w:rsidR="00D75505">
        <w:rPr>
          <w:rFonts w:eastAsia="Calibri"/>
          <w:lang w:eastAsia="en-US"/>
        </w:rPr>
        <w:t xml:space="preserve"> </w:t>
      </w:r>
      <w:r w:rsidRPr="009B5131">
        <w:rPr>
          <w:rFonts w:eastAsia="Calibri"/>
          <w:lang w:eastAsia="en-US"/>
        </w:rPr>
        <w:t>upravljanje politikom regionalnoga razvoja.</w:t>
      </w:r>
    </w:p>
    <w:p w14:paraId="4CB71CF5" w14:textId="77777777" w:rsidR="00465102" w:rsidRDefault="00465102" w:rsidP="00465102">
      <w:pPr>
        <w:jc w:val="both"/>
        <w:rPr>
          <w:rFonts w:eastAsia="Calibri"/>
          <w:lang w:eastAsia="en-US"/>
        </w:rPr>
      </w:pPr>
    </w:p>
    <w:p w14:paraId="5AEB4B9A" w14:textId="300D3F29" w:rsidR="00397CD8" w:rsidRPr="00DD27E8" w:rsidRDefault="00CF2890" w:rsidP="00DD27E8">
      <w:pPr>
        <w:pStyle w:val="ListParagraph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D27E8">
        <w:rPr>
          <w:rFonts w:ascii="Times New Roman" w:hAnsi="Times New Roman" w:cs="Times New Roman"/>
          <w:sz w:val="24"/>
          <w:szCs w:val="24"/>
        </w:rPr>
        <w:t>Članovi Vijeća iz stavka 1.</w:t>
      </w:r>
      <w:r w:rsidR="00427257" w:rsidRPr="00DD27E8">
        <w:rPr>
          <w:rFonts w:ascii="Times New Roman" w:hAnsi="Times New Roman" w:cs="Times New Roman"/>
          <w:sz w:val="24"/>
          <w:szCs w:val="24"/>
        </w:rPr>
        <w:t xml:space="preserve"> </w:t>
      </w:r>
      <w:r w:rsidR="00AD1647" w:rsidRPr="00DD27E8">
        <w:rPr>
          <w:rFonts w:ascii="Times New Roman" w:hAnsi="Times New Roman" w:cs="Times New Roman"/>
          <w:sz w:val="24"/>
          <w:szCs w:val="24"/>
        </w:rPr>
        <w:t>podtoč</w:t>
      </w:r>
      <w:r w:rsidR="000F78CE" w:rsidRPr="00DD27E8">
        <w:rPr>
          <w:rFonts w:ascii="Times New Roman" w:hAnsi="Times New Roman" w:cs="Times New Roman"/>
          <w:sz w:val="24"/>
          <w:szCs w:val="24"/>
        </w:rPr>
        <w:t>a</w:t>
      </w:r>
      <w:r w:rsidR="00AD1647" w:rsidRPr="00DD27E8">
        <w:rPr>
          <w:rFonts w:ascii="Times New Roman" w:hAnsi="Times New Roman" w:cs="Times New Roman"/>
          <w:sz w:val="24"/>
          <w:szCs w:val="24"/>
        </w:rPr>
        <w:t>ka 1. do 2</w:t>
      </w:r>
      <w:r w:rsidR="006E0C62" w:rsidRPr="00DD27E8">
        <w:rPr>
          <w:rFonts w:ascii="Times New Roman" w:hAnsi="Times New Roman" w:cs="Times New Roman"/>
          <w:sz w:val="24"/>
          <w:szCs w:val="24"/>
        </w:rPr>
        <w:t>2</w:t>
      </w:r>
      <w:r w:rsidR="00AD1647" w:rsidRPr="00DD27E8">
        <w:rPr>
          <w:rFonts w:ascii="Times New Roman" w:hAnsi="Times New Roman" w:cs="Times New Roman"/>
          <w:sz w:val="24"/>
          <w:szCs w:val="24"/>
        </w:rPr>
        <w:t xml:space="preserve">. </w:t>
      </w:r>
      <w:r w:rsidR="00427257" w:rsidRPr="00DD27E8">
        <w:rPr>
          <w:rFonts w:ascii="Times New Roman" w:hAnsi="Times New Roman" w:cs="Times New Roman"/>
          <w:sz w:val="24"/>
          <w:szCs w:val="24"/>
        </w:rPr>
        <w:t>ove točke</w:t>
      </w:r>
      <w:r w:rsidR="004B704D" w:rsidRPr="00DD27E8">
        <w:rPr>
          <w:rFonts w:ascii="Times New Roman" w:hAnsi="Times New Roman" w:cs="Times New Roman"/>
          <w:sz w:val="24"/>
          <w:szCs w:val="24"/>
        </w:rPr>
        <w:t xml:space="preserve"> </w:t>
      </w:r>
      <w:r w:rsidR="009B5131" w:rsidRPr="00DD27E8">
        <w:rPr>
          <w:rFonts w:ascii="Times New Roman" w:hAnsi="Times New Roman" w:cs="Times New Roman"/>
          <w:sz w:val="24"/>
          <w:szCs w:val="24"/>
        </w:rPr>
        <w:t>imaju svoje zamjene</w:t>
      </w:r>
      <w:r w:rsidR="00B061E1" w:rsidRPr="00DD27E8">
        <w:rPr>
          <w:rFonts w:ascii="Times New Roman" w:hAnsi="Times New Roman" w:cs="Times New Roman"/>
          <w:sz w:val="24"/>
          <w:szCs w:val="24"/>
        </w:rPr>
        <w:t>, koje se imenuju iz redova državnih tajnika</w:t>
      </w:r>
      <w:r w:rsidR="004B704D" w:rsidRPr="00DD27E8">
        <w:rPr>
          <w:rFonts w:ascii="Times New Roman" w:hAnsi="Times New Roman" w:cs="Times New Roman"/>
          <w:sz w:val="24"/>
          <w:szCs w:val="24"/>
        </w:rPr>
        <w:t xml:space="preserve">, </w:t>
      </w:r>
      <w:r w:rsidR="00330642" w:rsidRPr="00DD27E8">
        <w:rPr>
          <w:rFonts w:ascii="Times New Roman" w:hAnsi="Times New Roman" w:cs="Times New Roman"/>
          <w:sz w:val="24"/>
          <w:szCs w:val="24"/>
        </w:rPr>
        <w:t>potpredsjednika</w:t>
      </w:r>
      <w:r w:rsidR="00397CD8" w:rsidRPr="00DD27E8">
        <w:rPr>
          <w:rFonts w:ascii="Times New Roman" w:hAnsi="Times New Roman" w:cs="Times New Roman"/>
          <w:sz w:val="24"/>
          <w:szCs w:val="24"/>
        </w:rPr>
        <w:t xml:space="preserve"> </w:t>
      </w:r>
      <w:r w:rsidR="00330642" w:rsidRPr="00DD27E8">
        <w:rPr>
          <w:rFonts w:ascii="Times New Roman" w:hAnsi="Times New Roman" w:cs="Times New Roman"/>
          <w:sz w:val="24"/>
          <w:szCs w:val="24"/>
        </w:rPr>
        <w:t xml:space="preserve">Hrvatske zajednice općina, potpredsjednika Udruge gradova u Republici Hrvatskoj, potpredsjednika Hrvatske zajednice županija </w:t>
      </w:r>
      <w:r w:rsidR="004B704D" w:rsidRPr="00DD27E8">
        <w:rPr>
          <w:rFonts w:ascii="Times New Roman" w:hAnsi="Times New Roman" w:cs="Times New Roman"/>
          <w:sz w:val="24"/>
          <w:szCs w:val="24"/>
        </w:rPr>
        <w:t xml:space="preserve">i potpredsjednika odbora </w:t>
      </w:r>
      <w:r w:rsidR="006E0C62" w:rsidRPr="00DD27E8">
        <w:rPr>
          <w:rFonts w:ascii="Times New Roman" w:hAnsi="Times New Roman" w:cs="Times New Roman"/>
          <w:sz w:val="24"/>
          <w:szCs w:val="24"/>
        </w:rPr>
        <w:t xml:space="preserve">Hrvatskoga sabora nadležnoga za regionalni razvoj i potpredsjednika odbora </w:t>
      </w:r>
      <w:r w:rsidR="0090089E" w:rsidRPr="00DD27E8">
        <w:rPr>
          <w:rFonts w:ascii="Times New Roman" w:hAnsi="Times New Roman" w:cs="Times New Roman"/>
          <w:sz w:val="24"/>
          <w:szCs w:val="24"/>
        </w:rPr>
        <w:t xml:space="preserve">Hrvatskoga sabora nadležnoga </w:t>
      </w:r>
      <w:r w:rsidR="006E0C62" w:rsidRPr="00DD27E8">
        <w:rPr>
          <w:rFonts w:ascii="Times New Roman" w:hAnsi="Times New Roman" w:cs="Times New Roman"/>
          <w:sz w:val="24"/>
          <w:szCs w:val="24"/>
        </w:rPr>
        <w:t>za lokalnu i područnu (regionalnu) samoupravu.</w:t>
      </w:r>
    </w:p>
    <w:p w14:paraId="073CD021" w14:textId="77777777" w:rsidR="00DD27E8" w:rsidRPr="00DD27E8" w:rsidRDefault="00DD27E8" w:rsidP="00DD27E8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3D3CC3" w14:textId="619EE49F" w:rsidR="00397CD8" w:rsidRPr="00DD27E8" w:rsidRDefault="00B061E1" w:rsidP="00DD27E8">
      <w:pPr>
        <w:pStyle w:val="ListParagraph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D27E8">
        <w:rPr>
          <w:rFonts w:ascii="Times New Roman" w:hAnsi="Times New Roman" w:cs="Times New Roman"/>
          <w:sz w:val="24"/>
          <w:szCs w:val="24"/>
        </w:rPr>
        <w:t>Zamjene članova Vijeća iz stavka 1. podtočaka 1. do</w:t>
      </w:r>
      <w:r w:rsidR="00330642" w:rsidRPr="00DD27E8">
        <w:rPr>
          <w:rFonts w:ascii="Times New Roman" w:hAnsi="Times New Roman" w:cs="Times New Roman"/>
          <w:sz w:val="24"/>
          <w:szCs w:val="24"/>
        </w:rPr>
        <w:t xml:space="preserve"> 17</w:t>
      </w:r>
      <w:r w:rsidRPr="00DD27E8">
        <w:rPr>
          <w:rFonts w:ascii="Times New Roman" w:hAnsi="Times New Roman" w:cs="Times New Roman"/>
          <w:sz w:val="24"/>
          <w:szCs w:val="24"/>
        </w:rPr>
        <w:t>.</w:t>
      </w:r>
      <w:r w:rsidR="00833BC7" w:rsidRPr="00DD27E8">
        <w:rPr>
          <w:rFonts w:ascii="Times New Roman" w:hAnsi="Times New Roman" w:cs="Times New Roman"/>
          <w:sz w:val="24"/>
          <w:szCs w:val="24"/>
        </w:rPr>
        <w:t xml:space="preserve"> ove točke</w:t>
      </w:r>
      <w:r w:rsidRPr="00DD27E8">
        <w:rPr>
          <w:rFonts w:ascii="Times New Roman" w:hAnsi="Times New Roman" w:cs="Times New Roman"/>
          <w:sz w:val="24"/>
          <w:szCs w:val="24"/>
        </w:rPr>
        <w:t xml:space="preserve"> imenuju čelnici tijel</w:t>
      </w:r>
      <w:r w:rsidR="00785024" w:rsidRPr="00DD27E8">
        <w:rPr>
          <w:rFonts w:ascii="Times New Roman" w:hAnsi="Times New Roman" w:cs="Times New Roman"/>
          <w:sz w:val="24"/>
          <w:szCs w:val="24"/>
        </w:rPr>
        <w:t>a</w:t>
      </w:r>
      <w:r w:rsidR="00833BC7" w:rsidRPr="00DD27E8">
        <w:rPr>
          <w:rFonts w:ascii="Times New Roman" w:hAnsi="Times New Roman" w:cs="Times New Roman"/>
          <w:sz w:val="24"/>
          <w:szCs w:val="24"/>
        </w:rPr>
        <w:t xml:space="preserve"> državne uprave</w:t>
      </w:r>
      <w:r w:rsidR="00785024" w:rsidRPr="00DD27E8">
        <w:rPr>
          <w:rFonts w:ascii="Times New Roman" w:hAnsi="Times New Roman" w:cs="Times New Roman"/>
          <w:sz w:val="24"/>
          <w:szCs w:val="24"/>
        </w:rPr>
        <w:t>, a zamjen</w:t>
      </w:r>
      <w:r w:rsidR="00330642" w:rsidRPr="00DD27E8">
        <w:rPr>
          <w:rFonts w:ascii="Times New Roman" w:hAnsi="Times New Roman" w:cs="Times New Roman"/>
          <w:sz w:val="24"/>
          <w:szCs w:val="24"/>
        </w:rPr>
        <w:t>e</w:t>
      </w:r>
      <w:r w:rsidR="00785024" w:rsidRPr="00DD27E8">
        <w:rPr>
          <w:rFonts w:ascii="Times New Roman" w:hAnsi="Times New Roman" w:cs="Times New Roman"/>
          <w:sz w:val="24"/>
          <w:szCs w:val="24"/>
        </w:rPr>
        <w:t xml:space="preserve"> član</w:t>
      </w:r>
      <w:r w:rsidR="00330642" w:rsidRPr="00DD27E8">
        <w:rPr>
          <w:rFonts w:ascii="Times New Roman" w:hAnsi="Times New Roman" w:cs="Times New Roman"/>
          <w:sz w:val="24"/>
          <w:szCs w:val="24"/>
        </w:rPr>
        <w:t>ov</w:t>
      </w:r>
      <w:r w:rsidR="00785024" w:rsidRPr="00DD27E8">
        <w:rPr>
          <w:rFonts w:ascii="Times New Roman" w:hAnsi="Times New Roman" w:cs="Times New Roman"/>
          <w:sz w:val="24"/>
          <w:szCs w:val="24"/>
        </w:rPr>
        <w:t>a Vijeća iz stavka 1. podtoč</w:t>
      </w:r>
      <w:r w:rsidR="00833BC7" w:rsidRPr="00DD27E8">
        <w:rPr>
          <w:rFonts w:ascii="Times New Roman" w:hAnsi="Times New Roman" w:cs="Times New Roman"/>
          <w:sz w:val="24"/>
          <w:szCs w:val="24"/>
        </w:rPr>
        <w:t>a</w:t>
      </w:r>
      <w:r w:rsidR="00785024" w:rsidRPr="00DD27E8">
        <w:rPr>
          <w:rFonts w:ascii="Times New Roman" w:hAnsi="Times New Roman" w:cs="Times New Roman"/>
          <w:sz w:val="24"/>
          <w:szCs w:val="24"/>
        </w:rPr>
        <w:t>k</w:t>
      </w:r>
      <w:r w:rsidR="00833BC7" w:rsidRPr="00DD27E8">
        <w:rPr>
          <w:rFonts w:ascii="Times New Roman" w:hAnsi="Times New Roman" w:cs="Times New Roman"/>
          <w:sz w:val="24"/>
          <w:szCs w:val="24"/>
        </w:rPr>
        <w:t>a</w:t>
      </w:r>
      <w:r w:rsidR="00330642" w:rsidRPr="00DD27E8">
        <w:rPr>
          <w:rFonts w:ascii="Times New Roman" w:hAnsi="Times New Roman" w:cs="Times New Roman"/>
          <w:sz w:val="24"/>
          <w:szCs w:val="24"/>
        </w:rPr>
        <w:t xml:space="preserve"> 18. do</w:t>
      </w:r>
      <w:r w:rsidR="00785024" w:rsidRPr="00DD27E8">
        <w:rPr>
          <w:rFonts w:ascii="Times New Roman" w:hAnsi="Times New Roman" w:cs="Times New Roman"/>
          <w:sz w:val="24"/>
          <w:szCs w:val="24"/>
        </w:rPr>
        <w:t xml:space="preserve"> </w:t>
      </w:r>
      <w:r w:rsidR="00330642" w:rsidRPr="00DD27E8">
        <w:rPr>
          <w:rFonts w:ascii="Times New Roman" w:hAnsi="Times New Roman" w:cs="Times New Roman"/>
          <w:sz w:val="24"/>
          <w:szCs w:val="24"/>
        </w:rPr>
        <w:t>20</w:t>
      </w:r>
      <w:r w:rsidR="00785024" w:rsidRPr="00DD27E8">
        <w:rPr>
          <w:rFonts w:ascii="Times New Roman" w:hAnsi="Times New Roman" w:cs="Times New Roman"/>
          <w:sz w:val="24"/>
          <w:szCs w:val="24"/>
        </w:rPr>
        <w:t>. ove točke imenuj</w:t>
      </w:r>
      <w:r w:rsidR="00330642" w:rsidRPr="00DD27E8">
        <w:rPr>
          <w:rFonts w:ascii="Times New Roman" w:hAnsi="Times New Roman" w:cs="Times New Roman"/>
          <w:sz w:val="24"/>
          <w:szCs w:val="24"/>
        </w:rPr>
        <w:t>u predsjednici Hrvatske zajednice općina, Udruge gradova u Republici Hrvatskoj i Hrvatske zajednice županija</w:t>
      </w:r>
      <w:r w:rsidR="00DD27E8" w:rsidRPr="00DD27E8">
        <w:rPr>
          <w:rFonts w:ascii="Times New Roman" w:hAnsi="Times New Roman" w:cs="Times New Roman"/>
          <w:sz w:val="24"/>
          <w:szCs w:val="24"/>
        </w:rPr>
        <w:t>.</w:t>
      </w:r>
    </w:p>
    <w:p w14:paraId="27B58978" w14:textId="77777777" w:rsidR="00DD27E8" w:rsidRPr="00DD27E8" w:rsidRDefault="00DD27E8" w:rsidP="00DD27E8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B7DB63" w14:textId="1CC96D23" w:rsidR="00B061E1" w:rsidRDefault="00330642" w:rsidP="00DD27E8">
      <w:pPr>
        <w:ind w:firstLine="1418"/>
        <w:jc w:val="both"/>
      </w:pPr>
      <w:r>
        <w:lastRenderedPageBreak/>
        <w:t>Zamjenu člana Vijeća iz stavka 1. podtočk</w:t>
      </w:r>
      <w:r w:rsidR="00833BC7">
        <w:t>e</w:t>
      </w:r>
      <w:r>
        <w:t xml:space="preserve"> 2</w:t>
      </w:r>
      <w:r w:rsidR="0090089E">
        <w:t>1</w:t>
      </w:r>
      <w:r>
        <w:t xml:space="preserve">. </w:t>
      </w:r>
      <w:r w:rsidR="00833BC7">
        <w:t xml:space="preserve">ove točke </w:t>
      </w:r>
      <w:r>
        <w:t>imenuje</w:t>
      </w:r>
      <w:r w:rsidRPr="00330642">
        <w:t xml:space="preserve"> predsjednik odbora Hrvatskoga sabora nadležnoga za regionalni razvoj</w:t>
      </w:r>
      <w:r w:rsidR="00DD27E8">
        <w:t>,</w:t>
      </w:r>
      <w:r w:rsidR="006E0C62">
        <w:t xml:space="preserve"> </w:t>
      </w:r>
      <w:r w:rsidR="00DD27E8">
        <w:t>a z</w:t>
      </w:r>
      <w:r w:rsidR="0090089E" w:rsidRPr="0090089E">
        <w:t>amjenu člana Vijeća iz stavka 1. podtočke 22. ove točke imenuje predsjednik odbora Hrvatskoga sabora nadležnoga za lokalnu i područnu (regionalnu) samoupravu.</w:t>
      </w:r>
    </w:p>
    <w:p w14:paraId="76EB71E5" w14:textId="77777777" w:rsidR="00DD27E8" w:rsidRDefault="00DD27E8" w:rsidP="00DD27E8">
      <w:pPr>
        <w:ind w:firstLine="1418"/>
        <w:jc w:val="both"/>
      </w:pPr>
    </w:p>
    <w:p w14:paraId="44EB1CAC" w14:textId="417D600B" w:rsidR="00B061E1" w:rsidRDefault="005B0157" w:rsidP="00DD27E8">
      <w:pPr>
        <w:pStyle w:val="BodyText"/>
        <w:spacing w:before="0" w:after="0"/>
        <w:ind w:firstLine="1418"/>
      </w:pPr>
      <w:r w:rsidRPr="005B0157">
        <w:t>Članovi Vijeća iz stavka 1. podtočaka 2</w:t>
      </w:r>
      <w:r w:rsidR="006E0C62">
        <w:t>3</w:t>
      </w:r>
      <w:r w:rsidRPr="005B0157">
        <w:t>. do 3</w:t>
      </w:r>
      <w:r w:rsidR="006E0C62">
        <w:t>3</w:t>
      </w:r>
      <w:r w:rsidRPr="005B0157">
        <w:t>. ove točke određuju se za pojedinu sjednicu Vijeća na prijedlog Hrvatske zajednice općina, prema načelu rotacije, radi osiguranja ravnomjerne teritorijalne i razvojne zastupljenosti općina.</w:t>
      </w:r>
    </w:p>
    <w:p w14:paraId="01DA5799" w14:textId="77777777" w:rsidR="00DD27E8" w:rsidRDefault="00DD27E8" w:rsidP="00DD27E8">
      <w:pPr>
        <w:pStyle w:val="BodyText"/>
        <w:spacing w:before="0" w:after="0"/>
        <w:ind w:firstLine="1418"/>
      </w:pPr>
    </w:p>
    <w:p w14:paraId="61E08C8F" w14:textId="5DBEFD0B" w:rsidR="00CA0A07" w:rsidRPr="00CA0A07" w:rsidRDefault="00CA0A07" w:rsidP="00DD27E8">
      <w:pPr>
        <w:pStyle w:val="BodyText"/>
        <w:spacing w:before="0" w:after="0"/>
        <w:ind w:firstLine="1418"/>
      </w:pPr>
      <w:r w:rsidRPr="00CA0A07">
        <w:t xml:space="preserve">Članovi Vijeća iz stavka 1. podtočaka </w:t>
      </w:r>
      <w:r>
        <w:t>3</w:t>
      </w:r>
      <w:r w:rsidR="0090089E">
        <w:t>4</w:t>
      </w:r>
      <w:r w:rsidRPr="00CA0A07">
        <w:t>. do 3</w:t>
      </w:r>
      <w:r w:rsidR="006E0C62">
        <w:t>6</w:t>
      </w:r>
      <w:r w:rsidRPr="00CA0A07">
        <w:t xml:space="preserve">. ove točke određuju se za pojedinu sjednicu Vijeća na prijedlog Udruge gradova u Republici Hrvatskoj prema načelu rotacije, radi osiguranja ravnomjerne teritorijalne i razvojne zastupljenosti </w:t>
      </w:r>
      <w:r>
        <w:t>gradova koji nisu sjedišt</w:t>
      </w:r>
      <w:r w:rsidR="002B6D56">
        <w:t>a</w:t>
      </w:r>
      <w:r>
        <w:t xml:space="preserve"> ITU područja</w:t>
      </w:r>
      <w:r w:rsidRPr="00CA0A07">
        <w:t>.</w:t>
      </w:r>
    </w:p>
    <w:p w14:paraId="0170D9FB" w14:textId="77777777" w:rsidR="009117A2" w:rsidRDefault="009117A2" w:rsidP="009B75BD">
      <w:pPr>
        <w:jc w:val="center"/>
        <w:rPr>
          <w:b/>
          <w:bCs/>
        </w:rPr>
      </w:pPr>
    </w:p>
    <w:p w14:paraId="02116B74" w14:textId="2DBC9681" w:rsidR="004D6FA2" w:rsidRDefault="004D6FA2" w:rsidP="009B75BD">
      <w:pPr>
        <w:jc w:val="center"/>
        <w:rPr>
          <w:b/>
          <w:bCs/>
        </w:rPr>
      </w:pPr>
      <w:r>
        <w:rPr>
          <w:b/>
          <w:bCs/>
        </w:rPr>
        <w:t>I</w:t>
      </w:r>
      <w:r w:rsidR="00465102">
        <w:rPr>
          <w:b/>
          <w:bCs/>
        </w:rPr>
        <w:t>V</w:t>
      </w:r>
      <w:r>
        <w:rPr>
          <w:b/>
          <w:bCs/>
        </w:rPr>
        <w:t>.</w:t>
      </w:r>
    </w:p>
    <w:p w14:paraId="36E6AEBA" w14:textId="77777777" w:rsidR="009B75BD" w:rsidRDefault="009B75BD" w:rsidP="009B75BD">
      <w:pPr>
        <w:jc w:val="center"/>
      </w:pPr>
    </w:p>
    <w:p w14:paraId="53CEEE3F" w14:textId="4AC9E392" w:rsidR="001D6F36" w:rsidRDefault="001D6F36" w:rsidP="00AF7DC1">
      <w:pPr>
        <w:pStyle w:val="BodyText"/>
        <w:spacing w:before="0" w:after="0"/>
        <w:ind w:firstLine="1418"/>
        <w:rPr>
          <w:szCs w:val="24"/>
        </w:rPr>
      </w:pPr>
      <w:r w:rsidRPr="00A036BD">
        <w:rPr>
          <w:szCs w:val="24"/>
        </w:rPr>
        <w:t xml:space="preserve">Zadaće </w:t>
      </w:r>
      <w:r w:rsidR="00E94240">
        <w:rPr>
          <w:szCs w:val="24"/>
        </w:rPr>
        <w:t xml:space="preserve">članova </w:t>
      </w:r>
      <w:r w:rsidRPr="00A036BD">
        <w:rPr>
          <w:szCs w:val="24"/>
        </w:rPr>
        <w:t>Vijeća su:</w:t>
      </w:r>
    </w:p>
    <w:p w14:paraId="3E2C3540" w14:textId="77777777" w:rsidR="009B75BD" w:rsidRDefault="009B75BD" w:rsidP="009B75BD">
      <w:pPr>
        <w:pStyle w:val="BodyText"/>
        <w:spacing w:before="0" w:after="0"/>
        <w:ind w:firstLine="360"/>
        <w:rPr>
          <w:szCs w:val="24"/>
        </w:rPr>
      </w:pPr>
    </w:p>
    <w:p w14:paraId="3E299412" w14:textId="554988CB" w:rsidR="004D6FA2" w:rsidRPr="00FD769A" w:rsidRDefault="004D6FA2" w:rsidP="00AF7DC1">
      <w:pPr>
        <w:pStyle w:val="BodyText"/>
        <w:numPr>
          <w:ilvl w:val="0"/>
          <w:numId w:val="55"/>
        </w:numPr>
        <w:spacing w:before="0" w:after="0"/>
        <w:ind w:left="993" w:hanging="633"/>
      </w:pPr>
      <w:r w:rsidRPr="00FD769A">
        <w:rPr>
          <w:lang w:bidi="ar-SA"/>
        </w:rPr>
        <w:t>usklađ</w:t>
      </w:r>
      <w:r w:rsidR="001D6F36">
        <w:rPr>
          <w:lang w:bidi="ar-SA"/>
        </w:rPr>
        <w:t>ivati</w:t>
      </w:r>
      <w:r w:rsidRPr="00FD769A">
        <w:rPr>
          <w:lang w:bidi="ar-SA"/>
        </w:rPr>
        <w:t xml:space="preserve"> višerazinsko upravljanje razvojem Republike Hrvatske te koordini</w:t>
      </w:r>
      <w:r w:rsidR="001D6F36">
        <w:rPr>
          <w:lang w:bidi="ar-SA"/>
        </w:rPr>
        <w:t>rati</w:t>
      </w:r>
      <w:r w:rsidRPr="00FD769A">
        <w:rPr>
          <w:lang w:bidi="ar-SA"/>
        </w:rPr>
        <w:t xml:space="preserve"> Vladine</w:t>
      </w:r>
      <w:r w:rsidR="001D6F36">
        <w:t xml:space="preserve"> </w:t>
      </w:r>
      <w:r w:rsidRPr="00FD769A">
        <w:rPr>
          <w:lang w:bidi="ar-SA"/>
        </w:rPr>
        <w:t xml:space="preserve">sektorske politike na </w:t>
      </w:r>
      <w:r w:rsidR="00AD1647">
        <w:rPr>
          <w:lang w:bidi="ar-SA"/>
        </w:rPr>
        <w:t>lokalnoj</w:t>
      </w:r>
      <w:r w:rsidRPr="00FD769A">
        <w:rPr>
          <w:lang w:bidi="ar-SA"/>
        </w:rPr>
        <w:t xml:space="preserve"> razini</w:t>
      </w:r>
    </w:p>
    <w:p w14:paraId="5C225552" w14:textId="491BA44C" w:rsidR="004D6FA2" w:rsidRPr="00FD769A" w:rsidRDefault="004D6FA2" w:rsidP="00AF7DC1">
      <w:pPr>
        <w:pStyle w:val="BodyText"/>
        <w:numPr>
          <w:ilvl w:val="0"/>
          <w:numId w:val="55"/>
        </w:numPr>
        <w:spacing w:before="0" w:after="0"/>
        <w:ind w:left="993" w:hanging="633"/>
        <w:rPr>
          <w:lang w:bidi="ar-SA"/>
        </w:rPr>
      </w:pPr>
      <w:r w:rsidRPr="00FD769A">
        <w:rPr>
          <w:lang w:bidi="ar-SA"/>
        </w:rPr>
        <w:t>osigura</w:t>
      </w:r>
      <w:r w:rsidR="001D6F36">
        <w:rPr>
          <w:lang w:bidi="ar-SA"/>
        </w:rPr>
        <w:t>ti</w:t>
      </w:r>
      <w:r w:rsidRPr="00FD769A">
        <w:rPr>
          <w:lang w:bidi="ar-SA"/>
        </w:rPr>
        <w:t xml:space="preserve"> aktivan doprinos jedinica </w:t>
      </w:r>
      <w:r w:rsidR="00AD1647">
        <w:rPr>
          <w:lang w:bidi="ar-SA"/>
        </w:rPr>
        <w:t>lokalne</w:t>
      </w:r>
      <w:r w:rsidRPr="00FD769A">
        <w:rPr>
          <w:lang w:bidi="ar-SA"/>
        </w:rPr>
        <w:t xml:space="preserve"> samouprave u </w:t>
      </w:r>
      <w:r w:rsidR="00086A95" w:rsidRPr="00FD769A">
        <w:rPr>
          <w:lang w:bidi="ar-SA"/>
        </w:rPr>
        <w:t>unaprjeđenju</w:t>
      </w:r>
      <w:r w:rsidRPr="00FD769A">
        <w:rPr>
          <w:lang w:bidi="ar-SA"/>
        </w:rPr>
        <w:t xml:space="preserve"> politike regionalnog</w:t>
      </w:r>
      <w:r w:rsidR="00427257">
        <w:rPr>
          <w:lang w:bidi="ar-SA"/>
        </w:rPr>
        <w:t>a</w:t>
      </w:r>
      <w:r w:rsidRPr="00FD769A">
        <w:rPr>
          <w:lang w:bidi="ar-SA"/>
        </w:rPr>
        <w:t xml:space="preserve"> razvoja</w:t>
      </w:r>
    </w:p>
    <w:p w14:paraId="34296D2E" w14:textId="67DF5EC3" w:rsidR="00E36F07" w:rsidRPr="00FD769A" w:rsidRDefault="004D6FA2" w:rsidP="00AF7DC1">
      <w:pPr>
        <w:pStyle w:val="BodyText"/>
        <w:numPr>
          <w:ilvl w:val="0"/>
          <w:numId w:val="55"/>
        </w:numPr>
        <w:spacing w:before="0" w:after="0"/>
        <w:ind w:left="993" w:hanging="633"/>
        <w:rPr>
          <w:lang w:bidi="ar-SA"/>
        </w:rPr>
      </w:pPr>
      <w:r w:rsidRPr="00FD769A">
        <w:rPr>
          <w:lang w:bidi="ar-SA"/>
        </w:rPr>
        <w:t>savjet</w:t>
      </w:r>
      <w:r w:rsidR="001D6F36">
        <w:rPr>
          <w:lang w:bidi="ar-SA"/>
        </w:rPr>
        <w:t>ovati</w:t>
      </w:r>
      <w:r w:rsidRPr="00FD769A">
        <w:rPr>
          <w:lang w:bidi="ar-SA"/>
        </w:rPr>
        <w:t xml:space="preserve"> pri oblikovanju i provedbi javnih politika te </w:t>
      </w:r>
      <w:r w:rsidR="00E36F07" w:rsidRPr="00FD769A">
        <w:rPr>
          <w:lang w:bidi="ar-SA"/>
        </w:rPr>
        <w:t>prati</w:t>
      </w:r>
      <w:r w:rsidR="001D6F36">
        <w:rPr>
          <w:lang w:bidi="ar-SA"/>
        </w:rPr>
        <w:t>ti</w:t>
      </w:r>
      <w:r w:rsidR="00E36F07" w:rsidRPr="00FD769A">
        <w:rPr>
          <w:lang w:bidi="ar-SA"/>
        </w:rPr>
        <w:t xml:space="preserve"> napredak u postizanju uravnoteženoga i održivog</w:t>
      </w:r>
      <w:r w:rsidR="00427257">
        <w:rPr>
          <w:lang w:bidi="ar-SA"/>
        </w:rPr>
        <w:t>a</w:t>
      </w:r>
      <w:r w:rsidR="00E36F07" w:rsidRPr="00FD769A">
        <w:rPr>
          <w:lang w:bidi="ar-SA"/>
        </w:rPr>
        <w:t xml:space="preserve"> regionalnog razvoja </w:t>
      </w:r>
    </w:p>
    <w:p w14:paraId="4C7B9D4F" w14:textId="46A02CB3" w:rsidR="009117A2" w:rsidRDefault="001130B7" w:rsidP="00AF7DC1">
      <w:pPr>
        <w:pStyle w:val="BodyText"/>
        <w:numPr>
          <w:ilvl w:val="0"/>
          <w:numId w:val="55"/>
        </w:numPr>
        <w:spacing w:before="0" w:after="0"/>
        <w:ind w:left="993" w:hanging="633"/>
        <w:rPr>
          <w:lang w:bidi="ar-SA"/>
        </w:rPr>
      </w:pPr>
      <w:r w:rsidRPr="009117A2">
        <w:rPr>
          <w:szCs w:val="24"/>
        </w:rPr>
        <w:t xml:space="preserve">obavljati druge poslove koje </w:t>
      </w:r>
      <w:r w:rsidR="00516D9D" w:rsidRPr="009117A2">
        <w:rPr>
          <w:szCs w:val="24"/>
        </w:rPr>
        <w:t>i</w:t>
      </w:r>
      <w:r w:rsidRPr="009117A2">
        <w:rPr>
          <w:szCs w:val="24"/>
        </w:rPr>
        <w:t>m povjeri predsjednik Vijeća</w:t>
      </w:r>
      <w:r w:rsidRPr="00FD769A">
        <w:rPr>
          <w:lang w:bidi="ar-SA"/>
        </w:rPr>
        <w:t xml:space="preserve">, a </w:t>
      </w:r>
      <w:r w:rsidR="004D6FA2" w:rsidRPr="00FD769A">
        <w:rPr>
          <w:lang w:bidi="ar-SA"/>
        </w:rPr>
        <w:t>koji su u funkciji unapr</w:t>
      </w:r>
      <w:r w:rsidR="00425DBE" w:rsidRPr="00FD769A">
        <w:rPr>
          <w:lang w:bidi="ar-SA"/>
        </w:rPr>
        <w:t>j</w:t>
      </w:r>
      <w:r w:rsidR="004D6FA2" w:rsidRPr="00FD769A">
        <w:rPr>
          <w:lang w:bidi="ar-SA"/>
        </w:rPr>
        <w:t>eđenja politike regionalnog</w:t>
      </w:r>
      <w:r w:rsidR="006F09AF">
        <w:rPr>
          <w:lang w:bidi="ar-SA"/>
        </w:rPr>
        <w:t>a</w:t>
      </w:r>
      <w:r w:rsidR="004D6FA2" w:rsidRPr="00FD769A">
        <w:rPr>
          <w:lang w:bidi="ar-SA"/>
        </w:rPr>
        <w:t xml:space="preserve"> razvoja</w:t>
      </w:r>
      <w:r w:rsidR="00425DBE" w:rsidRPr="00FD769A">
        <w:rPr>
          <w:lang w:bidi="ar-SA"/>
        </w:rPr>
        <w:t>.</w:t>
      </w:r>
    </w:p>
    <w:p w14:paraId="58EAA7EB" w14:textId="77777777" w:rsidR="005E2BB6" w:rsidRPr="000D1DDF" w:rsidRDefault="005E2BB6" w:rsidP="00AF7DC1">
      <w:pPr>
        <w:pStyle w:val="BodyText"/>
        <w:spacing w:before="0" w:after="0"/>
        <w:rPr>
          <w:lang w:bidi="ar-SA"/>
        </w:rPr>
      </w:pPr>
    </w:p>
    <w:p w14:paraId="31616081" w14:textId="3B5EB26F" w:rsidR="000B1F48" w:rsidRDefault="004D6FA2" w:rsidP="00AF7DC1">
      <w:pPr>
        <w:jc w:val="center"/>
        <w:rPr>
          <w:b/>
          <w:bCs/>
        </w:rPr>
      </w:pPr>
      <w:r>
        <w:rPr>
          <w:b/>
          <w:bCs/>
        </w:rPr>
        <w:t>V.</w:t>
      </w:r>
    </w:p>
    <w:p w14:paraId="3AF0202B" w14:textId="77777777" w:rsidR="00AF7DC1" w:rsidRPr="00DA5BC8" w:rsidRDefault="00AF7DC1" w:rsidP="00AF7DC1">
      <w:pPr>
        <w:jc w:val="center"/>
      </w:pPr>
    </w:p>
    <w:p w14:paraId="054EA916" w14:textId="444D3972" w:rsidR="000B1F48" w:rsidRDefault="000B1F48" w:rsidP="00AF7DC1">
      <w:pPr>
        <w:ind w:firstLine="1418"/>
        <w:jc w:val="both"/>
        <w:rPr>
          <w:rFonts w:eastAsia="Calibri"/>
          <w:lang w:eastAsia="en-US"/>
        </w:rPr>
      </w:pPr>
      <w:r w:rsidRPr="000B1F48">
        <w:rPr>
          <w:rFonts w:eastAsia="Calibri"/>
          <w:lang w:eastAsia="en-US"/>
        </w:rPr>
        <w:t>Vijeće se sastaje po potrebi, a najmanje jednom godišnje.</w:t>
      </w:r>
    </w:p>
    <w:p w14:paraId="61A1B5DC" w14:textId="77777777" w:rsidR="00AF7DC1" w:rsidRPr="000B1F48" w:rsidRDefault="00AF7DC1" w:rsidP="00AF7DC1">
      <w:pPr>
        <w:ind w:firstLine="1418"/>
        <w:jc w:val="both"/>
        <w:rPr>
          <w:rFonts w:eastAsia="Calibri"/>
          <w:lang w:eastAsia="en-US"/>
        </w:rPr>
      </w:pPr>
    </w:p>
    <w:p w14:paraId="224AB88C" w14:textId="13CAA4E6" w:rsidR="000B1F48" w:rsidRDefault="000B1F48" w:rsidP="00AF7DC1">
      <w:pPr>
        <w:ind w:firstLine="1418"/>
        <w:jc w:val="both"/>
        <w:rPr>
          <w:rFonts w:eastAsia="Calibri"/>
          <w:lang w:eastAsia="en-US"/>
        </w:rPr>
      </w:pPr>
      <w:r w:rsidRPr="000B1F48">
        <w:rPr>
          <w:rFonts w:eastAsia="Calibri"/>
          <w:lang w:eastAsia="en-US"/>
        </w:rPr>
        <w:t>Predsjednik Vijeća saziva sjednice Vijeća, predsjedava sjednicom, predlaže dnevni red sjednice, usklađuje rad Vijeća i potpisuje akte Vijeća.</w:t>
      </w:r>
    </w:p>
    <w:p w14:paraId="6024B537" w14:textId="77777777" w:rsidR="00AF7DC1" w:rsidRPr="000B1F48" w:rsidRDefault="00AF7DC1" w:rsidP="00AF7DC1">
      <w:pPr>
        <w:ind w:firstLine="1418"/>
        <w:jc w:val="both"/>
        <w:rPr>
          <w:rFonts w:eastAsia="Calibri"/>
          <w:lang w:eastAsia="en-US"/>
        </w:rPr>
      </w:pPr>
    </w:p>
    <w:p w14:paraId="56898D72" w14:textId="7B48D884" w:rsidR="000B1F48" w:rsidRDefault="000B1F48" w:rsidP="00AF7DC1">
      <w:pPr>
        <w:ind w:firstLine="1418"/>
        <w:jc w:val="both"/>
        <w:rPr>
          <w:rFonts w:eastAsia="Calibri"/>
          <w:lang w:eastAsia="en-US"/>
        </w:rPr>
      </w:pPr>
      <w:r w:rsidRPr="000B1F48">
        <w:rPr>
          <w:rFonts w:eastAsia="Calibri"/>
          <w:lang w:eastAsia="en-US"/>
        </w:rPr>
        <w:t>U slučaju spriječenosti predsjednika Vijeća, poslove iz stavka 2. ove točke obavlja zamjenik predsjednika Vijeća.</w:t>
      </w:r>
    </w:p>
    <w:p w14:paraId="34A7427B" w14:textId="77777777" w:rsidR="00AF7DC1" w:rsidRPr="000B1F48" w:rsidRDefault="00AF7DC1" w:rsidP="00AF7DC1">
      <w:pPr>
        <w:ind w:firstLine="1418"/>
        <w:jc w:val="both"/>
        <w:rPr>
          <w:rFonts w:eastAsia="Calibri"/>
          <w:lang w:eastAsia="en-US"/>
        </w:rPr>
      </w:pPr>
    </w:p>
    <w:p w14:paraId="76042E3F" w14:textId="77777777" w:rsidR="000B1F48" w:rsidRDefault="000B1F48" w:rsidP="00AF7DC1">
      <w:pPr>
        <w:ind w:firstLine="1418"/>
        <w:jc w:val="both"/>
        <w:rPr>
          <w:rFonts w:eastAsia="Calibri"/>
          <w:lang w:eastAsia="en-US"/>
        </w:rPr>
      </w:pPr>
      <w:r w:rsidRPr="000B1F48">
        <w:rPr>
          <w:rFonts w:eastAsia="Calibri"/>
          <w:lang w:eastAsia="en-US"/>
        </w:rPr>
        <w:t>Administrativne i stručne poslove za potrebe rada Vijeća obavlja ministarstvo nadležno za regionalni razvoj.</w:t>
      </w:r>
    </w:p>
    <w:p w14:paraId="647A91AA" w14:textId="77777777" w:rsidR="009117A2" w:rsidRPr="000B1F48" w:rsidRDefault="009117A2" w:rsidP="00816DAC">
      <w:pPr>
        <w:ind w:firstLine="708"/>
        <w:jc w:val="both"/>
        <w:rPr>
          <w:rFonts w:eastAsia="Calibri"/>
          <w:lang w:eastAsia="en-US"/>
        </w:rPr>
      </w:pPr>
    </w:p>
    <w:p w14:paraId="31F30B50" w14:textId="60843EEA" w:rsidR="004D6FA2" w:rsidRDefault="004D6FA2" w:rsidP="00816DAC">
      <w:pPr>
        <w:jc w:val="center"/>
        <w:rPr>
          <w:b/>
          <w:bCs/>
        </w:rPr>
      </w:pPr>
      <w:r>
        <w:rPr>
          <w:b/>
          <w:bCs/>
        </w:rPr>
        <w:t>V</w:t>
      </w:r>
      <w:r w:rsidR="00465102">
        <w:rPr>
          <w:b/>
          <w:bCs/>
        </w:rPr>
        <w:t>I</w:t>
      </w:r>
      <w:r>
        <w:rPr>
          <w:b/>
          <w:bCs/>
        </w:rPr>
        <w:t>.</w:t>
      </w:r>
    </w:p>
    <w:p w14:paraId="4C6E72CB" w14:textId="77777777" w:rsidR="00816DAC" w:rsidRDefault="00816DAC" w:rsidP="00816DAC">
      <w:pPr>
        <w:jc w:val="center"/>
        <w:rPr>
          <w:b/>
          <w:bCs/>
        </w:rPr>
      </w:pPr>
    </w:p>
    <w:p w14:paraId="32C36425" w14:textId="4436C324" w:rsidR="003F66D6" w:rsidRDefault="003F66D6" w:rsidP="00816DAC">
      <w:pPr>
        <w:ind w:firstLine="1418"/>
        <w:jc w:val="both"/>
        <w:rPr>
          <w:lang w:eastAsia="en-US"/>
        </w:rPr>
      </w:pPr>
      <w:r w:rsidRPr="006F09AF">
        <w:rPr>
          <w:lang w:eastAsia="en-US"/>
        </w:rPr>
        <w:t>Sjednice Vijeća održavaju se uživo.</w:t>
      </w:r>
    </w:p>
    <w:p w14:paraId="03E91D6A" w14:textId="77777777" w:rsidR="00816DAC" w:rsidRPr="006F09AF" w:rsidRDefault="00816DAC" w:rsidP="00816DAC">
      <w:pPr>
        <w:ind w:firstLine="1418"/>
        <w:jc w:val="both"/>
        <w:rPr>
          <w:lang w:eastAsia="en-US"/>
        </w:rPr>
      </w:pPr>
    </w:p>
    <w:p w14:paraId="0CE5B025" w14:textId="211A1D1D" w:rsidR="003F66D6" w:rsidRDefault="003F66D6" w:rsidP="00816DAC">
      <w:pPr>
        <w:ind w:firstLine="1418"/>
        <w:jc w:val="both"/>
        <w:rPr>
          <w:lang w:eastAsia="en-US"/>
        </w:rPr>
      </w:pPr>
      <w:r w:rsidRPr="006F09AF">
        <w:rPr>
          <w:lang w:eastAsia="en-US"/>
        </w:rPr>
        <w:t>Iznimno od stavka 1. ove točke, sjednica Vijeća može se održati i na daljinu</w:t>
      </w:r>
      <w:r w:rsidR="00DA5BC8" w:rsidRPr="006F09AF">
        <w:rPr>
          <w:lang w:eastAsia="en-US"/>
        </w:rPr>
        <w:t xml:space="preserve"> </w:t>
      </w:r>
      <w:r w:rsidRPr="006F09AF">
        <w:rPr>
          <w:lang w:eastAsia="en-US"/>
        </w:rPr>
        <w:t>elektroničkim putem.</w:t>
      </w:r>
    </w:p>
    <w:p w14:paraId="01DB9E75" w14:textId="77777777" w:rsidR="00816DAC" w:rsidRPr="006F09AF" w:rsidRDefault="00816DAC" w:rsidP="00816DAC">
      <w:pPr>
        <w:ind w:firstLine="1418"/>
        <w:jc w:val="both"/>
        <w:rPr>
          <w:lang w:eastAsia="en-US"/>
        </w:rPr>
      </w:pPr>
    </w:p>
    <w:p w14:paraId="62A3209B" w14:textId="615A9577" w:rsidR="003F66D6" w:rsidRDefault="003F66D6" w:rsidP="00816DAC">
      <w:pPr>
        <w:ind w:firstLine="1418"/>
        <w:jc w:val="both"/>
        <w:rPr>
          <w:lang w:eastAsia="en-US"/>
        </w:rPr>
      </w:pPr>
      <w:r w:rsidRPr="006F09AF">
        <w:rPr>
          <w:lang w:eastAsia="en-US"/>
        </w:rPr>
        <w:t>Poziv na sjednicu Vijeća dostavlja se članovima Vijeća elektroničkim putem zajedno s dnevnim redom i materijalima o kojima će se raspravljati na sjednici.</w:t>
      </w:r>
    </w:p>
    <w:p w14:paraId="6B24E174" w14:textId="77777777" w:rsidR="00816DAC" w:rsidRPr="006F09AF" w:rsidRDefault="00816DAC" w:rsidP="00816DAC">
      <w:pPr>
        <w:ind w:firstLine="1418"/>
        <w:jc w:val="both"/>
        <w:rPr>
          <w:lang w:eastAsia="en-US"/>
        </w:rPr>
      </w:pPr>
    </w:p>
    <w:p w14:paraId="449C23DC" w14:textId="00EA0D37" w:rsidR="004370AF" w:rsidRDefault="004370AF" w:rsidP="00816DAC">
      <w:pPr>
        <w:pStyle w:val="BodyText"/>
        <w:spacing w:before="0" w:after="0"/>
        <w:ind w:firstLine="1418"/>
        <w:rPr>
          <w:spacing w:val="-2"/>
          <w:szCs w:val="24"/>
        </w:rPr>
      </w:pPr>
      <w:r w:rsidRPr="006F09AF">
        <w:rPr>
          <w:lang w:eastAsia="en-US"/>
        </w:rPr>
        <w:t xml:space="preserve">Osim članova Vijeća, predsjednik Vijeća može na sjednicu Vijeća pozvati i predstavnike drugih nadležnih tijela i institucija te druge stručnjake </w:t>
      </w:r>
      <w:r w:rsidRPr="00427257">
        <w:rPr>
          <w:spacing w:val="-2"/>
          <w:szCs w:val="24"/>
        </w:rPr>
        <w:t>iz područja koja se odnose na dnevni red sjednice.</w:t>
      </w:r>
    </w:p>
    <w:p w14:paraId="2E09A404" w14:textId="77777777" w:rsidR="00816DAC" w:rsidRPr="00427257" w:rsidRDefault="00816DAC" w:rsidP="00816DAC">
      <w:pPr>
        <w:pStyle w:val="BodyText"/>
        <w:spacing w:before="0" w:after="0"/>
        <w:ind w:firstLine="1418"/>
        <w:rPr>
          <w:spacing w:val="-2"/>
          <w:szCs w:val="24"/>
        </w:rPr>
      </w:pPr>
    </w:p>
    <w:p w14:paraId="1363E146" w14:textId="7E5C1EB8" w:rsidR="003F66D6" w:rsidRDefault="003F66D6" w:rsidP="00816DAC">
      <w:pPr>
        <w:ind w:firstLine="1418"/>
        <w:jc w:val="both"/>
        <w:rPr>
          <w:lang w:eastAsia="en-US"/>
        </w:rPr>
      </w:pPr>
      <w:r w:rsidRPr="006F09AF">
        <w:rPr>
          <w:lang w:eastAsia="en-US"/>
        </w:rPr>
        <w:t>Zaključci sa sjednice Vijeća objavljuju se na mrežnoj stranici Vlade Republike Hrvatske.</w:t>
      </w:r>
    </w:p>
    <w:p w14:paraId="250F3DFE" w14:textId="77777777" w:rsidR="009117A2" w:rsidRPr="006F09AF" w:rsidRDefault="009117A2" w:rsidP="00A979E4">
      <w:pPr>
        <w:ind w:firstLine="708"/>
        <w:jc w:val="both"/>
        <w:rPr>
          <w:lang w:eastAsia="en-US"/>
        </w:rPr>
      </w:pPr>
    </w:p>
    <w:p w14:paraId="1EB63B34" w14:textId="5491FF59" w:rsidR="004D6FA2" w:rsidRDefault="004D6FA2" w:rsidP="00A979E4">
      <w:pPr>
        <w:jc w:val="center"/>
        <w:rPr>
          <w:b/>
          <w:bCs/>
        </w:rPr>
      </w:pPr>
      <w:r>
        <w:rPr>
          <w:b/>
          <w:bCs/>
        </w:rPr>
        <w:t>VI</w:t>
      </w:r>
      <w:r w:rsidR="00465102">
        <w:rPr>
          <w:b/>
          <w:bCs/>
        </w:rPr>
        <w:t>I</w:t>
      </w:r>
      <w:r>
        <w:rPr>
          <w:b/>
          <w:bCs/>
        </w:rPr>
        <w:t>.</w:t>
      </w:r>
    </w:p>
    <w:p w14:paraId="7FFDCAC7" w14:textId="77777777" w:rsidR="00A979E4" w:rsidRDefault="00A979E4" w:rsidP="00A979E4">
      <w:pPr>
        <w:jc w:val="center"/>
      </w:pPr>
    </w:p>
    <w:p w14:paraId="4BF37EB7" w14:textId="77777777" w:rsidR="000B1F48" w:rsidRPr="00844603" w:rsidRDefault="000B1F48" w:rsidP="00A979E4">
      <w:pPr>
        <w:pStyle w:val="BodyText"/>
        <w:spacing w:before="0" w:after="0"/>
        <w:ind w:firstLine="1418"/>
        <w:rPr>
          <w:spacing w:val="-2"/>
          <w:szCs w:val="24"/>
        </w:rPr>
      </w:pPr>
      <w:r w:rsidRPr="00844603">
        <w:rPr>
          <w:spacing w:val="-2"/>
          <w:szCs w:val="24"/>
        </w:rPr>
        <w:t>Predsjednik Vijeća, zamjenik predsjednika Vijeća, članovi Vijeća i zamjene članova Vijeća nemaju pravo na naknadu troškova niti pravo na naknadu za rad u Vijeću.</w:t>
      </w:r>
    </w:p>
    <w:p w14:paraId="3C4B5D20" w14:textId="77777777" w:rsidR="007A2F9B" w:rsidRDefault="007A2F9B" w:rsidP="00A979E4">
      <w:pPr>
        <w:jc w:val="both"/>
      </w:pPr>
    </w:p>
    <w:p w14:paraId="2A2E6671" w14:textId="48A15711" w:rsidR="004D6FA2" w:rsidRDefault="00972F8C" w:rsidP="00A979E4">
      <w:pPr>
        <w:jc w:val="center"/>
        <w:rPr>
          <w:b/>
          <w:bCs/>
        </w:rPr>
      </w:pPr>
      <w:r>
        <w:rPr>
          <w:b/>
          <w:bCs/>
        </w:rPr>
        <w:t>VIII.</w:t>
      </w:r>
    </w:p>
    <w:p w14:paraId="7095FC24" w14:textId="77777777" w:rsidR="00A979E4" w:rsidRDefault="00A979E4" w:rsidP="00A979E4">
      <w:pPr>
        <w:jc w:val="center"/>
      </w:pPr>
    </w:p>
    <w:p w14:paraId="03C3839F" w14:textId="2004C53C" w:rsidR="007A2F9B" w:rsidRDefault="007A2F9B" w:rsidP="00A979E4">
      <w:pPr>
        <w:pStyle w:val="BodyText"/>
        <w:spacing w:before="0" w:after="0"/>
        <w:ind w:left="127" w:firstLine="1291"/>
        <w:rPr>
          <w:spacing w:val="-2"/>
          <w:szCs w:val="24"/>
        </w:rPr>
      </w:pPr>
      <w:r w:rsidRPr="00A036BD">
        <w:rPr>
          <w:spacing w:val="-2"/>
          <w:szCs w:val="24"/>
        </w:rPr>
        <w:t xml:space="preserve">Zadužuje se Ministarstvo regionalnoga razvoja i fondova Europske unije da o donošenju ove Odluke </w:t>
      </w:r>
      <w:r w:rsidR="00D4302A" w:rsidRPr="00844603">
        <w:rPr>
          <w:spacing w:val="-2"/>
          <w:szCs w:val="24"/>
        </w:rPr>
        <w:t xml:space="preserve">izvijesti </w:t>
      </w:r>
      <w:r w:rsidR="00D4302A">
        <w:rPr>
          <w:spacing w:val="-2"/>
          <w:szCs w:val="24"/>
        </w:rPr>
        <w:t>tijela i</w:t>
      </w:r>
      <w:r w:rsidR="00516D9D">
        <w:rPr>
          <w:spacing w:val="-2"/>
          <w:szCs w:val="24"/>
        </w:rPr>
        <w:t xml:space="preserve"> dionike i</w:t>
      </w:r>
      <w:r w:rsidR="00D4302A">
        <w:rPr>
          <w:spacing w:val="-2"/>
          <w:szCs w:val="24"/>
        </w:rPr>
        <w:t xml:space="preserve">z </w:t>
      </w:r>
      <w:r w:rsidR="00D4302A" w:rsidRPr="00844603">
        <w:rPr>
          <w:spacing w:val="-2"/>
          <w:szCs w:val="24"/>
        </w:rPr>
        <w:t>točk</w:t>
      </w:r>
      <w:r w:rsidR="00D4302A">
        <w:rPr>
          <w:spacing w:val="-2"/>
          <w:szCs w:val="24"/>
        </w:rPr>
        <w:t>e</w:t>
      </w:r>
      <w:r w:rsidR="00D4302A" w:rsidRPr="00844603">
        <w:rPr>
          <w:spacing w:val="-2"/>
          <w:szCs w:val="24"/>
        </w:rPr>
        <w:t xml:space="preserve"> III. ove Odluke.</w:t>
      </w:r>
    </w:p>
    <w:p w14:paraId="084D864C" w14:textId="77777777" w:rsidR="009117A2" w:rsidRDefault="009117A2" w:rsidP="00A979E4">
      <w:pPr>
        <w:pStyle w:val="BodyText"/>
        <w:spacing w:before="0" w:after="0"/>
        <w:ind w:left="127" w:firstLine="581"/>
        <w:rPr>
          <w:spacing w:val="-2"/>
          <w:szCs w:val="24"/>
        </w:rPr>
      </w:pPr>
    </w:p>
    <w:p w14:paraId="5C06B5EF" w14:textId="15995F70" w:rsidR="004D6FA2" w:rsidRDefault="004D7307" w:rsidP="00A979E4">
      <w:pPr>
        <w:jc w:val="center"/>
        <w:rPr>
          <w:b/>
          <w:bCs/>
        </w:rPr>
      </w:pPr>
      <w:r>
        <w:rPr>
          <w:b/>
          <w:bCs/>
        </w:rPr>
        <w:t>I</w:t>
      </w:r>
      <w:r w:rsidR="007A2F9B">
        <w:rPr>
          <w:b/>
          <w:bCs/>
        </w:rPr>
        <w:t>X</w:t>
      </w:r>
      <w:r w:rsidR="004D6FA2">
        <w:rPr>
          <w:b/>
          <w:bCs/>
        </w:rPr>
        <w:t>.</w:t>
      </w:r>
    </w:p>
    <w:p w14:paraId="37EF19C3" w14:textId="77777777" w:rsidR="00A979E4" w:rsidRDefault="00A979E4" w:rsidP="00A979E4">
      <w:pPr>
        <w:jc w:val="center"/>
        <w:rPr>
          <w:b/>
          <w:bCs/>
        </w:rPr>
      </w:pPr>
    </w:p>
    <w:p w14:paraId="087E746F" w14:textId="40B0FF9B" w:rsidR="004D6FA2" w:rsidRDefault="004D6FA2" w:rsidP="00A979E4">
      <w:pPr>
        <w:ind w:firstLine="1418"/>
        <w:jc w:val="both"/>
      </w:pPr>
      <w:r>
        <w:t xml:space="preserve">Ova Odluka stupa na snagu danom donošenja, a objavit će se u </w:t>
      </w:r>
      <w:r w:rsidR="00A979E4">
        <w:t>„</w:t>
      </w:r>
      <w:r>
        <w:t>Narodnim novinama</w:t>
      </w:r>
      <w:r w:rsidR="00A979E4">
        <w:t>“</w:t>
      </w:r>
      <w:r>
        <w:t>.</w:t>
      </w:r>
    </w:p>
    <w:p w14:paraId="4DEE1133" w14:textId="77777777" w:rsidR="00154AF3" w:rsidRPr="008B44F9" w:rsidRDefault="00154AF3" w:rsidP="00FC1F01">
      <w:pPr>
        <w:spacing w:after="160" w:line="259" w:lineRule="auto"/>
        <w:jc w:val="both"/>
        <w:rPr>
          <w:rFonts w:eastAsia="Calibri"/>
          <w:lang w:eastAsia="en-US"/>
        </w:rPr>
      </w:pPr>
    </w:p>
    <w:p w14:paraId="0799CB81" w14:textId="284A8571" w:rsidR="00FC1F01" w:rsidRPr="006F09AF" w:rsidRDefault="00FC1F01" w:rsidP="006F09AF">
      <w:pPr>
        <w:pStyle w:val="NoSpacing"/>
        <w:rPr>
          <w:rFonts w:ascii="Times New Roman" w:hAnsi="Times New Roman"/>
          <w:bCs/>
          <w:lang w:eastAsia="en-US"/>
        </w:rPr>
      </w:pPr>
      <w:r w:rsidRPr="006F09AF">
        <w:rPr>
          <w:rFonts w:ascii="Times New Roman" w:hAnsi="Times New Roman"/>
          <w:b w:val="0"/>
          <w:bCs/>
          <w:lang w:eastAsia="en-US"/>
        </w:rPr>
        <w:t>K</w:t>
      </w:r>
      <w:r w:rsidR="006933B9" w:rsidRPr="006F09AF">
        <w:rPr>
          <w:rFonts w:ascii="Times New Roman" w:hAnsi="Times New Roman"/>
          <w:b w:val="0"/>
          <w:bCs/>
          <w:lang w:eastAsia="en-US"/>
        </w:rPr>
        <w:t>LASA</w:t>
      </w:r>
      <w:r w:rsidRPr="006F09AF">
        <w:rPr>
          <w:rFonts w:ascii="Times New Roman" w:hAnsi="Times New Roman"/>
          <w:b w:val="0"/>
          <w:bCs/>
          <w:lang w:eastAsia="en-US"/>
        </w:rPr>
        <w:t xml:space="preserve">: </w:t>
      </w:r>
    </w:p>
    <w:p w14:paraId="3220D846" w14:textId="28B76E86" w:rsidR="00FC1F01" w:rsidRPr="006F09AF" w:rsidRDefault="00FC1F01" w:rsidP="006F09AF">
      <w:pPr>
        <w:pStyle w:val="NoSpacing"/>
        <w:rPr>
          <w:rFonts w:ascii="Times New Roman" w:hAnsi="Times New Roman"/>
          <w:bCs/>
          <w:lang w:eastAsia="en-US"/>
        </w:rPr>
      </w:pPr>
      <w:r w:rsidRPr="006F09AF">
        <w:rPr>
          <w:rFonts w:ascii="Times New Roman" w:hAnsi="Times New Roman"/>
          <w:b w:val="0"/>
          <w:bCs/>
          <w:lang w:eastAsia="en-US"/>
        </w:rPr>
        <w:t>U</w:t>
      </w:r>
      <w:r w:rsidR="006933B9" w:rsidRPr="006F09AF">
        <w:rPr>
          <w:rFonts w:ascii="Times New Roman" w:hAnsi="Times New Roman"/>
          <w:b w:val="0"/>
          <w:bCs/>
          <w:lang w:eastAsia="en-US"/>
        </w:rPr>
        <w:t>RBROJ</w:t>
      </w:r>
      <w:r w:rsidRPr="006F09AF">
        <w:rPr>
          <w:rFonts w:ascii="Times New Roman" w:hAnsi="Times New Roman"/>
          <w:b w:val="0"/>
          <w:bCs/>
          <w:lang w:eastAsia="en-US"/>
        </w:rPr>
        <w:t xml:space="preserve">: </w:t>
      </w:r>
    </w:p>
    <w:p w14:paraId="3115C90D" w14:textId="0D568902" w:rsidR="00F86111" w:rsidRPr="006F09AF" w:rsidRDefault="00FC1F01" w:rsidP="006F09AF">
      <w:pPr>
        <w:pStyle w:val="NoSpacing"/>
        <w:rPr>
          <w:rFonts w:ascii="Times New Roman" w:hAnsi="Times New Roman"/>
          <w:bCs/>
          <w:lang w:eastAsia="en-US"/>
        </w:rPr>
      </w:pPr>
      <w:r w:rsidRPr="006F09AF">
        <w:rPr>
          <w:rFonts w:ascii="Times New Roman" w:hAnsi="Times New Roman"/>
          <w:b w:val="0"/>
          <w:bCs/>
          <w:lang w:eastAsia="en-US"/>
        </w:rPr>
        <w:t>Zagreb, ………………….202</w:t>
      </w:r>
      <w:r w:rsidR="00F64E14" w:rsidRPr="006F09AF">
        <w:rPr>
          <w:rFonts w:ascii="Times New Roman" w:hAnsi="Times New Roman"/>
          <w:b w:val="0"/>
          <w:bCs/>
          <w:lang w:eastAsia="en-US"/>
        </w:rPr>
        <w:t>6</w:t>
      </w:r>
      <w:r w:rsidRPr="006F09AF">
        <w:rPr>
          <w:rFonts w:ascii="Times New Roman" w:hAnsi="Times New Roman"/>
          <w:b w:val="0"/>
          <w:bCs/>
          <w:lang w:eastAsia="en-US"/>
        </w:rPr>
        <w:t>.</w:t>
      </w:r>
    </w:p>
    <w:p w14:paraId="2BCEC679" w14:textId="77777777" w:rsidR="00FC1F01" w:rsidRDefault="00FC1F01" w:rsidP="00FC1F01">
      <w:pPr>
        <w:spacing w:after="160" w:line="259" w:lineRule="auto"/>
        <w:jc w:val="both"/>
        <w:rPr>
          <w:rFonts w:eastAsia="Calibri"/>
          <w:lang w:eastAsia="en-US"/>
        </w:rPr>
      </w:pPr>
      <w:r w:rsidRPr="008B44F9">
        <w:rPr>
          <w:rFonts w:eastAsia="Calibri"/>
          <w:lang w:eastAsia="en-US"/>
        </w:rPr>
        <w:t xml:space="preserve">                                                                                                   Predsjednik</w:t>
      </w:r>
    </w:p>
    <w:p w14:paraId="11B68CCF" w14:textId="77777777" w:rsidR="003A46B1" w:rsidRPr="008B44F9" w:rsidRDefault="003A46B1" w:rsidP="00FC1F01">
      <w:pPr>
        <w:spacing w:after="160" w:line="259" w:lineRule="auto"/>
        <w:jc w:val="both"/>
        <w:rPr>
          <w:rFonts w:eastAsia="Calibri"/>
          <w:lang w:eastAsia="en-US"/>
        </w:rPr>
      </w:pPr>
    </w:p>
    <w:p w14:paraId="25E907ED" w14:textId="6E2A8260" w:rsidR="00B21497" w:rsidRPr="00C57EEA" w:rsidRDefault="00FC1F01" w:rsidP="00C57EEA">
      <w:pPr>
        <w:spacing w:after="160" w:line="259" w:lineRule="auto"/>
        <w:jc w:val="both"/>
        <w:rPr>
          <w:rFonts w:eastAsia="Calibri"/>
          <w:lang w:eastAsia="en-US"/>
        </w:rPr>
      </w:pPr>
      <w:r w:rsidRPr="008B44F9">
        <w:rPr>
          <w:rFonts w:eastAsia="Calibri"/>
          <w:lang w:eastAsia="en-US"/>
        </w:rPr>
        <w:t xml:space="preserve">                                                                                      mr. sc. Andrej Plenković, v. r. </w:t>
      </w:r>
    </w:p>
    <w:p w14:paraId="68B13988" w14:textId="77777777" w:rsidR="00D578CD" w:rsidRDefault="00D578CD" w:rsidP="0032729C">
      <w:pPr>
        <w:pStyle w:val="box456861"/>
        <w:shd w:val="clear" w:color="auto" w:fill="FFFFFF"/>
        <w:spacing w:before="272" w:beforeAutospacing="0" w:after="48" w:afterAutospacing="0"/>
        <w:textAlignment w:val="baseline"/>
        <w:rPr>
          <w:b/>
          <w:bCs/>
          <w:sz w:val="18"/>
          <w:szCs w:val="18"/>
        </w:rPr>
      </w:pPr>
    </w:p>
    <w:p w14:paraId="276D218C" w14:textId="77777777" w:rsidR="002E2125" w:rsidRDefault="002E2125" w:rsidP="00AA6B42">
      <w:pPr>
        <w:jc w:val="center"/>
        <w:rPr>
          <w:rFonts w:eastAsia="Calibri"/>
          <w:lang w:eastAsia="en-US"/>
        </w:rPr>
      </w:pPr>
    </w:p>
    <w:p w14:paraId="60DCC0EF" w14:textId="77777777" w:rsidR="001E0CD7" w:rsidRDefault="001E0CD7" w:rsidP="00AA6B42">
      <w:pPr>
        <w:jc w:val="center"/>
        <w:rPr>
          <w:rFonts w:eastAsia="Calibri"/>
          <w:lang w:eastAsia="en-US"/>
        </w:rPr>
      </w:pPr>
    </w:p>
    <w:p w14:paraId="7C9E67DE" w14:textId="77777777" w:rsidR="001E0CD7" w:rsidRDefault="001E0CD7" w:rsidP="00AA6B42">
      <w:pPr>
        <w:jc w:val="center"/>
        <w:rPr>
          <w:rFonts w:eastAsia="Calibri"/>
          <w:lang w:eastAsia="en-US"/>
        </w:rPr>
      </w:pPr>
    </w:p>
    <w:p w14:paraId="78DD99A3" w14:textId="5DE3665D" w:rsidR="004D6FA2" w:rsidRDefault="004D6FA2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br w:type="page"/>
      </w:r>
    </w:p>
    <w:p w14:paraId="4D4EE290" w14:textId="2F8F4C41" w:rsidR="00AA6B42" w:rsidRPr="008B44F9" w:rsidRDefault="00AA6B42" w:rsidP="00AA6B42">
      <w:pPr>
        <w:jc w:val="center"/>
        <w:rPr>
          <w:rFonts w:eastAsia="Calibri"/>
          <w:lang w:eastAsia="en-US"/>
        </w:rPr>
      </w:pPr>
      <w:r w:rsidRPr="008B44F9">
        <w:rPr>
          <w:rFonts w:eastAsia="Calibri"/>
          <w:lang w:eastAsia="en-US"/>
        </w:rPr>
        <w:lastRenderedPageBreak/>
        <w:t>O B R A Z L O Ž E N J E</w:t>
      </w:r>
    </w:p>
    <w:p w14:paraId="38F24722" w14:textId="77777777" w:rsidR="00212253" w:rsidRDefault="00212253" w:rsidP="00212253">
      <w:pPr>
        <w:jc w:val="both"/>
        <w:rPr>
          <w:rFonts w:eastAsia="Calibri"/>
          <w:lang w:eastAsia="en-US"/>
        </w:rPr>
      </w:pPr>
    </w:p>
    <w:p w14:paraId="135BA23D" w14:textId="08A476AA" w:rsidR="00F868D7" w:rsidRDefault="0096445D" w:rsidP="00776B53">
      <w:pPr>
        <w:widowControl w:val="0"/>
        <w:autoSpaceDE w:val="0"/>
        <w:autoSpaceDN w:val="0"/>
        <w:jc w:val="both"/>
        <w:rPr>
          <w:lang w:eastAsia="en-US"/>
        </w:rPr>
      </w:pPr>
      <w:r w:rsidRPr="0096445D">
        <w:rPr>
          <w:spacing w:val="-2"/>
          <w:lang w:eastAsia="en-US"/>
        </w:rPr>
        <w:t>Člankom 30. Zakona o regionalnom razvoju Republike Hrvatske („Narodne novine“, broj 45/26</w:t>
      </w:r>
      <w:r w:rsidR="00BF777C">
        <w:rPr>
          <w:spacing w:val="-2"/>
          <w:lang w:eastAsia="en-US"/>
        </w:rPr>
        <w:t>.</w:t>
      </w:r>
      <w:r w:rsidRPr="0096445D">
        <w:rPr>
          <w:spacing w:val="-2"/>
          <w:lang w:eastAsia="en-US"/>
        </w:rPr>
        <w:t xml:space="preserve"> – u daljnjem tekstu: Zakon)</w:t>
      </w:r>
      <w:r>
        <w:rPr>
          <w:spacing w:val="-2"/>
          <w:lang w:eastAsia="en-US"/>
        </w:rPr>
        <w:t>,</w:t>
      </w:r>
      <w:r w:rsidRPr="0096445D">
        <w:rPr>
          <w:spacing w:val="-2"/>
          <w:lang w:eastAsia="en-US"/>
        </w:rPr>
        <w:t xml:space="preserve"> propisano je da Vlada Republike Hrvatske (u daljnjem tekstu: Vlada) osniva Vijeće za </w:t>
      </w:r>
      <w:r w:rsidR="00330642">
        <w:rPr>
          <w:spacing w:val="-2"/>
          <w:lang w:eastAsia="en-US"/>
        </w:rPr>
        <w:t>lokalni</w:t>
      </w:r>
      <w:r w:rsidRPr="0096445D">
        <w:rPr>
          <w:spacing w:val="-2"/>
          <w:lang w:eastAsia="en-US"/>
        </w:rPr>
        <w:t xml:space="preserve"> razvoj (u daljnjem tekstu: Vijeće) kao savjetodavno tijelo radi koordinacije sektorskih politika na </w:t>
      </w:r>
      <w:r w:rsidR="00330642">
        <w:rPr>
          <w:spacing w:val="-2"/>
          <w:lang w:eastAsia="en-US"/>
        </w:rPr>
        <w:t>lokalnoj</w:t>
      </w:r>
      <w:r w:rsidRPr="0096445D">
        <w:rPr>
          <w:spacing w:val="-2"/>
          <w:lang w:eastAsia="en-US"/>
        </w:rPr>
        <w:t xml:space="preserve"> razini, osiguravanja aktivnog doprinosa jedinica </w:t>
      </w:r>
      <w:r w:rsidR="00A10DA0">
        <w:rPr>
          <w:spacing w:val="-2"/>
          <w:lang w:eastAsia="en-US"/>
        </w:rPr>
        <w:t>lokalne</w:t>
      </w:r>
      <w:bookmarkStart w:id="0" w:name="_GoBack"/>
      <w:bookmarkEnd w:id="0"/>
      <w:r w:rsidRPr="0096445D">
        <w:rPr>
          <w:spacing w:val="-2"/>
          <w:lang w:eastAsia="en-US"/>
        </w:rPr>
        <w:t xml:space="preserve"> samouprave te usklađivanja višerazinskog upravljanja razvojem Republike Hrvatske</w:t>
      </w:r>
      <w:r>
        <w:rPr>
          <w:spacing w:val="-2"/>
          <w:lang w:eastAsia="en-US"/>
        </w:rPr>
        <w:t xml:space="preserve"> </w:t>
      </w:r>
      <w:r w:rsidRPr="0096445D">
        <w:rPr>
          <w:spacing w:val="-2"/>
          <w:lang w:eastAsia="en-US"/>
        </w:rPr>
        <w:t>te Odlukom utvrđuje zadaće Vijeća te imenuje i razrješuje njegove članove.</w:t>
      </w:r>
    </w:p>
    <w:p w14:paraId="68296386" w14:textId="2C91E59E" w:rsidR="0096445D" w:rsidRPr="00920D8D" w:rsidRDefault="0096445D" w:rsidP="00776B53">
      <w:pPr>
        <w:pStyle w:val="box465354"/>
        <w:shd w:val="clear" w:color="auto" w:fill="FFFFFF"/>
        <w:jc w:val="both"/>
        <w:textAlignment w:val="baseline"/>
        <w:rPr>
          <w:spacing w:val="-2"/>
          <w:lang w:eastAsia="en-US"/>
        </w:rPr>
      </w:pPr>
      <w:r w:rsidRPr="00920D8D">
        <w:rPr>
          <w:spacing w:val="-2"/>
          <w:lang w:eastAsia="en-US"/>
        </w:rPr>
        <w:t xml:space="preserve">Vijeće okuplja predstavnike ministarstava, </w:t>
      </w:r>
      <w:r w:rsidR="00330642">
        <w:rPr>
          <w:spacing w:val="-2"/>
          <w:lang w:eastAsia="en-US"/>
        </w:rPr>
        <w:t xml:space="preserve">predstavnike općina na razini NUTS 2 regija i predstavnike općina po svim skupinama indeksa razvijenosti, </w:t>
      </w:r>
      <w:r w:rsidR="00CA0A07">
        <w:rPr>
          <w:spacing w:val="-2"/>
          <w:lang w:eastAsia="en-US"/>
        </w:rPr>
        <w:t xml:space="preserve">predstavnike gradova koji nisu ITU središta po NUTS 2 regijama, </w:t>
      </w:r>
      <w:r w:rsidR="00330642">
        <w:rPr>
          <w:spacing w:val="-2"/>
          <w:lang w:eastAsia="en-US"/>
        </w:rPr>
        <w:t xml:space="preserve">predstavnike </w:t>
      </w:r>
      <w:r w:rsidR="00330642" w:rsidRPr="00330642">
        <w:rPr>
          <w:spacing w:val="-2"/>
          <w:lang w:eastAsia="en-US"/>
        </w:rPr>
        <w:t xml:space="preserve">Hrvatske zajednice općina, Udruge gradova u Republici Hrvatskoj, Hrvatske zajednice županija </w:t>
      </w:r>
      <w:r w:rsidR="0090089E" w:rsidRPr="0090089E">
        <w:rPr>
          <w:spacing w:val="-2"/>
          <w:lang w:eastAsia="en-US"/>
        </w:rPr>
        <w:t>te predsjednike odbora Hrvatskoga sabora nadležnih za regionalni razvoj i lokalnu i područnu (regionalnu) samoupravu.</w:t>
      </w:r>
      <w:r w:rsidR="00330642">
        <w:rPr>
          <w:spacing w:val="-2"/>
          <w:lang w:eastAsia="en-US"/>
        </w:rPr>
        <w:t xml:space="preserve"> </w:t>
      </w:r>
      <w:r w:rsidRPr="00920D8D">
        <w:rPr>
          <w:spacing w:val="-2"/>
          <w:lang w:eastAsia="en-US"/>
        </w:rPr>
        <w:t xml:space="preserve">U rad Vijeća mogu se uključiti i predstavnici drugih tijela i institucija značajnih za sustav </w:t>
      </w:r>
      <w:r w:rsidR="00330642">
        <w:rPr>
          <w:spacing w:val="-2"/>
          <w:lang w:eastAsia="en-US"/>
        </w:rPr>
        <w:t xml:space="preserve">lokalnog i </w:t>
      </w:r>
      <w:r w:rsidRPr="00920D8D">
        <w:rPr>
          <w:spacing w:val="-2"/>
          <w:lang w:eastAsia="en-US"/>
        </w:rPr>
        <w:t>regionalnoga razvoja i višerazinsko upravljanje</w:t>
      </w:r>
      <w:r w:rsidR="005B0157" w:rsidRPr="005B0157">
        <w:rPr>
          <w:rFonts w:ascii="Segoe UI" w:hAnsi="Segoe UI" w:cs="Segoe UI"/>
          <w:sz w:val="18"/>
          <w:szCs w:val="18"/>
        </w:rPr>
        <w:t xml:space="preserve"> </w:t>
      </w:r>
      <w:r w:rsidR="005B0157" w:rsidRPr="005B0157">
        <w:rPr>
          <w:spacing w:val="-2"/>
          <w:lang w:eastAsia="en-US"/>
        </w:rPr>
        <w:t>politikom regionalnoga razvoja</w:t>
      </w:r>
      <w:r w:rsidRPr="00920D8D">
        <w:rPr>
          <w:spacing w:val="-2"/>
          <w:lang w:eastAsia="en-US"/>
        </w:rPr>
        <w:t>. Radom Vijeća predsjeda predsjednik Vlade, dok funkciju zamjenika predsjednika obnaša ministar nadležan za regionalni razvoj.</w:t>
      </w:r>
      <w:r w:rsidR="0059295C" w:rsidRPr="00920D8D">
        <w:rPr>
          <w:spacing w:val="-2"/>
          <w:lang w:eastAsia="en-US"/>
        </w:rPr>
        <w:t xml:space="preserve"> </w:t>
      </w:r>
      <w:r w:rsidRPr="00920D8D">
        <w:rPr>
          <w:spacing w:val="-2"/>
          <w:lang w:eastAsia="en-US"/>
        </w:rPr>
        <w:t>Takav sastav Vijeća omogućuje učinkovitije usklađivanje razvojnih prioriteta i potreba različitih razina upravljanja te jača međuresornu i teritorijalnu suradnju u planiranju i provedbi javnih politika.</w:t>
      </w:r>
    </w:p>
    <w:p w14:paraId="1E509DB4" w14:textId="7DD5D8A4" w:rsidR="0096445D" w:rsidRDefault="0059295C" w:rsidP="00776B53">
      <w:pPr>
        <w:pStyle w:val="box465354"/>
        <w:shd w:val="clear" w:color="auto" w:fill="FFFFFF"/>
        <w:jc w:val="both"/>
        <w:textAlignment w:val="baseline"/>
        <w:rPr>
          <w:spacing w:val="-2"/>
          <w:lang w:eastAsia="en-US"/>
        </w:rPr>
      </w:pPr>
      <w:r w:rsidRPr="00844603">
        <w:rPr>
          <w:spacing w:val="-2"/>
          <w:lang w:eastAsia="en-US"/>
        </w:rPr>
        <w:t xml:space="preserve">Ovom Odlukom </w:t>
      </w:r>
      <w:r>
        <w:rPr>
          <w:spacing w:val="-2"/>
          <w:lang w:eastAsia="en-US"/>
        </w:rPr>
        <w:t xml:space="preserve">osniva se Vijeće, </w:t>
      </w:r>
      <w:r w:rsidRPr="00844603">
        <w:rPr>
          <w:spacing w:val="-2"/>
          <w:lang w:eastAsia="en-US"/>
        </w:rPr>
        <w:t>imenuju se članovi te se uređuju zadaće i način rada Vijeća, uključujući sazivanje i održavanje sjednica. Administrativne i stručne poslove za potrebe rada Vijeća</w:t>
      </w:r>
      <w:r>
        <w:rPr>
          <w:spacing w:val="-2"/>
          <w:lang w:eastAsia="en-US"/>
        </w:rPr>
        <w:t xml:space="preserve"> </w:t>
      </w:r>
      <w:r w:rsidRPr="00844603">
        <w:rPr>
          <w:spacing w:val="-2"/>
          <w:lang w:eastAsia="en-US"/>
        </w:rPr>
        <w:t>obavlja Ministarstvo regionalnoga razvoja i fondova Europske unije, u skladu sa Zakonom.</w:t>
      </w:r>
    </w:p>
    <w:p w14:paraId="2D09EF39" w14:textId="69941C38" w:rsidR="00DD1F7E" w:rsidRPr="00E81149" w:rsidRDefault="00D52024" w:rsidP="00776B53">
      <w:pPr>
        <w:widowControl w:val="0"/>
        <w:autoSpaceDE w:val="0"/>
        <w:autoSpaceDN w:val="0"/>
        <w:jc w:val="both"/>
        <w:rPr>
          <w:lang w:eastAsia="en-US"/>
        </w:rPr>
      </w:pPr>
      <w:r w:rsidRPr="00844603">
        <w:rPr>
          <w:spacing w:val="-2"/>
          <w:lang w:eastAsia="en-US"/>
        </w:rPr>
        <w:t xml:space="preserve">Zadaće Vijeća usmjerene su na </w:t>
      </w:r>
      <w:r w:rsidR="00DD1F7E" w:rsidRPr="00E81149">
        <w:rPr>
          <w:lang w:eastAsia="en-US"/>
        </w:rPr>
        <w:t>koordin</w:t>
      </w:r>
      <w:r w:rsidR="00DD1F7E">
        <w:rPr>
          <w:lang w:eastAsia="en-US"/>
        </w:rPr>
        <w:t>aciju</w:t>
      </w:r>
      <w:r w:rsidR="00DD1F7E" w:rsidRPr="00E81149">
        <w:rPr>
          <w:lang w:eastAsia="en-US"/>
        </w:rPr>
        <w:t xml:space="preserve"> Vladi</w:t>
      </w:r>
      <w:r w:rsidR="00DD1F7E">
        <w:rPr>
          <w:lang w:eastAsia="en-US"/>
        </w:rPr>
        <w:t>nih</w:t>
      </w:r>
      <w:r w:rsidR="00DD1F7E" w:rsidRPr="00E81149">
        <w:rPr>
          <w:lang w:eastAsia="en-US"/>
        </w:rPr>
        <w:t xml:space="preserve"> sektors</w:t>
      </w:r>
      <w:r w:rsidR="00DD1F7E">
        <w:rPr>
          <w:lang w:eastAsia="en-US"/>
        </w:rPr>
        <w:t>kih</w:t>
      </w:r>
      <w:r w:rsidR="00DD1F7E" w:rsidRPr="00E81149">
        <w:rPr>
          <w:lang w:eastAsia="en-US"/>
        </w:rPr>
        <w:t xml:space="preserve"> polit</w:t>
      </w:r>
      <w:r w:rsidR="00DD1F7E">
        <w:rPr>
          <w:lang w:eastAsia="en-US"/>
        </w:rPr>
        <w:t>ika</w:t>
      </w:r>
      <w:r w:rsidR="00DD1F7E" w:rsidRPr="00E81149">
        <w:rPr>
          <w:lang w:eastAsia="en-US"/>
        </w:rPr>
        <w:t xml:space="preserve"> na </w:t>
      </w:r>
      <w:r w:rsidR="005A40A1">
        <w:rPr>
          <w:lang w:eastAsia="en-US"/>
        </w:rPr>
        <w:t>lokalnoj</w:t>
      </w:r>
      <w:r w:rsidR="00DD1F7E" w:rsidRPr="00E81149">
        <w:rPr>
          <w:lang w:eastAsia="en-US"/>
        </w:rPr>
        <w:t xml:space="preserve"> razini, </w:t>
      </w:r>
      <w:r w:rsidR="00DD1F7E" w:rsidRPr="00E81149">
        <w:rPr>
          <w:rFonts w:eastAsia="Calibri"/>
          <w:lang w:eastAsia="en-US"/>
        </w:rPr>
        <w:t>osigura</w:t>
      </w:r>
      <w:r w:rsidR="00DD1F7E">
        <w:rPr>
          <w:rFonts w:eastAsia="Calibri"/>
          <w:lang w:eastAsia="en-US"/>
        </w:rPr>
        <w:t>vanje</w:t>
      </w:r>
      <w:r w:rsidR="00DD1F7E" w:rsidRPr="00E81149">
        <w:rPr>
          <w:rFonts w:eastAsia="Calibri"/>
          <w:lang w:eastAsia="en-US"/>
        </w:rPr>
        <w:t xml:space="preserve"> aktiv</w:t>
      </w:r>
      <w:r w:rsidR="00DD1F7E">
        <w:rPr>
          <w:rFonts w:eastAsia="Calibri"/>
          <w:lang w:eastAsia="en-US"/>
        </w:rPr>
        <w:t>nog</w:t>
      </w:r>
      <w:r w:rsidR="00DD1F7E" w:rsidRPr="00E81149">
        <w:rPr>
          <w:rFonts w:eastAsia="Calibri"/>
          <w:lang w:eastAsia="en-US"/>
        </w:rPr>
        <w:t xml:space="preserve"> doprin</w:t>
      </w:r>
      <w:r w:rsidR="00DD1F7E">
        <w:rPr>
          <w:rFonts w:eastAsia="Calibri"/>
          <w:lang w:eastAsia="en-US"/>
        </w:rPr>
        <w:t>osa</w:t>
      </w:r>
      <w:r w:rsidR="00DD1F7E" w:rsidRPr="00E81149">
        <w:rPr>
          <w:rFonts w:eastAsia="Calibri"/>
          <w:lang w:eastAsia="en-US"/>
        </w:rPr>
        <w:t xml:space="preserve"> jedinica </w:t>
      </w:r>
      <w:r w:rsidR="005B0157">
        <w:rPr>
          <w:rFonts w:eastAsia="Calibri"/>
          <w:lang w:eastAsia="en-US"/>
        </w:rPr>
        <w:t xml:space="preserve">lokalne </w:t>
      </w:r>
      <w:r w:rsidR="00DD1F7E" w:rsidRPr="00E81149">
        <w:rPr>
          <w:rFonts w:eastAsia="Calibri"/>
          <w:lang w:eastAsia="en-US"/>
        </w:rPr>
        <w:t>samouprave u unaprjeđenju politike</w:t>
      </w:r>
      <w:r w:rsidR="00DD1F7E">
        <w:rPr>
          <w:rFonts w:eastAsia="Calibri"/>
          <w:lang w:eastAsia="en-US"/>
        </w:rPr>
        <w:t xml:space="preserve"> </w:t>
      </w:r>
      <w:r w:rsidR="00FB4C57">
        <w:rPr>
          <w:rFonts w:eastAsia="Calibri"/>
          <w:lang w:eastAsia="en-US"/>
        </w:rPr>
        <w:t xml:space="preserve">lokalnog i </w:t>
      </w:r>
      <w:r w:rsidR="00DD1F7E" w:rsidRPr="00E81149">
        <w:rPr>
          <w:rFonts w:eastAsia="Calibri"/>
          <w:lang w:eastAsia="en-US"/>
        </w:rPr>
        <w:t xml:space="preserve">regionalnoga razvoja </w:t>
      </w:r>
      <w:r w:rsidR="00DD1F7E">
        <w:rPr>
          <w:lang w:eastAsia="en-US"/>
        </w:rPr>
        <w:t>te</w:t>
      </w:r>
      <w:r w:rsidR="00DD1F7E" w:rsidRPr="00E81149">
        <w:rPr>
          <w:lang w:eastAsia="en-US"/>
        </w:rPr>
        <w:t xml:space="preserve"> </w:t>
      </w:r>
      <w:r w:rsidR="00DD1F7E" w:rsidRPr="00E81149">
        <w:rPr>
          <w:rFonts w:eastAsia="Calibri"/>
          <w:lang w:eastAsia="en-US"/>
        </w:rPr>
        <w:t>usklađ</w:t>
      </w:r>
      <w:r w:rsidR="00DD1F7E">
        <w:rPr>
          <w:rFonts w:eastAsia="Calibri"/>
          <w:lang w:eastAsia="en-US"/>
        </w:rPr>
        <w:t>ivanje</w:t>
      </w:r>
      <w:r w:rsidR="00DD1F7E" w:rsidRPr="00E81149">
        <w:rPr>
          <w:rFonts w:eastAsia="Calibri"/>
          <w:lang w:eastAsia="en-US"/>
        </w:rPr>
        <w:t xml:space="preserve"> višerazinsk</w:t>
      </w:r>
      <w:r w:rsidR="00DD1F7E">
        <w:rPr>
          <w:rFonts w:eastAsia="Calibri"/>
          <w:lang w:eastAsia="en-US"/>
        </w:rPr>
        <w:t>og</w:t>
      </w:r>
      <w:r w:rsidR="00DD1F7E" w:rsidRPr="00E81149">
        <w:rPr>
          <w:rFonts w:eastAsia="Calibri"/>
          <w:lang w:eastAsia="en-US"/>
        </w:rPr>
        <w:t xml:space="preserve"> upravljanj</w:t>
      </w:r>
      <w:r w:rsidR="00DD1F7E">
        <w:rPr>
          <w:rFonts w:eastAsia="Calibri"/>
          <w:lang w:eastAsia="en-US"/>
        </w:rPr>
        <w:t>a</w:t>
      </w:r>
      <w:r w:rsidR="00DD1F7E" w:rsidRPr="00E81149">
        <w:rPr>
          <w:rFonts w:eastAsia="Calibri"/>
          <w:lang w:eastAsia="en-US"/>
        </w:rPr>
        <w:t xml:space="preserve"> razvojem Republike Hrvatske</w:t>
      </w:r>
      <w:r w:rsidR="00DD1F7E">
        <w:rPr>
          <w:rFonts w:eastAsia="Calibri"/>
          <w:lang w:eastAsia="en-US"/>
        </w:rPr>
        <w:t xml:space="preserve">, kao i savjetovanje pri oblikovanju i provedbi javnih politika te praćenje napretka u postizanju uravnoteženog i </w:t>
      </w:r>
      <w:r w:rsidR="00086A95">
        <w:rPr>
          <w:rFonts w:eastAsia="Calibri"/>
          <w:lang w:eastAsia="en-US"/>
        </w:rPr>
        <w:t>održivog</w:t>
      </w:r>
      <w:r w:rsidR="00DD1F7E">
        <w:rPr>
          <w:rFonts w:eastAsia="Calibri"/>
          <w:lang w:eastAsia="en-US"/>
        </w:rPr>
        <w:t xml:space="preserve"> </w:t>
      </w:r>
      <w:r w:rsidR="00FB4C57">
        <w:rPr>
          <w:rFonts w:eastAsia="Calibri"/>
          <w:lang w:eastAsia="en-US"/>
        </w:rPr>
        <w:t xml:space="preserve">lokalnog i </w:t>
      </w:r>
      <w:r w:rsidR="00DD1F7E">
        <w:rPr>
          <w:rFonts w:eastAsia="Calibri"/>
          <w:lang w:eastAsia="en-US"/>
        </w:rPr>
        <w:t>regionalnoga razvoja.</w:t>
      </w:r>
    </w:p>
    <w:p w14:paraId="3EB594E5" w14:textId="5996DA3D" w:rsidR="0096445D" w:rsidRPr="00920D8D" w:rsidRDefault="0096445D" w:rsidP="00776B53">
      <w:pPr>
        <w:pStyle w:val="box465354"/>
        <w:shd w:val="clear" w:color="auto" w:fill="FFFFFF"/>
        <w:jc w:val="both"/>
        <w:textAlignment w:val="baseline"/>
        <w:rPr>
          <w:spacing w:val="-2"/>
          <w:lang w:eastAsia="en-US"/>
        </w:rPr>
      </w:pPr>
      <w:r w:rsidRPr="00920D8D">
        <w:rPr>
          <w:spacing w:val="-2"/>
          <w:lang w:eastAsia="en-US"/>
        </w:rPr>
        <w:t xml:space="preserve">Donošenjem ove Odluke </w:t>
      </w:r>
      <w:r w:rsidR="0059295C" w:rsidRPr="00920D8D">
        <w:rPr>
          <w:spacing w:val="-2"/>
          <w:lang w:eastAsia="en-US"/>
        </w:rPr>
        <w:t>osigurava</w:t>
      </w:r>
      <w:r w:rsidR="0059295C" w:rsidRPr="004D7307">
        <w:rPr>
          <w:spacing w:val="-2"/>
          <w:lang w:eastAsia="en-US"/>
        </w:rPr>
        <w:t xml:space="preserve"> </w:t>
      </w:r>
      <w:r w:rsidR="0059295C" w:rsidRPr="00844603">
        <w:rPr>
          <w:spacing w:val="-2"/>
          <w:lang w:eastAsia="en-US"/>
        </w:rPr>
        <w:t xml:space="preserve">se normativni okvir za rad Vijeća te za koordinirano i usklađeno djelovanje svih relevantnih dionika u području politike </w:t>
      </w:r>
      <w:r w:rsidR="005B0157">
        <w:rPr>
          <w:spacing w:val="-2"/>
          <w:lang w:eastAsia="en-US"/>
        </w:rPr>
        <w:t xml:space="preserve">lokalnoga i </w:t>
      </w:r>
      <w:r w:rsidR="0059295C">
        <w:rPr>
          <w:spacing w:val="-2"/>
          <w:lang w:eastAsia="en-US"/>
        </w:rPr>
        <w:t>regionalnoga</w:t>
      </w:r>
      <w:r w:rsidR="0059295C" w:rsidRPr="00844603">
        <w:rPr>
          <w:spacing w:val="-2"/>
          <w:lang w:eastAsia="en-US"/>
        </w:rPr>
        <w:t xml:space="preserve"> razvoja</w:t>
      </w:r>
      <w:r w:rsidRPr="004D7307">
        <w:rPr>
          <w:spacing w:val="-2"/>
          <w:lang w:eastAsia="en-US"/>
        </w:rPr>
        <w:t xml:space="preserve">, s </w:t>
      </w:r>
      <w:r w:rsidRPr="00920D8D">
        <w:rPr>
          <w:spacing w:val="-2"/>
          <w:lang w:eastAsia="en-US"/>
        </w:rPr>
        <w:t xml:space="preserve">ciljem učinkovitijeg planiranja i provedbe politike </w:t>
      </w:r>
      <w:r w:rsidR="005B0157">
        <w:rPr>
          <w:spacing w:val="-2"/>
          <w:lang w:eastAsia="en-US"/>
        </w:rPr>
        <w:t xml:space="preserve">lokalnoga i </w:t>
      </w:r>
      <w:r w:rsidRPr="00920D8D">
        <w:rPr>
          <w:spacing w:val="-2"/>
          <w:lang w:eastAsia="en-US"/>
        </w:rPr>
        <w:t>regionalnoga razvoja te smanjenja regionalnih razvojnih nejednakosti u Republici Hrvatskoj.</w:t>
      </w:r>
    </w:p>
    <w:p w14:paraId="6E4A01E3" w14:textId="384CAE88" w:rsidR="00D52024" w:rsidRPr="002A3C80" w:rsidRDefault="00D52024" w:rsidP="00776B53">
      <w:pPr>
        <w:pStyle w:val="box465354"/>
        <w:shd w:val="clear" w:color="auto" w:fill="FFFFFF"/>
        <w:jc w:val="both"/>
        <w:textAlignment w:val="baseline"/>
        <w:rPr>
          <w:spacing w:val="-2"/>
          <w:lang w:eastAsia="en-US"/>
        </w:rPr>
      </w:pPr>
      <w:r w:rsidRPr="00844603">
        <w:rPr>
          <w:spacing w:val="-2"/>
          <w:lang w:eastAsia="en-US"/>
        </w:rPr>
        <w:t>Slijedom navedenog, predlaže se donošenje Odluke</w:t>
      </w:r>
      <w:r w:rsidRPr="002A3C80">
        <w:rPr>
          <w:spacing w:val="-2"/>
          <w:lang w:eastAsia="en-US"/>
        </w:rPr>
        <w:t xml:space="preserve"> o </w:t>
      </w:r>
      <w:r>
        <w:rPr>
          <w:spacing w:val="-2"/>
          <w:lang w:eastAsia="en-US"/>
        </w:rPr>
        <w:t xml:space="preserve">osnivanju </w:t>
      </w:r>
      <w:r w:rsidRPr="002A3C80">
        <w:rPr>
          <w:spacing w:val="-2"/>
          <w:lang w:eastAsia="en-US"/>
        </w:rPr>
        <w:t xml:space="preserve">Vijeća za </w:t>
      </w:r>
      <w:r w:rsidR="005A40A1">
        <w:rPr>
          <w:spacing w:val="-2"/>
          <w:lang w:eastAsia="en-US"/>
        </w:rPr>
        <w:t>lokalni</w:t>
      </w:r>
      <w:r w:rsidRPr="002A3C80">
        <w:rPr>
          <w:spacing w:val="-2"/>
          <w:lang w:eastAsia="en-US"/>
        </w:rPr>
        <w:t xml:space="preserve"> razvoj</w:t>
      </w:r>
      <w:r>
        <w:rPr>
          <w:spacing w:val="-2"/>
          <w:lang w:eastAsia="en-US"/>
        </w:rPr>
        <w:t>.</w:t>
      </w:r>
    </w:p>
    <w:p w14:paraId="632DAD86" w14:textId="03AC4F01" w:rsidR="00FC1F01" w:rsidRPr="00A82E16" w:rsidRDefault="00FC1F01" w:rsidP="00D52024">
      <w:pPr>
        <w:spacing w:after="160"/>
        <w:ind w:firstLine="708"/>
        <w:jc w:val="both"/>
      </w:pPr>
    </w:p>
    <w:sectPr w:rsidR="00FC1F01" w:rsidRPr="00A82E16" w:rsidSect="004D0DCB">
      <w:footerReference w:type="default" r:id="rId14"/>
      <w:pgSz w:w="11906" w:h="16838"/>
      <w:pgMar w:top="1417" w:right="1417" w:bottom="1417" w:left="1417" w:header="709" w:footer="6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F91791" w14:textId="77777777" w:rsidR="00D130EC" w:rsidRDefault="00D130EC" w:rsidP="0011560A">
      <w:r>
        <w:separator/>
      </w:r>
    </w:p>
  </w:endnote>
  <w:endnote w:type="continuationSeparator" w:id="0">
    <w:p w14:paraId="040D8079" w14:textId="77777777" w:rsidR="00D130EC" w:rsidRDefault="00D130EC" w:rsidP="00115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 Bold">
    <w:altName w:val="Trebuchet MS"/>
    <w:panose1 w:val="020B0703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Omega">
    <w:charset w:val="00"/>
    <w:family w:val="swiss"/>
    <w:pitch w:val="variable"/>
    <w:sig w:usb0="00000007" w:usb1="00000000" w:usb2="00000000" w:usb3="00000000" w:csb0="00000093" w:csb1="00000000"/>
  </w:font>
  <w:font w:name="Times-Bold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2E0020" w14:textId="77777777" w:rsidR="00D724E1" w:rsidRPr="00CE78D1" w:rsidRDefault="00D724E1" w:rsidP="00CE78D1">
    <w:pPr>
      <w:pStyle w:val="Footer"/>
      <w:pBdr>
        <w:top w:val="single" w:sz="4" w:space="1" w:color="404040" w:themeColor="text1" w:themeTint="BF"/>
      </w:pBdr>
      <w:jc w:val="center"/>
      <w:rPr>
        <w:color w:val="404040" w:themeColor="text1" w:themeTint="BF"/>
        <w:spacing w:val="20"/>
        <w:sz w:val="20"/>
      </w:rPr>
    </w:pPr>
    <w:r w:rsidRPr="00CE78D1">
      <w:rPr>
        <w:color w:val="404040" w:themeColor="text1" w:themeTint="BF"/>
        <w:spacing w:val="20"/>
        <w:sz w:val="20"/>
      </w:rPr>
      <w:t>Banski dvori | Trg Sv. Marka 2  | 10000 Zagreb | tel. 01 4569 2</w:t>
    </w:r>
    <w:r>
      <w:rPr>
        <w:color w:val="404040" w:themeColor="text1" w:themeTint="BF"/>
        <w:spacing w:val="20"/>
        <w:sz w:val="20"/>
      </w:rPr>
      <w:t>22</w:t>
    </w:r>
    <w:r w:rsidRPr="00CE78D1">
      <w:rPr>
        <w:color w:val="404040" w:themeColor="text1" w:themeTint="BF"/>
        <w:spacing w:val="20"/>
        <w:sz w:val="20"/>
      </w:rPr>
      <w:t xml:space="preserve"> | vlada.gov.hr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304F7" w14:textId="77777777" w:rsidR="00F06D81" w:rsidRPr="00F06D81" w:rsidRDefault="00F06D81" w:rsidP="00F06D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3D9A90" w14:textId="77777777" w:rsidR="00D130EC" w:rsidRDefault="00D130EC" w:rsidP="0011560A">
      <w:r>
        <w:separator/>
      </w:r>
    </w:p>
  </w:footnote>
  <w:footnote w:type="continuationSeparator" w:id="0">
    <w:p w14:paraId="1F605C35" w14:textId="77777777" w:rsidR="00D130EC" w:rsidRDefault="00D130EC" w:rsidP="001156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68029D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DA2F6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7426B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E8663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FA4565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748442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20C56E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63ED9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BEEC7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E7832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D26212"/>
    <w:multiLevelType w:val="multilevel"/>
    <w:tmpl w:val="537E8FF6"/>
    <w:styleLink w:val="List31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1" w15:restartNumberingAfterBreak="0">
    <w:nsid w:val="0B5C0823"/>
    <w:multiLevelType w:val="multilevel"/>
    <w:tmpl w:val="990E35A0"/>
    <w:styleLink w:val="List0"/>
    <w:lvl w:ilvl="0">
      <w:start w:val="1"/>
      <w:numFmt w:val="decimal"/>
      <w:lvlText w:val="%1."/>
      <w:lvlJc w:val="left"/>
      <w:rPr>
        <w:rFonts w:ascii="Trebuchet MS Bold" w:eastAsia="Trebuchet MS Bold" w:hAnsi="Trebuchet MS Bold" w:cs="Trebuchet MS Bold"/>
        <w:b/>
        <w:bCs/>
        <w:position w:val="0"/>
      </w:rPr>
    </w:lvl>
    <w:lvl w:ilvl="1">
      <w:start w:val="1"/>
      <w:numFmt w:val="lowerLetter"/>
      <w:lvlText w:val="%2."/>
      <w:lvlJc w:val="left"/>
      <w:rPr>
        <w:rFonts w:ascii="Calibri" w:eastAsia="Calibri" w:hAnsi="Calibri" w:cs="Calibri"/>
        <w:b/>
        <w:bCs/>
        <w:position w:val="0"/>
      </w:rPr>
    </w:lvl>
    <w:lvl w:ilvl="2">
      <w:start w:val="1"/>
      <w:numFmt w:val="lowerRoman"/>
      <w:lvlText w:val="%3."/>
      <w:lvlJc w:val="left"/>
      <w:rPr>
        <w:rFonts w:ascii="Calibri" w:eastAsia="Calibri" w:hAnsi="Calibri" w:cs="Calibri"/>
        <w:b/>
        <w:bCs/>
        <w:position w:val="0"/>
      </w:rPr>
    </w:lvl>
    <w:lvl w:ilvl="3">
      <w:start w:val="1"/>
      <w:numFmt w:val="decimal"/>
      <w:lvlText w:val="%4."/>
      <w:lvlJc w:val="left"/>
      <w:rPr>
        <w:rFonts w:ascii="Calibri" w:eastAsia="Calibri" w:hAnsi="Calibri" w:cs="Calibri"/>
        <w:b/>
        <w:bCs/>
        <w:position w:val="0"/>
      </w:rPr>
    </w:lvl>
    <w:lvl w:ilvl="4">
      <w:start w:val="1"/>
      <w:numFmt w:val="lowerLetter"/>
      <w:lvlText w:val="%5."/>
      <w:lvlJc w:val="left"/>
      <w:rPr>
        <w:rFonts w:ascii="Calibri" w:eastAsia="Calibri" w:hAnsi="Calibri" w:cs="Calibri"/>
        <w:b/>
        <w:bCs/>
        <w:position w:val="0"/>
      </w:rPr>
    </w:lvl>
    <w:lvl w:ilvl="5">
      <w:start w:val="1"/>
      <w:numFmt w:val="lowerRoman"/>
      <w:lvlText w:val="%6."/>
      <w:lvlJc w:val="left"/>
      <w:rPr>
        <w:rFonts w:ascii="Calibri" w:eastAsia="Calibri" w:hAnsi="Calibri" w:cs="Calibri"/>
        <w:b/>
        <w:bCs/>
        <w:position w:val="0"/>
      </w:rPr>
    </w:lvl>
    <w:lvl w:ilvl="6">
      <w:start w:val="1"/>
      <w:numFmt w:val="decimal"/>
      <w:lvlText w:val="%7."/>
      <w:lvlJc w:val="left"/>
      <w:rPr>
        <w:rFonts w:ascii="Calibri" w:eastAsia="Calibri" w:hAnsi="Calibri" w:cs="Calibri"/>
        <w:b/>
        <w:bCs/>
        <w:position w:val="0"/>
      </w:rPr>
    </w:lvl>
    <w:lvl w:ilvl="7">
      <w:start w:val="1"/>
      <w:numFmt w:val="lowerLetter"/>
      <w:lvlText w:val="%8."/>
      <w:lvlJc w:val="left"/>
      <w:rPr>
        <w:rFonts w:ascii="Calibri" w:eastAsia="Calibri" w:hAnsi="Calibri" w:cs="Calibri"/>
        <w:b/>
        <w:bCs/>
        <w:position w:val="0"/>
      </w:rPr>
    </w:lvl>
    <w:lvl w:ilvl="8">
      <w:start w:val="1"/>
      <w:numFmt w:val="lowerRoman"/>
      <w:lvlText w:val="%9."/>
      <w:lvlJc w:val="left"/>
      <w:rPr>
        <w:rFonts w:ascii="Calibri" w:eastAsia="Calibri" w:hAnsi="Calibri" w:cs="Calibri"/>
        <w:b/>
        <w:bCs/>
        <w:position w:val="0"/>
      </w:rPr>
    </w:lvl>
  </w:abstractNum>
  <w:abstractNum w:abstractNumId="12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3" w15:restartNumberingAfterBreak="0">
    <w:nsid w:val="102226A5"/>
    <w:multiLevelType w:val="multilevel"/>
    <w:tmpl w:val="8A9646CE"/>
    <w:styleLink w:val="List21"/>
    <w:lvl w:ilvl="0">
      <w:numFmt w:val="bullet"/>
      <w:lvlText w:val="•"/>
      <w:lvlJc w:val="left"/>
      <w:rPr>
        <w:rFonts w:ascii="Trebuchet MS" w:eastAsia="Trebuchet MS" w:hAnsi="Trebuchet MS" w:cs="Trebuchet MS"/>
        <w:position w:val="0"/>
      </w:rPr>
    </w:lvl>
    <w:lvl w:ilvl="1">
      <w:start w:val="1"/>
      <w:numFmt w:val="bullet"/>
      <w:lvlText w:val="o"/>
      <w:lvlJc w:val="left"/>
      <w:rPr>
        <w:rFonts w:ascii="Calibri" w:eastAsia="Calibri" w:hAnsi="Calibri" w:cs="Calibri"/>
        <w:position w:val="0"/>
      </w:rPr>
    </w:lvl>
    <w:lvl w:ilvl="2">
      <w:start w:val="1"/>
      <w:numFmt w:val="bullet"/>
      <w:lvlText w:val="▪"/>
      <w:lvlJc w:val="left"/>
      <w:rPr>
        <w:rFonts w:ascii="Calibri" w:eastAsia="Calibri" w:hAnsi="Calibri" w:cs="Calibri"/>
        <w:position w:val="0"/>
      </w:rPr>
    </w:lvl>
    <w:lvl w:ilvl="3">
      <w:start w:val="1"/>
      <w:numFmt w:val="bullet"/>
      <w:lvlText w:val="•"/>
      <w:lvlJc w:val="left"/>
      <w:rPr>
        <w:rFonts w:ascii="Calibri" w:eastAsia="Calibri" w:hAnsi="Calibri" w:cs="Calibri"/>
        <w:position w:val="0"/>
      </w:rPr>
    </w:lvl>
    <w:lvl w:ilvl="4">
      <w:start w:val="1"/>
      <w:numFmt w:val="bullet"/>
      <w:lvlText w:val="o"/>
      <w:lvlJc w:val="left"/>
      <w:rPr>
        <w:rFonts w:ascii="Calibri" w:eastAsia="Calibri" w:hAnsi="Calibri" w:cs="Calibri"/>
        <w:position w:val="0"/>
      </w:rPr>
    </w:lvl>
    <w:lvl w:ilvl="5">
      <w:start w:val="1"/>
      <w:numFmt w:val="bullet"/>
      <w:lvlText w:val="▪"/>
      <w:lvlJc w:val="left"/>
      <w:rPr>
        <w:rFonts w:ascii="Calibri" w:eastAsia="Calibri" w:hAnsi="Calibri" w:cs="Calibri"/>
        <w:position w:val="0"/>
      </w:rPr>
    </w:lvl>
    <w:lvl w:ilvl="6">
      <w:start w:val="1"/>
      <w:numFmt w:val="bullet"/>
      <w:lvlText w:val="•"/>
      <w:lvlJc w:val="left"/>
      <w:rPr>
        <w:rFonts w:ascii="Calibri" w:eastAsia="Calibri" w:hAnsi="Calibri" w:cs="Calibri"/>
        <w:position w:val="0"/>
      </w:rPr>
    </w:lvl>
    <w:lvl w:ilvl="7">
      <w:start w:val="1"/>
      <w:numFmt w:val="bullet"/>
      <w:lvlText w:val="o"/>
      <w:lvlJc w:val="left"/>
      <w:rPr>
        <w:rFonts w:ascii="Calibri" w:eastAsia="Calibri" w:hAnsi="Calibri" w:cs="Calibri"/>
        <w:position w:val="0"/>
      </w:rPr>
    </w:lvl>
    <w:lvl w:ilvl="8">
      <w:start w:val="1"/>
      <w:numFmt w:val="bullet"/>
      <w:lvlText w:val="▪"/>
      <w:lvlJc w:val="left"/>
      <w:rPr>
        <w:rFonts w:ascii="Calibri" w:eastAsia="Calibri" w:hAnsi="Calibri" w:cs="Calibri"/>
        <w:position w:val="0"/>
      </w:rPr>
    </w:lvl>
  </w:abstractNum>
  <w:abstractNum w:abstractNumId="14" w15:restartNumberingAfterBreak="0">
    <w:nsid w:val="1529733D"/>
    <w:multiLevelType w:val="hybridMultilevel"/>
    <w:tmpl w:val="9E325344"/>
    <w:lvl w:ilvl="0" w:tplc="3AB47C9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F41110"/>
    <w:multiLevelType w:val="hybridMultilevel"/>
    <w:tmpl w:val="AF12E2D8"/>
    <w:lvl w:ilvl="0" w:tplc="5CDCBD5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7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22D918D1"/>
    <w:multiLevelType w:val="multilevel"/>
    <w:tmpl w:val="DE2606C8"/>
    <w:lvl w:ilvl="0">
      <w:start w:val="1"/>
      <w:numFmt w:val="decimal"/>
      <w:pStyle w:val="Heading1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21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22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3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24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25" w15:restartNumberingAfterBreak="0">
    <w:nsid w:val="2DDD3717"/>
    <w:multiLevelType w:val="hybridMultilevel"/>
    <w:tmpl w:val="711489E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7" w15:restartNumberingAfterBreak="0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8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30" w15:restartNumberingAfterBreak="0">
    <w:nsid w:val="41814376"/>
    <w:multiLevelType w:val="hybridMultilevel"/>
    <w:tmpl w:val="0AE2CCDA"/>
    <w:lvl w:ilvl="0" w:tplc="1D2C991A">
      <w:numFmt w:val="bullet"/>
      <w:lvlText w:val="–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33" w15:restartNumberingAfterBreak="0">
    <w:nsid w:val="43096777"/>
    <w:multiLevelType w:val="hybridMultilevel"/>
    <w:tmpl w:val="8B9A1D70"/>
    <w:lvl w:ilvl="0" w:tplc="BD446C8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36" w15:restartNumberingAfterBreak="0">
    <w:nsid w:val="45D07E3D"/>
    <w:multiLevelType w:val="hybridMultilevel"/>
    <w:tmpl w:val="A1A008E2"/>
    <w:lvl w:ilvl="0" w:tplc="1E5ACC8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49200D25"/>
    <w:multiLevelType w:val="hybridMultilevel"/>
    <w:tmpl w:val="DC86A9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860F49"/>
    <w:multiLevelType w:val="hybridMultilevel"/>
    <w:tmpl w:val="387AF9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34136A7"/>
    <w:multiLevelType w:val="hybridMultilevel"/>
    <w:tmpl w:val="B30AFA5A"/>
    <w:styleLink w:val="List01"/>
    <w:lvl w:ilvl="0" w:tplc="08090017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1" w15:restartNumberingAfterBreak="0">
    <w:nsid w:val="5344122D"/>
    <w:multiLevelType w:val="hybridMultilevel"/>
    <w:tmpl w:val="4E3250E4"/>
    <w:lvl w:ilvl="0" w:tplc="4E72F2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5402EC7"/>
    <w:multiLevelType w:val="hybridMultilevel"/>
    <w:tmpl w:val="16A4EE16"/>
    <w:lvl w:ilvl="0" w:tplc="67E2DD9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</w:rPr>
    </w:lvl>
    <w:lvl w:ilvl="1" w:tplc="041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44" w15:restartNumberingAfterBreak="0">
    <w:nsid w:val="59C35D6C"/>
    <w:multiLevelType w:val="multilevel"/>
    <w:tmpl w:val="7E3E732A"/>
    <w:styleLink w:val="List1"/>
    <w:lvl w:ilvl="0">
      <w:start w:val="1"/>
      <w:numFmt w:val="bullet"/>
      <w:lvlText w:val="-"/>
      <w:lvlJc w:val="left"/>
      <w:rPr>
        <w:rFonts w:ascii="Trebuchet MS" w:eastAsia="Trebuchet MS" w:hAnsi="Trebuchet MS" w:cs="Trebuchet MS"/>
        <w:position w:val="0"/>
      </w:rPr>
    </w:lvl>
    <w:lvl w:ilvl="1">
      <w:numFmt w:val="bullet"/>
      <w:lvlText w:val="o"/>
      <w:lvlJc w:val="left"/>
      <w:rPr>
        <w:rFonts w:ascii="Trebuchet MS Bold" w:eastAsia="Trebuchet MS Bold" w:hAnsi="Trebuchet MS Bold" w:cs="Trebuchet MS Bold"/>
        <w:position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position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position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position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position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position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position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position w:val="0"/>
      </w:rPr>
    </w:lvl>
  </w:abstractNum>
  <w:abstractNum w:abstractNumId="45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46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47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8" w15:restartNumberingAfterBreak="0">
    <w:nsid w:val="5E5F332F"/>
    <w:multiLevelType w:val="hybridMultilevel"/>
    <w:tmpl w:val="9DBEF9DA"/>
    <w:lvl w:ilvl="0" w:tplc="1E5ACC86">
      <w:start w:val="2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 w15:restartNumberingAfterBreak="0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50" w15:restartNumberingAfterBreak="0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51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5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53" w15:restartNumberingAfterBreak="0">
    <w:nsid w:val="6B5901FC"/>
    <w:multiLevelType w:val="hybridMultilevel"/>
    <w:tmpl w:val="2FAE993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55" w15:restartNumberingAfterBreak="0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abstractNum w:abstractNumId="56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57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58" w15:restartNumberingAfterBreak="0">
    <w:nsid w:val="7F03691D"/>
    <w:multiLevelType w:val="multilevel"/>
    <w:tmpl w:val="A4249C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9" w15:restartNumberingAfterBreak="0">
    <w:nsid w:val="7F7214E6"/>
    <w:multiLevelType w:val="hybridMultilevel"/>
    <w:tmpl w:val="0464CD20"/>
    <w:lvl w:ilvl="0" w:tplc="1E5ACC86">
      <w:start w:val="2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8"/>
  </w:num>
  <w:num w:numId="3">
    <w:abstractNumId w:val="56"/>
  </w:num>
  <w:num w:numId="4">
    <w:abstractNumId w:val="17"/>
  </w:num>
  <w:num w:numId="5">
    <w:abstractNumId w:val="34"/>
  </w:num>
  <w:num w:numId="6">
    <w:abstractNumId w:val="26"/>
  </w:num>
  <w:num w:numId="7">
    <w:abstractNumId w:val="29"/>
  </w:num>
  <w:num w:numId="8">
    <w:abstractNumId w:val="54"/>
  </w:num>
  <w:num w:numId="9">
    <w:abstractNumId w:val="23"/>
  </w:num>
  <w:num w:numId="10">
    <w:abstractNumId w:val="12"/>
  </w:num>
  <w:num w:numId="11">
    <w:abstractNumId w:val="18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40"/>
  </w:num>
  <w:num w:numId="21">
    <w:abstractNumId w:val="49"/>
  </w:num>
  <w:num w:numId="22">
    <w:abstractNumId w:val="11"/>
  </w:num>
  <w:num w:numId="23">
    <w:abstractNumId w:val="13"/>
  </w:num>
  <w:num w:numId="24">
    <w:abstractNumId w:val="10"/>
  </w:num>
  <w:num w:numId="25">
    <w:abstractNumId w:val="4"/>
  </w:num>
  <w:num w:numId="26">
    <w:abstractNumId w:val="0"/>
  </w:num>
  <w:num w:numId="27">
    <w:abstractNumId w:val="27"/>
  </w:num>
  <w:num w:numId="28">
    <w:abstractNumId w:val="51"/>
  </w:num>
  <w:num w:numId="29">
    <w:abstractNumId w:val="50"/>
  </w:num>
  <w:num w:numId="30">
    <w:abstractNumId w:val="55"/>
  </w:num>
  <w:num w:numId="31">
    <w:abstractNumId w:val="20"/>
  </w:num>
  <w:num w:numId="32">
    <w:abstractNumId w:val="37"/>
  </w:num>
  <w:num w:numId="33">
    <w:abstractNumId w:val="44"/>
  </w:num>
  <w:num w:numId="34">
    <w:abstractNumId w:val="47"/>
  </w:num>
  <w:num w:numId="35">
    <w:abstractNumId w:val="31"/>
  </w:num>
  <w:num w:numId="36">
    <w:abstractNumId w:val="52"/>
  </w:num>
  <w:num w:numId="37">
    <w:abstractNumId w:val="22"/>
  </w:num>
  <w:num w:numId="38">
    <w:abstractNumId w:val="32"/>
  </w:num>
  <w:num w:numId="39">
    <w:abstractNumId w:val="19"/>
  </w:num>
  <w:num w:numId="40">
    <w:abstractNumId w:val="16"/>
  </w:num>
  <w:num w:numId="41">
    <w:abstractNumId w:val="35"/>
  </w:num>
  <w:num w:numId="42">
    <w:abstractNumId w:val="45"/>
  </w:num>
  <w:num w:numId="43">
    <w:abstractNumId w:val="46"/>
  </w:num>
  <w:num w:numId="44">
    <w:abstractNumId w:val="21"/>
  </w:num>
  <w:num w:numId="45">
    <w:abstractNumId w:val="43"/>
  </w:num>
  <w:num w:numId="46">
    <w:abstractNumId w:val="57"/>
  </w:num>
  <w:num w:numId="4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6"/>
  </w:num>
  <w:num w:numId="49">
    <w:abstractNumId w:val="59"/>
  </w:num>
  <w:num w:numId="50">
    <w:abstractNumId w:val="48"/>
  </w:num>
  <w:num w:numId="51">
    <w:abstractNumId w:val="41"/>
  </w:num>
  <w:num w:numId="52">
    <w:abstractNumId w:val="14"/>
  </w:num>
  <w:num w:numId="53">
    <w:abstractNumId w:val="25"/>
  </w:num>
  <w:num w:numId="54">
    <w:abstractNumId w:val="58"/>
  </w:num>
  <w:num w:numId="55">
    <w:abstractNumId w:val="15"/>
  </w:num>
  <w:num w:numId="56">
    <w:abstractNumId w:val="30"/>
  </w:num>
  <w:num w:numId="57">
    <w:abstractNumId w:val="33"/>
  </w:num>
  <w:num w:numId="58">
    <w:abstractNumId w:val="38"/>
  </w:num>
  <w:num w:numId="59">
    <w:abstractNumId w:val="39"/>
  </w:num>
  <w:num w:numId="60">
    <w:abstractNumId w:val="53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7A4"/>
    <w:rsid w:val="000102AF"/>
    <w:rsid w:val="0001568F"/>
    <w:rsid w:val="00020F67"/>
    <w:rsid w:val="00025C21"/>
    <w:rsid w:val="000277C9"/>
    <w:rsid w:val="00030182"/>
    <w:rsid w:val="000350D9"/>
    <w:rsid w:val="00035252"/>
    <w:rsid w:val="00037B0D"/>
    <w:rsid w:val="00037CEB"/>
    <w:rsid w:val="00044301"/>
    <w:rsid w:val="00044D24"/>
    <w:rsid w:val="00050648"/>
    <w:rsid w:val="00057310"/>
    <w:rsid w:val="00062847"/>
    <w:rsid w:val="00063142"/>
    <w:rsid w:val="00063520"/>
    <w:rsid w:val="00071100"/>
    <w:rsid w:val="00071BCA"/>
    <w:rsid w:val="00075158"/>
    <w:rsid w:val="00076C3A"/>
    <w:rsid w:val="00080527"/>
    <w:rsid w:val="00085928"/>
    <w:rsid w:val="00086A6C"/>
    <w:rsid w:val="00086A95"/>
    <w:rsid w:val="00091673"/>
    <w:rsid w:val="00093BC2"/>
    <w:rsid w:val="0009411F"/>
    <w:rsid w:val="00096DAE"/>
    <w:rsid w:val="00097869"/>
    <w:rsid w:val="00097D62"/>
    <w:rsid w:val="000A1D60"/>
    <w:rsid w:val="000A1EE8"/>
    <w:rsid w:val="000A3A3B"/>
    <w:rsid w:val="000B1F48"/>
    <w:rsid w:val="000B581D"/>
    <w:rsid w:val="000C5D34"/>
    <w:rsid w:val="000D1A50"/>
    <w:rsid w:val="000D1DDF"/>
    <w:rsid w:val="000D729B"/>
    <w:rsid w:val="000E1CA5"/>
    <w:rsid w:val="000E5FA1"/>
    <w:rsid w:val="000F0902"/>
    <w:rsid w:val="000F2086"/>
    <w:rsid w:val="000F78CE"/>
    <w:rsid w:val="001015C6"/>
    <w:rsid w:val="00110E6C"/>
    <w:rsid w:val="0011249C"/>
    <w:rsid w:val="00112640"/>
    <w:rsid w:val="00112FBA"/>
    <w:rsid w:val="001130B7"/>
    <w:rsid w:val="00114DE7"/>
    <w:rsid w:val="0011560A"/>
    <w:rsid w:val="00121E3A"/>
    <w:rsid w:val="00123893"/>
    <w:rsid w:val="00124250"/>
    <w:rsid w:val="00125C05"/>
    <w:rsid w:val="0012750A"/>
    <w:rsid w:val="001279F3"/>
    <w:rsid w:val="00131E07"/>
    <w:rsid w:val="00131E33"/>
    <w:rsid w:val="001354FA"/>
    <w:rsid w:val="001359A2"/>
    <w:rsid w:val="00135F1A"/>
    <w:rsid w:val="00136EE3"/>
    <w:rsid w:val="0013753D"/>
    <w:rsid w:val="00143A65"/>
    <w:rsid w:val="00144D4B"/>
    <w:rsid w:val="001454AD"/>
    <w:rsid w:val="00146B79"/>
    <w:rsid w:val="00147DE9"/>
    <w:rsid w:val="00154AF3"/>
    <w:rsid w:val="001570C1"/>
    <w:rsid w:val="001573A2"/>
    <w:rsid w:val="00170226"/>
    <w:rsid w:val="001709CA"/>
    <w:rsid w:val="00172B64"/>
    <w:rsid w:val="001741AA"/>
    <w:rsid w:val="00183B58"/>
    <w:rsid w:val="00190B93"/>
    <w:rsid w:val="001917B2"/>
    <w:rsid w:val="001A13E7"/>
    <w:rsid w:val="001A459D"/>
    <w:rsid w:val="001A4D16"/>
    <w:rsid w:val="001B1444"/>
    <w:rsid w:val="001B1B7A"/>
    <w:rsid w:val="001B396E"/>
    <w:rsid w:val="001B44E5"/>
    <w:rsid w:val="001B5C8C"/>
    <w:rsid w:val="001B5DA9"/>
    <w:rsid w:val="001B7A97"/>
    <w:rsid w:val="001C601C"/>
    <w:rsid w:val="001C6EFE"/>
    <w:rsid w:val="001D5C8B"/>
    <w:rsid w:val="001D6F36"/>
    <w:rsid w:val="001E0050"/>
    <w:rsid w:val="001E0CD7"/>
    <w:rsid w:val="001E65EF"/>
    <w:rsid w:val="001E7218"/>
    <w:rsid w:val="001F270E"/>
    <w:rsid w:val="001F3AB4"/>
    <w:rsid w:val="001F5738"/>
    <w:rsid w:val="00200A11"/>
    <w:rsid w:val="00201E90"/>
    <w:rsid w:val="002035FD"/>
    <w:rsid w:val="00205DB2"/>
    <w:rsid w:val="00212253"/>
    <w:rsid w:val="00212A43"/>
    <w:rsid w:val="0021401C"/>
    <w:rsid w:val="002179F8"/>
    <w:rsid w:val="00220956"/>
    <w:rsid w:val="0022506E"/>
    <w:rsid w:val="00231847"/>
    <w:rsid w:val="00235C30"/>
    <w:rsid w:val="00235CD2"/>
    <w:rsid w:val="0023763F"/>
    <w:rsid w:val="00243541"/>
    <w:rsid w:val="002471CD"/>
    <w:rsid w:val="002545A6"/>
    <w:rsid w:val="00257146"/>
    <w:rsid w:val="0026108A"/>
    <w:rsid w:val="0026323C"/>
    <w:rsid w:val="00265731"/>
    <w:rsid w:val="00276D63"/>
    <w:rsid w:val="00283532"/>
    <w:rsid w:val="0028608D"/>
    <w:rsid w:val="0029163B"/>
    <w:rsid w:val="002921C6"/>
    <w:rsid w:val="00297C51"/>
    <w:rsid w:val="002A1649"/>
    <w:rsid w:val="002A1D77"/>
    <w:rsid w:val="002A24A2"/>
    <w:rsid w:val="002A3D9D"/>
    <w:rsid w:val="002A4D38"/>
    <w:rsid w:val="002A7DCA"/>
    <w:rsid w:val="002B107A"/>
    <w:rsid w:val="002B6D56"/>
    <w:rsid w:val="002B7746"/>
    <w:rsid w:val="002C031F"/>
    <w:rsid w:val="002C5BE0"/>
    <w:rsid w:val="002C66BA"/>
    <w:rsid w:val="002C6CD0"/>
    <w:rsid w:val="002D1256"/>
    <w:rsid w:val="002D54C9"/>
    <w:rsid w:val="002D6C51"/>
    <w:rsid w:val="002D7C91"/>
    <w:rsid w:val="002E1017"/>
    <w:rsid w:val="002E2125"/>
    <w:rsid w:val="002E57AB"/>
    <w:rsid w:val="002E5C72"/>
    <w:rsid w:val="002F6F0A"/>
    <w:rsid w:val="003033E4"/>
    <w:rsid w:val="0030416C"/>
    <w:rsid w:val="00304232"/>
    <w:rsid w:val="00314581"/>
    <w:rsid w:val="00323C77"/>
    <w:rsid w:val="0032729C"/>
    <w:rsid w:val="00330642"/>
    <w:rsid w:val="00331095"/>
    <w:rsid w:val="00331F68"/>
    <w:rsid w:val="00332533"/>
    <w:rsid w:val="003342F6"/>
    <w:rsid w:val="0033474E"/>
    <w:rsid w:val="003369E8"/>
    <w:rsid w:val="00336EE7"/>
    <w:rsid w:val="003373EA"/>
    <w:rsid w:val="00340AB4"/>
    <w:rsid w:val="00341876"/>
    <w:rsid w:val="00342B9C"/>
    <w:rsid w:val="00342CCF"/>
    <w:rsid w:val="0034351C"/>
    <w:rsid w:val="00346D9D"/>
    <w:rsid w:val="00360833"/>
    <w:rsid w:val="00361F29"/>
    <w:rsid w:val="003701C1"/>
    <w:rsid w:val="00373E72"/>
    <w:rsid w:val="00381A58"/>
    <w:rsid w:val="00381F04"/>
    <w:rsid w:val="0038318C"/>
    <w:rsid w:val="0038426B"/>
    <w:rsid w:val="00384B0C"/>
    <w:rsid w:val="003929F5"/>
    <w:rsid w:val="00394343"/>
    <w:rsid w:val="0039724D"/>
    <w:rsid w:val="00397CD8"/>
    <w:rsid w:val="003A2F05"/>
    <w:rsid w:val="003A343E"/>
    <w:rsid w:val="003A35DC"/>
    <w:rsid w:val="003A46B1"/>
    <w:rsid w:val="003A6D1D"/>
    <w:rsid w:val="003C09D8"/>
    <w:rsid w:val="003C15DB"/>
    <w:rsid w:val="003C452F"/>
    <w:rsid w:val="003C782B"/>
    <w:rsid w:val="003D1404"/>
    <w:rsid w:val="003D46F9"/>
    <w:rsid w:val="003D47D1"/>
    <w:rsid w:val="003E004F"/>
    <w:rsid w:val="003E56D2"/>
    <w:rsid w:val="003F2006"/>
    <w:rsid w:val="003F4B36"/>
    <w:rsid w:val="003F511E"/>
    <w:rsid w:val="003F5623"/>
    <w:rsid w:val="003F66D6"/>
    <w:rsid w:val="004039BD"/>
    <w:rsid w:val="00407311"/>
    <w:rsid w:val="00417890"/>
    <w:rsid w:val="00421117"/>
    <w:rsid w:val="004259ED"/>
    <w:rsid w:val="00425DBE"/>
    <w:rsid w:val="00427257"/>
    <w:rsid w:val="0043150A"/>
    <w:rsid w:val="004366DA"/>
    <w:rsid w:val="004370AF"/>
    <w:rsid w:val="00440D6D"/>
    <w:rsid w:val="00442367"/>
    <w:rsid w:val="00447F40"/>
    <w:rsid w:val="00456C22"/>
    <w:rsid w:val="00461188"/>
    <w:rsid w:val="00463CAA"/>
    <w:rsid w:val="00465102"/>
    <w:rsid w:val="00480925"/>
    <w:rsid w:val="00480997"/>
    <w:rsid w:val="004857DF"/>
    <w:rsid w:val="004875B3"/>
    <w:rsid w:val="0049016F"/>
    <w:rsid w:val="0049051E"/>
    <w:rsid w:val="004941AA"/>
    <w:rsid w:val="00495FFE"/>
    <w:rsid w:val="0049612F"/>
    <w:rsid w:val="004A34D6"/>
    <w:rsid w:val="004A514E"/>
    <w:rsid w:val="004A66EB"/>
    <w:rsid w:val="004A776B"/>
    <w:rsid w:val="004A7D61"/>
    <w:rsid w:val="004B0C00"/>
    <w:rsid w:val="004B0E29"/>
    <w:rsid w:val="004B3AFF"/>
    <w:rsid w:val="004B704D"/>
    <w:rsid w:val="004C1375"/>
    <w:rsid w:val="004C2373"/>
    <w:rsid w:val="004C3701"/>
    <w:rsid w:val="004C4F99"/>
    <w:rsid w:val="004C5354"/>
    <w:rsid w:val="004D0DCB"/>
    <w:rsid w:val="004D0FC5"/>
    <w:rsid w:val="004D6CBA"/>
    <w:rsid w:val="004D6FA2"/>
    <w:rsid w:val="004D7307"/>
    <w:rsid w:val="004E1300"/>
    <w:rsid w:val="004E2381"/>
    <w:rsid w:val="004E3CEB"/>
    <w:rsid w:val="004E4E34"/>
    <w:rsid w:val="004E75AB"/>
    <w:rsid w:val="004F2CFC"/>
    <w:rsid w:val="004F4479"/>
    <w:rsid w:val="004F6AA3"/>
    <w:rsid w:val="00504248"/>
    <w:rsid w:val="00507313"/>
    <w:rsid w:val="005146D6"/>
    <w:rsid w:val="00516D9D"/>
    <w:rsid w:val="0052019E"/>
    <w:rsid w:val="005341D3"/>
    <w:rsid w:val="00535E09"/>
    <w:rsid w:val="005528C4"/>
    <w:rsid w:val="00557CAD"/>
    <w:rsid w:val="00562C8C"/>
    <w:rsid w:val="0056365A"/>
    <w:rsid w:val="00571F6C"/>
    <w:rsid w:val="00573893"/>
    <w:rsid w:val="005811BD"/>
    <w:rsid w:val="00582ACF"/>
    <w:rsid w:val="005861F2"/>
    <w:rsid w:val="005906BB"/>
    <w:rsid w:val="0059295C"/>
    <w:rsid w:val="005957A1"/>
    <w:rsid w:val="00596910"/>
    <w:rsid w:val="0059713F"/>
    <w:rsid w:val="005A2D3F"/>
    <w:rsid w:val="005A40A1"/>
    <w:rsid w:val="005A42AD"/>
    <w:rsid w:val="005A7913"/>
    <w:rsid w:val="005B0157"/>
    <w:rsid w:val="005B10C7"/>
    <w:rsid w:val="005B1D23"/>
    <w:rsid w:val="005B4224"/>
    <w:rsid w:val="005B497C"/>
    <w:rsid w:val="005C0987"/>
    <w:rsid w:val="005C3A4C"/>
    <w:rsid w:val="005C6B49"/>
    <w:rsid w:val="005C770B"/>
    <w:rsid w:val="005D1C51"/>
    <w:rsid w:val="005D68D8"/>
    <w:rsid w:val="005E2BB6"/>
    <w:rsid w:val="005E7CAB"/>
    <w:rsid w:val="005E7E27"/>
    <w:rsid w:val="005F4727"/>
    <w:rsid w:val="005F4DB4"/>
    <w:rsid w:val="006000B7"/>
    <w:rsid w:val="0060142F"/>
    <w:rsid w:val="00602BF3"/>
    <w:rsid w:val="00602EF3"/>
    <w:rsid w:val="006030C0"/>
    <w:rsid w:val="00605288"/>
    <w:rsid w:val="00612550"/>
    <w:rsid w:val="0062385B"/>
    <w:rsid w:val="00624B72"/>
    <w:rsid w:val="00624D8C"/>
    <w:rsid w:val="00630063"/>
    <w:rsid w:val="00630BC6"/>
    <w:rsid w:val="00633454"/>
    <w:rsid w:val="00633545"/>
    <w:rsid w:val="0064281D"/>
    <w:rsid w:val="00646135"/>
    <w:rsid w:val="00652604"/>
    <w:rsid w:val="00652AF5"/>
    <w:rsid w:val="00656415"/>
    <w:rsid w:val="0066110E"/>
    <w:rsid w:val="00675B44"/>
    <w:rsid w:val="0068013E"/>
    <w:rsid w:val="006823CB"/>
    <w:rsid w:val="0068721D"/>
    <w:rsid w:val="0068772B"/>
    <w:rsid w:val="00690981"/>
    <w:rsid w:val="006933B9"/>
    <w:rsid w:val="00693A4D"/>
    <w:rsid w:val="00694D87"/>
    <w:rsid w:val="006957BB"/>
    <w:rsid w:val="006A22CC"/>
    <w:rsid w:val="006A2B5E"/>
    <w:rsid w:val="006A59D6"/>
    <w:rsid w:val="006B26E9"/>
    <w:rsid w:val="006B2759"/>
    <w:rsid w:val="006B4470"/>
    <w:rsid w:val="006B7800"/>
    <w:rsid w:val="006C0CC3"/>
    <w:rsid w:val="006D04B1"/>
    <w:rsid w:val="006D1EA6"/>
    <w:rsid w:val="006D302E"/>
    <w:rsid w:val="006D3C3D"/>
    <w:rsid w:val="006D40D1"/>
    <w:rsid w:val="006D4902"/>
    <w:rsid w:val="006E0C62"/>
    <w:rsid w:val="006E14A9"/>
    <w:rsid w:val="006E2EBB"/>
    <w:rsid w:val="006E5907"/>
    <w:rsid w:val="006E611E"/>
    <w:rsid w:val="006E752F"/>
    <w:rsid w:val="006E7E63"/>
    <w:rsid w:val="006F09AF"/>
    <w:rsid w:val="006F42AD"/>
    <w:rsid w:val="007010C7"/>
    <w:rsid w:val="0071364C"/>
    <w:rsid w:val="007166E0"/>
    <w:rsid w:val="00721A75"/>
    <w:rsid w:val="00726165"/>
    <w:rsid w:val="00731AC4"/>
    <w:rsid w:val="00732D83"/>
    <w:rsid w:val="00733787"/>
    <w:rsid w:val="00744384"/>
    <w:rsid w:val="00752B5F"/>
    <w:rsid w:val="00757ABD"/>
    <w:rsid w:val="00761334"/>
    <w:rsid w:val="007638D8"/>
    <w:rsid w:val="00774AB8"/>
    <w:rsid w:val="0077547C"/>
    <w:rsid w:val="00776109"/>
    <w:rsid w:val="007765E8"/>
    <w:rsid w:val="00776B53"/>
    <w:rsid w:val="00777CAA"/>
    <w:rsid w:val="00777FE1"/>
    <w:rsid w:val="007806EB"/>
    <w:rsid w:val="00784553"/>
    <w:rsid w:val="00785024"/>
    <w:rsid w:val="0078648A"/>
    <w:rsid w:val="00790F9D"/>
    <w:rsid w:val="00794B8A"/>
    <w:rsid w:val="007A1768"/>
    <w:rsid w:val="007A1881"/>
    <w:rsid w:val="007A2F9B"/>
    <w:rsid w:val="007A3EB1"/>
    <w:rsid w:val="007A7300"/>
    <w:rsid w:val="007A779F"/>
    <w:rsid w:val="007B1C86"/>
    <w:rsid w:val="007C18A6"/>
    <w:rsid w:val="007C5AE3"/>
    <w:rsid w:val="007C7CD1"/>
    <w:rsid w:val="007E3965"/>
    <w:rsid w:val="007E705E"/>
    <w:rsid w:val="008020C2"/>
    <w:rsid w:val="008104A3"/>
    <w:rsid w:val="008137B5"/>
    <w:rsid w:val="00816DAC"/>
    <w:rsid w:val="008174A1"/>
    <w:rsid w:val="0082114F"/>
    <w:rsid w:val="00821841"/>
    <w:rsid w:val="00821F35"/>
    <w:rsid w:val="00832BC1"/>
    <w:rsid w:val="00833808"/>
    <w:rsid w:val="00833BC7"/>
    <w:rsid w:val="008353A1"/>
    <w:rsid w:val="0083626C"/>
    <w:rsid w:val="008365FD"/>
    <w:rsid w:val="00840C98"/>
    <w:rsid w:val="00856F9D"/>
    <w:rsid w:val="008766DD"/>
    <w:rsid w:val="00881BBB"/>
    <w:rsid w:val="00885810"/>
    <w:rsid w:val="008915E6"/>
    <w:rsid w:val="0089283D"/>
    <w:rsid w:val="0089445D"/>
    <w:rsid w:val="00894A76"/>
    <w:rsid w:val="00895967"/>
    <w:rsid w:val="00895FA3"/>
    <w:rsid w:val="00896731"/>
    <w:rsid w:val="008A1E7B"/>
    <w:rsid w:val="008A375E"/>
    <w:rsid w:val="008A7A49"/>
    <w:rsid w:val="008B2FF9"/>
    <w:rsid w:val="008B44F9"/>
    <w:rsid w:val="008B7D30"/>
    <w:rsid w:val="008C0768"/>
    <w:rsid w:val="008C07B5"/>
    <w:rsid w:val="008C12CA"/>
    <w:rsid w:val="008C1D0A"/>
    <w:rsid w:val="008C34F4"/>
    <w:rsid w:val="008C59D6"/>
    <w:rsid w:val="008D1E25"/>
    <w:rsid w:val="008D2F05"/>
    <w:rsid w:val="008D3101"/>
    <w:rsid w:val="008D4213"/>
    <w:rsid w:val="008E1D9D"/>
    <w:rsid w:val="008E635F"/>
    <w:rsid w:val="008F0DD4"/>
    <w:rsid w:val="008F4FF3"/>
    <w:rsid w:val="008F5B9C"/>
    <w:rsid w:val="008F6FC5"/>
    <w:rsid w:val="0090089E"/>
    <w:rsid w:val="0090200F"/>
    <w:rsid w:val="00903548"/>
    <w:rsid w:val="009047E4"/>
    <w:rsid w:val="00906493"/>
    <w:rsid w:val="009117A2"/>
    <w:rsid w:val="009126B3"/>
    <w:rsid w:val="00914FED"/>
    <w:rsid w:val="009152C4"/>
    <w:rsid w:val="00920D8D"/>
    <w:rsid w:val="009223D0"/>
    <w:rsid w:val="009271AD"/>
    <w:rsid w:val="00936224"/>
    <w:rsid w:val="0095079B"/>
    <w:rsid w:val="009520A0"/>
    <w:rsid w:val="00952891"/>
    <w:rsid w:val="00953249"/>
    <w:rsid w:val="00953BA1"/>
    <w:rsid w:val="00954D08"/>
    <w:rsid w:val="0096445D"/>
    <w:rsid w:val="00967581"/>
    <w:rsid w:val="00972F8C"/>
    <w:rsid w:val="00973AA8"/>
    <w:rsid w:val="00977859"/>
    <w:rsid w:val="00992FBE"/>
    <w:rsid w:val="009930CA"/>
    <w:rsid w:val="00994D60"/>
    <w:rsid w:val="0099525C"/>
    <w:rsid w:val="009958D2"/>
    <w:rsid w:val="009B1249"/>
    <w:rsid w:val="009B5131"/>
    <w:rsid w:val="009B697B"/>
    <w:rsid w:val="009B75BD"/>
    <w:rsid w:val="009B7CB0"/>
    <w:rsid w:val="009C056C"/>
    <w:rsid w:val="009C33E1"/>
    <w:rsid w:val="009C7815"/>
    <w:rsid w:val="009D30F0"/>
    <w:rsid w:val="009D3385"/>
    <w:rsid w:val="009E0FD2"/>
    <w:rsid w:val="009E15E5"/>
    <w:rsid w:val="009E5FA5"/>
    <w:rsid w:val="009F434B"/>
    <w:rsid w:val="009F7AA4"/>
    <w:rsid w:val="00A003BE"/>
    <w:rsid w:val="00A003EF"/>
    <w:rsid w:val="00A10DA0"/>
    <w:rsid w:val="00A11FDC"/>
    <w:rsid w:val="00A13DAB"/>
    <w:rsid w:val="00A15F08"/>
    <w:rsid w:val="00A15FF9"/>
    <w:rsid w:val="00A175E9"/>
    <w:rsid w:val="00A21819"/>
    <w:rsid w:val="00A25DB8"/>
    <w:rsid w:val="00A30365"/>
    <w:rsid w:val="00A3390D"/>
    <w:rsid w:val="00A35574"/>
    <w:rsid w:val="00A36DF3"/>
    <w:rsid w:val="00A37DAF"/>
    <w:rsid w:val="00A40B17"/>
    <w:rsid w:val="00A41B8A"/>
    <w:rsid w:val="00A434EB"/>
    <w:rsid w:val="00A45CF4"/>
    <w:rsid w:val="00A527F2"/>
    <w:rsid w:val="00A52A71"/>
    <w:rsid w:val="00A573DC"/>
    <w:rsid w:val="00A57785"/>
    <w:rsid w:val="00A60F6E"/>
    <w:rsid w:val="00A6339A"/>
    <w:rsid w:val="00A65535"/>
    <w:rsid w:val="00A725A4"/>
    <w:rsid w:val="00A73F60"/>
    <w:rsid w:val="00A749F3"/>
    <w:rsid w:val="00A7610A"/>
    <w:rsid w:val="00A82E16"/>
    <w:rsid w:val="00A83290"/>
    <w:rsid w:val="00A8465D"/>
    <w:rsid w:val="00A859D1"/>
    <w:rsid w:val="00A86C44"/>
    <w:rsid w:val="00A87AA8"/>
    <w:rsid w:val="00A907AE"/>
    <w:rsid w:val="00A91127"/>
    <w:rsid w:val="00A979E4"/>
    <w:rsid w:val="00AA0D0C"/>
    <w:rsid w:val="00AA158E"/>
    <w:rsid w:val="00AA6B42"/>
    <w:rsid w:val="00AB6EE0"/>
    <w:rsid w:val="00AB77DD"/>
    <w:rsid w:val="00AC1A2E"/>
    <w:rsid w:val="00AC2568"/>
    <w:rsid w:val="00AC4111"/>
    <w:rsid w:val="00AD1647"/>
    <w:rsid w:val="00AD2A1E"/>
    <w:rsid w:val="00AD2F06"/>
    <w:rsid w:val="00AD3522"/>
    <w:rsid w:val="00AD4D7C"/>
    <w:rsid w:val="00AE0F90"/>
    <w:rsid w:val="00AE24E2"/>
    <w:rsid w:val="00AE4241"/>
    <w:rsid w:val="00AE59DF"/>
    <w:rsid w:val="00AE7E93"/>
    <w:rsid w:val="00AF17BB"/>
    <w:rsid w:val="00AF6588"/>
    <w:rsid w:val="00AF7DC1"/>
    <w:rsid w:val="00B01026"/>
    <w:rsid w:val="00B03087"/>
    <w:rsid w:val="00B045FA"/>
    <w:rsid w:val="00B05793"/>
    <w:rsid w:val="00B061E1"/>
    <w:rsid w:val="00B207BB"/>
    <w:rsid w:val="00B21497"/>
    <w:rsid w:val="00B33501"/>
    <w:rsid w:val="00B348C6"/>
    <w:rsid w:val="00B3592C"/>
    <w:rsid w:val="00B3789F"/>
    <w:rsid w:val="00B379A6"/>
    <w:rsid w:val="00B42E00"/>
    <w:rsid w:val="00B44A01"/>
    <w:rsid w:val="00B45776"/>
    <w:rsid w:val="00B45A52"/>
    <w:rsid w:val="00B462AB"/>
    <w:rsid w:val="00B47724"/>
    <w:rsid w:val="00B54D6C"/>
    <w:rsid w:val="00B57187"/>
    <w:rsid w:val="00B706F8"/>
    <w:rsid w:val="00B70CE6"/>
    <w:rsid w:val="00B71669"/>
    <w:rsid w:val="00B76F47"/>
    <w:rsid w:val="00B771F2"/>
    <w:rsid w:val="00B772BB"/>
    <w:rsid w:val="00B908C2"/>
    <w:rsid w:val="00B95368"/>
    <w:rsid w:val="00B95944"/>
    <w:rsid w:val="00B95EC6"/>
    <w:rsid w:val="00BA28CD"/>
    <w:rsid w:val="00BA3C4F"/>
    <w:rsid w:val="00BA5C0B"/>
    <w:rsid w:val="00BA72BF"/>
    <w:rsid w:val="00BB02F7"/>
    <w:rsid w:val="00BB1821"/>
    <w:rsid w:val="00BB3282"/>
    <w:rsid w:val="00BB443D"/>
    <w:rsid w:val="00BC1783"/>
    <w:rsid w:val="00BC1C03"/>
    <w:rsid w:val="00BD2264"/>
    <w:rsid w:val="00BD368B"/>
    <w:rsid w:val="00BD38B1"/>
    <w:rsid w:val="00BE0C9E"/>
    <w:rsid w:val="00BE3B13"/>
    <w:rsid w:val="00BE65D2"/>
    <w:rsid w:val="00BF777C"/>
    <w:rsid w:val="00C025CA"/>
    <w:rsid w:val="00C03DCC"/>
    <w:rsid w:val="00C0486F"/>
    <w:rsid w:val="00C06ED5"/>
    <w:rsid w:val="00C07B76"/>
    <w:rsid w:val="00C247F2"/>
    <w:rsid w:val="00C24878"/>
    <w:rsid w:val="00C27CD8"/>
    <w:rsid w:val="00C337A4"/>
    <w:rsid w:val="00C41D5B"/>
    <w:rsid w:val="00C44327"/>
    <w:rsid w:val="00C5112E"/>
    <w:rsid w:val="00C52960"/>
    <w:rsid w:val="00C548E5"/>
    <w:rsid w:val="00C57EEA"/>
    <w:rsid w:val="00C623EE"/>
    <w:rsid w:val="00C62E92"/>
    <w:rsid w:val="00C76570"/>
    <w:rsid w:val="00C77322"/>
    <w:rsid w:val="00C83921"/>
    <w:rsid w:val="00C864BE"/>
    <w:rsid w:val="00C93F33"/>
    <w:rsid w:val="00C94344"/>
    <w:rsid w:val="00C969CC"/>
    <w:rsid w:val="00CA0A07"/>
    <w:rsid w:val="00CA3E91"/>
    <w:rsid w:val="00CA4F84"/>
    <w:rsid w:val="00CA65B7"/>
    <w:rsid w:val="00CB0B68"/>
    <w:rsid w:val="00CB1196"/>
    <w:rsid w:val="00CB3467"/>
    <w:rsid w:val="00CB4BD8"/>
    <w:rsid w:val="00CD1639"/>
    <w:rsid w:val="00CD3EFA"/>
    <w:rsid w:val="00CD5CC8"/>
    <w:rsid w:val="00CE3D00"/>
    <w:rsid w:val="00CE54BD"/>
    <w:rsid w:val="00CE78D1"/>
    <w:rsid w:val="00CF2890"/>
    <w:rsid w:val="00CF4446"/>
    <w:rsid w:val="00CF7BB4"/>
    <w:rsid w:val="00CF7EEC"/>
    <w:rsid w:val="00D07290"/>
    <w:rsid w:val="00D10C32"/>
    <w:rsid w:val="00D1127C"/>
    <w:rsid w:val="00D130EC"/>
    <w:rsid w:val="00D14240"/>
    <w:rsid w:val="00D1614C"/>
    <w:rsid w:val="00D217AC"/>
    <w:rsid w:val="00D3005D"/>
    <w:rsid w:val="00D35165"/>
    <w:rsid w:val="00D37C47"/>
    <w:rsid w:val="00D4302A"/>
    <w:rsid w:val="00D45A35"/>
    <w:rsid w:val="00D45D47"/>
    <w:rsid w:val="00D50608"/>
    <w:rsid w:val="00D51824"/>
    <w:rsid w:val="00D52024"/>
    <w:rsid w:val="00D551CC"/>
    <w:rsid w:val="00D578CD"/>
    <w:rsid w:val="00D62C4D"/>
    <w:rsid w:val="00D64C78"/>
    <w:rsid w:val="00D724E1"/>
    <w:rsid w:val="00D73971"/>
    <w:rsid w:val="00D74F8D"/>
    <w:rsid w:val="00D75505"/>
    <w:rsid w:val="00D8016C"/>
    <w:rsid w:val="00D8330F"/>
    <w:rsid w:val="00D84D90"/>
    <w:rsid w:val="00D8792E"/>
    <w:rsid w:val="00D92A3D"/>
    <w:rsid w:val="00D97443"/>
    <w:rsid w:val="00DA0835"/>
    <w:rsid w:val="00DA0DCD"/>
    <w:rsid w:val="00DA3EEB"/>
    <w:rsid w:val="00DA3FBB"/>
    <w:rsid w:val="00DA5B9E"/>
    <w:rsid w:val="00DA5BC8"/>
    <w:rsid w:val="00DB0A6B"/>
    <w:rsid w:val="00DB25A8"/>
    <w:rsid w:val="00DB28EB"/>
    <w:rsid w:val="00DB2B4E"/>
    <w:rsid w:val="00DB4527"/>
    <w:rsid w:val="00DB6366"/>
    <w:rsid w:val="00DC27E4"/>
    <w:rsid w:val="00DC5057"/>
    <w:rsid w:val="00DC550C"/>
    <w:rsid w:val="00DD1C08"/>
    <w:rsid w:val="00DD1F7E"/>
    <w:rsid w:val="00DD27E8"/>
    <w:rsid w:val="00DD7D82"/>
    <w:rsid w:val="00DE1F04"/>
    <w:rsid w:val="00DE5425"/>
    <w:rsid w:val="00DF60A3"/>
    <w:rsid w:val="00E10444"/>
    <w:rsid w:val="00E15178"/>
    <w:rsid w:val="00E1577C"/>
    <w:rsid w:val="00E25569"/>
    <w:rsid w:val="00E32112"/>
    <w:rsid w:val="00E3462B"/>
    <w:rsid w:val="00E36F07"/>
    <w:rsid w:val="00E50091"/>
    <w:rsid w:val="00E50A92"/>
    <w:rsid w:val="00E601A2"/>
    <w:rsid w:val="00E708D1"/>
    <w:rsid w:val="00E7464E"/>
    <w:rsid w:val="00E74C16"/>
    <w:rsid w:val="00E77198"/>
    <w:rsid w:val="00E81149"/>
    <w:rsid w:val="00E83E23"/>
    <w:rsid w:val="00E90D3F"/>
    <w:rsid w:val="00E927D2"/>
    <w:rsid w:val="00E94240"/>
    <w:rsid w:val="00EA3AD1"/>
    <w:rsid w:val="00EA7E2C"/>
    <w:rsid w:val="00EB1248"/>
    <w:rsid w:val="00EB1A74"/>
    <w:rsid w:val="00EB21D4"/>
    <w:rsid w:val="00EB5FD2"/>
    <w:rsid w:val="00EC08EF"/>
    <w:rsid w:val="00EC5163"/>
    <w:rsid w:val="00ED10C6"/>
    <w:rsid w:val="00ED236E"/>
    <w:rsid w:val="00ED7415"/>
    <w:rsid w:val="00EE03CA"/>
    <w:rsid w:val="00EE41A1"/>
    <w:rsid w:val="00EE7199"/>
    <w:rsid w:val="00EF0453"/>
    <w:rsid w:val="00EF06CC"/>
    <w:rsid w:val="00EF3548"/>
    <w:rsid w:val="00F02644"/>
    <w:rsid w:val="00F0311A"/>
    <w:rsid w:val="00F06D81"/>
    <w:rsid w:val="00F07F5D"/>
    <w:rsid w:val="00F12191"/>
    <w:rsid w:val="00F3220D"/>
    <w:rsid w:val="00F33265"/>
    <w:rsid w:val="00F334DD"/>
    <w:rsid w:val="00F349B5"/>
    <w:rsid w:val="00F36C37"/>
    <w:rsid w:val="00F430B4"/>
    <w:rsid w:val="00F4356C"/>
    <w:rsid w:val="00F4441A"/>
    <w:rsid w:val="00F45CE4"/>
    <w:rsid w:val="00F56279"/>
    <w:rsid w:val="00F64E14"/>
    <w:rsid w:val="00F67189"/>
    <w:rsid w:val="00F764AD"/>
    <w:rsid w:val="00F80A29"/>
    <w:rsid w:val="00F81130"/>
    <w:rsid w:val="00F81416"/>
    <w:rsid w:val="00F843DA"/>
    <w:rsid w:val="00F86111"/>
    <w:rsid w:val="00F868D7"/>
    <w:rsid w:val="00F87E64"/>
    <w:rsid w:val="00F9211C"/>
    <w:rsid w:val="00F956C2"/>
    <w:rsid w:val="00F95A2D"/>
    <w:rsid w:val="00F978E2"/>
    <w:rsid w:val="00F97BA9"/>
    <w:rsid w:val="00FA0554"/>
    <w:rsid w:val="00FA100D"/>
    <w:rsid w:val="00FA4E25"/>
    <w:rsid w:val="00FA599C"/>
    <w:rsid w:val="00FB3E5A"/>
    <w:rsid w:val="00FB4C57"/>
    <w:rsid w:val="00FB5A86"/>
    <w:rsid w:val="00FC1F01"/>
    <w:rsid w:val="00FC31A6"/>
    <w:rsid w:val="00FC535F"/>
    <w:rsid w:val="00FD019A"/>
    <w:rsid w:val="00FD122E"/>
    <w:rsid w:val="00FD19DD"/>
    <w:rsid w:val="00FD3BDF"/>
    <w:rsid w:val="00FD769A"/>
    <w:rsid w:val="00FE2B63"/>
    <w:rsid w:val="00FE4604"/>
    <w:rsid w:val="00FE57D4"/>
    <w:rsid w:val="00FF17FB"/>
    <w:rsid w:val="00FF338D"/>
    <w:rsid w:val="6AB6C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A072F4"/>
  <w15:docId w15:val="{039310E1-5F13-4E47-B62F-A341D7B57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uiPriority="99"/>
    <w:lsdException w:name="List 2" w:semiHidden="1" w:unhideWhenUsed="1"/>
    <w:lsdException w:name="List 3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iPriority="99" w:unhideWhenUsed="1"/>
    <w:lsdException w:name="List Bullet 5" w:semiHidden="1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iPriority="99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4D60"/>
    <w:pPr>
      <w:keepNext/>
      <w:numPr>
        <w:numId w:val="11"/>
      </w:numPr>
      <w:spacing w:before="360" w:after="120"/>
      <w:jc w:val="both"/>
      <w:outlineLvl w:val="0"/>
    </w:pPr>
    <w:rPr>
      <w:b/>
      <w:smallCaps/>
      <w:szCs w:val="20"/>
      <w:lang w:eastAsia="fr-BE"/>
    </w:rPr>
  </w:style>
  <w:style w:type="paragraph" w:styleId="Heading2">
    <w:name w:val="heading 2"/>
    <w:basedOn w:val="Normal"/>
    <w:next w:val="Normal"/>
    <w:link w:val="Heading2Char"/>
    <w:uiPriority w:val="9"/>
    <w:qFormat/>
    <w:rsid w:val="00994D60"/>
    <w:pPr>
      <w:keepNext/>
      <w:numPr>
        <w:ilvl w:val="1"/>
        <w:numId w:val="11"/>
      </w:numPr>
      <w:spacing w:before="120" w:after="120"/>
      <w:jc w:val="both"/>
      <w:outlineLvl w:val="1"/>
    </w:pPr>
    <w:rPr>
      <w:b/>
      <w:szCs w:val="20"/>
      <w:lang w:eastAsia="fr-BE"/>
    </w:rPr>
  </w:style>
  <w:style w:type="paragraph" w:styleId="Heading3">
    <w:name w:val="heading 3"/>
    <w:basedOn w:val="Normal"/>
    <w:next w:val="Normal"/>
    <w:link w:val="Heading3Char"/>
    <w:uiPriority w:val="9"/>
    <w:qFormat/>
    <w:rsid w:val="00994D60"/>
    <w:pPr>
      <w:keepNext/>
      <w:numPr>
        <w:ilvl w:val="2"/>
        <w:numId w:val="11"/>
      </w:numPr>
      <w:spacing w:before="120" w:after="120"/>
      <w:jc w:val="both"/>
      <w:outlineLvl w:val="2"/>
    </w:pPr>
    <w:rPr>
      <w:i/>
      <w:szCs w:val="20"/>
      <w:lang w:eastAsia="fr-BE"/>
    </w:rPr>
  </w:style>
  <w:style w:type="paragraph" w:styleId="Heading4">
    <w:name w:val="heading 4"/>
    <w:basedOn w:val="Normal"/>
    <w:next w:val="Normal"/>
    <w:link w:val="Heading4Char"/>
    <w:uiPriority w:val="9"/>
    <w:qFormat/>
    <w:rsid w:val="00994D60"/>
    <w:pPr>
      <w:keepNext/>
      <w:numPr>
        <w:ilvl w:val="3"/>
        <w:numId w:val="11"/>
      </w:numPr>
      <w:spacing w:before="120" w:after="120"/>
      <w:jc w:val="both"/>
      <w:outlineLvl w:val="3"/>
    </w:pPr>
    <w:rPr>
      <w:szCs w:val="20"/>
      <w:lang w:eastAsia="fr-BE"/>
    </w:rPr>
  </w:style>
  <w:style w:type="paragraph" w:styleId="Heading5">
    <w:name w:val="heading 5"/>
    <w:basedOn w:val="Normal"/>
    <w:next w:val="Normal"/>
    <w:link w:val="Heading5Char"/>
    <w:uiPriority w:val="9"/>
    <w:qFormat/>
    <w:rsid w:val="00994D60"/>
    <w:pPr>
      <w:spacing w:before="240" w:after="60"/>
      <w:jc w:val="both"/>
      <w:outlineLvl w:val="4"/>
    </w:pPr>
    <w:rPr>
      <w:rFonts w:ascii="Arial" w:hAnsi="Arial"/>
      <w:sz w:val="22"/>
      <w:szCs w:val="20"/>
      <w:lang w:eastAsia="fr-BE"/>
    </w:rPr>
  </w:style>
  <w:style w:type="paragraph" w:styleId="Heading6">
    <w:name w:val="heading 6"/>
    <w:basedOn w:val="Normal"/>
    <w:next w:val="Normal"/>
    <w:link w:val="Heading6Char"/>
    <w:uiPriority w:val="9"/>
    <w:qFormat/>
    <w:rsid w:val="00994D60"/>
    <w:pPr>
      <w:spacing w:before="240" w:after="60"/>
      <w:jc w:val="both"/>
      <w:outlineLvl w:val="5"/>
    </w:pPr>
    <w:rPr>
      <w:rFonts w:ascii="Arial" w:hAnsi="Arial"/>
      <w:i/>
      <w:sz w:val="22"/>
      <w:szCs w:val="20"/>
      <w:lang w:eastAsia="fr-BE"/>
    </w:rPr>
  </w:style>
  <w:style w:type="paragraph" w:styleId="Heading7">
    <w:name w:val="heading 7"/>
    <w:basedOn w:val="Normal"/>
    <w:next w:val="Normal"/>
    <w:link w:val="Heading7Char"/>
    <w:uiPriority w:val="9"/>
    <w:qFormat/>
    <w:rsid w:val="00994D60"/>
    <w:pPr>
      <w:spacing w:before="240" w:after="60"/>
      <w:jc w:val="both"/>
      <w:outlineLvl w:val="6"/>
    </w:pPr>
    <w:rPr>
      <w:rFonts w:ascii="Arial" w:hAnsi="Arial"/>
      <w:sz w:val="20"/>
      <w:szCs w:val="20"/>
      <w:lang w:eastAsia="fr-BE"/>
    </w:rPr>
  </w:style>
  <w:style w:type="paragraph" w:styleId="Heading8">
    <w:name w:val="heading 8"/>
    <w:basedOn w:val="Normal"/>
    <w:next w:val="Normal"/>
    <w:link w:val="Heading8Char"/>
    <w:uiPriority w:val="9"/>
    <w:qFormat/>
    <w:rsid w:val="00994D60"/>
    <w:pPr>
      <w:spacing w:before="240" w:after="60"/>
      <w:jc w:val="both"/>
      <w:outlineLvl w:val="7"/>
    </w:pPr>
    <w:rPr>
      <w:rFonts w:ascii="Arial" w:hAnsi="Arial"/>
      <w:i/>
      <w:sz w:val="20"/>
      <w:szCs w:val="20"/>
      <w:lang w:eastAsia="fr-BE"/>
    </w:rPr>
  </w:style>
  <w:style w:type="paragraph" w:styleId="Heading9">
    <w:name w:val="heading 9"/>
    <w:basedOn w:val="Normal"/>
    <w:next w:val="Normal"/>
    <w:link w:val="Heading9Char"/>
    <w:uiPriority w:val="9"/>
    <w:qFormat/>
    <w:rsid w:val="00994D60"/>
    <w:pPr>
      <w:spacing w:before="240" w:after="60"/>
      <w:jc w:val="both"/>
      <w:outlineLvl w:val="8"/>
    </w:pPr>
    <w:rPr>
      <w:rFonts w:ascii="Arial" w:hAnsi="Arial"/>
      <w:i/>
      <w:sz w:val="18"/>
      <w:szCs w:val="20"/>
      <w:lang w:eastAsia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1560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11560A"/>
    <w:rPr>
      <w:sz w:val="24"/>
      <w:szCs w:val="24"/>
    </w:rPr>
  </w:style>
  <w:style w:type="paragraph" w:styleId="Footer">
    <w:name w:val="footer"/>
    <w:basedOn w:val="Normal"/>
    <w:link w:val="FooterChar"/>
    <w:rsid w:val="0011560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11560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035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350D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35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94D60"/>
    <w:rPr>
      <w:b/>
      <w:smallCaps/>
      <w:sz w:val="24"/>
      <w:lang w:eastAsia="fr-BE"/>
    </w:rPr>
  </w:style>
  <w:style w:type="character" w:customStyle="1" w:styleId="Heading2Char">
    <w:name w:val="Heading 2 Char"/>
    <w:basedOn w:val="DefaultParagraphFont"/>
    <w:link w:val="Heading2"/>
    <w:uiPriority w:val="9"/>
    <w:rsid w:val="00994D60"/>
    <w:rPr>
      <w:b/>
      <w:sz w:val="24"/>
      <w:lang w:eastAsia="fr-BE"/>
    </w:rPr>
  </w:style>
  <w:style w:type="character" w:customStyle="1" w:styleId="Heading3Char">
    <w:name w:val="Heading 3 Char"/>
    <w:basedOn w:val="DefaultParagraphFont"/>
    <w:link w:val="Heading3"/>
    <w:uiPriority w:val="9"/>
    <w:rsid w:val="00994D60"/>
    <w:rPr>
      <w:i/>
      <w:sz w:val="24"/>
      <w:lang w:eastAsia="fr-BE"/>
    </w:rPr>
  </w:style>
  <w:style w:type="character" w:customStyle="1" w:styleId="Heading4Char">
    <w:name w:val="Heading 4 Char"/>
    <w:basedOn w:val="DefaultParagraphFont"/>
    <w:link w:val="Heading4"/>
    <w:uiPriority w:val="9"/>
    <w:rsid w:val="00994D60"/>
    <w:rPr>
      <w:sz w:val="24"/>
      <w:lang w:eastAsia="fr-BE"/>
    </w:rPr>
  </w:style>
  <w:style w:type="character" w:customStyle="1" w:styleId="Heading5Char">
    <w:name w:val="Heading 5 Char"/>
    <w:basedOn w:val="DefaultParagraphFont"/>
    <w:link w:val="Heading5"/>
    <w:uiPriority w:val="9"/>
    <w:rsid w:val="00994D60"/>
    <w:rPr>
      <w:rFonts w:ascii="Arial" w:hAnsi="Arial"/>
      <w:sz w:val="22"/>
      <w:lang w:eastAsia="fr-BE"/>
    </w:rPr>
  </w:style>
  <w:style w:type="character" w:customStyle="1" w:styleId="Heading6Char">
    <w:name w:val="Heading 6 Char"/>
    <w:basedOn w:val="DefaultParagraphFont"/>
    <w:link w:val="Heading6"/>
    <w:uiPriority w:val="9"/>
    <w:rsid w:val="00994D60"/>
    <w:rPr>
      <w:rFonts w:ascii="Arial" w:hAnsi="Arial"/>
      <w:i/>
      <w:sz w:val="22"/>
      <w:lang w:eastAsia="fr-BE"/>
    </w:rPr>
  </w:style>
  <w:style w:type="character" w:customStyle="1" w:styleId="Heading7Char">
    <w:name w:val="Heading 7 Char"/>
    <w:basedOn w:val="DefaultParagraphFont"/>
    <w:link w:val="Heading7"/>
    <w:uiPriority w:val="9"/>
    <w:rsid w:val="00994D60"/>
    <w:rPr>
      <w:rFonts w:ascii="Arial" w:hAnsi="Arial"/>
      <w:lang w:eastAsia="fr-BE"/>
    </w:rPr>
  </w:style>
  <w:style w:type="character" w:customStyle="1" w:styleId="Heading8Char">
    <w:name w:val="Heading 8 Char"/>
    <w:basedOn w:val="DefaultParagraphFont"/>
    <w:link w:val="Heading8"/>
    <w:uiPriority w:val="9"/>
    <w:rsid w:val="00994D60"/>
    <w:rPr>
      <w:rFonts w:ascii="Arial" w:hAnsi="Arial"/>
      <w:i/>
      <w:lang w:eastAsia="fr-BE"/>
    </w:rPr>
  </w:style>
  <w:style w:type="character" w:customStyle="1" w:styleId="Heading9Char">
    <w:name w:val="Heading 9 Char"/>
    <w:basedOn w:val="DefaultParagraphFont"/>
    <w:link w:val="Heading9"/>
    <w:uiPriority w:val="9"/>
    <w:rsid w:val="00994D60"/>
    <w:rPr>
      <w:rFonts w:ascii="Arial" w:hAnsi="Arial"/>
      <w:i/>
      <w:sz w:val="18"/>
      <w:lang w:eastAsia="fr-BE"/>
    </w:rPr>
  </w:style>
  <w:style w:type="numbering" w:customStyle="1" w:styleId="NoList1">
    <w:name w:val="No List1"/>
    <w:next w:val="NoList"/>
    <w:uiPriority w:val="99"/>
    <w:semiHidden/>
    <w:unhideWhenUsed/>
    <w:rsid w:val="00994D60"/>
  </w:style>
  <w:style w:type="paragraph" w:customStyle="1" w:styleId="EntInstit">
    <w:name w:val="EntInstit"/>
    <w:basedOn w:val="Normal"/>
    <w:rsid w:val="00994D60"/>
    <w:pPr>
      <w:widowControl w:val="0"/>
      <w:jc w:val="right"/>
    </w:pPr>
    <w:rPr>
      <w:b/>
      <w:szCs w:val="20"/>
      <w:lang w:eastAsia="fr-BE"/>
    </w:rPr>
  </w:style>
  <w:style w:type="paragraph" w:customStyle="1" w:styleId="EntRefer">
    <w:name w:val="EntRefer"/>
    <w:basedOn w:val="Normal"/>
    <w:rsid w:val="00994D60"/>
    <w:pPr>
      <w:widowControl w:val="0"/>
    </w:pPr>
    <w:rPr>
      <w:b/>
      <w:szCs w:val="20"/>
      <w:lang w:eastAsia="fr-BE"/>
    </w:rPr>
  </w:style>
  <w:style w:type="paragraph" w:customStyle="1" w:styleId="Par-number10">
    <w:name w:val="Par-number 1)"/>
    <w:basedOn w:val="Normal"/>
    <w:next w:val="Normal"/>
    <w:rsid w:val="00994D60"/>
    <w:pPr>
      <w:widowControl w:val="0"/>
      <w:numPr>
        <w:numId w:val="7"/>
      </w:numPr>
      <w:spacing w:line="360" w:lineRule="auto"/>
    </w:pPr>
    <w:rPr>
      <w:szCs w:val="20"/>
      <w:lang w:eastAsia="fr-BE"/>
    </w:rPr>
  </w:style>
  <w:style w:type="paragraph" w:customStyle="1" w:styleId="EntEmet">
    <w:name w:val="EntEmet"/>
    <w:basedOn w:val="Normal"/>
    <w:rsid w:val="00994D60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Cs w:val="20"/>
      <w:lang w:eastAsia="fr-BE"/>
    </w:rPr>
  </w:style>
  <w:style w:type="character" w:styleId="FootnoteReference">
    <w:name w:val="footnote reference"/>
    <w:aliases w:val="BVI fnr,(Footnote Reference),Footnote Reference/"/>
    <w:uiPriority w:val="99"/>
    <w:rsid w:val="00994D60"/>
    <w:rPr>
      <w:b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994D60"/>
    <w:pPr>
      <w:widowControl w:val="0"/>
      <w:tabs>
        <w:tab w:val="left" w:pos="567"/>
      </w:tabs>
      <w:ind w:left="567" w:hanging="567"/>
    </w:pPr>
    <w:rPr>
      <w:szCs w:val="20"/>
      <w:lang w:eastAsia="fr-B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94D60"/>
    <w:rPr>
      <w:sz w:val="24"/>
      <w:lang w:eastAsia="fr-BE"/>
    </w:rPr>
  </w:style>
  <w:style w:type="paragraph" w:customStyle="1" w:styleId="Par-bullet">
    <w:name w:val="Par-bullet"/>
    <w:basedOn w:val="Normal"/>
    <w:next w:val="Normal"/>
    <w:rsid w:val="00994D60"/>
    <w:pPr>
      <w:widowControl w:val="0"/>
      <w:numPr>
        <w:numId w:val="3"/>
      </w:numPr>
      <w:spacing w:line="360" w:lineRule="auto"/>
    </w:pPr>
    <w:rPr>
      <w:szCs w:val="20"/>
      <w:lang w:eastAsia="fr-BE"/>
    </w:rPr>
  </w:style>
  <w:style w:type="paragraph" w:customStyle="1" w:styleId="Par-equal">
    <w:name w:val="Par-equal"/>
    <w:basedOn w:val="Normal"/>
    <w:next w:val="Normal"/>
    <w:rsid w:val="00994D60"/>
    <w:pPr>
      <w:widowControl w:val="0"/>
      <w:numPr>
        <w:numId w:val="5"/>
      </w:numPr>
      <w:spacing w:line="360" w:lineRule="auto"/>
    </w:pPr>
    <w:rPr>
      <w:szCs w:val="20"/>
      <w:lang w:eastAsia="fr-BE"/>
    </w:rPr>
  </w:style>
  <w:style w:type="paragraph" w:styleId="TOC1">
    <w:name w:val="toc 1"/>
    <w:basedOn w:val="Normal"/>
    <w:next w:val="Normal"/>
    <w:uiPriority w:val="39"/>
    <w:rsid w:val="00994D60"/>
    <w:pPr>
      <w:widowControl w:val="0"/>
      <w:tabs>
        <w:tab w:val="left" w:pos="567"/>
        <w:tab w:val="right" w:leader="dot" w:pos="9639"/>
      </w:tabs>
      <w:spacing w:line="360" w:lineRule="auto"/>
      <w:ind w:left="567" w:right="567" w:hanging="567"/>
    </w:pPr>
    <w:rPr>
      <w:szCs w:val="20"/>
      <w:lang w:eastAsia="fr-BE"/>
    </w:rPr>
  </w:style>
  <w:style w:type="paragraph" w:customStyle="1" w:styleId="Par-number1">
    <w:name w:val="Par-number (1)"/>
    <w:basedOn w:val="Normal"/>
    <w:next w:val="Normal"/>
    <w:rsid w:val="00994D60"/>
    <w:pPr>
      <w:widowControl w:val="0"/>
      <w:numPr>
        <w:numId w:val="6"/>
      </w:numPr>
      <w:spacing w:line="360" w:lineRule="auto"/>
    </w:pPr>
    <w:rPr>
      <w:szCs w:val="20"/>
      <w:lang w:eastAsia="fr-BE"/>
    </w:rPr>
  </w:style>
  <w:style w:type="paragraph" w:customStyle="1" w:styleId="Par-number11">
    <w:name w:val="Par-number 1."/>
    <w:basedOn w:val="Normal"/>
    <w:next w:val="Normal"/>
    <w:rsid w:val="00994D60"/>
    <w:pPr>
      <w:widowControl w:val="0"/>
      <w:numPr>
        <w:numId w:val="8"/>
      </w:numPr>
      <w:spacing w:line="360" w:lineRule="auto"/>
    </w:pPr>
    <w:rPr>
      <w:szCs w:val="20"/>
      <w:lang w:eastAsia="fr-BE"/>
    </w:rPr>
  </w:style>
  <w:style w:type="paragraph" w:customStyle="1" w:styleId="Par-numberI">
    <w:name w:val="Par-number I."/>
    <w:basedOn w:val="Normal"/>
    <w:next w:val="Normal"/>
    <w:rsid w:val="00994D60"/>
    <w:pPr>
      <w:widowControl w:val="0"/>
      <w:numPr>
        <w:numId w:val="10"/>
      </w:numPr>
      <w:spacing w:line="360" w:lineRule="auto"/>
    </w:pPr>
    <w:rPr>
      <w:szCs w:val="20"/>
      <w:lang w:eastAsia="fr-BE"/>
    </w:rPr>
  </w:style>
  <w:style w:type="paragraph" w:customStyle="1" w:styleId="Par-dash">
    <w:name w:val="Par-dash"/>
    <w:basedOn w:val="Normal"/>
    <w:next w:val="Normal"/>
    <w:rsid w:val="00994D60"/>
    <w:pPr>
      <w:widowControl w:val="0"/>
      <w:numPr>
        <w:numId w:val="4"/>
      </w:numPr>
      <w:spacing w:line="360" w:lineRule="auto"/>
    </w:pPr>
    <w:rPr>
      <w:szCs w:val="20"/>
      <w:lang w:eastAsia="fr-BE"/>
    </w:rPr>
  </w:style>
  <w:style w:type="paragraph" w:customStyle="1" w:styleId="EntLogo">
    <w:name w:val="EntLogo"/>
    <w:basedOn w:val="Normal"/>
    <w:next w:val="EntInstit"/>
    <w:rsid w:val="00994D60"/>
    <w:pPr>
      <w:widowControl w:val="0"/>
      <w:spacing w:line="360" w:lineRule="auto"/>
    </w:pPr>
    <w:rPr>
      <w:b/>
      <w:szCs w:val="20"/>
      <w:lang w:eastAsia="fr-BE"/>
    </w:rPr>
  </w:style>
  <w:style w:type="paragraph" w:customStyle="1" w:styleId="FooterLandscape">
    <w:name w:val="FooterLandscape"/>
    <w:basedOn w:val="Footer"/>
    <w:rsid w:val="00994D60"/>
    <w:pPr>
      <w:widowControl w:val="0"/>
      <w:tabs>
        <w:tab w:val="clear" w:pos="4536"/>
        <w:tab w:val="clear" w:pos="9072"/>
        <w:tab w:val="center" w:pos="7371"/>
        <w:tab w:val="center" w:pos="11340"/>
        <w:tab w:val="right" w:pos="14572"/>
      </w:tabs>
    </w:pPr>
    <w:rPr>
      <w:szCs w:val="20"/>
      <w:lang w:eastAsia="fr-BE"/>
    </w:rPr>
  </w:style>
  <w:style w:type="paragraph" w:customStyle="1" w:styleId="Par-numberA">
    <w:name w:val="Par-number A."/>
    <w:basedOn w:val="Normal"/>
    <w:next w:val="Normal"/>
    <w:rsid w:val="00994D60"/>
    <w:pPr>
      <w:widowControl w:val="0"/>
      <w:numPr>
        <w:numId w:val="9"/>
      </w:numPr>
      <w:spacing w:line="360" w:lineRule="auto"/>
    </w:pPr>
    <w:rPr>
      <w:szCs w:val="20"/>
      <w:lang w:eastAsia="fr-BE"/>
    </w:rPr>
  </w:style>
  <w:style w:type="paragraph" w:styleId="TOC2">
    <w:name w:val="toc 2"/>
    <w:basedOn w:val="Normal"/>
    <w:next w:val="Normal"/>
    <w:uiPriority w:val="39"/>
    <w:rsid w:val="00994D60"/>
    <w:pPr>
      <w:widowControl w:val="0"/>
      <w:tabs>
        <w:tab w:val="left" w:pos="1134"/>
        <w:tab w:val="right" w:leader="dot" w:pos="9639"/>
      </w:tabs>
      <w:spacing w:line="360" w:lineRule="auto"/>
      <w:ind w:left="1134" w:right="567" w:hanging="567"/>
    </w:pPr>
    <w:rPr>
      <w:szCs w:val="20"/>
      <w:lang w:eastAsia="fr-BE"/>
    </w:rPr>
  </w:style>
  <w:style w:type="paragraph" w:styleId="TOC3">
    <w:name w:val="toc 3"/>
    <w:basedOn w:val="Normal"/>
    <w:next w:val="Normal"/>
    <w:uiPriority w:val="39"/>
    <w:rsid w:val="00994D60"/>
    <w:pPr>
      <w:widowControl w:val="0"/>
      <w:tabs>
        <w:tab w:val="left" w:pos="1701"/>
        <w:tab w:val="right" w:leader="dot" w:pos="9639"/>
      </w:tabs>
      <w:spacing w:line="360" w:lineRule="auto"/>
      <w:ind w:left="1701" w:right="567" w:hanging="567"/>
    </w:pPr>
    <w:rPr>
      <w:szCs w:val="20"/>
      <w:lang w:eastAsia="fr-BE"/>
    </w:rPr>
  </w:style>
  <w:style w:type="paragraph" w:styleId="TOC4">
    <w:name w:val="toc 4"/>
    <w:basedOn w:val="Normal"/>
    <w:next w:val="Normal"/>
    <w:uiPriority w:val="39"/>
    <w:rsid w:val="00994D60"/>
    <w:pPr>
      <w:widowControl w:val="0"/>
      <w:tabs>
        <w:tab w:val="left" w:pos="2268"/>
        <w:tab w:val="right" w:pos="9639"/>
      </w:tabs>
      <w:spacing w:line="360" w:lineRule="auto"/>
      <w:ind w:left="2268" w:right="567" w:hanging="567"/>
    </w:pPr>
    <w:rPr>
      <w:szCs w:val="20"/>
      <w:lang w:eastAsia="fr-BE"/>
    </w:rPr>
  </w:style>
  <w:style w:type="paragraph" w:styleId="TOC5">
    <w:name w:val="toc 5"/>
    <w:basedOn w:val="Normal"/>
    <w:next w:val="Normal"/>
    <w:uiPriority w:val="39"/>
    <w:rsid w:val="00994D60"/>
    <w:pPr>
      <w:widowControl w:val="0"/>
      <w:tabs>
        <w:tab w:val="left" w:pos="2835"/>
        <w:tab w:val="right" w:leader="dot" w:pos="9639"/>
      </w:tabs>
      <w:spacing w:line="360" w:lineRule="auto"/>
      <w:ind w:left="2835" w:right="567" w:hanging="567"/>
    </w:pPr>
    <w:rPr>
      <w:szCs w:val="20"/>
      <w:lang w:eastAsia="fr-BE"/>
    </w:rPr>
  </w:style>
  <w:style w:type="paragraph" w:styleId="TOC6">
    <w:name w:val="toc 6"/>
    <w:basedOn w:val="Normal"/>
    <w:next w:val="Normal"/>
    <w:uiPriority w:val="39"/>
    <w:rsid w:val="00994D60"/>
    <w:pPr>
      <w:widowControl w:val="0"/>
      <w:tabs>
        <w:tab w:val="left" w:pos="3402"/>
        <w:tab w:val="right" w:leader="dot" w:pos="9639"/>
      </w:tabs>
      <w:spacing w:line="360" w:lineRule="auto"/>
      <w:ind w:left="3402" w:right="567" w:hanging="567"/>
    </w:pPr>
    <w:rPr>
      <w:szCs w:val="20"/>
      <w:lang w:eastAsia="fr-BE"/>
    </w:rPr>
  </w:style>
  <w:style w:type="paragraph" w:styleId="TOC7">
    <w:name w:val="toc 7"/>
    <w:basedOn w:val="Normal"/>
    <w:next w:val="Normal"/>
    <w:uiPriority w:val="39"/>
    <w:rsid w:val="00994D60"/>
    <w:pPr>
      <w:widowControl w:val="0"/>
      <w:tabs>
        <w:tab w:val="left" w:pos="3969"/>
        <w:tab w:val="right" w:leader="dot" w:pos="9639"/>
      </w:tabs>
      <w:spacing w:line="360" w:lineRule="auto"/>
      <w:ind w:left="3969" w:right="567" w:hanging="567"/>
    </w:pPr>
    <w:rPr>
      <w:szCs w:val="20"/>
      <w:lang w:eastAsia="fr-BE"/>
    </w:rPr>
  </w:style>
  <w:style w:type="paragraph" w:styleId="TOC8">
    <w:name w:val="toc 8"/>
    <w:basedOn w:val="Normal"/>
    <w:next w:val="Normal"/>
    <w:uiPriority w:val="39"/>
    <w:rsid w:val="00994D60"/>
    <w:pPr>
      <w:widowControl w:val="0"/>
      <w:tabs>
        <w:tab w:val="left" w:pos="4536"/>
        <w:tab w:val="right" w:leader="dot" w:pos="9639"/>
      </w:tabs>
      <w:spacing w:line="360" w:lineRule="auto"/>
      <w:ind w:left="4536" w:right="567" w:hanging="567"/>
    </w:pPr>
    <w:rPr>
      <w:szCs w:val="20"/>
      <w:lang w:eastAsia="fr-BE"/>
    </w:rPr>
  </w:style>
  <w:style w:type="paragraph" w:styleId="TOC9">
    <w:name w:val="toc 9"/>
    <w:basedOn w:val="Normal"/>
    <w:next w:val="Normal"/>
    <w:uiPriority w:val="39"/>
    <w:rsid w:val="00994D60"/>
    <w:pPr>
      <w:widowControl w:val="0"/>
      <w:tabs>
        <w:tab w:val="left" w:pos="5103"/>
        <w:tab w:val="right" w:leader="dot" w:pos="9639"/>
      </w:tabs>
      <w:spacing w:line="360" w:lineRule="auto"/>
      <w:ind w:left="5103" w:right="567" w:hanging="567"/>
    </w:pPr>
    <w:rPr>
      <w:szCs w:val="20"/>
      <w:lang w:eastAsia="fr-BE"/>
    </w:rPr>
  </w:style>
  <w:style w:type="paragraph" w:styleId="EndnoteText">
    <w:name w:val="endnote text"/>
    <w:basedOn w:val="Normal"/>
    <w:link w:val="EndnoteTextChar"/>
    <w:rsid w:val="00994D60"/>
    <w:pPr>
      <w:widowControl w:val="0"/>
      <w:tabs>
        <w:tab w:val="left" w:pos="567"/>
      </w:tabs>
      <w:ind w:left="567" w:hanging="567"/>
    </w:pPr>
    <w:rPr>
      <w:szCs w:val="20"/>
      <w:lang w:eastAsia="fr-BE"/>
    </w:rPr>
  </w:style>
  <w:style w:type="character" w:customStyle="1" w:styleId="EndnoteTextChar">
    <w:name w:val="Endnote Text Char"/>
    <w:basedOn w:val="DefaultParagraphFont"/>
    <w:link w:val="EndnoteText"/>
    <w:rsid w:val="00994D60"/>
    <w:rPr>
      <w:sz w:val="24"/>
      <w:lang w:eastAsia="fr-BE"/>
    </w:rPr>
  </w:style>
  <w:style w:type="character" w:styleId="EndnoteReference">
    <w:name w:val="endnote reference"/>
    <w:rsid w:val="00994D60"/>
    <w:rPr>
      <w:b/>
      <w:vertAlign w:val="superscript"/>
    </w:rPr>
  </w:style>
  <w:style w:type="paragraph" w:customStyle="1" w:styleId="AC">
    <w:name w:val="AC"/>
    <w:basedOn w:val="Normal"/>
    <w:next w:val="Normal"/>
    <w:rsid w:val="00994D60"/>
    <w:pPr>
      <w:widowControl w:val="0"/>
      <w:spacing w:line="360" w:lineRule="auto"/>
    </w:pPr>
    <w:rPr>
      <w:b/>
      <w:sz w:val="40"/>
      <w:szCs w:val="20"/>
      <w:lang w:eastAsia="fr-BE"/>
    </w:rPr>
  </w:style>
  <w:style w:type="character" w:styleId="PageNumber">
    <w:name w:val="page number"/>
    <w:basedOn w:val="DefaultParagraphFont"/>
    <w:rsid w:val="00994D60"/>
  </w:style>
  <w:style w:type="paragraph" w:customStyle="1" w:styleId="Par-numberi0">
    <w:name w:val="Par-number (i)"/>
    <w:basedOn w:val="Normal"/>
    <w:next w:val="Normal"/>
    <w:rsid w:val="00994D60"/>
    <w:pPr>
      <w:widowControl w:val="0"/>
      <w:numPr>
        <w:numId w:val="1"/>
      </w:numPr>
      <w:tabs>
        <w:tab w:val="clear" w:pos="720"/>
        <w:tab w:val="left" w:pos="567"/>
      </w:tabs>
      <w:spacing w:line="360" w:lineRule="auto"/>
    </w:pPr>
    <w:rPr>
      <w:szCs w:val="20"/>
      <w:lang w:eastAsia="fr-BE"/>
    </w:rPr>
  </w:style>
  <w:style w:type="paragraph" w:customStyle="1" w:styleId="Par-numbera0">
    <w:name w:val="Par-number (a)"/>
    <w:basedOn w:val="Normal"/>
    <w:next w:val="Normal"/>
    <w:rsid w:val="00994D60"/>
    <w:pPr>
      <w:widowControl w:val="0"/>
      <w:numPr>
        <w:numId w:val="2"/>
      </w:numPr>
      <w:spacing w:line="360" w:lineRule="auto"/>
    </w:pPr>
    <w:rPr>
      <w:szCs w:val="20"/>
      <w:lang w:eastAsia="fr-BE"/>
    </w:rPr>
  </w:style>
  <w:style w:type="character" w:customStyle="1" w:styleId="DontTranslate">
    <w:name w:val="DontTranslate"/>
    <w:rsid w:val="00994D60"/>
    <w:rPr>
      <w:color w:val="auto"/>
    </w:rPr>
  </w:style>
  <w:style w:type="paragraph" w:customStyle="1" w:styleId="AddReference">
    <w:name w:val="Add Reference"/>
    <w:basedOn w:val="Normal"/>
    <w:rsid w:val="00994D6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7655" w:right="-454"/>
    </w:pPr>
    <w:rPr>
      <w:i/>
      <w:sz w:val="20"/>
      <w:szCs w:val="20"/>
      <w:lang w:eastAsia="en-US"/>
    </w:rPr>
  </w:style>
  <w:style w:type="table" w:customStyle="1" w:styleId="TableGrid3">
    <w:name w:val="Table Grid3"/>
    <w:basedOn w:val="TableNormal"/>
    <w:next w:val="TableGrid"/>
    <w:uiPriority w:val="59"/>
    <w:rsid w:val="00994D60"/>
    <w:rPr>
      <w:rFonts w:eastAsia="MS Mincho"/>
      <w:lang w:bidi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94D60"/>
    <w:rPr>
      <w:rFonts w:asciiTheme="minorHAnsi" w:eastAsiaTheme="minorHAnsi" w:hAnsiTheme="minorHAnsi" w:cstheme="minorBidi"/>
      <w:sz w:val="22"/>
      <w:szCs w:val="22"/>
      <w:lang w:bidi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94D60"/>
    <w:pPr>
      <w:spacing w:after="200"/>
      <w:jc w:val="both"/>
    </w:pPr>
    <w:rPr>
      <w:rFonts w:eastAsiaTheme="minorHAnsi"/>
      <w:b/>
      <w:bCs/>
      <w:color w:val="4F81BD" w:themeColor="accent1"/>
      <w:sz w:val="18"/>
      <w:szCs w:val="18"/>
      <w:lang w:bidi="hr-HR"/>
    </w:rPr>
  </w:style>
  <w:style w:type="paragraph" w:styleId="TableofFigures">
    <w:name w:val="table of figures"/>
    <w:basedOn w:val="Normal"/>
    <w:next w:val="Normal"/>
    <w:uiPriority w:val="99"/>
    <w:unhideWhenUsed/>
    <w:rsid w:val="00994D60"/>
    <w:pPr>
      <w:spacing w:before="120"/>
      <w:jc w:val="both"/>
    </w:pPr>
    <w:rPr>
      <w:rFonts w:eastAsiaTheme="minorHAnsi"/>
      <w:szCs w:val="22"/>
      <w:lang w:bidi="hr-HR"/>
    </w:rPr>
  </w:style>
  <w:style w:type="paragraph" w:styleId="ListBullet">
    <w:name w:val="List Bullet"/>
    <w:basedOn w:val="Normal"/>
    <w:uiPriority w:val="99"/>
    <w:unhideWhenUsed/>
    <w:rsid w:val="00994D60"/>
    <w:pPr>
      <w:numPr>
        <w:numId w:val="12"/>
      </w:numPr>
      <w:spacing w:before="120" w:after="120"/>
      <w:contextualSpacing/>
      <w:jc w:val="both"/>
    </w:pPr>
    <w:rPr>
      <w:rFonts w:eastAsiaTheme="minorHAnsi"/>
      <w:szCs w:val="22"/>
      <w:lang w:bidi="hr-HR"/>
    </w:rPr>
  </w:style>
  <w:style w:type="paragraph" w:styleId="ListBullet2">
    <w:name w:val="List Bullet 2"/>
    <w:basedOn w:val="Normal"/>
    <w:uiPriority w:val="99"/>
    <w:unhideWhenUsed/>
    <w:rsid w:val="00994D60"/>
    <w:pPr>
      <w:numPr>
        <w:numId w:val="13"/>
      </w:numPr>
      <w:spacing w:before="120" w:after="120"/>
      <w:contextualSpacing/>
      <w:jc w:val="both"/>
    </w:pPr>
    <w:rPr>
      <w:rFonts w:eastAsiaTheme="minorHAnsi"/>
      <w:szCs w:val="22"/>
      <w:lang w:bidi="hr-HR"/>
    </w:rPr>
  </w:style>
  <w:style w:type="paragraph" w:styleId="ListBullet3">
    <w:name w:val="List Bullet 3"/>
    <w:basedOn w:val="Normal"/>
    <w:unhideWhenUsed/>
    <w:rsid w:val="00994D60"/>
    <w:pPr>
      <w:numPr>
        <w:numId w:val="14"/>
      </w:numPr>
      <w:spacing w:before="120" w:after="120"/>
      <w:contextualSpacing/>
      <w:jc w:val="both"/>
    </w:pPr>
    <w:rPr>
      <w:rFonts w:eastAsiaTheme="minorHAnsi"/>
      <w:szCs w:val="22"/>
      <w:lang w:bidi="hr-HR"/>
    </w:rPr>
  </w:style>
  <w:style w:type="paragraph" w:styleId="ListBullet4">
    <w:name w:val="List Bullet 4"/>
    <w:basedOn w:val="Normal"/>
    <w:uiPriority w:val="99"/>
    <w:unhideWhenUsed/>
    <w:rsid w:val="00994D60"/>
    <w:pPr>
      <w:numPr>
        <w:numId w:val="15"/>
      </w:numPr>
      <w:spacing w:before="120" w:after="120"/>
      <w:contextualSpacing/>
      <w:jc w:val="both"/>
    </w:pPr>
    <w:rPr>
      <w:rFonts w:eastAsiaTheme="minorHAnsi"/>
      <w:szCs w:val="22"/>
      <w:lang w:bidi="hr-HR"/>
    </w:rPr>
  </w:style>
  <w:style w:type="paragraph" w:styleId="ListNumber">
    <w:name w:val="List Number"/>
    <w:basedOn w:val="Normal"/>
    <w:uiPriority w:val="99"/>
    <w:unhideWhenUsed/>
    <w:rsid w:val="00994D60"/>
    <w:pPr>
      <w:numPr>
        <w:numId w:val="16"/>
      </w:numPr>
      <w:spacing w:before="120" w:after="120"/>
      <w:contextualSpacing/>
      <w:jc w:val="both"/>
    </w:pPr>
    <w:rPr>
      <w:rFonts w:eastAsiaTheme="minorHAnsi"/>
      <w:szCs w:val="22"/>
      <w:lang w:bidi="hr-HR"/>
    </w:rPr>
  </w:style>
  <w:style w:type="paragraph" w:styleId="ListNumber2">
    <w:name w:val="List Number 2"/>
    <w:basedOn w:val="Normal"/>
    <w:uiPriority w:val="99"/>
    <w:unhideWhenUsed/>
    <w:rsid w:val="00994D60"/>
    <w:pPr>
      <w:numPr>
        <w:numId w:val="17"/>
      </w:numPr>
      <w:spacing w:before="120" w:after="120"/>
      <w:contextualSpacing/>
      <w:jc w:val="both"/>
    </w:pPr>
    <w:rPr>
      <w:rFonts w:eastAsiaTheme="minorHAnsi"/>
      <w:szCs w:val="22"/>
      <w:lang w:bidi="hr-HR"/>
    </w:rPr>
  </w:style>
  <w:style w:type="paragraph" w:styleId="ListNumber3">
    <w:name w:val="List Number 3"/>
    <w:basedOn w:val="Normal"/>
    <w:uiPriority w:val="99"/>
    <w:unhideWhenUsed/>
    <w:rsid w:val="00994D60"/>
    <w:pPr>
      <w:numPr>
        <w:numId w:val="18"/>
      </w:numPr>
      <w:spacing w:before="120" w:after="120"/>
      <w:contextualSpacing/>
      <w:jc w:val="both"/>
    </w:pPr>
    <w:rPr>
      <w:rFonts w:eastAsiaTheme="minorHAnsi"/>
      <w:szCs w:val="22"/>
      <w:lang w:bidi="hr-HR"/>
    </w:rPr>
  </w:style>
  <w:style w:type="paragraph" w:styleId="ListNumber4">
    <w:name w:val="List Number 4"/>
    <w:basedOn w:val="Normal"/>
    <w:uiPriority w:val="99"/>
    <w:unhideWhenUsed/>
    <w:rsid w:val="00994D60"/>
    <w:pPr>
      <w:numPr>
        <w:numId w:val="19"/>
      </w:numPr>
      <w:spacing w:before="120" w:after="120"/>
      <w:contextualSpacing/>
      <w:jc w:val="both"/>
    </w:pPr>
    <w:rPr>
      <w:rFonts w:eastAsiaTheme="minorHAnsi"/>
      <w:szCs w:val="22"/>
      <w:lang w:bidi="hr-HR"/>
    </w:rPr>
  </w:style>
  <w:style w:type="character" w:styleId="CommentReference">
    <w:name w:val="annotation reference"/>
    <w:basedOn w:val="DefaultParagraphFont"/>
    <w:uiPriority w:val="99"/>
    <w:unhideWhenUsed/>
    <w:rsid w:val="00994D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4D60"/>
    <w:pPr>
      <w:spacing w:before="120" w:after="120"/>
      <w:jc w:val="both"/>
    </w:pPr>
    <w:rPr>
      <w:rFonts w:eastAsiaTheme="minorHAnsi"/>
      <w:sz w:val="20"/>
      <w:szCs w:val="20"/>
      <w:lang w:bidi="hr-H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4D60"/>
    <w:rPr>
      <w:rFonts w:eastAsiaTheme="minorHAnsi"/>
      <w:lang w:bidi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94D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94D60"/>
    <w:rPr>
      <w:rFonts w:eastAsiaTheme="minorHAnsi"/>
      <w:b/>
      <w:bCs/>
      <w:lang w:bidi="hr-HR"/>
    </w:rPr>
  </w:style>
  <w:style w:type="character" w:styleId="Hyperlink">
    <w:name w:val="Hyperlink"/>
    <w:basedOn w:val="DefaultParagraphFont"/>
    <w:uiPriority w:val="99"/>
    <w:unhideWhenUsed/>
    <w:rsid w:val="00994D60"/>
    <w:rPr>
      <w:color w:val="0000FF" w:themeColor="hyperlink"/>
      <w:u w:val="single"/>
    </w:rPr>
  </w:style>
  <w:style w:type="paragraph" w:styleId="BodyText">
    <w:name w:val="Body Text"/>
    <w:aliases w:val="Texto independiente Car,Car1 Car, Car1 Car"/>
    <w:basedOn w:val="Normal"/>
    <w:link w:val="BodyTextChar"/>
    <w:uiPriority w:val="1"/>
    <w:qFormat/>
    <w:rsid w:val="00994D60"/>
    <w:pPr>
      <w:suppressAutoHyphens/>
      <w:spacing w:before="120" w:after="120"/>
      <w:jc w:val="both"/>
    </w:pPr>
    <w:rPr>
      <w:rFonts w:eastAsia="Batang"/>
      <w:kern w:val="1"/>
      <w:szCs w:val="20"/>
      <w:lang w:bidi="hr-HR"/>
    </w:rPr>
  </w:style>
  <w:style w:type="character" w:customStyle="1" w:styleId="BodyTextChar">
    <w:name w:val="Body Text Char"/>
    <w:aliases w:val="Texto independiente Car Char,Car1 Car Char, Car1 Car Char"/>
    <w:basedOn w:val="DefaultParagraphFont"/>
    <w:link w:val="BodyText"/>
    <w:uiPriority w:val="1"/>
    <w:rsid w:val="00994D60"/>
    <w:rPr>
      <w:rFonts w:eastAsia="Batang"/>
      <w:kern w:val="1"/>
      <w:sz w:val="24"/>
      <w:lang w:bidi="hr-HR"/>
    </w:rPr>
  </w:style>
  <w:style w:type="character" w:customStyle="1" w:styleId="ManualNumPar1Char">
    <w:name w:val="Manual NumPar 1 Char"/>
    <w:locked/>
    <w:rsid w:val="00994D60"/>
    <w:rPr>
      <w:rFonts w:ascii="Times New Roman" w:hAnsi="Times New Roman" w:cs="Times New Roman"/>
      <w:sz w:val="24"/>
      <w:lang w:val="hr-HR"/>
    </w:rPr>
  </w:style>
  <w:style w:type="character" w:customStyle="1" w:styleId="Text1Char">
    <w:name w:val="Text 1 Char"/>
    <w:rsid w:val="00994D60"/>
    <w:rPr>
      <w:rFonts w:ascii="Times New Roman" w:hAnsi="Times New Roman" w:cs="Times New Roman"/>
      <w:sz w:val="24"/>
      <w:lang w:val="hr-HR"/>
    </w:rPr>
  </w:style>
  <w:style w:type="paragraph" w:customStyle="1" w:styleId="Annexetitreacte">
    <w:name w:val="Annexe titre (acte)"/>
    <w:basedOn w:val="Normal"/>
    <w:next w:val="Normal"/>
    <w:rsid w:val="00994D60"/>
    <w:pPr>
      <w:spacing w:before="120" w:after="120"/>
      <w:jc w:val="center"/>
    </w:pPr>
    <w:rPr>
      <w:b/>
      <w:bCs/>
      <w:u w:val="single"/>
      <w:lang w:bidi="hr-HR"/>
    </w:rPr>
  </w:style>
  <w:style w:type="paragraph" w:styleId="ListParagraph">
    <w:name w:val="List Paragraph"/>
    <w:basedOn w:val="Normal"/>
    <w:uiPriority w:val="34"/>
    <w:qFormat/>
    <w:rsid w:val="00994D6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bidi="hr-HR"/>
    </w:rPr>
  </w:style>
  <w:style w:type="numbering" w:customStyle="1" w:styleId="NoList11">
    <w:name w:val="No List11"/>
    <w:next w:val="NoList"/>
    <w:uiPriority w:val="99"/>
    <w:semiHidden/>
    <w:unhideWhenUsed/>
    <w:rsid w:val="00994D60"/>
  </w:style>
  <w:style w:type="paragraph" w:customStyle="1" w:styleId="Car">
    <w:name w:val="Car"/>
    <w:basedOn w:val="Normal"/>
    <w:uiPriority w:val="99"/>
    <w:rsid w:val="00994D60"/>
    <w:rPr>
      <w:lang w:bidi="hr-HR"/>
    </w:rPr>
  </w:style>
  <w:style w:type="paragraph" w:customStyle="1" w:styleId="Blockquote">
    <w:name w:val="Blockquote"/>
    <w:basedOn w:val="Normal"/>
    <w:uiPriority w:val="99"/>
    <w:rsid w:val="00994D60"/>
    <w:pPr>
      <w:pBdr>
        <w:top w:val="dashSmallGap" w:sz="6" w:space="7" w:color="DDDDDD"/>
        <w:left w:val="dashSmallGap" w:sz="6" w:space="7" w:color="DDDDDD"/>
        <w:bottom w:val="dashSmallGap" w:sz="6" w:space="7" w:color="DDDDDD"/>
        <w:right w:val="dashSmallGap" w:sz="6" w:space="7" w:color="DDDDDD"/>
      </w:pBdr>
      <w:shd w:val="solid" w:color="FFFFFF" w:fill="auto"/>
    </w:pPr>
    <w:rPr>
      <w:rFonts w:ascii="Verdana" w:hAnsi="Verdana" w:cs="Verdana"/>
      <w:sz w:val="20"/>
      <w:bdr w:val="dashSmallGap" w:sz="6" w:space="0" w:color="DDDDDD"/>
      <w:shd w:val="solid" w:color="FFFFFF" w:fill="auto"/>
      <w:lang w:bidi="hr-HR"/>
    </w:rPr>
  </w:style>
  <w:style w:type="paragraph" w:customStyle="1" w:styleId="Preformatted">
    <w:name w:val="Preformatted"/>
    <w:basedOn w:val="Normal"/>
    <w:uiPriority w:val="99"/>
    <w:rsid w:val="00994D6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szCs w:val="20"/>
      <w:lang w:bidi="hr-HR"/>
    </w:rPr>
  </w:style>
  <w:style w:type="character" w:customStyle="1" w:styleId="Point1Char">
    <w:name w:val="Point 1 Char"/>
    <w:basedOn w:val="DefaultParagraphFont"/>
    <w:uiPriority w:val="99"/>
    <w:locked/>
    <w:rsid w:val="00994D60"/>
    <w:rPr>
      <w:rFonts w:ascii="Times New Roman" w:hAnsi="Times New Roman" w:cs="Times New Roman"/>
      <w:sz w:val="24"/>
      <w:lang w:val="hr-HR"/>
    </w:rPr>
  </w:style>
  <w:style w:type="paragraph" w:customStyle="1" w:styleId="ListDash">
    <w:name w:val="List Dash"/>
    <w:basedOn w:val="Normal"/>
    <w:rsid w:val="00994D60"/>
    <w:pPr>
      <w:numPr>
        <w:numId w:val="21"/>
      </w:numPr>
      <w:spacing w:after="240"/>
      <w:jc w:val="both"/>
    </w:pPr>
    <w:rPr>
      <w:szCs w:val="20"/>
      <w:lang w:bidi="hr-HR"/>
    </w:rPr>
  </w:style>
  <w:style w:type="character" w:styleId="Strong">
    <w:name w:val="Strong"/>
    <w:basedOn w:val="DefaultParagraphFont"/>
    <w:uiPriority w:val="22"/>
    <w:qFormat/>
    <w:rsid w:val="00994D60"/>
    <w:rPr>
      <w:rFonts w:cs="Times New Roman"/>
      <w:b/>
      <w:bCs/>
    </w:rPr>
  </w:style>
  <w:style w:type="paragraph" w:customStyle="1" w:styleId="Default">
    <w:name w:val="Default"/>
    <w:rsid w:val="00994D60"/>
    <w:pPr>
      <w:autoSpaceDE w:val="0"/>
      <w:autoSpaceDN w:val="0"/>
      <w:adjustRightInd w:val="0"/>
    </w:pPr>
    <w:rPr>
      <w:color w:val="000000"/>
      <w:sz w:val="24"/>
      <w:szCs w:val="24"/>
      <w:lang w:bidi="hr-HR"/>
    </w:rPr>
  </w:style>
  <w:style w:type="paragraph" w:customStyle="1" w:styleId="H5">
    <w:name w:val="H5"/>
    <w:basedOn w:val="Normal"/>
    <w:next w:val="Normal"/>
    <w:uiPriority w:val="99"/>
    <w:rsid w:val="00994D60"/>
    <w:pPr>
      <w:keepNext/>
      <w:spacing w:before="100" w:after="100"/>
      <w:outlineLvl w:val="5"/>
    </w:pPr>
    <w:rPr>
      <w:b/>
      <w:bCs/>
      <w:sz w:val="20"/>
      <w:szCs w:val="20"/>
      <w:lang w:bidi="hr-HR"/>
    </w:rPr>
  </w:style>
  <w:style w:type="paragraph" w:styleId="DocumentMap">
    <w:name w:val="Document Map"/>
    <w:basedOn w:val="Normal"/>
    <w:link w:val="DocumentMapChar"/>
    <w:rsid w:val="00994D60"/>
    <w:pPr>
      <w:shd w:val="clear" w:color="auto" w:fill="000080"/>
    </w:pPr>
    <w:rPr>
      <w:rFonts w:ascii="Tahoma" w:hAnsi="Tahoma" w:cs="Tahoma"/>
      <w:lang w:bidi="hr-HR"/>
    </w:rPr>
  </w:style>
  <w:style w:type="character" w:customStyle="1" w:styleId="DocumentMapChar">
    <w:name w:val="Document Map Char"/>
    <w:basedOn w:val="DefaultParagraphFont"/>
    <w:link w:val="DocumentMap"/>
    <w:rsid w:val="00994D60"/>
    <w:rPr>
      <w:rFonts w:ascii="Tahoma" w:hAnsi="Tahoma" w:cs="Tahoma"/>
      <w:sz w:val="24"/>
      <w:szCs w:val="24"/>
      <w:shd w:val="clear" w:color="auto" w:fill="000080"/>
      <w:lang w:bidi="hr-HR"/>
    </w:rPr>
  </w:style>
  <w:style w:type="paragraph" w:styleId="Revision">
    <w:name w:val="Revision"/>
    <w:hidden/>
    <w:uiPriority w:val="99"/>
    <w:semiHidden/>
    <w:rsid w:val="00994D60"/>
    <w:rPr>
      <w:sz w:val="24"/>
      <w:szCs w:val="24"/>
      <w:lang w:bidi="hr-HR"/>
    </w:rPr>
  </w:style>
  <w:style w:type="character" w:styleId="Emphasis">
    <w:name w:val="Emphasis"/>
    <w:basedOn w:val="DefaultParagraphFont"/>
    <w:uiPriority w:val="20"/>
    <w:qFormat/>
    <w:rsid w:val="00994D60"/>
    <w:rPr>
      <w:i/>
      <w:iCs/>
    </w:rPr>
  </w:style>
  <w:style w:type="numbering" w:customStyle="1" w:styleId="List0">
    <w:name w:val="List 0"/>
    <w:basedOn w:val="NoList"/>
    <w:rsid w:val="00994D60"/>
    <w:pPr>
      <w:numPr>
        <w:numId w:val="22"/>
      </w:numPr>
    </w:pPr>
  </w:style>
  <w:style w:type="numbering" w:customStyle="1" w:styleId="List21">
    <w:name w:val="List 21"/>
    <w:basedOn w:val="NoList"/>
    <w:rsid w:val="00994D60"/>
    <w:pPr>
      <w:numPr>
        <w:numId w:val="23"/>
      </w:numPr>
    </w:pPr>
  </w:style>
  <w:style w:type="numbering" w:customStyle="1" w:styleId="List31">
    <w:name w:val="List 31"/>
    <w:basedOn w:val="NoList"/>
    <w:rsid w:val="00994D60"/>
    <w:pPr>
      <w:numPr>
        <w:numId w:val="24"/>
      </w:numPr>
    </w:pPr>
  </w:style>
  <w:style w:type="character" w:styleId="FollowedHyperlink">
    <w:name w:val="FollowedHyperlink"/>
    <w:basedOn w:val="DefaultParagraphFont"/>
    <w:unhideWhenUsed/>
    <w:rsid w:val="00994D60"/>
    <w:rPr>
      <w:color w:val="800080"/>
      <w:u w:val="single"/>
    </w:rPr>
  </w:style>
  <w:style w:type="paragraph" w:customStyle="1" w:styleId="xl65">
    <w:name w:val="xl65"/>
    <w:basedOn w:val="Normal"/>
    <w:rsid w:val="00994D60"/>
    <w:pPr>
      <w:pBdr>
        <w:top w:val="single" w:sz="8" w:space="0" w:color="D4D4D4"/>
        <w:left w:val="single" w:sz="8" w:space="0" w:color="D4D4D4"/>
        <w:bottom w:val="single" w:sz="8" w:space="0" w:color="D4D4D4"/>
        <w:right w:val="single" w:sz="8" w:space="0" w:color="D4D4D4"/>
      </w:pBdr>
      <w:spacing w:before="100" w:beforeAutospacing="1" w:after="100" w:afterAutospacing="1"/>
      <w:jc w:val="center"/>
      <w:textAlignment w:val="center"/>
    </w:pPr>
    <w:rPr>
      <w:color w:val="222222"/>
      <w:lang w:bidi="hr-HR"/>
    </w:rPr>
  </w:style>
  <w:style w:type="paragraph" w:customStyle="1" w:styleId="xl66">
    <w:name w:val="xl66"/>
    <w:basedOn w:val="Normal"/>
    <w:rsid w:val="00994D60"/>
    <w:pPr>
      <w:pBdr>
        <w:top w:val="single" w:sz="8" w:space="0" w:color="D4D4D4"/>
        <w:bottom w:val="single" w:sz="8" w:space="0" w:color="D4D4D4"/>
        <w:right w:val="single" w:sz="8" w:space="0" w:color="D4D4D4"/>
      </w:pBdr>
      <w:spacing w:before="100" w:beforeAutospacing="1" w:after="100" w:afterAutospacing="1"/>
      <w:jc w:val="center"/>
      <w:textAlignment w:val="center"/>
    </w:pPr>
    <w:rPr>
      <w:color w:val="222222"/>
      <w:lang w:bidi="hr-HR"/>
    </w:rPr>
  </w:style>
  <w:style w:type="paragraph" w:customStyle="1" w:styleId="xl67">
    <w:name w:val="xl67"/>
    <w:basedOn w:val="Normal"/>
    <w:rsid w:val="00994D60"/>
    <w:pPr>
      <w:spacing w:before="100" w:beforeAutospacing="1" w:after="100" w:afterAutospacing="1"/>
      <w:textAlignment w:val="top"/>
    </w:pPr>
    <w:rPr>
      <w:lang w:bidi="hr-HR"/>
    </w:rPr>
  </w:style>
  <w:style w:type="paragraph" w:customStyle="1" w:styleId="xl68">
    <w:name w:val="xl68"/>
    <w:basedOn w:val="Normal"/>
    <w:rsid w:val="00994D60"/>
    <w:pPr>
      <w:spacing w:before="100" w:beforeAutospacing="1" w:after="100" w:afterAutospacing="1"/>
      <w:textAlignment w:val="top"/>
    </w:pPr>
    <w:rPr>
      <w:lang w:bidi="hr-HR"/>
    </w:rPr>
  </w:style>
  <w:style w:type="paragraph" w:customStyle="1" w:styleId="xl69">
    <w:name w:val="xl69"/>
    <w:basedOn w:val="Normal"/>
    <w:rsid w:val="00994D60"/>
    <w:pPr>
      <w:spacing w:before="100" w:beforeAutospacing="1" w:after="100" w:afterAutospacing="1"/>
      <w:jc w:val="center"/>
      <w:textAlignment w:val="top"/>
    </w:pPr>
    <w:rPr>
      <w:lang w:bidi="hr-HR"/>
    </w:rPr>
  </w:style>
  <w:style w:type="paragraph" w:customStyle="1" w:styleId="xl70">
    <w:name w:val="xl70"/>
    <w:basedOn w:val="Normal"/>
    <w:rsid w:val="00994D60"/>
    <w:pPr>
      <w:spacing w:before="100" w:beforeAutospacing="1" w:after="100" w:afterAutospacing="1"/>
      <w:jc w:val="center"/>
    </w:pPr>
    <w:rPr>
      <w:lang w:bidi="hr-HR"/>
    </w:rPr>
  </w:style>
  <w:style w:type="paragraph" w:customStyle="1" w:styleId="xl71">
    <w:name w:val="xl71"/>
    <w:basedOn w:val="Normal"/>
    <w:rsid w:val="00994D60"/>
    <w:pPr>
      <w:spacing w:before="100" w:beforeAutospacing="1" w:after="100" w:afterAutospacing="1"/>
      <w:jc w:val="center"/>
      <w:textAlignment w:val="top"/>
    </w:pPr>
    <w:rPr>
      <w:lang w:bidi="hr-HR"/>
    </w:rPr>
  </w:style>
  <w:style w:type="paragraph" w:customStyle="1" w:styleId="xl72">
    <w:name w:val="xl72"/>
    <w:basedOn w:val="Normal"/>
    <w:rsid w:val="00994D60"/>
    <w:pPr>
      <w:spacing w:before="100" w:beforeAutospacing="1" w:after="100" w:afterAutospacing="1"/>
      <w:jc w:val="center"/>
      <w:textAlignment w:val="top"/>
    </w:pPr>
    <w:rPr>
      <w:rFonts w:ascii="Arial" w:hAnsi="Arial" w:cs="Arial"/>
      <w:lang w:bidi="hr-HR"/>
    </w:rPr>
  </w:style>
  <w:style w:type="paragraph" w:customStyle="1" w:styleId="xl73">
    <w:name w:val="xl73"/>
    <w:basedOn w:val="Normal"/>
    <w:rsid w:val="00994D60"/>
    <w:pPr>
      <w:spacing w:before="100" w:beforeAutospacing="1" w:after="100" w:afterAutospacing="1"/>
      <w:jc w:val="center"/>
      <w:textAlignment w:val="top"/>
    </w:pPr>
    <w:rPr>
      <w:rFonts w:ascii="Arial" w:hAnsi="Arial" w:cs="Arial"/>
      <w:lang w:bidi="hr-HR"/>
    </w:rPr>
  </w:style>
  <w:style w:type="paragraph" w:customStyle="1" w:styleId="xl74">
    <w:name w:val="xl74"/>
    <w:basedOn w:val="Normal"/>
    <w:rsid w:val="00994D60"/>
    <w:pPr>
      <w:spacing w:before="100" w:beforeAutospacing="1" w:after="100" w:afterAutospacing="1"/>
      <w:textAlignment w:val="top"/>
    </w:pPr>
    <w:rPr>
      <w:rFonts w:ascii="Arial" w:hAnsi="Arial" w:cs="Arial"/>
      <w:lang w:bidi="hr-HR"/>
    </w:rPr>
  </w:style>
  <w:style w:type="paragraph" w:customStyle="1" w:styleId="font5">
    <w:name w:val="font5"/>
    <w:basedOn w:val="Normal"/>
    <w:rsid w:val="00994D60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bidi="hr-HR"/>
    </w:rPr>
  </w:style>
  <w:style w:type="paragraph" w:customStyle="1" w:styleId="xl75">
    <w:name w:val="xl75"/>
    <w:basedOn w:val="Normal"/>
    <w:rsid w:val="00994D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bidi="hr-HR"/>
    </w:rPr>
  </w:style>
  <w:style w:type="paragraph" w:customStyle="1" w:styleId="xl76">
    <w:name w:val="xl76"/>
    <w:basedOn w:val="Normal"/>
    <w:rsid w:val="00994D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  <w:lang w:bidi="hr-HR"/>
    </w:rPr>
  </w:style>
  <w:style w:type="paragraph" w:customStyle="1" w:styleId="xl77">
    <w:name w:val="xl77"/>
    <w:basedOn w:val="Normal"/>
    <w:rsid w:val="00994D60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  <w:lang w:bidi="hr-HR"/>
    </w:rPr>
  </w:style>
  <w:style w:type="paragraph" w:customStyle="1" w:styleId="xl78">
    <w:name w:val="xl78"/>
    <w:basedOn w:val="Normal"/>
    <w:rsid w:val="00994D60"/>
    <w:pP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  <w:lang w:bidi="hr-HR"/>
    </w:rPr>
  </w:style>
  <w:style w:type="paragraph" w:customStyle="1" w:styleId="xl79">
    <w:name w:val="xl79"/>
    <w:basedOn w:val="Normal"/>
    <w:rsid w:val="00994D60"/>
    <w:pPr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bidi="hr-HR"/>
    </w:rPr>
  </w:style>
  <w:style w:type="paragraph" w:customStyle="1" w:styleId="xl80">
    <w:name w:val="xl80"/>
    <w:basedOn w:val="Normal"/>
    <w:rsid w:val="00994D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  <w:lang w:bidi="hr-HR"/>
    </w:rPr>
  </w:style>
  <w:style w:type="paragraph" w:customStyle="1" w:styleId="xl81">
    <w:name w:val="xl81"/>
    <w:basedOn w:val="Normal"/>
    <w:rsid w:val="00994D60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  <w:lang w:bidi="hr-HR"/>
    </w:rPr>
  </w:style>
  <w:style w:type="paragraph" w:customStyle="1" w:styleId="xl82">
    <w:name w:val="xl82"/>
    <w:basedOn w:val="Normal"/>
    <w:rsid w:val="00994D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  <w:lang w:bidi="hr-HR"/>
    </w:rPr>
  </w:style>
  <w:style w:type="numbering" w:customStyle="1" w:styleId="NoList2">
    <w:name w:val="No List2"/>
    <w:next w:val="NoList"/>
    <w:uiPriority w:val="99"/>
    <w:semiHidden/>
    <w:unhideWhenUsed/>
    <w:rsid w:val="00994D60"/>
  </w:style>
  <w:style w:type="character" w:customStyle="1" w:styleId="WW8Num1z0">
    <w:name w:val="WW8Num1z0"/>
    <w:rsid w:val="00994D60"/>
    <w:rPr>
      <w:sz w:val="24"/>
      <w:szCs w:val="24"/>
    </w:rPr>
  </w:style>
  <w:style w:type="character" w:customStyle="1" w:styleId="WW8Num2z0">
    <w:name w:val="WW8Num2z0"/>
    <w:rsid w:val="00994D60"/>
    <w:rPr>
      <w:sz w:val="24"/>
      <w:szCs w:val="24"/>
    </w:rPr>
  </w:style>
  <w:style w:type="character" w:customStyle="1" w:styleId="WW8Num4z0">
    <w:name w:val="WW8Num4z0"/>
    <w:rsid w:val="00994D60"/>
    <w:rPr>
      <w:sz w:val="24"/>
      <w:szCs w:val="24"/>
    </w:rPr>
  </w:style>
  <w:style w:type="character" w:customStyle="1" w:styleId="WW8Num5z0">
    <w:name w:val="WW8Num5z0"/>
    <w:rsid w:val="00994D60"/>
    <w:rPr>
      <w:sz w:val="24"/>
      <w:szCs w:val="24"/>
    </w:rPr>
  </w:style>
  <w:style w:type="character" w:customStyle="1" w:styleId="WW8Num6z0">
    <w:name w:val="WW8Num6z0"/>
    <w:rsid w:val="00994D60"/>
    <w:rPr>
      <w:sz w:val="24"/>
      <w:szCs w:val="24"/>
    </w:rPr>
  </w:style>
  <w:style w:type="character" w:customStyle="1" w:styleId="WW8Num7z0">
    <w:name w:val="WW8Num7z0"/>
    <w:rsid w:val="00994D60"/>
    <w:rPr>
      <w:sz w:val="24"/>
      <w:szCs w:val="24"/>
    </w:rPr>
  </w:style>
  <w:style w:type="character" w:customStyle="1" w:styleId="WW8Num9z0">
    <w:name w:val="WW8Num9z0"/>
    <w:rsid w:val="00994D60"/>
    <w:rPr>
      <w:sz w:val="24"/>
      <w:szCs w:val="24"/>
    </w:rPr>
  </w:style>
  <w:style w:type="character" w:customStyle="1" w:styleId="WW8Num10z0">
    <w:name w:val="WW8Num10z0"/>
    <w:rsid w:val="00994D60"/>
    <w:rPr>
      <w:sz w:val="24"/>
      <w:szCs w:val="24"/>
    </w:rPr>
  </w:style>
  <w:style w:type="character" w:customStyle="1" w:styleId="WW8Num11z0">
    <w:name w:val="WW8Num11z0"/>
    <w:rsid w:val="00994D60"/>
    <w:rPr>
      <w:sz w:val="24"/>
      <w:szCs w:val="24"/>
    </w:rPr>
  </w:style>
  <w:style w:type="character" w:customStyle="1" w:styleId="WW8Num12z0">
    <w:name w:val="WW8Num12z0"/>
    <w:rsid w:val="00994D60"/>
    <w:rPr>
      <w:sz w:val="24"/>
      <w:szCs w:val="24"/>
    </w:rPr>
  </w:style>
  <w:style w:type="character" w:customStyle="1" w:styleId="WW8Num17z0">
    <w:name w:val="WW8Num17z0"/>
    <w:rsid w:val="00994D60"/>
    <w:rPr>
      <w:rFonts w:ascii="Symbol" w:hAnsi="Symbol"/>
    </w:rPr>
  </w:style>
  <w:style w:type="character" w:customStyle="1" w:styleId="Absatz-Standardschriftart">
    <w:name w:val="Absatz-Standardschriftart"/>
    <w:rsid w:val="00994D60"/>
  </w:style>
  <w:style w:type="character" w:customStyle="1" w:styleId="WW-Absatz-Standardschriftart">
    <w:name w:val="WW-Absatz-Standardschriftart"/>
    <w:rsid w:val="00994D60"/>
  </w:style>
  <w:style w:type="character" w:customStyle="1" w:styleId="WW8Num21z0">
    <w:name w:val="WW8Num21z0"/>
    <w:rsid w:val="00994D60"/>
    <w:rPr>
      <w:sz w:val="24"/>
      <w:szCs w:val="24"/>
    </w:rPr>
  </w:style>
  <w:style w:type="character" w:customStyle="1" w:styleId="WW8Num18z0">
    <w:name w:val="WW8Num18z0"/>
    <w:rsid w:val="00994D60"/>
    <w:rPr>
      <w:rFonts w:ascii="Symbol" w:hAnsi="Symbol"/>
    </w:rPr>
  </w:style>
  <w:style w:type="character" w:customStyle="1" w:styleId="WW8Num18z1">
    <w:name w:val="WW8Num18z1"/>
    <w:rsid w:val="00994D60"/>
    <w:rPr>
      <w:rFonts w:ascii="Courier New" w:hAnsi="Courier New" w:cs="Courier New"/>
    </w:rPr>
  </w:style>
  <w:style w:type="character" w:customStyle="1" w:styleId="WW8Num18z2">
    <w:name w:val="WW8Num18z2"/>
    <w:rsid w:val="00994D60"/>
    <w:rPr>
      <w:rFonts w:ascii="Wingdings" w:hAnsi="Wingdings"/>
    </w:rPr>
  </w:style>
  <w:style w:type="character" w:customStyle="1" w:styleId="WW-DefaultParagraphFont">
    <w:name w:val="WW-Default Paragraph Font"/>
    <w:rsid w:val="00994D60"/>
  </w:style>
  <w:style w:type="character" w:customStyle="1" w:styleId="WW-Absatz-Standardschriftart1">
    <w:name w:val="WW-Absatz-Standardschriftart1"/>
    <w:rsid w:val="00994D60"/>
  </w:style>
  <w:style w:type="character" w:customStyle="1" w:styleId="WW-DefaultParagraphFont1">
    <w:name w:val="WW-Default Paragraph Font1"/>
    <w:rsid w:val="00994D60"/>
  </w:style>
  <w:style w:type="character" w:customStyle="1" w:styleId="ListLabel1">
    <w:name w:val="ListLabel 1"/>
    <w:rsid w:val="00994D60"/>
    <w:rPr>
      <w:sz w:val="24"/>
      <w:szCs w:val="24"/>
    </w:rPr>
  </w:style>
  <w:style w:type="character" w:customStyle="1" w:styleId="WW-DefaultParagraphFont11">
    <w:name w:val="WW-Default Paragraph Font11"/>
    <w:rsid w:val="00994D60"/>
  </w:style>
  <w:style w:type="character" w:customStyle="1" w:styleId="PageNumber1">
    <w:name w:val="Page Number1"/>
    <w:basedOn w:val="WW-DefaultParagraphFont11"/>
    <w:rsid w:val="00994D60"/>
  </w:style>
  <w:style w:type="character" w:customStyle="1" w:styleId="apple-style-span">
    <w:name w:val="apple-style-span"/>
    <w:basedOn w:val="WW-DefaultParagraphFont11"/>
    <w:rsid w:val="00994D60"/>
  </w:style>
  <w:style w:type="character" w:customStyle="1" w:styleId="NumberingSymbols">
    <w:name w:val="Numbering Symbols"/>
    <w:rsid w:val="00994D60"/>
  </w:style>
  <w:style w:type="character" w:customStyle="1" w:styleId="FootnoteCharacters">
    <w:name w:val="Footnote Characters"/>
    <w:rsid w:val="00994D60"/>
    <w:rPr>
      <w:vertAlign w:val="superscript"/>
    </w:rPr>
  </w:style>
  <w:style w:type="character" w:customStyle="1" w:styleId="EndnoteCharacters">
    <w:name w:val="Endnote Characters"/>
    <w:rsid w:val="00994D60"/>
    <w:rPr>
      <w:vertAlign w:val="superscript"/>
    </w:rPr>
  </w:style>
  <w:style w:type="character" w:customStyle="1" w:styleId="WW-EndnoteCharacters">
    <w:name w:val="WW-Endnote Characters"/>
    <w:rsid w:val="00994D60"/>
  </w:style>
  <w:style w:type="paragraph" w:customStyle="1" w:styleId="Heading">
    <w:name w:val="Heading"/>
    <w:basedOn w:val="Normal"/>
    <w:next w:val="BodyText"/>
    <w:rsid w:val="00994D60"/>
    <w:pPr>
      <w:keepNext/>
      <w:suppressAutoHyphens/>
      <w:spacing w:before="240" w:after="120"/>
    </w:pPr>
    <w:rPr>
      <w:rFonts w:ascii="Arial" w:eastAsia="SimSun" w:hAnsi="Arial" w:cs="Mangal"/>
      <w:kern w:val="1"/>
      <w:sz w:val="28"/>
      <w:szCs w:val="28"/>
      <w:lang w:bidi="hr-HR"/>
    </w:rPr>
  </w:style>
  <w:style w:type="paragraph" w:styleId="List">
    <w:name w:val="List"/>
    <w:basedOn w:val="BodyText"/>
    <w:rsid w:val="00994D60"/>
    <w:pPr>
      <w:spacing w:before="0"/>
      <w:jc w:val="left"/>
    </w:pPr>
    <w:rPr>
      <w:rFonts w:eastAsia="Times New Roman" w:cs="Mangal"/>
      <w:szCs w:val="24"/>
    </w:rPr>
  </w:style>
  <w:style w:type="paragraph" w:customStyle="1" w:styleId="Index">
    <w:name w:val="Index"/>
    <w:basedOn w:val="Normal"/>
    <w:rsid w:val="00994D60"/>
    <w:pPr>
      <w:suppressLineNumbers/>
      <w:suppressAutoHyphens/>
    </w:pPr>
    <w:rPr>
      <w:rFonts w:cs="Mangal"/>
      <w:kern w:val="1"/>
      <w:lang w:bidi="hr-HR"/>
    </w:rPr>
  </w:style>
  <w:style w:type="paragraph" w:styleId="NormalWeb">
    <w:name w:val="Normal (Web)"/>
    <w:basedOn w:val="Normal"/>
    <w:uiPriority w:val="99"/>
    <w:rsid w:val="00994D60"/>
    <w:pPr>
      <w:suppressAutoHyphens/>
    </w:pPr>
    <w:rPr>
      <w:kern w:val="1"/>
      <w:lang w:bidi="hr-HR"/>
    </w:rPr>
  </w:style>
  <w:style w:type="paragraph" w:customStyle="1" w:styleId="div">
    <w:name w:val="div"/>
    <w:basedOn w:val="Normal"/>
    <w:rsid w:val="00994D60"/>
    <w:pPr>
      <w:suppressAutoHyphens/>
    </w:pPr>
    <w:rPr>
      <w:kern w:val="1"/>
      <w:lang w:bidi="hr-HR"/>
    </w:rPr>
  </w:style>
  <w:style w:type="paragraph" w:customStyle="1" w:styleId="text1">
    <w:name w:val="text1"/>
    <w:basedOn w:val="Normal"/>
    <w:rsid w:val="00994D60"/>
    <w:pPr>
      <w:suppressAutoHyphens/>
    </w:pPr>
    <w:rPr>
      <w:kern w:val="1"/>
      <w:lang w:bidi="hr-HR"/>
    </w:rPr>
  </w:style>
  <w:style w:type="paragraph" w:customStyle="1" w:styleId="preformatted0">
    <w:name w:val="preformatted"/>
    <w:basedOn w:val="Normal"/>
    <w:rsid w:val="00994D60"/>
    <w:pPr>
      <w:suppressAutoHyphens/>
    </w:pPr>
    <w:rPr>
      <w:kern w:val="1"/>
      <w:lang w:bidi="hr-HR"/>
    </w:rPr>
  </w:style>
  <w:style w:type="paragraph" w:customStyle="1" w:styleId="subsectiontitle">
    <w:name w:val="subsectiontitle"/>
    <w:basedOn w:val="Normal"/>
    <w:rsid w:val="00994D60"/>
    <w:pPr>
      <w:suppressAutoHyphens/>
    </w:pPr>
    <w:rPr>
      <w:kern w:val="1"/>
      <w:lang w:bidi="hr-HR"/>
    </w:rPr>
  </w:style>
  <w:style w:type="paragraph" w:customStyle="1" w:styleId="point1">
    <w:name w:val="point1"/>
    <w:basedOn w:val="Normal"/>
    <w:rsid w:val="00994D60"/>
    <w:pPr>
      <w:suppressAutoHyphens/>
    </w:pPr>
    <w:rPr>
      <w:kern w:val="1"/>
      <w:lang w:bidi="hr-HR"/>
    </w:rPr>
  </w:style>
  <w:style w:type="paragraph" w:customStyle="1" w:styleId="Framecontents">
    <w:name w:val="Frame contents"/>
    <w:basedOn w:val="BodyText"/>
    <w:rsid w:val="00994D60"/>
    <w:pPr>
      <w:spacing w:before="0"/>
      <w:jc w:val="left"/>
    </w:pPr>
    <w:rPr>
      <w:rFonts w:eastAsia="Times New Roman"/>
      <w:szCs w:val="24"/>
    </w:rPr>
  </w:style>
  <w:style w:type="paragraph" w:customStyle="1" w:styleId="TableContents">
    <w:name w:val="Table Contents"/>
    <w:basedOn w:val="Normal"/>
    <w:rsid w:val="00994D60"/>
    <w:pPr>
      <w:suppressLineNumbers/>
      <w:suppressAutoHyphens/>
    </w:pPr>
    <w:rPr>
      <w:kern w:val="1"/>
      <w:lang w:bidi="hr-HR"/>
    </w:rPr>
  </w:style>
  <w:style w:type="paragraph" w:customStyle="1" w:styleId="TableHeading">
    <w:name w:val="Table Heading"/>
    <w:basedOn w:val="TableContents"/>
    <w:rsid w:val="00994D60"/>
    <w:pPr>
      <w:jc w:val="center"/>
    </w:pPr>
    <w:rPr>
      <w:b/>
      <w:bCs/>
    </w:rPr>
  </w:style>
  <w:style w:type="paragraph" w:customStyle="1" w:styleId="a">
    <w:name w:val="목록 단락"/>
    <w:basedOn w:val="Normal"/>
    <w:rsid w:val="00994D60"/>
    <w:pPr>
      <w:suppressAutoHyphens/>
      <w:spacing w:before="120" w:after="120"/>
      <w:ind w:left="800"/>
      <w:jc w:val="both"/>
    </w:pPr>
    <w:rPr>
      <w:rFonts w:eastAsia="Batang"/>
      <w:kern w:val="1"/>
      <w:szCs w:val="20"/>
      <w:lang w:bidi="hr-HR"/>
    </w:rPr>
  </w:style>
  <w:style w:type="paragraph" w:customStyle="1" w:styleId="NormalWeb6">
    <w:name w:val="Normal (Web)6"/>
    <w:basedOn w:val="Normal"/>
    <w:rsid w:val="00994D60"/>
    <w:pPr>
      <w:suppressAutoHyphens/>
    </w:pPr>
    <w:rPr>
      <w:kern w:val="1"/>
      <w:lang w:bidi="hr-HR"/>
    </w:rPr>
  </w:style>
  <w:style w:type="paragraph" w:styleId="BodyTextIndent2">
    <w:name w:val="Body Text Indent 2"/>
    <w:basedOn w:val="Normal"/>
    <w:link w:val="BodyTextIndent2Char"/>
    <w:unhideWhenUsed/>
    <w:rsid w:val="00994D60"/>
    <w:pPr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bidi="hr-HR"/>
    </w:rPr>
  </w:style>
  <w:style w:type="character" w:customStyle="1" w:styleId="BodyTextIndent2Char">
    <w:name w:val="Body Text Indent 2 Char"/>
    <w:basedOn w:val="DefaultParagraphFont"/>
    <w:link w:val="BodyTextIndent2"/>
    <w:rsid w:val="00994D60"/>
    <w:rPr>
      <w:rFonts w:asciiTheme="minorHAnsi" w:eastAsiaTheme="minorHAnsi" w:hAnsiTheme="minorHAnsi" w:cstheme="minorBidi"/>
      <w:sz w:val="22"/>
      <w:szCs w:val="22"/>
      <w:lang w:bidi="hr-HR"/>
    </w:rPr>
  </w:style>
  <w:style w:type="paragraph" w:styleId="BodyTextIndent">
    <w:name w:val="Body Text Indent"/>
    <w:basedOn w:val="Normal"/>
    <w:link w:val="BodyTextIndentChar"/>
    <w:unhideWhenUsed/>
    <w:rsid w:val="00994D60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bidi="hr-HR"/>
    </w:rPr>
  </w:style>
  <w:style w:type="character" w:customStyle="1" w:styleId="BodyTextIndentChar">
    <w:name w:val="Body Text Indent Char"/>
    <w:basedOn w:val="DefaultParagraphFont"/>
    <w:link w:val="BodyTextIndent"/>
    <w:rsid w:val="00994D60"/>
    <w:rPr>
      <w:rFonts w:asciiTheme="minorHAnsi" w:eastAsiaTheme="minorHAnsi" w:hAnsiTheme="minorHAnsi" w:cstheme="minorBidi"/>
      <w:sz w:val="22"/>
      <w:szCs w:val="22"/>
      <w:lang w:bidi="hr-HR"/>
    </w:rPr>
  </w:style>
  <w:style w:type="numbering" w:customStyle="1" w:styleId="NoList3">
    <w:name w:val="No List3"/>
    <w:next w:val="NoList"/>
    <w:semiHidden/>
    <w:rsid w:val="00994D60"/>
  </w:style>
  <w:style w:type="paragraph" w:styleId="BlockText">
    <w:name w:val="Block Text"/>
    <w:basedOn w:val="Normal"/>
    <w:rsid w:val="00994D60"/>
    <w:pPr>
      <w:tabs>
        <w:tab w:val="left" w:pos="720"/>
      </w:tabs>
      <w:spacing w:after="240"/>
      <w:ind w:left="1440" w:right="1440"/>
      <w:jc w:val="both"/>
    </w:pPr>
    <w:rPr>
      <w:sz w:val="22"/>
      <w:szCs w:val="20"/>
      <w:lang w:bidi="hr-HR"/>
    </w:rPr>
  </w:style>
  <w:style w:type="paragraph" w:styleId="BodyText2">
    <w:name w:val="Body Text 2"/>
    <w:basedOn w:val="Normal"/>
    <w:link w:val="BodyText2Char"/>
    <w:uiPriority w:val="99"/>
    <w:rsid w:val="00994D60"/>
    <w:pPr>
      <w:tabs>
        <w:tab w:val="num" w:pos="1440"/>
      </w:tabs>
      <w:spacing w:after="240"/>
      <w:ind w:left="1440" w:hanging="720"/>
      <w:jc w:val="both"/>
    </w:pPr>
    <w:rPr>
      <w:sz w:val="22"/>
      <w:szCs w:val="20"/>
      <w:lang w:bidi="hr-HR"/>
    </w:rPr>
  </w:style>
  <w:style w:type="character" w:customStyle="1" w:styleId="BodyText2Char">
    <w:name w:val="Body Text 2 Char"/>
    <w:basedOn w:val="DefaultParagraphFont"/>
    <w:link w:val="BodyText2"/>
    <w:uiPriority w:val="99"/>
    <w:rsid w:val="00994D60"/>
    <w:rPr>
      <w:sz w:val="22"/>
      <w:lang w:bidi="hr-HR"/>
    </w:rPr>
  </w:style>
  <w:style w:type="paragraph" w:styleId="BodyText3">
    <w:name w:val="Body Text 3"/>
    <w:basedOn w:val="Normal"/>
    <w:link w:val="BodyText3Char"/>
    <w:uiPriority w:val="99"/>
    <w:rsid w:val="00994D60"/>
    <w:pPr>
      <w:tabs>
        <w:tab w:val="num" w:pos="2160"/>
      </w:tabs>
      <w:spacing w:after="240"/>
      <w:ind w:left="2160" w:hanging="720"/>
      <w:jc w:val="both"/>
    </w:pPr>
    <w:rPr>
      <w:sz w:val="22"/>
      <w:szCs w:val="20"/>
      <w:lang w:bidi="hr-HR"/>
    </w:rPr>
  </w:style>
  <w:style w:type="character" w:customStyle="1" w:styleId="BodyText3Char">
    <w:name w:val="Body Text 3 Char"/>
    <w:basedOn w:val="DefaultParagraphFont"/>
    <w:link w:val="BodyText3"/>
    <w:uiPriority w:val="99"/>
    <w:rsid w:val="00994D60"/>
    <w:rPr>
      <w:sz w:val="22"/>
      <w:lang w:bidi="hr-HR"/>
    </w:rPr>
  </w:style>
  <w:style w:type="paragraph" w:customStyle="1" w:styleId="BodyText4">
    <w:name w:val="Body Text 4"/>
    <w:basedOn w:val="Normal"/>
    <w:rsid w:val="00994D60"/>
    <w:pPr>
      <w:tabs>
        <w:tab w:val="num" w:pos="2160"/>
      </w:tabs>
      <w:spacing w:after="240"/>
      <w:ind w:left="2160" w:hanging="720"/>
      <w:jc w:val="both"/>
    </w:pPr>
    <w:rPr>
      <w:sz w:val="22"/>
      <w:szCs w:val="20"/>
      <w:lang w:bidi="hr-HR"/>
    </w:rPr>
  </w:style>
  <w:style w:type="paragraph" w:styleId="Index1">
    <w:name w:val="index 1"/>
    <w:basedOn w:val="Normal"/>
    <w:next w:val="Normal"/>
    <w:rsid w:val="00994D60"/>
    <w:pPr>
      <w:tabs>
        <w:tab w:val="left" w:pos="720"/>
      </w:tabs>
      <w:ind w:left="221" w:hanging="221"/>
      <w:jc w:val="both"/>
    </w:pPr>
    <w:rPr>
      <w:sz w:val="22"/>
      <w:szCs w:val="20"/>
      <w:lang w:bidi="hr-HR"/>
    </w:rPr>
  </w:style>
  <w:style w:type="paragraph" w:styleId="IndexHeading">
    <w:name w:val="index heading"/>
    <w:basedOn w:val="Normal"/>
    <w:next w:val="Index1"/>
    <w:rsid w:val="00994D60"/>
    <w:pPr>
      <w:tabs>
        <w:tab w:val="left" w:pos="720"/>
      </w:tabs>
      <w:jc w:val="both"/>
    </w:pPr>
    <w:rPr>
      <w:sz w:val="22"/>
      <w:szCs w:val="20"/>
      <w:lang w:bidi="hr-HR"/>
    </w:rPr>
  </w:style>
  <w:style w:type="paragraph" w:styleId="PlainText">
    <w:name w:val="Plain Text"/>
    <w:basedOn w:val="Normal"/>
    <w:link w:val="PlainTextChar"/>
    <w:uiPriority w:val="99"/>
    <w:rsid w:val="00994D60"/>
    <w:pPr>
      <w:tabs>
        <w:tab w:val="left" w:pos="720"/>
      </w:tabs>
      <w:jc w:val="both"/>
    </w:pPr>
    <w:rPr>
      <w:rFonts w:ascii="Courier New" w:hAnsi="Courier New"/>
      <w:sz w:val="20"/>
      <w:szCs w:val="20"/>
      <w:lang w:bidi="hr-HR"/>
    </w:rPr>
  </w:style>
  <w:style w:type="character" w:customStyle="1" w:styleId="PlainTextChar">
    <w:name w:val="Plain Text Char"/>
    <w:basedOn w:val="DefaultParagraphFont"/>
    <w:link w:val="PlainText"/>
    <w:uiPriority w:val="99"/>
    <w:rsid w:val="00994D60"/>
    <w:rPr>
      <w:rFonts w:ascii="Courier New" w:hAnsi="Courier New"/>
      <w:lang w:bidi="hr-HR"/>
    </w:rPr>
  </w:style>
  <w:style w:type="paragraph" w:styleId="Subtitle">
    <w:name w:val="Subtitle"/>
    <w:basedOn w:val="Normal"/>
    <w:link w:val="SubtitleChar"/>
    <w:uiPriority w:val="11"/>
    <w:qFormat/>
    <w:rsid w:val="00994D60"/>
    <w:pPr>
      <w:tabs>
        <w:tab w:val="left" w:pos="720"/>
      </w:tabs>
      <w:jc w:val="center"/>
      <w:outlineLvl w:val="1"/>
    </w:pPr>
    <w:rPr>
      <w:sz w:val="22"/>
      <w:szCs w:val="20"/>
      <w:lang w:bidi="hr-HR"/>
    </w:rPr>
  </w:style>
  <w:style w:type="character" w:customStyle="1" w:styleId="SubtitleChar">
    <w:name w:val="Subtitle Char"/>
    <w:basedOn w:val="DefaultParagraphFont"/>
    <w:link w:val="Subtitle"/>
    <w:uiPriority w:val="11"/>
    <w:rsid w:val="00994D60"/>
    <w:rPr>
      <w:sz w:val="22"/>
      <w:lang w:bidi="hr-HR"/>
    </w:rPr>
  </w:style>
  <w:style w:type="paragraph" w:styleId="TableofAuthorities">
    <w:name w:val="table of authorities"/>
    <w:basedOn w:val="Normal"/>
    <w:next w:val="Normal"/>
    <w:rsid w:val="00994D60"/>
    <w:pPr>
      <w:tabs>
        <w:tab w:val="left" w:pos="720"/>
      </w:tabs>
      <w:jc w:val="both"/>
    </w:pPr>
    <w:rPr>
      <w:sz w:val="22"/>
      <w:szCs w:val="20"/>
      <w:lang w:bidi="hr-HR"/>
    </w:rPr>
  </w:style>
  <w:style w:type="paragraph" w:styleId="Title">
    <w:name w:val="Title"/>
    <w:basedOn w:val="Normal"/>
    <w:link w:val="TitleChar"/>
    <w:uiPriority w:val="10"/>
    <w:qFormat/>
    <w:rsid w:val="00994D60"/>
    <w:pPr>
      <w:tabs>
        <w:tab w:val="left" w:pos="720"/>
      </w:tabs>
      <w:jc w:val="center"/>
    </w:pPr>
    <w:rPr>
      <w:b/>
      <w:caps/>
      <w:kern w:val="28"/>
      <w:sz w:val="22"/>
      <w:szCs w:val="20"/>
      <w:lang w:bidi="hr-HR"/>
    </w:rPr>
  </w:style>
  <w:style w:type="character" w:customStyle="1" w:styleId="TitleChar">
    <w:name w:val="Title Char"/>
    <w:basedOn w:val="DefaultParagraphFont"/>
    <w:link w:val="Title"/>
    <w:uiPriority w:val="10"/>
    <w:rsid w:val="00994D60"/>
    <w:rPr>
      <w:b/>
      <w:caps/>
      <w:kern w:val="28"/>
      <w:sz w:val="22"/>
      <w:lang w:bidi="hr-HR"/>
    </w:rPr>
  </w:style>
  <w:style w:type="paragraph" w:customStyle="1" w:styleId="Title2">
    <w:name w:val="Title 2"/>
    <w:basedOn w:val="Normal"/>
    <w:rsid w:val="00994D60"/>
    <w:pPr>
      <w:tabs>
        <w:tab w:val="left" w:pos="720"/>
      </w:tabs>
      <w:jc w:val="center"/>
    </w:pPr>
    <w:rPr>
      <w:sz w:val="22"/>
      <w:szCs w:val="20"/>
      <w:u w:val="single"/>
      <w:lang w:bidi="hr-HR"/>
    </w:rPr>
  </w:style>
  <w:style w:type="paragraph" w:customStyle="1" w:styleId="Title3">
    <w:name w:val="Title 3"/>
    <w:basedOn w:val="Normal"/>
    <w:rsid w:val="00994D60"/>
    <w:pPr>
      <w:tabs>
        <w:tab w:val="left" w:pos="720"/>
      </w:tabs>
      <w:jc w:val="center"/>
    </w:pPr>
    <w:rPr>
      <w:i/>
      <w:sz w:val="22"/>
      <w:szCs w:val="20"/>
      <w:lang w:bidi="hr-HR"/>
    </w:rPr>
  </w:style>
  <w:style w:type="paragraph" w:customStyle="1" w:styleId="TitleCountry">
    <w:name w:val="Title Country"/>
    <w:basedOn w:val="Normal"/>
    <w:rsid w:val="00994D60"/>
    <w:pPr>
      <w:tabs>
        <w:tab w:val="left" w:pos="720"/>
      </w:tabs>
      <w:jc w:val="center"/>
    </w:pPr>
    <w:rPr>
      <w:caps/>
      <w:sz w:val="22"/>
      <w:szCs w:val="20"/>
      <w:lang w:bidi="hr-HR"/>
    </w:rPr>
  </w:style>
  <w:style w:type="paragraph" w:styleId="TOAHeading">
    <w:name w:val="toa heading"/>
    <w:basedOn w:val="Normal"/>
    <w:next w:val="Normal"/>
    <w:rsid w:val="00994D60"/>
    <w:pPr>
      <w:tabs>
        <w:tab w:val="left" w:pos="720"/>
      </w:tabs>
      <w:jc w:val="both"/>
    </w:pPr>
    <w:rPr>
      <w:b/>
      <w:sz w:val="22"/>
      <w:szCs w:val="20"/>
      <w:lang w:bidi="hr-HR"/>
    </w:rPr>
  </w:style>
  <w:style w:type="paragraph" w:styleId="EnvelopeAddress">
    <w:name w:val="envelope address"/>
    <w:basedOn w:val="Normal"/>
    <w:rsid w:val="00994D60"/>
    <w:pPr>
      <w:framePr w:w="7920" w:h="1980" w:hRule="exact" w:hSpace="180" w:wrap="auto" w:hAnchor="page" w:xAlign="center" w:yAlign="bottom"/>
      <w:tabs>
        <w:tab w:val="left" w:pos="720"/>
      </w:tabs>
      <w:ind w:left="2880"/>
      <w:jc w:val="both"/>
    </w:pPr>
    <w:rPr>
      <w:rFonts w:ascii="Arial" w:hAnsi="Arial"/>
      <w:szCs w:val="20"/>
      <w:lang w:bidi="hr-HR"/>
    </w:rPr>
  </w:style>
  <w:style w:type="paragraph" w:customStyle="1" w:styleId="Quotation">
    <w:name w:val="Quotation"/>
    <w:basedOn w:val="Normal"/>
    <w:rsid w:val="00994D60"/>
    <w:pPr>
      <w:tabs>
        <w:tab w:val="left" w:pos="720"/>
      </w:tabs>
      <w:spacing w:after="240"/>
      <w:ind w:left="720" w:right="720"/>
      <w:jc w:val="both"/>
    </w:pPr>
    <w:rPr>
      <w:sz w:val="22"/>
      <w:szCs w:val="20"/>
      <w:lang w:bidi="hr-HR"/>
    </w:rPr>
  </w:style>
  <w:style w:type="paragraph" w:customStyle="1" w:styleId="QuotationDouble">
    <w:name w:val="Quotation Double"/>
    <w:basedOn w:val="Normal"/>
    <w:rsid w:val="00994D60"/>
    <w:pPr>
      <w:tabs>
        <w:tab w:val="left" w:pos="720"/>
      </w:tabs>
      <w:spacing w:after="240"/>
      <w:ind w:left="1440" w:right="1440"/>
      <w:jc w:val="both"/>
    </w:pPr>
    <w:rPr>
      <w:sz w:val="22"/>
      <w:szCs w:val="20"/>
      <w:lang w:bidi="hr-HR"/>
    </w:rPr>
  </w:style>
  <w:style w:type="paragraph" w:customStyle="1" w:styleId="FootnoteQuotation">
    <w:name w:val="Footnote Quotation"/>
    <w:basedOn w:val="Normal"/>
    <w:rsid w:val="00994D60"/>
    <w:pPr>
      <w:tabs>
        <w:tab w:val="left" w:pos="720"/>
      </w:tabs>
      <w:ind w:left="720" w:right="720"/>
      <w:jc w:val="both"/>
    </w:pPr>
    <w:rPr>
      <w:sz w:val="20"/>
      <w:szCs w:val="20"/>
      <w:lang w:bidi="hr-HR"/>
    </w:rPr>
  </w:style>
  <w:style w:type="paragraph" w:customStyle="1" w:styleId="BodyText5">
    <w:name w:val="Body Text 5"/>
    <w:basedOn w:val="Normal"/>
    <w:rsid w:val="00994D60"/>
    <w:pPr>
      <w:tabs>
        <w:tab w:val="left" w:pos="720"/>
        <w:tab w:val="num" w:pos="2880"/>
      </w:tabs>
      <w:spacing w:after="240"/>
      <w:ind w:left="2160"/>
      <w:jc w:val="both"/>
    </w:pPr>
    <w:rPr>
      <w:szCs w:val="20"/>
      <w:lang w:bidi="hr-HR"/>
    </w:rPr>
  </w:style>
  <w:style w:type="paragraph" w:styleId="BodyTextIndent3">
    <w:name w:val="Body Text Indent 3"/>
    <w:basedOn w:val="Normal"/>
    <w:link w:val="BodyTextIndent3Char"/>
    <w:rsid w:val="00994D60"/>
    <w:pPr>
      <w:tabs>
        <w:tab w:val="left" w:pos="-1440"/>
        <w:tab w:val="left" w:pos="720"/>
      </w:tabs>
      <w:ind w:left="2160" w:hanging="720"/>
      <w:jc w:val="both"/>
    </w:pPr>
    <w:rPr>
      <w:sz w:val="20"/>
      <w:szCs w:val="20"/>
      <w:lang w:bidi="hr-HR"/>
    </w:rPr>
  </w:style>
  <w:style w:type="character" w:customStyle="1" w:styleId="BodyTextIndent3Char">
    <w:name w:val="Body Text Indent 3 Char"/>
    <w:basedOn w:val="DefaultParagraphFont"/>
    <w:link w:val="BodyTextIndent3"/>
    <w:rsid w:val="00994D60"/>
    <w:rPr>
      <w:lang w:bidi="hr-HR"/>
    </w:rPr>
  </w:style>
  <w:style w:type="character" w:customStyle="1" w:styleId="BodyTextChar1">
    <w:name w:val="Body Text Char1"/>
    <w:rsid w:val="00994D60"/>
    <w:rPr>
      <w:sz w:val="22"/>
      <w:lang w:val="hr-HR" w:eastAsia="hr-HR" w:bidi="hr-HR"/>
    </w:rPr>
  </w:style>
  <w:style w:type="numbering" w:customStyle="1" w:styleId="NoList4">
    <w:name w:val="No List4"/>
    <w:next w:val="NoList"/>
    <w:uiPriority w:val="99"/>
    <w:semiHidden/>
    <w:unhideWhenUsed/>
    <w:rsid w:val="00994D60"/>
  </w:style>
  <w:style w:type="character" w:customStyle="1" w:styleId="WW8Num15z3">
    <w:name w:val="WW8Num15z3"/>
    <w:rsid w:val="00994D60"/>
    <w:rPr>
      <w:rFonts w:ascii="Symbol" w:hAnsi="Symbol"/>
    </w:rPr>
  </w:style>
  <w:style w:type="paragraph" w:customStyle="1" w:styleId="AddressTL">
    <w:name w:val="AddressTL"/>
    <w:basedOn w:val="Normal"/>
    <w:next w:val="Normal"/>
    <w:rsid w:val="00994D60"/>
    <w:pPr>
      <w:spacing w:after="720"/>
    </w:pPr>
    <w:rPr>
      <w:szCs w:val="20"/>
      <w:lang w:bidi="hr-HR"/>
    </w:rPr>
  </w:style>
  <w:style w:type="paragraph" w:customStyle="1" w:styleId="AddressTR">
    <w:name w:val="AddressTR"/>
    <w:basedOn w:val="Normal"/>
    <w:next w:val="Normal"/>
    <w:rsid w:val="00994D60"/>
    <w:pPr>
      <w:spacing w:after="720"/>
      <w:ind w:left="5103"/>
    </w:pPr>
    <w:rPr>
      <w:szCs w:val="20"/>
      <w:lang w:bidi="hr-HR"/>
    </w:rPr>
  </w:style>
  <w:style w:type="paragraph" w:styleId="BodyTextFirstIndent">
    <w:name w:val="Body Text First Indent"/>
    <w:basedOn w:val="BodyText"/>
    <w:link w:val="BodyTextFirstIndentChar"/>
    <w:rsid w:val="00994D60"/>
    <w:pPr>
      <w:suppressAutoHyphens w:val="0"/>
      <w:spacing w:before="0"/>
      <w:ind w:firstLine="210"/>
    </w:pPr>
    <w:rPr>
      <w:rFonts w:eastAsia="Times New Roman"/>
      <w:kern w:val="0"/>
    </w:rPr>
  </w:style>
  <w:style w:type="character" w:customStyle="1" w:styleId="BodyTextFirstIndentChar">
    <w:name w:val="Body Text First Indent Char"/>
    <w:basedOn w:val="BodyTextChar"/>
    <w:link w:val="BodyTextFirstIndent"/>
    <w:rsid w:val="00994D60"/>
    <w:rPr>
      <w:rFonts w:eastAsia="Batang"/>
      <w:kern w:val="1"/>
      <w:sz w:val="24"/>
      <w:lang w:bidi="hr-HR"/>
    </w:rPr>
  </w:style>
  <w:style w:type="paragraph" w:styleId="BodyTextFirstIndent2">
    <w:name w:val="Body Text First Indent 2"/>
    <w:basedOn w:val="BodyTextIndent"/>
    <w:link w:val="BodyTextFirstIndent2Char"/>
    <w:rsid w:val="00994D60"/>
    <w:pPr>
      <w:spacing w:line="240" w:lineRule="auto"/>
      <w:ind w:firstLine="21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FirstIndent2Char">
    <w:name w:val="Body Text First Indent 2 Char"/>
    <w:basedOn w:val="BodyTextIndentChar"/>
    <w:link w:val="BodyTextFirstIndent2"/>
    <w:rsid w:val="00994D60"/>
    <w:rPr>
      <w:rFonts w:asciiTheme="minorHAnsi" w:eastAsiaTheme="minorHAnsi" w:hAnsiTheme="minorHAnsi" w:cstheme="minorBidi"/>
      <w:sz w:val="24"/>
      <w:szCs w:val="22"/>
      <w:lang w:bidi="hr-HR"/>
    </w:rPr>
  </w:style>
  <w:style w:type="paragraph" w:styleId="Closing">
    <w:name w:val="Closing"/>
    <w:basedOn w:val="Normal"/>
    <w:next w:val="Signature"/>
    <w:link w:val="ClosingChar"/>
    <w:rsid w:val="00994D60"/>
    <w:pPr>
      <w:tabs>
        <w:tab w:val="left" w:pos="5103"/>
      </w:tabs>
      <w:spacing w:before="240" w:after="240"/>
      <w:ind w:left="5103"/>
    </w:pPr>
    <w:rPr>
      <w:szCs w:val="20"/>
      <w:lang w:bidi="hr-HR"/>
    </w:rPr>
  </w:style>
  <w:style w:type="character" w:customStyle="1" w:styleId="ClosingChar">
    <w:name w:val="Closing Char"/>
    <w:basedOn w:val="DefaultParagraphFont"/>
    <w:link w:val="Closing"/>
    <w:rsid w:val="00994D60"/>
    <w:rPr>
      <w:sz w:val="24"/>
      <w:lang w:bidi="hr-HR"/>
    </w:rPr>
  </w:style>
  <w:style w:type="paragraph" w:styleId="Signature">
    <w:name w:val="Signature"/>
    <w:basedOn w:val="Normal"/>
    <w:next w:val="Contact"/>
    <w:link w:val="SignatureChar"/>
    <w:rsid w:val="00994D60"/>
    <w:pPr>
      <w:tabs>
        <w:tab w:val="left" w:pos="5103"/>
      </w:tabs>
      <w:spacing w:before="1200"/>
      <w:ind w:left="5103"/>
      <w:jc w:val="center"/>
    </w:pPr>
    <w:rPr>
      <w:szCs w:val="20"/>
      <w:lang w:bidi="hr-HR"/>
    </w:rPr>
  </w:style>
  <w:style w:type="character" w:customStyle="1" w:styleId="SignatureChar">
    <w:name w:val="Signature Char"/>
    <w:basedOn w:val="DefaultParagraphFont"/>
    <w:link w:val="Signature"/>
    <w:rsid w:val="00994D60"/>
    <w:rPr>
      <w:sz w:val="24"/>
      <w:lang w:bidi="hr-HR"/>
    </w:rPr>
  </w:style>
  <w:style w:type="paragraph" w:customStyle="1" w:styleId="Enclosures">
    <w:name w:val="Enclosures"/>
    <w:basedOn w:val="Normal"/>
    <w:next w:val="Participants"/>
    <w:rsid w:val="00994D60"/>
    <w:pPr>
      <w:keepNext/>
      <w:keepLines/>
      <w:tabs>
        <w:tab w:val="left" w:pos="5670"/>
      </w:tabs>
      <w:spacing w:before="480"/>
      <w:ind w:left="1985" w:hanging="1985"/>
    </w:pPr>
    <w:rPr>
      <w:szCs w:val="20"/>
      <w:lang w:bidi="hr-HR"/>
    </w:rPr>
  </w:style>
  <w:style w:type="paragraph" w:customStyle="1" w:styleId="Participants">
    <w:name w:val="Participants"/>
    <w:basedOn w:val="Normal"/>
    <w:next w:val="Copies"/>
    <w:rsid w:val="00994D60"/>
    <w:pPr>
      <w:tabs>
        <w:tab w:val="left" w:pos="2552"/>
        <w:tab w:val="left" w:pos="2835"/>
        <w:tab w:val="left" w:pos="5670"/>
        <w:tab w:val="left" w:pos="6379"/>
        <w:tab w:val="left" w:pos="6804"/>
      </w:tabs>
      <w:spacing w:before="480"/>
      <w:ind w:left="1985" w:hanging="1985"/>
    </w:pPr>
    <w:rPr>
      <w:szCs w:val="20"/>
      <w:lang w:bidi="hr-HR"/>
    </w:rPr>
  </w:style>
  <w:style w:type="paragraph" w:customStyle="1" w:styleId="Copies">
    <w:name w:val="Copies"/>
    <w:basedOn w:val="Normal"/>
    <w:next w:val="Normal"/>
    <w:rsid w:val="00994D60"/>
    <w:pPr>
      <w:tabs>
        <w:tab w:val="left" w:pos="2552"/>
        <w:tab w:val="left" w:pos="2835"/>
        <w:tab w:val="left" w:pos="5670"/>
        <w:tab w:val="left" w:pos="6379"/>
        <w:tab w:val="left" w:pos="6804"/>
      </w:tabs>
      <w:spacing w:before="480"/>
      <w:ind w:left="1985" w:hanging="1985"/>
    </w:pPr>
    <w:rPr>
      <w:szCs w:val="20"/>
      <w:lang w:bidi="hr-HR"/>
    </w:rPr>
  </w:style>
  <w:style w:type="paragraph" w:styleId="Date">
    <w:name w:val="Date"/>
    <w:basedOn w:val="Normal"/>
    <w:next w:val="References"/>
    <w:link w:val="DateChar"/>
    <w:uiPriority w:val="99"/>
    <w:rsid w:val="00994D60"/>
    <w:pPr>
      <w:ind w:left="5103" w:right="-567"/>
    </w:pPr>
    <w:rPr>
      <w:szCs w:val="20"/>
      <w:lang w:bidi="hr-HR"/>
    </w:rPr>
  </w:style>
  <w:style w:type="character" w:customStyle="1" w:styleId="DateChar">
    <w:name w:val="Date Char"/>
    <w:basedOn w:val="DefaultParagraphFont"/>
    <w:link w:val="Date"/>
    <w:uiPriority w:val="99"/>
    <w:rsid w:val="00994D60"/>
    <w:rPr>
      <w:sz w:val="24"/>
      <w:lang w:bidi="hr-HR"/>
    </w:rPr>
  </w:style>
  <w:style w:type="paragraph" w:customStyle="1" w:styleId="References">
    <w:name w:val="References"/>
    <w:basedOn w:val="Normal"/>
    <w:next w:val="AddressTR"/>
    <w:uiPriority w:val="99"/>
    <w:rsid w:val="00994D60"/>
    <w:pPr>
      <w:spacing w:after="240"/>
      <w:ind w:left="5103"/>
    </w:pPr>
    <w:rPr>
      <w:sz w:val="20"/>
      <w:szCs w:val="20"/>
      <w:lang w:bidi="hr-HR"/>
    </w:rPr>
  </w:style>
  <w:style w:type="paragraph" w:customStyle="1" w:styleId="DoubSign">
    <w:name w:val="DoubSign"/>
    <w:basedOn w:val="Normal"/>
    <w:next w:val="Contact"/>
    <w:rsid w:val="00994D60"/>
    <w:pPr>
      <w:tabs>
        <w:tab w:val="left" w:pos="5103"/>
      </w:tabs>
      <w:spacing w:before="1200"/>
    </w:pPr>
    <w:rPr>
      <w:szCs w:val="20"/>
      <w:lang w:bidi="hr-HR"/>
    </w:rPr>
  </w:style>
  <w:style w:type="paragraph" w:styleId="EnvelopeReturn">
    <w:name w:val="envelope return"/>
    <w:basedOn w:val="Normal"/>
    <w:rsid w:val="00994D60"/>
    <w:pPr>
      <w:jc w:val="both"/>
    </w:pPr>
    <w:rPr>
      <w:sz w:val="20"/>
      <w:szCs w:val="20"/>
      <w:lang w:bidi="hr-HR"/>
    </w:rPr>
  </w:style>
  <w:style w:type="paragraph" w:styleId="Index2">
    <w:name w:val="index 2"/>
    <w:basedOn w:val="Normal"/>
    <w:next w:val="Normal"/>
    <w:autoRedefine/>
    <w:rsid w:val="00994D60"/>
    <w:pPr>
      <w:spacing w:after="240"/>
      <w:ind w:left="480" w:hanging="240"/>
      <w:jc w:val="both"/>
    </w:pPr>
    <w:rPr>
      <w:szCs w:val="20"/>
      <w:lang w:bidi="hr-HR"/>
    </w:rPr>
  </w:style>
  <w:style w:type="paragraph" w:styleId="Index3">
    <w:name w:val="index 3"/>
    <w:basedOn w:val="Normal"/>
    <w:next w:val="Normal"/>
    <w:autoRedefine/>
    <w:rsid w:val="00994D60"/>
    <w:pPr>
      <w:spacing w:after="240"/>
      <w:ind w:left="720" w:hanging="240"/>
      <w:jc w:val="both"/>
    </w:pPr>
    <w:rPr>
      <w:szCs w:val="20"/>
      <w:lang w:bidi="hr-HR"/>
    </w:rPr>
  </w:style>
  <w:style w:type="paragraph" w:styleId="Index4">
    <w:name w:val="index 4"/>
    <w:basedOn w:val="Normal"/>
    <w:next w:val="Normal"/>
    <w:autoRedefine/>
    <w:rsid w:val="00994D60"/>
    <w:pPr>
      <w:spacing w:after="240"/>
      <w:ind w:left="960" w:hanging="240"/>
      <w:jc w:val="both"/>
    </w:pPr>
    <w:rPr>
      <w:szCs w:val="20"/>
      <w:lang w:bidi="hr-HR"/>
    </w:rPr>
  </w:style>
  <w:style w:type="paragraph" w:styleId="Index5">
    <w:name w:val="index 5"/>
    <w:basedOn w:val="Normal"/>
    <w:next w:val="Normal"/>
    <w:autoRedefine/>
    <w:rsid w:val="00994D60"/>
    <w:pPr>
      <w:spacing w:after="240"/>
      <w:ind w:left="1200" w:hanging="240"/>
      <w:jc w:val="both"/>
    </w:pPr>
    <w:rPr>
      <w:szCs w:val="20"/>
      <w:lang w:bidi="hr-HR"/>
    </w:rPr>
  </w:style>
  <w:style w:type="paragraph" w:styleId="Index6">
    <w:name w:val="index 6"/>
    <w:basedOn w:val="Normal"/>
    <w:next w:val="Normal"/>
    <w:autoRedefine/>
    <w:rsid w:val="00994D60"/>
    <w:pPr>
      <w:spacing w:after="240"/>
      <w:ind w:left="1440" w:hanging="240"/>
      <w:jc w:val="both"/>
    </w:pPr>
    <w:rPr>
      <w:szCs w:val="20"/>
      <w:lang w:bidi="hr-HR"/>
    </w:rPr>
  </w:style>
  <w:style w:type="paragraph" w:styleId="Index7">
    <w:name w:val="index 7"/>
    <w:basedOn w:val="Normal"/>
    <w:next w:val="Normal"/>
    <w:autoRedefine/>
    <w:rsid w:val="00994D60"/>
    <w:pPr>
      <w:spacing w:after="240"/>
      <w:ind w:left="1680" w:hanging="240"/>
      <w:jc w:val="both"/>
    </w:pPr>
    <w:rPr>
      <w:szCs w:val="20"/>
      <w:lang w:bidi="hr-HR"/>
    </w:rPr>
  </w:style>
  <w:style w:type="paragraph" w:styleId="Index8">
    <w:name w:val="index 8"/>
    <w:basedOn w:val="Normal"/>
    <w:next w:val="Normal"/>
    <w:autoRedefine/>
    <w:rsid w:val="00994D60"/>
    <w:pPr>
      <w:spacing w:after="240"/>
      <w:ind w:left="1920" w:hanging="240"/>
      <w:jc w:val="both"/>
    </w:pPr>
    <w:rPr>
      <w:szCs w:val="20"/>
      <w:lang w:bidi="hr-HR"/>
    </w:rPr>
  </w:style>
  <w:style w:type="paragraph" w:styleId="Index9">
    <w:name w:val="index 9"/>
    <w:basedOn w:val="Normal"/>
    <w:next w:val="Normal"/>
    <w:autoRedefine/>
    <w:rsid w:val="00994D60"/>
    <w:pPr>
      <w:spacing w:after="240"/>
      <w:ind w:left="2160" w:hanging="240"/>
      <w:jc w:val="both"/>
    </w:pPr>
    <w:rPr>
      <w:szCs w:val="20"/>
      <w:lang w:bidi="hr-HR"/>
    </w:rPr>
  </w:style>
  <w:style w:type="paragraph" w:styleId="List2">
    <w:name w:val="List 2"/>
    <w:basedOn w:val="Normal"/>
    <w:rsid w:val="00994D60"/>
    <w:pPr>
      <w:spacing w:after="240"/>
      <w:ind w:left="566" w:hanging="283"/>
      <w:jc w:val="both"/>
    </w:pPr>
    <w:rPr>
      <w:szCs w:val="20"/>
      <w:lang w:bidi="hr-HR"/>
    </w:rPr>
  </w:style>
  <w:style w:type="paragraph" w:styleId="List3">
    <w:name w:val="List 3"/>
    <w:basedOn w:val="Normal"/>
    <w:rsid w:val="00994D60"/>
    <w:pPr>
      <w:spacing w:after="240"/>
      <w:ind w:left="849" w:hanging="283"/>
      <w:jc w:val="both"/>
    </w:pPr>
    <w:rPr>
      <w:szCs w:val="20"/>
      <w:lang w:bidi="hr-HR"/>
    </w:rPr>
  </w:style>
  <w:style w:type="paragraph" w:styleId="List4">
    <w:name w:val="List 4"/>
    <w:basedOn w:val="Normal"/>
    <w:rsid w:val="00994D60"/>
    <w:pPr>
      <w:spacing w:after="240"/>
      <w:ind w:left="1132" w:hanging="283"/>
      <w:jc w:val="both"/>
    </w:pPr>
    <w:rPr>
      <w:szCs w:val="20"/>
      <w:lang w:bidi="hr-HR"/>
    </w:rPr>
  </w:style>
  <w:style w:type="paragraph" w:styleId="List5">
    <w:name w:val="List 5"/>
    <w:basedOn w:val="Normal"/>
    <w:rsid w:val="00994D60"/>
    <w:pPr>
      <w:spacing w:after="240"/>
      <w:ind w:left="1415" w:hanging="283"/>
      <w:jc w:val="both"/>
    </w:pPr>
    <w:rPr>
      <w:szCs w:val="20"/>
      <w:lang w:bidi="hr-HR"/>
    </w:rPr>
  </w:style>
  <w:style w:type="paragraph" w:styleId="ListBullet5">
    <w:name w:val="List Bullet 5"/>
    <w:basedOn w:val="Normal"/>
    <w:autoRedefine/>
    <w:rsid w:val="00994D60"/>
    <w:pPr>
      <w:numPr>
        <w:numId w:val="25"/>
      </w:numPr>
      <w:spacing w:after="240"/>
      <w:jc w:val="both"/>
    </w:pPr>
    <w:rPr>
      <w:szCs w:val="20"/>
      <w:lang w:bidi="hr-HR"/>
    </w:rPr>
  </w:style>
  <w:style w:type="paragraph" w:styleId="ListContinue">
    <w:name w:val="List Continue"/>
    <w:basedOn w:val="Normal"/>
    <w:rsid w:val="00994D60"/>
    <w:pPr>
      <w:spacing w:after="120"/>
      <w:ind w:left="283"/>
      <w:jc w:val="both"/>
    </w:pPr>
    <w:rPr>
      <w:szCs w:val="20"/>
      <w:lang w:bidi="hr-HR"/>
    </w:rPr>
  </w:style>
  <w:style w:type="paragraph" w:styleId="ListContinue2">
    <w:name w:val="List Continue 2"/>
    <w:basedOn w:val="Normal"/>
    <w:rsid w:val="00994D60"/>
    <w:pPr>
      <w:spacing w:after="120"/>
      <w:ind w:left="566"/>
      <w:jc w:val="both"/>
    </w:pPr>
    <w:rPr>
      <w:szCs w:val="20"/>
      <w:lang w:bidi="hr-HR"/>
    </w:rPr>
  </w:style>
  <w:style w:type="paragraph" w:styleId="ListContinue3">
    <w:name w:val="List Continue 3"/>
    <w:basedOn w:val="Normal"/>
    <w:rsid w:val="00994D60"/>
    <w:pPr>
      <w:spacing w:after="120"/>
      <w:ind w:left="849"/>
      <w:jc w:val="both"/>
    </w:pPr>
    <w:rPr>
      <w:szCs w:val="20"/>
      <w:lang w:bidi="hr-HR"/>
    </w:rPr>
  </w:style>
  <w:style w:type="paragraph" w:styleId="ListContinue4">
    <w:name w:val="List Continue 4"/>
    <w:basedOn w:val="Normal"/>
    <w:rsid w:val="00994D60"/>
    <w:pPr>
      <w:spacing w:after="120"/>
      <w:ind w:left="1132"/>
      <w:jc w:val="both"/>
    </w:pPr>
    <w:rPr>
      <w:szCs w:val="20"/>
      <w:lang w:bidi="hr-HR"/>
    </w:rPr>
  </w:style>
  <w:style w:type="paragraph" w:styleId="ListContinue5">
    <w:name w:val="List Continue 5"/>
    <w:basedOn w:val="Normal"/>
    <w:rsid w:val="00994D60"/>
    <w:pPr>
      <w:spacing w:after="120"/>
      <w:ind w:left="1415"/>
      <w:jc w:val="both"/>
    </w:pPr>
    <w:rPr>
      <w:szCs w:val="20"/>
      <w:lang w:bidi="hr-HR"/>
    </w:rPr>
  </w:style>
  <w:style w:type="paragraph" w:styleId="ListNumber5">
    <w:name w:val="List Number 5"/>
    <w:basedOn w:val="Normal"/>
    <w:rsid w:val="00994D60"/>
    <w:pPr>
      <w:numPr>
        <w:numId w:val="26"/>
      </w:numPr>
      <w:spacing w:after="240"/>
      <w:jc w:val="both"/>
    </w:pPr>
    <w:rPr>
      <w:szCs w:val="20"/>
      <w:lang w:bidi="hr-HR"/>
    </w:rPr>
  </w:style>
  <w:style w:type="paragraph" w:styleId="MacroText">
    <w:name w:val="macro"/>
    <w:link w:val="MacroTextChar"/>
    <w:rsid w:val="00994D6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bidi="hr-HR"/>
    </w:rPr>
  </w:style>
  <w:style w:type="character" w:customStyle="1" w:styleId="MacroTextChar">
    <w:name w:val="Macro Text Char"/>
    <w:basedOn w:val="DefaultParagraphFont"/>
    <w:link w:val="MacroText"/>
    <w:rsid w:val="00994D60"/>
    <w:rPr>
      <w:rFonts w:ascii="Courier New" w:hAnsi="Courier New"/>
      <w:lang w:bidi="hr-HR"/>
    </w:rPr>
  </w:style>
  <w:style w:type="paragraph" w:styleId="MessageHeader">
    <w:name w:val="Message Header"/>
    <w:basedOn w:val="Normal"/>
    <w:link w:val="MessageHeaderChar"/>
    <w:rsid w:val="00994D6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40"/>
      <w:ind w:left="1134" w:hanging="1134"/>
      <w:jc w:val="both"/>
    </w:pPr>
    <w:rPr>
      <w:rFonts w:ascii="Arial" w:hAnsi="Arial"/>
      <w:szCs w:val="20"/>
      <w:lang w:bidi="hr-HR"/>
    </w:rPr>
  </w:style>
  <w:style w:type="character" w:customStyle="1" w:styleId="MessageHeaderChar">
    <w:name w:val="Message Header Char"/>
    <w:basedOn w:val="DefaultParagraphFont"/>
    <w:link w:val="MessageHeader"/>
    <w:rsid w:val="00994D60"/>
    <w:rPr>
      <w:rFonts w:ascii="Arial" w:hAnsi="Arial"/>
      <w:sz w:val="24"/>
      <w:shd w:val="pct20" w:color="auto" w:fill="auto"/>
      <w:lang w:bidi="hr-HR"/>
    </w:rPr>
  </w:style>
  <w:style w:type="paragraph" w:styleId="NormalIndent">
    <w:name w:val="Normal Indent"/>
    <w:basedOn w:val="Normal"/>
    <w:rsid w:val="00994D60"/>
    <w:pPr>
      <w:spacing w:after="240"/>
      <w:ind w:left="720"/>
      <w:jc w:val="both"/>
    </w:pPr>
    <w:rPr>
      <w:szCs w:val="20"/>
      <w:lang w:bidi="hr-HR"/>
    </w:rPr>
  </w:style>
  <w:style w:type="paragraph" w:styleId="NoteHeading">
    <w:name w:val="Note Heading"/>
    <w:basedOn w:val="Normal"/>
    <w:next w:val="Normal"/>
    <w:link w:val="NoteHeadingChar"/>
    <w:rsid w:val="00994D60"/>
    <w:pPr>
      <w:spacing w:after="240"/>
      <w:jc w:val="both"/>
    </w:pPr>
    <w:rPr>
      <w:szCs w:val="20"/>
      <w:lang w:bidi="hr-HR"/>
    </w:rPr>
  </w:style>
  <w:style w:type="character" w:customStyle="1" w:styleId="NoteHeadingChar">
    <w:name w:val="Note Heading Char"/>
    <w:basedOn w:val="DefaultParagraphFont"/>
    <w:link w:val="NoteHeading"/>
    <w:rsid w:val="00994D60"/>
    <w:rPr>
      <w:sz w:val="24"/>
      <w:lang w:bidi="hr-HR"/>
    </w:rPr>
  </w:style>
  <w:style w:type="paragraph" w:customStyle="1" w:styleId="NoteHead">
    <w:name w:val="NoteHead"/>
    <w:basedOn w:val="Normal"/>
    <w:next w:val="Subject"/>
    <w:rsid w:val="00994D60"/>
    <w:pPr>
      <w:spacing w:before="720" w:after="720"/>
      <w:jc w:val="center"/>
    </w:pPr>
    <w:rPr>
      <w:b/>
      <w:smallCaps/>
      <w:szCs w:val="20"/>
      <w:lang w:bidi="hr-HR"/>
    </w:rPr>
  </w:style>
  <w:style w:type="paragraph" w:customStyle="1" w:styleId="Subject">
    <w:name w:val="Subject"/>
    <w:basedOn w:val="Normal"/>
    <w:next w:val="Normal"/>
    <w:rsid w:val="00994D60"/>
    <w:pPr>
      <w:spacing w:after="480"/>
      <w:ind w:left="1531" w:hanging="1531"/>
    </w:pPr>
    <w:rPr>
      <w:b/>
      <w:szCs w:val="20"/>
      <w:lang w:bidi="hr-HR"/>
    </w:rPr>
  </w:style>
  <w:style w:type="paragraph" w:customStyle="1" w:styleId="NoteList">
    <w:name w:val="NoteList"/>
    <w:basedOn w:val="Normal"/>
    <w:next w:val="Subject"/>
    <w:rsid w:val="00994D60"/>
    <w:pPr>
      <w:tabs>
        <w:tab w:val="left" w:pos="5823"/>
      </w:tabs>
      <w:spacing w:before="720" w:after="720"/>
      <w:ind w:left="5104" w:hanging="3119"/>
    </w:pPr>
    <w:rPr>
      <w:b/>
      <w:smallCaps/>
      <w:szCs w:val="20"/>
      <w:lang w:bidi="hr-HR"/>
    </w:rPr>
  </w:style>
  <w:style w:type="paragraph" w:styleId="Salutation">
    <w:name w:val="Salutation"/>
    <w:basedOn w:val="Normal"/>
    <w:next w:val="Normal"/>
    <w:link w:val="SalutationChar"/>
    <w:rsid w:val="00994D60"/>
    <w:pPr>
      <w:spacing w:after="240"/>
      <w:jc w:val="both"/>
    </w:pPr>
    <w:rPr>
      <w:szCs w:val="20"/>
      <w:lang w:bidi="hr-HR"/>
    </w:rPr>
  </w:style>
  <w:style w:type="character" w:customStyle="1" w:styleId="SalutationChar">
    <w:name w:val="Salutation Char"/>
    <w:basedOn w:val="DefaultParagraphFont"/>
    <w:link w:val="Salutation"/>
    <w:rsid w:val="00994D60"/>
    <w:rPr>
      <w:sz w:val="24"/>
      <w:lang w:bidi="hr-HR"/>
    </w:rPr>
  </w:style>
  <w:style w:type="paragraph" w:customStyle="1" w:styleId="YReferences">
    <w:name w:val="YReferences"/>
    <w:basedOn w:val="Normal"/>
    <w:next w:val="Normal"/>
    <w:rsid w:val="00994D60"/>
    <w:pPr>
      <w:spacing w:after="480"/>
      <w:ind w:left="1531" w:hanging="1531"/>
      <w:jc w:val="both"/>
    </w:pPr>
    <w:rPr>
      <w:szCs w:val="20"/>
      <w:lang w:bidi="hr-HR"/>
    </w:rPr>
  </w:style>
  <w:style w:type="paragraph" w:customStyle="1" w:styleId="ListBullet1">
    <w:name w:val="List Bullet 1"/>
    <w:basedOn w:val="Text10"/>
    <w:rsid w:val="00994D60"/>
    <w:pPr>
      <w:numPr>
        <w:numId w:val="27"/>
      </w:numPr>
      <w:spacing w:before="0" w:after="240"/>
    </w:pPr>
    <w:rPr>
      <w:rFonts w:eastAsia="Times New Roman"/>
      <w:szCs w:val="20"/>
    </w:rPr>
  </w:style>
  <w:style w:type="paragraph" w:customStyle="1" w:styleId="ListDash1">
    <w:name w:val="List Dash 1"/>
    <w:basedOn w:val="Text10"/>
    <w:rsid w:val="00994D60"/>
    <w:pPr>
      <w:numPr>
        <w:numId w:val="28"/>
      </w:numPr>
      <w:spacing w:before="0" w:after="240"/>
    </w:pPr>
    <w:rPr>
      <w:rFonts w:eastAsia="Times New Roman"/>
      <w:szCs w:val="20"/>
    </w:rPr>
  </w:style>
  <w:style w:type="paragraph" w:customStyle="1" w:styleId="ListDash2">
    <w:name w:val="List Dash 2"/>
    <w:basedOn w:val="Text2"/>
    <w:rsid w:val="00994D60"/>
    <w:pPr>
      <w:numPr>
        <w:numId w:val="29"/>
      </w:numPr>
      <w:spacing w:before="0" w:after="240"/>
    </w:pPr>
    <w:rPr>
      <w:rFonts w:eastAsia="Times New Roman"/>
      <w:szCs w:val="20"/>
    </w:rPr>
  </w:style>
  <w:style w:type="paragraph" w:customStyle="1" w:styleId="ListDash3">
    <w:name w:val="List Dash 3"/>
    <w:basedOn w:val="Text3"/>
    <w:rsid w:val="00994D60"/>
    <w:pPr>
      <w:numPr>
        <w:numId w:val="30"/>
      </w:numPr>
      <w:spacing w:before="0" w:after="240"/>
    </w:pPr>
    <w:rPr>
      <w:rFonts w:eastAsia="Times New Roman"/>
      <w:szCs w:val="20"/>
    </w:rPr>
  </w:style>
  <w:style w:type="paragraph" w:customStyle="1" w:styleId="ListDash4">
    <w:name w:val="List Dash 4"/>
    <w:basedOn w:val="Text4"/>
    <w:rsid w:val="00994D60"/>
    <w:pPr>
      <w:numPr>
        <w:numId w:val="31"/>
      </w:numPr>
      <w:tabs>
        <w:tab w:val="clear" w:pos="3163"/>
      </w:tabs>
      <w:spacing w:before="0" w:after="240"/>
      <w:ind w:left="2880" w:firstLine="0"/>
    </w:pPr>
    <w:rPr>
      <w:rFonts w:eastAsia="Times New Roman"/>
      <w:szCs w:val="20"/>
    </w:rPr>
  </w:style>
  <w:style w:type="paragraph" w:customStyle="1" w:styleId="ListNumberLevel2">
    <w:name w:val="List Number (Level 2)"/>
    <w:basedOn w:val="Normal"/>
    <w:rsid w:val="00994D60"/>
    <w:pPr>
      <w:tabs>
        <w:tab w:val="num" w:pos="1417"/>
      </w:tabs>
      <w:spacing w:after="240"/>
      <w:ind w:left="1417" w:hanging="708"/>
      <w:jc w:val="both"/>
    </w:pPr>
    <w:rPr>
      <w:szCs w:val="20"/>
      <w:lang w:bidi="hr-HR"/>
    </w:rPr>
  </w:style>
  <w:style w:type="paragraph" w:customStyle="1" w:styleId="ListNumberLevel3">
    <w:name w:val="List Number (Level 3)"/>
    <w:basedOn w:val="Normal"/>
    <w:rsid w:val="00994D60"/>
    <w:pPr>
      <w:tabs>
        <w:tab w:val="num" w:pos="2126"/>
      </w:tabs>
      <w:spacing w:after="240"/>
      <w:ind w:left="2126" w:hanging="709"/>
      <w:jc w:val="both"/>
    </w:pPr>
    <w:rPr>
      <w:szCs w:val="20"/>
      <w:lang w:bidi="hr-HR"/>
    </w:rPr>
  </w:style>
  <w:style w:type="paragraph" w:customStyle="1" w:styleId="ListNumberLevel4">
    <w:name w:val="List Number (Level 4)"/>
    <w:basedOn w:val="Normal"/>
    <w:rsid w:val="00994D60"/>
    <w:pPr>
      <w:tabs>
        <w:tab w:val="num" w:pos="2835"/>
      </w:tabs>
      <w:spacing w:after="240"/>
      <w:ind w:left="2835" w:hanging="709"/>
      <w:jc w:val="both"/>
    </w:pPr>
    <w:rPr>
      <w:szCs w:val="20"/>
      <w:lang w:bidi="hr-HR"/>
    </w:rPr>
  </w:style>
  <w:style w:type="paragraph" w:customStyle="1" w:styleId="ListNumber1">
    <w:name w:val="List Number 1"/>
    <w:basedOn w:val="Text10"/>
    <w:rsid w:val="00994D60"/>
    <w:pPr>
      <w:numPr>
        <w:numId w:val="32"/>
      </w:numPr>
      <w:spacing w:before="0" w:after="240"/>
    </w:pPr>
    <w:rPr>
      <w:rFonts w:eastAsia="Times New Roman"/>
      <w:szCs w:val="20"/>
    </w:rPr>
  </w:style>
  <w:style w:type="paragraph" w:customStyle="1" w:styleId="ListNumber1Level2">
    <w:name w:val="List Number 1 (Level 2)"/>
    <w:basedOn w:val="Text10"/>
    <w:rsid w:val="00994D60"/>
    <w:pPr>
      <w:numPr>
        <w:ilvl w:val="1"/>
        <w:numId w:val="32"/>
      </w:numPr>
      <w:spacing w:before="0" w:after="240"/>
    </w:pPr>
    <w:rPr>
      <w:rFonts w:eastAsia="Times New Roman"/>
      <w:szCs w:val="20"/>
    </w:rPr>
  </w:style>
  <w:style w:type="paragraph" w:customStyle="1" w:styleId="ListNumber1Level3">
    <w:name w:val="List Number 1 (Level 3)"/>
    <w:basedOn w:val="Text10"/>
    <w:rsid w:val="00994D60"/>
    <w:pPr>
      <w:numPr>
        <w:ilvl w:val="2"/>
        <w:numId w:val="32"/>
      </w:numPr>
      <w:spacing w:before="0" w:after="240"/>
    </w:pPr>
    <w:rPr>
      <w:rFonts w:eastAsia="Times New Roman"/>
      <w:szCs w:val="20"/>
    </w:rPr>
  </w:style>
  <w:style w:type="paragraph" w:customStyle="1" w:styleId="ListNumber1Level4">
    <w:name w:val="List Number 1 (Level 4)"/>
    <w:basedOn w:val="Text10"/>
    <w:rsid w:val="00994D60"/>
    <w:pPr>
      <w:numPr>
        <w:ilvl w:val="3"/>
        <w:numId w:val="32"/>
      </w:numPr>
      <w:spacing w:before="0" w:after="240"/>
    </w:pPr>
    <w:rPr>
      <w:rFonts w:eastAsia="Times New Roman"/>
      <w:szCs w:val="20"/>
    </w:rPr>
  </w:style>
  <w:style w:type="paragraph" w:customStyle="1" w:styleId="ListNumber2Level2">
    <w:name w:val="List Number 2 (Level 2)"/>
    <w:basedOn w:val="Text2"/>
    <w:rsid w:val="00994D60"/>
    <w:pPr>
      <w:tabs>
        <w:tab w:val="num" w:pos="2494"/>
      </w:tabs>
      <w:spacing w:before="0" w:after="240"/>
      <w:ind w:left="2494" w:hanging="708"/>
    </w:pPr>
    <w:rPr>
      <w:rFonts w:eastAsia="Times New Roman"/>
      <w:szCs w:val="20"/>
    </w:rPr>
  </w:style>
  <w:style w:type="paragraph" w:customStyle="1" w:styleId="ListNumber2Level3">
    <w:name w:val="List Number 2 (Level 3)"/>
    <w:basedOn w:val="Text2"/>
    <w:rsid w:val="00994D60"/>
    <w:pPr>
      <w:tabs>
        <w:tab w:val="num" w:pos="3203"/>
      </w:tabs>
      <w:spacing w:before="0" w:after="240"/>
      <w:ind w:left="3203" w:hanging="709"/>
    </w:pPr>
    <w:rPr>
      <w:rFonts w:eastAsia="Times New Roman"/>
      <w:szCs w:val="20"/>
    </w:rPr>
  </w:style>
  <w:style w:type="paragraph" w:customStyle="1" w:styleId="ListNumber2Level4">
    <w:name w:val="List Number 2 (Level 4)"/>
    <w:basedOn w:val="Text2"/>
    <w:rsid w:val="00994D60"/>
    <w:pPr>
      <w:tabs>
        <w:tab w:val="num" w:pos="3912"/>
      </w:tabs>
      <w:spacing w:before="0" w:after="240"/>
      <w:ind w:left="3901" w:hanging="703"/>
    </w:pPr>
    <w:rPr>
      <w:rFonts w:eastAsia="Times New Roman"/>
      <w:szCs w:val="20"/>
    </w:rPr>
  </w:style>
  <w:style w:type="paragraph" w:customStyle="1" w:styleId="ListNumber3Level2">
    <w:name w:val="List Number 3 (Level 2)"/>
    <w:basedOn w:val="Text3"/>
    <w:rsid w:val="00994D60"/>
    <w:pPr>
      <w:tabs>
        <w:tab w:val="num" w:pos="3333"/>
      </w:tabs>
      <w:spacing w:before="0" w:after="240"/>
      <w:ind w:left="3333" w:hanging="708"/>
    </w:pPr>
    <w:rPr>
      <w:rFonts w:eastAsia="Times New Roman"/>
      <w:szCs w:val="20"/>
    </w:rPr>
  </w:style>
  <w:style w:type="paragraph" w:customStyle="1" w:styleId="ListNumber3Level3">
    <w:name w:val="List Number 3 (Level 3)"/>
    <w:basedOn w:val="Text3"/>
    <w:rsid w:val="00994D60"/>
    <w:pPr>
      <w:tabs>
        <w:tab w:val="num" w:pos="4042"/>
      </w:tabs>
      <w:spacing w:before="0" w:after="240"/>
      <w:ind w:left="4042" w:hanging="709"/>
    </w:pPr>
    <w:rPr>
      <w:rFonts w:eastAsia="Times New Roman"/>
      <w:szCs w:val="20"/>
    </w:rPr>
  </w:style>
  <w:style w:type="paragraph" w:customStyle="1" w:styleId="ListNumber3Level4">
    <w:name w:val="List Number 3 (Level 4)"/>
    <w:basedOn w:val="Text3"/>
    <w:rsid w:val="00994D60"/>
    <w:pPr>
      <w:tabs>
        <w:tab w:val="num" w:pos="4751"/>
      </w:tabs>
      <w:spacing w:before="0" w:after="240"/>
      <w:ind w:left="4751" w:hanging="709"/>
    </w:pPr>
    <w:rPr>
      <w:rFonts w:eastAsia="Times New Roman"/>
      <w:szCs w:val="20"/>
    </w:rPr>
  </w:style>
  <w:style w:type="paragraph" w:customStyle="1" w:styleId="ListNumber4Level2">
    <w:name w:val="List Number 4 (Level 2)"/>
    <w:basedOn w:val="Text4"/>
    <w:rsid w:val="00994D60"/>
    <w:pPr>
      <w:spacing w:before="0" w:after="240"/>
      <w:ind w:left="2880"/>
    </w:pPr>
    <w:rPr>
      <w:rFonts w:eastAsia="Times New Roman"/>
      <w:szCs w:val="20"/>
    </w:rPr>
  </w:style>
  <w:style w:type="paragraph" w:customStyle="1" w:styleId="ListNumber4Level3">
    <w:name w:val="List Number 4 (Level 3)"/>
    <w:basedOn w:val="Text4"/>
    <w:rsid w:val="00994D60"/>
    <w:pPr>
      <w:spacing w:before="0" w:after="240"/>
      <w:ind w:left="2880"/>
    </w:pPr>
    <w:rPr>
      <w:rFonts w:eastAsia="Times New Roman"/>
      <w:szCs w:val="20"/>
    </w:rPr>
  </w:style>
  <w:style w:type="paragraph" w:customStyle="1" w:styleId="ListNumber4Level4">
    <w:name w:val="List Number 4 (Level 4)"/>
    <w:basedOn w:val="Text4"/>
    <w:rsid w:val="00994D60"/>
    <w:pPr>
      <w:spacing w:before="0" w:after="240"/>
      <w:ind w:left="2880"/>
    </w:pPr>
    <w:rPr>
      <w:rFonts w:eastAsia="Times New Roman"/>
      <w:szCs w:val="20"/>
    </w:rPr>
  </w:style>
  <w:style w:type="paragraph" w:customStyle="1" w:styleId="Contact">
    <w:name w:val="Contact"/>
    <w:basedOn w:val="Normal"/>
    <w:next w:val="Normal"/>
    <w:rsid w:val="00994D60"/>
    <w:pPr>
      <w:spacing w:before="480"/>
      <w:ind w:left="567" w:hanging="567"/>
    </w:pPr>
    <w:rPr>
      <w:szCs w:val="20"/>
      <w:lang w:bidi="hr-HR"/>
    </w:rPr>
  </w:style>
  <w:style w:type="paragraph" w:customStyle="1" w:styleId="DisclaimerNotice">
    <w:name w:val="Disclaimer Notice"/>
    <w:basedOn w:val="Normal"/>
    <w:next w:val="AddressTR"/>
    <w:rsid w:val="00994D60"/>
    <w:pPr>
      <w:spacing w:after="240"/>
      <w:ind w:left="5103"/>
    </w:pPr>
    <w:rPr>
      <w:i/>
      <w:sz w:val="20"/>
      <w:szCs w:val="20"/>
      <w:lang w:bidi="hr-HR"/>
    </w:rPr>
  </w:style>
  <w:style w:type="paragraph" w:customStyle="1" w:styleId="Disclaimer">
    <w:name w:val="Disclaimer"/>
    <w:basedOn w:val="Normal"/>
    <w:rsid w:val="00994D60"/>
    <w:pPr>
      <w:keepLines/>
      <w:pBdr>
        <w:top w:val="single" w:sz="4" w:space="1" w:color="auto"/>
      </w:pBdr>
      <w:spacing w:before="480"/>
      <w:jc w:val="both"/>
    </w:pPr>
    <w:rPr>
      <w:i/>
      <w:szCs w:val="20"/>
      <w:lang w:bidi="hr-HR"/>
    </w:rPr>
  </w:style>
  <w:style w:type="paragraph" w:customStyle="1" w:styleId="DisclaimerSJ">
    <w:name w:val="Disclaimer_SJ"/>
    <w:basedOn w:val="Normal"/>
    <w:next w:val="Normal"/>
    <w:rsid w:val="00994D60"/>
    <w:pPr>
      <w:jc w:val="both"/>
    </w:pPr>
    <w:rPr>
      <w:rFonts w:ascii="Arial" w:hAnsi="Arial"/>
      <w:b/>
      <w:sz w:val="16"/>
      <w:szCs w:val="20"/>
      <w:lang w:bidi="hr-HR"/>
    </w:rPr>
  </w:style>
  <w:style w:type="paragraph" w:customStyle="1" w:styleId="Designator">
    <w:name w:val="Designator"/>
    <w:basedOn w:val="Normal"/>
    <w:rsid w:val="00994D60"/>
    <w:pPr>
      <w:jc w:val="center"/>
    </w:pPr>
    <w:rPr>
      <w:b/>
      <w:caps/>
      <w:sz w:val="32"/>
      <w:szCs w:val="20"/>
      <w:lang w:bidi="hr-HR"/>
    </w:rPr>
  </w:style>
  <w:style w:type="paragraph" w:customStyle="1" w:styleId="Releasable">
    <w:name w:val="Releasable"/>
    <w:basedOn w:val="Normal"/>
    <w:qFormat/>
    <w:rsid w:val="00994D60"/>
    <w:pPr>
      <w:jc w:val="center"/>
    </w:pPr>
    <w:rPr>
      <w:b/>
      <w:caps/>
      <w:sz w:val="32"/>
      <w:szCs w:val="20"/>
      <w:lang w:bidi="hr-HR"/>
    </w:rPr>
  </w:style>
  <w:style w:type="paragraph" w:customStyle="1" w:styleId="RUE">
    <w:name w:val="RUE"/>
    <w:basedOn w:val="Normal"/>
    <w:rsid w:val="00994D60"/>
    <w:pPr>
      <w:jc w:val="center"/>
    </w:pPr>
    <w:rPr>
      <w:b/>
      <w:caps/>
      <w:sz w:val="32"/>
      <w:szCs w:val="20"/>
      <w:bdr w:val="single" w:sz="18" w:space="0" w:color="auto"/>
      <w:lang w:bidi="hr-HR"/>
    </w:rPr>
  </w:style>
  <w:style w:type="paragraph" w:customStyle="1" w:styleId="ConfidentialUE">
    <w:name w:val="Confidential UE"/>
    <w:basedOn w:val="Normal"/>
    <w:rsid w:val="00994D60"/>
    <w:pPr>
      <w:jc w:val="center"/>
    </w:pPr>
    <w:rPr>
      <w:b/>
      <w:caps/>
      <w:sz w:val="32"/>
      <w:szCs w:val="20"/>
      <w:bdr w:val="single" w:sz="18" w:space="0" w:color="auto"/>
      <w:lang w:bidi="hr-HR"/>
    </w:rPr>
  </w:style>
  <w:style w:type="paragraph" w:customStyle="1" w:styleId="TrsSecretUE">
    <w:name w:val="Très Secret UE"/>
    <w:basedOn w:val="Normal"/>
    <w:rsid w:val="00994D60"/>
    <w:pPr>
      <w:jc w:val="center"/>
    </w:pPr>
    <w:rPr>
      <w:b/>
      <w:caps/>
      <w:color w:val="FF0000"/>
      <w:sz w:val="32"/>
      <w:szCs w:val="20"/>
      <w:bdr w:val="single" w:sz="18" w:space="0" w:color="FF0000"/>
      <w:lang w:bidi="hr-HR"/>
    </w:rPr>
  </w:style>
  <w:style w:type="paragraph" w:customStyle="1" w:styleId="SecretUE">
    <w:name w:val="Secret UE"/>
    <w:basedOn w:val="Normal"/>
    <w:rsid w:val="00994D60"/>
    <w:pPr>
      <w:jc w:val="center"/>
    </w:pPr>
    <w:rPr>
      <w:b/>
      <w:caps/>
      <w:color w:val="FF0000"/>
      <w:sz w:val="32"/>
      <w:szCs w:val="20"/>
      <w:bdr w:val="single" w:sz="18" w:space="0" w:color="FF0000"/>
      <w:lang w:bidi="hr-HR"/>
    </w:rPr>
  </w:style>
  <w:style w:type="numbering" w:customStyle="1" w:styleId="NoList111">
    <w:name w:val="No List111"/>
    <w:next w:val="NoList"/>
    <w:semiHidden/>
    <w:rsid w:val="00994D60"/>
  </w:style>
  <w:style w:type="paragraph" w:customStyle="1" w:styleId="Listecouleur-Accent11">
    <w:name w:val="Liste couleur - Accent 11"/>
    <w:basedOn w:val="Normal"/>
    <w:rsid w:val="00994D60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bidi="hr-HR"/>
    </w:rPr>
  </w:style>
  <w:style w:type="table" w:customStyle="1" w:styleId="TableGrid11">
    <w:name w:val="Table Grid11"/>
    <w:basedOn w:val="TableNormal"/>
    <w:next w:val="TableGrid"/>
    <w:rsid w:val="00994D60"/>
    <w:rPr>
      <w:rFonts w:ascii="Calibri" w:eastAsia="Calibri" w:hAnsi="Calibri" w:cs="Calibri"/>
      <w:lang w:bidi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1">
    <w:name w:val="Style1"/>
    <w:basedOn w:val="Normal"/>
    <w:link w:val="Style1Char"/>
    <w:qFormat/>
    <w:rsid w:val="00994D60"/>
    <w:pPr>
      <w:spacing w:after="200" w:line="276" w:lineRule="auto"/>
    </w:pPr>
    <w:rPr>
      <w:rFonts w:ascii="Calibri" w:eastAsia="Calibri" w:hAnsi="Calibri" w:cs="Calibri"/>
      <w:lang w:bidi="hr-HR"/>
    </w:rPr>
  </w:style>
  <w:style w:type="paragraph" w:customStyle="1" w:styleId="Style2">
    <w:name w:val="Style2"/>
    <w:basedOn w:val="Normal"/>
    <w:rsid w:val="00994D60"/>
    <w:pPr>
      <w:spacing w:after="200" w:line="276" w:lineRule="auto"/>
    </w:pPr>
    <w:rPr>
      <w:rFonts w:ascii="Calibri" w:eastAsia="Calibri" w:hAnsi="Calibri" w:cs="Calibri"/>
      <w:lang w:bidi="hr-HR"/>
    </w:rPr>
  </w:style>
  <w:style w:type="paragraph" w:customStyle="1" w:styleId="Listecouleur-Accent12">
    <w:name w:val="Liste couleur - Accent 12"/>
    <w:basedOn w:val="Normal"/>
    <w:rsid w:val="00994D60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bidi="hr-HR"/>
    </w:rPr>
  </w:style>
  <w:style w:type="character" w:customStyle="1" w:styleId="CommentTextChar1">
    <w:name w:val="Comment Text Char1"/>
    <w:semiHidden/>
    <w:rsid w:val="00994D60"/>
    <w:rPr>
      <w:rFonts w:ascii="Times New Roman" w:eastAsia="Times New Roman" w:hAnsi="Times New Roman" w:cs="Times New Roman"/>
      <w:sz w:val="20"/>
      <w:szCs w:val="20"/>
      <w:lang w:val="hr-HR"/>
    </w:rPr>
  </w:style>
  <w:style w:type="numbering" w:customStyle="1" w:styleId="NoList21">
    <w:name w:val="No List21"/>
    <w:next w:val="NoList"/>
    <w:semiHidden/>
    <w:rsid w:val="00994D60"/>
  </w:style>
  <w:style w:type="numbering" w:customStyle="1" w:styleId="NoList5">
    <w:name w:val="No List5"/>
    <w:next w:val="NoList"/>
    <w:uiPriority w:val="99"/>
    <w:semiHidden/>
    <w:unhideWhenUsed/>
    <w:rsid w:val="00994D60"/>
  </w:style>
  <w:style w:type="character" w:styleId="HTMLDefinition">
    <w:name w:val="HTML Definition"/>
    <w:basedOn w:val="DefaultParagraphFont"/>
    <w:uiPriority w:val="99"/>
    <w:unhideWhenUsed/>
    <w:rsid w:val="00994D60"/>
    <w:rPr>
      <w:i/>
      <w:iCs/>
    </w:rPr>
  </w:style>
  <w:style w:type="character" w:customStyle="1" w:styleId="msoins0">
    <w:name w:val="msoins"/>
    <w:basedOn w:val="DefaultParagraphFont"/>
    <w:rsid w:val="00994D60"/>
  </w:style>
  <w:style w:type="numbering" w:customStyle="1" w:styleId="NoList6">
    <w:name w:val="No List6"/>
    <w:next w:val="NoList"/>
    <w:uiPriority w:val="99"/>
    <w:semiHidden/>
    <w:unhideWhenUsed/>
    <w:rsid w:val="00994D60"/>
  </w:style>
  <w:style w:type="table" w:customStyle="1" w:styleId="TableGrid2">
    <w:name w:val="Table Grid2"/>
    <w:basedOn w:val="TableNormal"/>
    <w:next w:val="TableGrid"/>
    <w:uiPriority w:val="59"/>
    <w:rsid w:val="00994D60"/>
    <w:rPr>
      <w:rFonts w:eastAsiaTheme="minorHAnsi" w:cstheme="minorBidi"/>
      <w:sz w:val="24"/>
      <w:szCs w:val="22"/>
      <w:lang w:bidi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wrap">
    <w:name w:val="nowrap"/>
    <w:basedOn w:val="DefaultParagraphFont"/>
    <w:rsid w:val="00994D60"/>
  </w:style>
  <w:style w:type="character" w:customStyle="1" w:styleId="formreadable1">
    <w:name w:val="formreadable1"/>
    <w:basedOn w:val="DefaultParagraphFont"/>
    <w:rsid w:val="00994D60"/>
    <w:rPr>
      <w:rFonts w:ascii="Arial" w:hAnsi="Arial" w:cs="Arial" w:hint="default"/>
      <w:b/>
      <w:bCs/>
      <w:i w:val="0"/>
      <w:iCs w:val="0"/>
      <w:strike w:val="0"/>
      <w:dstrike w:val="0"/>
      <w:color w:val="000000"/>
      <w:sz w:val="17"/>
      <w:szCs w:val="17"/>
      <w:u w:val="none"/>
      <w:effect w:val="none"/>
      <w:shd w:val="clear" w:color="auto" w:fill="E6E6E6"/>
    </w:rPr>
  </w:style>
  <w:style w:type="numbering" w:customStyle="1" w:styleId="NoList7">
    <w:name w:val="No List7"/>
    <w:next w:val="NoList"/>
    <w:uiPriority w:val="99"/>
    <w:semiHidden/>
    <w:unhideWhenUsed/>
    <w:rsid w:val="00994D60"/>
  </w:style>
  <w:style w:type="paragraph" w:customStyle="1" w:styleId="CM4">
    <w:name w:val="CM4"/>
    <w:basedOn w:val="Normal"/>
    <w:next w:val="Normal"/>
    <w:uiPriority w:val="99"/>
    <w:rsid w:val="00994D60"/>
    <w:pPr>
      <w:autoSpaceDE w:val="0"/>
      <w:autoSpaceDN w:val="0"/>
      <w:adjustRightInd w:val="0"/>
      <w:spacing w:before="60" w:after="60"/>
    </w:pPr>
    <w:rPr>
      <w:rFonts w:ascii="EUAlbertina" w:hAnsi="EUAlbertina"/>
      <w:lang w:bidi="hr-HR"/>
    </w:rPr>
  </w:style>
  <w:style w:type="numbering" w:customStyle="1" w:styleId="List01">
    <w:name w:val="List 01"/>
    <w:basedOn w:val="NoList"/>
    <w:rsid w:val="00994D60"/>
    <w:pPr>
      <w:numPr>
        <w:numId w:val="20"/>
      </w:numPr>
    </w:pPr>
  </w:style>
  <w:style w:type="numbering" w:customStyle="1" w:styleId="List1">
    <w:name w:val="List 1"/>
    <w:basedOn w:val="NoList"/>
    <w:rsid w:val="00994D60"/>
    <w:pPr>
      <w:numPr>
        <w:numId w:val="33"/>
      </w:numPr>
    </w:pPr>
  </w:style>
  <w:style w:type="paragraph" w:customStyle="1" w:styleId="Body">
    <w:name w:val="Body"/>
    <w:rsid w:val="00994D60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bidi="hr-HR"/>
    </w:rPr>
  </w:style>
  <w:style w:type="paragraph" w:customStyle="1" w:styleId="BodyA">
    <w:name w:val="Body A"/>
    <w:rsid w:val="00994D6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bidi="hr-HR"/>
    </w:rPr>
  </w:style>
  <w:style w:type="numbering" w:customStyle="1" w:styleId="NoList8">
    <w:name w:val="No List8"/>
    <w:next w:val="NoList"/>
    <w:uiPriority w:val="99"/>
    <w:semiHidden/>
    <w:unhideWhenUsed/>
    <w:rsid w:val="00994D60"/>
  </w:style>
  <w:style w:type="paragraph" w:customStyle="1" w:styleId="Level1">
    <w:name w:val="Level 1"/>
    <w:uiPriority w:val="99"/>
    <w:rsid w:val="00994D60"/>
    <w:pPr>
      <w:ind w:left="720"/>
      <w:jc w:val="both"/>
    </w:pPr>
    <w:rPr>
      <w:sz w:val="24"/>
      <w:lang w:bidi="hr-HR"/>
    </w:rPr>
  </w:style>
  <w:style w:type="paragraph" w:customStyle="1" w:styleId="Paragraph">
    <w:name w:val="Paragraph"/>
    <w:basedOn w:val="Normal"/>
    <w:uiPriority w:val="99"/>
    <w:rsid w:val="00994D60"/>
    <w:pPr>
      <w:tabs>
        <w:tab w:val="left" w:pos="720"/>
        <w:tab w:val="left" w:pos="1440"/>
        <w:tab w:val="left" w:pos="2160"/>
      </w:tabs>
      <w:spacing w:after="240"/>
    </w:pPr>
    <w:rPr>
      <w:szCs w:val="20"/>
      <w:lang w:bidi="hr-HR"/>
    </w:rPr>
  </w:style>
  <w:style w:type="paragraph" w:customStyle="1" w:styleId="Subparagraph">
    <w:name w:val="Subparagraph"/>
    <w:basedOn w:val="Normal"/>
    <w:uiPriority w:val="99"/>
    <w:rsid w:val="00994D60"/>
    <w:pPr>
      <w:tabs>
        <w:tab w:val="left" w:pos="720"/>
        <w:tab w:val="left" w:pos="1440"/>
        <w:tab w:val="left" w:pos="2160"/>
      </w:tabs>
      <w:spacing w:after="240"/>
      <w:ind w:left="1440" w:hanging="720"/>
    </w:pPr>
    <w:rPr>
      <w:szCs w:val="20"/>
      <w:lang w:bidi="hr-HR"/>
    </w:rPr>
  </w:style>
  <w:style w:type="paragraph" w:customStyle="1" w:styleId="BodyTextIn">
    <w:name w:val="Body Text In"/>
    <w:uiPriority w:val="99"/>
    <w:rsid w:val="00994D60"/>
    <w:pPr>
      <w:tabs>
        <w:tab w:val="left" w:pos="28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line="480" w:lineRule="atLeast"/>
      <w:ind w:left="282"/>
    </w:pPr>
    <w:rPr>
      <w:lang w:bidi="hr-HR"/>
    </w:rPr>
  </w:style>
  <w:style w:type="paragraph" w:customStyle="1" w:styleId="Clause">
    <w:name w:val="Clause"/>
    <w:basedOn w:val="Normal"/>
    <w:uiPriority w:val="99"/>
    <w:rsid w:val="00994D60"/>
    <w:pPr>
      <w:tabs>
        <w:tab w:val="left" w:pos="720"/>
        <w:tab w:val="left" w:pos="1440"/>
        <w:tab w:val="left" w:pos="2160"/>
      </w:tabs>
      <w:spacing w:after="240"/>
      <w:ind w:left="2160" w:hanging="720"/>
    </w:pPr>
    <w:rPr>
      <w:szCs w:val="20"/>
      <w:lang w:bidi="hr-HR"/>
    </w:rPr>
  </w:style>
  <w:style w:type="paragraph" w:customStyle="1" w:styleId="num">
    <w:name w:val="num"/>
    <w:basedOn w:val="Normal"/>
    <w:rsid w:val="00994D60"/>
    <w:pPr>
      <w:spacing w:after="240"/>
      <w:ind w:left="850" w:hanging="850"/>
      <w:jc w:val="both"/>
    </w:pPr>
    <w:rPr>
      <w:rFonts w:eastAsia="Batang"/>
      <w:szCs w:val="20"/>
      <w:lang w:bidi="hr-HR"/>
    </w:rPr>
  </w:style>
  <w:style w:type="paragraph" w:customStyle="1" w:styleId="para">
    <w:name w:val="para"/>
    <w:basedOn w:val="Normal"/>
    <w:rsid w:val="00994D60"/>
    <w:pPr>
      <w:spacing w:after="240"/>
    </w:pPr>
    <w:rPr>
      <w:rFonts w:eastAsia="Batang"/>
      <w:szCs w:val="20"/>
      <w:lang w:bidi="hr-HR"/>
    </w:rPr>
  </w:style>
  <w:style w:type="paragraph" w:customStyle="1" w:styleId="body0">
    <w:name w:val="body"/>
    <w:basedOn w:val="Normal"/>
    <w:uiPriority w:val="99"/>
    <w:rsid w:val="00994D60"/>
    <w:pPr>
      <w:spacing w:before="100" w:beforeAutospacing="1" w:after="100" w:afterAutospacing="1"/>
    </w:pPr>
    <w:rPr>
      <w:rFonts w:eastAsiaTheme="minorHAnsi"/>
      <w:lang w:bidi="hr-HR"/>
    </w:rPr>
  </w:style>
  <w:style w:type="numbering" w:customStyle="1" w:styleId="NoList9">
    <w:name w:val="No List9"/>
    <w:next w:val="NoList"/>
    <w:uiPriority w:val="99"/>
    <w:semiHidden/>
    <w:unhideWhenUsed/>
    <w:rsid w:val="00994D60"/>
  </w:style>
  <w:style w:type="paragraph" w:customStyle="1" w:styleId="Annexetitreglobale">
    <w:name w:val="Annexe titre (globale)"/>
    <w:basedOn w:val="Normal"/>
    <w:next w:val="Normal"/>
    <w:rsid w:val="00994D60"/>
    <w:pPr>
      <w:spacing w:before="120" w:after="120"/>
      <w:jc w:val="center"/>
    </w:pPr>
    <w:rPr>
      <w:b/>
      <w:u w:val="single"/>
      <w:lang w:bidi="hr-HR"/>
    </w:rPr>
  </w:style>
  <w:style w:type="character" w:customStyle="1" w:styleId="hps">
    <w:name w:val="hps"/>
    <w:rsid w:val="00994D60"/>
  </w:style>
  <w:style w:type="numbering" w:customStyle="1" w:styleId="NoList10">
    <w:name w:val="No List10"/>
    <w:next w:val="NoList"/>
    <w:uiPriority w:val="99"/>
    <w:semiHidden/>
    <w:unhideWhenUsed/>
    <w:rsid w:val="00994D60"/>
  </w:style>
  <w:style w:type="numbering" w:customStyle="1" w:styleId="NoList12">
    <w:name w:val="No List12"/>
    <w:next w:val="NoList"/>
    <w:uiPriority w:val="99"/>
    <w:semiHidden/>
    <w:unhideWhenUsed/>
    <w:rsid w:val="00994D60"/>
  </w:style>
  <w:style w:type="paragraph" w:customStyle="1" w:styleId="Point10">
    <w:name w:val="Point 1"/>
    <w:basedOn w:val="Normal"/>
    <w:rsid w:val="00994D60"/>
    <w:pPr>
      <w:spacing w:before="120" w:after="120"/>
      <w:ind w:left="1417" w:hanging="567"/>
      <w:jc w:val="both"/>
    </w:pPr>
    <w:rPr>
      <w:rFonts w:eastAsiaTheme="minorHAnsi"/>
      <w:szCs w:val="22"/>
      <w:lang w:bidi="hr-HR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994D60"/>
    <w:pPr>
      <w:spacing w:before="120" w:after="240"/>
      <w:jc w:val="center"/>
    </w:pPr>
    <w:rPr>
      <w:rFonts w:eastAsiaTheme="minorHAnsi"/>
      <w:b/>
      <w:sz w:val="28"/>
      <w:szCs w:val="22"/>
      <w:lang w:bidi="hr-HR"/>
    </w:rPr>
  </w:style>
  <w:style w:type="paragraph" w:customStyle="1" w:styleId="HeaderLandscape">
    <w:name w:val="HeaderLandscape"/>
    <w:basedOn w:val="Normal"/>
    <w:rsid w:val="00994D60"/>
    <w:pPr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bidi="hr-HR"/>
    </w:rPr>
  </w:style>
  <w:style w:type="paragraph" w:customStyle="1" w:styleId="Text10">
    <w:name w:val="Text 1"/>
    <w:basedOn w:val="Normal"/>
    <w:rsid w:val="00994D60"/>
    <w:pPr>
      <w:spacing w:before="120" w:after="120"/>
      <w:ind w:left="850"/>
      <w:jc w:val="both"/>
    </w:pPr>
    <w:rPr>
      <w:rFonts w:eastAsiaTheme="minorHAnsi"/>
      <w:szCs w:val="22"/>
      <w:lang w:bidi="hr-HR"/>
    </w:rPr>
  </w:style>
  <w:style w:type="paragraph" w:customStyle="1" w:styleId="Text2">
    <w:name w:val="Text 2"/>
    <w:basedOn w:val="Normal"/>
    <w:rsid w:val="00994D60"/>
    <w:pPr>
      <w:spacing w:before="120" w:after="120"/>
      <w:ind w:left="1417"/>
      <w:jc w:val="both"/>
    </w:pPr>
    <w:rPr>
      <w:rFonts w:eastAsiaTheme="minorHAnsi"/>
      <w:szCs w:val="22"/>
      <w:lang w:bidi="hr-HR"/>
    </w:rPr>
  </w:style>
  <w:style w:type="paragraph" w:customStyle="1" w:styleId="Text3">
    <w:name w:val="Text 3"/>
    <w:basedOn w:val="Normal"/>
    <w:rsid w:val="00994D60"/>
    <w:pPr>
      <w:spacing w:before="120" w:after="120"/>
      <w:ind w:left="1984"/>
      <w:jc w:val="both"/>
    </w:pPr>
    <w:rPr>
      <w:rFonts w:eastAsiaTheme="minorHAnsi"/>
      <w:szCs w:val="22"/>
      <w:lang w:bidi="hr-HR"/>
    </w:rPr>
  </w:style>
  <w:style w:type="paragraph" w:customStyle="1" w:styleId="Text4">
    <w:name w:val="Text 4"/>
    <w:basedOn w:val="Normal"/>
    <w:rsid w:val="00994D60"/>
    <w:pPr>
      <w:spacing w:before="120" w:after="120"/>
      <w:ind w:left="2551"/>
      <w:jc w:val="both"/>
    </w:pPr>
    <w:rPr>
      <w:rFonts w:eastAsiaTheme="minorHAnsi"/>
      <w:szCs w:val="22"/>
      <w:lang w:bidi="hr-HR"/>
    </w:rPr>
  </w:style>
  <w:style w:type="paragraph" w:customStyle="1" w:styleId="NormalCentered">
    <w:name w:val="Normal Centered"/>
    <w:basedOn w:val="Normal"/>
    <w:rsid w:val="00994D60"/>
    <w:pPr>
      <w:spacing w:before="120" w:after="120"/>
      <w:jc w:val="center"/>
    </w:pPr>
    <w:rPr>
      <w:rFonts w:eastAsiaTheme="minorHAnsi"/>
      <w:szCs w:val="22"/>
      <w:lang w:bidi="hr-HR"/>
    </w:rPr>
  </w:style>
  <w:style w:type="paragraph" w:customStyle="1" w:styleId="NormalLeft">
    <w:name w:val="Normal Left"/>
    <w:basedOn w:val="Normal"/>
    <w:rsid w:val="00994D60"/>
    <w:pPr>
      <w:spacing w:before="120" w:after="120"/>
    </w:pPr>
    <w:rPr>
      <w:rFonts w:eastAsiaTheme="minorHAnsi"/>
      <w:szCs w:val="22"/>
      <w:lang w:bidi="hr-HR"/>
    </w:rPr>
  </w:style>
  <w:style w:type="paragraph" w:customStyle="1" w:styleId="NormalRight">
    <w:name w:val="Normal Right"/>
    <w:basedOn w:val="Normal"/>
    <w:rsid w:val="00994D60"/>
    <w:pPr>
      <w:spacing w:before="120" w:after="120"/>
      <w:jc w:val="right"/>
    </w:pPr>
    <w:rPr>
      <w:rFonts w:eastAsiaTheme="minorHAnsi"/>
      <w:szCs w:val="22"/>
      <w:lang w:bidi="hr-HR"/>
    </w:rPr>
  </w:style>
  <w:style w:type="paragraph" w:customStyle="1" w:styleId="QuotedText">
    <w:name w:val="Quoted Text"/>
    <w:basedOn w:val="Normal"/>
    <w:rsid w:val="00994D60"/>
    <w:pPr>
      <w:spacing w:before="120" w:after="120"/>
      <w:ind w:left="1417"/>
      <w:jc w:val="both"/>
    </w:pPr>
    <w:rPr>
      <w:rFonts w:eastAsiaTheme="minorHAnsi"/>
      <w:szCs w:val="22"/>
      <w:lang w:bidi="hr-HR"/>
    </w:rPr>
  </w:style>
  <w:style w:type="paragraph" w:customStyle="1" w:styleId="Point0">
    <w:name w:val="Point 0"/>
    <w:basedOn w:val="Normal"/>
    <w:rsid w:val="00994D60"/>
    <w:pPr>
      <w:spacing w:before="120" w:after="120"/>
      <w:ind w:left="850" w:hanging="850"/>
      <w:jc w:val="both"/>
    </w:pPr>
    <w:rPr>
      <w:rFonts w:eastAsiaTheme="minorHAnsi"/>
      <w:szCs w:val="22"/>
      <w:lang w:bidi="hr-HR"/>
    </w:rPr>
  </w:style>
  <w:style w:type="paragraph" w:customStyle="1" w:styleId="Point2">
    <w:name w:val="Point 2"/>
    <w:basedOn w:val="Normal"/>
    <w:rsid w:val="00994D60"/>
    <w:pPr>
      <w:spacing w:before="120" w:after="120"/>
      <w:ind w:left="1984" w:hanging="567"/>
      <w:jc w:val="both"/>
    </w:pPr>
    <w:rPr>
      <w:rFonts w:eastAsiaTheme="minorHAnsi"/>
      <w:szCs w:val="22"/>
      <w:lang w:bidi="hr-HR"/>
    </w:rPr>
  </w:style>
  <w:style w:type="paragraph" w:customStyle="1" w:styleId="Point3">
    <w:name w:val="Point 3"/>
    <w:basedOn w:val="Normal"/>
    <w:rsid w:val="00994D60"/>
    <w:pPr>
      <w:spacing w:before="120" w:after="120"/>
      <w:ind w:left="2551" w:hanging="567"/>
      <w:jc w:val="both"/>
    </w:pPr>
    <w:rPr>
      <w:rFonts w:eastAsiaTheme="minorHAnsi"/>
      <w:szCs w:val="22"/>
      <w:lang w:bidi="hr-HR"/>
    </w:rPr>
  </w:style>
  <w:style w:type="paragraph" w:customStyle="1" w:styleId="Point4">
    <w:name w:val="Point 4"/>
    <w:basedOn w:val="Normal"/>
    <w:rsid w:val="00994D60"/>
    <w:pPr>
      <w:spacing w:before="120" w:after="120"/>
      <w:ind w:left="3118" w:hanging="567"/>
      <w:jc w:val="both"/>
    </w:pPr>
    <w:rPr>
      <w:rFonts w:eastAsiaTheme="minorHAnsi"/>
      <w:szCs w:val="22"/>
      <w:lang w:bidi="hr-HR"/>
    </w:rPr>
  </w:style>
  <w:style w:type="paragraph" w:customStyle="1" w:styleId="Tiret0">
    <w:name w:val="Tiret 0"/>
    <w:basedOn w:val="Point0"/>
    <w:rsid w:val="00994D60"/>
    <w:pPr>
      <w:numPr>
        <w:numId w:val="34"/>
      </w:numPr>
    </w:pPr>
  </w:style>
  <w:style w:type="paragraph" w:customStyle="1" w:styleId="Tiret1">
    <w:name w:val="Tiret 1"/>
    <w:basedOn w:val="Point10"/>
    <w:rsid w:val="00994D60"/>
    <w:pPr>
      <w:numPr>
        <w:numId w:val="35"/>
      </w:numPr>
    </w:pPr>
  </w:style>
  <w:style w:type="paragraph" w:customStyle="1" w:styleId="Tiret2">
    <w:name w:val="Tiret 2"/>
    <w:basedOn w:val="Point2"/>
    <w:rsid w:val="00994D60"/>
    <w:pPr>
      <w:numPr>
        <w:numId w:val="36"/>
      </w:numPr>
    </w:pPr>
  </w:style>
  <w:style w:type="paragraph" w:customStyle="1" w:styleId="Tiret3">
    <w:name w:val="Tiret 3"/>
    <w:basedOn w:val="Point3"/>
    <w:rsid w:val="00994D60"/>
    <w:pPr>
      <w:numPr>
        <w:numId w:val="37"/>
      </w:numPr>
    </w:pPr>
  </w:style>
  <w:style w:type="paragraph" w:customStyle="1" w:styleId="Tiret4">
    <w:name w:val="Tiret 4"/>
    <w:basedOn w:val="Point4"/>
    <w:rsid w:val="00994D60"/>
    <w:pPr>
      <w:numPr>
        <w:numId w:val="38"/>
      </w:numPr>
    </w:pPr>
  </w:style>
  <w:style w:type="paragraph" w:customStyle="1" w:styleId="PointDouble0">
    <w:name w:val="PointDouble 0"/>
    <w:basedOn w:val="Normal"/>
    <w:rsid w:val="00994D60"/>
    <w:pPr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bidi="hr-HR"/>
    </w:rPr>
  </w:style>
  <w:style w:type="paragraph" w:customStyle="1" w:styleId="PointDouble1">
    <w:name w:val="PointDouble 1"/>
    <w:basedOn w:val="Normal"/>
    <w:rsid w:val="00994D60"/>
    <w:pPr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bidi="hr-HR"/>
    </w:rPr>
  </w:style>
  <w:style w:type="paragraph" w:customStyle="1" w:styleId="PointDouble2">
    <w:name w:val="PointDouble 2"/>
    <w:basedOn w:val="Normal"/>
    <w:rsid w:val="00994D60"/>
    <w:pPr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bidi="hr-HR"/>
    </w:rPr>
  </w:style>
  <w:style w:type="paragraph" w:customStyle="1" w:styleId="PointDouble3">
    <w:name w:val="PointDouble 3"/>
    <w:basedOn w:val="Normal"/>
    <w:rsid w:val="00994D60"/>
    <w:pPr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bidi="hr-HR"/>
    </w:rPr>
  </w:style>
  <w:style w:type="paragraph" w:customStyle="1" w:styleId="PointDouble4">
    <w:name w:val="PointDouble 4"/>
    <w:basedOn w:val="Normal"/>
    <w:rsid w:val="00994D60"/>
    <w:pPr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bidi="hr-HR"/>
    </w:rPr>
  </w:style>
  <w:style w:type="paragraph" w:customStyle="1" w:styleId="PointTriple0">
    <w:name w:val="PointTriple 0"/>
    <w:basedOn w:val="Normal"/>
    <w:rsid w:val="00994D60"/>
    <w:pPr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bidi="hr-HR"/>
    </w:rPr>
  </w:style>
  <w:style w:type="paragraph" w:customStyle="1" w:styleId="PointTriple1">
    <w:name w:val="PointTriple 1"/>
    <w:basedOn w:val="Normal"/>
    <w:rsid w:val="00994D60"/>
    <w:pPr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bidi="hr-HR"/>
    </w:rPr>
  </w:style>
  <w:style w:type="paragraph" w:customStyle="1" w:styleId="PointTriple2">
    <w:name w:val="PointTriple 2"/>
    <w:basedOn w:val="Normal"/>
    <w:rsid w:val="00994D60"/>
    <w:pPr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bidi="hr-HR"/>
    </w:rPr>
  </w:style>
  <w:style w:type="paragraph" w:customStyle="1" w:styleId="PointTriple3">
    <w:name w:val="PointTriple 3"/>
    <w:basedOn w:val="Normal"/>
    <w:rsid w:val="00994D60"/>
    <w:pPr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bidi="hr-HR"/>
    </w:rPr>
  </w:style>
  <w:style w:type="paragraph" w:customStyle="1" w:styleId="PointTriple4">
    <w:name w:val="PointTriple 4"/>
    <w:basedOn w:val="Normal"/>
    <w:rsid w:val="00994D60"/>
    <w:pPr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bidi="hr-HR"/>
    </w:rPr>
  </w:style>
  <w:style w:type="paragraph" w:customStyle="1" w:styleId="NumPar1">
    <w:name w:val="NumPar 1"/>
    <w:basedOn w:val="Normal"/>
    <w:next w:val="Text10"/>
    <w:rsid w:val="00994D60"/>
    <w:pPr>
      <w:numPr>
        <w:numId w:val="39"/>
      </w:numPr>
      <w:spacing w:before="120" w:after="120"/>
      <w:jc w:val="both"/>
    </w:pPr>
    <w:rPr>
      <w:rFonts w:eastAsiaTheme="minorHAnsi"/>
      <w:szCs w:val="22"/>
      <w:lang w:bidi="hr-HR"/>
    </w:rPr>
  </w:style>
  <w:style w:type="paragraph" w:customStyle="1" w:styleId="NumPar2">
    <w:name w:val="NumPar 2"/>
    <w:basedOn w:val="Normal"/>
    <w:next w:val="Text10"/>
    <w:rsid w:val="00994D60"/>
    <w:pPr>
      <w:numPr>
        <w:ilvl w:val="1"/>
        <w:numId w:val="39"/>
      </w:numPr>
      <w:spacing w:before="120" w:after="120"/>
      <w:jc w:val="both"/>
    </w:pPr>
    <w:rPr>
      <w:rFonts w:eastAsiaTheme="minorHAnsi"/>
      <w:szCs w:val="22"/>
      <w:lang w:bidi="hr-HR"/>
    </w:rPr>
  </w:style>
  <w:style w:type="paragraph" w:customStyle="1" w:styleId="NumPar3">
    <w:name w:val="NumPar 3"/>
    <w:basedOn w:val="Normal"/>
    <w:next w:val="Text10"/>
    <w:rsid w:val="00994D60"/>
    <w:pPr>
      <w:numPr>
        <w:ilvl w:val="2"/>
        <w:numId w:val="39"/>
      </w:numPr>
      <w:spacing w:before="120" w:after="120"/>
      <w:jc w:val="both"/>
    </w:pPr>
    <w:rPr>
      <w:rFonts w:eastAsiaTheme="minorHAnsi"/>
      <w:szCs w:val="22"/>
      <w:lang w:bidi="hr-HR"/>
    </w:rPr>
  </w:style>
  <w:style w:type="paragraph" w:customStyle="1" w:styleId="NumPar4">
    <w:name w:val="NumPar 4"/>
    <w:basedOn w:val="Normal"/>
    <w:next w:val="Text10"/>
    <w:rsid w:val="00994D60"/>
    <w:pPr>
      <w:numPr>
        <w:ilvl w:val="3"/>
        <w:numId w:val="39"/>
      </w:numPr>
      <w:spacing w:before="120" w:after="120"/>
      <w:jc w:val="both"/>
    </w:pPr>
    <w:rPr>
      <w:rFonts w:eastAsiaTheme="minorHAnsi"/>
      <w:szCs w:val="22"/>
      <w:lang w:bidi="hr-HR"/>
    </w:rPr>
  </w:style>
  <w:style w:type="paragraph" w:customStyle="1" w:styleId="ManualNumPar1">
    <w:name w:val="Manual NumPar 1"/>
    <w:basedOn w:val="Normal"/>
    <w:next w:val="Text10"/>
    <w:rsid w:val="00994D60"/>
    <w:pPr>
      <w:spacing w:before="120" w:after="120"/>
      <w:ind w:left="850" w:hanging="850"/>
      <w:jc w:val="both"/>
    </w:pPr>
    <w:rPr>
      <w:rFonts w:eastAsiaTheme="minorHAnsi"/>
      <w:szCs w:val="22"/>
      <w:lang w:bidi="hr-HR"/>
    </w:rPr>
  </w:style>
  <w:style w:type="paragraph" w:customStyle="1" w:styleId="ManualNumPar2">
    <w:name w:val="Manual NumPar 2"/>
    <w:basedOn w:val="Normal"/>
    <w:next w:val="Text10"/>
    <w:rsid w:val="00994D60"/>
    <w:pPr>
      <w:spacing w:before="120" w:after="120"/>
      <w:ind w:left="850" w:hanging="850"/>
      <w:jc w:val="both"/>
    </w:pPr>
    <w:rPr>
      <w:rFonts w:eastAsiaTheme="minorHAnsi"/>
      <w:szCs w:val="22"/>
      <w:lang w:bidi="hr-HR"/>
    </w:rPr>
  </w:style>
  <w:style w:type="paragraph" w:customStyle="1" w:styleId="ManualNumPar3">
    <w:name w:val="Manual NumPar 3"/>
    <w:basedOn w:val="Normal"/>
    <w:next w:val="Text10"/>
    <w:rsid w:val="00994D60"/>
    <w:pPr>
      <w:spacing w:before="120" w:after="120"/>
      <w:ind w:left="850" w:hanging="850"/>
      <w:jc w:val="both"/>
    </w:pPr>
    <w:rPr>
      <w:rFonts w:eastAsiaTheme="minorHAnsi"/>
      <w:szCs w:val="22"/>
      <w:lang w:bidi="hr-HR"/>
    </w:rPr>
  </w:style>
  <w:style w:type="paragraph" w:customStyle="1" w:styleId="ManualNumPar4">
    <w:name w:val="Manual NumPar 4"/>
    <w:basedOn w:val="Normal"/>
    <w:next w:val="Text10"/>
    <w:rsid w:val="00994D60"/>
    <w:pPr>
      <w:spacing w:before="120" w:after="120"/>
      <w:ind w:left="850" w:hanging="850"/>
      <w:jc w:val="both"/>
    </w:pPr>
    <w:rPr>
      <w:rFonts w:eastAsiaTheme="minorHAnsi"/>
      <w:szCs w:val="22"/>
      <w:lang w:bidi="hr-HR"/>
    </w:rPr>
  </w:style>
  <w:style w:type="paragraph" w:customStyle="1" w:styleId="QuotedNumPar">
    <w:name w:val="Quoted NumPar"/>
    <w:basedOn w:val="Normal"/>
    <w:rsid w:val="00994D60"/>
    <w:pPr>
      <w:spacing w:before="120" w:after="120"/>
      <w:ind w:left="1417" w:hanging="567"/>
      <w:jc w:val="both"/>
    </w:pPr>
    <w:rPr>
      <w:rFonts w:eastAsiaTheme="minorHAnsi"/>
      <w:szCs w:val="22"/>
      <w:lang w:bidi="hr-HR"/>
    </w:rPr>
  </w:style>
  <w:style w:type="paragraph" w:customStyle="1" w:styleId="ManualHeading1">
    <w:name w:val="Manual Heading 1"/>
    <w:basedOn w:val="Normal"/>
    <w:next w:val="Text10"/>
    <w:rsid w:val="00994D60"/>
    <w:pPr>
      <w:keepNext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bidi="hr-HR"/>
    </w:rPr>
  </w:style>
  <w:style w:type="paragraph" w:customStyle="1" w:styleId="ManualHeading2">
    <w:name w:val="Manual Heading 2"/>
    <w:basedOn w:val="Normal"/>
    <w:next w:val="Text10"/>
    <w:rsid w:val="00994D60"/>
    <w:pPr>
      <w:keepNext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bidi="hr-HR"/>
    </w:rPr>
  </w:style>
  <w:style w:type="paragraph" w:customStyle="1" w:styleId="ManualHeading3">
    <w:name w:val="Manual Heading 3"/>
    <w:basedOn w:val="Normal"/>
    <w:next w:val="Text10"/>
    <w:rsid w:val="00994D60"/>
    <w:pPr>
      <w:keepNext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bidi="hr-HR"/>
    </w:rPr>
  </w:style>
  <w:style w:type="paragraph" w:customStyle="1" w:styleId="ManualHeading4">
    <w:name w:val="Manual Heading 4"/>
    <w:basedOn w:val="Normal"/>
    <w:next w:val="Text10"/>
    <w:rsid w:val="00994D60"/>
    <w:pPr>
      <w:keepNext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bidi="hr-HR"/>
    </w:rPr>
  </w:style>
  <w:style w:type="paragraph" w:customStyle="1" w:styleId="ChapterTitle">
    <w:name w:val="ChapterTitle"/>
    <w:basedOn w:val="Normal"/>
    <w:next w:val="Normal"/>
    <w:rsid w:val="00994D60"/>
    <w:pPr>
      <w:keepNext/>
      <w:spacing w:before="120" w:after="360"/>
      <w:jc w:val="center"/>
    </w:pPr>
    <w:rPr>
      <w:rFonts w:eastAsiaTheme="minorHAnsi"/>
      <w:b/>
      <w:sz w:val="32"/>
      <w:szCs w:val="22"/>
      <w:lang w:bidi="hr-HR"/>
    </w:rPr>
  </w:style>
  <w:style w:type="paragraph" w:customStyle="1" w:styleId="PartTitle">
    <w:name w:val="PartTitle"/>
    <w:basedOn w:val="Normal"/>
    <w:next w:val="ChapterTitle"/>
    <w:rsid w:val="00994D60"/>
    <w:pPr>
      <w:keepNext/>
      <w:pageBreakBefore/>
      <w:spacing w:before="120" w:after="360"/>
      <w:jc w:val="center"/>
    </w:pPr>
    <w:rPr>
      <w:rFonts w:eastAsiaTheme="minorHAnsi"/>
      <w:b/>
      <w:sz w:val="36"/>
      <w:szCs w:val="22"/>
      <w:lang w:bidi="hr-HR"/>
    </w:rPr>
  </w:style>
  <w:style w:type="paragraph" w:customStyle="1" w:styleId="SectionTitle">
    <w:name w:val="SectionTitle"/>
    <w:basedOn w:val="Normal"/>
    <w:next w:val="Heading1"/>
    <w:rsid w:val="00994D60"/>
    <w:pPr>
      <w:keepNext/>
      <w:spacing w:before="120" w:after="360"/>
      <w:jc w:val="center"/>
    </w:pPr>
    <w:rPr>
      <w:rFonts w:eastAsiaTheme="minorHAnsi"/>
      <w:b/>
      <w:smallCaps/>
      <w:sz w:val="28"/>
      <w:szCs w:val="22"/>
      <w:lang w:bidi="hr-HR"/>
    </w:rPr>
  </w:style>
  <w:style w:type="paragraph" w:customStyle="1" w:styleId="TableTitle">
    <w:name w:val="Table Title"/>
    <w:basedOn w:val="Normal"/>
    <w:next w:val="Normal"/>
    <w:rsid w:val="00994D60"/>
    <w:pPr>
      <w:spacing w:before="120" w:after="120"/>
      <w:jc w:val="center"/>
    </w:pPr>
    <w:rPr>
      <w:rFonts w:eastAsiaTheme="minorHAnsi"/>
      <w:b/>
      <w:szCs w:val="22"/>
      <w:lang w:bidi="hr-HR"/>
    </w:rPr>
  </w:style>
  <w:style w:type="character" w:customStyle="1" w:styleId="Marker">
    <w:name w:val="Marker"/>
    <w:basedOn w:val="DefaultParagraphFont"/>
    <w:rsid w:val="00994D60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94D60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994D60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994D60"/>
    <w:pPr>
      <w:numPr>
        <w:numId w:val="40"/>
      </w:numPr>
      <w:spacing w:before="120" w:after="120"/>
      <w:jc w:val="both"/>
    </w:pPr>
    <w:rPr>
      <w:rFonts w:eastAsiaTheme="minorHAnsi"/>
      <w:szCs w:val="22"/>
      <w:lang w:bidi="hr-HR"/>
    </w:rPr>
  </w:style>
  <w:style w:type="paragraph" w:customStyle="1" w:styleId="Point1number">
    <w:name w:val="Point 1 (number)"/>
    <w:basedOn w:val="Normal"/>
    <w:rsid w:val="00994D60"/>
    <w:pPr>
      <w:numPr>
        <w:ilvl w:val="2"/>
        <w:numId w:val="40"/>
      </w:numPr>
      <w:spacing w:before="120" w:after="120"/>
      <w:jc w:val="both"/>
    </w:pPr>
    <w:rPr>
      <w:rFonts w:eastAsiaTheme="minorHAnsi"/>
      <w:szCs w:val="22"/>
      <w:lang w:bidi="hr-HR"/>
    </w:rPr>
  </w:style>
  <w:style w:type="paragraph" w:customStyle="1" w:styleId="Point2number">
    <w:name w:val="Point 2 (number)"/>
    <w:basedOn w:val="Normal"/>
    <w:rsid w:val="00994D60"/>
    <w:pPr>
      <w:numPr>
        <w:ilvl w:val="4"/>
        <w:numId w:val="40"/>
      </w:numPr>
      <w:spacing w:before="120" w:after="120"/>
      <w:jc w:val="both"/>
    </w:pPr>
    <w:rPr>
      <w:rFonts w:eastAsiaTheme="minorHAnsi"/>
      <w:szCs w:val="22"/>
      <w:lang w:bidi="hr-HR"/>
    </w:rPr>
  </w:style>
  <w:style w:type="paragraph" w:customStyle="1" w:styleId="Point3number">
    <w:name w:val="Point 3 (number)"/>
    <w:basedOn w:val="Normal"/>
    <w:rsid w:val="00994D60"/>
    <w:pPr>
      <w:numPr>
        <w:ilvl w:val="6"/>
        <w:numId w:val="40"/>
      </w:numPr>
      <w:spacing w:before="120" w:after="120"/>
      <w:jc w:val="both"/>
    </w:pPr>
    <w:rPr>
      <w:rFonts w:eastAsiaTheme="minorHAnsi"/>
      <w:szCs w:val="22"/>
      <w:lang w:bidi="hr-HR"/>
    </w:rPr>
  </w:style>
  <w:style w:type="paragraph" w:customStyle="1" w:styleId="Point0letter">
    <w:name w:val="Point 0 (letter)"/>
    <w:basedOn w:val="Normal"/>
    <w:rsid w:val="00994D60"/>
    <w:pPr>
      <w:numPr>
        <w:ilvl w:val="1"/>
        <w:numId w:val="40"/>
      </w:numPr>
      <w:spacing w:before="120" w:after="120"/>
      <w:jc w:val="both"/>
    </w:pPr>
    <w:rPr>
      <w:rFonts w:eastAsiaTheme="minorHAnsi"/>
      <w:szCs w:val="22"/>
      <w:lang w:bidi="hr-HR"/>
    </w:rPr>
  </w:style>
  <w:style w:type="paragraph" w:customStyle="1" w:styleId="Point1letter">
    <w:name w:val="Point 1 (letter)"/>
    <w:basedOn w:val="Normal"/>
    <w:rsid w:val="00994D60"/>
    <w:pPr>
      <w:numPr>
        <w:ilvl w:val="3"/>
        <w:numId w:val="40"/>
      </w:numPr>
      <w:spacing w:before="120" w:after="120"/>
      <w:jc w:val="both"/>
    </w:pPr>
    <w:rPr>
      <w:rFonts w:eastAsiaTheme="minorHAnsi"/>
      <w:szCs w:val="22"/>
      <w:lang w:bidi="hr-HR"/>
    </w:rPr>
  </w:style>
  <w:style w:type="paragraph" w:customStyle="1" w:styleId="Point2letter">
    <w:name w:val="Point 2 (letter)"/>
    <w:basedOn w:val="Normal"/>
    <w:rsid w:val="00994D60"/>
    <w:pPr>
      <w:numPr>
        <w:ilvl w:val="5"/>
        <w:numId w:val="40"/>
      </w:numPr>
      <w:spacing w:before="120" w:after="120"/>
      <w:jc w:val="both"/>
    </w:pPr>
    <w:rPr>
      <w:rFonts w:eastAsiaTheme="minorHAnsi"/>
      <w:szCs w:val="22"/>
      <w:lang w:bidi="hr-HR"/>
    </w:rPr>
  </w:style>
  <w:style w:type="paragraph" w:customStyle="1" w:styleId="Point3letter">
    <w:name w:val="Point 3 (letter)"/>
    <w:basedOn w:val="Normal"/>
    <w:rsid w:val="00994D60"/>
    <w:pPr>
      <w:numPr>
        <w:ilvl w:val="7"/>
        <w:numId w:val="40"/>
      </w:numPr>
      <w:spacing w:before="120" w:after="120"/>
      <w:jc w:val="both"/>
    </w:pPr>
    <w:rPr>
      <w:rFonts w:eastAsiaTheme="minorHAnsi"/>
      <w:szCs w:val="22"/>
      <w:lang w:bidi="hr-HR"/>
    </w:rPr>
  </w:style>
  <w:style w:type="paragraph" w:customStyle="1" w:styleId="Point4letter">
    <w:name w:val="Point 4 (letter)"/>
    <w:basedOn w:val="Normal"/>
    <w:rsid w:val="00994D60"/>
    <w:pPr>
      <w:numPr>
        <w:ilvl w:val="8"/>
        <w:numId w:val="40"/>
      </w:numPr>
      <w:spacing w:before="120" w:after="120"/>
      <w:jc w:val="both"/>
    </w:pPr>
    <w:rPr>
      <w:rFonts w:eastAsiaTheme="minorHAnsi"/>
      <w:szCs w:val="22"/>
      <w:lang w:bidi="hr-HR"/>
    </w:rPr>
  </w:style>
  <w:style w:type="paragraph" w:customStyle="1" w:styleId="Bullet0">
    <w:name w:val="Bullet 0"/>
    <w:basedOn w:val="Normal"/>
    <w:rsid w:val="00994D60"/>
    <w:pPr>
      <w:numPr>
        <w:numId w:val="41"/>
      </w:numPr>
      <w:spacing w:before="120" w:after="120"/>
      <w:jc w:val="both"/>
    </w:pPr>
    <w:rPr>
      <w:rFonts w:eastAsiaTheme="minorHAnsi"/>
      <w:szCs w:val="22"/>
      <w:lang w:bidi="hr-HR"/>
    </w:rPr>
  </w:style>
  <w:style w:type="paragraph" w:customStyle="1" w:styleId="Bullet1">
    <w:name w:val="Bullet 1"/>
    <w:basedOn w:val="Normal"/>
    <w:rsid w:val="00994D60"/>
    <w:pPr>
      <w:numPr>
        <w:numId w:val="42"/>
      </w:numPr>
      <w:spacing w:before="120" w:after="120"/>
      <w:jc w:val="both"/>
    </w:pPr>
    <w:rPr>
      <w:rFonts w:eastAsiaTheme="minorHAnsi"/>
      <w:szCs w:val="22"/>
      <w:lang w:bidi="hr-HR"/>
    </w:rPr>
  </w:style>
  <w:style w:type="paragraph" w:customStyle="1" w:styleId="Bullet2">
    <w:name w:val="Bullet 2"/>
    <w:basedOn w:val="Normal"/>
    <w:rsid w:val="00994D60"/>
    <w:pPr>
      <w:numPr>
        <w:numId w:val="43"/>
      </w:numPr>
      <w:spacing w:before="120" w:after="120"/>
      <w:jc w:val="both"/>
    </w:pPr>
    <w:rPr>
      <w:rFonts w:eastAsiaTheme="minorHAnsi"/>
      <w:szCs w:val="22"/>
      <w:lang w:bidi="hr-HR"/>
    </w:rPr>
  </w:style>
  <w:style w:type="paragraph" w:customStyle="1" w:styleId="Bullet3">
    <w:name w:val="Bullet 3"/>
    <w:basedOn w:val="Normal"/>
    <w:rsid w:val="00994D60"/>
    <w:pPr>
      <w:numPr>
        <w:numId w:val="44"/>
      </w:numPr>
      <w:spacing w:before="120" w:after="120"/>
      <w:jc w:val="both"/>
    </w:pPr>
    <w:rPr>
      <w:rFonts w:eastAsiaTheme="minorHAnsi"/>
      <w:szCs w:val="22"/>
      <w:lang w:bidi="hr-HR"/>
    </w:rPr>
  </w:style>
  <w:style w:type="paragraph" w:customStyle="1" w:styleId="Bullet4">
    <w:name w:val="Bullet 4"/>
    <w:basedOn w:val="Normal"/>
    <w:rsid w:val="00994D60"/>
    <w:pPr>
      <w:numPr>
        <w:numId w:val="45"/>
      </w:numPr>
      <w:spacing w:before="120" w:after="120"/>
      <w:jc w:val="both"/>
    </w:pPr>
    <w:rPr>
      <w:rFonts w:eastAsiaTheme="minorHAnsi"/>
      <w:szCs w:val="22"/>
      <w:lang w:bidi="hr-HR"/>
    </w:rPr>
  </w:style>
  <w:style w:type="paragraph" w:customStyle="1" w:styleId="Annexetitreexpos">
    <w:name w:val="Annexe titre (exposé)"/>
    <w:basedOn w:val="Normal"/>
    <w:next w:val="Normal"/>
    <w:rsid w:val="00994D60"/>
    <w:pPr>
      <w:spacing w:before="120" w:after="120"/>
      <w:jc w:val="center"/>
    </w:pPr>
    <w:rPr>
      <w:rFonts w:eastAsiaTheme="minorHAnsi"/>
      <w:b/>
      <w:szCs w:val="22"/>
      <w:u w:val="single"/>
      <w:lang w:bidi="hr-HR"/>
    </w:rPr>
  </w:style>
  <w:style w:type="paragraph" w:customStyle="1" w:styleId="Annexetitre">
    <w:name w:val="Annexe titre"/>
    <w:basedOn w:val="Normal"/>
    <w:next w:val="Normal"/>
    <w:rsid w:val="00994D60"/>
    <w:pPr>
      <w:spacing w:before="120" w:after="120"/>
      <w:jc w:val="center"/>
    </w:pPr>
    <w:rPr>
      <w:rFonts w:eastAsiaTheme="minorHAnsi"/>
      <w:b/>
      <w:szCs w:val="22"/>
      <w:u w:val="single"/>
      <w:lang w:bidi="hr-HR"/>
    </w:rPr>
  </w:style>
  <w:style w:type="paragraph" w:customStyle="1" w:styleId="Annexetitrefichefinancire">
    <w:name w:val="Annexe titre (fiche financière)"/>
    <w:basedOn w:val="Normal"/>
    <w:next w:val="Normal"/>
    <w:rsid w:val="00994D60"/>
    <w:pPr>
      <w:spacing w:before="120" w:after="120"/>
      <w:jc w:val="center"/>
    </w:pPr>
    <w:rPr>
      <w:rFonts w:eastAsiaTheme="minorHAnsi"/>
      <w:b/>
      <w:szCs w:val="22"/>
      <w:u w:val="single"/>
      <w:lang w:bidi="hr-HR"/>
    </w:rPr>
  </w:style>
  <w:style w:type="paragraph" w:customStyle="1" w:styleId="Applicationdirecte">
    <w:name w:val="Application directe"/>
    <w:basedOn w:val="Normal"/>
    <w:next w:val="Fait"/>
    <w:rsid w:val="00994D60"/>
    <w:pPr>
      <w:spacing w:before="480" w:after="120"/>
      <w:jc w:val="both"/>
    </w:pPr>
    <w:rPr>
      <w:rFonts w:eastAsiaTheme="minorHAnsi"/>
      <w:szCs w:val="22"/>
      <w:lang w:bidi="hr-HR"/>
    </w:rPr>
  </w:style>
  <w:style w:type="paragraph" w:customStyle="1" w:styleId="Avertissementtitre">
    <w:name w:val="Avertissement titre"/>
    <w:basedOn w:val="Normal"/>
    <w:next w:val="Normal"/>
    <w:rsid w:val="00994D60"/>
    <w:pPr>
      <w:keepNext/>
      <w:spacing w:before="480" w:after="120"/>
      <w:jc w:val="both"/>
    </w:pPr>
    <w:rPr>
      <w:rFonts w:eastAsiaTheme="minorHAnsi"/>
      <w:szCs w:val="22"/>
      <w:u w:val="single"/>
      <w:lang w:bidi="hr-HR"/>
    </w:rPr>
  </w:style>
  <w:style w:type="paragraph" w:customStyle="1" w:styleId="Confidence">
    <w:name w:val="Confidence"/>
    <w:basedOn w:val="Normal"/>
    <w:next w:val="Normal"/>
    <w:rsid w:val="00994D60"/>
    <w:pPr>
      <w:spacing w:before="360" w:after="120"/>
      <w:jc w:val="center"/>
    </w:pPr>
    <w:rPr>
      <w:rFonts w:eastAsiaTheme="minorHAnsi"/>
      <w:szCs w:val="22"/>
      <w:lang w:bidi="hr-HR"/>
    </w:rPr>
  </w:style>
  <w:style w:type="paragraph" w:customStyle="1" w:styleId="Confidentialit">
    <w:name w:val="Confidentialité"/>
    <w:basedOn w:val="Normal"/>
    <w:next w:val="TypedudocumentPagedecouverture"/>
    <w:rsid w:val="00994D60"/>
    <w:pPr>
      <w:spacing w:before="240" w:after="240"/>
      <w:ind w:left="5103"/>
    </w:pPr>
    <w:rPr>
      <w:rFonts w:eastAsiaTheme="minorHAnsi"/>
      <w:i/>
      <w:sz w:val="32"/>
      <w:szCs w:val="22"/>
      <w:lang w:bidi="hr-HR"/>
    </w:rPr>
  </w:style>
  <w:style w:type="paragraph" w:customStyle="1" w:styleId="Considrant">
    <w:name w:val="Considérant"/>
    <w:basedOn w:val="Normal"/>
    <w:rsid w:val="00994D60"/>
    <w:pPr>
      <w:numPr>
        <w:numId w:val="46"/>
      </w:numPr>
      <w:spacing w:before="120" w:after="120"/>
      <w:jc w:val="both"/>
    </w:pPr>
    <w:rPr>
      <w:rFonts w:eastAsiaTheme="minorHAnsi"/>
      <w:szCs w:val="22"/>
      <w:lang w:bidi="hr-HR"/>
    </w:rPr>
  </w:style>
  <w:style w:type="paragraph" w:customStyle="1" w:styleId="Corrigendum">
    <w:name w:val="Corrigendum"/>
    <w:basedOn w:val="Normal"/>
    <w:next w:val="Normal"/>
    <w:rsid w:val="00994D60"/>
    <w:pPr>
      <w:spacing w:after="240"/>
    </w:pPr>
    <w:rPr>
      <w:rFonts w:eastAsiaTheme="minorHAnsi"/>
      <w:szCs w:val="22"/>
      <w:lang w:bidi="hr-HR"/>
    </w:rPr>
  </w:style>
  <w:style w:type="paragraph" w:customStyle="1" w:styleId="Datedadoption">
    <w:name w:val="Date d'adoption"/>
    <w:basedOn w:val="Normal"/>
    <w:next w:val="Titreobjet"/>
    <w:rsid w:val="00994D60"/>
    <w:pPr>
      <w:spacing w:before="360"/>
      <w:jc w:val="center"/>
    </w:pPr>
    <w:rPr>
      <w:rFonts w:eastAsiaTheme="minorHAnsi"/>
      <w:b/>
      <w:szCs w:val="22"/>
      <w:lang w:bidi="hr-HR"/>
    </w:rPr>
  </w:style>
  <w:style w:type="paragraph" w:customStyle="1" w:styleId="Emission">
    <w:name w:val="Emission"/>
    <w:basedOn w:val="Normal"/>
    <w:next w:val="Rfrenceinstitutionnelle"/>
    <w:rsid w:val="00994D60"/>
    <w:pPr>
      <w:ind w:left="5103"/>
    </w:pPr>
    <w:rPr>
      <w:rFonts w:eastAsiaTheme="minorHAnsi"/>
      <w:szCs w:val="22"/>
      <w:lang w:bidi="hr-HR"/>
    </w:rPr>
  </w:style>
  <w:style w:type="paragraph" w:customStyle="1" w:styleId="Exposdesmotifstitre">
    <w:name w:val="Exposé des motifs titre"/>
    <w:basedOn w:val="Normal"/>
    <w:next w:val="Normal"/>
    <w:rsid w:val="00994D60"/>
    <w:pPr>
      <w:spacing w:before="120" w:after="120"/>
      <w:jc w:val="center"/>
    </w:pPr>
    <w:rPr>
      <w:rFonts w:eastAsiaTheme="minorHAnsi"/>
      <w:b/>
      <w:szCs w:val="22"/>
      <w:u w:val="single"/>
      <w:lang w:bidi="hr-HR"/>
    </w:rPr>
  </w:style>
  <w:style w:type="paragraph" w:customStyle="1" w:styleId="Fait">
    <w:name w:val="Fait à"/>
    <w:basedOn w:val="Normal"/>
    <w:next w:val="Institutionquisigne"/>
    <w:rsid w:val="00994D60"/>
    <w:pPr>
      <w:keepNext/>
      <w:spacing w:before="120"/>
      <w:jc w:val="both"/>
    </w:pPr>
    <w:rPr>
      <w:rFonts w:eastAsiaTheme="minorHAnsi"/>
      <w:szCs w:val="22"/>
      <w:lang w:bidi="hr-HR"/>
    </w:rPr>
  </w:style>
  <w:style w:type="paragraph" w:customStyle="1" w:styleId="Formuledadoption">
    <w:name w:val="Formule d'adoption"/>
    <w:basedOn w:val="Normal"/>
    <w:next w:val="Titrearticle"/>
    <w:rsid w:val="00994D60"/>
    <w:pPr>
      <w:keepNext/>
      <w:spacing w:before="120" w:after="120"/>
      <w:jc w:val="both"/>
    </w:pPr>
    <w:rPr>
      <w:rFonts w:eastAsiaTheme="minorHAnsi"/>
      <w:szCs w:val="22"/>
      <w:lang w:bidi="hr-HR"/>
    </w:rPr>
  </w:style>
  <w:style w:type="paragraph" w:customStyle="1" w:styleId="Institutionquiagit">
    <w:name w:val="Institution qui agit"/>
    <w:basedOn w:val="Normal"/>
    <w:next w:val="Normal"/>
    <w:rsid w:val="00994D60"/>
    <w:pPr>
      <w:keepNext/>
      <w:spacing w:before="600" w:after="120"/>
      <w:jc w:val="both"/>
    </w:pPr>
    <w:rPr>
      <w:rFonts w:eastAsiaTheme="minorHAnsi"/>
      <w:szCs w:val="22"/>
      <w:lang w:bidi="hr-HR"/>
    </w:rPr>
  </w:style>
  <w:style w:type="paragraph" w:customStyle="1" w:styleId="Institutionquisigne">
    <w:name w:val="Institution qui signe"/>
    <w:basedOn w:val="Normal"/>
    <w:next w:val="Personnequisigne"/>
    <w:rsid w:val="00994D60"/>
    <w:pPr>
      <w:keepNext/>
      <w:tabs>
        <w:tab w:val="left" w:pos="4252"/>
      </w:tabs>
      <w:spacing w:before="720"/>
      <w:jc w:val="both"/>
    </w:pPr>
    <w:rPr>
      <w:rFonts w:eastAsiaTheme="minorHAnsi"/>
      <w:i/>
      <w:szCs w:val="22"/>
      <w:lang w:bidi="hr-HR"/>
    </w:rPr>
  </w:style>
  <w:style w:type="paragraph" w:customStyle="1" w:styleId="Langue">
    <w:name w:val="Langue"/>
    <w:basedOn w:val="Normal"/>
    <w:next w:val="Rfrenceinterne"/>
    <w:rsid w:val="00994D60"/>
    <w:pPr>
      <w:framePr w:wrap="around" w:vAnchor="page" w:hAnchor="text" w:xAlign="center" w:y="14741"/>
      <w:spacing w:after="600"/>
      <w:jc w:val="center"/>
    </w:pPr>
    <w:rPr>
      <w:rFonts w:eastAsiaTheme="minorHAnsi"/>
      <w:b/>
      <w:caps/>
      <w:szCs w:val="22"/>
      <w:lang w:bidi="hr-HR"/>
    </w:rPr>
  </w:style>
  <w:style w:type="paragraph" w:customStyle="1" w:styleId="ManualConsidrant">
    <w:name w:val="Manual Considérant"/>
    <w:basedOn w:val="Normal"/>
    <w:rsid w:val="00994D60"/>
    <w:pPr>
      <w:spacing w:before="120" w:after="120"/>
      <w:ind w:left="709" w:hanging="709"/>
      <w:jc w:val="both"/>
    </w:pPr>
    <w:rPr>
      <w:rFonts w:eastAsiaTheme="minorHAnsi"/>
      <w:szCs w:val="22"/>
      <w:lang w:bidi="hr-HR"/>
    </w:rPr>
  </w:style>
  <w:style w:type="paragraph" w:customStyle="1" w:styleId="Nomdelinstitution">
    <w:name w:val="Nom de l'institution"/>
    <w:basedOn w:val="Normal"/>
    <w:next w:val="Emission"/>
    <w:rsid w:val="00994D60"/>
    <w:rPr>
      <w:rFonts w:ascii="Arial" w:eastAsiaTheme="minorHAnsi" w:hAnsi="Arial" w:cs="Arial"/>
      <w:szCs w:val="22"/>
      <w:lang w:bidi="hr-HR"/>
    </w:rPr>
  </w:style>
  <w:style w:type="paragraph" w:customStyle="1" w:styleId="Personnequisigne">
    <w:name w:val="Personne qui signe"/>
    <w:basedOn w:val="Normal"/>
    <w:next w:val="Institutionquisigne"/>
    <w:rsid w:val="00994D60"/>
    <w:pPr>
      <w:tabs>
        <w:tab w:val="left" w:pos="4252"/>
      </w:tabs>
    </w:pPr>
    <w:rPr>
      <w:rFonts w:eastAsiaTheme="minorHAnsi"/>
      <w:i/>
      <w:szCs w:val="22"/>
      <w:lang w:bidi="hr-HR"/>
    </w:rPr>
  </w:style>
  <w:style w:type="paragraph" w:customStyle="1" w:styleId="Rfrenceinstitutionnelle">
    <w:name w:val="Référence institutionnelle"/>
    <w:basedOn w:val="Normal"/>
    <w:next w:val="Confidentialit"/>
    <w:rsid w:val="00994D60"/>
    <w:pPr>
      <w:spacing w:after="240"/>
      <w:ind w:left="5103"/>
    </w:pPr>
    <w:rPr>
      <w:rFonts w:eastAsiaTheme="minorHAnsi"/>
      <w:szCs w:val="22"/>
      <w:lang w:bidi="hr-HR"/>
    </w:rPr>
  </w:style>
  <w:style w:type="paragraph" w:customStyle="1" w:styleId="Rfrenceinterinstitutionnelle">
    <w:name w:val="Référence interinstitutionnelle"/>
    <w:basedOn w:val="Normal"/>
    <w:next w:val="Statut"/>
    <w:rsid w:val="00994D60"/>
    <w:pPr>
      <w:ind w:left="5103"/>
    </w:pPr>
    <w:rPr>
      <w:rFonts w:eastAsiaTheme="minorHAnsi"/>
      <w:szCs w:val="22"/>
      <w:lang w:bidi="hr-HR"/>
    </w:rPr>
  </w:style>
  <w:style w:type="paragraph" w:customStyle="1" w:styleId="Rfrenceinterne">
    <w:name w:val="Référence interne"/>
    <w:basedOn w:val="Normal"/>
    <w:next w:val="Rfrenceinterinstitutionnelle"/>
    <w:rsid w:val="00994D60"/>
    <w:pPr>
      <w:ind w:left="5103"/>
    </w:pPr>
    <w:rPr>
      <w:rFonts w:eastAsiaTheme="minorHAnsi"/>
      <w:szCs w:val="22"/>
      <w:lang w:bidi="hr-HR"/>
    </w:rPr>
  </w:style>
  <w:style w:type="paragraph" w:customStyle="1" w:styleId="Sous-titreobjet">
    <w:name w:val="Sous-titre objet"/>
    <w:basedOn w:val="Normal"/>
    <w:rsid w:val="00994D60"/>
    <w:pPr>
      <w:jc w:val="center"/>
    </w:pPr>
    <w:rPr>
      <w:rFonts w:eastAsiaTheme="minorHAnsi"/>
      <w:b/>
      <w:szCs w:val="22"/>
      <w:lang w:bidi="hr-HR"/>
    </w:rPr>
  </w:style>
  <w:style w:type="paragraph" w:customStyle="1" w:styleId="Statut">
    <w:name w:val="Statut"/>
    <w:basedOn w:val="Normal"/>
    <w:next w:val="Typedudocument"/>
    <w:rsid w:val="00994D60"/>
    <w:pPr>
      <w:spacing w:before="360"/>
      <w:jc w:val="center"/>
    </w:pPr>
    <w:rPr>
      <w:rFonts w:eastAsiaTheme="minorHAnsi"/>
      <w:szCs w:val="22"/>
      <w:lang w:bidi="hr-HR"/>
    </w:rPr>
  </w:style>
  <w:style w:type="paragraph" w:customStyle="1" w:styleId="Titrearticle">
    <w:name w:val="Titre article"/>
    <w:basedOn w:val="Normal"/>
    <w:next w:val="Normal"/>
    <w:rsid w:val="00994D60"/>
    <w:pPr>
      <w:keepNext/>
      <w:spacing w:before="360" w:after="120"/>
      <w:jc w:val="center"/>
    </w:pPr>
    <w:rPr>
      <w:rFonts w:eastAsiaTheme="minorHAnsi"/>
      <w:i/>
      <w:szCs w:val="22"/>
      <w:lang w:bidi="hr-HR"/>
    </w:rPr>
  </w:style>
  <w:style w:type="paragraph" w:customStyle="1" w:styleId="Titreobjet">
    <w:name w:val="Titre objet"/>
    <w:basedOn w:val="Normal"/>
    <w:next w:val="Sous-titreobjet"/>
    <w:rsid w:val="00994D60"/>
    <w:pPr>
      <w:spacing w:before="180" w:after="180"/>
      <w:jc w:val="center"/>
    </w:pPr>
    <w:rPr>
      <w:rFonts w:eastAsiaTheme="minorHAnsi"/>
      <w:b/>
      <w:szCs w:val="22"/>
      <w:lang w:bidi="hr-HR"/>
    </w:rPr>
  </w:style>
  <w:style w:type="paragraph" w:customStyle="1" w:styleId="Typedudocument">
    <w:name w:val="Type du document"/>
    <w:basedOn w:val="Normal"/>
    <w:next w:val="Titreobjet"/>
    <w:rsid w:val="00994D60"/>
    <w:pPr>
      <w:spacing w:before="360" w:after="180"/>
      <w:jc w:val="center"/>
    </w:pPr>
    <w:rPr>
      <w:rFonts w:eastAsiaTheme="minorHAnsi"/>
      <w:b/>
      <w:szCs w:val="22"/>
      <w:lang w:bidi="hr-HR"/>
    </w:rPr>
  </w:style>
  <w:style w:type="character" w:customStyle="1" w:styleId="Added">
    <w:name w:val="Added"/>
    <w:basedOn w:val="DefaultParagraphFont"/>
    <w:rsid w:val="00994D60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994D60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994D60"/>
    <w:pPr>
      <w:keepLines/>
      <w:spacing w:before="120" w:after="120" w:line="360" w:lineRule="auto"/>
      <w:ind w:left="3402"/>
    </w:pPr>
    <w:rPr>
      <w:rFonts w:eastAsiaTheme="minorHAnsi"/>
      <w:szCs w:val="22"/>
      <w:lang w:bidi="hr-HR"/>
    </w:rPr>
  </w:style>
  <w:style w:type="paragraph" w:customStyle="1" w:styleId="Objetexterne">
    <w:name w:val="Objet externe"/>
    <w:basedOn w:val="Normal"/>
    <w:next w:val="Normal"/>
    <w:rsid w:val="00994D60"/>
    <w:pPr>
      <w:spacing w:before="120" w:after="120"/>
      <w:jc w:val="both"/>
    </w:pPr>
    <w:rPr>
      <w:rFonts w:eastAsiaTheme="minorHAnsi"/>
      <w:i/>
      <w:caps/>
      <w:szCs w:val="22"/>
      <w:lang w:bidi="hr-HR"/>
    </w:rPr>
  </w:style>
  <w:style w:type="paragraph" w:customStyle="1" w:styleId="Pagedecouverture">
    <w:name w:val="Page de couverture"/>
    <w:basedOn w:val="Normal"/>
    <w:next w:val="Normal"/>
    <w:rsid w:val="00994D60"/>
    <w:pPr>
      <w:jc w:val="both"/>
    </w:pPr>
    <w:rPr>
      <w:rFonts w:eastAsiaTheme="minorHAnsi"/>
      <w:szCs w:val="22"/>
      <w:lang w:bidi="hr-HR"/>
    </w:rPr>
  </w:style>
  <w:style w:type="paragraph" w:customStyle="1" w:styleId="Supertitre">
    <w:name w:val="Supertitre"/>
    <w:basedOn w:val="Normal"/>
    <w:next w:val="Normal"/>
    <w:rsid w:val="00994D60"/>
    <w:pPr>
      <w:spacing w:after="600"/>
      <w:jc w:val="center"/>
    </w:pPr>
    <w:rPr>
      <w:rFonts w:eastAsiaTheme="minorHAnsi"/>
      <w:b/>
      <w:szCs w:val="22"/>
      <w:lang w:bidi="hr-HR"/>
    </w:rPr>
  </w:style>
  <w:style w:type="paragraph" w:customStyle="1" w:styleId="Languesfaisantfoi">
    <w:name w:val="Langues faisant foi"/>
    <w:basedOn w:val="Normal"/>
    <w:next w:val="Normal"/>
    <w:rsid w:val="00994D60"/>
    <w:pPr>
      <w:spacing w:before="360"/>
      <w:jc w:val="center"/>
    </w:pPr>
    <w:rPr>
      <w:rFonts w:eastAsiaTheme="minorHAnsi"/>
      <w:szCs w:val="22"/>
      <w:lang w:bidi="hr-HR"/>
    </w:rPr>
  </w:style>
  <w:style w:type="paragraph" w:customStyle="1" w:styleId="Rfrencecroise">
    <w:name w:val="Référence croisée"/>
    <w:basedOn w:val="Normal"/>
    <w:rsid w:val="00994D60"/>
    <w:pPr>
      <w:jc w:val="center"/>
    </w:pPr>
    <w:rPr>
      <w:rFonts w:eastAsiaTheme="minorHAnsi"/>
      <w:szCs w:val="22"/>
      <w:lang w:bidi="hr-HR"/>
    </w:rPr>
  </w:style>
  <w:style w:type="paragraph" w:customStyle="1" w:styleId="Fichefinanciretitre">
    <w:name w:val="Fiche financière titre"/>
    <w:basedOn w:val="Normal"/>
    <w:next w:val="Normal"/>
    <w:rsid w:val="00994D60"/>
    <w:pPr>
      <w:spacing w:before="120" w:after="120"/>
      <w:jc w:val="center"/>
    </w:pPr>
    <w:rPr>
      <w:rFonts w:eastAsiaTheme="minorHAnsi"/>
      <w:b/>
      <w:szCs w:val="22"/>
      <w:u w:val="single"/>
      <w:lang w:bidi="hr-HR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994D60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94D60"/>
  </w:style>
  <w:style w:type="paragraph" w:customStyle="1" w:styleId="Sous-titreobjetPagedecouverture">
    <w:name w:val="Sous-titre objet (Page de couverture)"/>
    <w:basedOn w:val="Sous-titreobjet"/>
    <w:rsid w:val="00994D60"/>
  </w:style>
  <w:style w:type="paragraph" w:customStyle="1" w:styleId="StatutPagedecouverture">
    <w:name w:val="Statut (Page de couverture)"/>
    <w:basedOn w:val="Statut"/>
    <w:next w:val="TypedudocumentPagedecouverture"/>
    <w:rsid w:val="00994D60"/>
  </w:style>
  <w:style w:type="paragraph" w:customStyle="1" w:styleId="TitreobjetPagedecouverture">
    <w:name w:val="Titre objet (Page de couverture)"/>
    <w:basedOn w:val="Titreobjet"/>
    <w:next w:val="Sous-titreobjetPagedecouverture"/>
    <w:rsid w:val="00994D60"/>
  </w:style>
  <w:style w:type="paragraph" w:customStyle="1" w:styleId="TypedudocumentPagedecouverture">
    <w:name w:val="Type du document (Page de couverture)"/>
    <w:basedOn w:val="Typedudocument"/>
    <w:next w:val="TitreobjetPagedecouverture"/>
    <w:rsid w:val="00994D60"/>
  </w:style>
  <w:style w:type="paragraph" w:customStyle="1" w:styleId="Volume">
    <w:name w:val="Volume"/>
    <w:basedOn w:val="Normal"/>
    <w:next w:val="Confidentialit"/>
    <w:rsid w:val="00994D60"/>
    <w:pPr>
      <w:spacing w:after="240"/>
      <w:ind w:left="5103"/>
    </w:pPr>
    <w:rPr>
      <w:rFonts w:eastAsiaTheme="minorHAnsi"/>
      <w:szCs w:val="22"/>
      <w:lang w:bidi="hr-HR"/>
    </w:rPr>
  </w:style>
  <w:style w:type="paragraph" w:customStyle="1" w:styleId="IntrtEEE">
    <w:name w:val="Intérêt EEE"/>
    <w:basedOn w:val="Languesfaisantfoi"/>
    <w:next w:val="Normal"/>
    <w:rsid w:val="00994D60"/>
    <w:pPr>
      <w:spacing w:after="240"/>
    </w:pPr>
  </w:style>
  <w:style w:type="paragraph" w:customStyle="1" w:styleId="Accompagnant">
    <w:name w:val="Accompagnant"/>
    <w:basedOn w:val="Normal"/>
    <w:next w:val="Typeacteprincipal"/>
    <w:rsid w:val="00994D60"/>
    <w:pPr>
      <w:spacing w:before="180" w:after="240"/>
      <w:jc w:val="center"/>
    </w:pPr>
    <w:rPr>
      <w:rFonts w:eastAsiaTheme="minorHAnsi"/>
      <w:b/>
      <w:szCs w:val="22"/>
      <w:lang w:bidi="hr-HR"/>
    </w:rPr>
  </w:style>
  <w:style w:type="paragraph" w:customStyle="1" w:styleId="Typeacteprincipal">
    <w:name w:val="Type acte principal"/>
    <w:basedOn w:val="Normal"/>
    <w:next w:val="Objetacteprincipal"/>
    <w:rsid w:val="00994D60"/>
    <w:pPr>
      <w:spacing w:after="240"/>
      <w:jc w:val="center"/>
    </w:pPr>
    <w:rPr>
      <w:rFonts w:eastAsiaTheme="minorHAnsi"/>
      <w:b/>
      <w:szCs w:val="22"/>
      <w:lang w:bidi="hr-HR"/>
    </w:rPr>
  </w:style>
  <w:style w:type="paragraph" w:customStyle="1" w:styleId="Objetacteprincipal">
    <w:name w:val="Objet acte principal"/>
    <w:basedOn w:val="Normal"/>
    <w:next w:val="Titrearticle"/>
    <w:rsid w:val="00994D60"/>
    <w:pPr>
      <w:spacing w:after="360"/>
      <w:jc w:val="center"/>
    </w:pPr>
    <w:rPr>
      <w:rFonts w:eastAsiaTheme="minorHAnsi"/>
      <w:b/>
      <w:szCs w:val="22"/>
      <w:lang w:bidi="hr-HR"/>
    </w:rPr>
  </w:style>
  <w:style w:type="paragraph" w:customStyle="1" w:styleId="IntrtEEEPagedecouverture">
    <w:name w:val="Intérêt EEE (Page de couverture)"/>
    <w:basedOn w:val="IntrtEEE"/>
    <w:next w:val="Rfrencecroise"/>
    <w:rsid w:val="00994D60"/>
  </w:style>
  <w:style w:type="paragraph" w:customStyle="1" w:styleId="AccompagnantPagedecouverture">
    <w:name w:val="Accompagnant (Page de couverture)"/>
    <w:basedOn w:val="Accompagnant"/>
    <w:next w:val="TypeacteprincipalPagedecouverture"/>
    <w:rsid w:val="00994D60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94D60"/>
  </w:style>
  <w:style w:type="paragraph" w:customStyle="1" w:styleId="ObjetacteprincipalPagedecouverture">
    <w:name w:val="Objet acte principal (Page de couverture)"/>
    <w:basedOn w:val="Objetacteprincipal"/>
    <w:next w:val="Rfrencecroise"/>
    <w:rsid w:val="00994D60"/>
  </w:style>
  <w:style w:type="paragraph" w:customStyle="1" w:styleId="LanguesfaisantfoiPagedecouverture">
    <w:name w:val="Langues faisant foi (Page de couverture)"/>
    <w:basedOn w:val="Normal"/>
    <w:next w:val="Normal"/>
    <w:rsid w:val="00994D60"/>
    <w:pPr>
      <w:spacing w:before="360"/>
      <w:jc w:val="center"/>
    </w:pPr>
    <w:rPr>
      <w:rFonts w:eastAsiaTheme="minorHAnsi"/>
      <w:szCs w:val="22"/>
      <w:lang w:bidi="hr-HR"/>
    </w:rPr>
  </w:style>
  <w:style w:type="paragraph" w:customStyle="1" w:styleId="ColorfulList-Accent11">
    <w:name w:val="Colorful List - Accent 11"/>
    <w:basedOn w:val="Normal"/>
    <w:uiPriority w:val="99"/>
    <w:qFormat/>
    <w:rsid w:val="00994D60"/>
    <w:pPr>
      <w:ind w:left="720"/>
    </w:pPr>
    <w:rPr>
      <w:lang w:bidi="hr-HR"/>
    </w:rPr>
  </w:style>
  <w:style w:type="paragraph" w:customStyle="1" w:styleId="ColorfulShading-Accent11">
    <w:name w:val="Colorful Shading - Accent 11"/>
    <w:hidden/>
    <w:uiPriority w:val="71"/>
    <w:rsid w:val="00994D60"/>
    <w:rPr>
      <w:rFonts w:eastAsia="Calibri"/>
      <w:sz w:val="24"/>
      <w:szCs w:val="24"/>
      <w:lang w:bidi="hr-HR"/>
    </w:rPr>
  </w:style>
  <w:style w:type="character" w:customStyle="1" w:styleId="AI-93TofC">
    <w:name w:val="AI-93 TofC"/>
    <w:basedOn w:val="DefaultParagraphFont"/>
    <w:rsid w:val="00994D60"/>
    <w:rPr>
      <w:rFonts w:ascii="CG Omega" w:hAnsi="CG Omega"/>
      <w:b/>
      <w:noProof w:val="0"/>
      <w:sz w:val="17"/>
      <w:lang w:val="hr-HR"/>
    </w:rPr>
  </w:style>
  <w:style w:type="paragraph" w:customStyle="1" w:styleId="tocindent4">
    <w:name w:val="tocindent4"/>
    <w:basedOn w:val="Normal"/>
    <w:rsid w:val="00994D60"/>
    <w:pPr>
      <w:spacing w:before="100" w:beforeAutospacing="1" w:after="100" w:afterAutospacing="1"/>
    </w:pPr>
    <w:rPr>
      <w:lang w:bidi="hr-HR"/>
    </w:rPr>
  </w:style>
  <w:style w:type="character" w:customStyle="1" w:styleId="Style1Char">
    <w:name w:val="Style1 Char"/>
    <w:link w:val="Style1"/>
    <w:rsid w:val="00994D60"/>
    <w:rPr>
      <w:rFonts w:ascii="Calibri" w:eastAsia="Calibri" w:hAnsi="Calibri" w:cs="Calibri"/>
      <w:sz w:val="24"/>
      <w:szCs w:val="24"/>
      <w:lang w:bidi="hr-HR"/>
    </w:rPr>
  </w:style>
  <w:style w:type="paragraph" w:styleId="NoSpacing">
    <w:name w:val="No Spacing"/>
    <w:uiPriority w:val="1"/>
    <w:qFormat/>
    <w:rsid w:val="00994D60"/>
    <w:pPr>
      <w:spacing w:after="240"/>
    </w:pPr>
    <w:rPr>
      <w:rFonts w:ascii="Calibri" w:eastAsia="Calibri" w:hAnsi="Calibri"/>
      <w:b/>
      <w:sz w:val="24"/>
      <w:szCs w:val="24"/>
      <w:lang w:bidi="hr-HR"/>
    </w:rPr>
  </w:style>
  <w:style w:type="paragraph" w:styleId="Quote">
    <w:name w:val="Quote"/>
    <w:basedOn w:val="Normal"/>
    <w:next w:val="Normal"/>
    <w:link w:val="QuoteChar"/>
    <w:uiPriority w:val="29"/>
    <w:qFormat/>
    <w:rsid w:val="00994D60"/>
    <w:pPr>
      <w:spacing w:after="200" w:line="276" w:lineRule="auto"/>
    </w:pPr>
    <w:rPr>
      <w:rFonts w:ascii="Calibri" w:eastAsia="Calibri" w:hAnsi="Calibri"/>
      <w:i/>
      <w:iCs/>
      <w:color w:val="000000"/>
      <w:sz w:val="22"/>
      <w:szCs w:val="22"/>
      <w:lang w:bidi="hr-HR"/>
    </w:rPr>
  </w:style>
  <w:style w:type="character" w:customStyle="1" w:styleId="QuoteChar">
    <w:name w:val="Quote Char"/>
    <w:basedOn w:val="DefaultParagraphFont"/>
    <w:link w:val="Quote"/>
    <w:uiPriority w:val="29"/>
    <w:rsid w:val="00994D60"/>
    <w:rPr>
      <w:rFonts w:ascii="Calibri" w:eastAsia="Calibri" w:hAnsi="Calibri"/>
      <w:i/>
      <w:iCs/>
      <w:color w:val="000000"/>
      <w:sz w:val="22"/>
      <w:szCs w:val="22"/>
      <w:lang w:bidi="hr-HR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D60"/>
    <w:pPr>
      <w:pBdr>
        <w:bottom w:val="single" w:sz="4" w:space="4" w:color="2DA2BF"/>
      </w:pBdr>
      <w:spacing w:before="200" w:after="280" w:line="276" w:lineRule="auto"/>
      <w:ind w:left="936" w:right="936"/>
    </w:pPr>
    <w:rPr>
      <w:rFonts w:ascii="Calibri" w:eastAsia="Calibri" w:hAnsi="Calibri"/>
      <w:b/>
      <w:bCs/>
      <w:i/>
      <w:iCs/>
      <w:color w:val="2DA2BF"/>
      <w:sz w:val="22"/>
      <w:szCs w:val="22"/>
      <w:lang w:bidi="hr-H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D60"/>
    <w:rPr>
      <w:rFonts w:ascii="Calibri" w:eastAsia="Calibri" w:hAnsi="Calibri"/>
      <w:b/>
      <w:bCs/>
      <w:i/>
      <w:iCs/>
      <w:color w:val="2DA2BF"/>
      <w:sz w:val="22"/>
      <w:szCs w:val="22"/>
      <w:lang w:bidi="hr-HR"/>
    </w:rPr>
  </w:style>
  <w:style w:type="character" w:styleId="SubtleEmphasis">
    <w:name w:val="Subtle Emphasis"/>
    <w:uiPriority w:val="19"/>
    <w:qFormat/>
    <w:rsid w:val="00994D60"/>
    <w:rPr>
      <w:i/>
      <w:iCs/>
      <w:color w:val="808080"/>
    </w:rPr>
  </w:style>
  <w:style w:type="character" w:styleId="IntenseEmphasis">
    <w:name w:val="Intense Emphasis"/>
    <w:uiPriority w:val="21"/>
    <w:qFormat/>
    <w:rsid w:val="00994D60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994D60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994D60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994D60"/>
    <w:rPr>
      <w:b/>
      <w:bCs/>
      <w:smallCaps/>
      <w:spacing w:val="5"/>
    </w:rPr>
  </w:style>
  <w:style w:type="character" w:customStyle="1" w:styleId="shorttext">
    <w:name w:val="short_text"/>
    <w:rsid w:val="00994D60"/>
  </w:style>
  <w:style w:type="paragraph" w:customStyle="1" w:styleId="FooterCoverPage">
    <w:name w:val="Footer Cover Page"/>
    <w:basedOn w:val="Normal"/>
    <w:link w:val="FooterCoverPageChar"/>
    <w:rsid w:val="00994D60"/>
    <w:pPr>
      <w:widowControl w:val="0"/>
      <w:tabs>
        <w:tab w:val="center" w:pos="4535"/>
        <w:tab w:val="right" w:pos="9071"/>
        <w:tab w:val="right" w:pos="9921"/>
      </w:tabs>
      <w:spacing w:before="360"/>
      <w:ind w:left="-850" w:right="-850"/>
    </w:pPr>
    <w:rPr>
      <w:szCs w:val="20"/>
      <w:lang w:bidi="hr-HR"/>
    </w:rPr>
  </w:style>
  <w:style w:type="character" w:customStyle="1" w:styleId="FooterCoverPageChar">
    <w:name w:val="Footer Cover Page Char"/>
    <w:basedOn w:val="DefaultParagraphFont"/>
    <w:link w:val="FooterCoverPage"/>
    <w:rsid w:val="00994D60"/>
    <w:rPr>
      <w:sz w:val="24"/>
      <w:lang w:bidi="hr-HR"/>
    </w:rPr>
  </w:style>
  <w:style w:type="paragraph" w:customStyle="1" w:styleId="HeaderCoverPage">
    <w:name w:val="Header Cover Page"/>
    <w:basedOn w:val="Normal"/>
    <w:link w:val="HeaderCoverPageChar"/>
    <w:rsid w:val="00994D60"/>
    <w:pPr>
      <w:widowControl w:val="0"/>
      <w:tabs>
        <w:tab w:val="center" w:pos="4535"/>
        <w:tab w:val="right" w:pos="9071"/>
      </w:tabs>
      <w:spacing w:after="120"/>
      <w:jc w:val="both"/>
    </w:pPr>
    <w:rPr>
      <w:szCs w:val="20"/>
      <w:lang w:bidi="hr-HR"/>
    </w:rPr>
  </w:style>
  <w:style w:type="character" w:customStyle="1" w:styleId="HeaderCoverPageChar">
    <w:name w:val="Header Cover Page Char"/>
    <w:basedOn w:val="DefaultParagraphFont"/>
    <w:link w:val="HeaderCoverPage"/>
    <w:rsid w:val="00994D60"/>
    <w:rPr>
      <w:sz w:val="24"/>
      <w:lang w:bidi="hr-HR"/>
    </w:rPr>
  </w:style>
  <w:style w:type="paragraph" w:customStyle="1" w:styleId="li">
    <w:name w:val="li"/>
    <w:basedOn w:val="Normal"/>
    <w:rsid w:val="00994D60"/>
    <w:pPr>
      <w:ind w:left="468"/>
      <w:jc w:val="both"/>
    </w:pPr>
  </w:style>
  <w:style w:type="paragraph" w:customStyle="1" w:styleId="Normal1">
    <w:name w:val="Normal1"/>
    <w:basedOn w:val="Normal"/>
    <w:rsid w:val="00994D60"/>
    <w:pPr>
      <w:jc w:val="both"/>
    </w:pPr>
  </w:style>
  <w:style w:type="paragraph" w:customStyle="1" w:styleId="box456861">
    <w:name w:val="box_456861"/>
    <w:basedOn w:val="Normal"/>
    <w:rsid w:val="00CB4BD8"/>
    <w:pPr>
      <w:spacing w:before="100" w:beforeAutospacing="1" w:after="100" w:afterAutospacing="1"/>
    </w:pPr>
  </w:style>
  <w:style w:type="character" w:customStyle="1" w:styleId="bold">
    <w:name w:val="bold"/>
    <w:basedOn w:val="DefaultParagraphFont"/>
    <w:rsid w:val="002A24A2"/>
  </w:style>
  <w:style w:type="paragraph" w:customStyle="1" w:styleId="bezreda">
    <w:name w:val="bezreda"/>
    <w:basedOn w:val="Normal"/>
    <w:rsid w:val="002A24A2"/>
    <w:pPr>
      <w:spacing w:before="100" w:beforeAutospacing="1" w:after="100" w:afterAutospacing="1"/>
    </w:pPr>
  </w:style>
  <w:style w:type="paragraph" w:customStyle="1" w:styleId="box453615">
    <w:name w:val="box_453615"/>
    <w:basedOn w:val="Normal"/>
    <w:rsid w:val="00D84D90"/>
    <w:pPr>
      <w:spacing w:before="100" w:beforeAutospacing="1" w:after="100" w:afterAutospacing="1"/>
    </w:pPr>
  </w:style>
  <w:style w:type="paragraph" w:customStyle="1" w:styleId="box465354">
    <w:name w:val="box_465354"/>
    <w:basedOn w:val="Normal"/>
    <w:rsid w:val="00596910"/>
    <w:pPr>
      <w:spacing w:before="100" w:beforeAutospacing="1" w:after="100" w:afterAutospacing="1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2F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025748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89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42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494813a-d0d8-4dad-94cb-0d196f36ba15">AZJMDCZ6QSYZ-1335579144-121454</_dlc_DocId>
    <_dlc_DocIdUrl xmlns="a494813a-d0d8-4dad-94cb-0d196f36ba15">
      <Url>https://ekoordinacije.vlada.hr/_layouts/15/DocIdRedir.aspx?ID=AZJMDCZ6QSYZ-1335579144-121454</Url>
      <Description>AZJMDCZ6QSYZ-1335579144-121454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312D8BAAF7624886BBB86C41A767E4" ma:contentTypeVersion="1" ma:contentTypeDescription="Stvaranje novog dokumenta." ma:contentTypeScope="" ma:versionID="c9b1ea03284e6e5981ddb441aa9ca51e">
  <xsd:schema xmlns:xsd="http://www.w3.org/2001/XMLSchema" xmlns:xs="http://www.w3.org/2001/XMLSchema" xmlns:p="http://schemas.microsoft.com/office/2006/metadata/properties" xmlns:ns2="a494813a-d0d8-4dad-94cb-0d196f36ba15" targetNamespace="http://schemas.microsoft.com/office/2006/metadata/properties" ma:root="true" ma:fieldsID="25e36e16aa46ebf14ca1525d3004cd09" ns2:_="">
    <xsd:import namespace="a494813a-d0d8-4dad-94cb-0d196f36ba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49458-4F90-4FF2-9D02-F1CA829087BE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a494813a-d0d8-4dad-94cb-0d196f36ba15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BFF3FA4-198A-4C9D-B30F-88CD43FD36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4813a-d0d8-4dad-94cb-0d196f36b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CDE6D4-F75F-4355-87CD-01D8846F68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C4A4EE-5A7A-456E-B25C-E75FD9EF442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4A888DE-67C8-4CC2-B9B8-F1BE4A0A2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1605</Words>
  <Characters>9153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DIGURED</Company>
  <LinksUpToDate>false</LinksUpToDate>
  <CharactersWithSpaces>10737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Tomislav Rajić</dc:creator>
  <cp:lastModifiedBy>Maja Lebarović</cp:lastModifiedBy>
  <cp:revision>6</cp:revision>
  <cp:lastPrinted>2026-09-01T14:31:00Z</cp:lastPrinted>
  <dcterms:created xsi:type="dcterms:W3CDTF">2026-09-28T09:50:00Z</dcterms:created>
  <dcterms:modified xsi:type="dcterms:W3CDTF">2026-09-29T11:27:00Z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0x010100F0312D8BAAF7624886BBB86C41A767E4</vt:lpwstr>
  </property>
  <property fmtid="{D5CDD505-2E9C-101B-9397-08002B2CF9AE}" pid="3" name="_dlc_DocIdItemGuid">
    <vt:lpwstr>bc5e8864-5280-49c7-8ee6-b244a0178521</vt:lpwstr>
  </property>
</Properties>
</file>