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2EF2D" w14:textId="77777777" w:rsidR="006616FB" w:rsidRPr="00AF3B9A" w:rsidRDefault="006616FB" w:rsidP="006616FB">
      <w:pPr>
        <w:spacing w:after="200" w:line="276" w:lineRule="auto"/>
        <w:rPr>
          <w:rFonts w:eastAsiaTheme="minorHAnsi"/>
          <w:b/>
          <w:lang w:eastAsia="en-US"/>
        </w:rPr>
      </w:pPr>
    </w:p>
    <w:p w14:paraId="762E7C44" w14:textId="77777777" w:rsidR="006616FB" w:rsidRPr="00C208B8" w:rsidRDefault="006616FB" w:rsidP="006616FB">
      <w:pPr>
        <w:jc w:val="center"/>
      </w:pPr>
      <w:r>
        <w:rPr>
          <w:noProof/>
        </w:rPr>
        <w:drawing>
          <wp:inline distT="0" distB="0" distL="0" distR="0" wp14:anchorId="51467581" wp14:editId="1716B061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062449F" w14:textId="77777777" w:rsidR="006616FB" w:rsidRPr="0023763F" w:rsidRDefault="006616FB" w:rsidP="006616FB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4EF74C9" w14:textId="77777777" w:rsidR="006616FB" w:rsidRDefault="006616FB" w:rsidP="006616FB"/>
    <w:p w14:paraId="71600195" w14:textId="5CF4A0C2" w:rsidR="006616FB" w:rsidRPr="003A2F05" w:rsidRDefault="006616FB" w:rsidP="006616FB">
      <w:pPr>
        <w:spacing w:after="2400"/>
        <w:jc w:val="right"/>
      </w:pPr>
      <w:r w:rsidRPr="003A2F05">
        <w:t>Zagreb,</w:t>
      </w:r>
      <w:r>
        <w:t xml:space="preserve"> </w:t>
      </w:r>
      <w:r w:rsidR="007703C6">
        <w:t>8</w:t>
      </w:r>
      <w:r w:rsidR="00E966D3">
        <w:t xml:space="preserve">. </w:t>
      </w:r>
      <w:r w:rsidR="007703C6">
        <w:t>siječnja</w:t>
      </w:r>
      <w:r>
        <w:t xml:space="preserve"> 202</w:t>
      </w:r>
      <w:r w:rsidR="007703C6">
        <w:t>6</w:t>
      </w:r>
      <w:bookmarkStart w:id="0" w:name="_GoBack"/>
      <w:bookmarkEnd w:id="0"/>
      <w:r w:rsidRPr="003A2F05">
        <w:t>.</w:t>
      </w:r>
    </w:p>
    <w:p w14:paraId="0B29A4AC" w14:textId="77777777" w:rsidR="006616FB" w:rsidRPr="002179F8" w:rsidRDefault="006616FB" w:rsidP="006616FB">
      <w:pPr>
        <w:spacing w:line="360" w:lineRule="auto"/>
      </w:pPr>
      <w:r w:rsidRPr="002179F8">
        <w:t>__________________________________________________________________________</w:t>
      </w:r>
    </w:p>
    <w:p w14:paraId="660D00B6" w14:textId="77777777" w:rsidR="006616FB" w:rsidRDefault="006616FB" w:rsidP="006616F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16FB" w:rsidSect="006616FB">
          <w:footerReference w:type="first" r:id="rId7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616FB" w14:paraId="7A9E5C6B" w14:textId="77777777" w:rsidTr="00304C39">
        <w:tc>
          <w:tcPr>
            <w:tcW w:w="1951" w:type="dxa"/>
          </w:tcPr>
          <w:p w14:paraId="1BE13A8F" w14:textId="77777777" w:rsidR="006616FB" w:rsidRDefault="006616FB" w:rsidP="006616FB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A903DC4" w14:textId="77777777" w:rsidR="006616FB" w:rsidRDefault="006616FB" w:rsidP="00304C39">
            <w:pPr>
              <w:spacing w:line="360" w:lineRule="auto"/>
            </w:pPr>
            <w:r>
              <w:t xml:space="preserve">Ministarstvo </w:t>
            </w:r>
            <w:r w:rsidRPr="00081A5F">
              <w:t>vanjskih i europskih poslova</w:t>
            </w:r>
          </w:p>
        </w:tc>
      </w:tr>
    </w:tbl>
    <w:p w14:paraId="284C7B5F" w14:textId="77777777" w:rsidR="006616FB" w:rsidRPr="002179F8" w:rsidRDefault="006616FB" w:rsidP="006616FB">
      <w:pPr>
        <w:spacing w:line="360" w:lineRule="auto"/>
      </w:pPr>
      <w:r w:rsidRPr="002179F8">
        <w:t>__________________________________________________________________________</w:t>
      </w:r>
    </w:p>
    <w:p w14:paraId="1925A0CA" w14:textId="77777777" w:rsidR="006616FB" w:rsidRDefault="006616FB" w:rsidP="006616F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16F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616FB" w14:paraId="6DCD8368" w14:textId="77777777" w:rsidTr="00304C39">
        <w:tc>
          <w:tcPr>
            <w:tcW w:w="1951" w:type="dxa"/>
          </w:tcPr>
          <w:p w14:paraId="53961E7A" w14:textId="77777777" w:rsidR="006616FB" w:rsidRDefault="006616FB" w:rsidP="006616F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11C17E5" w14:textId="77777777" w:rsidR="006616FB" w:rsidRDefault="006616FB" w:rsidP="00304C39">
            <w:pPr>
              <w:spacing w:line="360" w:lineRule="auto"/>
              <w:jc w:val="both"/>
            </w:pPr>
            <w:r>
              <w:t>Prijedlog zaključka o prihvaćanju Izvješća o</w:t>
            </w:r>
            <w:r w:rsidRPr="00081A5F">
              <w:t xml:space="preserve"> provedbi međunarodne razvojne suradnje Republike Hrvatske </w:t>
            </w:r>
            <w:r>
              <w:t>za 2024</w:t>
            </w:r>
            <w:r w:rsidRPr="00081A5F">
              <w:t>. godin</w:t>
            </w:r>
            <w:r>
              <w:t>u</w:t>
            </w:r>
          </w:p>
        </w:tc>
      </w:tr>
    </w:tbl>
    <w:p w14:paraId="0037171C" w14:textId="77777777" w:rsidR="006616FB" w:rsidRPr="002179F8" w:rsidRDefault="006616FB" w:rsidP="006616FB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C7E370E" w14:textId="77777777" w:rsidR="006616FB" w:rsidRDefault="006616FB" w:rsidP="006616FB"/>
    <w:p w14:paraId="71130287" w14:textId="77777777" w:rsidR="006616FB" w:rsidRPr="00CE78D1" w:rsidRDefault="006616FB" w:rsidP="006616FB"/>
    <w:p w14:paraId="0154F998" w14:textId="77777777" w:rsidR="006616FB" w:rsidRPr="00CE78D1" w:rsidRDefault="006616FB" w:rsidP="006616FB"/>
    <w:p w14:paraId="33F7FC22" w14:textId="77777777" w:rsidR="006616FB" w:rsidRPr="00CE78D1" w:rsidRDefault="006616FB" w:rsidP="006616FB"/>
    <w:p w14:paraId="4B907BDE" w14:textId="77777777" w:rsidR="006616FB" w:rsidRPr="00CE78D1" w:rsidRDefault="006616FB" w:rsidP="006616FB"/>
    <w:p w14:paraId="00ECDEFD" w14:textId="77777777" w:rsidR="006616FB" w:rsidRPr="00CE78D1" w:rsidRDefault="006616FB" w:rsidP="006616FB"/>
    <w:p w14:paraId="1A3337ED" w14:textId="77777777" w:rsidR="006616FB" w:rsidRPr="00CE78D1" w:rsidRDefault="006616FB" w:rsidP="006616FB"/>
    <w:p w14:paraId="39F5326D" w14:textId="77777777" w:rsidR="006616FB" w:rsidRDefault="006616FB" w:rsidP="006616FB">
      <w:pPr>
        <w:sectPr w:rsidR="006616F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E9C4ED6" w14:textId="77777777" w:rsidR="006616FB" w:rsidRPr="00CE78D1" w:rsidRDefault="006616FB" w:rsidP="006616FB"/>
    <w:p w14:paraId="1D8931A0" w14:textId="77777777" w:rsidR="006616FB" w:rsidRPr="00CE78D1" w:rsidRDefault="006616FB" w:rsidP="006616FB"/>
    <w:p w14:paraId="33417E59" w14:textId="77777777" w:rsidR="006616FB" w:rsidRPr="00CE78D1" w:rsidRDefault="006616FB" w:rsidP="006616FB"/>
    <w:p w14:paraId="7298F126" w14:textId="77777777" w:rsidR="006616FB" w:rsidRPr="00CE78D1" w:rsidRDefault="006616FB" w:rsidP="006616FB"/>
    <w:p w14:paraId="70683052" w14:textId="77777777" w:rsidR="006616FB" w:rsidRPr="00CE78D1" w:rsidRDefault="006616FB" w:rsidP="006616FB"/>
    <w:p w14:paraId="68129AD2" w14:textId="77777777" w:rsidR="006616FB" w:rsidRPr="00CE78D1" w:rsidRDefault="006616FB" w:rsidP="006616FB"/>
    <w:p w14:paraId="2CCA4CD2" w14:textId="77777777" w:rsidR="006616FB" w:rsidRDefault="006616FB" w:rsidP="006616FB"/>
    <w:p w14:paraId="67F1E8A8" w14:textId="77777777" w:rsidR="006616FB" w:rsidRDefault="006616FB" w:rsidP="006616FB"/>
    <w:p w14:paraId="4677631A" w14:textId="77777777" w:rsidR="006616FB" w:rsidRPr="00CE78D1" w:rsidRDefault="006616FB" w:rsidP="006616FB"/>
    <w:p w14:paraId="6D21AFC3" w14:textId="77777777" w:rsidR="006616FB" w:rsidRDefault="006616FB" w:rsidP="006616FB">
      <w:pPr>
        <w:jc w:val="both"/>
      </w:pPr>
    </w:p>
    <w:p w14:paraId="4060CB71" w14:textId="77777777" w:rsidR="006616FB" w:rsidRDefault="006616FB" w:rsidP="006616FB">
      <w:pPr>
        <w:spacing w:after="200" w:line="276" w:lineRule="auto"/>
        <w:ind w:left="6372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PRIJEDLOG</w:t>
      </w:r>
    </w:p>
    <w:p w14:paraId="5C6994C7" w14:textId="77777777" w:rsidR="00C224B4" w:rsidRPr="00AF3B9A" w:rsidRDefault="00C224B4" w:rsidP="006616FB">
      <w:pPr>
        <w:spacing w:after="200" w:line="276" w:lineRule="auto"/>
        <w:ind w:left="6372" w:firstLine="708"/>
        <w:rPr>
          <w:rFonts w:eastAsiaTheme="minorHAnsi"/>
          <w:b/>
          <w:lang w:eastAsia="en-US"/>
        </w:rPr>
      </w:pPr>
    </w:p>
    <w:p w14:paraId="597D7141" w14:textId="77777777" w:rsidR="006616FB" w:rsidRDefault="006616FB" w:rsidP="006616FB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Pr="00AF3B9A">
        <w:rPr>
          <w:rFonts w:eastAsiaTheme="minorHAnsi"/>
          <w:lang w:eastAsia="en-US"/>
        </w:rPr>
        <w:t>Na temelju članka 31. stavka 3. Zakona o Vladi Republike Hrvatske (</w:t>
      </w:r>
      <w:r>
        <w:rPr>
          <w:rFonts w:eastAsiaTheme="minorHAnsi"/>
          <w:lang w:eastAsia="en-US"/>
        </w:rPr>
        <w:t>„</w:t>
      </w:r>
      <w:r w:rsidRPr="00AF3B9A">
        <w:rPr>
          <w:rFonts w:eastAsiaTheme="minorHAnsi"/>
          <w:lang w:eastAsia="en-US"/>
        </w:rPr>
        <w:t>Narodne novine</w:t>
      </w:r>
      <w:r>
        <w:rPr>
          <w:rFonts w:eastAsiaTheme="minorHAnsi"/>
          <w:lang w:eastAsia="en-US"/>
        </w:rPr>
        <w:t>“</w:t>
      </w:r>
      <w:r w:rsidRPr="00AF3B9A">
        <w:rPr>
          <w:rFonts w:eastAsiaTheme="minorHAnsi"/>
          <w:lang w:eastAsia="en-US"/>
        </w:rPr>
        <w:t>, br</w:t>
      </w:r>
      <w:r>
        <w:rPr>
          <w:rFonts w:eastAsiaTheme="minorHAnsi"/>
          <w:lang w:eastAsia="en-US"/>
        </w:rPr>
        <w:t>.</w:t>
      </w:r>
      <w:r w:rsidRPr="00AF3B9A">
        <w:rPr>
          <w:rFonts w:eastAsiaTheme="minorHAnsi"/>
          <w:lang w:eastAsia="en-US"/>
        </w:rPr>
        <w:t xml:space="preserve"> 150/11</w:t>
      </w:r>
      <w:r>
        <w:rPr>
          <w:rFonts w:eastAsiaTheme="minorHAnsi"/>
          <w:lang w:eastAsia="en-US"/>
        </w:rPr>
        <w:t>.</w:t>
      </w:r>
      <w:r w:rsidRPr="00AF3B9A">
        <w:rPr>
          <w:rFonts w:eastAsiaTheme="minorHAnsi"/>
          <w:lang w:eastAsia="en-US"/>
        </w:rPr>
        <w:t>, 119</w:t>
      </w:r>
      <w:r>
        <w:rPr>
          <w:rFonts w:eastAsiaTheme="minorHAnsi"/>
          <w:lang w:eastAsia="en-US"/>
        </w:rPr>
        <w:t>/14., 93/16., 116/18., 80/22. i 78/24.), u vezi s člankom 8. točkom 3</w:t>
      </w:r>
      <w:r w:rsidRPr="00AF3B9A">
        <w:rPr>
          <w:rFonts w:eastAsiaTheme="minorHAnsi"/>
          <w:lang w:eastAsia="en-US"/>
        </w:rPr>
        <w:t xml:space="preserve">. Zakona o </w:t>
      </w:r>
      <w:r w:rsidRPr="00081A5F">
        <w:rPr>
          <w:rFonts w:eastAsiaTheme="minorHAnsi"/>
          <w:lang w:eastAsia="en-US"/>
        </w:rPr>
        <w:t xml:space="preserve">međunarodnoj razvojnoj suradnji i humanitarnoj pomoći </w:t>
      </w:r>
      <w:r w:rsidRPr="00AF3B9A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>„</w:t>
      </w:r>
      <w:r w:rsidRPr="00AF3B9A">
        <w:rPr>
          <w:rFonts w:eastAsiaTheme="minorHAnsi"/>
          <w:lang w:eastAsia="en-US"/>
        </w:rPr>
        <w:t>Narodne novin</w:t>
      </w:r>
      <w:r>
        <w:rPr>
          <w:rFonts w:eastAsiaTheme="minorHAnsi"/>
          <w:lang w:eastAsia="en-US"/>
        </w:rPr>
        <w:t>e“, broj 14/24</w:t>
      </w:r>
      <w:r w:rsidRPr="00AF3B9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,</w:t>
      </w:r>
      <w:r w:rsidRPr="00AF3B9A">
        <w:rPr>
          <w:rFonts w:eastAsiaTheme="minorHAnsi"/>
          <w:lang w:eastAsia="en-US"/>
        </w:rPr>
        <w:t xml:space="preserve"> Vlada Republike Hrvatske </w:t>
      </w:r>
      <w:r>
        <w:rPr>
          <w:rFonts w:eastAsiaTheme="minorHAnsi"/>
          <w:lang w:eastAsia="en-US"/>
        </w:rPr>
        <w:t xml:space="preserve">je </w:t>
      </w:r>
      <w:r w:rsidRPr="00AF3B9A">
        <w:rPr>
          <w:rFonts w:eastAsiaTheme="minorHAnsi"/>
          <w:lang w:eastAsia="en-US"/>
        </w:rPr>
        <w:t>na sj</w:t>
      </w:r>
      <w:r>
        <w:rPr>
          <w:rFonts w:eastAsiaTheme="minorHAnsi"/>
          <w:lang w:eastAsia="en-US"/>
        </w:rPr>
        <w:t>ednici održanoj ___________ 2025</w:t>
      </w:r>
      <w:r w:rsidRPr="00AF3B9A">
        <w:rPr>
          <w:rFonts w:eastAsiaTheme="minorHAnsi"/>
          <w:lang w:eastAsia="en-US"/>
        </w:rPr>
        <w:t xml:space="preserve">. donijela </w:t>
      </w:r>
    </w:p>
    <w:p w14:paraId="3C6EB816" w14:textId="77777777" w:rsidR="006616FB" w:rsidRPr="00AF3B9A" w:rsidRDefault="006616FB" w:rsidP="006616FB">
      <w:pPr>
        <w:ind w:firstLine="708"/>
        <w:jc w:val="both"/>
        <w:rPr>
          <w:rFonts w:eastAsiaTheme="minorHAnsi"/>
          <w:lang w:eastAsia="en-US"/>
        </w:rPr>
      </w:pPr>
    </w:p>
    <w:p w14:paraId="7E98E5ED" w14:textId="77777777" w:rsidR="006616FB" w:rsidRPr="00AF3B9A" w:rsidRDefault="006616FB" w:rsidP="006616FB">
      <w:pPr>
        <w:jc w:val="both"/>
        <w:rPr>
          <w:rFonts w:eastAsiaTheme="minorHAnsi"/>
          <w:lang w:eastAsia="en-US"/>
        </w:rPr>
      </w:pPr>
    </w:p>
    <w:p w14:paraId="4AB9AF4E" w14:textId="77777777" w:rsidR="006616FB" w:rsidRPr="00AF3B9A" w:rsidRDefault="006616FB" w:rsidP="006616FB">
      <w:pPr>
        <w:jc w:val="both"/>
        <w:rPr>
          <w:rFonts w:eastAsiaTheme="minorHAnsi"/>
          <w:lang w:eastAsia="en-US"/>
        </w:rPr>
      </w:pPr>
    </w:p>
    <w:p w14:paraId="50872711" w14:textId="77777777" w:rsidR="006616FB" w:rsidRPr="00AF3B9A" w:rsidRDefault="006616FB" w:rsidP="006616FB">
      <w:pPr>
        <w:jc w:val="both"/>
        <w:rPr>
          <w:rFonts w:eastAsiaTheme="minorHAnsi"/>
          <w:lang w:eastAsia="en-US"/>
        </w:rPr>
      </w:pPr>
    </w:p>
    <w:p w14:paraId="6BF287F2" w14:textId="77777777" w:rsidR="006616FB" w:rsidRPr="00AF3B9A" w:rsidRDefault="006616FB" w:rsidP="006616FB">
      <w:pPr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Z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A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K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L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J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U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Č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A</w:t>
      </w:r>
      <w:r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K</w:t>
      </w:r>
    </w:p>
    <w:p w14:paraId="525647C6" w14:textId="77777777" w:rsidR="006616FB" w:rsidRDefault="006616FB" w:rsidP="006616FB">
      <w:pPr>
        <w:jc w:val="center"/>
        <w:rPr>
          <w:rFonts w:eastAsiaTheme="minorHAnsi"/>
          <w:b/>
          <w:lang w:eastAsia="en-US"/>
        </w:rPr>
      </w:pPr>
    </w:p>
    <w:p w14:paraId="530C5051" w14:textId="77777777" w:rsidR="006616FB" w:rsidRDefault="006616FB" w:rsidP="006616FB">
      <w:pPr>
        <w:jc w:val="center"/>
        <w:rPr>
          <w:rFonts w:eastAsiaTheme="minorHAnsi"/>
          <w:b/>
          <w:lang w:eastAsia="en-US"/>
        </w:rPr>
      </w:pPr>
    </w:p>
    <w:p w14:paraId="1A722804" w14:textId="77777777" w:rsidR="006616FB" w:rsidRDefault="006616FB" w:rsidP="006616FB">
      <w:pPr>
        <w:jc w:val="center"/>
        <w:rPr>
          <w:rFonts w:eastAsiaTheme="minorHAnsi"/>
          <w:b/>
          <w:lang w:eastAsia="en-US"/>
        </w:rPr>
      </w:pPr>
    </w:p>
    <w:p w14:paraId="2875ED35" w14:textId="77777777" w:rsidR="006616FB" w:rsidRPr="00C224B4" w:rsidRDefault="006616FB" w:rsidP="006616FB">
      <w:pPr>
        <w:jc w:val="center"/>
        <w:rPr>
          <w:rFonts w:eastAsiaTheme="minorHAnsi"/>
          <w:lang w:eastAsia="en-US"/>
        </w:rPr>
      </w:pPr>
    </w:p>
    <w:p w14:paraId="4F19D63B" w14:textId="77777777" w:rsidR="006616FB" w:rsidRPr="00C224B4" w:rsidRDefault="006616FB" w:rsidP="00C224B4">
      <w:pPr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Prihvaća se Izvješće </w:t>
      </w:r>
      <w:r w:rsidRPr="00AF3B9A">
        <w:rPr>
          <w:rFonts w:eastAsiaTheme="minorHAnsi"/>
          <w:lang w:eastAsia="en-US"/>
        </w:rPr>
        <w:t xml:space="preserve">o </w:t>
      </w:r>
      <w:r w:rsidRPr="00081A5F">
        <w:rPr>
          <w:rFonts w:eastAsiaTheme="minorHAnsi"/>
          <w:lang w:eastAsia="en-US"/>
        </w:rPr>
        <w:t xml:space="preserve">provedbi </w:t>
      </w:r>
      <w:r w:rsidRPr="00E57D27">
        <w:rPr>
          <w:rFonts w:eastAsiaTheme="minorHAnsi"/>
          <w:lang w:eastAsia="en-US"/>
        </w:rPr>
        <w:t xml:space="preserve">međunarodne razvojne suradnje </w:t>
      </w:r>
      <w:r w:rsidRPr="00081A5F">
        <w:rPr>
          <w:rFonts w:eastAsiaTheme="minorHAnsi"/>
          <w:lang w:eastAsia="en-US"/>
        </w:rPr>
        <w:t xml:space="preserve">Republike Hrvatske </w:t>
      </w:r>
      <w:r>
        <w:rPr>
          <w:rFonts w:eastAsiaTheme="minorHAnsi"/>
          <w:lang w:eastAsia="en-US"/>
        </w:rPr>
        <w:t>za</w:t>
      </w:r>
      <w:r w:rsidRPr="00081A5F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4</w:t>
      </w:r>
      <w:r w:rsidRPr="00081A5F">
        <w:rPr>
          <w:rFonts w:eastAsiaTheme="minorHAnsi"/>
          <w:lang w:eastAsia="en-US"/>
        </w:rPr>
        <w:t>. godin</w:t>
      </w:r>
      <w:r>
        <w:rPr>
          <w:rFonts w:eastAsiaTheme="minorHAnsi"/>
          <w:lang w:eastAsia="en-US"/>
        </w:rPr>
        <w:t>u,</w:t>
      </w:r>
      <w:r w:rsidRPr="00AF3B9A">
        <w:rPr>
          <w:rFonts w:eastAsiaTheme="minorHAnsi"/>
          <w:lang w:eastAsia="en-US"/>
        </w:rPr>
        <w:t xml:space="preserve"> u tekstu koji je Vladi Republike Hrvatske dostavilo Ministarstvo </w:t>
      </w:r>
      <w:r w:rsidRPr="00081A5F">
        <w:rPr>
          <w:rFonts w:eastAsiaTheme="minorHAnsi"/>
          <w:lang w:eastAsia="en-US"/>
        </w:rPr>
        <w:t>vanjskih i europskih poslova</w:t>
      </w:r>
      <w:r>
        <w:rPr>
          <w:rFonts w:eastAsiaTheme="minorHAnsi"/>
          <w:lang w:eastAsia="en-US"/>
        </w:rPr>
        <w:t xml:space="preserve"> aktom, </w:t>
      </w:r>
      <w:r w:rsidR="00C224B4" w:rsidRPr="00C224B4">
        <w:rPr>
          <w:rFonts w:eastAsiaTheme="minorHAnsi"/>
          <w:lang w:eastAsia="en-US"/>
        </w:rPr>
        <w:t>KLASA: 302-01/25-01/3; URBROJ: 521-VIII-03-25-129</w:t>
      </w:r>
      <w:r w:rsidR="00C224B4">
        <w:rPr>
          <w:rFonts w:eastAsiaTheme="minorHAnsi"/>
          <w:lang w:eastAsia="en-US"/>
        </w:rPr>
        <w:t>,</w:t>
      </w:r>
      <w:r w:rsidR="00C224B4" w:rsidRPr="00C224B4">
        <w:rPr>
          <w:rFonts w:eastAsiaTheme="minorHAnsi"/>
          <w:lang w:eastAsia="en-US"/>
        </w:rPr>
        <w:t xml:space="preserve"> od 25. rujna 2025. </w:t>
      </w:r>
    </w:p>
    <w:p w14:paraId="2D3C7651" w14:textId="77777777" w:rsidR="00C224B4" w:rsidRDefault="00C224B4" w:rsidP="00C224B4">
      <w:pPr>
        <w:ind w:firstLine="708"/>
        <w:jc w:val="both"/>
        <w:rPr>
          <w:rFonts w:eastAsiaTheme="minorHAnsi"/>
          <w:lang w:eastAsia="en-US"/>
        </w:rPr>
      </w:pPr>
    </w:p>
    <w:p w14:paraId="0393D5F3" w14:textId="77777777" w:rsidR="00C224B4" w:rsidRDefault="00C224B4" w:rsidP="006616F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9837A8E" w14:textId="77777777" w:rsidR="00C224B4" w:rsidRDefault="00C224B4" w:rsidP="006616F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4018B08" w14:textId="77777777" w:rsidR="006616FB" w:rsidRPr="00AF3B9A" w:rsidRDefault="006616FB" w:rsidP="006616F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KLASA:</w:t>
      </w:r>
    </w:p>
    <w:p w14:paraId="6A3F6588" w14:textId="77777777" w:rsidR="006616FB" w:rsidRPr="00AF3B9A" w:rsidRDefault="006616FB" w:rsidP="006616F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URBROJ:</w:t>
      </w:r>
    </w:p>
    <w:p w14:paraId="1D26F204" w14:textId="77777777" w:rsidR="006616FB" w:rsidRDefault="006616FB" w:rsidP="006616F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A1F5499" w14:textId="77777777" w:rsidR="006616FB" w:rsidRPr="00AF3B9A" w:rsidRDefault="006616FB" w:rsidP="006616F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Zagreb,</w:t>
      </w:r>
      <w:r>
        <w:rPr>
          <w:rFonts w:eastAsiaTheme="minorHAnsi"/>
          <w:lang w:eastAsia="en-US"/>
        </w:rPr>
        <w:tab/>
        <w:t>________ 2025.</w:t>
      </w:r>
    </w:p>
    <w:p w14:paraId="1EFD66EC" w14:textId="77777777" w:rsidR="006616FB" w:rsidRPr="00AF3B9A" w:rsidRDefault="006616FB" w:rsidP="006616F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A623097" w14:textId="77777777" w:rsidR="006616FB" w:rsidRPr="00AF3B9A" w:rsidRDefault="006616FB" w:rsidP="006616FB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23EF0E4A" w14:textId="77777777" w:rsidR="006616FB" w:rsidRPr="00AF3B9A" w:rsidRDefault="006616FB" w:rsidP="006616FB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2503E30F" w14:textId="77777777" w:rsidR="006616FB" w:rsidRPr="006F4C0E" w:rsidRDefault="006616FB" w:rsidP="006616FB">
      <w:pPr>
        <w:autoSpaceDE w:val="0"/>
        <w:autoSpaceDN w:val="0"/>
        <w:adjustRightInd w:val="0"/>
        <w:ind w:left="5664" w:firstLine="708"/>
        <w:rPr>
          <w:rFonts w:eastAsiaTheme="minorHAnsi"/>
          <w:lang w:eastAsia="en-US"/>
        </w:rPr>
      </w:pPr>
      <w:r w:rsidRPr="006F4C0E">
        <w:rPr>
          <w:rFonts w:eastAsiaTheme="minorHAnsi"/>
          <w:lang w:eastAsia="en-US"/>
        </w:rPr>
        <w:t>PREDSJEDNIK</w:t>
      </w:r>
    </w:p>
    <w:p w14:paraId="212A7671" w14:textId="77777777" w:rsidR="006616FB" w:rsidRDefault="006616FB" w:rsidP="006616FB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750E852B" w14:textId="77777777" w:rsidR="006616FB" w:rsidRPr="006F4C0E" w:rsidRDefault="006616FB" w:rsidP="006616FB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4917C4B2" w14:textId="77777777" w:rsidR="006616FB" w:rsidRPr="006F4C0E" w:rsidRDefault="006616FB" w:rsidP="006616FB">
      <w:pPr>
        <w:jc w:val="center"/>
        <w:rPr>
          <w:rFonts w:eastAsiaTheme="minorHAnsi"/>
          <w:lang w:eastAsia="en-US"/>
        </w:rPr>
      </w:pPr>
      <w:r w:rsidRPr="006F4C0E">
        <w:rPr>
          <w:rFonts w:eastAsiaTheme="minorHAnsi"/>
          <w:lang w:eastAsia="en-US"/>
        </w:rPr>
        <w:t xml:space="preserve">                                                                          </w:t>
      </w:r>
      <w:r>
        <w:rPr>
          <w:rFonts w:eastAsiaTheme="minorHAnsi"/>
          <w:lang w:eastAsia="en-US"/>
        </w:rPr>
        <w:t xml:space="preserve">              </w:t>
      </w:r>
      <w:r w:rsidRPr="006F4C0E">
        <w:rPr>
          <w:rFonts w:eastAsiaTheme="minorHAnsi"/>
          <w:lang w:eastAsia="en-US"/>
        </w:rPr>
        <w:t xml:space="preserve"> mr. sc. Andrej Plenković</w:t>
      </w:r>
    </w:p>
    <w:p w14:paraId="2FE1C718" w14:textId="77777777" w:rsidR="006616FB" w:rsidRPr="004743AF" w:rsidRDefault="006616FB" w:rsidP="006616FB">
      <w:pPr>
        <w:jc w:val="right"/>
        <w:rPr>
          <w:rFonts w:eastAsiaTheme="minorHAnsi"/>
          <w:b/>
          <w:lang w:eastAsia="en-US"/>
        </w:rPr>
      </w:pPr>
    </w:p>
    <w:p w14:paraId="039FA2D0" w14:textId="77777777" w:rsidR="006616FB" w:rsidRPr="004743AF" w:rsidRDefault="006616FB" w:rsidP="006616FB">
      <w:pPr>
        <w:jc w:val="right"/>
        <w:rPr>
          <w:rFonts w:eastAsiaTheme="minorHAnsi"/>
          <w:b/>
          <w:lang w:eastAsia="en-US"/>
        </w:rPr>
      </w:pPr>
    </w:p>
    <w:p w14:paraId="1E35B6CB" w14:textId="77777777" w:rsidR="006616FB" w:rsidRPr="004743AF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0DB24A30" w14:textId="77777777" w:rsidR="006616FB" w:rsidRPr="00AF3B9A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0BD4CF02" w14:textId="77777777" w:rsidR="006616FB" w:rsidRPr="00AF3B9A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E1642B6" w14:textId="77777777" w:rsidR="006616FB" w:rsidRPr="00AF3B9A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70A28CB" w14:textId="77777777" w:rsidR="006616FB" w:rsidRPr="00AF3B9A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BCBC426" w14:textId="77777777" w:rsidR="006616FB" w:rsidRPr="00AF3B9A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3309575" w14:textId="77777777" w:rsidR="006616FB" w:rsidRPr="00AF3B9A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29E2976D" w14:textId="77777777" w:rsidR="006616FB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4D7F60E" w14:textId="77777777" w:rsidR="006616FB" w:rsidRDefault="006616FB" w:rsidP="006616FB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C075F8A" w14:textId="77777777" w:rsidR="006616FB" w:rsidRDefault="006616FB" w:rsidP="006616FB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14:paraId="61E8ECB3" w14:textId="77777777" w:rsidR="00C67EDA" w:rsidRPr="00AF3B9A" w:rsidRDefault="00C67EDA" w:rsidP="00C67ED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lastRenderedPageBreak/>
        <w:t>OBRAZLOŽENJE</w:t>
      </w:r>
    </w:p>
    <w:p w14:paraId="3FCD7860" w14:textId="77777777" w:rsidR="00C67EDA" w:rsidRPr="00AF3B9A" w:rsidRDefault="00C67EDA" w:rsidP="00C67EDA">
      <w:pPr>
        <w:ind w:right="43"/>
        <w:jc w:val="both"/>
        <w:rPr>
          <w:noProof/>
          <w:sz w:val="22"/>
          <w:szCs w:val="22"/>
        </w:rPr>
      </w:pPr>
    </w:p>
    <w:p w14:paraId="488FE38D" w14:textId="77777777" w:rsidR="00C67EDA" w:rsidRPr="000E1713" w:rsidRDefault="00C67EDA" w:rsidP="00C67EDA">
      <w:pPr>
        <w:ind w:right="43"/>
        <w:jc w:val="both"/>
        <w:rPr>
          <w:noProof/>
        </w:rPr>
      </w:pPr>
      <w:r w:rsidRPr="000E1713">
        <w:rPr>
          <w:noProof/>
        </w:rPr>
        <w:t>Sukladno članku 8. Zakona o međunarodnoj razvojnoj suradnji i humanitarnoj pomoći (Narodne novine, broj 14/24), Ministarstvo vanjskih i europskih poslova kao nacionalno koordinacijsko tijelo, zaduženo je za izradu godišnjeg Izvješća o provedbi međunarodne razvojne suradnje Republike Hrvatske (dalje u tekstu: Izvješće) i njegovo podnošenje Hrvatskom saboru i Vladi Republike Hrvatske jednom godišnje.</w:t>
      </w:r>
    </w:p>
    <w:p w14:paraId="5319688C" w14:textId="77777777" w:rsidR="00C67EDA" w:rsidRPr="000E1713" w:rsidRDefault="00C67EDA" w:rsidP="00C67EDA">
      <w:pPr>
        <w:ind w:right="43"/>
        <w:jc w:val="both"/>
        <w:rPr>
          <w:noProof/>
        </w:rPr>
      </w:pPr>
    </w:p>
    <w:p w14:paraId="10CC91E9" w14:textId="77777777" w:rsidR="00C67EDA" w:rsidRPr="000E1713" w:rsidRDefault="00C67EDA" w:rsidP="00C67EDA">
      <w:pPr>
        <w:ind w:right="43"/>
        <w:jc w:val="both"/>
        <w:rPr>
          <w:noProof/>
        </w:rPr>
      </w:pPr>
      <w:r w:rsidRPr="000E1713">
        <w:rPr>
          <w:noProof/>
        </w:rPr>
        <w:t xml:space="preserve">Konačni tekst prijedloga Izvješća za 2024. godinu </w:t>
      </w:r>
      <w:r w:rsidRPr="00400711">
        <w:rPr>
          <w:noProof/>
        </w:rPr>
        <w:t>Ministarstvo vanjskih i europskih poslova</w:t>
      </w:r>
      <w:r w:rsidRPr="000E1713">
        <w:rPr>
          <w:noProof/>
        </w:rPr>
        <w:t xml:space="preserve"> je pripremilo temeljem doprinosa zaprimljenih od tijela državne uprave i javnih institucija koja su u proteklom razdoblju provodili programe i projekte iz područja međunarodne razvojne suradnje i humanitarne pomoći. Dostavljeni podaci obrađuju se sukladno ciljevima i načelima međunarodne razvojne suradnje Republike Hrvatske u svrhu postizanja optimalnih razvojnih utjecaja na partnerske zemlje te prema pravilima Odbora za razvojnu pomoć Organizacije za gospodarsku suradnju i razvoj (dalje u tekstu: OECD DAC) koja propisuju statističke kategorije službene razvojne pomoći.</w:t>
      </w:r>
    </w:p>
    <w:p w14:paraId="13066353" w14:textId="77777777" w:rsidR="00C67EDA" w:rsidRPr="000E1713" w:rsidRDefault="00C67EDA" w:rsidP="00C67EDA">
      <w:pPr>
        <w:ind w:right="43"/>
        <w:jc w:val="both"/>
        <w:rPr>
          <w:noProof/>
        </w:rPr>
      </w:pPr>
    </w:p>
    <w:p w14:paraId="771D2C29" w14:textId="77777777" w:rsidR="00C67EDA" w:rsidRPr="000E1713" w:rsidRDefault="00C67EDA" w:rsidP="00C67EDA">
      <w:pPr>
        <w:jc w:val="both"/>
      </w:pPr>
      <w:r w:rsidRPr="000E1713">
        <w:t>Važno je naglasiti da je R</w:t>
      </w:r>
      <w:r>
        <w:t xml:space="preserve">epublika </w:t>
      </w:r>
      <w:r w:rsidRPr="000E1713">
        <w:t>H</w:t>
      </w:r>
      <w:r>
        <w:t>rvatska</w:t>
      </w:r>
      <w:r w:rsidRPr="000E1713">
        <w:t xml:space="preserve"> u 2024. godini zadržala kontinuitet rasta godišnjeg izdvajanja za međunarodnu razvojnu suradnju. Udio službene razvojne pomoći (dalje u tekstu: SRP) u </w:t>
      </w:r>
      <w:r w:rsidRPr="002E2753">
        <w:t>bruto nacionalnom dohotku (dalje u tekstu: BND)</w:t>
      </w:r>
      <w:r w:rsidRPr="000E1713">
        <w:t xml:space="preserve"> iznosio je 0,22 %, što predstavlja porast u odnosu na 0,21 % iz 2023. godine.</w:t>
      </w:r>
    </w:p>
    <w:p w14:paraId="353405E6" w14:textId="77777777" w:rsidR="00C67EDA" w:rsidRPr="000E1713" w:rsidRDefault="00C67EDA" w:rsidP="00C67EDA">
      <w:pPr>
        <w:jc w:val="both"/>
      </w:pPr>
    </w:p>
    <w:p w14:paraId="27D31CB3" w14:textId="77777777" w:rsidR="00C67EDA" w:rsidRPr="000E1713" w:rsidRDefault="00C67EDA" w:rsidP="00C67EDA">
      <w:pPr>
        <w:tabs>
          <w:tab w:val="left" w:pos="315"/>
        </w:tabs>
        <w:jc w:val="both"/>
        <w:rPr>
          <w:rFonts w:eastAsia="PMingLiU"/>
          <w:lang w:eastAsia="zh-TW"/>
        </w:rPr>
      </w:pPr>
      <w:r w:rsidRPr="000E1713">
        <w:rPr>
          <w:rFonts w:eastAsia="PMingLiU"/>
          <w:lang w:eastAsia="zh-TW"/>
        </w:rPr>
        <w:t>Ukupna izdvajanja Hrvatske za SRP u 2024. godini iznosila su 214</w:t>
      </w:r>
      <w:r>
        <w:rPr>
          <w:rFonts w:eastAsia="PMingLiU"/>
          <w:lang w:eastAsia="zh-TW"/>
        </w:rPr>
        <w:t>,</w:t>
      </w:r>
      <w:r w:rsidRPr="000E1713">
        <w:rPr>
          <w:rFonts w:eastAsia="PMingLiU"/>
          <w:lang w:eastAsia="zh-TW"/>
        </w:rPr>
        <w:t>94 milijuna</w:t>
      </w:r>
      <w:r>
        <w:rPr>
          <w:rFonts w:eastAsia="PMingLiU"/>
          <w:lang w:eastAsia="zh-TW"/>
        </w:rPr>
        <w:t xml:space="preserve"> </w:t>
      </w:r>
      <w:r w:rsidRPr="002E2753">
        <w:rPr>
          <w:rFonts w:eastAsia="PMingLiU"/>
          <w:lang w:eastAsia="zh-TW"/>
        </w:rPr>
        <w:t>eura</w:t>
      </w:r>
      <w:r w:rsidRPr="000E1713">
        <w:rPr>
          <w:rFonts w:eastAsia="PMingLiU"/>
          <w:lang w:eastAsia="zh-TW"/>
        </w:rPr>
        <w:t xml:space="preserve">, što predstavlja povećanje od 21,95% u odnosu na 2023. godinu, kad su iznosila 176,25 milijuna </w:t>
      </w:r>
      <w:r w:rsidRPr="002E2753">
        <w:rPr>
          <w:rFonts w:eastAsia="PMingLiU"/>
          <w:lang w:eastAsia="zh-TW"/>
        </w:rPr>
        <w:t>eura.</w:t>
      </w:r>
    </w:p>
    <w:p w14:paraId="6900D831" w14:textId="77777777" w:rsidR="00C67EDA" w:rsidRPr="000E1713" w:rsidRDefault="00C67EDA" w:rsidP="00C67EDA">
      <w:pPr>
        <w:jc w:val="both"/>
        <w:rPr>
          <w:color w:val="000000"/>
        </w:rPr>
      </w:pPr>
    </w:p>
    <w:p w14:paraId="6072AF7C" w14:textId="77777777" w:rsidR="00C67EDA" w:rsidRPr="000E1713" w:rsidRDefault="00C67EDA" w:rsidP="00C67EDA">
      <w:pPr>
        <w:jc w:val="both"/>
        <w:rPr>
          <w:color w:val="000000"/>
        </w:rPr>
      </w:pPr>
      <w:r w:rsidRPr="000E1713">
        <w:rPr>
          <w:color w:val="000000"/>
        </w:rPr>
        <w:t>U 2024. godini</w:t>
      </w:r>
      <w:r>
        <w:rPr>
          <w:color w:val="000000"/>
        </w:rPr>
        <w:t>,</w:t>
      </w:r>
      <w:r w:rsidRPr="000E1713">
        <w:rPr>
          <w:color w:val="000000"/>
        </w:rPr>
        <w:t xml:space="preserve"> razvojne i humanitarne projekte provelo je u području svoje nadležnosti ukupno 17 ministarstava, jedan središnji državni ured (Središnji državni ured za Hrvate izvan Republike Hrvatske), dva </w:t>
      </w:r>
      <w:r w:rsidRPr="002E2753">
        <w:rPr>
          <w:color w:val="000000"/>
        </w:rPr>
        <w:t>Vladina</w:t>
      </w:r>
      <w:r>
        <w:rPr>
          <w:color w:val="000000"/>
        </w:rPr>
        <w:t xml:space="preserve"> </w:t>
      </w:r>
      <w:r w:rsidRPr="000E1713">
        <w:rPr>
          <w:color w:val="000000"/>
        </w:rPr>
        <w:t xml:space="preserve">ureda (Ured za udruge i Ured za ljudska prava i prava nacionalnih manjina), četiri </w:t>
      </w:r>
      <w:r w:rsidRPr="002E2753">
        <w:rPr>
          <w:color w:val="000000"/>
        </w:rPr>
        <w:t>državne upravne organizacije</w:t>
      </w:r>
      <w:r w:rsidRPr="000E1713">
        <w:rPr>
          <w:color w:val="000000"/>
        </w:rPr>
        <w:t xml:space="preserve"> (Državni hidrometeorološki zavod, Državni zavod za intelektualno vlasništvo,</w:t>
      </w:r>
      <w:r w:rsidRPr="000E1713">
        <w:t xml:space="preserve"> </w:t>
      </w:r>
      <w:r w:rsidRPr="000E1713">
        <w:rPr>
          <w:color w:val="000000"/>
        </w:rPr>
        <w:t>Državni zavod za mjeriteljstvo i Državni zavodu za statistiku), jedan zavod (Hrvatski zavod za zapošljavanje), Hrvatska narodna banka, Hrvatska banka za obnovu i razvitak, jedna središnja agencija (Središnja agencij</w:t>
      </w:r>
      <w:r>
        <w:rPr>
          <w:color w:val="000000"/>
        </w:rPr>
        <w:t>a</w:t>
      </w:r>
      <w:r w:rsidRPr="000E1713">
        <w:rPr>
          <w:color w:val="000000"/>
        </w:rPr>
        <w:t xml:space="preserve"> za financiranje i ugovaranje programa i projekata Europske unije), tri agencije (Agencija za odgoj i obrazovanje, Agencija za znanost i visoko obrazovanje i Agencija za mobilnost i programe EU</w:t>
      </w:r>
      <w:r w:rsidRPr="002E2753">
        <w:rPr>
          <w:color w:val="000000"/>
        </w:rPr>
        <w:t>-a</w:t>
      </w:r>
      <w:r w:rsidRPr="000E1713">
        <w:rPr>
          <w:color w:val="000000"/>
        </w:rPr>
        <w:t xml:space="preserve">), Nacionalna zaklada za razvoj civilnog društva, šest županija i Grad Zagreb, kao i šest općina. Kao najveći pružatelji službene razvojne pomoći izdvajaju se Ministarstvo vanjskih i europskih poslova, Ministarstvo gospodarstva, Središnji državni ured za Hrvate izvan Republike Hrvatske, Ministarstvo zdravstva i Ministarstvo prostornog uređenja, graditeljstva i državne imovine. </w:t>
      </w:r>
    </w:p>
    <w:p w14:paraId="2AC3002A" w14:textId="77777777" w:rsidR="00C67EDA" w:rsidRPr="000E1713" w:rsidRDefault="00C67EDA" w:rsidP="00C67EDA">
      <w:pPr>
        <w:jc w:val="both"/>
        <w:rPr>
          <w:color w:val="000000"/>
        </w:rPr>
      </w:pPr>
    </w:p>
    <w:p w14:paraId="15EA161D" w14:textId="77777777" w:rsidR="00C67EDA" w:rsidRPr="000E1713" w:rsidRDefault="00C67EDA" w:rsidP="00C67EDA">
      <w:pPr>
        <w:jc w:val="both"/>
        <w:rPr>
          <w:color w:val="000000"/>
        </w:rPr>
      </w:pPr>
      <w:r w:rsidRPr="000E1713">
        <w:rPr>
          <w:color w:val="000000"/>
        </w:rPr>
        <w:t>Analizirajući načine usmjeravanja SRP-a najveći dio, odnosno 58,</w:t>
      </w:r>
      <w:r>
        <w:rPr>
          <w:color w:val="000000"/>
        </w:rPr>
        <w:t>56</w:t>
      </w:r>
      <w:r w:rsidRPr="000E1713">
        <w:rPr>
          <w:color w:val="000000"/>
        </w:rPr>
        <w:t>% pomoći usmjereno je putem međunarodnih organizacija, odnosno multilateralnim putem i to u iznosu od 125,86 milijuna eura. Najveći udio odnosi se na doprinos Općem proračunu Europske unije iz kojeg se financiraju razvojni instrumenti EU-a, u iznosu od više od 89 milijuna eura, što čini 41% ukupnog SRP-a u 2024. godini.</w:t>
      </w:r>
    </w:p>
    <w:p w14:paraId="505F1B9E" w14:textId="77777777" w:rsidR="00C67EDA" w:rsidRPr="000E1713" w:rsidRDefault="00C67EDA" w:rsidP="00C67EDA">
      <w:pPr>
        <w:jc w:val="both"/>
        <w:rPr>
          <w:color w:val="000000"/>
        </w:rPr>
      </w:pPr>
    </w:p>
    <w:p w14:paraId="6BB3685E" w14:textId="77777777" w:rsidR="00C67EDA" w:rsidRPr="000E1713" w:rsidRDefault="00C67EDA" w:rsidP="00C67EDA">
      <w:pPr>
        <w:jc w:val="both"/>
        <w:rPr>
          <w:color w:val="000000"/>
        </w:rPr>
      </w:pPr>
      <w:r w:rsidRPr="000E1713">
        <w:rPr>
          <w:color w:val="000000"/>
        </w:rPr>
        <w:lastRenderedPageBreak/>
        <w:t>U</w:t>
      </w:r>
      <w:r w:rsidRPr="000E1713">
        <w:rPr>
          <w:rFonts w:eastAsia="PMingLiU"/>
          <w:lang w:eastAsia="zh-TW"/>
        </w:rPr>
        <w:t xml:space="preserve"> 2024. godini je 97,81% ukupne multilateralne pomoći Republike Hrvatske usmjereno u razvojne projekte koji su za cilj imali ublažavanje posljedica kriza te anticipatorne aktivnosti s ciljem očuvanja temeljnih ljudskih prava.</w:t>
      </w:r>
    </w:p>
    <w:p w14:paraId="5CB7D489" w14:textId="77777777" w:rsidR="00C67EDA" w:rsidRPr="000E1713" w:rsidRDefault="00C67EDA" w:rsidP="00C67EDA">
      <w:pPr>
        <w:jc w:val="both"/>
        <w:rPr>
          <w:color w:val="000000"/>
        </w:rPr>
      </w:pPr>
    </w:p>
    <w:p w14:paraId="13616550" w14:textId="77777777" w:rsidR="00C67EDA" w:rsidRPr="00647099" w:rsidRDefault="00C67EDA" w:rsidP="00C67EDA">
      <w:pPr>
        <w:jc w:val="both"/>
        <w:rPr>
          <w:color w:val="000000"/>
        </w:rPr>
      </w:pPr>
      <w:r w:rsidRPr="000E1713">
        <w:rPr>
          <w:color w:val="000000"/>
        </w:rPr>
        <w:t>Za projekte bilateralnog SRP-a, koji se usmjerava krajnjim državama primateljicama, izdvojeno je nešto više od 88,6 milijuna eura, odnosno 41,</w:t>
      </w:r>
      <w:r>
        <w:rPr>
          <w:color w:val="000000"/>
        </w:rPr>
        <w:t>44</w:t>
      </w:r>
      <w:r w:rsidRPr="000E1713">
        <w:rPr>
          <w:color w:val="000000"/>
        </w:rPr>
        <w:t>%.</w:t>
      </w:r>
      <w:r w:rsidRPr="00647099">
        <w:rPr>
          <w:color w:val="000000"/>
        </w:rPr>
        <w:t xml:space="preserve"> </w:t>
      </w:r>
    </w:p>
    <w:p w14:paraId="1A7863DD" w14:textId="77777777" w:rsidR="00C67EDA" w:rsidRPr="00E918B3" w:rsidRDefault="00C67EDA" w:rsidP="00C67EDA">
      <w:pPr>
        <w:jc w:val="both"/>
        <w:rPr>
          <w:color w:val="FF0000"/>
        </w:rPr>
      </w:pPr>
    </w:p>
    <w:p w14:paraId="179BD8CC" w14:textId="77777777" w:rsidR="00C67EDA" w:rsidRPr="00F20EFB" w:rsidRDefault="00C67EDA" w:rsidP="00C67EDA">
      <w:pPr>
        <w:jc w:val="both"/>
        <w:rPr>
          <w:rFonts w:eastAsia="PMingLiU"/>
          <w:lang w:eastAsia="zh-TW"/>
        </w:rPr>
      </w:pPr>
      <w:r w:rsidRPr="00452F00">
        <w:rPr>
          <w:rFonts w:eastAsia="PMingLiU"/>
          <w:lang w:eastAsia="zh-TW"/>
        </w:rPr>
        <w:t>Bilateralna službena razvojna pomoć Republike Hrvatske u 2024. godini bila je ponajprije usmjerena na zemlje jugoistočne Europe, posebice Bosnu i Hercegovinu, potom na Ukrajinu te</w:t>
      </w:r>
      <w:r>
        <w:rPr>
          <w:rFonts w:eastAsia="PMingLiU"/>
          <w:lang w:eastAsia="zh-TW"/>
        </w:rPr>
        <w:t xml:space="preserve">  </w:t>
      </w:r>
      <w:r w:rsidRPr="00452F00">
        <w:rPr>
          <w:rFonts w:eastAsia="PMingLiU"/>
          <w:lang w:eastAsia="zh-TW"/>
        </w:rPr>
        <w:t>na Bliski istok i Afriku sukladno zadanim zemljopisnim prioritetima</w:t>
      </w:r>
      <w:r>
        <w:rPr>
          <w:rFonts w:eastAsia="PMingLiU"/>
          <w:lang w:eastAsia="zh-TW"/>
        </w:rPr>
        <w:t>. U</w:t>
      </w:r>
      <w:r w:rsidRPr="00452F00">
        <w:rPr>
          <w:rFonts w:eastAsia="PMingLiU"/>
          <w:lang w:eastAsia="zh-TW"/>
        </w:rPr>
        <w:t>natoč širim globalnim izazovima, Republika Hrvatska u 2024. godini nastavila</w:t>
      </w:r>
      <w:r>
        <w:rPr>
          <w:rFonts w:eastAsia="PMingLiU"/>
          <w:lang w:eastAsia="zh-TW"/>
        </w:rPr>
        <w:t xml:space="preserve"> je</w:t>
      </w:r>
      <w:r w:rsidRPr="00452F00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pružati </w:t>
      </w:r>
      <w:r w:rsidRPr="002E2753">
        <w:rPr>
          <w:rFonts w:eastAsia="PMingLiU"/>
          <w:lang w:eastAsia="zh-TW"/>
        </w:rPr>
        <w:t>snažnu potporu</w:t>
      </w:r>
      <w:r w:rsidRPr="00452F00">
        <w:rPr>
          <w:rFonts w:eastAsia="PMingLiU"/>
          <w:lang w:eastAsia="zh-TW"/>
        </w:rPr>
        <w:t xml:space="preserve"> razvitku i stabilnosti Bosne i Hercegovine, kao jedno</w:t>
      </w:r>
      <w:r>
        <w:rPr>
          <w:rFonts w:eastAsia="PMingLiU"/>
          <w:lang w:eastAsia="zh-TW"/>
        </w:rPr>
        <w:t>j</w:t>
      </w:r>
      <w:r w:rsidRPr="00452F00">
        <w:rPr>
          <w:rFonts w:eastAsia="PMingLiU"/>
          <w:lang w:eastAsia="zh-TW"/>
        </w:rPr>
        <w:t xml:space="preserve"> od prioritetnih zemalja</w:t>
      </w:r>
      <w:r w:rsidRPr="001E4692">
        <w:t xml:space="preserve"> </w:t>
      </w:r>
      <w:r w:rsidRPr="002E2753">
        <w:rPr>
          <w:rFonts w:eastAsia="PMingLiU"/>
          <w:lang w:eastAsia="zh-TW"/>
        </w:rPr>
        <w:t>međunarodne razvojne suradnje i humanitarne pomoći</w:t>
      </w:r>
      <w:r w:rsidRPr="00452F00">
        <w:rPr>
          <w:rFonts w:eastAsia="PMingLiU"/>
          <w:lang w:eastAsia="zh-TW"/>
        </w:rPr>
        <w:t xml:space="preserve"> te njezinu putu prema euroatlantskim integracijama</w:t>
      </w:r>
      <w:r>
        <w:rPr>
          <w:rFonts w:eastAsia="PMingLiU"/>
          <w:lang w:eastAsia="zh-TW"/>
        </w:rPr>
        <w:t xml:space="preserve">. Također, </w:t>
      </w:r>
      <w:r w:rsidRPr="00F20EFB">
        <w:rPr>
          <w:rFonts w:eastAsia="PMingLiU"/>
          <w:lang w:eastAsia="zh-TW"/>
        </w:rPr>
        <w:t>svoje djelovanje na razvojno-humanitarnom planu</w:t>
      </w:r>
      <w:r>
        <w:rPr>
          <w:rFonts w:eastAsia="PMingLiU"/>
          <w:lang w:eastAsia="zh-TW"/>
        </w:rPr>
        <w:t xml:space="preserve"> </w:t>
      </w:r>
      <w:r w:rsidRPr="002E2753">
        <w:rPr>
          <w:rFonts w:eastAsia="PMingLiU"/>
          <w:lang w:eastAsia="zh-TW"/>
        </w:rPr>
        <w:t>Republika Hrvatska je</w:t>
      </w:r>
      <w:r w:rsidRPr="00F20EFB">
        <w:rPr>
          <w:rFonts w:eastAsia="PMingLiU"/>
          <w:lang w:eastAsia="zh-TW"/>
        </w:rPr>
        <w:t xml:space="preserve"> i u 2024. godini dominantno</w:t>
      </w:r>
      <w:r>
        <w:rPr>
          <w:rFonts w:eastAsia="PMingLiU"/>
          <w:lang w:eastAsia="zh-TW"/>
        </w:rPr>
        <w:t xml:space="preserve"> je</w:t>
      </w:r>
      <w:r w:rsidRPr="00F20EFB">
        <w:rPr>
          <w:rFonts w:eastAsia="PMingLiU"/>
          <w:lang w:eastAsia="zh-TW"/>
        </w:rPr>
        <w:t xml:space="preserve"> usmjerila na aktivnosti pomoći ratom zahvaćenoj Ukrajini i</w:t>
      </w:r>
      <w:r>
        <w:rPr>
          <w:rFonts w:eastAsia="PMingLiU"/>
          <w:lang w:eastAsia="zh-TW"/>
        </w:rPr>
        <w:t xml:space="preserve"> </w:t>
      </w:r>
      <w:r w:rsidRPr="002E2753">
        <w:rPr>
          <w:rFonts w:eastAsia="PMingLiU"/>
          <w:lang w:eastAsia="zh-TW"/>
        </w:rPr>
        <w:t>ratnim stradalnicima,</w:t>
      </w:r>
      <w:r w:rsidRPr="00F20EFB">
        <w:rPr>
          <w:rFonts w:eastAsia="PMingLiU"/>
          <w:lang w:eastAsia="zh-TW"/>
        </w:rPr>
        <w:t xml:space="preserve"> što će ostati prioritet i u 2025. godini. </w:t>
      </w:r>
      <w:r>
        <w:rPr>
          <w:rFonts w:eastAsia="PMingLiU"/>
          <w:lang w:eastAsia="zh-TW"/>
        </w:rPr>
        <w:t>U 2024. godini, 14,88% ukupnog SRP-a izdvojeno je za pomoć Ukrajini, odnosno 31,91 milijun eura.</w:t>
      </w:r>
    </w:p>
    <w:p w14:paraId="50D8D6D6" w14:textId="77777777" w:rsidR="00C67EDA" w:rsidRPr="00452F00" w:rsidRDefault="00C67EDA" w:rsidP="00C67EDA">
      <w:pPr>
        <w:jc w:val="both"/>
        <w:rPr>
          <w:rFonts w:eastAsia="PMingLiU"/>
          <w:lang w:eastAsia="zh-TW"/>
        </w:rPr>
      </w:pPr>
    </w:p>
    <w:p w14:paraId="29B6A995" w14:textId="77777777" w:rsidR="00C67EDA" w:rsidRPr="000E1713" w:rsidRDefault="00C67EDA" w:rsidP="00C67EDA">
      <w:pPr>
        <w:jc w:val="both"/>
      </w:pPr>
      <w:r w:rsidRPr="000E1713">
        <w:t>Prema podjeli SRP-a, temeljem kriterija razvojne suradnje i humanitarne pomoći, najviše sredstava usmjereno je na razvojnu suradnju, s ukupnim iznosom od 158,26 milijuna eura, a vrijednost humanitarne pomoći inozemstvu iznosi 56,69 milijuna eura.</w:t>
      </w:r>
    </w:p>
    <w:p w14:paraId="5F948ACD" w14:textId="77777777" w:rsidR="00C67EDA" w:rsidRPr="00647099" w:rsidRDefault="00C67EDA" w:rsidP="00C67EDA">
      <w:pPr>
        <w:jc w:val="both"/>
        <w:rPr>
          <w:color w:val="000000"/>
        </w:rPr>
      </w:pPr>
    </w:p>
    <w:p w14:paraId="609DB3DC" w14:textId="77777777" w:rsidR="00C67EDA" w:rsidRPr="003D0242" w:rsidRDefault="00C67EDA" w:rsidP="00C67EDA">
      <w:pPr>
        <w:ind w:right="43"/>
        <w:jc w:val="both"/>
        <w:rPr>
          <w:color w:val="000000"/>
        </w:rPr>
      </w:pPr>
      <w:r w:rsidRPr="00647099">
        <w:rPr>
          <w:noProof/>
        </w:rPr>
        <w:t>Sukladno propisanom postupku,</w:t>
      </w:r>
      <w:r>
        <w:rPr>
          <w:noProof/>
        </w:rPr>
        <w:t xml:space="preserve"> </w:t>
      </w:r>
      <w:r w:rsidRPr="002E2753">
        <w:rPr>
          <w:noProof/>
        </w:rPr>
        <w:t>Ministarstvo vanjskih i europskih poslova</w:t>
      </w:r>
      <w:r>
        <w:rPr>
          <w:noProof/>
        </w:rPr>
        <w:t xml:space="preserve"> </w:t>
      </w:r>
      <w:r w:rsidRPr="00647099">
        <w:rPr>
          <w:noProof/>
        </w:rPr>
        <w:t>je tražilo i zaprimilo očitovanja resornih tijela na objedinjeni prijedlog Izvješća za 202</w:t>
      </w:r>
      <w:r>
        <w:rPr>
          <w:noProof/>
        </w:rPr>
        <w:t>4</w:t>
      </w:r>
      <w:r w:rsidRPr="00647099">
        <w:rPr>
          <w:noProof/>
        </w:rPr>
        <w:t>. godinu.</w:t>
      </w:r>
      <w:r>
        <w:rPr>
          <w:noProof/>
        </w:rPr>
        <w:t xml:space="preserve"> </w:t>
      </w:r>
      <w:r w:rsidRPr="00647099">
        <w:rPr>
          <w:color w:val="000000"/>
        </w:rPr>
        <w:t>Sva uključena resorna tijela dostavila su pozitivno mišljenje na predmetni prijedlog Izvješća.</w:t>
      </w:r>
      <w:r>
        <w:rPr>
          <w:color w:val="000000"/>
        </w:rPr>
        <w:t xml:space="preserve"> </w:t>
      </w:r>
      <w:r w:rsidRPr="00647099">
        <w:rPr>
          <w:color w:val="000000"/>
        </w:rPr>
        <w:t>Dodatno je zatraženo i zaprimljeno mišljenje Ureda za zakonodavstvo koji se, uzimajući u obzir djelokrug rada, nije upuštao u</w:t>
      </w:r>
      <w:r>
        <w:rPr>
          <w:color w:val="000000"/>
        </w:rPr>
        <w:t xml:space="preserve"> </w:t>
      </w:r>
      <w:r w:rsidRPr="002E2753">
        <w:rPr>
          <w:color w:val="000000"/>
        </w:rPr>
        <w:t>razmatranje</w:t>
      </w:r>
      <w:r w:rsidRPr="00647099">
        <w:rPr>
          <w:color w:val="000000"/>
        </w:rPr>
        <w:t xml:space="preserve"> sadržaj</w:t>
      </w:r>
      <w:r>
        <w:rPr>
          <w:color w:val="000000"/>
        </w:rPr>
        <w:t>a</w:t>
      </w:r>
      <w:r w:rsidRPr="00647099">
        <w:rPr>
          <w:color w:val="000000"/>
        </w:rPr>
        <w:t xml:space="preserve"> Izvješća.</w:t>
      </w:r>
    </w:p>
    <w:p w14:paraId="1D09F383" w14:textId="77777777" w:rsidR="00C67EDA" w:rsidRDefault="00C67EDA" w:rsidP="00C67EDA">
      <w:pPr>
        <w:ind w:right="43"/>
        <w:jc w:val="both"/>
        <w:rPr>
          <w:color w:val="000000"/>
        </w:rPr>
      </w:pPr>
    </w:p>
    <w:p w14:paraId="21CFB458" w14:textId="77777777" w:rsidR="00C67EDA" w:rsidRDefault="00C67EDA" w:rsidP="00C67EDA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Sl</w:t>
      </w:r>
      <w:r w:rsidRPr="00647099">
        <w:rPr>
          <w:rFonts w:eastAsiaTheme="minorHAnsi"/>
          <w:lang w:eastAsia="en-US"/>
        </w:rPr>
        <w:t>ijedom navedenog</w:t>
      </w:r>
      <w:r>
        <w:rPr>
          <w:rFonts w:eastAsiaTheme="minorHAnsi"/>
          <w:lang w:eastAsia="en-US"/>
        </w:rPr>
        <w:t>a</w:t>
      </w:r>
      <w:r w:rsidRPr="00647099">
        <w:rPr>
          <w:rFonts w:eastAsiaTheme="minorHAnsi"/>
          <w:lang w:eastAsia="en-US"/>
        </w:rPr>
        <w:t>, predlaže se donošenje predmetnog Zaključka o prihvaćanju</w:t>
      </w:r>
      <w:r>
        <w:rPr>
          <w:rFonts w:eastAsiaTheme="minorHAnsi"/>
          <w:lang w:eastAsia="en-US"/>
        </w:rPr>
        <w:t xml:space="preserve"> </w:t>
      </w:r>
      <w:r w:rsidRPr="00647099">
        <w:rPr>
          <w:rFonts w:eastAsiaTheme="minorHAnsi"/>
          <w:lang w:eastAsia="en-US"/>
        </w:rPr>
        <w:t>Izvješć</w:t>
      </w:r>
      <w:r>
        <w:rPr>
          <w:rFonts w:eastAsiaTheme="minorHAnsi"/>
          <w:lang w:eastAsia="en-US"/>
        </w:rPr>
        <w:t>a</w:t>
      </w:r>
      <w:r w:rsidRPr="00647099">
        <w:rPr>
          <w:rFonts w:eastAsiaTheme="minorHAnsi"/>
          <w:lang w:eastAsia="en-US"/>
        </w:rPr>
        <w:t xml:space="preserve"> o provedbi međunarodne razvojne suradnje Republike Hrvatske </w:t>
      </w:r>
      <w:r>
        <w:rPr>
          <w:rFonts w:eastAsiaTheme="minorHAnsi"/>
          <w:lang w:eastAsia="en-US"/>
        </w:rPr>
        <w:t>za</w:t>
      </w:r>
      <w:r w:rsidRPr="00647099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4</w:t>
      </w:r>
      <w:r w:rsidRPr="00647099">
        <w:rPr>
          <w:rFonts w:eastAsiaTheme="minorHAnsi"/>
          <w:lang w:eastAsia="en-US"/>
        </w:rPr>
        <w:t>. godin</w:t>
      </w:r>
      <w:r>
        <w:rPr>
          <w:rFonts w:eastAsiaTheme="minorHAnsi"/>
          <w:lang w:eastAsia="en-US"/>
        </w:rPr>
        <w:t>u.</w:t>
      </w:r>
    </w:p>
    <w:p w14:paraId="38465FF2" w14:textId="77777777" w:rsidR="00C67EDA" w:rsidRPr="00647099" w:rsidRDefault="00C67EDA" w:rsidP="00C67EDA">
      <w:pPr>
        <w:spacing w:after="200" w:line="276" w:lineRule="auto"/>
        <w:jc w:val="both"/>
        <w:rPr>
          <w:rFonts w:eastAsiaTheme="minorHAnsi"/>
          <w:color w:val="FF0000"/>
          <w:lang w:eastAsia="en-US"/>
        </w:rPr>
      </w:pPr>
    </w:p>
    <w:p w14:paraId="7EDBA7CB" w14:textId="77777777" w:rsidR="0069676E" w:rsidRDefault="0069676E" w:rsidP="00C67EDA">
      <w:pPr>
        <w:spacing w:after="200" w:line="276" w:lineRule="auto"/>
        <w:jc w:val="center"/>
      </w:pPr>
    </w:p>
    <w:sectPr w:rsidR="0069676E" w:rsidSect="006F4C0E"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69A6E" w14:textId="77777777" w:rsidR="0021555D" w:rsidRDefault="0021555D">
      <w:r>
        <w:separator/>
      </w:r>
    </w:p>
  </w:endnote>
  <w:endnote w:type="continuationSeparator" w:id="0">
    <w:p w14:paraId="0EFF47F4" w14:textId="77777777" w:rsidR="0021555D" w:rsidRDefault="0021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8FA4" w14:textId="77777777" w:rsidR="005E7392" w:rsidRDefault="007703C6" w:rsidP="005E7392">
    <w:pPr>
      <w:pStyle w:val="Header"/>
    </w:pPr>
  </w:p>
  <w:p w14:paraId="343A50AF" w14:textId="77777777" w:rsidR="005E7392" w:rsidRDefault="007703C6" w:rsidP="005E7392"/>
  <w:p w14:paraId="3C3615B4" w14:textId="77777777" w:rsidR="005E7392" w:rsidRDefault="007703C6" w:rsidP="005E7392">
    <w:pPr>
      <w:pStyle w:val="Footer"/>
    </w:pPr>
  </w:p>
  <w:p w14:paraId="01EB62DA" w14:textId="77777777" w:rsidR="005E7392" w:rsidRDefault="007703C6" w:rsidP="005E7392"/>
  <w:p w14:paraId="3E3BEB1C" w14:textId="77777777" w:rsidR="005E7392" w:rsidRPr="00CE78D1" w:rsidRDefault="00C67EDA" w:rsidP="005E739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>
      <w:rPr>
        <w:color w:val="404040" w:themeColor="text1" w:themeTint="BF"/>
        <w:spacing w:val="20"/>
        <w:sz w:val="20"/>
      </w:rPr>
      <w:ptab w:relativeTo="margin" w:alignment="center" w:leader="none"/>
    </w: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1BB76792" w14:textId="77777777" w:rsidR="005E7392" w:rsidRDefault="00770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111A1" w14:textId="77777777" w:rsidR="0021555D" w:rsidRDefault="0021555D">
      <w:r>
        <w:separator/>
      </w:r>
    </w:p>
  </w:footnote>
  <w:footnote w:type="continuationSeparator" w:id="0">
    <w:p w14:paraId="48CE2322" w14:textId="77777777" w:rsidR="0021555D" w:rsidRDefault="0021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B"/>
    <w:rsid w:val="0021555D"/>
    <w:rsid w:val="006616FB"/>
    <w:rsid w:val="00676FB6"/>
    <w:rsid w:val="0069676E"/>
    <w:rsid w:val="007703C6"/>
    <w:rsid w:val="00771DC9"/>
    <w:rsid w:val="008107EA"/>
    <w:rsid w:val="00966F01"/>
    <w:rsid w:val="00A0436E"/>
    <w:rsid w:val="00C224B4"/>
    <w:rsid w:val="00C67EDA"/>
    <w:rsid w:val="00E966D3"/>
    <w:rsid w:val="00E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28A3"/>
  <w15:chartTrackingRefBased/>
  <w15:docId w15:val="{BF6AB048-FB62-4AAC-9098-1E887B4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16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6616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6F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61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Duspara</dc:creator>
  <cp:keywords/>
  <dc:description/>
  <cp:lastModifiedBy>Snježana Skakelja</cp:lastModifiedBy>
  <cp:revision>3</cp:revision>
  <dcterms:created xsi:type="dcterms:W3CDTF">2025-12-10T08:54:00Z</dcterms:created>
  <dcterms:modified xsi:type="dcterms:W3CDTF">2026-01-07T11:02:00Z</dcterms:modified>
</cp:coreProperties>
</file>