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F8DAB" w14:textId="77777777" w:rsidR="00140829" w:rsidRPr="00140829" w:rsidRDefault="00140829" w:rsidP="00140829">
      <w:pPr>
        <w:jc w:val="center"/>
        <w:rPr>
          <w:rFonts w:ascii="Times New Roman" w:eastAsia="Times New Roman" w:hAnsi="Times New Roman" w:cs="Times New Roman"/>
          <w:lang w:eastAsia="hr-HR"/>
        </w:rPr>
      </w:pPr>
      <w:r w:rsidRPr="00140829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1E458DC6" wp14:editId="6D5CABA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829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140829">
        <w:rPr>
          <w:rFonts w:ascii="Times New Roman" w:eastAsia="Times New Roman" w:hAnsi="Times New Roman" w:cs="Times New Roman"/>
          <w:lang w:eastAsia="hr-HR"/>
        </w:rPr>
        <w:instrText xml:space="preserve"> INCLUDEPICTURE "http://www.inet.hr/~box/images/grb-rh.gif" \* MERGEFORMATINET </w:instrText>
      </w:r>
      <w:r w:rsidRPr="00140829">
        <w:rPr>
          <w:rFonts w:ascii="Times New Roman" w:eastAsia="Times New Roman" w:hAnsi="Times New Roman" w:cs="Times New Roman"/>
          <w:lang w:eastAsia="hr-HR"/>
        </w:rPr>
        <w:fldChar w:fldCharType="end"/>
      </w:r>
    </w:p>
    <w:p w14:paraId="74CA8F97" w14:textId="77777777" w:rsidR="00140829" w:rsidRPr="00B82F53" w:rsidRDefault="00140829" w:rsidP="00140829">
      <w:pPr>
        <w:spacing w:before="60" w:after="1680"/>
        <w:jc w:val="center"/>
        <w:rPr>
          <w:rFonts w:ascii="Times New Roman" w:eastAsia="Times New Roman" w:hAnsi="Times New Roman" w:cs="Times New Roman"/>
          <w:lang w:eastAsia="hr-HR"/>
        </w:rPr>
      </w:pPr>
      <w:r w:rsidRPr="00B82F53">
        <w:rPr>
          <w:rFonts w:ascii="Times New Roman" w:eastAsia="Times New Roman" w:hAnsi="Times New Roman" w:cs="Times New Roman"/>
          <w:lang w:eastAsia="hr-HR"/>
        </w:rPr>
        <w:t>VLADA REPUBLIKE HRVATSKE</w:t>
      </w:r>
    </w:p>
    <w:p w14:paraId="19F39615" w14:textId="77777777" w:rsidR="00140829" w:rsidRPr="00B82F53" w:rsidRDefault="00140829" w:rsidP="00140829">
      <w:pPr>
        <w:rPr>
          <w:rFonts w:ascii="Times New Roman" w:eastAsia="Times New Roman" w:hAnsi="Times New Roman" w:cs="Times New Roman"/>
          <w:lang w:eastAsia="hr-HR"/>
        </w:rPr>
      </w:pPr>
    </w:p>
    <w:p w14:paraId="30D171C8" w14:textId="69312E9F" w:rsidR="00140829" w:rsidRPr="00B82F53" w:rsidRDefault="0042449A" w:rsidP="0042449A">
      <w:pPr>
        <w:tabs>
          <w:tab w:val="center" w:pos="4536"/>
          <w:tab w:val="right" w:pos="9072"/>
        </w:tabs>
        <w:spacing w:after="2400"/>
        <w:rPr>
          <w:rFonts w:ascii="Times New Roman" w:eastAsia="Times New Roman" w:hAnsi="Times New Roman" w:cs="Times New Roman"/>
          <w:lang w:eastAsia="hr-HR"/>
        </w:rPr>
      </w:pPr>
      <w:r w:rsidRPr="00B82F53">
        <w:rPr>
          <w:rFonts w:ascii="Times New Roman" w:eastAsia="Times New Roman" w:hAnsi="Times New Roman" w:cs="Times New Roman"/>
          <w:lang w:eastAsia="hr-HR"/>
        </w:rPr>
        <w:tab/>
      </w:r>
      <w:r w:rsidRPr="00B82F53">
        <w:rPr>
          <w:rFonts w:ascii="Times New Roman" w:eastAsia="Times New Roman" w:hAnsi="Times New Roman" w:cs="Times New Roman"/>
          <w:lang w:eastAsia="hr-HR"/>
        </w:rPr>
        <w:tab/>
      </w:r>
      <w:r w:rsidR="00140829" w:rsidRPr="00B82F53">
        <w:rPr>
          <w:rFonts w:ascii="Times New Roman" w:eastAsia="Times New Roman" w:hAnsi="Times New Roman" w:cs="Times New Roman"/>
          <w:lang w:eastAsia="hr-HR"/>
        </w:rPr>
        <w:t xml:space="preserve">Zagreb, </w:t>
      </w:r>
      <w:r w:rsidR="00204246">
        <w:rPr>
          <w:rFonts w:ascii="Times New Roman" w:eastAsia="Times New Roman" w:hAnsi="Times New Roman" w:cs="Times New Roman"/>
          <w:lang w:eastAsia="hr-HR"/>
        </w:rPr>
        <w:t>14</w:t>
      </w:r>
      <w:r w:rsidR="000F1FA5" w:rsidRPr="00B82F53">
        <w:rPr>
          <w:rFonts w:ascii="Times New Roman" w:eastAsia="Times New Roman" w:hAnsi="Times New Roman" w:cs="Times New Roman"/>
          <w:lang w:eastAsia="hr-HR"/>
        </w:rPr>
        <w:t xml:space="preserve">. </w:t>
      </w:r>
      <w:r w:rsidR="001F716E">
        <w:rPr>
          <w:rFonts w:ascii="Times New Roman" w:eastAsia="Times New Roman" w:hAnsi="Times New Roman" w:cs="Times New Roman"/>
          <w:lang w:eastAsia="hr-HR"/>
        </w:rPr>
        <w:t>siječnja</w:t>
      </w:r>
      <w:r w:rsidR="00F53B09" w:rsidRPr="00B82F53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C51D01">
        <w:rPr>
          <w:rFonts w:ascii="Times New Roman" w:eastAsia="Times New Roman" w:hAnsi="Times New Roman" w:cs="Times New Roman"/>
          <w:lang w:eastAsia="hr-HR"/>
        </w:rPr>
        <w:t>6</w:t>
      </w:r>
      <w:r w:rsidR="00140829" w:rsidRPr="00B82F53">
        <w:rPr>
          <w:rFonts w:ascii="Times New Roman" w:eastAsia="Times New Roman" w:hAnsi="Times New Roman" w:cs="Times New Roman"/>
          <w:lang w:eastAsia="hr-HR"/>
        </w:rPr>
        <w:t>.</w:t>
      </w:r>
    </w:p>
    <w:p w14:paraId="6E06CA70" w14:textId="77777777" w:rsidR="00140829" w:rsidRPr="00B82F53" w:rsidRDefault="00140829" w:rsidP="00140829">
      <w:p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B82F53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</w:t>
      </w:r>
    </w:p>
    <w:p w14:paraId="65D6A7F9" w14:textId="77777777" w:rsidR="00140829" w:rsidRPr="00B82F53" w:rsidRDefault="00140829" w:rsidP="00140829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b/>
          <w:smallCaps/>
          <w:lang w:eastAsia="hr-HR"/>
        </w:rPr>
        <w:sectPr w:rsidR="00140829" w:rsidRPr="00B82F53" w:rsidSect="001F716E">
          <w:footerReference w:type="default" r:id="rId13"/>
          <w:pgSz w:w="11906" w:h="16838" w:code="9"/>
          <w:pgMar w:top="992" w:right="1418" w:bottom="1418" w:left="1418" w:header="709" w:footer="658" w:gutter="0"/>
          <w:paperSrc w:first="1" w:other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140829" w:rsidRPr="00B82F53" w14:paraId="3DEAF7C4" w14:textId="77777777" w:rsidTr="0042449A">
        <w:tc>
          <w:tcPr>
            <w:tcW w:w="1945" w:type="dxa"/>
          </w:tcPr>
          <w:p w14:paraId="76F6E195" w14:textId="77777777" w:rsidR="00140829" w:rsidRPr="00B82F53" w:rsidRDefault="00140829" w:rsidP="0014082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82F53">
              <w:rPr>
                <w:b/>
                <w:smallCaps/>
                <w:sz w:val="24"/>
                <w:szCs w:val="24"/>
              </w:rPr>
              <w:t>Predlagatelj</w:t>
            </w:r>
            <w:r w:rsidRPr="00B82F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7" w:type="dxa"/>
          </w:tcPr>
          <w:p w14:paraId="78390112" w14:textId="77777777" w:rsidR="00140829" w:rsidRPr="00B82F53" w:rsidRDefault="0042449A" w:rsidP="00140829">
            <w:pPr>
              <w:spacing w:line="360" w:lineRule="auto"/>
              <w:rPr>
                <w:sz w:val="24"/>
                <w:szCs w:val="24"/>
              </w:rPr>
            </w:pPr>
            <w:r w:rsidRPr="00B82F53">
              <w:rPr>
                <w:sz w:val="24"/>
                <w:szCs w:val="24"/>
              </w:rPr>
              <w:t>Ministarstvo hrvatskih branitelja</w:t>
            </w:r>
          </w:p>
        </w:tc>
      </w:tr>
    </w:tbl>
    <w:tbl>
      <w:tblPr>
        <w:tblStyle w:val="TableGrid"/>
        <w:tblpPr w:leftFromText="180" w:rightFromText="180" w:vertAnchor="text" w:horzAnchor="margin" w:tblpY="88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29"/>
      </w:tblGrid>
      <w:tr w:rsidR="0042449A" w:rsidRPr="00B82F53" w14:paraId="608D2377" w14:textId="77777777" w:rsidTr="001F716E">
        <w:tc>
          <w:tcPr>
            <w:tcW w:w="1937" w:type="dxa"/>
          </w:tcPr>
          <w:p w14:paraId="7A2FE727" w14:textId="77777777" w:rsidR="0042449A" w:rsidRPr="00B82F53" w:rsidRDefault="0042449A" w:rsidP="0042449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82F53">
              <w:rPr>
                <w:b/>
                <w:smallCaps/>
                <w:sz w:val="24"/>
                <w:szCs w:val="24"/>
              </w:rPr>
              <w:t>Predmet</w:t>
            </w:r>
            <w:r w:rsidRPr="00B82F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9" w:type="dxa"/>
          </w:tcPr>
          <w:p w14:paraId="1AC3B1EA" w14:textId="69875FA2" w:rsidR="0042449A" w:rsidRPr="00B82F53" w:rsidRDefault="00DB334C" w:rsidP="005B30BC">
            <w:pPr>
              <w:spacing w:line="360" w:lineRule="auto"/>
              <w:rPr>
                <w:sz w:val="24"/>
                <w:szCs w:val="24"/>
              </w:rPr>
            </w:pPr>
            <w:r w:rsidRPr="00B82F53">
              <w:rPr>
                <w:sz w:val="24"/>
                <w:szCs w:val="24"/>
              </w:rPr>
              <w:t>Prijedlog</w:t>
            </w:r>
            <w:r w:rsidR="00D4647B" w:rsidRPr="00B82F53">
              <w:rPr>
                <w:sz w:val="24"/>
                <w:szCs w:val="24"/>
              </w:rPr>
              <w:t xml:space="preserve"> </w:t>
            </w:r>
            <w:r w:rsidR="005B30BC">
              <w:rPr>
                <w:sz w:val="24"/>
                <w:szCs w:val="24"/>
              </w:rPr>
              <w:t>p</w:t>
            </w:r>
            <w:r w:rsidR="00D4647B" w:rsidRPr="00B82F53">
              <w:rPr>
                <w:sz w:val="24"/>
                <w:szCs w:val="24"/>
              </w:rPr>
              <w:t>rograma preventivnih sistematskih pregleda hrvatskih branitelja iz Domovinskog rata za 202</w:t>
            </w:r>
            <w:r w:rsidR="00C51D01">
              <w:rPr>
                <w:sz w:val="24"/>
                <w:szCs w:val="24"/>
              </w:rPr>
              <w:t>6</w:t>
            </w:r>
            <w:r w:rsidR="00D4647B" w:rsidRPr="00B82F53">
              <w:rPr>
                <w:sz w:val="24"/>
                <w:szCs w:val="24"/>
              </w:rPr>
              <w:t>. godinu</w:t>
            </w:r>
          </w:p>
        </w:tc>
      </w:tr>
    </w:tbl>
    <w:p w14:paraId="219674AF" w14:textId="77777777" w:rsidR="00140829" w:rsidRPr="00B82F53" w:rsidRDefault="00140829" w:rsidP="0042449A">
      <w:pPr>
        <w:spacing w:line="360" w:lineRule="auto"/>
        <w:rPr>
          <w:rFonts w:ascii="Times New Roman" w:eastAsia="Times New Roman" w:hAnsi="Times New Roman" w:cs="Times New Roman"/>
          <w:b/>
          <w:smallCaps/>
          <w:lang w:eastAsia="hr-HR"/>
        </w:rPr>
        <w:sectPr w:rsidR="00140829" w:rsidRPr="00B82F5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B82F53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</w:t>
      </w:r>
    </w:p>
    <w:p w14:paraId="240718FF" w14:textId="77777777" w:rsidR="00B33E97" w:rsidRPr="00B82F53" w:rsidRDefault="00B33E97" w:rsidP="0042449A">
      <w:pPr>
        <w:tabs>
          <w:tab w:val="left" w:pos="1843"/>
        </w:tabs>
        <w:spacing w:line="360" w:lineRule="auto"/>
        <w:ind w:left="1843" w:hanging="1843"/>
        <w:jc w:val="right"/>
        <w:rPr>
          <w:rFonts w:ascii="Times New Roman" w:eastAsia="Times New Roman" w:hAnsi="Times New Roman" w:cs="Times New Roman"/>
          <w:lang w:eastAsia="hr-HR"/>
        </w:rPr>
      </w:pPr>
      <w:r w:rsidRPr="00B82F53">
        <w:rPr>
          <w:rFonts w:ascii="Times New Roman" w:eastAsia="Times New Roman" w:hAnsi="Times New Roman" w:cs="Times New Roman"/>
        </w:rPr>
        <w:lastRenderedPageBreak/>
        <w:t>PRIJEDLOG</w:t>
      </w:r>
    </w:p>
    <w:p w14:paraId="3F56A3B0" w14:textId="77777777" w:rsidR="00B33E97" w:rsidRPr="00B82F53" w:rsidRDefault="00B33E97" w:rsidP="00635EBC">
      <w:pPr>
        <w:jc w:val="both"/>
        <w:rPr>
          <w:rFonts w:ascii="Times New Roman" w:eastAsia="Times New Roman" w:hAnsi="Times New Roman" w:cs="Times New Roman"/>
        </w:rPr>
      </w:pPr>
    </w:p>
    <w:p w14:paraId="79D2617D" w14:textId="1A81551F" w:rsidR="008214FD" w:rsidRPr="00B82F53" w:rsidRDefault="008214FD" w:rsidP="001F716E">
      <w:pPr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  <w:r w:rsidRPr="00B82F53">
        <w:rPr>
          <w:rFonts w:ascii="Times New Roman" w:eastAsia="Times New Roman" w:hAnsi="Times New Roman" w:cs="Times New Roman"/>
          <w:lang w:eastAsia="hr-HR"/>
        </w:rPr>
        <w:t xml:space="preserve">Na temelju članka </w:t>
      </w:r>
      <w:r w:rsidR="001F716E">
        <w:rPr>
          <w:rFonts w:ascii="Times New Roman" w:eastAsia="Times New Roman" w:hAnsi="Times New Roman" w:cs="Times New Roman"/>
          <w:lang w:eastAsia="hr-HR"/>
        </w:rPr>
        <w:t>25. stavka 2</w:t>
      </w:r>
      <w:r w:rsidRPr="00B82F53">
        <w:rPr>
          <w:rFonts w:ascii="Times New Roman" w:eastAsia="Times New Roman" w:hAnsi="Times New Roman" w:cs="Times New Roman"/>
          <w:lang w:eastAsia="hr-HR"/>
        </w:rPr>
        <w:t xml:space="preserve">. Zakona o </w:t>
      </w:r>
      <w:r w:rsidR="001F716E">
        <w:rPr>
          <w:rFonts w:ascii="Times New Roman" w:eastAsia="Times New Roman" w:hAnsi="Times New Roman" w:cs="Times New Roman"/>
          <w:lang w:eastAsia="hr-HR"/>
        </w:rPr>
        <w:t>hrvatskim braniteljima iz Domovinskog rata i članovim</w:t>
      </w:r>
      <w:r w:rsidR="00C81E14">
        <w:rPr>
          <w:rFonts w:ascii="Times New Roman" w:eastAsia="Times New Roman" w:hAnsi="Times New Roman" w:cs="Times New Roman"/>
          <w:lang w:eastAsia="hr-HR"/>
        </w:rPr>
        <w:t>a</w:t>
      </w:r>
      <w:r w:rsidR="001F716E">
        <w:rPr>
          <w:rFonts w:ascii="Times New Roman" w:eastAsia="Times New Roman" w:hAnsi="Times New Roman" w:cs="Times New Roman"/>
          <w:lang w:eastAsia="hr-HR"/>
        </w:rPr>
        <w:t xml:space="preserve"> njihovih obitelji </w:t>
      </w:r>
      <w:r w:rsidRPr="00B82F53">
        <w:rPr>
          <w:rFonts w:ascii="Times New Roman" w:eastAsia="Times New Roman" w:hAnsi="Times New Roman" w:cs="Times New Roman"/>
          <w:lang w:eastAsia="hr-HR"/>
        </w:rPr>
        <w:t xml:space="preserve">(„Narodne novine“, br. </w:t>
      </w:r>
      <w:r w:rsidR="001F716E">
        <w:rPr>
          <w:rFonts w:ascii="Times New Roman" w:eastAsia="Times New Roman" w:hAnsi="Times New Roman" w:cs="Times New Roman"/>
          <w:lang w:eastAsia="hr-HR"/>
        </w:rPr>
        <w:t>121/17., 98/19., 84/21. i 156/23.</w:t>
      </w:r>
      <w:r w:rsidRPr="00B82F53">
        <w:rPr>
          <w:rFonts w:ascii="Times New Roman" w:eastAsia="Times New Roman" w:hAnsi="Times New Roman" w:cs="Times New Roman"/>
          <w:lang w:eastAsia="hr-HR"/>
        </w:rPr>
        <w:t>), Vlada Republike Hrvatske je na sjednici održanoj ____________________ 202</w:t>
      </w:r>
      <w:r w:rsidR="00C51D01">
        <w:rPr>
          <w:rFonts w:ascii="Times New Roman" w:eastAsia="Times New Roman" w:hAnsi="Times New Roman" w:cs="Times New Roman"/>
          <w:lang w:eastAsia="hr-HR"/>
        </w:rPr>
        <w:t>6</w:t>
      </w:r>
      <w:r w:rsidRPr="00B82F53">
        <w:rPr>
          <w:rFonts w:ascii="Times New Roman" w:eastAsia="Times New Roman" w:hAnsi="Times New Roman" w:cs="Times New Roman"/>
          <w:lang w:eastAsia="hr-HR"/>
        </w:rPr>
        <w:t>. donijela</w:t>
      </w:r>
    </w:p>
    <w:p w14:paraId="16F2EE5A" w14:textId="77777777" w:rsidR="008214FD" w:rsidRPr="00B82F53" w:rsidRDefault="008214FD" w:rsidP="008214FD">
      <w:pPr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00AEA294" w14:textId="77777777" w:rsidR="008214FD" w:rsidRPr="00B82F53" w:rsidRDefault="008214FD" w:rsidP="008214FD">
      <w:pPr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7943A6AB" w14:textId="77777777" w:rsidR="008214FD" w:rsidRPr="00B82F53" w:rsidRDefault="008214FD" w:rsidP="008214FD">
      <w:pPr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35DDC31" w14:textId="77777777" w:rsidR="008214FD" w:rsidRPr="00B82F53" w:rsidRDefault="008214FD" w:rsidP="008214FD">
      <w:pPr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D51732" w14:textId="77777777" w:rsidR="008214FD" w:rsidRPr="00B82F53" w:rsidRDefault="008214FD" w:rsidP="008214FD">
      <w:pPr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B82F53">
        <w:rPr>
          <w:rFonts w:ascii="Times New Roman" w:eastAsia="Times New Roman" w:hAnsi="Times New Roman" w:cs="Times New Roman"/>
          <w:b/>
          <w:lang w:eastAsia="hr-HR"/>
        </w:rPr>
        <w:t>ZAKLJUČAK</w:t>
      </w:r>
    </w:p>
    <w:p w14:paraId="33E7B960" w14:textId="77777777" w:rsidR="008214FD" w:rsidRPr="00B82F53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5BBF540B" w14:textId="77777777" w:rsidR="008214FD" w:rsidRPr="00B82F53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5607FE5D" w14:textId="77777777" w:rsidR="00D4647B" w:rsidRPr="00B82F53" w:rsidRDefault="00D4647B" w:rsidP="00D4647B">
      <w:pPr>
        <w:rPr>
          <w:rFonts w:ascii="Times New Roman" w:hAnsi="Times New Roman" w:cs="Times New Roman"/>
          <w:b/>
        </w:rPr>
      </w:pPr>
    </w:p>
    <w:p w14:paraId="0BB623DC" w14:textId="0AA76B15" w:rsidR="00D4647B" w:rsidRPr="00B82F53" w:rsidRDefault="00D4647B" w:rsidP="00D4647B">
      <w:pPr>
        <w:jc w:val="both"/>
        <w:rPr>
          <w:rFonts w:ascii="Times New Roman" w:hAnsi="Times New Roman" w:cs="Times New Roman"/>
          <w:b/>
        </w:rPr>
      </w:pPr>
      <w:r w:rsidRPr="00B82F53">
        <w:rPr>
          <w:rFonts w:ascii="Times New Roman" w:hAnsi="Times New Roman" w:cs="Times New Roman"/>
        </w:rPr>
        <w:t>1.</w:t>
      </w:r>
      <w:r w:rsidRPr="00B82F53">
        <w:rPr>
          <w:rFonts w:ascii="Times New Roman" w:hAnsi="Times New Roman" w:cs="Times New Roman"/>
        </w:rPr>
        <w:tab/>
        <w:t>Prihvaća se Program preventivnih sistematskih pregleda hrvatskih branitelja iz Domovinskog rata za 202</w:t>
      </w:r>
      <w:r w:rsidR="00C51D01">
        <w:rPr>
          <w:rFonts w:ascii="Times New Roman" w:hAnsi="Times New Roman" w:cs="Times New Roman"/>
        </w:rPr>
        <w:t>6</w:t>
      </w:r>
      <w:r w:rsidRPr="00B82F53">
        <w:rPr>
          <w:rFonts w:ascii="Times New Roman" w:hAnsi="Times New Roman" w:cs="Times New Roman"/>
        </w:rPr>
        <w:t xml:space="preserve">. godinu, u tekstu koji je Vladi Republike Hrvatske dostavilo Ministarstvo hrvatskih branitelja aktom, </w:t>
      </w:r>
      <w:r w:rsidR="001F716E">
        <w:rPr>
          <w:rFonts w:ascii="Times New Roman" w:hAnsi="Times New Roman" w:cs="Times New Roman"/>
        </w:rPr>
        <w:t>KLASA</w:t>
      </w:r>
      <w:r w:rsidRPr="00B82F53">
        <w:rPr>
          <w:rFonts w:ascii="Times New Roman" w:hAnsi="Times New Roman" w:cs="Times New Roman"/>
        </w:rPr>
        <w:t>: 500-01/2</w:t>
      </w:r>
      <w:r w:rsidR="00C51D01">
        <w:rPr>
          <w:rFonts w:ascii="Times New Roman" w:hAnsi="Times New Roman" w:cs="Times New Roman"/>
        </w:rPr>
        <w:t>5-0</w:t>
      </w:r>
      <w:r w:rsidR="00C81E14">
        <w:rPr>
          <w:rFonts w:ascii="Times New Roman" w:hAnsi="Times New Roman" w:cs="Times New Roman"/>
        </w:rPr>
        <w:t>5</w:t>
      </w:r>
      <w:r w:rsidR="006D30C5">
        <w:rPr>
          <w:rFonts w:ascii="Times New Roman" w:hAnsi="Times New Roman" w:cs="Times New Roman"/>
        </w:rPr>
        <w:t>/</w:t>
      </w:r>
      <w:r w:rsidR="00C51D01">
        <w:rPr>
          <w:rFonts w:ascii="Times New Roman" w:hAnsi="Times New Roman" w:cs="Times New Roman"/>
        </w:rPr>
        <w:t>87</w:t>
      </w:r>
      <w:r w:rsidRPr="00B82F53">
        <w:rPr>
          <w:rFonts w:ascii="Times New Roman" w:hAnsi="Times New Roman" w:cs="Times New Roman"/>
        </w:rPr>
        <w:t xml:space="preserve">, </w:t>
      </w:r>
      <w:r w:rsidR="001F716E">
        <w:rPr>
          <w:rFonts w:ascii="Times New Roman" w:hAnsi="Times New Roman" w:cs="Times New Roman"/>
        </w:rPr>
        <w:t>URBROJ</w:t>
      </w:r>
      <w:r w:rsidRPr="00B82F53">
        <w:rPr>
          <w:rFonts w:ascii="Times New Roman" w:hAnsi="Times New Roman" w:cs="Times New Roman"/>
        </w:rPr>
        <w:t xml:space="preserve">: </w:t>
      </w:r>
      <w:r w:rsidR="0026170F" w:rsidRPr="00B82F53">
        <w:rPr>
          <w:rFonts w:ascii="Times New Roman" w:hAnsi="Times New Roman" w:cs="Times New Roman"/>
        </w:rPr>
        <w:t>522-</w:t>
      </w:r>
      <w:r w:rsidRPr="00B82F53">
        <w:rPr>
          <w:rFonts w:ascii="Times New Roman" w:hAnsi="Times New Roman" w:cs="Times New Roman"/>
        </w:rPr>
        <w:t>7-2</w:t>
      </w:r>
      <w:r w:rsidR="006D30C5">
        <w:rPr>
          <w:rFonts w:ascii="Times New Roman" w:hAnsi="Times New Roman" w:cs="Times New Roman"/>
        </w:rPr>
        <w:t>5</w:t>
      </w:r>
      <w:r w:rsidRPr="00B82F53">
        <w:rPr>
          <w:rFonts w:ascii="Times New Roman" w:hAnsi="Times New Roman" w:cs="Times New Roman"/>
        </w:rPr>
        <w:t>-</w:t>
      </w:r>
      <w:r w:rsidR="00B44C24">
        <w:rPr>
          <w:rFonts w:ascii="Times New Roman" w:hAnsi="Times New Roman" w:cs="Times New Roman"/>
        </w:rPr>
        <w:t>2</w:t>
      </w:r>
      <w:r w:rsidRPr="00B82F53">
        <w:rPr>
          <w:rFonts w:ascii="Times New Roman" w:hAnsi="Times New Roman" w:cs="Times New Roman"/>
        </w:rPr>
        <w:t xml:space="preserve"> od </w:t>
      </w:r>
      <w:r w:rsidR="001A6A37">
        <w:rPr>
          <w:rFonts w:ascii="Times New Roman" w:hAnsi="Times New Roman" w:cs="Times New Roman"/>
        </w:rPr>
        <w:t>27</w:t>
      </w:r>
      <w:r w:rsidR="00C51D01">
        <w:rPr>
          <w:rFonts w:ascii="Times New Roman" w:hAnsi="Times New Roman" w:cs="Times New Roman"/>
        </w:rPr>
        <w:t>. prosinca</w:t>
      </w:r>
      <w:r w:rsidR="001F716E" w:rsidRPr="00B82F53">
        <w:rPr>
          <w:rFonts w:ascii="Times New Roman" w:hAnsi="Times New Roman" w:cs="Times New Roman"/>
        </w:rPr>
        <w:t xml:space="preserve"> </w:t>
      </w:r>
      <w:r w:rsidR="005930D0" w:rsidRPr="00B82F53">
        <w:rPr>
          <w:rFonts w:ascii="Times New Roman" w:hAnsi="Times New Roman" w:cs="Times New Roman"/>
        </w:rPr>
        <w:t>202</w:t>
      </w:r>
      <w:r w:rsidR="005B5AF1">
        <w:rPr>
          <w:rFonts w:ascii="Times New Roman" w:hAnsi="Times New Roman" w:cs="Times New Roman"/>
        </w:rPr>
        <w:t>5</w:t>
      </w:r>
      <w:r w:rsidRPr="00B82F53">
        <w:rPr>
          <w:rFonts w:ascii="Times New Roman" w:hAnsi="Times New Roman" w:cs="Times New Roman"/>
        </w:rPr>
        <w:t>.</w:t>
      </w:r>
    </w:p>
    <w:p w14:paraId="658A5BE0" w14:textId="77777777" w:rsidR="00D4647B" w:rsidRPr="00B82F53" w:rsidRDefault="00D4647B" w:rsidP="00D4647B">
      <w:pPr>
        <w:jc w:val="both"/>
        <w:rPr>
          <w:rFonts w:ascii="Times New Roman" w:hAnsi="Times New Roman" w:cs="Times New Roman"/>
          <w:b/>
        </w:rPr>
      </w:pPr>
    </w:p>
    <w:p w14:paraId="07F39FFB" w14:textId="77777777" w:rsidR="00D4647B" w:rsidRPr="00B82F53" w:rsidRDefault="00D4647B" w:rsidP="00D4647B">
      <w:pPr>
        <w:jc w:val="both"/>
        <w:rPr>
          <w:rFonts w:ascii="Times New Roman" w:hAnsi="Times New Roman" w:cs="Times New Roman"/>
        </w:rPr>
      </w:pPr>
      <w:r w:rsidRPr="00B82F53">
        <w:rPr>
          <w:rFonts w:ascii="Times New Roman" w:hAnsi="Times New Roman" w:cs="Times New Roman"/>
        </w:rPr>
        <w:t>2.</w:t>
      </w:r>
      <w:r w:rsidRPr="00B82F53">
        <w:rPr>
          <w:rFonts w:ascii="Times New Roman" w:hAnsi="Times New Roman" w:cs="Times New Roman"/>
        </w:rPr>
        <w:tab/>
        <w:t>Za provođenje Programa iz točke 1. ovog</w:t>
      </w:r>
      <w:r w:rsidR="001F716E">
        <w:rPr>
          <w:rFonts w:ascii="Times New Roman" w:hAnsi="Times New Roman" w:cs="Times New Roman"/>
        </w:rPr>
        <w:t>a</w:t>
      </w:r>
      <w:r w:rsidRPr="00B82F53">
        <w:rPr>
          <w:rFonts w:ascii="Times New Roman" w:hAnsi="Times New Roman" w:cs="Times New Roman"/>
        </w:rPr>
        <w:t xml:space="preserve"> Zaključka zadužuju se Ministarstvo hrvatskih branitelja i Ministarstvo zdravstva, u skladu s propisanim djelokrugom.</w:t>
      </w:r>
    </w:p>
    <w:p w14:paraId="284D2079" w14:textId="77777777" w:rsidR="00D4647B" w:rsidRPr="00B82F53" w:rsidRDefault="00D4647B" w:rsidP="00D4647B">
      <w:pPr>
        <w:jc w:val="both"/>
        <w:rPr>
          <w:rFonts w:ascii="Times New Roman" w:hAnsi="Times New Roman" w:cs="Times New Roman"/>
        </w:rPr>
      </w:pPr>
    </w:p>
    <w:p w14:paraId="31E395F4" w14:textId="77777777" w:rsidR="00D4647B" w:rsidRPr="00B82F53" w:rsidRDefault="00D4647B" w:rsidP="00D4647B">
      <w:pPr>
        <w:jc w:val="both"/>
        <w:rPr>
          <w:rFonts w:ascii="Times New Roman" w:hAnsi="Times New Roman" w:cs="Times New Roman"/>
        </w:rPr>
      </w:pPr>
    </w:p>
    <w:p w14:paraId="02FC7CDF" w14:textId="77777777" w:rsidR="00D4647B" w:rsidRPr="00B82F53" w:rsidRDefault="00D4647B" w:rsidP="00D4647B">
      <w:pPr>
        <w:jc w:val="both"/>
        <w:rPr>
          <w:rFonts w:ascii="Times New Roman" w:hAnsi="Times New Roman" w:cs="Times New Roman"/>
        </w:rPr>
      </w:pPr>
    </w:p>
    <w:p w14:paraId="38BD6F8E" w14:textId="77777777" w:rsidR="008214FD" w:rsidRPr="00B82F53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566D6763" w14:textId="77777777" w:rsidR="008214FD" w:rsidRPr="00B82F53" w:rsidRDefault="008214FD" w:rsidP="008214FD">
      <w:pPr>
        <w:rPr>
          <w:rFonts w:ascii="Times New Roman" w:eastAsia="Times New Roman" w:hAnsi="Times New Roman" w:cs="Times New Roman"/>
          <w:lang w:eastAsia="hr-HR"/>
        </w:rPr>
      </w:pPr>
      <w:r w:rsidRPr="00B82F53">
        <w:rPr>
          <w:rFonts w:ascii="Times New Roman" w:eastAsia="Times New Roman" w:hAnsi="Times New Roman" w:cs="Times New Roman"/>
          <w:lang w:eastAsia="hr-HR"/>
        </w:rPr>
        <w:t>KLASA:</w:t>
      </w:r>
    </w:p>
    <w:p w14:paraId="3E2421C6" w14:textId="77777777" w:rsidR="008214FD" w:rsidRPr="00B82F53" w:rsidRDefault="008214FD" w:rsidP="008214FD">
      <w:pPr>
        <w:rPr>
          <w:rFonts w:ascii="Times New Roman" w:eastAsia="Times New Roman" w:hAnsi="Times New Roman" w:cs="Times New Roman"/>
          <w:lang w:eastAsia="hr-HR"/>
        </w:rPr>
      </w:pPr>
      <w:r w:rsidRPr="00B82F53">
        <w:rPr>
          <w:rFonts w:ascii="Times New Roman" w:eastAsia="Times New Roman" w:hAnsi="Times New Roman" w:cs="Times New Roman"/>
          <w:lang w:eastAsia="hr-HR"/>
        </w:rPr>
        <w:t xml:space="preserve">URBROJ: </w:t>
      </w:r>
    </w:p>
    <w:p w14:paraId="5F6B0535" w14:textId="77777777" w:rsidR="00ED43A0" w:rsidRDefault="00ED43A0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0B30767C" w14:textId="15B1C1F8" w:rsidR="008214FD" w:rsidRPr="00B82F53" w:rsidRDefault="008214FD" w:rsidP="008214FD">
      <w:pPr>
        <w:rPr>
          <w:rFonts w:ascii="Times New Roman" w:eastAsia="Times New Roman" w:hAnsi="Times New Roman" w:cs="Times New Roman"/>
          <w:lang w:eastAsia="hr-HR"/>
        </w:rPr>
      </w:pPr>
      <w:r w:rsidRPr="00B82F53">
        <w:rPr>
          <w:rFonts w:ascii="Times New Roman" w:eastAsia="Times New Roman" w:hAnsi="Times New Roman" w:cs="Times New Roman"/>
          <w:lang w:eastAsia="hr-HR"/>
        </w:rPr>
        <w:t>Zagreb,</w:t>
      </w:r>
    </w:p>
    <w:p w14:paraId="3BA25C04" w14:textId="77777777" w:rsidR="008214FD" w:rsidRPr="00B82F53" w:rsidRDefault="008214FD" w:rsidP="008214FD">
      <w:pPr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</w:p>
    <w:p w14:paraId="5EB0D4BA" w14:textId="77777777" w:rsidR="008214FD" w:rsidRPr="00B82F53" w:rsidRDefault="008214FD" w:rsidP="008214FD">
      <w:pPr>
        <w:ind w:left="5664"/>
        <w:jc w:val="center"/>
        <w:rPr>
          <w:rFonts w:ascii="Times New Roman" w:eastAsia="Times New Roman" w:hAnsi="Times New Roman" w:cs="Times New Roman"/>
          <w:lang w:eastAsia="hr-HR"/>
        </w:rPr>
      </w:pPr>
      <w:r w:rsidRPr="00B82F53">
        <w:rPr>
          <w:rFonts w:ascii="Times New Roman" w:eastAsia="Times New Roman" w:hAnsi="Times New Roman" w:cs="Times New Roman"/>
          <w:lang w:eastAsia="hr-HR"/>
        </w:rPr>
        <w:t>PREDSJEDNIK</w:t>
      </w:r>
    </w:p>
    <w:p w14:paraId="40DDC427" w14:textId="77777777" w:rsidR="008214FD" w:rsidRPr="00B82F53" w:rsidRDefault="008214FD" w:rsidP="008214FD">
      <w:pPr>
        <w:ind w:left="5664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16BAEB2E" w14:textId="77777777" w:rsidR="008214FD" w:rsidRPr="00B82F53" w:rsidRDefault="008214FD" w:rsidP="008214FD">
      <w:pPr>
        <w:ind w:left="5664"/>
        <w:jc w:val="center"/>
        <w:rPr>
          <w:rFonts w:ascii="Times New Roman" w:eastAsia="Times New Roman" w:hAnsi="Times New Roman" w:cs="Times New Roman"/>
          <w:lang w:eastAsia="hr-HR"/>
        </w:rPr>
      </w:pPr>
      <w:r w:rsidRPr="00B82F53">
        <w:rPr>
          <w:rFonts w:ascii="Times New Roman" w:eastAsia="Times New Roman" w:hAnsi="Times New Roman" w:cs="Times New Roman"/>
          <w:lang w:eastAsia="hr-HR"/>
        </w:rPr>
        <w:t>mr. sc. Andrej Plenković</w:t>
      </w:r>
    </w:p>
    <w:p w14:paraId="1BDD037A" w14:textId="77777777" w:rsidR="008214FD" w:rsidRPr="00B82F53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08DB28E7" w14:textId="77777777" w:rsidR="008214FD" w:rsidRPr="00B82F53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5ABCE7A1" w14:textId="77777777" w:rsidR="008214FD" w:rsidRPr="00B82F53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1C0EF0CB" w14:textId="77777777" w:rsidR="0011432D" w:rsidRPr="00B82F53" w:rsidRDefault="0011432D">
      <w:pPr>
        <w:rPr>
          <w:rFonts w:ascii="Times New Roman" w:hAnsi="Times New Roman" w:cs="Times New Roman"/>
        </w:rPr>
      </w:pPr>
    </w:p>
    <w:p w14:paraId="04386568" w14:textId="77777777" w:rsidR="0011432D" w:rsidRPr="00B82F53" w:rsidRDefault="0011432D">
      <w:pPr>
        <w:rPr>
          <w:rFonts w:ascii="Times New Roman" w:hAnsi="Times New Roman" w:cs="Times New Roman"/>
        </w:rPr>
      </w:pPr>
    </w:p>
    <w:p w14:paraId="0296E91A" w14:textId="77777777" w:rsidR="00D75547" w:rsidRPr="00B82F53" w:rsidRDefault="005B16D1" w:rsidP="00D75547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B82F53">
        <w:rPr>
          <w:rFonts w:ascii="Times New Roman" w:hAnsi="Times New Roman" w:cs="Times New Roman"/>
          <w:b/>
        </w:rPr>
        <w:br w:type="page"/>
      </w:r>
      <w:r w:rsidR="00D75547" w:rsidRPr="00B82F53">
        <w:rPr>
          <w:rFonts w:ascii="Times New Roman" w:eastAsia="Times New Roman" w:hAnsi="Times New Roman" w:cs="Times New Roman"/>
          <w:b/>
          <w:lang w:eastAsia="hr-HR"/>
        </w:rPr>
        <w:lastRenderedPageBreak/>
        <w:t>OBRAZLOŽENJE</w:t>
      </w:r>
    </w:p>
    <w:p w14:paraId="72794543" w14:textId="77777777" w:rsidR="0016399B" w:rsidRPr="00B82F53" w:rsidRDefault="0016399B" w:rsidP="00D75547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1630BBC" w14:textId="77777777" w:rsidR="00F313C5" w:rsidRPr="00B82F53" w:rsidRDefault="00F313C5" w:rsidP="00A36427">
      <w:pPr>
        <w:spacing w:line="276" w:lineRule="auto"/>
        <w:ind w:firstLine="720"/>
        <w:jc w:val="both"/>
        <w:rPr>
          <w:rFonts w:ascii="Times New Roman" w:eastAsia="Calibri" w:hAnsi="Times New Roman" w:cs="Times New Roman"/>
        </w:rPr>
      </w:pPr>
      <w:r w:rsidRPr="00B82F53">
        <w:rPr>
          <w:rFonts w:ascii="Times New Roman" w:eastAsia="Calibri" w:hAnsi="Times New Roman" w:cs="Times New Roman"/>
        </w:rPr>
        <w:t>Program preventivnih sistematskih pregleda hrvatskih branitelja iz Domovinskog rata za 202</w:t>
      </w:r>
      <w:r w:rsidR="005A609E">
        <w:rPr>
          <w:rFonts w:ascii="Times New Roman" w:eastAsia="Calibri" w:hAnsi="Times New Roman" w:cs="Times New Roman"/>
        </w:rPr>
        <w:t>6</w:t>
      </w:r>
      <w:r w:rsidR="006C154E">
        <w:rPr>
          <w:rFonts w:ascii="Times New Roman" w:eastAsia="Calibri" w:hAnsi="Times New Roman" w:cs="Times New Roman"/>
        </w:rPr>
        <w:t>.</w:t>
      </w:r>
      <w:r w:rsidR="00BD1FD4" w:rsidRPr="00B82F53">
        <w:rPr>
          <w:rFonts w:ascii="Times New Roman" w:eastAsia="Calibri" w:hAnsi="Times New Roman" w:cs="Times New Roman"/>
        </w:rPr>
        <w:t xml:space="preserve"> godinu usmjeren je prevenciji</w:t>
      </w:r>
      <w:r w:rsidRPr="00B82F53">
        <w:rPr>
          <w:rFonts w:ascii="Times New Roman" w:eastAsia="Calibri" w:hAnsi="Times New Roman" w:cs="Times New Roman"/>
        </w:rPr>
        <w:t xml:space="preserve"> i rano</w:t>
      </w:r>
      <w:r w:rsidR="00BD1FD4" w:rsidRPr="00B82F53">
        <w:rPr>
          <w:rFonts w:ascii="Times New Roman" w:eastAsia="Calibri" w:hAnsi="Times New Roman" w:cs="Times New Roman"/>
        </w:rPr>
        <w:t>m otkrivanju</w:t>
      </w:r>
      <w:r w:rsidRPr="00B82F53">
        <w:rPr>
          <w:rFonts w:ascii="Times New Roman" w:eastAsia="Calibri" w:hAnsi="Times New Roman" w:cs="Times New Roman"/>
        </w:rPr>
        <w:t xml:space="preserve"> kardiovaskularnih i drugih kroničnih nezarazn</w:t>
      </w:r>
      <w:r w:rsidR="00BD1FD4" w:rsidRPr="00B82F53">
        <w:rPr>
          <w:rFonts w:ascii="Times New Roman" w:eastAsia="Calibri" w:hAnsi="Times New Roman" w:cs="Times New Roman"/>
        </w:rPr>
        <w:t>ih i onkoloških bolesti. Preventivni sistematski pregledi hrvatskih branitelja iz Domovinskog rata provode se</w:t>
      </w:r>
      <w:r w:rsidRPr="00B82F53">
        <w:rPr>
          <w:rFonts w:ascii="Times New Roman" w:eastAsia="Calibri" w:hAnsi="Times New Roman" w:cs="Times New Roman"/>
        </w:rPr>
        <w:t xml:space="preserve"> kontinuirano od listopada 2016. godine, kada je započela </w:t>
      </w:r>
      <w:r w:rsidR="00BD1FD4" w:rsidRPr="00B82F53">
        <w:rPr>
          <w:rFonts w:ascii="Times New Roman" w:eastAsia="Calibri" w:hAnsi="Times New Roman" w:cs="Times New Roman"/>
        </w:rPr>
        <w:t xml:space="preserve">njihova </w:t>
      </w:r>
      <w:r w:rsidRPr="00B82F53">
        <w:rPr>
          <w:rFonts w:ascii="Times New Roman" w:eastAsia="Calibri" w:hAnsi="Times New Roman" w:cs="Times New Roman"/>
        </w:rPr>
        <w:t>provedba na području Vukovarsko-srijemske ž</w:t>
      </w:r>
      <w:r w:rsidR="00B14A27" w:rsidRPr="00B82F53">
        <w:rPr>
          <w:rFonts w:ascii="Times New Roman" w:eastAsia="Calibri" w:hAnsi="Times New Roman" w:cs="Times New Roman"/>
        </w:rPr>
        <w:t xml:space="preserve">upanije, a od 2017. </w:t>
      </w:r>
      <w:r w:rsidR="00E3145D" w:rsidRPr="00B82F53">
        <w:rPr>
          <w:rFonts w:ascii="Times New Roman" w:eastAsia="Calibri" w:hAnsi="Times New Roman" w:cs="Times New Roman"/>
        </w:rPr>
        <w:t xml:space="preserve">nadalje kontinuirano </w:t>
      </w:r>
      <w:r w:rsidR="00BD1FD4" w:rsidRPr="00B82F53">
        <w:rPr>
          <w:rFonts w:ascii="Times New Roman" w:eastAsia="Calibri" w:hAnsi="Times New Roman" w:cs="Times New Roman"/>
        </w:rPr>
        <w:t xml:space="preserve">se provode </w:t>
      </w:r>
      <w:r w:rsidRPr="00B82F53">
        <w:rPr>
          <w:rFonts w:ascii="Times New Roman" w:eastAsia="Calibri" w:hAnsi="Times New Roman" w:cs="Times New Roman"/>
        </w:rPr>
        <w:t xml:space="preserve">u </w:t>
      </w:r>
      <w:r w:rsidRPr="00B82F53">
        <w:rPr>
          <w:rFonts w:ascii="Times New Roman" w:hAnsi="Times New Roman" w:cs="Times New Roman"/>
        </w:rPr>
        <w:t>svim županijama</w:t>
      </w:r>
      <w:r w:rsidRPr="00B82F53">
        <w:rPr>
          <w:rFonts w:ascii="Times New Roman" w:hAnsi="Times New Roman" w:cs="Times New Roman"/>
          <w:color w:val="000000"/>
        </w:rPr>
        <w:t xml:space="preserve"> </w:t>
      </w:r>
      <w:r w:rsidRPr="00B82F53">
        <w:rPr>
          <w:rFonts w:ascii="Times New Roman" w:eastAsia="Calibri" w:hAnsi="Times New Roman" w:cs="Times New Roman"/>
          <w:color w:val="000000"/>
        </w:rPr>
        <w:t>Republike Hrvatske.</w:t>
      </w:r>
      <w:r w:rsidRPr="00B82F53">
        <w:rPr>
          <w:rFonts w:ascii="Times New Roman" w:eastAsia="Calibri" w:hAnsi="Times New Roman" w:cs="Times New Roman"/>
        </w:rPr>
        <w:t xml:space="preserve"> Za sudionike u provedbi </w:t>
      </w:r>
      <w:r w:rsidR="00BD1FD4" w:rsidRPr="00B82F53">
        <w:rPr>
          <w:rFonts w:ascii="Times New Roman" w:eastAsia="Calibri" w:hAnsi="Times New Roman" w:cs="Times New Roman"/>
        </w:rPr>
        <w:t xml:space="preserve">Programa </w:t>
      </w:r>
      <w:r w:rsidRPr="00B82F53">
        <w:rPr>
          <w:rFonts w:ascii="Times New Roman" w:eastAsia="Calibri" w:hAnsi="Times New Roman" w:cs="Times New Roman"/>
        </w:rPr>
        <w:t>određene su županijske i opće bolnice, kliničke boln</w:t>
      </w:r>
      <w:r w:rsidR="00A87C9C">
        <w:rPr>
          <w:rFonts w:ascii="Times New Roman" w:eastAsia="Calibri" w:hAnsi="Times New Roman" w:cs="Times New Roman"/>
        </w:rPr>
        <w:t>ice, klinički bolnički centri, Dom</w:t>
      </w:r>
      <w:r w:rsidRPr="00B82F53">
        <w:rPr>
          <w:rFonts w:ascii="Times New Roman" w:eastAsia="Calibri" w:hAnsi="Times New Roman" w:cs="Times New Roman"/>
        </w:rPr>
        <w:t xml:space="preserve"> </w:t>
      </w:r>
      <w:r w:rsidR="00E3145D" w:rsidRPr="00B82F53">
        <w:rPr>
          <w:rFonts w:ascii="Times New Roman" w:eastAsia="Calibri" w:hAnsi="Times New Roman" w:cs="Times New Roman"/>
        </w:rPr>
        <w:t>zdravlja Splitsko-dalmatinske i</w:t>
      </w:r>
      <w:r w:rsidR="00670B1A" w:rsidRPr="00B82F53">
        <w:rPr>
          <w:rFonts w:ascii="Times New Roman" w:eastAsia="Calibri" w:hAnsi="Times New Roman" w:cs="Times New Roman"/>
        </w:rPr>
        <w:t xml:space="preserve"> </w:t>
      </w:r>
      <w:r w:rsidR="00E3145D" w:rsidRPr="00B82F53">
        <w:rPr>
          <w:rFonts w:ascii="Times New Roman" w:eastAsia="Calibri" w:hAnsi="Times New Roman" w:cs="Times New Roman"/>
        </w:rPr>
        <w:t>Primorsko-goranske županije,</w:t>
      </w:r>
      <w:r w:rsidR="00670B1A" w:rsidRPr="00B82F53">
        <w:rPr>
          <w:rFonts w:ascii="Times New Roman" w:eastAsia="Calibri" w:hAnsi="Times New Roman" w:cs="Times New Roman"/>
        </w:rPr>
        <w:t xml:space="preserve"> Dom zdravlja Grada Zagreba-Centar</w:t>
      </w:r>
      <w:r w:rsidR="00E65A90">
        <w:rPr>
          <w:rFonts w:ascii="Times New Roman" w:eastAsia="Calibri" w:hAnsi="Times New Roman" w:cs="Times New Roman"/>
        </w:rPr>
        <w:t>, Dom zdravlja Korčula</w:t>
      </w:r>
      <w:r w:rsidR="00670B1A" w:rsidRPr="00B82F53">
        <w:rPr>
          <w:rFonts w:ascii="Times New Roman" w:eastAsia="Calibri" w:hAnsi="Times New Roman" w:cs="Times New Roman"/>
        </w:rPr>
        <w:t xml:space="preserve"> </w:t>
      </w:r>
      <w:r w:rsidRPr="00B82F53">
        <w:rPr>
          <w:rFonts w:ascii="Times New Roman" w:eastAsia="Calibri" w:hAnsi="Times New Roman" w:cs="Times New Roman"/>
        </w:rPr>
        <w:t>te Hrvatski zavod za javno zdravstvo, u dijelu stvaranja baze podataka o zdravstvenom stanju osoba koje su pristupile preventivnom sistematskom pregledu.</w:t>
      </w:r>
    </w:p>
    <w:p w14:paraId="3FC60789" w14:textId="77777777" w:rsidR="00A36427" w:rsidRPr="00B82F53" w:rsidRDefault="00E3145D" w:rsidP="00A3642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82F53">
        <w:rPr>
          <w:rFonts w:ascii="Times New Roman" w:eastAsia="Calibri" w:hAnsi="Times New Roman" w:cs="Times New Roman"/>
        </w:rPr>
        <w:t xml:space="preserve">U razdoblju </w:t>
      </w:r>
      <w:r w:rsidR="00F313C5" w:rsidRPr="00B82F53">
        <w:rPr>
          <w:rFonts w:ascii="Times New Roman" w:eastAsia="Calibri" w:hAnsi="Times New Roman" w:cs="Times New Roman"/>
        </w:rPr>
        <w:t>do 31. prosinca 202</w:t>
      </w:r>
      <w:r w:rsidR="006C154E">
        <w:rPr>
          <w:rFonts w:ascii="Times New Roman" w:eastAsia="Calibri" w:hAnsi="Times New Roman" w:cs="Times New Roman"/>
        </w:rPr>
        <w:t>2</w:t>
      </w:r>
      <w:r w:rsidR="00F313C5" w:rsidRPr="00B82F53">
        <w:rPr>
          <w:rFonts w:ascii="Times New Roman" w:eastAsia="Calibri" w:hAnsi="Times New Roman" w:cs="Times New Roman"/>
        </w:rPr>
        <w:t>. godine na preventivne sistematske preglede upućeni su hrvatski branitelji koji su u borbenom sektoru u obrani suvereniteta Republike Hrvatske sudjelovali više od 100 dana, dragovoljci Domovinskog rata te hrvatski branitelji u teškoj novčano-materija</w:t>
      </w:r>
      <w:r w:rsidR="00CB79B7" w:rsidRPr="00B82F53">
        <w:rPr>
          <w:rFonts w:ascii="Times New Roman" w:eastAsia="Calibri" w:hAnsi="Times New Roman" w:cs="Times New Roman"/>
        </w:rPr>
        <w:t xml:space="preserve">lnoj i zdravstvenoj situaciji. </w:t>
      </w:r>
      <w:r w:rsidR="00D91DA7">
        <w:rPr>
          <w:rFonts w:ascii="Times New Roman" w:eastAsia="Calibri" w:hAnsi="Times New Roman" w:cs="Times New Roman"/>
        </w:rPr>
        <w:t>Uz njih, od 2023. godine</w:t>
      </w:r>
      <w:r w:rsidR="00A36427" w:rsidRPr="00B82F53">
        <w:rPr>
          <w:rFonts w:ascii="Times New Roman" w:eastAsia="Calibri" w:hAnsi="Times New Roman" w:cs="Times New Roman"/>
        </w:rPr>
        <w:t xml:space="preserve"> na preventi</w:t>
      </w:r>
      <w:r w:rsidR="00D91DA7">
        <w:rPr>
          <w:rFonts w:ascii="Times New Roman" w:eastAsia="Calibri" w:hAnsi="Times New Roman" w:cs="Times New Roman"/>
        </w:rPr>
        <w:t>vne sistematske preglede upućuju</w:t>
      </w:r>
      <w:r w:rsidR="00A36427" w:rsidRPr="00B82F53">
        <w:rPr>
          <w:rFonts w:ascii="Times New Roman" w:eastAsia="Calibri" w:hAnsi="Times New Roman" w:cs="Times New Roman"/>
        </w:rPr>
        <w:t xml:space="preserve"> su i </w:t>
      </w:r>
      <w:r w:rsidR="00A36427" w:rsidRPr="00B82F53">
        <w:rPr>
          <w:rFonts w:ascii="Times New Roman" w:hAnsi="Times New Roman" w:cs="Times New Roman"/>
        </w:rPr>
        <w:t>osobe koje pružaju usluge njege i pomoći najtežim stradalnicima iz Domovinskog rata, njegovateljice i njegovatelji 100</w:t>
      </w:r>
      <w:r w:rsidR="001F716E">
        <w:rPr>
          <w:rFonts w:ascii="Times New Roman" w:hAnsi="Times New Roman" w:cs="Times New Roman"/>
        </w:rPr>
        <w:t xml:space="preserve"> </w:t>
      </w:r>
      <w:r w:rsidR="00A36427" w:rsidRPr="00B82F53">
        <w:rPr>
          <w:rFonts w:ascii="Times New Roman" w:hAnsi="Times New Roman" w:cs="Times New Roman"/>
        </w:rPr>
        <w:t xml:space="preserve">% hrvatskih ratnih vojnih invalida iz Domovinskog rata I. skupine. </w:t>
      </w:r>
    </w:p>
    <w:p w14:paraId="2B1BDD40" w14:textId="77777777" w:rsidR="00F313C5" w:rsidRPr="00B82F53" w:rsidRDefault="00F313C5" w:rsidP="001F716E">
      <w:pPr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B82F53">
        <w:rPr>
          <w:rFonts w:ascii="Times New Roman" w:eastAsia="Calibri" w:hAnsi="Times New Roman" w:cs="Times New Roman"/>
        </w:rPr>
        <w:t>U razdoblju od listopada 2016. do 31. prosinca 202</w:t>
      </w:r>
      <w:r w:rsidR="006C154E">
        <w:rPr>
          <w:rFonts w:ascii="Times New Roman" w:eastAsia="Calibri" w:hAnsi="Times New Roman" w:cs="Times New Roman"/>
        </w:rPr>
        <w:t>4</w:t>
      </w:r>
      <w:r w:rsidRPr="00B82F53">
        <w:rPr>
          <w:rFonts w:ascii="Times New Roman" w:eastAsia="Calibri" w:hAnsi="Times New Roman" w:cs="Times New Roman"/>
        </w:rPr>
        <w:t>. godine preventivnom sistematskom pregledu pristupi</w:t>
      </w:r>
      <w:r w:rsidR="00A36427" w:rsidRPr="00B82F53">
        <w:rPr>
          <w:rFonts w:ascii="Times New Roman" w:eastAsia="Calibri" w:hAnsi="Times New Roman" w:cs="Times New Roman"/>
        </w:rPr>
        <w:t>lo je</w:t>
      </w:r>
      <w:r w:rsidR="00CB79B7" w:rsidRPr="00B82F53">
        <w:rPr>
          <w:rFonts w:ascii="Times New Roman" w:eastAsia="Calibri" w:hAnsi="Times New Roman" w:cs="Times New Roman"/>
        </w:rPr>
        <w:t xml:space="preserve"> </w:t>
      </w:r>
      <w:r w:rsidR="00E931B9" w:rsidRPr="00317351">
        <w:rPr>
          <w:rFonts w:ascii="Times New Roman" w:eastAsia="Calibri" w:hAnsi="Times New Roman" w:cs="Times New Roman"/>
          <w:color w:val="000000" w:themeColor="text1"/>
        </w:rPr>
        <w:t>140</w:t>
      </w:r>
      <w:r w:rsidR="005C6E74" w:rsidRPr="00317351">
        <w:rPr>
          <w:rFonts w:ascii="Times New Roman" w:eastAsia="Calibri" w:hAnsi="Times New Roman" w:cs="Times New Roman"/>
          <w:color w:val="000000" w:themeColor="text1"/>
        </w:rPr>
        <w:t>.365</w:t>
      </w:r>
      <w:r w:rsidR="00A36427" w:rsidRPr="00317351">
        <w:rPr>
          <w:rFonts w:ascii="Times New Roman" w:eastAsia="Calibri" w:hAnsi="Times New Roman" w:cs="Times New Roman"/>
          <w:color w:val="000000" w:themeColor="text1"/>
        </w:rPr>
        <w:t xml:space="preserve"> osoba</w:t>
      </w:r>
      <w:r w:rsidRPr="00317351">
        <w:rPr>
          <w:rFonts w:ascii="Times New Roman" w:eastAsia="Calibri" w:hAnsi="Times New Roman" w:cs="Times New Roman"/>
          <w:color w:val="000000" w:themeColor="text1"/>
        </w:rPr>
        <w:t xml:space="preserve">. </w:t>
      </w:r>
    </w:p>
    <w:p w14:paraId="6703A8DA" w14:textId="77777777" w:rsidR="00F313C5" w:rsidRPr="00B82F53" w:rsidRDefault="00F313C5" w:rsidP="001F716E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B82F53">
        <w:rPr>
          <w:rFonts w:ascii="Times New Roman" w:eastAsia="Calibri" w:hAnsi="Times New Roman" w:cs="Times New Roman"/>
        </w:rPr>
        <w:t xml:space="preserve">Od listopada 2016. godine, kada smo </w:t>
      </w:r>
      <w:r w:rsidR="00201FFE" w:rsidRPr="00B82F53">
        <w:rPr>
          <w:rFonts w:ascii="Times New Roman" w:eastAsia="Calibri" w:hAnsi="Times New Roman" w:cs="Times New Roman"/>
        </w:rPr>
        <w:t xml:space="preserve">započeli s provedbom Programa </w:t>
      </w:r>
      <w:r w:rsidR="005A609E">
        <w:rPr>
          <w:rFonts w:ascii="Times New Roman" w:hAnsi="Times New Roman" w:cs="Times New Roman"/>
        </w:rPr>
        <w:t>do 27. studenoga 2025</w:t>
      </w:r>
      <w:r w:rsidR="00201FFE" w:rsidRPr="00B82F53">
        <w:rPr>
          <w:rFonts w:ascii="Times New Roman" w:hAnsi="Times New Roman" w:cs="Times New Roman"/>
        </w:rPr>
        <w:t>. godine u bazu sistematskih pregl</w:t>
      </w:r>
      <w:r w:rsidR="005A609E">
        <w:rPr>
          <w:rFonts w:ascii="Times New Roman" w:hAnsi="Times New Roman" w:cs="Times New Roman"/>
        </w:rPr>
        <w:t>eda upisani su podatci za 105.099</w:t>
      </w:r>
      <w:r w:rsidR="00201FFE" w:rsidRPr="00B82F53">
        <w:rPr>
          <w:rFonts w:ascii="Times New Roman" w:hAnsi="Times New Roman" w:cs="Times New Roman"/>
        </w:rPr>
        <w:t xml:space="preserve"> hrvatskih</w:t>
      </w:r>
      <w:r w:rsidR="00201FFE" w:rsidRPr="00B82F53">
        <w:rPr>
          <w:rFonts w:ascii="Times New Roman" w:hAnsi="Times New Roman" w:cs="Times New Roman"/>
          <w:color w:val="FF0000"/>
        </w:rPr>
        <w:t xml:space="preserve"> </w:t>
      </w:r>
      <w:r w:rsidR="00201FFE" w:rsidRPr="00B82F53">
        <w:rPr>
          <w:rFonts w:ascii="Times New Roman" w:hAnsi="Times New Roman" w:cs="Times New Roman"/>
        </w:rPr>
        <w:t>branitelja</w:t>
      </w:r>
      <w:r w:rsidR="00201FFE" w:rsidRPr="00B82F53">
        <w:rPr>
          <w:rFonts w:ascii="Times New Roman" w:eastAsia="Calibri" w:hAnsi="Times New Roman" w:cs="Times New Roman"/>
        </w:rPr>
        <w:t xml:space="preserve">. </w:t>
      </w:r>
      <w:r w:rsidRPr="00B82F53">
        <w:rPr>
          <w:rFonts w:ascii="Times New Roman" w:hAnsi="Times New Roman" w:cs="Times New Roman"/>
        </w:rPr>
        <w:t>Po zavr</w:t>
      </w:r>
      <w:r w:rsidR="00670B1A" w:rsidRPr="00B82F53">
        <w:rPr>
          <w:rFonts w:ascii="Times New Roman" w:hAnsi="Times New Roman" w:cs="Times New Roman"/>
        </w:rPr>
        <w:t>šenom sistematskom pregledu 45</w:t>
      </w:r>
      <w:r w:rsidR="005A609E">
        <w:rPr>
          <w:rFonts w:ascii="Times New Roman" w:hAnsi="Times New Roman" w:cs="Times New Roman"/>
        </w:rPr>
        <w:t>,7</w:t>
      </w:r>
      <w:r w:rsidR="004965DD">
        <w:rPr>
          <w:rFonts w:ascii="Times New Roman" w:hAnsi="Times New Roman" w:cs="Times New Roman"/>
        </w:rPr>
        <w:t xml:space="preserve"> </w:t>
      </w:r>
      <w:r w:rsidRPr="00B82F53">
        <w:rPr>
          <w:rFonts w:ascii="Times New Roman" w:hAnsi="Times New Roman" w:cs="Times New Roman"/>
        </w:rPr>
        <w:t>% hrvatskih branitelja dobilo je preporuku provođenja dodatnih dijagnostičkih pretraga. Preporuku pregleda, kontrole ili daljnjeg tr</w:t>
      </w:r>
      <w:r w:rsidR="008458E3">
        <w:rPr>
          <w:rFonts w:ascii="Times New Roman" w:hAnsi="Times New Roman" w:cs="Times New Roman"/>
        </w:rPr>
        <w:t>etmana specijaliste dobilo je 51</w:t>
      </w:r>
      <w:r w:rsidRPr="00B82F53">
        <w:rPr>
          <w:rFonts w:ascii="Times New Roman" w:hAnsi="Times New Roman" w:cs="Times New Roman"/>
        </w:rPr>
        <w:t>,</w:t>
      </w:r>
      <w:r w:rsidR="005A609E">
        <w:rPr>
          <w:rFonts w:ascii="Times New Roman" w:hAnsi="Times New Roman" w:cs="Times New Roman"/>
        </w:rPr>
        <w:t>8</w:t>
      </w:r>
      <w:r w:rsidR="004965DD">
        <w:rPr>
          <w:rFonts w:ascii="Times New Roman" w:hAnsi="Times New Roman" w:cs="Times New Roman"/>
        </w:rPr>
        <w:t xml:space="preserve"> </w:t>
      </w:r>
      <w:r w:rsidRPr="00B82F53">
        <w:rPr>
          <w:rFonts w:ascii="Times New Roman" w:hAnsi="Times New Roman" w:cs="Times New Roman"/>
        </w:rPr>
        <w:t>% onih koji su se o</w:t>
      </w:r>
      <w:r w:rsidR="008458E3">
        <w:rPr>
          <w:rFonts w:ascii="Times New Roman" w:hAnsi="Times New Roman" w:cs="Times New Roman"/>
        </w:rPr>
        <w:t>dazvali na pregled, dok je kod 9</w:t>
      </w:r>
      <w:r w:rsidRPr="00B82F53">
        <w:rPr>
          <w:rFonts w:ascii="Times New Roman" w:hAnsi="Times New Roman" w:cs="Times New Roman"/>
        </w:rPr>
        <w:t>,</w:t>
      </w:r>
      <w:r w:rsidR="005A609E">
        <w:rPr>
          <w:rFonts w:ascii="Times New Roman" w:hAnsi="Times New Roman" w:cs="Times New Roman"/>
        </w:rPr>
        <w:t>4</w:t>
      </w:r>
      <w:r w:rsidR="004965DD">
        <w:rPr>
          <w:rFonts w:ascii="Times New Roman" w:hAnsi="Times New Roman" w:cs="Times New Roman"/>
        </w:rPr>
        <w:t xml:space="preserve"> </w:t>
      </w:r>
      <w:r w:rsidRPr="00B82F53">
        <w:rPr>
          <w:rFonts w:ascii="Times New Roman" w:hAnsi="Times New Roman" w:cs="Times New Roman"/>
        </w:rPr>
        <w:t xml:space="preserve">% hrvatskih branitelja utvrđeno da nije potreban daljnji dijagnostički postupak. </w:t>
      </w:r>
    </w:p>
    <w:p w14:paraId="1271B3C6" w14:textId="77777777" w:rsidR="00A36427" w:rsidRPr="00B82F53" w:rsidRDefault="00A36427" w:rsidP="00A36427">
      <w:pPr>
        <w:spacing w:line="276" w:lineRule="auto"/>
        <w:jc w:val="both"/>
        <w:rPr>
          <w:rFonts w:ascii="Times New Roman" w:hAnsi="Times New Roman" w:cs="Times New Roman"/>
        </w:rPr>
      </w:pPr>
      <w:r w:rsidRPr="00B82F53">
        <w:rPr>
          <w:rFonts w:ascii="Times New Roman" w:hAnsi="Times New Roman" w:cs="Times New Roman"/>
        </w:rPr>
        <w:t xml:space="preserve">Tijekom sistematskog pregleda postavljena </w:t>
      </w:r>
      <w:r w:rsidR="00836340">
        <w:rPr>
          <w:rFonts w:ascii="Times New Roman" w:hAnsi="Times New Roman" w:cs="Times New Roman"/>
        </w:rPr>
        <w:t xml:space="preserve">je </w:t>
      </w:r>
      <w:r w:rsidRPr="00B82F53">
        <w:rPr>
          <w:rFonts w:ascii="Times New Roman" w:hAnsi="Times New Roman" w:cs="Times New Roman"/>
        </w:rPr>
        <w:t xml:space="preserve">sumnja ili su utvrđene novootkrivene ili suspektne bolesti </w:t>
      </w:r>
      <w:r w:rsidR="005A609E">
        <w:rPr>
          <w:rFonts w:ascii="Times New Roman" w:hAnsi="Times New Roman" w:cs="Times New Roman"/>
        </w:rPr>
        <w:t>ili stanja kod 65.161</w:t>
      </w:r>
      <w:r w:rsidR="00836340">
        <w:rPr>
          <w:rFonts w:ascii="Times New Roman" w:hAnsi="Times New Roman" w:cs="Times New Roman"/>
        </w:rPr>
        <w:t xml:space="preserve"> hrvatskog</w:t>
      </w:r>
      <w:r w:rsidRPr="00B82F53">
        <w:rPr>
          <w:rFonts w:ascii="Times New Roman" w:hAnsi="Times New Roman" w:cs="Times New Roman"/>
        </w:rPr>
        <w:t xml:space="preserve"> branitelja, koji su nakon sistematskog pregleda upućeni na daljnju dijagnostičku obradu i liječenje.</w:t>
      </w:r>
    </w:p>
    <w:p w14:paraId="2F0A8115" w14:textId="77777777" w:rsidR="00F313C5" w:rsidRPr="00B82F53" w:rsidRDefault="00F313C5" w:rsidP="00A36427">
      <w:pPr>
        <w:spacing w:line="276" w:lineRule="auto"/>
        <w:jc w:val="both"/>
        <w:rPr>
          <w:rFonts w:ascii="Times New Roman" w:hAnsi="Times New Roman" w:cs="Times New Roman"/>
        </w:rPr>
      </w:pPr>
      <w:r w:rsidRPr="00B82F53">
        <w:rPr>
          <w:rFonts w:ascii="Times New Roman" w:hAnsi="Times New Roman" w:cs="Times New Roman"/>
        </w:rPr>
        <w:t xml:space="preserve">Temeljem navedenih rezultata vidljiva </w:t>
      </w:r>
      <w:r w:rsidR="00D62439" w:rsidRPr="00B82F53">
        <w:rPr>
          <w:rFonts w:ascii="Times New Roman" w:hAnsi="Times New Roman" w:cs="Times New Roman"/>
        </w:rPr>
        <w:t>je potreba daljnjeg provođenja P</w:t>
      </w:r>
      <w:r w:rsidRPr="00B82F53">
        <w:rPr>
          <w:rFonts w:ascii="Times New Roman" w:hAnsi="Times New Roman" w:cs="Times New Roman"/>
        </w:rPr>
        <w:t xml:space="preserve">rograma usmjerenog na prevenciju i rano otkrivanje kardiovaskularnih i drugih kroničnih nezaraznih i </w:t>
      </w:r>
      <w:r w:rsidRPr="00B82F53">
        <w:rPr>
          <w:rFonts w:ascii="Times New Roman" w:eastAsia="Calibri" w:hAnsi="Times New Roman" w:cs="Times New Roman"/>
        </w:rPr>
        <w:t xml:space="preserve">onkoloških </w:t>
      </w:r>
      <w:r w:rsidRPr="00B82F53">
        <w:rPr>
          <w:rFonts w:ascii="Times New Roman" w:hAnsi="Times New Roman" w:cs="Times New Roman"/>
        </w:rPr>
        <w:t>bolesti odnosno ukupne zaštite i očuvanja zdravlja hrvatskih branitelja.</w:t>
      </w:r>
    </w:p>
    <w:p w14:paraId="4106C76A" w14:textId="77777777" w:rsidR="00F313C5" w:rsidRPr="00B82F53" w:rsidRDefault="00F313C5" w:rsidP="00A3642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82F53">
        <w:rPr>
          <w:rFonts w:ascii="Times New Roman" w:hAnsi="Times New Roman" w:cs="Times New Roman"/>
        </w:rPr>
        <w:t>U Programu za 202</w:t>
      </w:r>
      <w:r w:rsidR="00B629C0">
        <w:rPr>
          <w:rFonts w:ascii="Times New Roman" w:hAnsi="Times New Roman" w:cs="Times New Roman"/>
        </w:rPr>
        <w:t>6</w:t>
      </w:r>
      <w:r w:rsidRPr="00B82F53">
        <w:rPr>
          <w:rFonts w:ascii="Times New Roman" w:hAnsi="Times New Roman" w:cs="Times New Roman"/>
        </w:rPr>
        <w:t xml:space="preserve">. godinu predlaže se </w:t>
      </w:r>
      <w:r w:rsidR="00B92E34" w:rsidRPr="00B82F53">
        <w:rPr>
          <w:rFonts w:ascii="Times New Roman" w:hAnsi="Times New Roman" w:cs="Times New Roman"/>
        </w:rPr>
        <w:t>organizacija preventivnih sistematskih pregleda</w:t>
      </w:r>
      <w:r w:rsidRPr="00B82F53">
        <w:rPr>
          <w:rFonts w:ascii="Times New Roman" w:hAnsi="Times New Roman" w:cs="Times New Roman"/>
        </w:rPr>
        <w:t xml:space="preserve"> </w:t>
      </w:r>
      <w:r w:rsidR="00B92E34" w:rsidRPr="00B82F53">
        <w:rPr>
          <w:rFonts w:ascii="Times New Roman" w:hAnsi="Times New Roman" w:cs="Times New Roman"/>
        </w:rPr>
        <w:t xml:space="preserve">za </w:t>
      </w:r>
      <w:r w:rsidRPr="00B82F53">
        <w:rPr>
          <w:rFonts w:ascii="Times New Roman" w:hAnsi="Times New Roman" w:cs="Times New Roman"/>
        </w:rPr>
        <w:t>hrvatske branitelje koji su u borbenom sektoru u obrani suvereniteta Republike Hrvatske sudjelovali više od 100 dana, dragovoljce iz Domovinskog rata te hrvatske branitelje u teškoj novčano-materi</w:t>
      </w:r>
      <w:r w:rsidR="00670B1A" w:rsidRPr="00B82F53">
        <w:rPr>
          <w:rFonts w:ascii="Times New Roman" w:hAnsi="Times New Roman" w:cs="Times New Roman"/>
        </w:rPr>
        <w:t>jal</w:t>
      </w:r>
      <w:r w:rsidR="00B629C0">
        <w:rPr>
          <w:rFonts w:ascii="Times New Roman" w:hAnsi="Times New Roman" w:cs="Times New Roman"/>
        </w:rPr>
        <w:t xml:space="preserve">noj i zdravstvenoj situaciji, </w:t>
      </w:r>
      <w:r w:rsidR="00622140" w:rsidRPr="00B82F53">
        <w:rPr>
          <w:rFonts w:ascii="Times New Roman" w:hAnsi="Times New Roman" w:cs="Times New Roman"/>
        </w:rPr>
        <w:t>za osobe koje pružaju usluge njege i pomoći najtežim stradalnicima i</w:t>
      </w:r>
      <w:r w:rsidR="00B92E34" w:rsidRPr="00B82F53">
        <w:rPr>
          <w:rFonts w:ascii="Times New Roman" w:hAnsi="Times New Roman" w:cs="Times New Roman"/>
        </w:rPr>
        <w:t>z Domovinskog rata, njegovateljice i njegovatelje</w:t>
      </w:r>
      <w:r w:rsidR="00622140" w:rsidRPr="00B82F53">
        <w:rPr>
          <w:rFonts w:ascii="Times New Roman" w:hAnsi="Times New Roman" w:cs="Times New Roman"/>
        </w:rPr>
        <w:t xml:space="preserve"> 100% hrvatskih ratnih vojnih invalida iz Domovinskog rata I. skupine</w:t>
      </w:r>
      <w:r w:rsidR="00B629C0">
        <w:rPr>
          <w:rFonts w:ascii="Times New Roman" w:hAnsi="Times New Roman" w:cs="Times New Roman"/>
        </w:rPr>
        <w:t xml:space="preserve"> te za civilne invalide iz Domovinskog rata</w:t>
      </w:r>
      <w:r w:rsidRPr="00B82F53">
        <w:rPr>
          <w:rFonts w:ascii="Times New Roman" w:hAnsi="Times New Roman" w:cs="Times New Roman"/>
        </w:rPr>
        <w:t xml:space="preserve">. </w:t>
      </w:r>
      <w:r w:rsidRPr="00B82F53">
        <w:rPr>
          <w:rFonts w:ascii="Times New Roman" w:eastAsia="Calibri" w:hAnsi="Times New Roman" w:cs="Times New Roman"/>
        </w:rPr>
        <w:t xml:space="preserve"> </w:t>
      </w:r>
      <w:r w:rsidRPr="00B82F53">
        <w:rPr>
          <w:rFonts w:ascii="Times New Roman" w:hAnsi="Times New Roman" w:cs="Times New Roman"/>
        </w:rPr>
        <w:t xml:space="preserve">  </w:t>
      </w:r>
    </w:p>
    <w:p w14:paraId="3C1CFD9B" w14:textId="77777777" w:rsidR="00F313C5" w:rsidRPr="00B82F53" w:rsidRDefault="00F313C5" w:rsidP="001F716E">
      <w:pPr>
        <w:spacing w:before="20" w:after="20" w:line="276" w:lineRule="auto"/>
        <w:ind w:firstLine="708"/>
        <w:jc w:val="both"/>
        <w:rPr>
          <w:rFonts w:ascii="Times New Roman" w:hAnsi="Times New Roman" w:cs="Times New Roman"/>
        </w:rPr>
      </w:pPr>
      <w:r w:rsidRPr="00B82F53">
        <w:rPr>
          <w:rFonts w:ascii="Times New Roman" w:eastAsia="Calibri" w:hAnsi="Times New Roman" w:cs="Times New Roman"/>
        </w:rPr>
        <w:t>Temeljem Programa preventivnih sistematskih pregleda hrvatskih branitelja iz Domovinskog rata za 202</w:t>
      </w:r>
      <w:r w:rsidR="00E31968">
        <w:rPr>
          <w:rFonts w:ascii="Times New Roman" w:eastAsia="Calibri" w:hAnsi="Times New Roman" w:cs="Times New Roman"/>
        </w:rPr>
        <w:t>6</w:t>
      </w:r>
      <w:r w:rsidRPr="00B82F53">
        <w:rPr>
          <w:rFonts w:ascii="Times New Roman" w:eastAsia="Calibri" w:hAnsi="Times New Roman" w:cs="Times New Roman"/>
        </w:rPr>
        <w:t>. sklopit će se pojedinačni sporazumi o suradnji između Ministarstva hrvatskih branitelja, Ministarstva zdravstva, Hrvatskog zavoda za javno zdravstvo</w:t>
      </w:r>
      <w:r w:rsidR="00EC30CC">
        <w:rPr>
          <w:rFonts w:ascii="Times New Roman" w:eastAsia="Calibri" w:hAnsi="Times New Roman" w:cs="Times New Roman"/>
        </w:rPr>
        <w:t>, općih i županijskih bolnica, D</w:t>
      </w:r>
      <w:r w:rsidRPr="00B82F53">
        <w:rPr>
          <w:rFonts w:ascii="Times New Roman" w:eastAsia="Calibri" w:hAnsi="Times New Roman" w:cs="Times New Roman"/>
        </w:rPr>
        <w:t>omov</w:t>
      </w:r>
      <w:r w:rsidR="00EC30CC">
        <w:rPr>
          <w:rFonts w:ascii="Times New Roman" w:eastAsia="Calibri" w:hAnsi="Times New Roman" w:cs="Times New Roman"/>
        </w:rPr>
        <w:t xml:space="preserve">a zdravlja Primorsko-goranske i </w:t>
      </w:r>
      <w:r w:rsidRPr="00B82F53">
        <w:rPr>
          <w:rFonts w:ascii="Times New Roman" w:eastAsia="Calibri" w:hAnsi="Times New Roman" w:cs="Times New Roman"/>
        </w:rPr>
        <w:t xml:space="preserve">Splitsko-dalmatinske županije, </w:t>
      </w:r>
      <w:r w:rsidR="006D10C9" w:rsidRPr="00B82F53">
        <w:rPr>
          <w:rFonts w:ascii="Times New Roman" w:eastAsia="Calibri" w:hAnsi="Times New Roman" w:cs="Times New Roman"/>
        </w:rPr>
        <w:lastRenderedPageBreak/>
        <w:t xml:space="preserve">Doma zdravlja Grada Zagreba-Centar, </w:t>
      </w:r>
      <w:r w:rsidR="00EC30CC">
        <w:rPr>
          <w:rFonts w:ascii="Times New Roman" w:eastAsia="Calibri" w:hAnsi="Times New Roman" w:cs="Times New Roman"/>
        </w:rPr>
        <w:t xml:space="preserve">Doma zdravlja Korčula, </w:t>
      </w:r>
      <w:r w:rsidRPr="00B82F53">
        <w:rPr>
          <w:rFonts w:ascii="Times New Roman" w:eastAsia="Calibri" w:hAnsi="Times New Roman" w:cs="Times New Roman"/>
        </w:rPr>
        <w:t>kliničkih bolnica te kliničkih bolničkih centara u svim županijama Republike Hrvatske kojima će se definirati uvjeti provedbe, trajanje te način plaćanja usluga.</w:t>
      </w:r>
      <w:r w:rsidRPr="00B82F53">
        <w:rPr>
          <w:rFonts w:ascii="Times New Roman" w:hAnsi="Times New Roman" w:cs="Times New Roman"/>
        </w:rPr>
        <w:t xml:space="preserve"> U narednom razdoblju u provedbu </w:t>
      </w:r>
      <w:r w:rsidR="00B92E34" w:rsidRPr="00B82F53">
        <w:rPr>
          <w:rFonts w:ascii="Times New Roman" w:hAnsi="Times New Roman" w:cs="Times New Roman"/>
        </w:rPr>
        <w:t xml:space="preserve">Programa uključit će se </w:t>
      </w:r>
      <w:r w:rsidRPr="00B82F53">
        <w:rPr>
          <w:rFonts w:ascii="Times New Roman" w:hAnsi="Times New Roman" w:cs="Times New Roman"/>
        </w:rPr>
        <w:t>i dom</w:t>
      </w:r>
      <w:r w:rsidR="00B92E34" w:rsidRPr="00B82F53">
        <w:rPr>
          <w:rFonts w:ascii="Times New Roman" w:hAnsi="Times New Roman" w:cs="Times New Roman"/>
        </w:rPr>
        <w:t xml:space="preserve">ovi zdravlja drugih županija u </w:t>
      </w:r>
      <w:r w:rsidRPr="00B82F53">
        <w:rPr>
          <w:rFonts w:ascii="Times New Roman" w:hAnsi="Times New Roman" w:cs="Times New Roman"/>
        </w:rPr>
        <w:t xml:space="preserve">kojima postoje </w:t>
      </w:r>
      <w:r w:rsidR="00B92E34" w:rsidRPr="00B82F53">
        <w:rPr>
          <w:rFonts w:ascii="Times New Roman" w:hAnsi="Times New Roman" w:cs="Times New Roman"/>
        </w:rPr>
        <w:t xml:space="preserve">odgovarajući </w:t>
      </w:r>
      <w:r w:rsidRPr="00B82F53">
        <w:rPr>
          <w:rFonts w:ascii="Times New Roman" w:hAnsi="Times New Roman" w:cs="Times New Roman"/>
        </w:rPr>
        <w:t>kapaciteti</w:t>
      </w:r>
      <w:r w:rsidR="00B92E34" w:rsidRPr="00B82F53">
        <w:rPr>
          <w:rFonts w:ascii="Times New Roman" w:hAnsi="Times New Roman" w:cs="Times New Roman"/>
        </w:rPr>
        <w:t xml:space="preserve"> za provedbu</w:t>
      </w:r>
      <w:r w:rsidRPr="00B82F53">
        <w:rPr>
          <w:rFonts w:ascii="Times New Roman" w:hAnsi="Times New Roman" w:cs="Times New Roman"/>
        </w:rPr>
        <w:t xml:space="preserve">, </w:t>
      </w:r>
      <w:r w:rsidR="00B92E34" w:rsidRPr="00B82F53">
        <w:rPr>
          <w:rFonts w:ascii="Times New Roman" w:hAnsi="Times New Roman" w:cs="Times New Roman"/>
        </w:rPr>
        <w:t xml:space="preserve">a ovisno o broju </w:t>
      </w:r>
      <w:r w:rsidRPr="00B82F53">
        <w:rPr>
          <w:rFonts w:ascii="Times New Roman" w:hAnsi="Times New Roman" w:cs="Times New Roman"/>
        </w:rPr>
        <w:t>hrvatskih branitelja na području određene županije.</w:t>
      </w:r>
    </w:p>
    <w:p w14:paraId="3F3A03D1" w14:textId="77777777" w:rsidR="00F313C5" w:rsidRPr="00B82F53" w:rsidRDefault="00F313C5" w:rsidP="00A36427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B82F53">
        <w:rPr>
          <w:rFonts w:ascii="Times New Roman" w:hAnsi="Times New Roman" w:cs="Times New Roman"/>
        </w:rPr>
        <w:t>Sredstva za provedbu Programa osigurana su u Državnom proračunu Republike Hrvatske za 202</w:t>
      </w:r>
      <w:r w:rsidR="00053FB2">
        <w:rPr>
          <w:rFonts w:ascii="Times New Roman" w:hAnsi="Times New Roman" w:cs="Times New Roman"/>
        </w:rPr>
        <w:t>6</w:t>
      </w:r>
      <w:r w:rsidRPr="00B82F53">
        <w:rPr>
          <w:rFonts w:ascii="Times New Roman" w:hAnsi="Times New Roman" w:cs="Times New Roman"/>
        </w:rPr>
        <w:t xml:space="preserve">. godinu, razdjel 041 Ministarstvo hrvatskih branitelja A754011 „Poboljšanje kvalitete življenja za obitelj HB i HRVI“, račun 3721 u iznosu od </w:t>
      </w:r>
      <w:r w:rsidR="006D10C9" w:rsidRPr="00B82F53">
        <w:rPr>
          <w:rFonts w:ascii="Times New Roman" w:hAnsi="Times New Roman" w:cs="Times New Roman"/>
          <w:color w:val="000000"/>
        </w:rPr>
        <w:t>2.</w:t>
      </w:r>
      <w:r w:rsidR="00E31968">
        <w:rPr>
          <w:rFonts w:ascii="Times New Roman" w:hAnsi="Times New Roman" w:cs="Times New Roman"/>
          <w:color w:val="000000"/>
        </w:rPr>
        <w:t>800</w:t>
      </w:r>
      <w:r w:rsidR="007A2113">
        <w:rPr>
          <w:rFonts w:ascii="Times New Roman" w:hAnsi="Times New Roman" w:cs="Times New Roman"/>
          <w:color w:val="000000"/>
        </w:rPr>
        <w:t>.0</w:t>
      </w:r>
      <w:r w:rsidR="00DD69E7" w:rsidRPr="00B82F53">
        <w:rPr>
          <w:rFonts w:ascii="Times New Roman" w:hAnsi="Times New Roman" w:cs="Times New Roman"/>
          <w:color w:val="000000"/>
        </w:rPr>
        <w:t>00,00</w:t>
      </w:r>
      <w:r w:rsidR="004A220C" w:rsidRPr="00B82F53">
        <w:rPr>
          <w:rFonts w:ascii="Times New Roman" w:hAnsi="Times New Roman" w:cs="Times New Roman"/>
          <w:color w:val="000000"/>
        </w:rPr>
        <w:t xml:space="preserve"> EUR</w:t>
      </w:r>
      <w:r w:rsidR="00222273" w:rsidRPr="00B82F53">
        <w:rPr>
          <w:rFonts w:ascii="Times New Roman" w:hAnsi="Times New Roman" w:cs="Times New Roman"/>
          <w:color w:val="000000"/>
        </w:rPr>
        <w:t xml:space="preserve"> </w:t>
      </w:r>
      <w:r w:rsidRPr="00B82F53">
        <w:rPr>
          <w:rFonts w:ascii="Times New Roman" w:hAnsi="Times New Roman" w:cs="Times New Roman"/>
        </w:rPr>
        <w:t>t</w:t>
      </w:r>
      <w:r w:rsidR="00B92E34" w:rsidRPr="00B82F53">
        <w:rPr>
          <w:rFonts w:ascii="Times New Roman" w:hAnsi="Times New Roman" w:cs="Times New Roman"/>
        </w:rPr>
        <w:t>e se za navedeni iznos planira</w:t>
      </w:r>
      <w:r w:rsidRPr="00B82F53">
        <w:rPr>
          <w:rFonts w:ascii="Times New Roman" w:hAnsi="Times New Roman" w:cs="Times New Roman"/>
        </w:rPr>
        <w:t xml:space="preserve"> osigurati </w:t>
      </w:r>
      <w:r w:rsidR="00E31968">
        <w:rPr>
          <w:rFonts w:ascii="Times New Roman" w:hAnsi="Times New Roman" w:cs="Times New Roman"/>
        </w:rPr>
        <w:t>14.7</w:t>
      </w:r>
      <w:r w:rsidR="007A2113">
        <w:rPr>
          <w:rFonts w:ascii="Times New Roman" w:hAnsi="Times New Roman" w:cs="Times New Roman"/>
        </w:rPr>
        <w:t>00</w:t>
      </w:r>
      <w:r w:rsidR="00B92E34" w:rsidRPr="00B82F53">
        <w:rPr>
          <w:rFonts w:ascii="Times New Roman" w:hAnsi="Times New Roman" w:cs="Times New Roman"/>
        </w:rPr>
        <w:t xml:space="preserve"> preventivni</w:t>
      </w:r>
      <w:r w:rsidR="007A2113">
        <w:rPr>
          <w:rFonts w:ascii="Times New Roman" w:hAnsi="Times New Roman" w:cs="Times New Roman"/>
        </w:rPr>
        <w:t>h</w:t>
      </w:r>
      <w:r w:rsidR="00B92E34" w:rsidRPr="00B82F53">
        <w:rPr>
          <w:rFonts w:ascii="Times New Roman" w:hAnsi="Times New Roman" w:cs="Times New Roman"/>
        </w:rPr>
        <w:t xml:space="preserve"> sistematski</w:t>
      </w:r>
      <w:r w:rsidR="007A2113">
        <w:rPr>
          <w:rFonts w:ascii="Times New Roman" w:hAnsi="Times New Roman" w:cs="Times New Roman"/>
        </w:rPr>
        <w:t>h</w:t>
      </w:r>
      <w:r w:rsidR="00B92E34" w:rsidRPr="00B82F53">
        <w:rPr>
          <w:rFonts w:ascii="Times New Roman" w:hAnsi="Times New Roman" w:cs="Times New Roman"/>
        </w:rPr>
        <w:t xml:space="preserve"> pregled</w:t>
      </w:r>
      <w:r w:rsidR="007A2113">
        <w:rPr>
          <w:rFonts w:ascii="Times New Roman" w:hAnsi="Times New Roman" w:cs="Times New Roman"/>
        </w:rPr>
        <w:t>a</w:t>
      </w:r>
      <w:r w:rsidRPr="00B82F53">
        <w:rPr>
          <w:rFonts w:ascii="Times New Roman" w:hAnsi="Times New Roman" w:cs="Times New Roman"/>
        </w:rPr>
        <w:t xml:space="preserve">. Iznos od </w:t>
      </w:r>
      <w:r w:rsidR="006D10C9" w:rsidRPr="00B82F53">
        <w:rPr>
          <w:rFonts w:ascii="Times New Roman" w:hAnsi="Times New Roman" w:cs="Times New Roman"/>
          <w:color w:val="000000"/>
        </w:rPr>
        <w:t>27.000,00</w:t>
      </w:r>
      <w:r w:rsidR="004A220C" w:rsidRPr="00B82F53">
        <w:rPr>
          <w:rFonts w:ascii="Times New Roman" w:hAnsi="Times New Roman" w:cs="Times New Roman"/>
          <w:color w:val="000000"/>
        </w:rPr>
        <w:t xml:space="preserve"> EUR </w:t>
      </w:r>
      <w:r w:rsidRPr="00B82F53">
        <w:rPr>
          <w:rFonts w:ascii="Times New Roman" w:hAnsi="Times New Roman" w:cs="Times New Roman"/>
        </w:rPr>
        <w:t>osiguran je na računu 3237 za izradu baze podataka o zdravstvenom stanju osoba koje su pristupile pregledu.</w:t>
      </w:r>
    </w:p>
    <w:p w14:paraId="2FB140F8" w14:textId="77777777" w:rsidR="00F313C5" w:rsidRPr="00B82F53" w:rsidRDefault="00F313C5" w:rsidP="00A3642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E162DFB" w14:textId="77777777" w:rsidR="00F313C5" w:rsidRPr="00B82F53" w:rsidRDefault="00F313C5" w:rsidP="001F716E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B82F53">
        <w:rPr>
          <w:rFonts w:ascii="Times New Roman" w:hAnsi="Times New Roman" w:cs="Times New Roman"/>
        </w:rPr>
        <w:t>Predlaže se Vladi Republike Hrvatske donošenje Zaključka kojim se usvaja Program preventivnih sistematskih pregleda hrvatskih branitelja iz Domovinskog rata za 202</w:t>
      </w:r>
      <w:r w:rsidR="00E31968">
        <w:rPr>
          <w:rFonts w:ascii="Times New Roman" w:hAnsi="Times New Roman" w:cs="Times New Roman"/>
        </w:rPr>
        <w:t>6</w:t>
      </w:r>
      <w:r w:rsidRPr="00B82F53">
        <w:rPr>
          <w:rFonts w:ascii="Times New Roman" w:hAnsi="Times New Roman" w:cs="Times New Roman"/>
        </w:rPr>
        <w:t xml:space="preserve">. godinu. </w:t>
      </w:r>
    </w:p>
    <w:p w14:paraId="73EEBF63" w14:textId="77777777" w:rsidR="00F313C5" w:rsidRPr="00B82F53" w:rsidRDefault="00F313C5" w:rsidP="00A36427">
      <w:pPr>
        <w:spacing w:line="276" w:lineRule="auto"/>
        <w:jc w:val="both"/>
        <w:rPr>
          <w:rFonts w:ascii="Times New Roman" w:hAnsi="Times New Roman" w:cs="Times New Roman"/>
        </w:rPr>
      </w:pPr>
    </w:p>
    <w:p w14:paraId="29312490" w14:textId="77777777" w:rsidR="003924E9" w:rsidRPr="00B82F53" w:rsidRDefault="003924E9" w:rsidP="00A36427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5D547BDB" w14:textId="77777777" w:rsidR="003924E9" w:rsidRPr="00B82F53" w:rsidRDefault="003924E9" w:rsidP="00A36427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sectPr w:rsidR="003924E9" w:rsidRPr="00B82F53" w:rsidSect="00CC60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CED55" w14:textId="77777777" w:rsidR="00C23098" w:rsidRDefault="00C23098" w:rsidP="00140829">
      <w:r>
        <w:separator/>
      </w:r>
    </w:p>
  </w:endnote>
  <w:endnote w:type="continuationSeparator" w:id="0">
    <w:p w14:paraId="2649968B" w14:textId="77777777" w:rsidR="00C23098" w:rsidRDefault="00C23098" w:rsidP="0014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18F62" w14:textId="77777777" w:rsidR="00140829" w:rsidRPr="001F716E" w:rsidRDefault="00140829" w:rsidP="00140829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2"/>
        <w:szCs w:val="22"/>
      </w:rPr>
    </w:pPr>
    <w:r w:rsidRPr="001F716E">
      <w:rPr>
        <w:rFonts w:ascii="Times New Roman" w:hAnsi="Times New Roman" w:cs="Times New Roman"/>
        <w:color w:val="404040"/>
        <w:spacing w:val="20"/>
        <w:sz w:val="22"/>
        <w:szCs w:val="22"/>
      </w:rPr>
      <w:t xml:space="preserve">Banski dvori | Trg Sv. Marka 2  </w:t>
    </w:r>
    <w:r w:rsidR="001F716E" w:rsidRPr="001F716E">
      <w:rPr>
        <w:rFonts w:ascii="Times New Roman" w:hAnsi="Times New Roman" w:cs="Times New Roman"/>
        <w:color w:val="404040"/>
        <w:spacing w:val="20"/>
        <w:sz w:val="22"/>
        <w:szCs w:val="22"/>
      </w:rPr>
      <w:t>| 10000 Zagreb | tel. 01 4569 222</w:t>
    </w:r>
    <w:r w:rsidRPr="001F716E">
      <w:rPr>
        <w:rFonts w:ascii="Times New Roman" w:hAnsi="Times New Roman" w:cs="Times New Roman"/>
        <w:color w:val="404040"/>
        <w:spacing w:val="20"/>
        <w:sz w:val="22"/>
        <w:szCs w:val="22"/>
      </w:rPr>
      <w:t xml:space="preserve"> | vlada.gov.hr</w:t>
    </w:r>
  </w:p>
  <w:p w14:paraId="559C8957" w14:textId="77777777" w:rsidR="00ED43A0" w:rsidRPr="00ED43A0" w:rsidRDefault="00ED43A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06EB5" w14:textId="77777777" w:rsidR="00C23098" w:rsidRDefault="00C23098" w:rsidP="00140829">
      <w:r>
        <w:separator/>
      </w:r>
    </w:p>
  </w:footnote>
  <w:footnote w:type="continuationSeparator" w:id="0">
    <w:p w14:paraId="3043C9AE" w14:textId="77777777" w:rsidR="00C23098" w:rsidRDefault="00C23098" w:rsidP="0014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035F"/>
    <w:multiLevelType w:val="hybridMultilevel"/>
    <w:tmpl w:val="6B08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82DC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7A46"/>
    <w:multiLevelType w:val="hybridMultilevel"/>
    <w:tmpl w:val="DE2859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2D"/>
    <w:rsid w:val="00053FB2"/>
    <w:rsid w:val="00063100"/>
    <w:rsid w:val="00066080"/>
    <w:rsid w:val="00072899"/>
    <w:rsid w:val="000A00EA"/>
    <w:rsid w:val="000A6CEC"/>
    <w:rsid w:val="000B06DB"/>
    <w:rsid w:val="000E1F48"/>
    <w:rsid w:val="000E2ED8"/>
    <w:rsid w:val="000F1FA5"/>
    <w:rsid w:val="0011432D"/>
    <w:rsid w:val="00133D49"/>
    <w:rsid w:val="0013691D"/>
    <w:rsid w:val="00140829"/>
    <w:rsid w:val="00142D2E"/>
    <w:rsid w:val="0016399B"/>
    <w:rsid w:val="00185FEE"/>
    <w:rsid w:val="001912C6"/>
    <w:rsid w:val="001A5BAF"/>
    <w:rsid w:val="001A6A37"/>
    <w:rsid w:val="001C6E4F"/>
    <w:rsid w:val="001F716E"/>
    <w:rsid w:val="00201FFE"/>
    <w:rsid w:val="00204246"/>
    <w:rsid w:val="002114E2"/>
    <w:rsid w:val="0021495D"/>
    <w:rsid w:val="0022002E"/>
    <w:rsid w:val="00222273"/>
    <w:rsid w:val="0026170F"/>
    <w:rsid w:val="00284AFC"/>
    <w:rsid w:val="00292DDA"/>
    <w:rsid w:val="002E3910"/>
    <w:rsid w:val="002F5E4C"/>
    <w:rsid w:val="00317351"/>
    <w:rsid w:val="003324AE"/>
    <w:rsid w:val="0035562E"/>
    <w:rsid w:val="003711DA"/>
    <w:rsid w:val="003924E9"/>
    <w:rsid w:val="003A6E9F"/>
    <w:rsid w:val="003D0EED"/>
    <w:rsid w:val="003F49C0"/>
    <w:rsid w:val="003F6DE9"/>
    <w:rsid w:val="00403D32"/>
    <w:rsid w:val="00415CCA"/>
    <w:rsid w:val="0042449A"/>
    <w:rsid w:val="00430E3B"/>
    <w:rsid w:val="00447ACC"/>
    <w:rsid w:val="0046076C"/>
    <w:rsid w:val="004965DD"/>
    <w:rsid w:val="004A220C"/>
    <w:rsid w:val="004B1060"/>
    <w:rsid w:val="004B2B58"/>
    <w:rsid w:val="004B537A"/>
    <w:rsid w:val="004C6982"/>
    <w:rsid w:val="004D7189"/>
    <w:rsid w:val="005029B0"/>
    <w:rsid w:val="00532244"/>
    <w:rsid w:val="0054356C"/>
    <w:rsid w:val="0055602F"/>
    <w:rsid w:val="005870F3"/>
    <w:rsid w:val="005930D0"/>
    <w:rsid w:val="005A609E"/>
    <w:rsid w:val="005B16D1"/>
    <w:rsid w:val="005B30BC"/>
    <w:rsid w:val="005B5AF1"/>
    <w:rsid w:val="005C1E5D"/>
    <w:rsid w:val="005C6E74"/>
    <w:rsid w:val="00622140"/>
    <w:rsid w:val="00632E17"/>
    <w:rsid w:val="00635EBC"/>
    <w:rsid w:val="00640D3B"/>
    <w:rsid w:val="00647BBE"/>
    <w:rsid w:val="00650C7E"/>
    <w:rsid w:val="00665FBD"/>
    <w:rsid w:val="00666CAC"/>
    <w:rsid w:val="00670B1A"/>
    <w:rsid w:val="006948F8"/>
    <w:rsid w:val="00697F52"/>
    <w:rsid w:val="006C154E"/>
    <w:rsid w:val="006C53E0"/>
    <w:rsid w:val="006D10C9"/>
    <w:rsid w:val="006D30C5"/>
    <w:rsid w:val="0072352A"/>
    <w:rsid w:val="0074513C"/>
    <w:rsid w:val="00765869"/>
    <w:rsid w:val="007A2113"/>
    <w:rsid w:val="007A5920"/>
    <w:rsid w:val="007D3D01"/>
    <w:rsid w:val="008214FD"/>
    <w:rsid w:val="008314CF"/>
    <w:rsid w:val="00836340"/>
    <w:rsid w:val="008458E3"/>
    <w:rsid w:val="008978A7"/>
    <w:rsid w:val="008D303A"/>
    <w:rsid w:val="008D58EF"/>
    <w:rsid w:val="008F25A7"/>
    <w:rsid w:val="00952E70"/>
    <w:rsid w:val="00953351"/>
    <w:rsid w:val="009669A4"/>
    <w:rsid w:val="00985E96"/>
    <w:rsid w:val="009A255B"/>
    <w:rsid w:val="009E0618"/>
    <w:rsid w:val="009E637D"/>
    <w:rsid w:val="009E7BBC"/>
    <w:rsid w:val="00A36427"/>
    <w:rsid w:val="00A403BD"/>
    <w:rsid w:val="00A87C9C"/>
    <w:rsid w:val="00AA6296"/>
    <w:rsid w:val="00AB722C"/>
    <w:rsid w:val="00AC1683"/>
    <w:rsid w:val="00AC1B31"/>
    <w:rsid w:val="00AE11D1"/>
    <w:rsid w:val="00AE1DA4"/>
    <w:rsid w:val="00AF03B0"/>
    <w:rsid w:val="00B14A27"/>
    <w:rsid w:val="00B22CD8"/>
    <w:rsid w:val="00B33E97"/>
    <w:rsid w:val="00B44C24"/>
    <w:rsid w:val="00B53F42"/>
    <w:rsid w:val="00B629C0"/>
    <w:rsid w:val="00B63F9B"/>
    <w:rsid w:val="00B6635B"/>
    <w:rsid w:val="00B82F53"/>
    <w:rsid w:val="00B92E34"/>
    <w:rsid w:val="00BA5F5E"/>
    <w:rsid w:val="00BB45D7"/>
    <w:rsid w:val="00BB57EB"/>
    <w:rsid w:val="00BC3B00"/>
    <w:rsid w:val="00BD1FD4"/>
    <w:rsid w:val="00C10C24"/>
    <w:rsid w:val="00C23098"/>
    <w:rsid w:val="00C321E5"/>
    <w:rsid w:val="00C51D01"/>
    <w:rsid w:val="00C81E14"/>
    <w:rsid w:val="00C9125C"/>
    <w:rsid w:val="00CA496A"/>
    <w:rsid w:val="00CB79B7"/>
    <w:rsid w:val="00CC60C8"/>
    <w:rsid w:val="00CD422F"/>
    <w:rsid w:val="00D06A95"/>
    <w:rsid w:val="00D1398D"/>
    <w:rsid w:val="00D36403"/>
    <w:rsid w:val="00D4647B"/>
    <w:rsid w:val="00D62439"/>
    <w:rsid w:val="00D66356"/>
    <w:rsid w:val="00D70377"/>
    <w:rsid w:val="00D75547"/>
    <w:rsid w:val="00D77891"/>
    <w:rsid w:val="00D91DA7"/>
    <w:rsid w:val="00DB2A3A"/>
    <w:rsid w:val="00DB334C"/>
    <w:rsid w:val="00DC0BF5"/>
    <w:rsid w:val="00DD69E7"/>
    <w:rsid w:val="00DE23A3"/>
    <w:rsid w:val="00E25B5D"/>
    <w:rsid w:val="00E3145D"/>
    <w:rsid w:val="00E31968"/>
    <w:rsid w:val="00E50300"/>
    <w:rsid w:val="00E65A90"/>
    <w:rsid w:val="00E70515"/>
    <w:rsid w:val="00E737F3"/>
    <w:rsid w:val="00E931B9"/>
    <w:rsid w:val="00EA2F53"/>
    <w:rsid w:val="00EB1596"/>
    <w:rsid w:val="00EC30CC"/>
    <w:rsid w:val="00ED25F7"/>
    <w:rsid w:val="00ED43A0"/>
    <w:rsid w:val="00EE7D9C"/>
    <w:rsid w:val="00EF169E"/>
    <w:rsid w:val="00EF2CF8"/>
    <w:rsid w:val="00F1058E"/>
    <w:rsid w:val="00F313C5"/>
    <w:rsid w:val="00F32E5F"/>
    <w:rsid w:val="00F40C6C"/>
    <w:rsid w:val="00F42BAD"/>
    <w:rsid w:val="00F4375A"/>
    <w:rsid w:val="00F53B09"/>
    <w:rsid w:val="00F5518E"/>
    <w:rsid w:val="00F61C7F"/>
    <w:rsid w:val="00F91C91"/>
    <w:rsid w:val="00F9796E"/>
    <w:rsid w:val="00F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9BC435"/>
  <w15:chartTrackingRefBased/>
  <w15:docId w15:val="{0A20B5EA-1B9D-5E4F-8A76-ECB9AAC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8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829"/>
  </w:style>
  <w:style w:type="paragraph" w:styleId="Footer">
    <w:name w:val="footer"/>
    <w:basedOn w:val="Normal"/>
    <w:link w:val="FooterChar"/>
    <w:uiPriority w:val="99"/>
    <w:unhideWhenUsed/>
    <w:rsid w:val="001408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829"/>
  </w:style>
  <w:style w:type="table" w:styleId="TableGrid">
    <w:name w:val="Table Grid"/>
    <w:basedOn w:val="TableNormal"/>
    <w:rsid w:val="00140829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B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B0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6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6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6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25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B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AZJMDCZ6QSYZ-894770516-13388</_dlc_DocId>
    <_dlc_DocIdUrl xmlns="a494813a-d0d8-4dad-94cb-0d196f36ba15">
      <Url>https://ekoordinacije.vlada.hr/dom-sigurnost-branitelji/_layouts/15/DocIdRedir.aspx?ID=AZJMDCZ6QSYZ-894770516-13388</Url>
      <Description>AZJMDCZ6QSYZ-894770516-13388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281C8-248C-40DE-9FD2-E9A3B7E43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1D30B-86CD-4201-8530-CA20137D41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529CB4-FDE6-4C9F-ABF3-044A10687A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48251A-7123-4E7C-963C-15B434C0B5C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fe0590f5-f8fc-460b-89e0-957daa2a186a"/>
    <ds:schemaRef ds:uri="a494813a-d0d8-4dad-94cb-0d196f36ba1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2F63705-64B2-460B-A4D0-0E580B2F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Senada Džafović</cp:lastModifiedBy>
  <cp:revision>8</cp:revision>
  <cp:lastPrinted>2025-01-09T10:14:00Z</cp:lastPrinted>
  <dcterms:created xsi:type="dcterms:W3CDTF">2025-12-31T11:11:00Z</dcterms:created>
  <dcterms:modified xsi:type="dcterms:W3CDTF">2026-01-12T11:30:00Z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98f0f78f-8156-4eda-ad52-38b5a4057300</vt:lpwstr>
  </property>
</Properties>
</file>