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A05F9" w14:textId="77777777" w:rsidR="00CA07D3" w:rsidRDefault="00CA07D3" w:rsidP="00CA07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3EAD0" w14:textId="77777777" w:rsidR="00CA07D3" w:rsidRPr="00943E94" w:rsidRDefault="00CA07D3" w:rsidP="00CA07D3">
      <w:pPr>
        <w:jc w:val="center"/>
      </w:pPr>
      <w:r w:rsidRPr="00943E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6D7485C" wp14:editId="5BFFA1C0">
            <wp:extent cx="502938" cy="683998"/>
            <wp:effectExtent l="0" t="0" r="0" b="1802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38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B400BB" w14:textId="77777777" w:rsidR="00CA07D3" w:rsidRPr="00943E94" w:rsidRDefault="00CA07D3" w:rsidP="00CA07D3">
      <w:pPr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178CF79A" w14:textId="77777777" w:rsidR="00CA07D3" w:rsidRPr="00943E94" w:rsidRDefault="00CA07D3" w:rsidP="00CA07D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03977B" w14:textId="02241159" w:rsidR="00CA07D3" w:rsidRPr="00943E94" w:rsidRDefault="009C3AE5" w:rsidP="00CA07D3">
      <w:pPr>
        <w:spacing w:after="240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23. </w:t>
      </w:r>
      <w:r w:rsidR="0081294B"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 202</w:t>
      </w:r>
      <w:r w:rsidR="001D6DC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A07D3"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2D6F691" w14:textId="77777777" w:rsidR="00CA07D3" w:rsidRPr="00943E94" w:rsidRDefault="00CA07D3" w:rsidP="00CA07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BBDEAF3" w14:textId="77777777" w:rsidR="00CA07D3" w:rsidRPr="00943E94" w:rsidRDefault="00CA07D3" w:rsidP="00CA07D3">
      <w:pPr>
        <w:sectPr w:rsidR="00CA07D3" w:rsidRPr="00943E94">
          <w:footerReference w:type="default" r:id="rId12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9180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229"/>
      </w:tblGrid>
      <w:tr w:rsidR="00CA07D3" w:rsidRPr="00943E94" w14:paraId="5C0A73B3" w14:textId="77777777" w:rsidTr="00D03D74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30B0" w14:textId="77777777" w:rsidR="00CA07D3" w:rsidRPr="00943E94" w:rsidRDefault="00CA07D3" w:rsidP="00D03D74">
            <w:pPr>
              <w:spacing w:line="360" w:lineRule="auto"/>
              <w:jc w:val="right"/>
            </w:pPr>
            <w:r w:rsidRPr="00943E9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943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A38E" w14:textId="77777777" w:rsidR="00CA07D3" w:rsidRPr="00943E94" w:rsidRDefault="00CA07D3" w:rsidP="00D03D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E94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Ministarstvo vanjskih i europskih poslova</w:t>
            </w:r>
          </w:p>
        </w:tc>
      </w:tr>
    </w:tbl>
    <w:p w14:paraId="18057046" w14:textId="77777777" w:rsidR="00CA07D3" w:rsidRPr="00943E94" w:rsidRDefault="00CA07D3" w:rsidP="00CA07D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9180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229"/>
      </w:tblGrid>
      <w:tr w:rsidR="00CA07D3" w:rsidRPr="00943E94" w14:paraId="5A78E534" w14:textId="77777777" w:rsidTr="00943E94">
        <w:trPr>
          <w:trHeight w:val="1483"/>
        </w:trPr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E388" w14:textId="77777777" w:rsidR="00CA07D3" w:rsidRPr="00943E94" w:rsidRDefault="00CA07D3" w:rsidP="00D03D74">
            <w:pPr>
              <w:spacing w:line="360" w:lineRule="auto"/>
              <w:jc w:val="right"/>
            </w:pPr>
            <w:r w:rsidRPr="00943E9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943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916D" w14:textId="36B0286D" w:rsidR="00CA07D3" w:rsidRPr="00943E94" w:rsidRDefault="009C677A" w:rsidP="00E00FF7">
            <w:pPr>
              <w:spacing w:line="360" w:lineRule="auto"/>
              <w:jc w:val="both"/>
            </w:pPr>
            <w:r w:rsidRPr="00943E94">
              <w:rPr>
                <w:rFonts w:ascii="Times New Roman" w:hAnsi="Times New Roman" w:cs="Times New Roman"/>
                <w:sz w:val="24"/>
                <w:szCs w:val="24"/>
              </w:rPr>
              <w:t xml:space="preserve">Izvješće o vladavini prava u Republici Hrvatskoj za potrebe izrade Godišnjeg izvješća Europske komisije o vladavini prava </w:t>
            </w:r>
            <w:r w:rsidR="00E00FF7">
              <w:rPr>
                <w:rFonts w:ascii="Times New Roman" w:hAnsi="Times New Roman" w:cs="Times New Roman"/>
                <w:sz w:val="24"/>
                <w:szCs w:val="24"/>
              </w:rPr>
              <w:t>u državama članicama</w:t>
            </w:r>
            <w:r w:rsidR="00943E94" w:rsidRPr="0094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FF7">
              <w:rPr>
                <w:rFonts w:ascii="Times New Roman" w:hAnsi="Times New Roman" w:cs="Times New Roman"/>
                <w:sz w:val="24"/>
                <w:szCs w:val="24"/>
              </w:rPr>
              <w:t>Europske unije</w:t>
            </w:r>
          </w:p>
        </w:tc>
      </w:tr>
    </w:tbl>
    <w:p w14:paraId="6AFDD73A" w14:textId="77777777" w:rsidR="00CA07D3" w:rsidRPr="00943E94" w:rsidRDefault="00CA07D3" w:rsidP="00CA07D3">
      <w:pPr>
        <w:tabs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3E9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736B605" w14:textId="77777777" w:rsidR="00CA07D3" w:rsidRPr="00943E94" w:rsidRDefault="00CA07D3" w:rsidP="00CA07D3">
      <w:pPr>
        <w:sectPr w:rsidR="00CA07D3" w:rsidRPr="00943E94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78F1B1A8" w14:textId="0B23898C" w:rsidR="00B86F0E" w:rsidRPr="009C3AE5" w:rsidRDefault="009C3AE5" w:rsidP="009C3AE5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AE5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188BB0AE" w14:textId="6D60768E" w:rsidR="00CA07D3" w:rsidRPr="00943E94" w:rsidRDefault="00CA07D3" w:rsidP="00B86F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5C17A" w14:textId="0373B83D" w:rsidR="008D3619" w:rsidRDefault="00B86F0E" w:rsidP="009C3A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Na temelju članka 31. stavka 3. Zakona o Vladi Republike Hrvatske (Narodne novi</w:t>
      </w:r>
      <w:r w:rsidR="0081294B" w:rsidRPr="00943E94">
        <w:rPr>
          <w:rFonts w:ascii="Times New Roman" w:hAnsi="Times New Roman" w:cs="Times New Roman"/>
          <w:sz w:val="24"/>
          <w:szCs w:val="24"/>
        </w:rPr>
        <w:t xml:space="preserve">ne, br. 150/11, 119/14, 93/16, </w:t>
      </w:r>
      <w:r w:rsidRPr="00943E94">
        <w:rPr>
          <w:rFonts w:ascii="Times New Roman" w:hAnsi="Times New Roman" w:cs="Times New Roman"/>
          <w:sz w:val="24"/>
          <w:szCs w:val="24"/>
        </w:rPr>
        <w:t>116/18</w:t>
      </w:r>
      <w:r w:rsidR="00EE3E57">
        <w:rPr>
          <w:rFonts w:ascii="Times New Roman" w:hAnsi="Times New Roman" w:cs="Times New Roman"/>
          <w:sz w:val="24"/>
          <w:szCs w:val="24"/>
        </w:rPr>
        <w:t>,</w:t>
      </w:r>
      <w:r w:rsidR="0081294B" w:rsidRPr="00943E94">
        <w:rPr>
          <w:rFonts w:ascii="Times New Roman" w:hAnsi="Times New Roman" w:cs="Times New Roman"/>
          <w:sz w:val="24"/>
          <w:szCs w:val="24"/>
        </w:rPr>
        <w:t xml:space="preserve"> 80/22</w:t>
      </w:r>
      <w:r w:rsidR="00EE3E57">
        <w:rPr>
          <w:rFonts w:ascii="Times New Roman" w:hAnsi="Times New Roman" w:cs="Times New Roman"/>
          <w:sz w:val="24"/>
          <w:szCs w:val="24"/>
        </w:rPr>
        <w:t>. i 78/24.</w:t>
      </w:r>
      <w:r w:rsidRPr="00943E94">
        <w:rPr>
          <w:rFonts w:ascii="Times New Roman" w:hAnsi="Times New Roman" w:cs="Times New Roman"/>
          <w:sz w:val="24"/>
          <w:szCs w:val="24"/>
        </w:rPr>
        <w:t>), Vlada Republike Hrvatske je na sjednici održanoj  _____ 202</w:t>
      </w:r>
      <w:r w:rsidR="00A66834">
        <w:rPr>
          <w:rFonts w:ascii="Times New Roman" w:hAnsi="Times New Roman" w:cs="Times New Roman"/>
          <w:sz w:val="24"/>
          <w:szCs w:val="24"/>
        </w:rPr>
        <w:t>6</w:t>
      </w:r>
      <w:r w:rsidRPr="00943E94">
        <w:rPr>
          <w:rFonts w:ascii="Times New Roman" w:hAnsi="Times New Roman" w:cs="Times New Roman"/>
          <w:sz w:val="24"/>
          <w:szCs w:val="24"/>
        </w:rPr>
        <w:t>. donijela</w:t>
      </w:r>
    </w:p>
    <w:p w14:paraId="488727C1" w14:textId="77777777" w:rsidR="009C3AE5" w:rsidRDefault="009C3AE5" w:rsidP="009C3A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2B9100" w14:textId="77777777" w:rsidR="009C3AE5" w:rsidRPr="00943E94" w:rsidRDefault="009C3AE5" w:rsidP="009C3A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DC3CFC" w14:textId="77777777" w:rsidR="00B86F0E" w:rsidRPr="00943E94" w:rsidRDefault="00B86F0E" w:rsidP="009C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C7D52" w14:textId="19AB5B44" w:rsidR="00B86F0E" w:rsidRDefault="00B86F0E" w:rsidP="009C3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E94">
        <w:rPr>
          <w:rFonts w:ascii="Times New Roman" w:hAnsi="Times New Roman" w:cs="Times New Roman"/>
          <w:b/>
          <w:sz w:val="24"/>
          <w:szCs w:val="24"/>
        </w:rPr>
        <w:t>Z</w:t>
      </w:r>
      <w:r w:rsidR="009C3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E94">
        <w:rPr>
          <w:rFonts w:ascii="Times New Roman" w:hAnsi="Times New Roman" w:cs="Times New Roman"/>
          <w:b/>
          <w:sz w:val="24"/>
          <w:szCs w:val="24"/>
        </w:rPr>
        <w:t>A</w:t>
      </w:r>
      <w:r w:rsidR="009C3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E94">
        <w:rPr>
          <w:rFonts w:ascii="Times New Roman" w:hAnsi="Times New Roman" w:cs="Times New Roman"/>
          <w:b/>
          <w:sz w:val="24"/>
          <w:szCs w:val="24"/>
        </w:rPr>
        <w:t>K</w:t>
      </w:r>
      <w:r w:rsidR="009C3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E94">
        <w:rPr>
          <w:rFonts w:ascii="Times New Roman" w:hAnsi="Times New Roman" w:cs="Times New Roman"/>
          <w:b/>
          <w:sz w:val="24"/>
          <w:szCs w:val="24"/>
        </w:rPr>
        <w:t>L</w:t>
      </w:r>
      <w:r w:rsidR="009C3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E94">
        <w:rPr>
          <w:rFonts w:ascii="Times New Roman" w:hAnsi="Times New Roman" w:cs="Times New Roman"/>
          <w:b/>
          <w:sz w:val="24"/>
          <w:szCs w:val="24"/>
        </w:rPr>
        <w:t>J</w:t>
      </w:r>
      <w:r w:rsidR="009C3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E94">
        <w:rPr>
          <w:rFonts w:ascii="Times New Roman" w:hAnsi="Times New Roman" w:cs="Times New Roman"/>
          <w:b/>
          <w:sz w:val="24"/>
          <w:szCs w:val="24"/>
        </w:rPr>
        <w:t>U</w:t>
      </w:r>
      <w:r w:rsidR="009C3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E94">
        <w:rPr>
          <w:rFonts w:ascii="Times New Roman" w:hAnsi="Times New Roman" w:cs="Times New Roman"/>
          <w:b/>
          <w:sz w:val="24"/>
          <w:szCs w:val="24"/>
        </w:rPr>
        <w:t>Č</w:t>
      </w:r>
      <w:r w:rsidR="009C3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E94">
        <w:rPr>
          <w:rFonts w:ascii="Times New Roman" w:hAnsi="Times New Roman" w:cs="Times New Roman"/>
          <w:b/>
          <w:sz w:val="24"/>
          <w:szCs w:val="24"/>
        </w:rPr>
        <w:t>A</w:t>
      </w:r>
      <w:r w:rsidR="009C3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E94">
        <w:rPr>
          <w:rFonts w:ascii="Times New Roman" w:hAnsi="Times New Roman" w:cs="Times New Roman"/>
          <w:b/>
          <w:sz w:val="24"/>
          <w:szCs w:val="24"/>
        </w:rPr>
        <w:t>K</w:t>
      </w:r>
      <w:r w:rsidR="009C3A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D90EFA" w14:textId="77777777" w:rsidR="009C3AE5" w:rsidRDefault="009C3AE5" w:rsidP="009C3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FA84E" w14:textId="77777777" w:rsidR="009C3AE5" w:rsidRPr="00943E94" w:rsidRDefault="009C3AE5" w:rsidP="009C3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06A50" w14:textId="77777777" w:rsidR="00B86F0E" w:rsidRPr="00943E94" w:rsidRDefault="00B86F0E" w:rsidP="009C3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B4964" w14:textId="5B626E7D" w:rsidR="009C677A" w:rsidRPr="00D0368D" w:rsidRDefault="009C677A" w:rsidP="009C3AE5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Usvaja se Izvješće o vladavini prava u Republici Hrvatskoj za potrebe izrade </w:t>
      </w:r>
      <w:bookmarkStart w:id="0" w:name="_GoBack"/>
      <w:bookmarkEnd w:id="0"/>
      <w:r w:rsidR="001B1FAF" w:rsidRPr="00943E94">
        <w:rPr>
          <w:rFonts w:ascii="Times New Roman" w:hAnsi="Times New Roman" w:cs="Times New Roman"/>
          <w:sz w:val="24"/>
          <w:szCs w:val="24"/>
        </w:rPr>
        <w:t xml:space="preserve">Godišnjeg izvješća Europske komisije o vladavini prava u </w:t>
      </w:r>
      <w:r w:rsidR="00E00FF7">
        <w:rPr>
          <w:rFonts w:ascii="Times New Roman" w:hAnsi="Times New Roman" w:cs="Times New Roman"/>
          <w:sz w:val="24"/>
          <w:szCs w:val="24"/>
        </w:rPr>
        <w:t>državama članicama Europske unije</w:t>
      </w:r>
      <w:r w:rsidRPr="00943E94">
        <w:rPr>
          <w:rFonts w:ascii="Times New Roman" w:hAnsi="Times New Roman" w:cs="Times New Roman"/>
          <w:sz w:val="24"/>
          <w:szCs w:val="24"/>
        </w:rPr>
        <w:t xml:space="preserve">, slijedom poziva Europske komisije od </w:t>
      </w:r>
      <w:r w:rsidR="001D6DC6">
        <w:rPr>
          <w:rFonts w:ascii="Times New Roman" w:hAnsi="Times New Roman" w:cs="Times New Roman"/>
          <w:sz w:val="24"/>
          <w:szCs w:val="24"/>
        </w:rPr>
        <w:t>4.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 prosinca </w:t>
      </w:r>
      <w:r w:rsidRPr="00943E94">
        <w:rPr>
          <w:rFonts w:ascii="Times New Roman" w:hAnsi="Times New Roman" w:cs="Times New Roman"/>
          <w:sz w:val="24"/>
          <w:szCs w:val="24"/>
        </w:rPr>
        <w:t>202</w:t>
      </w:r>
      <w:r w:rsidR="001D6DC6">
        <w:rPr>
          <w:rFonts w:ascii="Times New Roman" w:hAnsi="Times New Roman" w:cs="Times New Roman"/>
          <w:sz w:val="24"/>
          <w:szCs w:val="24"/>
        </w:rPr>
        <w:t>5</w:t>
      </w:r>
      <w:r w:rsidRPr="00943E94">
        <w:rPr>
          <w:rFonts w:ascii="Times New Roman" w:hAnsi="Times New Roman" w:cs="Times New Roman"/>
          <w:sz w:val="24"/>
          <w:szCs w:val="24"/>
        </w:rPr>
        <w:t>. u tekstu koji je dostavilo Ministarstvo vanjskih i europskih poslova aktom</w:t>
      </w:r>
      <w:r w:rsidR="00EE3E57">
        <w:rPr>
          <w:rFonts w:ascii="Times New Roman" w:hAnsi="Times New Roman" w:cs="Times New Roman"/>
          <w:sz w:val="24"/>
          <w:szCs w:val="24"/>
        </w:rPr>
        <w:t>, KLASA</w:t>
      </w:r>
      <w:r w:rsidRPr="00943E94">
        <w:rPr>
          <w:rFonts w:ascii="Times New Roman" w:hAnsi="Times New Roman" w:cs="Times New Roman"/>
          <w:sz w:val="24"/>
          <w:szCs w:val="24"/>
        </w:rPr>
        <w:t>:</w:t>
      </w:r>
      <w:r w:rsidR="005D70F8" w:rsidRPr="00943E94">
        <w:rPr>
          <w:rFonts w:ascii="Times New Roman" w:hAnsi="Times New Roman" w:cs="Times New Roman"/>
          <w:sz w:val="24"/>
          <w:szCs w:val="24"/>
        </w:rPr>
        <w:t xml:space="preserve"> 018-03/2</w:t>
      </w:r>
      <w:r w:rsidR="001B1FAF" w:rsidRPr="00943E94">
        <w:rPr>
          <w:rFonts w:ascii="Times New Roman" w:hAnsi="Times New Roman" w:cs="Times New Roman"/>
          <w:sz w:val="24"/>
          <w:szCs w:val="24"/>
        </w:rPr>
        <w:t>5</w:t>
      </w:r>
      <w:r w:rsidR="005D70F8" w:rsidRPr="00943E94">
        <w:rPr>
          <w:rFonts w:ascii="Times New Roman" w:hAnsi="Times New Roman" w:cs="Times New Roman"/>
          <w:sz w:val="24"/>
          <w:szCs w:val="24"/>
        </w:rPr>
        <w:t>-05/</w:t>
      </w:r>
      <w:r w:rsidR="001D6DC6">
        <w:rPr>
          <w:rFonts w:ascii="Times New Roman" w:hAnsi="Times New Roman" w:cs="Times New Roman"/>
          <w:sz w:val="24"/>
          <w:szCs w:val="24"/>
        </w:rPr>
        <w:t>42</w:t>
      </w:r>
      <w:r w:rsidRPr="00943E94">
        <w:rPr>
          <w:rFonts w:ascii="Times New Roman" w:hAnsi="Times New Roman" w:cs="Times New Roman"/>
          <w:sz w:val="24"/>
          <w:szCs w:val="24"/>
        </w:rPr>
        <w:t xml:space="preserve">, </w:t>
      </w:r>
      <w:r w:rsidR="00EE3E57">
        <w:rPr>
          <w:rFonts w:ascii="Times New Roman" w:hAnsi="Times New Roman" w:cs="Times New Roman"/>
          <w:sz w:val="24"/>
          <w:szCs w:val="24"/>
        </w:rPr>
        <w:t xml:space="preserve">URBROJ: 521-DT-01-25-8, </w:t>
      </w:r>
      <w:r w:rsidRPr="00D0368D">
        <w:rPr>
          <w:rFonts w:ascii="Times New Roman" w:hAnsi="Times New Roman" w:cs="Times New Roman"/>
          <w:sz w:val="24"/>
          <w:szCs w:val="24"/>
        </w:rPr>
        <w:t xml:space="preserve">od </w:t>
      </w:r>
      <w:r w:rsidR="00FB5C7C">
        <w:rPr>
          <w:rFonts w:ascii="Times New Roman" w:hAnsi="Times New Roman" w:cs="Times New Roman"/>
          <w:sz w:val="24"/>
          <w:szCs w:val="24"/>
        </w:rPr>
        <w:t>7</w:t>
      </w:r>
      <w:r w:rsidRPr="00D0368D">
        <w:rPr>
          <w:rFonts w:ascii="Times New Roman" w:hAnsi="Times New Roman" w:cs="Times New Roman"/>
          <w:sz w:val="24"/>
          <w:szCs w:val="24"/>
        </w:rPr>
        <w:t xml:space="preserve">. </w:t>
      </w:r>
      <w:r w:rsidR="00D0368D">
        <w:rPr>
          <w:rFonts w:ascii="Times New Roman" w:hAnsi="Times New Roman" w:cs="Times New Roman"/>
          <w:sz w:val="24"/>
          <w:szCs w:val="24"/>
        </w:rPr>
        <w:t xml:space="preserve">siječnja </w:t>
      </w:r>
      <w:r w:rsidRPr="00D0368D">
        <w:rPr>
          <w:rFonts w:ascii="Times New Roman" w:hAnsi="Times New Roman" w:cs="Times New Roman"/>
          <w:sz w:val="24"/>
          <w:szCs w:val="24"/>
        </w:rPr>
        <w:t>202</w:t>
      </w:r>
      <w:r w:rsidR="00D0368D">
        <w:rPr>
          <w:rFonts w:ascii="Times New Roman" w:hAnsi="Times New Roman" w:cs="Times New Roman"/>
          <w:sz w:val="24"/>
          <w:szCs w:val="24"/>
        </w:rPr>
        <w:t>6</w:t>
      </w:r>
      <w:r w:rsidRPr="00D0368D">
        <w:rPr>
          <w:rFonts w:ascii="Times New Roman" w:hAnsi="Times New Roman" w:cs="Times New Roman"/>
          <w:sz w:val="24"/>
          <w:szCs w:val="24"/>
        </w:rPr>
        <w:t>.</w:t>
      </w:r>
    </w:p>
    <w:p w14:paraId="323B625D" w14:textId="77777777" w:rsidR="009C677A" w:rsidRPr="00943E94" w:rsidRDefault="009C677A" w:rsidP="009C3AE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3945E1" w14:textId="77777777" w:rsidR="009C677A" w:rsidRPr="00943E94" w:rsidRDefault="009C677A" w:rsidP="009C3AE5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Ministarstvo vanjskih i europskih poslova zadužuje se dostaviti Izvješće iz točke 1. ovoga Zaključka Europskoj komisiji, uz suglasnost za objavu nacionalnog doprinosa Republike Hrvatske na web-stranicama Europske komisije.</w:t>
      </w:r>
    </w:p>
    <w:p w14:paraId="4F3A9623" w14:textId="77777777" w:rsidR="00B86F0E" w:rsidRPr="00943E94" w:rsidRDefault="00B86F0E" w:rsidP="009C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14172" w14:textId="77777777" w:rsidR="009C3AE5" w:rsidRDefault="009C3AE5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AB4051" w14:textId="77777777" w:rsidR="009C3AE5" w:rsidRDefault="009C3AE5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9EAEE9" w14:textId="59DE27D7" w:rsidR="00B86F0E" w:rsidRPr="00943E94" w:rsidRDefault="00EE3E57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LASA</w:t>
      </w:r>
      <w:r w:rsidR="00B86F0E" w:rsidRPr="00943E94">
        <w:rPr>
          <w:rFonts w:ascii="Times New Roman" w:hAnsi="Times New Roman" w:cs="Times New Roman"/>
          <w:sz w:val="24"/>
          <w:szCs w:val="24"/>
        </w:rPr>
        <w:t>:</w:t>
      </w:r>
    </w:p>
    <w:p w14:paraId="03A8CD3B" w14:textId="34FB7BE4" w:rsidR="00B86F0E" w:rsidRPr="00943E94" w:rsidRDefault="00B86F0E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U</w:t>
      </w:r>
      <w:r w:rsidR="00EE3E57">
        <w:rPr>
          <w:rFonts w:ascii="Times New Roman" w:hAnsi="Times New Roman" w:cs="Times New Roman"/>
          <w:sz w:val="24"/>
          <w:szCs w:val="24"/>
        </w:rPr>
        <w:t>RBROJ</w:t>
      </w:r>
      <w:r w:rsidRPr="00943E94">
        <w:rPr>
          <w:rFonts w:ascii="Times New Roman" w:hAnsi="Times New Roman" w:cs="Times New Roman"/>
          <w:sz w:val="24"/>
          <w:szCs w:val="24"/>
        </w:rPr>
        <w:t>:</w:t>
      </w:r>
    </w:p>
    <w:p w14:paraId="7DD606D4" w14:textId="77777777" w:rsidR="00B86F0E" w:rsidRPr="00943E94" w:rsidRDefault="00B86F0E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D0EE47" w14:textId="77777777" w:rsidR="00B86F0E" w:rsidRPr="00943E94" w:rsidRDefault="00B86F0E" w:rsidP="00B86F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51C5A0" w14:textId="68BA54E9" w:rsidR="00AE5C5D" w:rsidRPr="00943E94" w:rsidRDefault="00B86F0E" w:rsidP="00B86F0E">
      <w:pPr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Zagreb, ………. </w:t>
      </w:r>
      <w:r w:rsidR="00A66834">
        <w:rPr>
          <w:rFonts w:ascii="Times New Roman" w:hAnsi="Times New Roman" w:cs="Times New Roman"/>
          <w:sz w:val="24"/>
          <w:szCs w:val="24"/>
        </w:rPr>
        <w:t>siječnja</w:t>
      </w:r>
      <w:r w:rsidR="00A66834" w:rsidRPr="00943E94">
        <w:rPr>
          <w:rFonts w:ascii="Times New Roman" w:hAnsi="Times New Roman" w:cs="Times New Roman"/>
          <w:sz w:val="24"/>
          <w:szCs w:val="24"/>
        </w:rPr>
        <w:t xml:space="preserve"> </w:t>
      </w:r>
      <w:r w:rsidRPr="00943E94">
        <w:rPr>
          <w:rFonts w:ascii="Times New Roman" w:hAnsi="Times New Roman" w:cs="Times New Roman"/>
          <w:sz w:val="24"/>
          <w:szCs w:val="24"/>
        </w:rPr>
        <w:t>202</w:t>
      </w:r>
      <w:r w:rsidR="00A66834">
        <w:rPr>
          <w:rFonts w:ascii="Times New Roman" w:hAnsi="Times New Roman" w:cs="Times New Roman"/>
          <w:sz w:val="24"/>
          <w:szCs w:val="24"/>
        </w:rPr>
        <w:t>6</w:t>
      </w:r>
      <w:r w:rsidRPr="00943E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76EEE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77834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B3144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DD764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34FD016D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C943A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F68E8" w14:textId="77777777" w:rsidR="0088237E" w:rsidRPr="00943E94" w:rsidRDefault="0088237E" w:rsidP="00882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</w:r>
      <w:r w:rsidRPr="00943E94">
        <w:rPr>
          <w:rFonts w:ascii="Times New Roman" w:hAnsi="Times New Roman" w:cs="Times New Roman"/>
          <w:sz w:val="24"/>
          <w:szCs w:val="24"/>
        </w:rPr>
        <w:tab/>
        <w:t xml:space="preserve">      mr. sc. Andrej Plenković</w:t>
      </w:r>
    </w:p>
    <w:p w14:paraId="11A88572" w14:textId="77777777" w:rsidR="0088237E" w:rsidRPr="00943E94" w:rsidRDefault="0088237E">
      <w:pPr>
        <w:rPr>
          <w:rFonts w:ascii="Times New Roman" w:hAnsi="Times New Roman" w:cs="Times New Roman"/>
          <w:sz w:val="24"/>
          <w:szCs w:val="24"/>
        </w:rPr>
      </w:pPr>
    </w:p>
    <w:p w14:paraId="09140EF4" w14:textId="77777777" w:rsidR="0088237E" w:rsidRPr="00943E94" w:rsidRDefault="0088237E">
      <w:pPr>
        <w:rPr>
          <w:rFonts w:ascii="Times New Roman" w:hAnsi="Times New Roman" w:cs="Times New Roman"/>
          <w:sz w:val="24"/>
          <w:szCs w:val="24"/>
        </w:rPr>
      </w:pPr>
    </w:p>
    <w:p w14:paraId="618E6461" w14:textId="77777777" w:rsidR="00AE5C5D" w:rsidRPr="00943E94" w:rsidRDefault="00AE5C5D">
      <w:pPr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br w:type="page"/>
      </w:r>
    </w:p>
    <w:p w14:paraId="2EADD0DB" w14:textId="77777777" w:rsidR="00B86F0E" w:rsidRPr="00943E94" w:rsidRDefault="00AE5C5D" w:rsidP="002F4B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E94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92AC1BC" w14:textId="77777777" w:rsidR="001D6DC6" w:rsidRDefault="001D6DC6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21F73" w14:textId="3413081B" w:rsidR="009C677A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Pozivom Europske komisije od </w:t>
      </w:r>
      <w:r w:rsidR="001D6DC6">
        <w:rPr>
          <w:rFonts w:ascii="Times New Roman" w:hAnsi="Times New Roman" w:cs="Times New Roman"/>
          <w:sz w:val="24"/>
          <w:szCs w:val="24"/>
        </w:rPr>
        <w:t>04. prosinca 2025</w:t>
      </w:r>
      <w:r w:rsidR="00812A23" w:rsidRPr="00943E94">
        <w:rPr>
          <w:rFonts w:ascii="Times New Roman" w:hAnsi="Times New Roman" w:cs="Times New Roman"/>
          <w:sz w:val="24"/>
          <w:szCs w:val="24"/>
        </w:rPr>
        <w:t>.</w:t>
      </w:r>
      <w:r w:rsidR="00FE555C" w:rsidRPr="00943E94">
        <w:rPr>
          <w:rFonts w:ascii="Times New Roman" w:hAnsi="Times New Roman" w:cs="Times New Roman"/>
          <w:sz w:val="24"/>
          <w:szCs w:val="24"/>
        </w:rPr>
        <w:t>,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 </w:t>
      </w:r>
      <w:r w:rsidRPr="00943E94">
        <w:rPr>
          <w:rFonts w:ascii="Times New Roman" w:hAnsi="Times New Roman" w:cs="Times New Roman"/>
          <w:sz w:val="24"/>
          <w:szCs w:val="24"/>
        </w:rPr>
        <w:t xml:space="preserve">upućenim Republici Hrvatskoj i svim državama članicama Europske unije, zatražena je dostava nacionalnog doprinosa u svrhu oblikovanja </w:t>
      </w:r>
      <w:r w:rsidR="00943E94" w:rsidRPr="00943E94">
        <w:rPr>
          <w:rFonts w:ascii="Times New Roman" w:hAnsi="Times New Roman" w:cs="Times New Roman"/>
          <w:sz w:val="24"/>
          <w:szCs w:val="24"/>
        </w:rPr>
        <w:t>Godišnjeg izvješća Europske komisije o vladavini prava u Europskoj uniji za 202</w:t>
      </w:r>
      <w:r w:rsidR="001D6DC6">
        <w:rPr>
          <w:rFonts w:ascii="Times New Roman" w:hAnsi="Times New Roman" w:cs="Times New Roman"/>
          <w:sz w:val="24"/>
          <w:szCs w:val="24"/>
        </w:rPr>
        <w:t>6</w:t>
      </w:r>
      <w:r w:rsidR="00943E94" w:rsidRPr="00943E94">
        <w:rPr>
          <w:rFonts w:ascii="Times New Roman" w:hAnsi="Times New Roman" w:cs="Times New Roman"/>
          <w:sz w:val="24"/>
          <w:szCs w:val="24"/>
        </w:rPr>
        <w:t>. godinu</w:t>
      </w:r>
      <w:r w:rsidRPr="00943E94">
        <w:rPr>
          <w:rFonts w:ascii="Times New Roman" w:hAnsi="Times New Roman" w:cs="Times New Roman"/>
          <w:sz w:val="24"/>
          <w:szCs w:val="24"/>
        </w:rPr>
        <w:t xml:space="preserve">, čije je usvajanje najavljeno za </w:t>
      </w:r>
      <w:r w:rsidR="00812A23" w:rsidRPr="00943E94">
        <w:rPr>
          <w:rFonts w:ascii="Times New Roman" w:hAnsi="Times New Roman" w:cs="Times New Roman"/>
          <w:sz w:val="24"/>
          <w:szCs w:val="24"/>
        </w:rPr>
        <w:t>sredinu 202</w:t>
      </w:r>
      <w:r w:rsidR="001D6DC6">
        <w:rPr>
          <w:rFonts w:ascii="Times New Roman" w:hAnsi="Times New Roman" w:cs="Times New Roman"/>
          <w:sz w:val="24"/>
          <w:szCs w:val="24"/>
        </w:rPr>
        <w:t>6</w:t>
      </w:r>
      <w:r w:rsidRPr="00943E94">
        <w:rPr>
          <w:rFonts w:ascii="Times New Roman" w:hAnsi="Times New Roman" w:cs="Times New Roman"/>
          <w:sz w:val="24"/>
          <w:szCs w:val="24"/>
        </w:rPr>
        <w:t>. godine.</w:t>
      </w:r>
    </w:p>
    <w:p w14:paraId="66ED59F7" w14:textId="43359658" w:rsidR="00492798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Riječ je o </w:t>
      </w:r>
      <w:r w:rsidR="001D6DC6">
        <w:rPr>
          <w:rFonts w:ascii="Times New Roman" w:hAnsi="Times New Roman" w:cs="Times New Roman"/>
          <w:sz w:val="24"/>
          <w:szCs w:val="24"/>
        </w:rPr>
        <w:t>sedmom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 </w:t>
      </w:r>
      <w:r w:rsidRPr="00943E94">
        <w:rPr>
          <w:rFonts w:ascii="Times New Roman" w:hAnsi="Times New Roman" w:cs="Times New Roman"/>
          <w:sz w:val="24"/>
          <w:szCs w:val="24"/>
        </w:rPr>
        <w:t>ciklusu pripreme Godišnjeg izvješća, kao mehanizma izvješćivanja na razini Europske unije, uvedenog 2020. godine. Godišnje izvješće Europske komisije obuhvaća četiri tematska stupa: pravosudni sustav, okvir za borbu protiv korupcije, pluralizam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 </w:t>
      </w:r>
      <w:r w:rsidR="001D6DC6">
        <w:rPr>
          <w:rFonts w:ascii="Times New Roman" w:hAnsi="Times New Roman" w:cs="Times New Roman"/>
          <w:sz w:val="24"/>
          <w:szCs w:val="24"/>
        </w:rPr>
        <w:t xml:space="preserve">medija 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i slobodu </w:t>
      </w:r>
      <w:r w:rsidRPr="00943E94">
        <w:rPr>
          <w:rFonts w:ascii="Times New Roman" w:hAnsi="Times New Roman" w:cs="Times New Roman"/>
          <w:sz w:val="24"/>
          <w:szCs w:val="24"/>
        </w:rPr>
        <w:t xml:space="preserve"> medija, te ostala pitanja vezana uz </w:t>
      </w:r>
      <w:r w:rsidR="001D6DC6">
        <w:rPr>
          <w:rFonts w:ascii="Times New Roman" w:hAnsi="Times New Roman" w:cs="Times New Roman"/>
          <w:sz w:val="24"/>
          <w:szCs w:val="24"/>
        </w:rPr>
        <w:t xml:space="preserve">sustav provjera i ravnoteža. </w:t>
      </w:r>
      <w:r w:rsidRPr="00943E94">
        <w:rPr>
          <w:rFonts w:ascii="Times New Roman" w:hAnsi="Times New Roman" w:cs="Times New Roman"/>
          <w:sz w:val="24"/>
          <w:szCs w:val="24"/>
        </w:rPr>
        <w:t xml:space="preserve">U svrhu pripreme 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Godišnjeg </w:t>
      </w:r>
      <w:r w:rsidRPr="00943E94">
        <w:rPr>
          <w:rFonts w:ascii="Times New Roman" w:hAnsi="Times New Roman" w:cs="Times New Roman"/>
          <w:sz w:val="24"/>
          <w:szCs w:val="24"/>
        </w:rPr>
        <w:t xml:space="preserve">izvješća, Europska komisija svake godine dostavlja upitnik s pitanjima usmjerenim na praćenje relevantnih procesa i pojava u svim državama članicama, uključujući mjere za ispunjavanje preporuka </w:t>
      </w:r>
      <w:r w:rsidR="00812A23" w:rsidRPr="00943E94">
        <w:rPr>
          <w:rFonts w:ascii="Times New Roman" w:hAnsi="Times New Roman" w:cs="Times New Roman"/>
          <w:sz w:val="24"/>
          <w:szCs w:val="24"/>
        </w:rPr>
        <w:t>Europske k</w:t>
      </w:r>
      <w:r w:rsidRPr="00943E94">
        <w:rPr>
          <w:rFonts w:ascii="Times New Roman" w:hAnsi="Times New Roman" w:cs="Times New Roman"/>
          <w:sz w:val="24"/>
          <w:szCs w:val="24"/>
        </w:rPr>
        <w:t xml:space="preserve">omisije koje su, počevši od 2022. godine, sastavni dio Godišnjeg izvješća. </w:t>
      </w:r>
      <w:r w:rsidR="001D6DC6">
        <w:rPr>
          <w:rFonts w:ascii="Times New Roman" w:hAnsi="Times New Roman" w:cs="Times New Roman"/>
          <w:sz w:val="24"/>
          <w:szCs w:val="24"/>
        </w:rPr>
        <w:t xml:space="preserve">U Godišnje izvješće, počevši s 2025. godinom, ugrađena je i dimenzija jedinstvenog tržišta EU. Time nije izmijenjena postojeća struktura Godišnjeg izvješća koje se i dalje temelji na četiri gore navedena stupa.  </w:t>
      </w:r>
    </w:p>
    <w:p w14:paraId="557138F6" w14:textId="54C70BCE" w:rsidR="009C677A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Dostavljene odgovore Europska komisija koristit će pri oblikovanju svojih prosudbi u Godišnjem izvješću za 202</w:t>
      </w:r>
      <w:r w:rsidR="001D6DC6">
        <w:rPr>
          <w:rFonts w:ascii="Times New Roman" w:hAnsi="Times New Roman" w:cs="Times New Roman"/>
          <w:sz w:val="24"/>
          <w:szCs w:val="24"/>
        </w:rPr>
        <w:t>6</w:t>
      </w:r>
      <w:r w:rsidRPr="00943E94">
        <w:rPr>
          <w:rFonts w:ascii="Times New Roman" w:hAnsi="Times New Roman" w:cs="Times New Roman"/>
          <w:sz w:val="24"/>
          <w:szCs w:val="24"/>
        </w:rPr>
        <w:t xml:space="preserve">. godinu, zajedno s informacijama prikupljenim iz drugih izvora, uključujući kroz radne sastanke s predstavnicima nadležnih državnih tijela koji će se održati </w:t>
      </w:r>
      <w:r w:rsidR="001D6DC6">
        <w:rPr>
          <w:rFonts w:ascii="Times New Roman" w:hAnsi="Times New Roman" w:cs="Times New Roman"/>
          <w:sz w:val="24"/>
          <w:szCs w:val="24"/>
        </w:rPr>
        <w:t xml:space="preserve">početkom </w:t>
      </w:r>
      <w:r w:rsidRPr="00943E94">
        <w:rPr>
          <w:rFonts w:ascii="Times New Roman" w:hAnsi="Times New Roman" w:cs="Times New Roman"/>
          <w:sz w:val="24"/>
          <w:szCs w:val="24"/>
        </w:rPr>
        <w:t>202</w:t>
      </w:r>
      <w:r w:rsidR="001D6DC6">
        <w:rPr>
          <w:rFonts w:ascii="Times New Roman" w:hAnsi="Times New Roman" w:cs="Times New Roman"/>
          <w:sz w:val="24"/>
          <w:szCs w:val="24"/>
        </w:rPr>
        <w:t>6</w:t>
      </w:r>
      <w:r w:rsidRPr="00943E94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3A30A55" w14:textId="2E5240F3" w:rsidR="009C677A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Republika Hrvatska aktivno je sudjelovala u pripremi, kao i u dosadašnjim razmatranjima godišnjih izvješća Europske komisije u prethodnim godinama, koja se održavaju s sklopu godišnjeg dijaloga o vladavini prava na Vijeću za opće poslove Europske unije. To uključuje kako rasprave o horizontalnim nalazima Godišnjeg izvješća, tako i razmjenu mišljenja o nalazima  sadržanim u nacionalnim poglavljima za pojedine države članice, koja se </w:t>
      </w:r>
      <w:r w:rsidR="00FC57C5" w:rsidRPr="00943E94">
        <w:rPr>
          <w:rFonts w:ascii="Times New Roman" w:hAnsi="Times New Roman" w:cs="Times New Roman"/>
          <w:sz w:val="24"/>
          <w:szCs w:val="24"/>
        </w:rPr>
        <w:t xml:space="preserve">sukladno novoj dinamici </w:t>
      </w:r>
      <w:r w:rsidRPr="00943E94">
        <w:rPr>
          <w:rFonts w:ascii="Times New Roman" w:hAnsi="Times New Roman" w:cs="Times New Roman"/>
          <w:sz w:val="24"/>
          <w:szCs w:val="24"/>
        </w:rPr>
        <w:t xml:space="preserve">razmatraju na </w:t>
      </w:r>
      <w:r w:rsidR="00FC57C5" w:rsidRPr="00943E94">
        <w:rPr>
          <w:rFonts w:ascii="Times New Roman" w:hAnsi="Times New Roman" w:cs="Times New Roman"/>
          <w:sz w:val="24"/>
          <w:szCs w:val="24"/>
        </w:rPr>
        <w:t xml:space="preserve">tri puta godišnje, </w:t>
      </w:r>
      <w:r w:rsidRPr="00943E94">
        <w:rPr>
          <w:rFonts w:ascii="Times New Roman" w:hAnsi="Times New Roman" w:cs="Times New Roman"/>
          <w:sz w:val="24"/>
          <w:szCs w:val="24"/>
        </w:rPr>
        <w:t xml:space="preserve">u skupinama od </w:t>
      </w:r>
      <w:r w:rsidR="00FC57C5" w:rsidRPr="00943E94">
        <w:rPr>
          <w:rFonts w:ascii="Times New Roman" w:hAnsi="Times New Roman" w:cs="Times New Roman"/>
          <w:sz w:val="24"/>
          <w:szCs w:val="24"/>
        </w:rPr>
        <w:t>četiri</w:t>
      </w:r>
      <w:r w:rsidRPr="00943E94">
        <w:rPr>
          <w:rFonts w:ascii="Times New Roman" w:hAnsi="Times New Roman" w:cs="Times New Roman"/>
          <w:sz w:val="24"/>
          <w:szCs w:val="24"/>
        </w:rPr>
        <w:t xml:space="preserve"> držav</w:t>
      </w:r>
      <w:r w:rsidR="00FC57C5" w:rsidRPr="00943E94">
        <w:rPr>
          <w:rFonts w:ascii="Times New Roman" w:hAnsi="Times New Roman" w:cs="Times New Roman"/>
          <w:sz w:val="24"/>
          <w:szCs w:val="24"/>
        </w:rPr>
        <w:t>e</w:t>
      </w:r>
      <w:r w:rsidRPr="00943E94">
        <w:rPr>
          <w:rFonts w:ascii="Times New Roman" w:hAnsi="Times New Roman" w:cs="Times New Roman"/>
          <w:sz w:val="24"/>
          <w:szCs w:val="24"/>
        </w:rPr>
        <w:t>.</w:t>
      </w:r>
      <w:r w:rsidR="001D6DC6">
        <w:rPr>
          <w:rFonts w:ascii="Times New Roman" w:hAnsi="Times New Roman" w:cs="Times New Roman"/>
          <w:sz w:val="24"/>
          <w:szCs w:val="24"/>
        </w:rPr>
        <w:t xml:space="preserve"> </w:t>
      </w:r>
      <w:r w:rsidR="00FC57C5" w:rsidRPr="00943E94">
        <w:rPr>
          <w:rFonts w:ascii="Times New Roman" w:hAnsi="Times New Roman" w:cs="Times New Roman"/>
          <w:sz w:val="24"/>
          <w:szCs w:val="24"/>
        </w:rPr>
        <w:t xml:space="preserve">Nalazi za Republiku Hrvatsku 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su </w:t>
      </w:r>
      <w:r w:rsidR="001D6DC6">
        <w:rPr>
          <w:rFonts w:ascii="Times New Roman" w:hAnsi="Times New Roman" w:cs="Times New Roman"/>
          <w:sz w:val="24"/>
          <w:szCs w:val="24"/>
        </w:rPr>
        <w:t xml:space="preserve">na Vijeću za opće poslove </w:t>
      </w:r>
      <w:r w:rsidR="00812A23" w:rsidRPr="00943E94">
        <w:rPr>
          <w:rFonts w:ascii="Times New Roman" w:hAnsi="Times New Roman" w:cs="Times New Roman"/>
          <w:sz w:val="24"/>
          <w:szCs w:val="24"/>
        </w:rPr>
        <w:t xml:space="preserve">posljednji puta razmatrani u siječnju 2024. godine. </w:t>
      </w:r>
    </w:p>
    <w:p w14:paraId="50D05E55" w14:textId="77777777" w:rsidR="009C677A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Ministarstvo vanjskih i europskih poslova, koje obavlja ulogu nacionalne kontaktne točke za vladavinu prava u EU, oblikovalo je cjelovito Izvješće Republike Hrvatske kao odgovor na upitnik Europske komisije, temeljem očitovanja koja su pripremil</w:t>
      </w:r>
      <w:r w:rsidR="00943E94">
        <w:rPr>
          <w:rFonts w:ascii="Times New Roman" w:hAnsi="Times New Roman" w:cs="Times New Roman"/>
          <w:sz w:val="24"/>
          <w:szCs w:val="24"/>
        </w:rPr>
        <w:t xml:space="preserve">a nadležna tijela u Republici Hrvatskoj u okviru svojih nadležnosti. </w:t>
      </w:r>
    </w:p>
    <w:p w14:paraId="64BFBBAB" w14:textId="206DEC68" w:rsidR="009C677A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lastRenderedPageBreak/>
        <w:t xml:space="preserve">Ovim Zaključkom stoga se usvaja Izvješće o vladavini prava u Republici Hrvatskoj za potrebe izrade </w:t>
      </w:r>
      <w:r w:rsidR="00943E94" w:rsidRPr="00943E94">
        <w:rPr>
          <w:rFonts w:ascii="Times New Roman" w:hAnsi="Times New Roman" w:cs="Times New Roman"/>
          <w:sz w:val="24"/>
          <w:szCs w:val="24"/>
        </w:rPr>
        <w:t>Godišnjeg izvješća Europske komisije o vladavini prava u Europskoj uniji za 202</w:t>
      </w:r>
      <w:r w:rsidR="001D6DC6">
        <w:rPr>
          <w:rFonts w:ascii="Times New Roman" w:hAnsi="Times New Roman" w:cs="Times New Roman"/>
          <w:sz w:val="24"/>
          <w:szCs w:val="24"/>
        </w:rPr>
        <w:t>6.</w:t>
      </w:r>
      <w:r w:rsidR="00943E94" w:rsidRPr="00943E94">
        <w:rPr>
          <w:rFonts w:ascii="Times New Roman" w:hAnsi="Times New Roman" w:cs="Times New Roman"/>
          <w:sz w:val="24"/>
          <w:szCs w:val="24"/>
        </w:rPr>
        <w:t xml:space="preserve"> godinu</w:t>
      </w:r>
      <w:r w:rsidR="00943E94">
        <w:rPr>
          <w:rFonts w:ascii="Times New Roman" w:hAnsi="Times New Roman" w:cs="Times New Roman"/>
          <w:sz w:val="24"/>
          <w:szCs w:val="24"/>
        </w:rPr>
        <w:t>.</w:t>
      </w:r>
    </w:p>
    <w:p w14:paraId="2A8F7254" w14:textId="77777777" w:rsidR="009C677A" w:rsidRPr="00943E94" w:rsidRDefault="009C677A" w:rsidP="002F4B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>Također, ovim se Zaključkom zadužuje Ministarstvo vanjskih i europskih poslova dostaviti Izvješće iz točke 1. ovoga Zaključka Europskoj komisiji, uz suglasnost za objavu nacionalnog Izvješća Republike Hrvatske na web-stranicama Europske komisije.</w:t>
      </w:r>
    </w:p>
    <w:p w14:paraId="5C21C6DF" w14:textId="15438E7F" w:rsidR="0002037F" w:rsidRPr="00B86F0E" w:rsidRDefault="009C677A" w:rsidP="00B86F0E">
      <w:pPr>
        <w:jc w:val="both"/>
        <w:rPr>
          <w:rFonts w:ascii="Times New Roman" w:hAnsi="Times New Roman" w:cs="Times New Roman"/>
          <w:sz w:val="24"/>
          <w:szCs w:val="24"/>
        </w:rPr>
      </w:pPr>
      <w:r w:rsidRPr="00943E94">
        <w:rPr>
          <w:rFonts w:ascii="Times New Roman" w:hAnsi="Times New Roman" w:cs="Times New Roman"/>
          <w:sz w:val="24"/>
          <w:szCs w:val="24"/>
        </w:rPr>
        <w:t xml:space="preserve">Provedba ovog Zaključka neće </w:t>
      </w:r>
      <w:r w:rsidR="009168A6">
        <w:rPr>
          <w:rFonts w:ascii="Times New Roman" w:hAnsi="Times New Roman" w:cs="Times New Roman"/>
          <w:sz w:val="24"/>
          <w:szCs w:val="24"/>
        </w:rPr>
        <w:t>zahtijevati</w:t>
      </w:r>
      <w:r w:rsidRPr="00943E94">
        <w:rPr>
          <w:rFonts w:ascii="Times New Roman" w:hAnsi="Times New Roman" w:cs="Times New Roman"/>
          <w:sz w:val="24"/>
          <w:szCs w:val="24"/>
        </w:rPr>
        <w:t xml:space="preserve"> dodatna sredstva iz Državnog proračuna.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037F" w:rsidRPr="00B8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040AB" w14:textId="77777777" w:rsidR="00526B5E" w:rsidRDefault="00526B5E">
      <w:pPr>
        <w:spacing w:after="0" w:line="240" w:lineRule="auto"/>
      </w:pPr>
      <w:r>
        <w:separator/>
      </w:r>
    </w:p>
  </w:endnote>
  <w:endnote w:type="continuationSeparator" w:id="0">
    <w:p w14:paraId="206A66A1" w14:textId="77777777" w:rsidR="00526B5E" w:rsidRDefault="0052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5CB6A" w14:textId="77777777" w:rsidR="00FB0DFA" w:rsidRDefault="00CA07D3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>
      <w:rPr>
        <w:rFonts w:ascii="Times New Roman" w:hAnsi="Times New Roman"/>
        <w:color w:val="404040"/>
        <w:spacing w:val="20"/>
        <w:sz w:val="20"/>
      </w:rPr>
      <w:t>Banski dvori | Trg Sv. Marka 2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45A22" w14:textId="77777777" w:rsidR="00526B5E" w:rsidRDefault="00526B5E">
      <w:pPr>
        <w:spacing w:after="0" w:line="240" w:lineRule="auto"/>
      </w:pPr>
      <w:r>
        <w:separator/>
      </w:r>
    </w:p>
  </w:footnote>
  <w:footnote w:type="continuationSeparator" w:id="0">
    <w:p w14:paraId="4A94B84D" w14:textId="77777777" w:rsidR="00526B5E" w:rsidRDefault="00526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A5507"/>
    <w:multiLevelType w:val="hybridMultilevel"/>
    <w:tmpl w:val="93940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C7065"/>
    <w:multiLevelType w:val="hybridMultilevel"/>
    <w:tmpl w:val="9CD2C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0E"/>
    <w:rsid w:val="0002037F"/>
    <w:rsid w:val="000B3DFA"/>
    <w:rsid w:val="000D1E15"/>
    <w:rsid w:val="001B1FAF"/>
    <w:rsid w:val="001D6DC6"/>
    <w:rsid w:val="00283D6F"/>
    <w:rsid w:val="00290456"/>
    <w:rsid w:val="002F4B9C"/>
    <w:rsid w:val="00353690"/>
    <w:rsid w:val="003B5ACB"/>
    <w:rsid w:val="003C0288"/>
    <w:rsid w:val="003E5D43"/>
    <w:rsid w:val="003F42F5"/>
    <w:rsid w:val="00492798"/>
    <w:rsid w:val="004B77DA"/>
    <w:rsid w:val="00525571"/>
    <w:rsid w:val="00526B5E"/>
    <w:rsid w:val="005A6431"/>
    <w:rsid w:val="005D70F8"/>
    <w:rsid w:val="0062227E"/>
    <w:rsid w:val="0068716D"/>
    <w:rsid w:val="006A27D9"/>
    <w:rsid w:val="007C1EFC"/>
    <w:rsid w:val="0081294B"/>
    <w:rsid w:val="00812A23"/>
    <w:rsid w:val="0088237E"/>
    <w:rsid w:val="00883D0D"/>
    <w:rsid w:val="008A560E"/>
    <w:rsid w:val="008D3619"/>
    <w:rsid w:val="008D5E4B"/>
    <w:rsid w:val="0090312B"/>
    <w:rsid w:val="009168A6"/>
    <w:rsid w:val="00943E94"/>
    <w:rsid w:val="009C3AE5"/>
    <w:rsid w:val="009C677A"/>
    <w:rsid w:val="009E526E"/>
    <w:rsid w:val="00A02569"/>
    <w:rsid w:val="00A03DC7"/>
    <w:rsid w:val="00A66834"/>
    <w:rsid w:val="00AE5C5D"/>
    <w:rsid w:val="00B1045C"/>
    <w:rsid w:val="00B86F0E"/>
    <w:rsid w:val="00B92EDB"/>
    <w:rsid w:val="00BC6D73"/>
    <w:rsid w:val="00C15DEB"/>
    <w:rsid w:val="00CA07D3"/>
    <w:rsid w:val="00D0368D"/>
    <w:rsid w:val="00D74509"/>
    <w:rsid w:val="00E00FF7"/>
    <w:rsid w:val="00EE3E57"/>
    <w:rsid w:val="00EF4962"/>
    <w:rsid w:val="00F65FC3"/>
    <w:rsid w:val="00F87B4A"/>
    <w:rsid w:val="00FB0E03"/>
    <w:rsid w:val="00FB5C7C"/>
    <w:rsid w:val="00FC57C5"/>
    <w:rsid w:val="00FC6E24"/>
    <w:rsid w:val="00FE555C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7A33"/>
  <w15:chartTrackingRefBased/>
  <w15:docId w15:val="{8437EB8B-92B7-4C4D-8C1E-231AF687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F0E"/>
    <w:pPr>
      <w:ind w:left="720"/>
      <w:contextualSpacing/>
    </w:pPr>
  </w:style>
  <w:style w:type="paragraph" w:styleId="Footer">
    <w:name w:val="footer"/>
    <w:basedOn w:val="Normal"/>
    <w:link w:val="FooterChar"/>
    <w:rsid w:val="00CA07D3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A07D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05E86C11C1504F8293D204FA1F8EE9" ma:contentTypeVersion="1" ma:contentTypeDescription="Stvaranje novog dokumenta." ma:contentTypeScope="" ma:versionID="8f0c57ec6be57413dbc824558eb567c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AZJMDCZ6QSYZ-603761332-809</_dlc_DocId>
    <_dlc_DocIdUrl xmlns="a494813a-d0d8-4dad-94cb-0d196f36ba15">
      <Url>https://ekoordinacije.vlada.hr/_layouts/15/DocIdRedir.aspx?ID=AZJMDCZ6QSYZ-603761332-809</Url>
      <Description>AZJMDCZ6QSYZ-603761332-809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2E37B-E553-43C7-BC06-E297510ACA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A7F604-1EA9-489C-B992-64F527A0B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E3E81-A7BE-46CF-87FD-3178D8F42C7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116845-A659-4227-B1A4-ED524EE16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Sanja Duspara</cp:lastModifiedBy>
  <cp:revision>27</cp:revision>
  <cp:lastPrinted>2021-03-03T10:49:00Z</cp:lastPrinted>
  <dcterms:created xsi:type="dcterms:W3CDTF">2023-01-20T13:21:00Z</dcterms:created>
  <dcterms:modified xsi:type="dcterms:W3CDTF">2026-01-21T14:51:00Z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0x0101005205E86C11C1504F8293D204FA1F8EE9</vt:lpwstr>
  </property>
  <property fmtid="{D5CDD505-2E9C-101B-9397-08002B2CF9AE}" pid="3" name="_dlc_DocIdItemGuid">
    <vt:lpwstr>1a42b293-e5b5-4cbd-a535-0b3ea8b96201</vt:lpwstr>
  </property>
</Properties>
</file>