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338C793" w14:textId="77777777" w:rsidR="008927DF" w:rsidRPr="008927DF" w:rsidRDefault="008927DF" w:rsidP="008927DF">
      <w:pPr>
        <w:spacing w:after="0" w:line="240" w:lineRule="auto"/>
        <w:jc w:val="center"/>
        <w:rPr>
          <w:rFonts w:ascii="Times New Roman" w:eastAsia="Times New Roman" w:hAnsi="Times New Roman" w:cs="Times New Roman"/>
          <w:kern w:val="0"/>
          <w:sz w:val="24"/>
          <w:szCs w:val="24"/>
          <w:lang w:eastAsia="hr-HR"/>
          <w14:ligatures w14:val="none"/>
        </w:rPr>
      </w:pPr>
      <w:bookmarkStart w:id="0" w:name="_Hlk205205710"/>
      <w:r w:rsidRPr="008927DF">
        <w:rPr>
          <w:rFonts w:ascii="Times New Roman" w:eastAsia="Times New Roman" w:hAnsi="Times New Roman" w:cs="Times New Roman"/>
          <w:noProof/>
          <w:kern w:val="0"/>
          <w:sz w:val="24"/>
          <w:szCs w:val="24"/>
          <w:lang w:eastAsia="hr-HR"/>
          <w14:ligatures w14:val="none"/>
        </w:rPr>
        <w:drawing>
          <wp:inline distT="0" distB="0" distL="0" distR="0" wp14:anchorId="556E3D13" wp14:editId="0129E7CF">
            <wp:extent cx="502942" cy="684000"/>
            <wp:effectExtent l="0" t="0" r="0" b="190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02942" cy="684000"/>
                    </a:xfrm>
                    <a:prstGeom prst="rect">
                      <a:avLst/>
                    </a:prstGeom>
                    <a:noFill/>
                    <a:ln>
                      <a:noFill/>
                    </a:ln>
                  </pic:spPr>
                </pic:pic>
              </a:graphicData>
            </a:graphic>
          </wp:inline>
        </w:drawing>
      </w:r>
      <w:r w:rsidRPr="008927DF">
        <w:rPr>
          <w:rFonts w:ascii="Times New Roman" w:eastAsia="Times New Roman" w:hAnsi="Times New Roman" w:cs="Times New Roman"/>
          <w:kern w:val="0"/>
          <w:sz w:val="24"/>
          <w:szCs w:val="24"/>
          <w:lang w:eastAsia="hr-HR"/>
          <w14:ligatures w14:val="none"/>
        </w:rPr>
        <w:fldChar w:fldCharType="begin"/>
      </w:r>
      <w:r w:rsidRPr="008927DF">
        <w:rPr>
          <w:rFonts w:ascii="Times New Roman" w:eastAsia="Times New Roman" w:hAnsi="Times New Roman" w:cs="Times New Roman"/>
          <w:kern w:val="0"/>
          <w:sz w:val="24"/>
          <w:szCs w:val="24"/>
          <w:lang w:eastAsia="hr-HR"/>
          <w14:ligatures w14:val="none"/>
        </w:rPr>
        <w:instrText xml:space="preserve"> INCLUDEPICTURE "http://www.inet.hr/~box/images/grb-rh.gif" \* MERGEFORMATINET </w:instrText>
      </w:r>
      <w:r w:rsidRPr="008927DF">
        <w:rPr>
          <w:rFonts w:ascii="Times New Roman" w:eastAsia="Times New Roman" w:hAnsi="Times New Roman" w:cs="Times New Roman"/>
          <w:kern w:val="0"/>
          <w:sz w:val="24"/>
          <w:szCs w:val="24"/>
          <w:lang w:eastAsia="hr-HR"/>
          <w14:ligatures w14:val="none"/>
        </w:rPr>
        <w:fldChar w:fldCharType="end"/>
      </w:r>
    </w:p>
    <w:p w14:paraId="344D1337" w14:textId="77777777" w:rsidR="008927DF" w:rsidRPr="008927DF" w:rsidRDefault="008927DF" w:rsidP="008927DF">
      <w:pPr>
        <w:spacing w:before="60" w:after="1680" w:line="240" w:lineRule="auto"/>
        <w:jc w:val="center"/>
        <w:rPr>
          <w:rFonts w:ascii="Times New Roman" w:eastAsia="Times New Roman" w:hAnsi="Times New Roman" w:cs="Times New Roman"/>
          <w:kern w:val="0"/>
          <w:sz w:val="28"/>
          <w:szCs w:val="24"/>
          <w:lang w:eastAsia="hr-HR"/>
          <w14:ligatures w14:val="none"/>
        </w:rPr>
      </w:pPr>
      <w:r w:rsidRPr="008927DF">
        <w:rPr>
          <w:rFonts w:ascii="Times New Roman" w:eastAsia="Times New Roman" w:hAnsi="Times New Roman" w:cs="Times New Roman"/>
          <w:kern w:val="0"/>
          <w:sz w:val="28"/>
          <w:szCs w:val="24"/>
          <w:lang w:eastAsia="hr-HR"/>
          <w14:ligatures w14:val="none"/>
        </w:rPr>
        <w:t>VLADA REPUBLIKE HRVATSKE</w:t>
      </w:r>
    </w:p>
    <w:p w14:paraId="0BE70365" w14:textId="77777777" w:rsidR="008927DF" w:rsidRPr="008927DF" w:rsidRDefault="008927DF" w:rsidP="008927DF">
      <w:pPr>
        <w:spacing w:after="0" w:line="240" w:lineRule="auto"/>
        <w:rPr>
          <w:rFonts w:ascii="Times New Roman" w:eastAsia="Times New Roman" w:hAnsi="Times New Roman" w:cs="Times New Roman"/>
          <w:kern w:val="0"/>
          <w:sz w:val="24"/>
          <w:szCs w:val="24"/>
          <w:lang w:eastAsia="hr-HR"/>
          <w14:ligatures w14:val="none"/>
        </w:rPr>
      </w:pPr>
    </w:p>
    <w:p w14:paraId="3879FF13" w14:textId="24922B19" w:rsidR="008927DF" w:rsidRPr="008927DF" w:rsidRDefault="008927DF" w:rsidP="008927DF">
      <w:pPr>
        <w:spacing w:after="2400" w:line="240" w:lineRule="auto"/>
        <w:jc w:val="right"/>
        <w:rPr>
          <w:rFonts w:ascii="Times New Roman" w:eastAsia="Times New Roman" w:hAnsi="Times New Roman" w:cs="Times New Roman"/>
          <w:kern w:val="0"/>
          <w:sz w:val="24"/>
          <w:szCs w:val="24"/>
          <w:lang w:eastAsia="hr-HR"/>
          <w14:ligatures w14:val="none"/>
        </w:rPr>
      </w:pPr>
      <w:r w:rsidRPr="008927DF">
        <w:rPr>
          <w:rFonts w:ascii="Times New Roman" w:eastAsia="Times New Roman" w:hAnsi="Times New Roman" w:cs="Times New Roman"/>
          <w:kern w:val="0"/>
          <w:sz w:val="24"/>
          <w:szCs w:val="24"/>
          <w:lang w:eastAsia="hr-HR"/>
          <w14:ligatures w14:val="none"/>
        </w:rPr>
        <w:t xml:space="preserve">Zagreb, </w:t>
      </w:r>
      <w:r w:rsidR="00E93CC7">
        <w:rPr>
          <w:rFonts w:ascii="Times New Roman" w:eastAsia="Times New Roman" w:hAnsi="Times New Roman" w:cs="Times New Roman"/>
          <w:kern w:val="0"/>
          <w:sz w:val="24"/>
          <w:szCs w:val="24"/>
          <w:lang w:eastAsia="hr-HR"/>
          <w14:ligatures w14:val="none"/>
        </w:rPr>
        <w:t>14</w:t>
      </w:r>
      <w:bookmarkStart w:id="1" w:name="_GoBack"/>
      <w:bookmarkEnd w:id="1"/>
      <w:r w:rsidRPr="008927DF">
        <w:rPr>
          <w:rFonts w:ascii="Times New Roman" w:eastAsia="Times New Roman" w:hAnsi="Times New Roman" w:cs="Times New Roman"/>
          <w:kern w:val="0"/>
          <w:sz w:val="24"/>
          <w:szCs w:val="24"/>
          <w:lang w:eastAsia="hr-HR"/>
          <w14:ligatures w14:val="none"/>
        </w:rPr>
        <w:t>. svibnja 2026.</w:t>
      </w:r>
    </w:p>
    <w:p w14:paraId="3B3B5D62" w14:textId="77777777" w:rsidR="008927DF" w:rsidRPr="008927DF" w:rsidRDefault="008927DF" w:rsidP="008927DF">
      <w:pPr>
        <w:spacing w:after="0" w:line="360" w:lineRule="auto"/>
        <w:rPr>
          <w:rFonts w:ascii="Times New Roman" w:eastAsia="Times New Roman" w:hAnsi="Times New Roman" w:cs="Times New Roman"/>
          <w:kern w:val="0"/>
          <w:sz w:val="24"/>
          <w:szCs w:val="24"/>
          <w:lang w:eastAsia="hr-HR"/>
          <w14:ligatures w14:val="none"/>
        </w:rPr>
      </w:pPr>
      <w:r w:rsidRPr="008927DF">
        <w:rPr>
          <w:rFonts w:ascii="Times New Roman" w:eastAsia="Times New Roman" w:hAnsi="Times New Roman" w:cs="Times New Roman"/>
          <w:kern w:val="0"/>
          <w:sz w:val="24"/>
          <w:szCs w:val="24"/>
          <w:lang w:eastAsia="hr-HR"/>
          <w14:ligatures w14:val="none"/>
        </w:rPr>
        <w:t>__________________________________________________________________________</w:t>
      </w:r>
    </w:p>
    <w:p w14:paraId="6F7A5E80" w14:textId="77777777" w:rsidR="008927DF" w:rsidRPr="008927DF" w:rsidRDefault="008927DF" w:rsidP="008927DF">
      <w:pPr>
        <w:tabs>
          <w:tab w:val="right" w:pos="1701"/>
          <w:tab w:val="left" w:pos="1843"/>
        </w:tabs>
        <w:spacing w:after="0" w:line="360" w:lineRule="auto"/>
        <w:ind w:left="1843" w:hanging="1843"/>
        <w:rPr>
          <w:rFonts w:ascii="Times New Roman" w:eastAsia="Times New Roman" w:hAnsi="Times New Roman" w:cs="Times New Roman"/>
          <w:b/>
          <w:smallCaps/>
          <w:kern w:val="0"/>
          <w:sz w:val="24"/>
          <w:szCs w:val="24"/>
          <w:lang w:eastAsia="hr-HR"/>
          <w14:ligatures w14:val="none"/>
        </w:rPr>
        <w:sectPr w:rsidR="008927DF" w:rsidRPr="008927DF" w:rsidSect="008927DF">
          <w:footerReference w:type="default" r:id="rId9"/>
          <w:pgSz w:w="11906" w:h="16838"/>
          <w:pgMar w:top="993" w:right="1417" w:bottom="1417" w:left="1417" w:header="709" w:footer="658" w:gutter="0"/>
          <w:cols w:space="708"/>
          <w:docGrid w:linePitch="360"/>
        </w:sect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49"/>
        <w:gridCol w:w="7123"/>
      </w:tblGrid>
      <w:tr w:rsidR="003C0C18" w:rsidRPr="008927DF" w14:paraId="661D7052" w14:textId="77777777" w:rsidTr="0093688B">
        <w:tc>
          <w:tcPr>
            <w:tcW w:w="1951" w:type="dxa"/>
          </w:tcPr>
          <w:p w14:paraId="448855E7" w14:textId="77777777" w:rsidR="008927DF" w:rsidRPr="008927DF" w:rsidRDefault="008927DF" w:rsidP="008927DF">
            <w:pPr>
              <w:spacing w:line="360" w:lineRule="auto"/>
              <w:jc w:val="right"/>
              <w:rPr>
                <w:sz w:val="24"/>
                <w:szCs w:val="24"/>
              </w:rPr>
            </w:pPr>
            <w:r w:rsidRPr="008927DF">
              <w:rPr>
                <w:b/>
                <w:smallCaps/>
                <w:sz w:val="24"/>
                <w:szCs w:val="24"/>
              </w:rPr>
              <w:t>Predlagatelj</w:t>
            </w:r>
            <w:r w:rsidRPr="008927DF">
              <w:rPr>
                <w:b/>
                <w:sz w:val="24"/>
                <w:szCs w:val="24"/>
              </w:rPr>
              <w:t>:</w:t>
            </w:r>
          </w:p>
        </w:tc>
        <w:tc>
          <w:tcPr>
            <w:tcW w:w="7229" w:type="dxa"/>
          </w:tcPr>
          <w:p w14:paraId="3D544D12" w14:textId="3805491D" w:rsidR="008927DF" w:rsidRPr="008927DF" w:rsidRDefault="008927DF" w:rsidP="008927DF">
            <w:pPr>
              <w:spacing w:line="360" w:lineRule="auto"/>
              <w:rPr>
                <w:sz w:val="24"/>
                <w:szCs w:val="24"/>
              </w:rPr>
            </w:pPr>
            <w:r w:rsidRPr="003C0C18">
              <w:rPr>
                <w:sz w:val="24"/>
                <w:szCs w:val="24"/>
              </w:rPr>
              <w:t>Ministarstvo pravosuđa, uprave i digitalne transformacije</w:t>
            </w:r>
          </w:p>
        </w:tc>
      </w:tr>
    </w:tbl>
    <w:p w14:paraId="126AF041" w14:textId="77777777" w:rsidR="008927DF" w:rsidRPr="008927DF" w:rsidRDefault="008927DF" w:rsidP="008927DF">
      <w:pPr>
        <w:spacing w:after="0" w:line="360" w:lineRule="auto"/>
        <w:rPr>
          <w:rFonts w:ascii="Times New Roman" w:eastAsia="Times New Roman" w:hAnsi="Times New Roman" w:cs="Times New Roman"/>
          <w:kern w:val="0"/>
          <w:sz w:val="24"/>
          <w:szCs w:val="24"/>
          <w:lang w:eastAsia="hr-HR"/>
          <w14:ligatures w14:val="none"/>
        </w:rPr>
      </w:pPr>
      <w:r w:rsidRPr="008927DF">
        <w:rPr>
          <w:rFonts w:ascii="Times New Roman" w:eastAsia="Times New Roman" w:hAnsi="Times New Roman" w:cs="Times New Roman"/>
          <w:kern w:val="0"/>
          <w:sz w:val="24"/>
          <w:szCs w:val="24"/>
          <w:lang w:eastAsia="hr-HR"/>
          <w14:ligatures w14:val="none"/>
        </w:rPr>
        <w:t>__________________________________________________________________________</w:t>
      </w:r>
    </w:p>
    <w:p w14:paraId="2B8FA7C2" w14:textId="77777777" w:rsidR="008927DF" w:rsidRPr="008927DF" w:rsidRDefault="008927DF" w:rsidP="008927DF">
      <w:pPr>
        <w:tabs>
          <w:tab w:val="right" w:pos="1701"/>
          <w:tab w:val="left" w:pos="1843"/>
        </w:tabs>
        <w:spacing w:after="0" w:line="360" w:lineRule="auto"/>
        <w:ind w:left="1843" w:hanging="1843"/>
        <w:rPr>
          <w:rFonts w:ascii="Times New Roman" w:eastAsia="Times New Roman" w:hAnsi="Times New Roman" w:cs="Times New Roman"/>
          <w:b/>
          <w:smallCaps/>
          <w:kern w:val="0"/>
          <w:sz w:val="24"/>
          <w:szCs w:val="24"/>
          <w:lang w:eastAsia="hr-HR"/>
          <w14:ligatures w14:val="none"/>
        </w:rPr>
        <w:sectPr w:rsidR="008927DF" w:rsidRPr="008927DF" w:rsidSect="0093688B">
          <w:type w:val="continuous"/>
          <w:pgSz w:w="11906" w:h="16838"/>
          <w:pgMar w:top="993" w:right="1417" w:bottom="1417" w:left="1417" w:header="709" w:footer="658" w:gutter="0"/>
          <w:cols w:space="708"/>
          <w:docGrid w:linePitch="360"/>
        </w:sect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40"/>
        <w:gridCol w:w="7132"/>
      </w:tblGrid>
      <w:tr w:rsidR="003C0C18" w:rsidRPr="008927DF" w14:paraId="65523B18" w14:textId="77777777" w:rsidTr="0093688B">
        <w:tc>
          <w:tcPr>
            <w:tcW w:w="1951" w:type="dxa"/>
          </w:tcPr>
          <w:p w14:paraId="41239584" w14:textId="77777777" w:rsidR="008927DF" w:rsidRPr="008927DF" w:rsidRDefault="008927DF" w:rsidP="008927DF">
            <w:pPr>
              <w:spacing w:line="360" w:lineRule="auto"/>
              <w:jc w:val="right"/>
              <w:rPr>
                <w:sz w:val="24"/>
                <w:szCs w:val="24"/>
              </w:rPr>
            </w:pPr>
            <w:r w:rsidRPr="008927DF">
              <w:rPr>
                <w:b/>
                <w:smallCaps/>
                <w:sz w:val="24"/>
                <w:szCs w:val="24"/>
              </w:rPr>
              <w:t>Predmet</w:t>
            </w:r>
            <w:r w:rsidRPr="008927DF">
              <w:rPr>
                <w:b/>
                <w:sz w:val="24"/>
                <w:szCs w:val="24"/>
              </w:rPr>
              <w:t>:</w:t>
            </w:r>
          </w:p>
        </w:tc>
        <w:tc>
          <w:tcPr>
            <w:tcW w:w="7229" w:type="dxa"/>
          </w:tcPr>
          <w:p w14:paraId="0D2BD334" w14:textId="4453E09F" w:rsidR="008927DF" w:rsidRPr="008927DF" w:rsidRDefault="008927DF" w:rsidP="008927DF">
            <w:pPr>
              <w:spacing w:line="360" w:lineRule="auto"/>
              <w:rPr>
                <w:sz w:val="24"/>
                <w:szCs w:val="24"/>
              </w:rPr>
            </w:pPr>
            <w:r w:rsidRPr="003C0C18">
              <w:rPr>
                <w:sz w:val="24"/>
                <w:szCs w:val="24"/>
              </w:rPr>
              <w:t>Prijedlog uredbe o Tarifi sudskih pristojbi</w:t>
            </w:r>
          </w:p>
        </w:tc>
      </w:tr>
    </w:tbl>
    <w:p w14:paraId="1EB1F351" w14:textId="77777777" w:rsidR="008927DF" w:rsidRPr="008927DF" w:rsidRDefault="008927DF" w:rsidP="008927DF">
      <w:pPr>
        <w:tabs>
          <w:tab w:val="left" w:pos="1843"/>
        </w:tabs>
        <w:spacing w:after="0" w:line="360" w:lineRule="auto"/>
        <w:ind w:left="1843" w:hanging="1843"/>
        <w:rPr>
          <w:rFonts w:ascii="Times New Roman" w:eastAsia="Times New Roman" w:hAnsi="Times New Roman" w:cs="Times New Roman"/>
          <w:kern w:val="0"/>
          <w:sz w:val="24"/>
          <w:szCs w:val="24"/>
          <w:lang w:eastAsia="hr-HR"/>
          <w14:ligatures w14:val="none"/>
        </w:rPr>
      </w:pPr>
      <w:r w:rsidRPr="008927DF">
        <w:rPr>
          <w:rFonts w:ascii="Times New Roman" w:eastAsia="Times New Roman" w:hAnsi="Times New Roman" w:cs="Times New Roman"/>
          <w:kern w:val="0"/>
          <w:sz w:val="24"/>
          <w:szCs w:val="24"/>
          <w:lang w:eastAsia="hr-HR"/>
          <w14:ligatures w14:val="none"/>
        </w:rPr>
        <w:t>__________________________________________________________________________</w:t>
      </w:r>
    </w:p>
    <w:p w14:paraId="2BD03DF9" w14:textId="77777777" w:rsidR="008927DF" w:rsidRPr="008927DF" w:rsidRDefault="008927DF" w:rsidP="008927DF">
      <w:pPr>
        <w:spacing w:after="0" w:line="240" w:lineRule="auto"/>
        <w:rPr>
          <w:rFonts w:ascii="Times New Roman" w:eastAsia="Times New Roman" w:hAnsi="Times New Roman" w:cs="Times New Roman"/>
          <w:kern w:val="0"/>
          <w:sz w:val="24"/>
          <w:szCs w:val="24"/>
          <w:lang w:eastAsia="hr-HR"/>
          <w14:ligatures w14:val="none"/>
        </w:rPr>
      </w:pPr>
    </w:p>
    <w:p w14:paraId="6EE6413C" w14:textId="77777777" w:rsidR="008927DF" w:rsidRPr="008927DF" w:rsidRDefault="008927DF" w:rsidP="008927DF">
      <w:pPr>
        <w:spacing w:after="0" w:line="240" w:lineRule="auto"/>
        <w:rPr>
          <w:rFonts w:ascii="Times New Roman" w:eastAsia="Times New Roman" w:hAnsi="Times New Roman" w:cs="Times New Roman"/>
          <w:kern w:val="0"/>
          <w:sz w:val="24"/>
          <w:szCs w:val="24"/>
          <w:lang w:eastAsia="hr-HR"/>
          <w14:ligatures w14:val="none"/>
        </w:rPr>
      </w:pPr>
    </w:p>
    <w:p w14:paraId="12619B74" w14:textId="77777777" w:rsidR="008927DF" w:rsidRPr="008927DF" w:rsidRDefault="008927DF" w:rsidP="008927DF">
      <w:pPr>
        <w:spacing w:after="0" w:line="240" w:lineRule="auto"/>
        <w:rPr>
          <w:rFonts w:ascii="Times New Roman" w:eastAsia="Times New Roman" w:hAnsi="Times New Roman" w:cs="Times New Roman"/>
          <w:kern w:val="0"/>
          <w:sz w:val="24"/>
          <w:szCs w:val="24"/>
          <w:lang w:eastAsia="hr-HR"/>
          <w14:ligatures w14:val="none"/>
        </w:rPr>
      </w:pPr>
    </w:p>
    <w:p w14:paraId="45955FF9" w14:textId="77777777" w:rsidR="008927DF" w:rsidRPr="008927DF" w:rsidRDefault="008927DF" w:rsidP="008927DF">
      <w:pPr>
        <w:spacing w:after="0" w:line="240" w:lineRule="auto"/>
        <w:rPr>
          <w:rFonts w:ascii="Times New Roman" w:eastAsia="Times New Roman" w:hAnsi="Times New Roman" w:cs="Times New Roman"/>
          <w:kern w:val="0"/>
          <w:sz w:val="24"/>
          <w:szCs w:val="24"/>
          <w:lang w:eastAsia="hr-HR"/>
          <w14:ligatures w14:val="none"/>
        </w:rPr>
      </w:pPr>
    </w:p>
    <w:p w14:paraId="0E8F9B18" w14:textId="77777777" w:rsidR="008927DF" w:rsidRPr="008927DF" w:rsidRDefault="008927DF" w:rsidP="008927DF">
      <w:pPr>
        <w:spacing w:after="0" w:line="240" w:lineRule="auto"/>
        <w:rPr>
          <w:rFonts w:ascii="Times New Roman" w:eastAsia="Times New Roman" w:hAnsi="Times New Roman" w:cs="Times New Roman"/>
          <w:kern w:val="0"/>
          <w:sz w:val="24"/>
          <w:szCs w:val="24"/>
          <w:lang w:eastAsia="hr-HR"/>
          <w14:ligatures w14:val="none"/>
        </w:rPr>
      </w:pPr>
    </w:p>
    <w:p w14:paraId="363D8DB5" w14:textId="77777777" w:rsidR="008927DF" w:rsidRPr="008927DF" w:rsidRDefault="008927DF" w:rsidP="008927DF">
      <w:pPr>
        <w:spacing w:after="0" w:line="240" w:lineRule="auto"/>
        <w:rPr>
          <w:rFonts w:ascii="Times New Roman" w:eastAsia="Times New Roman" w:hAnsi="Times New Roman" w:cs="Times New Roman"/>
          <w:kern w:val="0"/>
          <w:sz w:val="24"/>
          <w:szCs w:val="24"/>
          <w:lang w:eastAsia="hr-HR"/>
          <w14:ligatures w14:val="none"/>
        </w:rPr>
      </w:pPr>
    </w:p>
    <w:p w14:paraId="7272361D" w14:textId="77777777" w:rsidR="008927DF" w:rsidRPr="008927DF" w:rsidRDefault="008927DF" w:rsidP="008927DF">
      <w:pPr>
        <w:spacing w:after="0" w:line="240" w:lineRule="auto"/>
        <w:rPr>
          <w:rFonts w:ascii="Times New Roman" w:eastAsia="Times New Roman" w:hAnsi="Times New Roman" w:cs="Times New Roman"/>
          <w:kern w:val="0"/>
          <w:sz w:val="24"/>
          <w:szCs w:val="24"/>
          <w:lang w:eastAsia="hr-HR"/>
          <w14:ligatures w14:val="none"/>
        </w:rPr>
      </w:pPr>
    </w:p>
    <w:p w14:paraId="2292DCD0" w14:textId="77777777" w:rsidR="008927DF" w:rsidRPr="008927DF" w:rsidRDefault="008927DF" w:rsidP="008927DF">
      <w:pPr>
        <w:spacing w:after="0" w:line="240" w:lineRule="auto"/>
        <w:rPr>
          <w:rFonts w:ascii="Times New Roman" w:eastAsia="Times New Roman" w:hAnsi="Times New Roman" w:cs="Times New Roman"/>
          <w:kern w:val="0"/>
          <w:sz w:val="24"/>
          <w:szCs w:val="24"/>
          <w:lang w:eastAsia="hr-HR"/>
          <w14:ligatures w14:val="none"/>
        </w:rPr>
        <w:sectPr w:rsidR="008927DF" w:rsidRPr="008927DF" w:rsidSect="0093688B">
          <w:type w:val="continuous"/>
          <w:pgSz w:w="11906" w:h="16838"/>
          <w:pgMar w:top="993" w:right="1417" w:bottom="1417" w:left="1417" w:header="709" w:footer="658" w:gutter="0"/>
          <w:cols w:space="708"/>
          <w:docGrid w:linePitch="360"/>
        </w:sectPr>
      </w:pPr>
    </w:p>
    <w:bookmarkEnd w:id="0"/>
    <w:p w14:paraId="0AF2F7A0" w14:textId="2C940EC6" w:rsidR="008F390E" w:rsidRPr="003C0C18" w:rsidRDefault="008F390E" w:rsidP="008F390E">
      <w:pPr>
        <w:spacing w:after="0" w:line="240" w:lineRule="auto"/>
        <w:jc w:val="center"/>
        <w:rPr>
          <w:rFonts w:ascii="Times New Roman" w:eastAsia="Times New Roman" w:hAnsi="Times New Roman" w:cs="Times New Roman"/>
          <w:b/>
          <w:sz w:val="24"/>
          <w:szCs w:val="24"/>
          <w:lang w:eastAsia="hr-HR"/>
        </w:rPr>
      </w:pPr>
    </w:p>
    <w:p w14:paraId="47078C42" w14:textId="079CA103" w:rsidR="003C0C18" w:rsidRPr="003C0C18" w:rsidRDefault="003C0C18" w:rsidP="008F390E">
      <w:pPr>
        <w:spacing w:after="0" w:line="240" w:lineRule="auto"/>
        <w:jc w:val="center"/>
        <w:rPr>
          <w:rFonts w:ascii="Times New Roman" w:eastAsia="Times New Roman" w:hAnsi="Times New Roman" w:cs="Times New Roman"/>
          <w:b/>
          <w:sz w:val="24"/>
          <w:szCs w:val="24"/>
          <w:lang w:eastAsia="hr-HR"/>
        </w:rPr>
      </w:pPr>
    </w:p>
    <w:p w14:paraId="1ED9AC2F" w14:textId="552518C0" w:rsidR="003C0C18" w:rsidRPr="003C0C18" w:rsidRDefault="003C0C18" w:rsidP="003C0C18">
      <w:pPr>
        <w:spacing w:after="0" w:line="240" w:lineRule="auto"/>
        <w:jc w:val="right"/>
        <w:rPr>
          <w:rFonts w:ascii="Times New Roman" w:eastAsia="Times New Roman" w:hAnsi="Times New Roman" w:cs="Times New Roman"/>
          <w:b/>
          <w:sz w:val="24"/>
          <w:szCs w:val="24"/>
          <w:lang w:eastAsia="hr-HR"/>
        </w:rPr>
      </w:pPr>
      <w:r w:rsidRPr="003C0C18">
        <w:rPr>
          <w:rFonts w:ascii="Times New Roman" w:eastAsia="Times New Roman" w:hAnsi="Times New Roman" w:cs="Times New Roman"/>
          <w:b/>
          <w:sz w:val="24"/>
          <w:szCs w:val="24"/>
          <w:lang w:eastAsia="hr-HR"/>
        </w:rPr>
        <w:t>Prijedlog</w:t>
      </w:r>
    </w:p>
    <w:p w14:paraId="24489826" w14:textId="1001BCC1" w:rsidR="003C0C18" w:rsidRPr="003C0C18" w:rsidRDefault="003C0C18" w:rsidP="008F390E">
      <w:pPr>
        <w:spacing w:after="0" w:line="240" w:lineRule="auto"/>
        <w:jc w:val="center"/>
        <w:rPr>
          <w:rFonts w:ascii="Times New Roman" w:eastAsia="Times New Roman" w:hAnsi="Times New Roman" w:cs="Times New Roman"/>
          <w:b/>
          <w:sz w:val="24"/>
          <w:szCs w:val="24"/>
          <w:lang w:eastAsia="hr-HR"/>
        </w:rPr>
      </w:pPr>
    </w:p>
    <w:p w14:paraId="2DB2EE83" w14:textId="4474EC7C" w:rsidR="003C0C18" w:rsidRPr="003C0C18" w:rsidRDefault="003C0C18" w:rsidP="008F390E">
      <w:pPr>
        <w:spacing w:after="0" w:line="240" w:lineRule="auto"/>
        <w:jc w:val="center"/>
        <w:rPr>
          <w:rFonts w:ascii="Times New Roman" w:eastAsia="Times New Roman" w:hAnsi="Times New Roman" w:cs="Times New Roman"/>
          <w:b/>
          <w:sz w:val="24"/>
          <w:szCs w:val="24"/>
          <w:lang w:eastAsia="hr-HR"/>
        </w:rPr>
      </w:pPr>
    </w:p>
    <w:p w14:paraId="54A1232B" w14:textId="77777777" w:rsidR="003C0C18" w:rsidRPr="003C0C18" w:rsidRDefault="003C0C18" w:rsidP="008F390E">
      <w:pPr>
        <w:spacing w:after="0" w:line="240" w:lineRule="auto"/>
        <w:jc w:val="center"/>
        <w:rPr>
          <w:rFonts w:ascii="Times New Roman" w:eastAsia="Times New Roman" w:hAnsi="Times New Roman" w:cs="Times New Roman"/>
          <w:b/>
          <w:sz w:val="24"/>
          <w:szCs w:val="24"/>
          <w:lang w:eastAsia="hr-HR"/>
        </w:rPr>
      </w:pPr>
    </w:p>
    <w:p w14:paraId="2612727E" w14:textId="3C275347" w:rsidR="008F390E" w:rsidRPr="003C0C18" w:rsidRDefault="008F390E" w:rsidP="003C0C18">
      <w:pPr>
        <w:spacing w:after="0" w:line="240" w:lineRule="auto"/>
        <w:ind w:firstLine="1418"/>
        <w:jc w:val="both"/>
        <w:rPr>
          <w:rFonts w:ascii="Times New Roman" w:hAnsi="Times New Roman" w:cs="Times New Roman"/>
          <w:sz w:val="24"/>
          <w:szCs w:val="24"/>
        </w:rPr>
      </w:pPr>
      <w:r w:rsidRPr="003C0C18">
        <w:rPr>
          <w:rFonts w:ascii="Times New Roman" w:hAnsi="Times New Roman" w:cs="Times New Roman"/>
          <w:sz w:val="24"/>
          <w:szCs w:val="24"/>
        </w:rPr>
        <w:t>Na temelju članka 1. stavka 2. Zakona o sudskim pristojbama („Narodne novine“, br</w:t>
      </w:r>
      <w:r w:rsidR="003C0C18">
        <w:rPr>
          <w:rFonts w:ascii="Times New Roman" w:hAnsi="Times New Roman" w:cs="Times New Roman"/>
          <w:sz w:val="24"/>
          <w:szCs w:val="24"/>
        </w:rPr>
        <w:t>.</w:t>
      </w:r>
      <w:r w:rsidRPr="003C0C18">
        <w:rPr>
          <w:rFonts w:ascii="Times New Roman" w:hAnsi="Times New Roman" w:cs="Times New Roman"/>
          <w:sz w:val="24"/>
          <w:szCs w:val="24"/>
        </w:rPr>
        <w:t xml:space="preserve"> 118/18. i 51/23.), Vlada Republike Hrvatske je na sjednici održanoj __________ </w:t>
      </w:r>
      <w:r w:rsidR="003E37E5" w:rsidRPr="003C0C18">
        <w:rPr>
          <w:rFonts w:ascii="Times New Roman" w:hAnsi="Times New Roman" w:cs="Times New Roman"/>
          <w:sz w:val="24"/>
          <w:szCs w:val="24"/>
        </w:rPr>
        <w:t>2026</w:t>
      </w:r>
      <w:r w:rsidRPr="003C0C18">
        <w:rPr>
          <w:rFonts w:ascii="Times New Roman" w:hAnsi="Times New Roman" w:cs="Times New Roman"/>
          <w:sz w:val="24"/>
          <w:szCs w:val="24"/>
        </w:rPr>
        <w:t>. donijela</w:t>
      </w:r>
    </w:p>
    <w:p w14:paraId="2CBF1C8C" w14:textId="115B7CC7" w:rsidR="008F390E" w:rsidRDefault="008F390E" w:rsidP="008F390E">
      <w:pPr>
        <w:spacing w:after="0" w:line="240" w:lineRule="auto"/>
        <w:jc w:val="both"/>
        <w:rPr>
          <w:rFonts w:ascii="Times New Roman" w:hAnsi="Times New Roman" w:cs="Times New Roman"/>
          <w:sz w:val="24"/>
          <w:szCs w:val="24"/>
        </w:rPr>
      </w:pPr>
    </w:p>
    <w:p w14:paraId="7DCE8FE4" w14:textId="77777777" w:rsidR="003C0C18" w:rsidRPr="003C0C18" w:rsidRDefault="003C0C18" w:rsidP="008F390E">
      <w:pPr>
        <w:spacing w:after="0" w:line="240" w:lineRule="auto"/>
        <w:jc w:val="both"/>
        <w:rPr>
          <w:rFonts w:ascii="Times New Roman" w:hAnsi="Times New Roman" w:cs="Times New Roman"/>
          <w:sz w:val="24"/>
          <w:szCs w:val="24"/>
        </w:rPr>
      </w:pPr>
    </w:p>
    <w:p w14:paraId="3AB6F95B" w14:textId="6EAF50D1" w:rsidR="008F390E" w:rsidRDefault="008F390E" w:rsidP="008F390E">
      <w:pPr>
        <w:spacing w:after="0" w:line="240" w:lineRule="auto"/>
        <w:jc w:val="center"/>
        <w:rPr>
          <w:rFonts w:ascii="Times New Roman" w:hAnsi="Times New Roman" w:cs="Times New Roman"/>
          <w:b/>
          <w:sz w:val="24"/>
          <w:szCs w:val="24"/>
        </w:rPr>
      </w:pPr>
      <w:r w:rsidRPr="003C0C18">
        <w:rPr>
          <w:rFonts w:ascii="Times New Roman" w:hAnsi="Times New Roman" w:cs="Times New Roman"/>
          <w:b/>
          <w:sz w:val="24"/>
          <w:szCs w:val="24"/>
        </w:rPr>
        <w:t>U</w:t>
      </w:r>
      <w:r w:rsidR="003C0C18">
        <w:rPr>
          <w:rFonts w:ascii="Times New Roman" w:hAnsi="Times New Roman" w:cs="Times New Roman"/>
          <w:b/>
          <w:sz w:val="24"/>
          <w:szCs w:val="24"/>
        </w:rPr>
        <w:t xml:space="preserve"> </w:t>
      </w:r>
      <w:r w:rsidRPr="003C0C18">
        <w:rPr>
          <w:rFonts w:ascii="Times New Roman" w:hAnsi="Times New Roman" w:cs="Times New Roman"/>
          <w:b/>
          <w:sz w:val="24"/>
          <w:szCs w:val="24"/>
        </w:rPr>
        <w:t>R</w:t>
      </w:r>
      <w:r w:rsidR="003C0C18">
        <w:rPr>
          <w:rFonts w:ascii="Times New Roman" w:hAnsi="Times New Roman" w:cs="Times New Roman"/>
          <w:b/>
          <w:sz w:val="24"/>
          <w:szCs w:val="24"/>
        </w:rPr>
        <w:t xml:space="preserve"> </w:t>
      </w:r>
      <w:r w:rsidRPr="003C0C18">
        <w:rPr>
          <w:rFonts w:ascii="Times New Roman" w:hAnsi="Times New Roman" w:cs="Times New Roman"/>
          <w:b/>
          <w:sz w:val="24"/>
          <w:szCs w:val="24"/>
        </w:rPr>
        <w:t>E</w:t>
      </w:r>
      <w:r w:rsidR="003C0C18">
        <w:rPr>
          <w:rFonts w:ascii="Times New Roman" w:hAnsi="Times New Roman" w:cs="Times New Roman"/>
          <w:b/>
          <w:sz w:val="24"/>
          <w:szCs w:val="24"/>
        </w:rPr>
        <w:t xml:space="preserve"> </w:t>
      </w:r>
      <w:r w:rsidRPr="003C0C18">
        <w:rPr>
          <w:rFonts w:ascii="Times New Roman" w:hAnsi="Times New Roman" w:cs="Times New Roman"/>
          <w:b/>
          <w:sz w:val="24"/>
          <w:szCs w:val="24"/>
        </w:rPr>
        <w:t>D</w:t>
      </w:r>
      <w:r w:rsidR="003C0C18">
        <w:rPr>
          <w:rFonts w:ascii="Times New Roman" w:hAnsi="Times New Roman" w:cs="Times New Roman"/>
          <w:b/>
          <w:sz w:val="24"/>
          <w:szCs w:val="24"/>
        </w:rPr>
        <w:t xml:space="preserve"> </w:t>
      </w:r>
      <w:r w:rsidRPr="003C0C18">
        <w:rPr>
          <w:rFonts w:ascii="Times New Roman" w:hAnsi="Times New Roman" w:cs="Times New Roman"/>
          <w:b/>
          <w:sz w:val="24"/>
          <w:szCs w:val="24"/>
        </w:rPr>
        <w:t>B</w:t>
      </w:r>
      <w:r w:rsidR="003C0C18">
        <w:rPr>
          <w:rFonts w:ascii="Times New Roman" w:hAnsi="Times New Roman" w:cs="Times New Roman"/>
          <w:b/>
          <w:sz w:val="24"/>
          <w:szCs w:val="24"/>
        </w:rPr>
        <w:t xml:space="preserve"> </w:t>
      </w:r>
      <w:r w:rsidRPr="003C0C18">
        <w:rPr>
          <w:rFonts w:ascii="Times New Roman" w:hAnsi="Times New Roman" w:cs="Times New Roman"/>
          <w:b/>
          <w:sz w:val="24"/>
          <w:szCs w:val="24"/>
        </w:rPr>
        <w:t>U</w:t>
      </w:r>
    </w:p>
    <w:p w14:paraId="56BC5025" w14:textId="77777777" w:rsidR="003C0C18" w:rsidRPr="003C0C18" w:rsidRDefault="003C0C18" w:rsidP="008F390E">
      <w:pPr>
        <w:spacing w:after="0" w:line="240" w:lineRule="auto"/>
        <w:jc w:val="center"/>
        <w:rPr>
          <w:rFonts w:ascii="Times New Roman" w:hAnsi="Times New Roman" w:cs="Times New Roman"/>
          <w:b/>
          <w:sz w:val="24"/>
          <w:szCs w:val="24"/>
        </w:rPr>
      </w:pPr>
    </w:p>
    <w:p w14:paraId="1888F160" w14:textId="77777777" w:rsidR="008F390E" w:rsidRPr="003C0C18" w:rsidRDefault="008F390E" w:rsidP="008F390E">
      <w:pPr>
        <w:spacing w:after="0" w:line="240" w:lineRule="auto"/>
        <w:jc w:val="center"/>
        <w:rPr>
          <w:rFonts w:ascii="Times New Roman" w:hAnsi="Times New Roman" w:cs="Times New Roman"/>
          <w:b/>
          <w:sz w:val="24"/>
          <w:szCs w:val="24"/>
        </w:rPr>
      </w:pPr>
      <w:r w:rsidRPr="003C0C18">
        <w:rPr>
          <w:rFonts w:ascii="Times New Roman" w:hAnsi="Times New Roman" w:cs="Times New Roman"/>
          <w:b/>
          <w:sz w:val="24"/>
          <w:szCs w:val="24"/>
        </w:rPr>
        <w:t>O TARIFI SUDSKIH PRISTOJBI</w:t>
      </w:r>
    </w:p>
    <w:p w14:paraId="58A0B721" w14:textId="77777777" w:rsidR="008F390E" w:rsidRPr="003C0C18" w:rsidRDefault="008F390E" w:rsidP="008F390E">
      <w:pPr>
        <w:spacing w:after="0" w:line="240" w:lineRule="auto"/>
        <w:jc w:val="center"/>
        <w:rPr>
          <w:rFonts w:ascii="Times New Roman" w:hAnsi="Times New Roman" w:cs="Times New Roman"/>
          <w:b/>
          <w:sz w:val="24"/>
          <w:szCs w:val="24"/>
        </w:rPr>
      </w:pPr>
    </w:p>
    <w:p w14:paraId="289E633A" w14:textId="78732778" w:rsidR="008F390E" w:rsidRDefault="008F390E" w:rsidP="008F390E">
      <w:pPr>
        <w:shd w:val="clear" w:color="auto" w:fill="FFFFFF"/>
        <w:spacing w:after="0" w:line="240" w:lineRule="auto"/>
        <w:jc w:val="center"/>
        <w:outlineLvl w:val="3"/>
        <w:rPr>
          <w:rFonts w:ascii="Times New Roman" w:eastAsia="Times New Roman" w:hAnsi="Times New Roman" w:cs="Times New Roman"/>
          <w:b/>
          <w:bCs/>
          <w:sz w:val="24"/>
          <w:szCs w:val="24"/>
          <w:lang w:eastAsia="hr-HR"/>
        </w:rPr>
      </w:pPr>
      <w:r w:rsidRPr="003C0C18">
        <w:rPr>
          <w:rFonts w:ascii="Times New Roman" w:eastAsia="Times New Roman" w:hAnsi="Times New Roman" w:cs="Times New Roman"/>
          <w:b/>
          <w:bCs/>
          <w:sz w:val="24"/>
          <w:szCs w:val="24"/>
          <w:lang w:eastAsia="hr-HR"/>
        </w:rPr>
        <w:t>Članak 1.</w:t>
      </w:r>
    </w:p>
    <w:p w14:paraId="74BE1A5B" w14:textId="77777777" w:rsidR="003C0C18" w:rsidRPr="003C0C18" w:rsidRDefault="003C0C18" w:rsidP="008F390E">
      <w:pPr>
        <w:shd w:val="clear" w:color="auto" w:fill="FFFFFF"/>
        <w:spacing w:after="0" w:line="240" w:lineRule="auto"/>
        <w:jc w:val="center"/>
        <w:outlineLvl w:val="3"/>
        <w:rPr>
          <w:rFonts w:ascii="Times New Roman" w:eastAsia="Times New Roman" w:hAnsi="Times New Roman" w:cs="Times New Roman"/>
          <w:b/>
          <w:bCs/>
          <w:sz w:val="24"/>
          <w:szCs w:val="24"/>
          <w:lang w:eastAsia="hr-HR"/>
        </w:rPr>
      </w:pPr>
    </w:p>
    <w:p w14:paraId="5F5173AC" w14:textId="3C060753" w:rsidR="008F390E" w:rsidRDefault="008F390E" w:rsidP="003C0C18">
      <w:pPr>
        <w:shd w:val="clear" w:color="auto" w:fill="FFFFFF"/>
        <w:spacing w:after="0" w:line="240" w:lineRule="auto"/>
        <w:ind w:firstLine="426"/>
        <w:jc w:val="both"/>
        <w:rPr>
          <w:rFonts w:ascii="Times New Roman" w:eastAsia="Times New Roman" w:hAnsi="Times New Roman" w:cs="Times New Roman"/>
          <w:sz w:val="24"/>
          <w:szCs w:val="24"/>
          <w:lang w:eastAsia="hr-HR"/>
        </w:rPr>
      </w:pPr>
      <w:r w:rsidRPr="003C0C18">
        <w:rPr>
          <w:rFonts w:ascii="Times New Roman" w:eastAsia="Times New Roman" w:hAnsi="Times New Roman" w:cs="Times New Roman"/>
          <w:sz w:val="24"/>
          <w:szCs w:val="24"/>
          <w:lang w:eastAsia="hr-HR"/>
        </w:rPr>
        <w:t>(1) Ovom Uredbom propisuju se iznosi pristojbenih obveza u postupcima pred sudovima.</w:t>
      </w:r>
    </w:p>
    <w:p w14:paraId="4E53D524" w14:textId="77777777" w:rsidR="003C0C18" w:rsidRPr="003C0C18" w:rsidRDefault="003C0C18" w:rsidP="008F390E">
      <w:pPr>
        <w:shd w:val="clear" w:color="auto" w:fill="FFFFFF"/>
        <w:spacing w:after="0" w:line="240" w:lineRule="auto"/>
        <w:jc w:val="both"/>
        <w:rPr>
          <w:rFonts w:ascii="Times New Roman" w:eastAsia="Times New Roman" w:hAnsi="Times New Roman" w:cs="Times New Roman"/>
          <w:sz w:val="24"/>
          <w:szCs w:val="24"/>
          <w:lang w:eastAsia="hr-HR"/>
        </w:rPr>
      </w:pPr>
    </w:p>
    <w:p w14:paraId="52CF71E3" w14:textId="77777777" w:rsidR="008F390E" w:rsidRPr="003C0C18" w:rsidRDefault="008F390E" w:rsidP="003C0C18">
      <w:pPr>
        <w:shd w:val="clear" w:color="auto" w:fill="FFFFFF"/>
        <w:spacing w:after="0" w:line="240" w:lineRule="auto"/>
        <w:ind w:firstLine="426"/>
        <w:jc w:val="both"/>
        <w:rPr>
          <w:rFonts w:ascii="Times New Roman" w:eastAsia="Times New Roman" w:hAnsi="Times New Roman" w:cs="Times New Roman"/>
          <w:sz w:val="24"/>
          <w:szCs w:val="24"/>
          <w:lang w:eastAsia="hr-HR"/>
        </w:rPr>
      </w:pPr>
      <w:r w:rsidRPr="003C0C18">
        <w:rPr>
          <w:rFonts w:ascii="Times New Roman" w:eastAsia="Times New Roman" w:hAnsi="Times New Roman" w:cs="Times New Roman"/>
          <w:sz w:val="24"/>
          <w:szCs w:val="24"/>
          <w:lang w:eastAsia="hr-HR"/>
        </w:rPr>
        <w:t>(2) Pristojbene obveze iz stavka 1. ovoga članka propisane su tarifnim brojevima u Tarifi sudskih pristojbi u Prilogu koji je sastavni dio ove Uredbe.</w:t>
      </w:r>
    </w:p>
    <w:p w14:paraId="7B50FA96" w14:textId="77777777" w:rsidR="008F390E" w:rsidRPr="003C0C18" w:rsidRDefault="008F390E" w:rsidP="008F390E">
      <w:pPr>
        <w:shd w:val="clear" w:color="auto" w:fill="FFFFFF"/>
        <w:spacing w:after="0" w:line="240" w:lineRule="auto"/>
        <w:jc w:val="both"/>
        <w:rPr>
          <w:rFonts w:ascii="Times New Roman" w:eastAsia="Times New Roman" w:hAnsi="Times New Roman" w:cs="Times New Roman"/>
          <w:sz w:val="24"/>
          <w:szCs w:val="24"/>
          <w:lang w:eastAsia="hr-HR"/>
        </w:rPr>
      </w:pPr>
    </w:p>
    <w:p w14:paraId="6CAA469F" w14:textId="0124A5B1" w:rsidR="008F390E" w:rsidRDefault="008F390E" w:rsidP="008F390E">
      <w:pPr>
        <w:shd w:val="clear" w:color="auto" w:fill="FFFFFF"/>
        <w:spacing w:after="0" w:line="240" w:lineRule="auto"/>
        <w:jc w:val="center"/>
        <w:outlineLvl w:val="3"/>
        <w:rPr>
          <w:rFonts w:ascii="Times New Roman" w:eastAsia="Times New Roman" w:hAnsi="Times New Roman" w:cs="Times New Roman"/>
          <w:b/>
          <w:bCs/>
          <w:sz w:val="24"/>
          <w:szCs w:val="24"/>
          <w:lang w:eastAsia="hr-HR"/>
        </w:rPr>
      </w:pPr>
      <w:r w:rsidRPr="003C0C18">
        <w:rPr>
          <w:rFonts w:ascii="Times New Roman" w:eastAsia="Times New Roman" w:hAnsi="Times New Roman" w:cs="Times New Roman"/>
          <w:b/>
          <w:bCs/>
          <w:sz w:val="24"/>
          <w:szCs w:val="24"/>
          <w:lang w:eastAsia="hr-HR"/>
        </w:rPr>
        <w:t>Članak 2.</w:t>
      </w:r>
    </w:p>
    <w:p w14:paraId="75F52215" w14:textId="77777777" w:rsidR="003C0C18" w:rsidRPr="003C0C18" w:rsidRDefault="003C0C18" w:rsidP="008F390E">
      <w:pPr>
        <w:shd w:val="clear" w:color="auto" w:fill="FFFFFF"/>
        <w:spacing w:after="0" w:line="240" w:lineRule="auto"/>
        <w:jc w:val="center"/>
        <w:outlineLvl w:val="3"/>
        <w:rPr>
          <w:rFonts w:ascii="Times New Roman" w:eastAsia="Times New Roman" w:hAnsi="Times New Roman" w:cs="Times New Roman"/>
          <w:b/>
          <w:bCs/>
          <w:sz w:val="24"/>
          <w:szCs w:val="24"/>
          <w:lang w:eastAsia="hr-HR"/>
        </w:rPr>
      </w:pPr>
    </w:p>
    <w:p w14:paraId="5B6444F6" w14:textId="77777777" w:rsidR="008F390E" w:rsidRPr="003C0C18" w:rsidRDefault="008F390E" w:rsidP="003C0C18">
      <w:pPr>
        <w:shd w:val="clear" w:color="auto" w:fill="FFFFFF"/>
        <w:spacing w:after="0" w:line="240" w:lineRule="auto"/>
        <w:ind w:firstLine="426"/>
        <w:jc w:val="both"/>
        <w:outlineLvl w:val="3"/>
        <w:rPr>
          <w:rFonts w:ascii="Times New Roman" w:eastAsia="Times New Roman" w:hAnsi="Times New Roman" w:cs="Times New Roman"/>
          <w:sz w:val="24"/>
          <w:szCs w:val="24"/>
          <w:lang w:eastAsia="hr-HR"/>
        </w:rPr>
      </w:pPr>
      <w:r w:rsidRPr="003C0C18">
        <w:rPr>
          <w:rFonts w:ascii="Times New Roman" w:eastAsia="Times New Roman" w:hAnsi="Times New Roman" w:cs="Times New Roman"/>
          <w:sz w:val="24"/>
          <w:szCs w:val="24"/>
          <w:lang w:eastAsia="hr-HR"/>
        </w:rPr>
        <w:t>Pristojba za odgovor na tužbu koji je podnesen do stupanja na snagu ove Uredbe i pristojba u upravnom sporu pokrenutom prije stupanja na snagu ove Uredbe utvrđuje se u iznosu propisanom Uredbom o Tarifi sudskih pristojbi („Narodne novine“, broj 37/23.).</w:t>
      </w:r>
    </w:p>
    <w:p w14:paraId="30B66D4E" w14:textId="77777777" w:rsidR="008F390E" w:rsidRPr="003C0C18" w:rsidRDefault="008F390E" w:rsidP="008F390E">
      <w:pPr>
        <w:shd w:val="clear" w:color="auto" w:fill="FFFFFF"/>
        <w:spacing w:after="0" w:line="240" w:lineRule="auto"/>
        <w:jc w:val="both"/>
        <w:outlineLvl w:val="3"/>
        <w:rPr>
          <w:rFonts w:ascii="Times New Roman" w:eastAsia="Times New Roman" w:hAnsi="Times New Roman" w:cs="Times New Roman"/>
          <w:sz w:val="24"/>
          <w:szCs w:val="24"/>
          <w:lang w:eastAsia="hr-HR"/>
        </w:rPr>
      </w:pPr>
    </w:p>
    <w:p w14:paraId="618C1E4E" w14:textId="582974F7" w:rsidR="008F390E" w:rsidRDefault="008F390E" w:rsidP="008F390E">
      <w:pPr>
        <w:shd w:val="clear" w:color="auto" w:fill="FFFFFF"/>
        <w:spacing w:after="0" w:line="240" w:lineRule="auto"/>
        <w:jc w:val="center"/>
        <w:outlineLvl w:val="3"/>
        <w:rPr>
          <w:rFonts w:ascii="Times New Roman" w:eastAsia="Times New Roman" w:hAnsi="Times New Roman" w:cs="Times New Roman"/>
          <w:b/>
          <w:bCs/>
          <w:sz w:val="24"/>
          <w:szCs w:val="24"/>
          <w:lang w:eastAsia="hr-HR"/>
        </w:rPr>
      </w:pPr>
      <w:r w:rsidRPr="003C0C18">
        <w:rPr>
          <w:rFonts w:ascii="Times New Roman" w:eastAsia="Times New Roman" w:hAnsi="Times New Roman" w:cs="Times New Roman"/>
          <w:b/>
          <w:bCs/>
          <w:sz w:val="24"/>
          <w:szCs w:val="24"/>
          <w:lang w:eastAsia="hr-HR"/>
        </w:rPr>
        <w:t>Članak 3.</w:t>
      </w:r>
    </w:p>
    <w:p w14:paraId="49791E57" w14:textId="77777777" w:rsidR="003C0C18" w:rsidRPr="003C0C18" w:rsidRDefault="003C0C18" w:rsidP="008F390E">
      <w:pPr>
        <w:shd w:val="clear" w:color="auto" w:fill="FFFFFF"/>
        <w:spacing w:after="0" w:line="240" w:lineRule="auto"/>
        <w:jc w:val="center"/>
        <w:outlineLvl w:val="3"/>
        <w:rPr>
          <w:rFonts w:ascii="Times New Roman" w:eastAsia="Times New Roman" w:hAnsi="Times New Roman" w:cs="Times New Roman"/>
          <w:b/>
          <w:bCs/>
          <w:sz w:val="24"/>
          <w:szCs w:val="24"/>
          <w:lang w:eastAsia="hr-HR"/>
        </w:rPr>
      </w:pPr>
    </w:p>
    <w:p w14:paraId="57736F6D" w14:textId="395E3D83" w:rsidR="008F390E" w:rsidRDefault="008F390E" w:rsidP="003C0C18">
      <w:pPr>
        <w:shd w:val="clear" w:color="auto" w:fill="FFFFFF"/>
        <w:spacing w:after="0" w:line="240" w:lineRule="auto"/>
        <w:ind w:firstLine="426"/>
        <w:jc w:val="both"/>
        <w:rPr>
          <w:rFonts w:ascii="Times New Roman" w:eastAsia="Times New Roman" w:hAnsi="Times New Roman" w:cs="Times New Roman"/>
          <w:sz w:val="24"/>
          <w:szCs w:val="24"/>
          <w:lang w:eastAsia="hr-HR"/>
        </w:rPr>
      </w:pPr>
      <w:r w:rsidRPr="003C0C18">
        <w:rPr>
          <w:rFonts w:ascii="Times New Roman" w:eastAsia="Times New Roman" w:hAnsi="Times New Roman" w:cs="Times New Roman"/>
          <w:sz w:val="24"/>
          <w:szCs w:val="24"/>
          <w:lang w:eastAsia="hr-HR"/>
        </w:rPr>
        <w:t>Stupanjem na snagu ove Uredbe prestaje važiti Uredba o Tarifi sudskih pristojbi („Narodne novine“, broj 37/23.).</w:t>
      </w:r>
    </w:p>
    <w:p w14:paraId="6F6AACF8" w14:textId="77777777" w:rsidR="003C0C18" w:rsidRPr="003C0C18" w:rsidRDefault="003C0C18" w:rsidP="003C0C18">
      <w:pPr>
        <w:shd w:val="clear" w:color="auto" w:fill="FFFFFF"/>
        <w:spacing w:after="0" w:line="240" w:lineRule="auto"/>
        <w:ind w:firstLine="1418"/>
        <w:jc w:val="both"/>
        <w:rPr>
          <w:rFonts w:ascii="Times New Roman" w:eastAsia="Times New Roman" w:hAnsi="Times New Roman" w:cs="Times New Roman"/>
          <w:sz w:val="24"/>
          <w:szCs w:val="24"/>
          <w:lang w:eastAsia="hr-HR"/>
        </w:rPr>
      </w:pPr>
    </w:p>
    <w:p w14:paraId="02868151" w14:textId="468DDE0D" w:rsidR="008F390E" w:rsidRDefault="008F390E" w:rsidP="008F390E">
      <w:pPr>
        <w:shd w:val="clear" w:color="auto" w:fill="FFFFFF"/>
        <w:tabs>
          <w:tab w:val="left" w:pos="4111"/>
        </w:tabs>
        <w:spacing w:after="0" w:line="240" w:lineRule="auto"/>
        <w:jc w:val="center"/>
        <w:outlineLvl w:val="3"/>
        <w:rPr>
          <w:rFonts w:ascii="Times New Roman" w:eastAsia="Times New Roman" w:hAnsi="Times New Roman" w:cs="Times New Roman"/>
          <w:b/>
          <w:bCs/>
          <w:sz w:val="24"/>
          <w:szCs w:val="24"/>
          <w:lang w:eastAsia="hr-HR"/>
        </w:rPr>
      </w:pPr>
      <w:r w:rsidRPr="003C0C18">
        <w:rPr>
          <w:rFonts w:ascii="Times New Roman" w:eastAsia="Times New Roman" w:hAnsi="Times New Roman" w:cs="Times New Roman"/>
          <w:b/>
          <w:bCs/>
          <w:sz w:val="24"/>
          <w:szCs w:val="24"/>
          <w:lang w:eastAsia="hr-HR"/>
        </w:rPr>
        <w:t>Članak 4.</w:t>
      </w:r>
    </w:p>
    <w:p w14:paraId="4B8C6885" w14:textId="77777777" w:rsidR="003C0C18" w:rsidRPr="003C0C18" w:rsidRDefault="003C0C18" w:rsidP="008F390E">
      <w:pPr>
        <w:shd w:val="clear" w:color="auto" w:fill="FFFFFF"/>
        <w:tabs>
          <w:tab w:val="left" w:pos="4111"/>
        </w:tabs>
        <w:spacing w:after="0" w:line="240" w:lineRule="auto"/>
        <w:jc w:val="center"/>
        <w:outlineLvl w:val="3"/>
        <w:rPr>
          <w:rFonts w:ascii="Times New Roman" w:eastAsia="Times New Roman" w:hAnsi="Times New Roman" w:cs="Times New Roman"/>
          <w:b/>
          <w:bCs/>
          <w:sz w:val="24"/>
          <w:szCs w:val="24"/>
          <w:lang w:eastAsia="hr-HR"/>
        </w:rPr>
      </w:pPr>
    </w:p>
    <w:p w14:paraId="7D1BB64C" w14:textId="618F9F6E" w:rsidR="008F390E" w:rsidRDefault="008F390E" w:rsidP="003C0C18">
      <w:pPr>
        <w:shd w:val="clear" w:color="auto" w:fill="FFFFFF"/>
        <w:spacing w:after="0" w:line="240" w:lineRule="auto"/>
        <w:ind w:firstLine="426"/>
        <w:jc w:val="both"/>
        <w:textAlignment w:val="baseline"/>
        <w:rPr>
          <w:rFonts w:ascii="Times New Roman" w:eastAsia="Times New Roman" w:hAnsi="Times New Roman" w:cs="Times New Roman"/>
          <w:sz w:val="24"/>
          <w:szCs w:val="24"/>
          <w:lang w:eastAsia="hr-HR"/>
        </w:rPr>
      </w:pPr>
      <w:r w:rsidRPr="003C0C18">
        <w:rPr>
          <w:rFonts w:ascii="Times New Roman" w:eastAsia="Times New Roman" w:hAnsi="Times New Roman" w:cs="Times New Roman"/>
          <w:sz w:val="24"/>
          <w:szCs w:val="24"/>
          <w:lang w:eastAsia="hr-HR"/>
        </w:rPr>
        <w:t xml:space="preserve">Ova Uredba objavit će se u „Narodnim novinama“, a stupa na snagu 1. </w:t>
      </w:r>
      <w:r w:rsidR="00F77581" w:rsidRPr="003C0C18">
        <w:rPr>
          <w:rFonts w:ascii="Times New Roman" w:eastAsia="Times New Roman" w:hAnsi="Times New Roman" w:cs="Times New Roman"/>
          <w:sz w:val="24"/>
          <w:szCs w:val="24"/>
          <w:lang w:eastAsia="hr-HR"/>
        </w:rPr>
        <w:t>lipnja</w:t>
      </w:r>
      <w:r w:rsidR="003E37E5" w:rsidRPr="003C0C18">
        <w:rPr>
          <w:rFonts w:ascii="Times New Roman" w:eastAsia="Times New Roman" w:hAnsi="Times New Roman" w:cs="Times New Roman"/>
          <w:sz w:val="24"/>
          <w:szCs w:val="24"/>
          <w:lang w:eastAsia="hr-HR"/>
        </w:rPr>
        <w:t xml:space="preserve"> </w:t>
      </w:r>
      <w:r w:rsidRPr="003C0C18">
        <w:rPr>
          <w:rFonts w:ascii="Times New Roman" w:eastAsia="Times New Roman" w:hAnsi="Times New Roman" w:cs="Times New Roman"/>
          <w:sz w:val="24"/>
          <w:szCs w:val="24"/>
          <w:lang w:eastAsia="hr-HR"/>
        </w:rPr>
        <w:t>2026.</w:t>
      </w:r>
    </w:p>
    <w:p w14:paraId="5DE41C78" w14:textId="13251BD0" w:rsidR="001F5D14" w:rsidRDefault="001F5D14" w:rsidP="003C0C18">
      <w:pPr>
        <w:shd w:val="clear" w:color="auto" w:fill="FFFFFF"/>
        <w:spacing w:after="0" w:line="240" w:lineRule="auto"/>
        <w:ind w:firstLine="426"/>
        <w:jc w:val="both"/>
        <w:textAlignment w:val="baseline"/>
        <w:rPr>
          <w:rFonts w:ascii="Times New Roman" w:eastAsia="Times New Roman" w:hAnsi="Times New Roman" w:cs="Times New Roman"/>
          <w:sz w:val="24"/>
          <w:szCs w:val="24"/>
          <w:lang w:eastAsia="hr-HR"/>
        </w:rPr>
      </w:pPr>
    </w:p>
    <w:p w14:paraId="21DC2BF1" w14:textId="77777777" w:rsidR="001F5D14" w:rsidRPr="002C5C5C" w:rsidRDefault="001F5D14" w:rsidP="001F5D14">
      <w:pPr>
        <w:spacing w:after="0" w:line="240" w:lineRule="auto"/>
        <w:jc w:val="both"/>
        <w:rPr>
          <w:rFonts w:ascii="Times New Roman" w:eastAsia="Times New Roman" w:hAnsi="Times New Roman" w:cs="Times New Roman"/>
          <w:sz w:val="24"/>
          <w:szCs w:val="24"/>
          <w:lang w:eastAsia="hr-HR"/>
        </w:rPr>
      </w:pPr>
      <w:r w:rsidRPr="002C5C5C">
        <w:rPr>
          <w:rFonts w:ascii="Times New Roman" w:eastAsia="Times New Roman" w:hAnsi="Times New Roman" w:cs="Times New Roman"/>
          <w:sz w:val="24"/>
          <w:szCs w:val="24"/>
          <w:lang w:eastAsia="hr-HR"/>
        </w:rPr>
        <w:t>KLASA:</w:t>
      </w:r>
    </w:p>
    <w:p w14:paraId="168E811D" w14:textId="77777777" w:rsidR="001F5D14" w:rsidRPr="002C5C5C" w:rsidRDefault="001F5D14" w:rsidP="001F5D14">
      <w:pPr>
        <w:spacing w:after="0" w:line="240" w:lineRule="auto"/>
        <w:jc w:val="both"/>
        <w:rPr>
          <w:rFonts w:ascii="Times New Roman" w:eastAsia="Times New Roman" w:hAnsi="Times New Roman" w:cs="Times New Roman"/>
          <w:sz w:val="24"/>
          <w:szCs w:val="24"/>
          <w:lang w:eastAsia="hr-HR"/>
        </w:rPr>
      </w:pPr>
      <w:r w:rsidRPr="002C5C5C">
        <w:rPr>
          <w:rFonts w:ascii="Times New Roman" w:eastAsia="Times New Roman" w:hAnsi="Times New Roman" w:cs="Times New Roman"/>
          <w:sz w:val="24"/>
          <w:szCs w:val="24"/>
          <w:lang w:eastAsia="hr-HR"/>
        </w:rPr>
        <w:t>URBROJ:</w:t>
      </w:r>
    </w:p>
    <w:p w14:paraId="73FBF0BA" w14:textId="77777777" w:rsidR="001F5D14" w:rsidRPr="002C5C5C" w:rsidRDefault="001F5D14" w:rsidP="001F5D14">
      <w:pPr>
        <w:spacing w:after="0" w:line="240" w:lineRule="auto"/>
        <w:jc w:val="both"/>
        <w:rPr>
          <w:rFonts w:ascii="Times New Roman" w:eastAsia="Times New Roman" w:hAnsi="Times New Roman" w:cs="Times New Roman"/>
          <w:sz w:val="24"/>
          <w:szCs w:val="24"/>
          <w:lang w:eastAsia="hr-HR"/>
        </w:rPr>
      </w:pPr>
    </w:p>
    <w:p w14:paraId="234EFC71" w14:textId="77777777" w:rsidR="001F5D14" w:rsidRPr="002C5C5C" w:rsidRDefault="001F5D14" w:rsidP="001F5D14">
      <w:pPr>
        <w:spacing w:after="0" w:line="240" w:lineRule="auto"/>
        <w:jc w:val="both"/>
        <w:rPr>
          <w:rFonts w:ascii="Times New Roman" w:eastAsia="Times New Roman" w:hAnsi="Times New Roman" w:cs="Times New Roman"/>
          <w:sz w:val="24"/>
          <w:szCs w:val="24"/>
          <w:lang w:eastAsia="hr-HR"/>
        </w:rPr>
      </w:pPr>
      <w:r w:rsidRPr="002C5C5C">
        <w:rPr>
          <w:rFonts w:ascii="Times New Roman" w:eastAsia="Times New Roman" w:hAnsi="Times New Roman" w:cs="Times New Roman"/>
          <w:sz w:val="24"/>
          <w:szCs w:val="24"/>
          <w:lang w:eastAsia="hr-HR"/>
        </w:rPr>
        <w:t>Zagreb,</w:t>
      </w:r>
    </w:p>
    <w:p w14:paraId="2837520B" w14:textId="77777777" w:rsidR="001F5D14" w:rsidRPr="002C5C5C" w:rsidRDefault="001F5D14" w:rsidP="001F5D14">
      <w:pPr>
        <w:spacing w:after="0" w:line="240" w:lineRule="auto"/>
        <w:jc w:val="both"/>
        <w:rPr>
          <w:rFonts w:ascii="Times New Roman" w:eastAsia="Times New Roman" w:hAnsi="Times New Roman" w:cs="Times New Roman"/>
          <w:sz w:val="24"/>
          <w:szCs w:val="24"/>
          <w:lang w:eastAsia="hr-HR"/>
        </w:rPr>
      </w:pPr>
    </w:p>
    <w:p w14:paraId="6D534569" w14:textId="77777777" w:rsidR="001F5D14" w:rsidRPr="002C5C5C" w:rsidRDefault="001F5D14" w:rsidP="001F5D14">
      <w:pPr>
        <w:spacing w:after="0" w:line="240" w:lineRule="auto"/>
        <w:jc w:val="both"/>
        <w:rPr>
          <w:rFonts w:ascii="Times New Roman" w:eastAsia="Times New Roman" w:hAnsi="Times New Roman" w:cs="Times New Roman"/>
          <w:sz w:val="24"/>
          <w:szCs w:val="24"/>
          <w:lang w:eastAsia="hr-HR"/>
        </w:rPr>
      </w:pPr>
    </w:p>
    <w:p w14:paraId="2E9AD00C" w14:textId="77777777" w:rsidR="001F5D14" w:rsidRPr="002C5C5C" w:rsidRDefault="001F5D14" w:rsidP="001F5D14">
      <w:pPr>
        <w:spacing w:after="0" w:line="240" w:lineRule="auto"/>
        <w:jc w:val="both"/>
        <w:rPr>
          <w:rFonts w:ascii="Times New Roman" w:eastAsia="Times New Roman" w:hAnsi="Times New Roman" w:cs="Times New Roman"/>
          <w:sz w:val="24"/>
          <w:szCs w:val="24"/>
          <w:lang w:eastAsia="hr-HR"/>
        </w:rPr>
      </w:pPr>
    </w:p>
    <w:p w14:paraId="042C1C6D" w14:textId="77777777" w:rsidR="001F5D14" w:rsidRPr="002C5C5C" w:rsidRDefault="001F5D14" w:rsidP="001F5D14">
      <w:pPr>
        <w:tabs>
          <w:tab w:val="center" w:pos="6804"/>
        </w:tabs>
        <w:spacing w:after="0" w:line="240" w:lineRule="auto"/>
        <w:jc w:val="both"/>
        <w:rPr>
          <w:rFonts w:ascii="Times New Roman" w:eastAsia="Times New Roman" w:hAnsi="Times New Roman" w:cs="Times New Roman"/>
          <w:sz w:val="24"/>
          <w:szCs w:val="24"/>
          <w:lang w:eastAsia="hr-HR"/>
        </w:rPr>
      </w:pPr>
      <w:r w:rsidRPr="002C5C5C">
        <w:rPr>
          <w:rFonts w:ascii="Times New Roman" w:eastAsia="Times New Roman" w:hAnsi="Times New Roman" w:cs="Times New Roman"/>
          <w:sz w:val="24"/>
          <w:szCs w:val="24"/>
          <w:lang w:eastAsia="hr-HR"/>
        </w:rPr>
        <w:tab/>
        <w:t>PREDSJEDNIK</w:t>
      </w:r>
    </w:p>
    <w:p w14:paraId="2B4B40B0" w14:textId="77777777" w:rsidR="001F5D14" w:rsidRDefault="001F5D14" w:rsidP="001F5D14">
      <w:pPr>
        <w:tabs>
          <w:tab w:val="center" w:pos="6804"/>
        </w:tabs>
        <w:spacing w:after="0" w:line="240" w:lineRule="auto"/>
        <w:jc w:val="both"/>
        <w:rPr>
          <w:rFonts w:ascii="Times New Roman" w:eastAsia="Times New Roman" w:hAnsi="Times New Roman" w:cs="Times New Roman"/>
          <w:bCs/>
          <w:sz w:val="24"/>
          <w:szCs w:val="24"/>
          <w:lang w:eastAsia="hr-HR"/>
        </w:rPr>
      </w:pPr>
    </w:p>
    <w:p w14:paraId="00FD7788" w14:textId="77777777" w:rsidR="001F5D14" w:rsidRDefault="001F5D14" w:rsidP="001F5D14">
      <w:pPr>
        <w:tabs>
          <w:tab w:val="center" w:pos="6804"/>
        </w:tabs>
        <w:spacing w:after="0" w:line="240" w:lineRule="auto"/>
        <w:jc w:val="both"/>
        <w:rPr>
          <w:rFonts w:ascii="Times New Roman" w:eastAsia="Times New Roman" w:hAnsi="Times New Roman" w:cs="Times New Roman"/>
          <w:bCs/>
          <w:sz w:val="24"/>
          <w:szCs w:val="24"/>
          <w:lang w:eastAsia="hr-HR"/>
        </w:rPr>
      </w:pPr>
    </w:p>
    <w:p w14:paraId="16DF5CD9" w14:textId="77777777" w:rsidR="001F5D14" w:rsidRDefault="001F5D14" w:rsidP="001F5D14">
      <w:pPr>
        <w:tabs>
          <w:tab w:val="center" w:pos="6804"/>
        </w:tabs>
        <w:spacing w:after="0" w:line="240" w:lineRule="auto"/>
        <w:jc w:val="both"/>
        <w:rPr>
          <w:rFonts w:ascii="Times New Roman" w:eastAsia="Times New Roman" w:hAnsi="Times New Roman" w:cs="Times New Roman"/>
          <w:bCs/>
          <w:sz w:val="24"/>
          <w:szCs w:val="24"/>
          <w:lang w:eastAsia="hr-HR"/>
        </w:rPr>
      </w:pPr>
      <w:r w:rsidRPr="002C5C5C">
        <w:rPr>
          <w:rFonts w:ascii="Times New Roman" w:eastAsia="Times New Roman" w:hAnsi="Times New Roman" w:cs="Times New Roman"/>
          <w:bCs/>
          <w:sz w:val="24"/>
          <w:szCs w:val="24"/>
          <w:lang w:eastAsia="hr-HR"/>
        </w:rPr>
        <w:tab/>
        <w:t xml:space="preserve">mr. sc. Andrej </w:t>
      </w:r>
      <w:r>
        <w:rPr>
          <w:rFonts w:ascii="Times New Roman" w:eastAsia="Times New Roman" w:hAnsi="Times New Roman" w:cs="Times New Roman"/>
          <w:bCs/>
          <w:sz w:val="24"/>
          <w:szCs w:val="24"/>
          <w:lang w:eastAsia="hr-HR"/>
        </w:rPr>
        <w:t>Plenković</w:t>
      </w:r>
    </w:p>
    <w:p w14:paraId="11A8A37A" w14:textId="0D94398B" w:rsidR="001F5D14" w:rsidRDefault="001F5D14" w:rsidP="003C0C18">
      <w:pPr>
        <w:shd w:val="clear" w:color="auto" w:fill="FFFFFF"/>
        <w:spacing w:after="0" w:line="240" w:lineRule="auto"/>
        <w:ind w:firstLine="426"/>
        <w:jc w:val="both"/>
        <w:textAlignment w:val="baseline"/>
        <w:rPr>
          <w:rFonts w:ascii="Times New Roman" w:eastAsia="Times New Roman" w:hAnsi="Times New Roman" w:cs="Times New Roman"/>
          <w:sz w:val="24"/>
          <w:szCs w:val="24"/>
          <w:lang w:eastAsia="hr-HR"/>
        </w:rPr>
      </w:pPr>
    </w:p>
    <w:p w14:paraId="0A704225" w14:textId="0FA64535" w:rsidR="001F5D14" w:rsidRDefault="001F5D14" w:rsidP="003C0C18">
      <w:pPr>
        <w:shd w:val="clear" w:color="auto" w:fill="FFFFFF"/>
        <w:spacing w:after="0" w:line="240" w:lineRule="auto"/>
        <w:ind w:firstLine="426"/>
        <w:jc w:val="both"/>
        <w:textAlignment w:val="baseline"/>
        <w:rPr>
          <w:rFonts w:ascii="Times New Roman" w:eastAsia="Times New Roman" w:hAnsi="Times New Roman" w:cs="Times New Roman"/>
          <w:sz w:val="24"/>
          <w:szCs w:val="24"/>
          <w:lang w:eastAsia="hr-HR"/>
        </w:rPr>
      </w:pPr>
    </w:p>
    <w:p w14:paraId="2B2D7275" w14:textId="76B5BD7D" w:rsidR="008F390E" w:rsidRDefault="008F390E" w:rsidP="003C0C18">
      <w:pPr>
        <w:shd w:val="clear" w:color="auto" w:fill="FFFFFF"/>
        <w:spacing w:after="0" w:line="240" w:lineRule="auto"/>
        <w:jc w:val="center"/>
        <w:outlineLvl w:val="4"/>
        <w:rPr>
          <w:rFonts w:ascii="Times New Roman" w:eastAsia="Times New Roman" w:hAnsi="Times New Roman" w:cs="Times New Roman"/>
          <w:b/>
          <w:bCs/>
          <w:sz w:val="24"/>
          <w:szCs w:val="24"/>
          <w:lang w:eastAsia="hr-HR"/>
        </w:rPr>
      </w:pPr>
      <w:r w:rsidRPr="003C0C18">
        <w:rPr>
          <w:rFonts w:ascii="Times New Roman" w:eastAsia="Times New Roman" w:hAnsi="Times New Roman" w:cs="Times New Roman"/>
          <w:b/>
          <w:bCs/>
          <w:sz w:val="24"/>
          <w:szCs w:val="24"/>
          <w:lang w:eastAsia="hr-HR"/>
        </w:rPr>
        <w:lastRenderedPageBreak/>
        <w:t>PRILOG</w:t>
      </w:r>
    </w:p>
    <w:p w14:paraId="3533680F" w14:textId="77777777" w:rsidR="003C0C18" w:rsidRPr="003C0C18" w:rsidRDefault="003C0C18" w:rsidP="003C0C18">
      <w:pPr>
        <w:shd w:val="clear" w:color="auto" w:fill="FFFFFF"/>
        <w:spacing w:after="0" w:line="240" w:lineRule="auto"/>
        <w:jc w:val="center"/>
        <w:outlineLvl w:val="4"/>
        <w:rPr>
          <w:rFonts w:ascii="Times New Roman" w:eastAsia="Times New Roman" w:hAnsi="Times New Roman" w:cs="Times New Roman"/>
          <w:b/>
          <w:bCs/>
          <w:sz w:val="24"/>
          <w:szCs w:val="24"/>
          <w:lang w:eastAsia="hr-HR"/>
        </w:rPr>
      </w:pPr>
    </w:p>
    <w:p w14:paraId="68AA5F95" w14:textId="77777777" w:rsidR="002A2E2B" w:rsidRPr="003C0C18" w:rsidRDefault="002A2E2B" w:rsidP="003C0C18">
      <w:pPr>
        <w:spacing w:after="0" w:line="240" w:lineRule="auto"/>
        <w:jc w:val="center"/>
        <w:textAlignment w:val="baseline"/>
        <w:rPr>
          <w:rFonts w:ascii="Times New Roman" w:eastAsia="Times New Roman" w:hAnsi="Times New Roman" w:cs="Times New Roman"/>
          <w:kern w:val="0"/>
          <w:sz w:val="24"/>
          <w:szCs w:val="24"/>
          <w:lang w:eastAsia="hr-HR"/>
          <w14:ligatures w14:val="none"/>
        </w:rPr>
      </w:pPr>
      <w:r w:rsidRPr="003C0C18">
        <w:rPr>
          <w:rFonts w:ascii="Times New Roman" w:eastAsia="Times New Roman" w:hAnsi="Times New Roman" w:cs="Times New Roman"/>
          <w:kern w:val="0"/>
          <w:sz w:val="24"/>
          <w:szCs w:val="24"/>
          <w:lang w:eastAsia="hr-HR"/>
          <w14:ligatures w14:val="none"/>
        </w:rPr>
        <w:t>TARIFA SUDSKIH PRISTOJBI</w:t>
      </w:r>
    </w:p>
    <w:p w14:paraId="7F435BFB" w14:textId="77777777" w:rsidR="003C0C18" w:rsidRDefault="003C0C18" w:rsidP="003C0C18">
      <w:pPr>
        <w:spacing w:after="0" w:line="240" w:lineRule="auto"/>
        <w:jc w:val="center"/>
        <w:textAlignment w:val="baseline"/>
        <w:rPr>
          <w:rFonts w:ascii="Times New Roman" w:eastAsia="Times New Roman" w:hAnsi="Times New Roman" w:cs="Times New Roman"/>
          <w:kern w:val="0"/>
          <w:sz w:val="24"/>
          <w:szCs w:val="24"/>
          <w:lang w:eastAsia="hr-HR"/>
          <w14:ligatures w14:val="none"/>
        </w:rPr>
      </w:pPr>
    </w:p>
    <w:p w14:paraId="6B21B71C" w14:textId="102BE6D6" w:rsidR="002A2E2B" w:rsidRPr="003C0C18" w:rsidRDefault="002A2E2B" w:rsidP="003C0C18">
      <w:pPr>
        <w:spacing w:after="0" w:line="240" w:lineRule="auto"/>
        <w:jc w:val="center"/>
        <w:textAlignment w:val="baseline"/>
        <w:rPr>
          <w:rFonts w:ascii="Times New Roman" w:eastAsia="Times New Roman" w:hAnsi="Times New Roman" w:cs="Times New Roman"/>
          <w:kern w:val="0"/>
          <w:sz w:val="24"/>
          <w:szCs w:val="24"/>
          <w:lang w:eastAsia="hr-HR"/>
          <w14:ligatures w14:val="none"/>
        </w:rPr>
      </w:pPr>
      <w:r w:rsidRPr="003C0C18">
        <w:rPr>
          <w:rFonts w:ascii="Times New Roman" w:eastAsia="Times New Roman" w:hAnsi="Times New Roman" w:cs="Times New Roman"/>
          <w:kern w:val="0"/>
          <w:sz w:val="24"/>
          <w:szCs w:val="24"/>
          <w:lang w:eastAsia="hr-HR"/>
          <w14:ligatures w14:val="none"/>
        </w:rPr>
        <w:t>POGLAVLJE I.</w:t>
      </w:r>
      <w:r w:rsidRPr="003C0C18">
        <w:rPr>
          <w:rFonts w:ascii="Minion Pro" w:eastAsia="Times New Roman" w:hAnsi="Minion Pro" w:cs="Times New Roman"/>
          <w:kern w:val="0"/>
          <w:sz w:val="24"/>
          <w:szCs w:val="24"/>
          <w:lang w:eastAsia="hr-HR"/>
          <w14:ligatures w14:val="none"/>
        </w:rPr>
        <w:br/>
      </w:r>
      <w:r w:rsidRPr="003C0C18">
        <w:rPr>
          <w:rFonts w:ascii="Times New Roman" w:eastAsia="Times New Roman" w:hAnsi="Times New Roman" w:cs="Times New Roman"/>
          <w:kern w:val="0"/>
          <w:sz w:val="24"/>
          <w:szCs w:val="24"/>
          <w:lang w:eastAsia="hr-HR"/>
          <w14:ligatures w14:val="none"/>
        </w:rPr>
        <w:t>PARNIČNI I OVRŠNI POSTUPAK</w:t>
      </w:r>
    </w:p>
    <w:p w14:paraId="0B17A121" w14:textId="77777777" w:rsidR="003C0C18" w:rsidRDefault="003C0C18" w:rsidP="003C0C18">
      <w:pPr>
        <w:spacing w:after="0" w:line="240" w:lineRule="auto"/>
        <w:jc w:val="center"/>
        <w:textAlignment w:val="baseline"/>
        <w:rPr>
          <w:rFonts w:ascii="Times New Roman" w:eastAsia="Times New Roman" w:hAnsi="Times New Roman" w:cs="Times New Roman"/>
          <w:i/>
          <w:iCs/>
          <w:kern w:val="0"/>
          <w:sz w:val="24"/>
          <w:szCs w:val="24"/>
          <w:lang w:eastAsia="hr-HR"/>
          <w14:ligatures w14:val="none"/>
        </w:rPr>
      </w:pPr>
    </w:p>
    <w:p w14:paraId="077AA12A" w14:textId="562CADE2" w:rsidR="002A2E2B" w:rsidRPr="003C0C18" w:rsidRDefault="002A2E2B" w:rsidP="003C0C18">
      <w:pPr>
        <w:spacing w:after="0" w:line="240" w:lineRule="auto"/>
        <w:jc w:val="center"/>
        <w:textAlignment w:val="baseline"/>
        <w:rPr>
          <w:rFonts w:ascii="Times New Roman" w:eastAsia="Times New Roman" w:hAnsi="Times New Roman" w:cs="Times New Roman"/>
          <w:i/>
          <w:iCs/>
          <w:kern w:val="0"/>
          <w:sz w:val="24"/>
          <w:szCs w:val="24"/>
          <w:lang w:eastAsia="hr-HR"/>
          <w14:ligatures w14:val="none"/>
        </w:rPr>
      </w:pPr>
      <w:r w:rsidRPr="003C0C18">
        <w:rPr>
          <w:rFonts w:ascii="Times New Roman" w:eastAsia="Times New Roman" w:hAnsi="Times New Roman" w:cs="Times New Roman"/>
          <w:i/>
          <w:iCs/>
          <w:kern w:val="0"/>
          <w:sz w:val="24"/>
          <w:szCs w:val="24"/>
          <w:lang w:eastAsia="hr-HR"/>
          <w14:ligatures w14:val="none"/>
        </w:rPr>
        <w:t>Podnesci</w:t>
      </w:r>
    </w:p>
    <w:p w14:paraId="558F9F7B" w14:textId="77777777" w:rsidR="003C0C18" w:rsidRDefault="003C0C18" w:rsidP="003C0C18">
      <w:pPr>
        <w:spacing w:after="0" w:line="240" w:lineRule="auto"/>
        <w:jc w:val="center"/>
        <w:textAlignment w:val="baseline"/>
        <w:rPr>
          <w:rFonts w:ascii="Times New Roman" w:eastAsia="Times New Roman" w:hAnsi="Times New Roman" w:cs="Times New Roman"/>
          <w:kern w:val="0"/>
          <w:sz w:val="24"/>
          <w:szCs w:val="24"/>
          <w:lang w:eastAsia="hr-HR"/>
          <w14:ligatures w14:val="none"/>
        </w:rPr>
      </w:pPr>
    </w:p>
    <w:p w14:paraId="068582A1" w14:textId="34476756" w:rsidR="002A2E2B" w:rsidRDefault="002A2E2B" w:rsidP="003C0C18">
      <w:pPr>
        <w:spacing w:after="0" w:line="240" w:lineRule="auto"/>
        <w:jc w:val="center"/>
        <w:textAlignment w:val="baseline"/>
        <w:rPr>
          <w:rFonts w:ascii="Times New Roman" w:eastAsia="Times New Roman" w:hAnsi="Times New Roman" w:cs="Times New Roman"/>
          <w:kern w:val="0"/>
          <w:sz w:val="24"/>
          <w:szCs w:val="24"/>
          <w:lang w:eastAsia="hr-HR"/>
          <w14:ligatures w14:val="none"/>
        </w:rPr>
      </w:pPr>
      <w:r w:rsidRPr="003C0C18">
        <w:rPr>
          <w:rFonts w:ascii="Times New Roman" w:eastAsia="Times New Roman" w:hAnsi="Times New Roman" w:cs="Times New Roman"/>
          <w:kern w:val="0"/>
          <w:sz w:val="24"/>
          <w:szCs w:val="24"/>
          <w:lang w:eastAsia="hr-HR"/>
          <w14:ligatures w14:val="none"/>
        </w:rPr>
        <w:t>Tar. br. 1.</w:t>
      </w:r>
    </w:p>
    <w:p w14:paraId="32542802" w14:textId="77777777" w:rsidR="001F5D14" w:rsidRPr="003C0C18" w:rsidRDefault="001F5D14" w:rsidP="003C0C18">
      <w:pPr>
        <w:spacing w:after="0" w:line="240" w:lineRule="auto"/>
        <w:jc w:val="center"/>
        <w:textAlignment w:val="baseline"/>
        <w:rPr>
          <w:rFonts w:ascii="Times New Roman" w:eastAsia="Times New Roman" w:hAnsi="Times New Roman" w:cs="Times New Roman"/>
          <w:kern w:val="0"/>
          <w:sz w:val="24"/>
          <w:szCs w:val="24"/>
          <w:lang w:eastAsia="hr-HR"/>
          <w14:ligatures w14:val="none"/>
        </w:rPr>
      </w:pPr>
    </w:p>
    <w:p w14:paraId="4AF12112" w14:textId="4784F26E" w:rsidR="002A2E2B" w:rsidRDefault="002A2E2B" w:rsidP="003C0C18">
      <w:pPr>
        <w:spacing w:after="0" w:line="240" w:lineRule="auto"/>
        <w:ind w:firstLine="408"/>
        <w:jc w:val="both"/>
        <w:textAlignment w:val="baseline"/>
        <w:rPr>
          <w:rFonts w:ascii="Times New Roman" w:eastAsia="Times New Roman" w:hAnsi="Times New Roman" w:cs="Times New Roman"/>
          <w:kern w:val="0"/>
          <w:sz w:val="24"/>
          <w:szCs w:val="24"/>
          <w:lang w:eastAsia="hr-HR"/>
          <w14:ligatures w14:val="none"/>
        </w:rPr>
      </w:pPr>
      <w:r w:rsidRPr="003C0C18">
        <w:rPr>
          <w:rFonts w:ascii="Times New Roman" w:eastAsia="Times New Roman" w:hAnsi="Times New Roman" w:cs="Times New Roman"/>
          <w:kern w:val="0"/>
          <w:sz w:val="24"/>
          <w:szCs w:val="24"/>
          <w:lang w:eastAsia="hr-HR"/>
          <w14:ligatures w14:val="none"/>
        </w:rPr>
        <w:t>(1) Za tužbu, protutužbu, prigovor protiv platnog naloga i prigovor protiv rješenja o ovrsi plaća se prema vrijednosti predmeta spora sljedeća pristojba:</w:t>
      </w:r>
    </w:p>
    <w:p w14:paraId="52554498" w14:textId="77777777" w:rsidR="00115A02" w:rsidRDefault="00115A02" w:rsidP="003C0C18">
      <w:pPr>
        <w:spacing w:after="0" w:line="240" w:lineRule="auto"/>
        <w:ind w:firstLine="408"/>
        <w:jc w:val="both"/>
        <w:textAlignment w:val="baseline"/>
        <w:rPr>
          <w:rFonts w:ascii="Times New Roman" w:eastAsia="Times New Roman" w:hAnsi="Times New Roman" w:cs="Times New Roman"/>
          <w:kern w:val="0"/>
          <w:sz w:val="24"/>
          <w:szCs w:val="24"/>
          <w:lang w:eastAsia="hr-HR"/>
          <w14:ligatures w14:val="none"/>
        </w:rPr>
      </w:pPr>
    </w:p>
    <w:tbl>
      <w:tblPr>
        <w:tblW w:w="765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547"/>
        <w:gridCol w:w="2551"/>
        <w:gridCol w:w="2552"/>
      </w:tblGrid>
      <w:tr w:rsidR="003C0C18" w:rsidRPr="003C0C18" w14:paraId="48559D72" w14:textId="77777777" w:rsidTr="00FC42D9">
        <w:trPr>
          <w:jc w:val="center"/>
        </w:trPr>
        <w:tc>
          <w:tcPr>
            <w:tcW w:w="2547" w:type="dxa"/>
            <w:tcMar>
              <w:top w:w="96" w:type="dxa"/>
              <w:left w:w="96" w:type="dxa"/>
              <w:bottom w:w="120" w:type="dxa"/>
              <w:right w:w="96" w:type="dxa"/>
            </w:tcMar>
            <w:vAlign w:val="center"/>
            <w:hideMark/>
          </w:tcPr>
          <w:p w14:paraId="1F8E8D6D" w14:textId="77777777" w:rsidR="002A2E2B" w:rsidRPr="00FC42D9" w:rsidRDefault="002A2E2B" w:rsidP="002A2E2B">
            <w:pPr>
              <w:spacing w:after="0" w:line="240" w:lineRule="auto"/>
              <w:jc w:val="center"/>
              <w:rPr>
                <w:rFonts w:ascii="Times New Roman" w:eastAsia="Times New Roman" w:hAnsi="Times New Roman" w:cs="Times New Roman"/>
                <w:kern w:val="0"/>
                <w:sz w:val="18"/>
                <w:szCs w:val="18"/>
                <w:lang w:eastAsia="hr-HR"/>
                <w14:ligatures w14:val="none"/>
              </w:rPr>
            </w:pPr>
            <w:r w:rsidRPr="00FC42D9">
              <w:rPr>
                <w:rFonts w:ascii="Times New Roman" w:eastAsia="Times New Roman" w:hAnsi="Times New Roman" w:cs="Times New Roman"/>
                <w:b/>
                <w:bCs/>
                <w:kern w:val="0"/>
                <w:sz w:val="18"/>
                <w:szCs w:val="18"/>
                <w:bdr w:val="none" w:sz="0" w:space="0" w:color="auto" w:frame="1"/>
                <w:lang w:eastAsia="hr-HR"/>
                <w14:ligatures w14:val="none"/>
              </w:rPr>
              <w:t>iznad</w:t>
            </w:r>
          </w:p>
        </w:tc>
        <w:tc>
          <w:tcPr>
            <w:tcW w:w="2551" w:type="dxa"/>
            <w:tcMar>
              <w:top w:w="96" w:type="dxa"/>
              <w:left w:w="96" w:type="dxa"/>
              <w:bottom w:w="120" w:type="dxa"/>
              <w:right w:w="96" w:type="dxa"/>
            </w:tcMar>
            <w:vAlign w:val="center"/>
            <w:hideMark/>
          </w:tcPr>
          <w:p w14:paraId="3AD458ED" w14:textId="77777777" w:rsidR="002A2E2B" w:rsidRPr="00FC42D9" w:rsidRDefault="002A2E2B" w:rsidP="002A2E2B">
            <w:pPr>
              <w:spacing w:after="0" w:line="240" w:lineRule="auto"/>
              <w:jc w:val="center"/>
              <w:rPr>
                <w:rFonts w:ascii="Times New Roman" w:eastAsia="Times New Roman" w:hAnsi="Times New Roman" w:cs="Times New Roman"/>
                <w:kern w:val="0"/>
                <w:sz w:val="18"/>
                <w:szCs w:val="18"/>
                <w:lang w:eastAsia="hr-HR"/>
                <w14:ligatures w14:val="none"/>
              </w:rPr>
            </w:pPr>
            <w:r w:rsidRPr="00FC42D9">
              <w:rPr>
                <w:rFonts w:ascii="Times New Roman" w:eastAsia="Times New Roman" w:hAnsi="Times New Roman" w:cs="Times New Roman"/>
                <w:b/>
                <w:bCs/>
                <w:kern w:val="0"/>
                <w:sz w:val="18"/>
                <w:szCs w:val="18"/>
                <w:bdr w:val="none" w:sz="0" w:space="0" w:color="auto" w:frame="1"/>
                <w:lang w:eastAsia="hr-HR"/>
                <w14:ligatures w14:val="none"/>
              </w:rPr>
              <w:t>do eura</w:t>
            </w:r>
          </w:p>
        </w:tc>
        <w:tc>
          <w:tcPr>
            <w:tcW w:w="2552" w:type="dxa"/>
            <w:tcMar>
              <w:top w:w="96" w:type="dxa"/>
              <w:left w:w="96" w:type="dxa"/>
              <w:bottom w:w="120" w:type="dxa"/>
              <w:right w:w="96" w:type="dxa"/>
            </w:tcMar>
            <w:vAlign w:val="center"/>
            <w:hideMark/>
          </w:tcPr>
          <w:p w14:paraId="7F645D20" w14:textId="77777777" w:rsidR="002A2E2B" w:rsidRPr="00FC42D9" w:rsidRDefault="002A2E2B" w:rsidP="002A2E2B">
            <w:pPr>
              <w:spacing w:after="0" w:line="240" w:lineRule="auto"/>
              <w:jc w:val="center"/>
              <w:rPr>
                <w:rFonts w:ascii="Times New Roman" w:eastAsia="Times New Roman" w:hAnsi="Times New Roman" w:cs="Times New Roman"/>
                <w:kern w:val="0"/>
                <w:sz w:val="18"/>
                <w:szCs w:val="18"/>
                <w:lang w:eastAsia="hr-HR"/>
                <w14:ligatures w14:val="none"/>
              </w:rPr>
            </w:pPr>
            <w:r w:rsidRPr="00FC42D9">
              <w:rPr>
                <w:rFonts w:ascii="Times New Roman" w:eastAsia="Times New Roman" w:hAnsi="Times New Roman" w:cs="Times New Roman"/>
                <w:b/>
                <w:bCs/>
                <w:kern w:val="0"/>
                <w:sz w:val="18"/>
                <w:szCs w:val="18"/>
                <w:bdr w:val="none" w:sz="0" w:space="0" w:color="auto" w:frame="1"/>
                <w:lang w:eastAsia="hr-HR"/>
                <w14:ligatures w14:val="none"/>
              </w:rPr>
              <w:t>eura</w:t>
            </w:r>
          </w:p>
        </w:tc>
      </w:tr>
      <w:tr w:rsidR="003C0C18" w:rsidRPr="003C0C18" w14:paraId="026D7B9F" w14:textId="77777777" w:rsidTr="00FC42D9">
        <w:trPr>
          <w:jc w:val="center"/>
        </w:trPr>
        <w:tc>
          <w:tcPr>
            <w:tcW w:w="2547" w:type="dxa"/>
            <w:tcMar>
              <w:top w:w="96" w:type="dxa"/>
              <w:left w:w="96" w:type="dxa"/>
              <w:bottom w:w="120" w:type="dxa"/>
              <w:right w:w="96" w:type="dxa"/>
            </w:tcMar>
            <w:vAlign w:val="center"/>
            <w:hideMark/>
          </w:tcPr>
          <w:p w14:paraId="1785EBF8" w14:textId="77777777" w:rsidR="002A2E2B" w:rsidRPr="00FC42D9" w:rsidRDefault="002A2E2B" w:rsidP="002A2E2B">
            <w:pPr>
              <w:spacing w:after="0" w:line="240" w:lineRule="auto"/>
              <w:jc w:val="right"/>
              <w:rPr>
                <w:rFonts w:ascii="Times New Roman" w:eastAsia="Times New Roman" w:hAnsi="Times New Roman" w:cs="Times New Roman"/>
                <w:kern w:val="0"/>
                <w:sz w:val="18"/>
                <w:szCs w:val="18"/>
                <w:lang w:eastAsia="hr-HR"/>
                <w14:ligatures w14:val="none"/>
              </w:rPr>
            </w:pPr>
            <w:r w:rsidRPr="00FC42D9">
              <w:rPr>
                <w:rFonts w:ascii="Times New Roman" w:eastAsia="Times New Roman" w:hAnsi="Times New Roman" w:cs="Times New Roman"/>
                <w:kern w:val="0"/>
                <w:sz w:val="18"/>
                <w:szCs w:val="18"/>
                <w:bdr w:val="none" w:sz="0" w:space="0" w:color="auto" w:frame="1"/>
                <w:lang w:eastAsia="hr-HR"/>
                <w14:ligatures w14:val="none"/>
              </w:rPr>
              <w:t>0,00</w:t>
            </w:r>
          </w:p>
        </w:tc>
        <w:tc>
          <w:tcPr>
            <w:tcW w:w="2551" w:type="dxa"/>
            <w:tcMar>
              <w:top w:w="96" w:type="dxa"/>
              <w:left w:w="96" w:type="dxa"/>
              <w:bottom w:w="120" w:type="dxa"/>
              <w:right w:w="96" w:type="dxa"/>
            </w:tcMar>
            <w:vAlign w:val="center"/>
            <w:hideMark/>
          </w:tcPr>
          <w:p w14:paraId="07BA3C80" w14:textId="5DCA9F80" w:rsidR="002A2E2B" w:rsidRPr="00FC42D9" w:rsidRDefault="002A2A02" w:rsidP="002A2E2B">
            <w:pPr>
              <w:spacing w:after="0" w:line="240" w:lineRule="auto"/>
              <w:jc w:val="right"/>
              <w:rPr>
                <w:rFonts w:ascii="Times New Roman" w:eastAsia="Times New Roman" w:hAnsi="Times New Roman" w:cs="Times New Roman"/>
                <w:kern w:val="0"/>
                <w:sz w:val="18"/>
                <w:szCs w:val="18"/>
                <w:lang w:eastAsia="hr-HR"/>
                <w14:ligatures w14:val="none"/>
              </w:rPr>
            </w:pPr>
            <w:r w:rsidRPr="00FC42D9">
              <w:rPr>
                <w:rFonts w:ascii="Times New Roman" w:eastAsia="Times New Roman" w:hAnsi="Times New Roman" w:cs="Times New Roman"/>
                <w:kern w:val="0"/>
                <w:sz w:val="18"/>
                <w:szCs w:val="18"/>
                <w:bdr w:val="none" w:sz="0" w:space="0" w:color="auto" w:frame="1"/>
                <w:lang w:eastAsia="hr-HR"/>
                <w14:ligatures w14:val="none"/>
              </w:rPr>
              <w:t xml:space="preserve"> 400,00</w:t>
            </w:r>
          </w:p>
        </w:tc>
        <w:tc>
          <w:tcPr>
            <w:tcW w:w="2552" w:type="dxa"/>
            <w:tcMar>
              <w:top w:w="96" w:type="dxa"/>
              <w:left w:w="96" w:type="dxa"/>
              <w:bottom w:w="120" w:type="dxa"/>
              <w:right w:w="96" w:type="dxa"/>
            </w:tcMar>
            <w:vAlign w:val="center"/>
            <w:hideMark/>
          </w:tcPr>
          <w:p w14:paraId="0EAF9ED8" w14:textId="682B3EB4" w:rsidR="002A2E2B" w:rsidRPr="00FC42D9" w:rsidRDefault="003E37E5" w:rsidP="002A2E2B">
            <w:pPr>
              <w:spacing w:after="0" w:line="240" w:lineRule="auto"/>
              <w:jc w:val="center"/>
              <w:rPr>
                <w:rFonts w:ascii="Times New Roman" w:eastAsia="Times New Roman" w:hAnsi="Times New Roman" w:cs="Times New Roman"/>
                <w:kern w:val="0"/>
                <w:sz w:val="18"/>
                <w:szCs w:val="18"/>
                <w:lang w:eastAsia="hr-HR"/>
                <w14:ligatures w14:val="none"/>
              </w:rPr>
            </w:pPr>
            <w:r w:rsidRPr="00FC42D9">
              <w:rPr>
                <w:rFonts w:ascii="Times New Roman" w:eastAsia="Times New Roman" w:hAnsi="Times New Roman" w:cs="Times New Roman"/>
                <w:kern w:val="0"/>
                <w:sz w:val="18"/>
                <w:szCs w:val="18"/>
                <w:bdr w:val="none" w:sz="0" w:space="0" w:color="auto" w:frame="1"/>
                <w:lang w:eastAsia="hr-HR"/>
                <w14:ligatures w14:val="none"/>
              </w:rPr>
              <w:t>30,00</w:t>
            </w:r>
            <w:r w:rsidR="00A950C7" w:rsidRPr="00FC42D9">
              <w:rPr>
                <w:rFonts w:ascii="Times New Roman" w:eastAsia="Times New Roman" w:hAnsi="Times New Roman" w:cs="Times New Roman"/>
                <w:kern w:val="0"/>
                <w:sz w:val="18"/>
                <w:szCs w:val="18"/>
                <w:bdr w:val="none" w:sz="0" w:space="0" w:color="auto" w:frame="1"/>
                <w:lang w:eastAsia="hr-HR"/>
                <w14:ligatures w14:val="none"/>
              </w:rPr>
              <w:t xml:space="preserve"> </w:t>
            </w:r>
          </w:p>
        </w:tc>
      </w:tr>
      <w:tr w:rsidR="003C0C18" w:rsidRPr="003C0C18" w14:paraId="16714AA6" w14:textId="77777777" w:rsidTr="00FC42D9">
        <w:trPr>
          <w:jc w:val="center"/>
        </w:trPr>
        <w:tc>
          <w:tcPr>
            <w:tcW w:w="2547" w:type="dxa"/>
            <w:tcMar>
              <w:top w:w="96" w:type="dxa"/>
              <w:left w:w="96" w:type="dxa"/>
              <w:bottom w:w="120" w:type="dxa"/>
              <w:right w:w="96" w:type="dxa"/>
            </w:tcMar>
            <w:vAlign w:val="center"/>
            <w:hideMark/>
          </w:tcPr>
          <w:p w14:paraId="3D2C2A40" w14:textId="4155D947" w:rsidR="002A2E2B" w:rsidRPr="00FC42D9" w:rsidRDefault="002A2A02" w:rsidP="002A2E2B">
            <w:pPr>
              <w:spacing w:after="0" w:line="240" w:lineRule="auto"/>
              <w:jc w:val="right"/>
              <w:rPr>
                <w:rFonts w:ascii="Times New Roman" w:eastAsia="Times New Roman" w:hAnsi="Times New Roman" w:cs="Times New Roman"/>
                <w:kern w:val="0"/>
                <w:sz w:val="18"/>
                <w:szCs w:val="18"/>
                <w:lang w:eastAsia="hr-HR"/>
                <w14:ligatures w14:val="none"/>
              </w:rPr>
            </w:pPr>
            <w:r w:rsidRPr="00FC42D9">
              <w:rPr>
                <w:rFonts w:ascii="Times New Roman" w:eastAsia="Times New Roman" w:hAnsi="Times New Roman" w:cs="Times New Roman"/>
                <w:kern w:val="0"/>
                <w:sz w:val="18"/>
                <w:szCs w:val="18"/>
                <w:bdr w:val="none" w:sz="0" w:space="0" w:color="auto" w:frame="1"/>
                <w:lang w:eastAsia="hr-HR"/>
                <w14:ligatures w14:val="none"/>
              </w:rPr>
              <w:t xml:space="preserve"> 400,01</w:t>
            </w:r>
          </w:p>
        </w:tc>
        <w:tc>
          <w:tcPr>
            <w:tcW w:w="2551" w:type="dxa"/>
            <w:tcMar>
              <w:top w:w="96" w:type="dxa"/>
              <w:left w:w="96" w:type="dxa"/>
              <w:bottom w:w="120" w:type="dxa"/>
              <w:right w:w="96" w:type="dxa"/>
            </w:tcMar>
            <w:vAlign w:val="center"/>
            <w:hideMark/>
          </w:tcPr>
          <w:p w14:paraId="625DA886" w14:textId="157D423A" w:rsidR="002A2E2B" w:rsidRPr="00FC42D9" w:rsidRDefault="002A2A02" w:rsidP="002A2E2B">
            <w:pPr>
              <w:spacing w:after="0" w:line="240" w:lineRule="auto"/>
              <w:jc w:val="right"/>
              <w:rPr>
                <w:rFonts w:ascii="Times New Roman" w:eastAsia="Times New Roman" w:hAnsi="Times New Roman" w:cs="Times New Roman"/>
                <w:kern w:val="0"/>
                <w:sz w:val="18"/>
                <w:szCs w:val="18"/>
                <w:lang w:eastAsia="hr-HR"/>
                <w14:ligatures w14:val="none"/>
              </w:rPr>
            </w:pPr>
            <w:r w:rsidRPr="00FC42D9">
              <w:rPr>
                <w:rFonts w:ascii="Times New Roman" w:eastAsia="Times New Roman" w:hAnsi="Times New Roman" w:cs="Times New Roman"/>
                <w:kern w:val="0"/>
                <w:sz w:val="18"/>
                <w:szCs w:val="18"/>
                <w:bdr w:val="none" w:sz="0" w:space="0" w:color="auto" w:frame="1"/>
                <w:lang w:eastAsia="hr-HR"/>
                <w14:ligatures w14:val="none"/>
              </w:rPr>
              <w:t xml:space="preserve"> 800,00</w:t>
            </w:r>
          </w:p>
        </w:tc>
        <w:tc>
          <w:tcPr>
            <w:tcW w:w="2552" w:type="dxa"/>
            <w:tcMar>
              <w:top w:w="96" w:type="dxa"/>
              <w:left w:w="96" w:type="dxa"/>
              <w:bottom w:w="120" w:type="dxa"/>
              <w:right w:w="96" w:type="dxa"/>
            </w:tcMar>
            <w:vAlign w:val="center"/>
            <w:hideMark/>
          </w:tcPr>
          <w:p w14:paraId="3E171444" w14:textId="1F3332ED" w:rsidR="002A2E2B" w:rsidRPr="00FC42D9" w:rsidRDefault="00A950C7" w:rsidP="002A2E2B">
            <w:pPr>
              <w:spacing w:after="0" w:line="240" w:lineRule="auto"/>
              <w:jc w:val="center"/>
              <w:rPr>
                <w:rFonts w:ascii="Times New Roman" w:eastAsia="Times New Roman" w:hAnsi="Times New Roman" w:cs="Times New Roman"/>
                <w:kern w:val="0"/>
                <w:sz w:val="18"/>
                <w:szCs w:val="18"/>
                <w:lang w:eastAsia="hr-HR"/>
                <w14:ligatures w14:val="none"/>
              </w:rPr>
            </w:pPr>
            <w:r w:rsidRPr="00FC42D9">
              <w:rPr>
                <w:rFonts w:ascii="Times New Roman" w:eastAsia="Times New Roman" w:hAnsi="Times New Roman" w:cs="Times New Roman"/>
                <w:kern w:val="0"/>
                <w:sz w:val="18"/>
                <w:szCs w:val="18"/>
                <w:bdr w:val="none" w:sz="0" w:space="0" w:color="auto" w:frame="1"/>
                <w:lang w:eastAsia="hr-HR"/>
                <w14:ligatures w14:val="none"/>
              </w:rPr>
              <w:t>6</w:t>
            </w:r>
            <w:r w:rsidR="003E37E5" w:rsidRPr="00FC42D9">
              <w:rPr>
                <w:rFonts w:ascii="Times New Roman" w:eastAsia="Times New Roman" w:hAnsi="Times New Roman" w:cs="Times New Roman"/>
                <w:kern w:val="0"/>
                <w:sz w:val="18"/>
                <w:szCs w:val="18"/>
                <w:bdr w:val="none" w:sz="0" w:space="0" w:color="auto" w:frame="1"/>
                <w:lang w:eastAsia="hr-HR"/>
                <w14:ligatures w14:val="none"/>
              </w:rPr>
              <w:t>0</w:t>
            </w:r>
            <w:r w:rsidRPr="00FC42D9">
              <w:rPr>
                <w:rFonts w:ascii="Times New Roman" w:eastAsia="Times New Roman" w:hAnsi="Times New Roman" w:cs="Times New Roman"/>
                <w:kern w:val="0"/>
                <w:sz w:val="18"/>
                <w:szCs w:val="18"/>
                <w:bdr w:val="none" w:sz="0" w:space="0" w:color="auto" w:frame="1"/>
                <w:lang w:eastAsia="hr-HR"/>
                <w14:ligatures w14:val="none"/>
              </w:rPr>
              <w:t xml:space="preserve">,00 </w:t>
            </w:r>
          </w:p>
        </w:tc>
      </w:tr>
      <w:tr w:rsidR="003C0C18" w:rsidRPr="003C0C18" w14:paraId="4FA39BFD" w14:textId="77777777" w:rsidTr="00FC42D9">
        <w:trPr>
          <w:jc w:val="center"/>
        </w:trPr>
        <w:tc>
          <w:tcPr>
            <w:tcW w:w="2547" w:type="dxa"/>
            <w:tcMar>
              <w:top w:w="96" w:type="dxa"/>
              <w:left w:w="96" w:type="dxa"/>
              <w:bottom w:w="120" w:type="dxa"/>
              <w:right w:w="96" w:type="dxa"/>
            </w:tcMar>
            <w:vAlign w:val="center"/>
            <w:hideMark/>
          </w:tcPr>
          <w:p w14:paraId="134982E5" w14:textId="01625EDA" w:rsidR="002A2E2B" w:rsidRPr="00FC42D9" w:rsidRDefault="002A2A02" w:rsidP="002A2E2B">
            <w:pPr>
              <w:spacing w:after="0" w:line="240" w:lineRule="auto"/>
              <w:jc w:val="right"/>
              <w:rPr>
                <w:rFonts w:ascii="Times New Roman" w:eastAsia="Times New Roman" w:hAnsi="Times New Roman" w:cs="Times New Roman"/>
                <w:kern w:val="0"/>
                <w:sz w:val="18"/>
                <w:szCs w:val="18"/>
                <w:lang w:eastAsia="hr-HR"/>
                <w14:ligatures w14:val="none"/>
              </w:rPr>
            </w:pPr>
            <w:r w:rsidRPr="00FC42D9">
              <w:rPr>
                <w:rFonts w:ascii="Times New Roman" w:eastAsia="Times New Roman" w:hAnsi="Times New Roman" w:cs="Times New Roman"/>
                <w:kern w:val="0"/>
                <w:sz w:val="18"/>
                <w:szCs w:val="18"/>
                <w:bdr w:val="none" w:sz="0" w:space="0" w:color="auto" w:frame="1"/>
                <w:lang w:eastAsia="hr-HR"/>
                <w14:ligatures w14:val="none"/>
              </w:rPr>
              <w:t xml:space="preserve"> 800,01</w:t>
            </w:r>
          </w:p>
        </w:tc>
        <w:tc>
          <w:tcPr>
            <w:tcW w:w="2551" w:type="dxa"/>
            <w:tcMar>
              <w:top w:w="96" w:type="dxa"/>
              <w:left w:w="96" w:type="dxa"/>
              <w:bottom w:w="120" w:type="dxa"/>
              <w:right w:w="96" w:type="dxa"/>
            </w:tcMar>
            <w:vAlign w:val="center"/>
            <w:hideMark/>
          </w:tcPr>
          <w:p w14:paraId="062F54B3" w14:textId="35DD7204" w:rsidR="002A2E2B" w:rsidRPr="00FC42D9" w:rsidRDefault="002A2A02" w:rsidP="002A2E2B">
            <w:pPr>
              <w:spacing w:after="0" w:line="240" w:lineRule="auto"/>
              <w:jc w:val="right"/>
              <w:rPr>
                <w:rFonts w:ascii="Times New Roman" w:eastAsia="Times New Roman" w:hAnsi="Times New Roman" w:cs="Times New Roman"/>
                <w:kern w:val="0"/>
                <w:sz w:val="18"/>
                <w:szCs w:val="18"/>
                <w:lang w:eastAsia="hr-HR"/>
                <w14:ligatures w14:val="none"/>
              </w:rPr>
            </w:pPr>
            <w:r w:rsidRPr="00FC42D9">
              <w:rPr>
                <w:rFonts w:ascii="Times New Roman" w:eastAsia="Times New Roman" w:hAnsi="Times New Roman" w:cs="Times New Roman"/>
                <w:kern w:val="0"/>
                <w:sz w:val="18"/>
                <w:szCs w:val="18"/>
                <w:bdr w:val="none" w:sz="0" w:space="0" w:color="auto" w:frame="1"/>
                <w:lang w:eastAsia="hr-HR"/>
                <w14:ligatures w14:val="none"/>
              </w:rPr>
              <w:t xml:space="preserve"> 1.200,00</w:t>
            </w:r>
          </w:p>
        </w:tc>
        <w:tc>
          <w:tcPr>
            <w:tcW w:w="2552" w:type="dxa"/>
            <w:tcMar>
              <w:top w:w="96" w:type="dxa"/>
              <w:left w:w="96" w:type="dxa"/>
              <w:bottom w:w="120" w:type="dxa"/>
              <w:right w:w="96" w:type="dxa"/>
            </w:tcMar>
            <w:vAlign w:val="center"/>
            <w:hideMark/>
          </w:tcPr>
          <w:p w14:paraId="60D111C5" w14:textId="47646F21" w:rsidR="002A2E2B" w:rsidRPr="00FC42D9" w:rsidRDefault="003E37E5" w:rsidP="002A2E2B">
            <w:pPr>
              <w:spacing w:after="0" w:line="240" w:lineRule="auto"/>
              <w:jc w:val="center"/>
              <w:rPr>
                <w:rFonts w:ascii="Times New Roman" w:eastAsia="Times New Roman" w:hAnsi="Times New Roman" w:cs="Times New Roman"/>
                <w:kern w:val="0"/>
                <w:sz w:val="18"/>
                <w:szCs w:val="18"/>
                <w:lang w:eastAsia="hr-HR"/>
                <w14:ligatures w14:val="none"/>
              </w:rPr>
            </w:pPr>
            <w:r w:rsidRPr="00FC42D9">
              <w:rPr>
                <w:rFonts w:ascii="Times New Roman" w:eastAsia="Times New Roman" w:hAnsi="Times New Roman" w:cs="Times New Roman"/>
                <w:kern w:val="0"/>
                <w:sz w:val="18"/>
                <w:szCs w:val="18"/>
                <w:bdr w:val="none" w:sz="0" w:space="0" w:color="auto" w:frame="1"/>
                <w:lang w:eastAsia="hr-HR"/>
                <w14:ligatures w14:val="none"/>
              </w:rPr>
              <w:t>8</w:t>
            </w:r>
            <w:r w:rsidR="00A950C7" w:rsidRPr="00FC42D9">
              <w:rPr>
                <w:rFonts w:ascii="Times New Roman" w:eastAsia="Times New Roman" w:hAnsi="Times New Roman" w:cs="Times New Roman"/>
                <w:kern w:val="0"/>
                <w:sz w:val="18"/>
                <w:szCs w:val="18"/>
                <w:bdr w:val="none" w:sz="0" w:space="0" w:color="auto" w:frame="1"/>
                <w:lang w:eastAsia="hr-HR"/>
                <w14:ligatures w14:val="none"/>
              </w:rPr>
              <w:t xml:space="preserve">0,00 </w:t>
            </w:r>
          </w:p>
        </w:tc>
      </w:tr>
      <w:tr w:rsidR="003C0C18" w:rsidRPr="003C0C18" w14:paraId="5606C45B" w14:textId="77777777" w:rsidTr="00FC42D9">
        <w:trPr>
          <w:jc w:val="center"/>
        </w:trPr>
        <w:tc>
          <w:tcPr>
            <w:tcW w:w="2547" w:type="dxa"/>
            <w:tcMar>
              <w:top w:w="96" w:type="dxa"/>
              <w:left w:w="96" w:type="dxa"/>
              <w:bottom w:w="120" w:type="dxa"/>
              <w:right w:w="96" w:type="dxa"/>
            </w:tcMar>
            <w:vAlign w:val="center"/>
            <w:hideMark/>
          </w:tcPr>
          <w:p w14:paraId="52A4288D" w14:textId="418BC09C" w:rsidR="002A2E2B" w:rsidRPr="00FC42D9" w:rsidRDefault="002A2A02" w:rsidP="002A2E2B">
            <w:pPr>
              <w:spacing w:after="0" w:line="240" w:lineRule="auto"/>
              <w:jc w:val="right"/>
              <w:rPr>
                <w:rFonts w:ascii="Times New Roman" w:eastAsia="Times New Roman" w:hAnsi="Times New Roman" w:cs="Times New Roman"/>
                <w:kern w:val="0"/>
                <w:sz w:val="18"/>
                <w:szCs w:val="18"/>
                <w:lang w:eastAsia="hr-HR"/>
                <w14:ligatures w14:val="none"/>
              </w:rPr>
            </w:pPr>
            <w:r w:rsidRPr="00FC42D9">
              <w:rPr>
                <w:rFonts w:ascii="Times New Roman" w:eastAsia="Times New Roman" w:hAnsi="Times New Roman" w:cs="Times New Roman"/>
                <w:kern w:val="0"/>
                <w:sz w:val="18"/>
                <w:szCs w:val="18"/>
                <w:bdr w:val="none" w:sz="0" w:space="0" w:color="auto" w:frame="1"/>
                <w:lang w:eastAsia="hr-HR"/>
                <w14:ligatures w14:val="none"/>
              </w:rPr>
              <w:t xml:space="preserve"> 1.200,01</w:t>
            </w:r>
          </w:p>
        </w:tc>
        <w:tc>
          <w:tcPr>
            <w:tcW w:w="2551" w:type="dxa"/>
            <w:tcMar>
              <w:top w:w="96" w:type="dxa"/>
              <w:left w:w="96" w:type="dxa"/>
              <w:bottom w:w="120" w:type="dxa"/>
              <w:right w:w="96" w:type="dxa"/>
            </w:tcMar>
            <w:vAlign w:val="center"/>
            <w:hideMark/>
          </w:tcPr>
          <w:p w14:paraId="7EB49BC9" w14:textId="0B6BCC5D" w:rsidR="002A2E2B" w:rsidRPr="00FC42D9" w:rsidRDefault="002A2A02" w:rsidP="002A2E2B">
            <w:pPr>
              <w:spacing w:after="0" w:line="240" w:lineRule="auto"/>
              <w:jc w:val="right"/>
              <w:rPr>
                <w:rFonts w:ascii="Times New Roman" w:eastAsia="Times New Roman" w:hAnsi="Times New Roman" w:cs="Times New Roman"/>
                <w:kern w:val="0"/>
                <w:sz w:val="18"/>
                <w:szCs w:val="18"/>
                <w:lang w:eastAsia="hr-HR"/>
                <w14:ligatures w14:val="none"/>
              </w:rPr>
            </w:pPr>
            <w:r w:rsidRPr="00FC42D9">
              <w:rPr>
                <w:rFonts w:ascii="Times New Roman" w:eastAsia="Times New Roman" w:hAnsi="Times New Roman" w:cs="Times New Roman"/>
                <w:kern w:val="0"/>
                <w:sz w:val="18"/>
                <w:szCs w:val="18"/>
                <w:bdr w:val="none" w:sz="0" w:space="0" w:color="auto" w:frame="1"/>
                <w:lang w:eastAsia="hr-HR"/>
                <w14:ligatures w14:val="none"/>
              </w:rPr>
              <w:t xml:space="preserve"> 1.600,00</w:t>
            </w:r>
          </w:p>
        </w:tc>
        <w:tc>
          <w:tcPr>
            <w:tcW w:w="2552" w:type="dxa"/>
            <w:tcMar>
              <w:top w:w="96" w:type="dxa"/>
              <w:left w:w="96" w:type="dxa"/>
              <w:bottom w:w="120" w:type="dxa"/>
              <w:right w:w="96" w:type="dxa"/>
            </w:tcMar>
            <w:vAlign w:val="center"/>
            <w:hideMark/>
          </w:tcPr>
          <w:p w14:paraId="71C963CE" w14:textId="31C8418B" w:rsidR="002A2E2B" w:rsidRPr="00FC42D9" w:rsidRDefault="00A950C7" w:rsidP="002A2E2B">
            <w:pPr>
              <w:spacing w:after="0" w:line="240" w:lineRule="auto"/>
              <w:jc w:val="center"/>
              <w:rPr>
                <w:rFonts w:ascii="Times New Roman" w:eastAsia="Times New Roman" w:hAnsi="Times New Roman" w:cs="Times New Roman"/>
                <w:kern w:val="0"/>
                <w:sz w:val="18"/>
                <w:szCs w:val="18"/>
                <w:lang w:eastAsia="hr-HR"/>
                <w14:ligatures w14:val="none"/>
              </w:rPr>
            </w:pPr>
            <w:r w:rsidRPr="00FC42D9">
              <w:rPr>
                <w:rFonts w:ascii="Times New Roman" w:eastAsia="Times New Roman" w:hAnsi="Times New Roman" w:cs="Times New Roman"/>
                <w:kern w:val="0"/>
                <w:sz w:val="18"/>
                <w:szCs w:val="18"/>
                <w:bdr w:val="none" w:sz="0" w:space="0" w:color="auto" w:frame="1"/>
                <w:lang w:eastAsia="hr-HR"/>
                <w14:ligatures w14:val="none"/>
              </w:rPr>
              <w:t>1</w:t>
            </w:r>
            <w:r w:rsidR="003E37E5" w:rsidRPr="00FC42D9">
              <w:rPr>
                <w:rFonts w:ascii="Times New Roman" w:eastAsia="Times New Roman" w:hAnsi="Times New Roman" w:cs="Times New Roman"/>
                <w:kern w:val="0"/>
                <w:sz w:val="18"/>
                <w:szCs w:val="18"/>
                <w:bdr w:val="none" w:sz="0" w:space="0" w:color="auto" w:frame="1"/>
                <w:lang w:eastAsia="hr-HR"/>
                <w14:ligatures w14:val="none"/>
              </w:rPr>
              <w:t>1</w:t>
            </w:r>
            <w:r w:rsidRPr="00FC42D9">
              <w:rPr>
                <w:rFonts w:ascii="Times New Roman" w:eastAsia="Times New Roman" w:hAnsi="Times New Roman" w:cs="Times New Roman"/>
                <w:kern w:val="0"/>
                <w:sz w:val="18"/>
                <w:szCs w:val="18"/>
                <w:bdr w:val="none" w:sz="0" w:space="0" w:color="auto" w:frame="1"/>
                <w:lang w:eastAsia="hr-HR"/>
                <w14:ligatures w14:val="none"/>
              </w:rPr>
              <w:t>0,00</w:t>
            </w:r>
          </w:p>
        </w:tc>
      </w:tr>
      <w:tr w:rsidR="003C0C18" w:rsidRPr="003C0C18" w14:paraId="394CD7FB" w14:textId="77777777" w:rsidTr="00FC42D9">
        <w:trPr>
          <w:jc w:val="center"/>
        </w:trPr>
        <w:tc>
          <w:tcPr>
            <w:tcW w:w="2547" w:type="dxa"/>
            <w:tcMar>
              <w:top w:w="96" w:type="dxa"/>
              <w:left w:w="96" w:type="dxa"/>
              <w:bottom w:w="120" w:type="dxa"/>
              <w:right w:w="96" w:type="dxa"/>
            </w:tcMar>
            <w:vAlign w:val="center"/>
            <w:hideMark/>
          </w:tcPr>
          <w:p w14:paraId="5CA7ADE6" w14:textId="2968FCAF" w:rsidR="002A2E2B" w:rsidRPr="00FC42D9" w:rsidRDefault="002A2A02" w:rsidP="002A2E2B">
            <w:pPr>
              <w:spacing w:after="0" w:line="240" w:lineRule="auto"/>
              <w:jc w:val="right"/>
              <w:rPr>
                <w:rFonts w:ascii="Times New Roman" w:eastAsia="Times New Roman" w:hAnsi="Times New Roman" w:cs="Times New Roman"/>
                <w:kern w:val="0"/>
                <w:sz w:val="18"/>
                <w:szCs w:val="18"/>
                <w:lang w:eastAsia="hr-HR"/>
                <w14:ligatures w14:val="none"/>
              </w:rPr>
            </w:pPr>
            <w:r w:rsidRPr="00FC42D9">
              <w:rPr>
                <w:rFonts w:ascii="Times New Roman" w:eastAsia="Times New Roman" w:hAnsi="Times New Roman" w:cs="Times New Roman"/>
                <w:kern w:val="0"/>
                <w:sz w:val="18"/>
                <w:szCs w:val="18"/>
                <w:bdr w:val="none" w:sz="0" w:space="0" w:color="auto" w:frame="1"/>
                <w:lang w:eastAsia="hr-HR"/>
                <w14:ligatures w14:val="none"/>
              </w:rPr>
              <w:t xml:space="preserve"> 1.600,01</w:t>
            </w:r>
          </w:p>
        </w:tc>
        <w:tc>
          <w:tcPr>
            <w:tcW w:w="2551" w:type="dxa"/>
            <w:tcMar>
              <w:top w:w="96" w:type="dxa"/>
              <w:left w:w="96" w:type="dxa"/>
              <w:bottom w:w="120" w:type="dxa"/>
              <w:right w:w="96" w:type="dxa"/>
            </w:tcMar>
            <w:vAlign w:val="center"/>
            <w:hideMark/>
          </w:tcPr>
          <w:p w14:paraId="27C73E67" w14:textId="3BB2A183" w:rsidR="002A2E2B" w:rsidRPr="00FC42D9" w:rsidRDefault="002A2A02" w:rsidP="002A2E2B">
            <w:pPr>
              <w:spacing w:after="0" w:line="240" w:lineRule="auto"/>
              <w:jc w:val="right"/>
              <w:rPr>
                <w:rFonts w:ascii="Times New Roman" w:eastAsia="Times New Roman" w:hAnsi="Times New Roman" w:cs="Times New Roman"/>
                <w:kern w:val="0"/>
                <w:sz w:val="18"/>
                <w:szCs w:val="18"/>
                <w:lang w:eastAsia="hr-HR"/>
                <w14:ligatures w14:val="none"/>
              </w:rPr>
            </w:pPr>
            <w:r w:rsidRPr="00FC42D9">
              <w:rPr>
                <w:rFonts w:ascii="Times New Roman" w:eastAsia="Times New Roman" w:hAnsi="Times New Roman" w:cs="Times New Roman"/>
                <w:kern w:val="0"/>
                <w:sz w:val="18"/>
                <w:szCs w:val="18"/>
                <w:bdr w:val="none" w:sz="0" w:space="0" w:color="auto" w:frame="1"/>
                <w:lang w:eastAsia="hr-HR"/>
                <w14:ligatures w14:val="none"/>
              </w:rPr>
              <w:t xml:space="preserve"> 2.000,00</w:t>
            </w:r>
          </w:p>
        </w:tc>
        <w:tc>
          <w:tcPr>
            <w:tcW w:w="2552" w:type="dxa"/>
            <w:tcMar>
              <w:top w:w="96" w:type="dxa"/>
              <w:left w:w="96" w:type="dxa"/>
              <w:bottom w:w="120" w:type="dxa"/>
              <w:right w:w="96" w:type="dxa"/>
            </w:tcMar>
            <w:vAlign w:val="center"/>
            <w:hideMark/>
          </w:tcPr>
          <w:p w14:paraId="21B1B3D6" w14:textId="1859759C" w:rsidR="002A2E2B" w:rsidRPr="00FC42D9" w:rsidRDefault="00A950C7" w:rsidP="002A2E2B">
            <w:pPr>
              <w:spacing w:after="0" w:line="240" w:lineRule="auto"/>
              <w:jc w:val="center"/>
              <w:rPr>
                <w:rFonts w:ascii="Times New Roman" w:eastAsia="Times New Roman" w:hAnsi="Times New Roman" w:cs="Times New Roman"/>
                <w:kern w:val="0"/>
                <w:sz w:val="18"/>
                <w:szCs w:val="18"/>
                <w:lang w:eastAsia="hr-HR"/>
                <w14:ligatures w14:val="none"/>
              </w:rPr>
            </w:pPr>
            <w:r w:rsidRPr="00FC42D9">
              <w:rPr>
                <w:rFonts w:ascii="Times New Roman" w:eastAsia="Times New Roman" w:hAnsi="Times New Roman" w:cs="Times New Roman"/>
                <w:kern w:val="0"/>
                <w:sz w:val="18"/>
                <w:szCs w:val="18"/>
                <w:bdr w:val="none" w:sz="0" w:space="0" w:color="auto" w:frame="1"/>
                <w:lang w:eastAsia="hr-HR"/>
                <w14:ligatures w14:val="none"/>
              </w:rPr>
              <w:t>1</w:t>
            </w:r>
            <w:r w:rsidR="003E37E5" w:rsidRPr="00FC42D9">
              <w:rPr>
                <w:rFonts w:ascii="Times New Roman" w:eastAsia="Times New Roman" w:hAnsi="Times New Roman" w:cs="Times New Roman"/>
                <w:kern w:val="0"/>
                <w:sz w:val="18"/>
                <w:szCs w:val="18"/>
                <w:bdr w:val="none" w:sz="0" w:space="0" w:color="auto" w:frame="1"/>
                <w:lang w:eastAsia="hr-HR"/>
                <w14:ligatures w14:val="none"/>
              </w:rPr>
              <w:t>4</w:t>
            </w:r>
            <w:r w:rsidRPr="00FC42D9">
              <w:rPr>
                <w:rFonts w:ascii="Times New Roman" w:eastAsia="Times New Roman" w:hAnsi="Times New Roman" w:cs="Times New Roman"/>
                <w:kern w:val="0"/>
                <w:sz w:val="18"/>
                <w:szCs w:val="18"/>
                <w:bdr w:val="none" w:sz="0" w:space="0" w:color="auto" w:frame="1"/>
                <w:lang w:eastAsia="hr-HR"/>
                <w14:ligatures w14:val="none"/>
              </w:rPr>
              <w:t>0,00</w:t>
            </w:r>
            <w:r w:rsidR="00057A97" w:rsidRPr="00FC42D9">
              <w:rPr>
                <w:rFonts w:ascii="Times New Roman" w:eastAsia="Times New Roman" w:hAnsi="Times New Roman" w:cs="Times New Roman"/>
                <w:strike/>
                <w:kern w:val="0"/>
                <w:sz w:val="18"/>
                <w:szCs w:val="18"/>
                <w:bdr w:val="none" w:sz="0" w:space="0" w:color="auto" w:frame="1"/>
                <w:lang w:eastAsia="hr-HR"/>
                <w14:ligatures w14:val="none"/>
              </w:rPr>
              <w:t xml:space="preserve"> </w:t>
            </w:r>
          </w:p>
        </w:tc>
      </w:tr>
    </w:tbl>
    <w:p w14:paraId="1CDD2DAE" w14:textId="0D6F6284" w:rsidR="002A2E2B" w:rsidRDefault="002A2E2B" w:rsidP="00FC42D9">
      <w:pPr>
        <w:spacing w:after="0" w:line="240" w:lineRule="auto"/>
        <w:ind w:firstLine="408"/>
        <w:jc w:val="both"/>
        <w:textAlignment w:val="baseline"/>
        <w:rPr>
          <w:rFonts w:ascii="Times New Roman" w:eastAsia="Times New Roman" w:hAnsi="Times New Roman" w:cs="Times New Roman"/>
          <w:kern w:val="0"/>
          <w:sz w:val="24"/>
          <w:szCs w:val="24"/>
          <w:lang w:eastAsia="hr-HR"/>
          <w14:ligatures w14:val="none"/>
        </w:rPr>
      </w:pPr>
      <w:r w:rsidRPr="003C0C18">
        <w:rPr>
          <w:rFonts w:ascii="Minion Pro" w:eastAsia="Times New Roman" w:hAnsi="Minion Pro" w:cs="Calibri"/>
          <w:kern w:val="0"/>
          <w:sz w:val="24"/>
          <w:szCs w:val="24"/>
          <w:lang w:eastAsia="hr-HR"/>
          <w14:ligatures w14:val="none"/>
        </w:rPr>
        <w:br/>
      </w:r>
      <w:r w:rsidR="00FC42D9">
        <w:rPr>
          <w:rFonts w:ascii="Times New Roman" w:eastAsia="Times New Roman" w:hAnsi="Times New Roman" w:cs="Times New Roman"/>
          <w:kern w:val="0"/>
          <w:sz w:val="24"/>
          <w:szCs w:val="24"/>
          <w:lang w:eastAsia="hr-HR"/>
          <w14:ligatures w14:val="none"/>
        </w:rPr>
        <w:t xml:space="preserve">       </w:t>
      </w:r>
      <w:r w:rsidRPr="003C0C18">
        <w:rPr>
          <w:rFonts w:ascii="Times New Roman" w:eastAsia="Times New Roman" w:hAnsi="Times New Roman" w:cs="Times New Roman"/>
          <w:kern w:val="0"/>
          <w:sz w:val="24"/>
          <w:szCs w:val="24"/>
          <w:lang w:eastAsia="hr-HR"/>
          <w14:ligatures w14:val="none"/>
        </w:rPr>
        <w:t xml:space="preserve">Preko </w:t>
      </w:r>
      <w:r w:rsidR="002A2A02" w:rsidRPr="003C0C18">
        <w:rPr>
          <w:rFonts w:ascii="Times New Roman" w:eastAsia="Times New Roman" w:hAnsi="Times New Roman" w:cs="Times New Roman"/>
          <w:kern w:val="0"/>
          <w:sz w:val="24"/>
          <w:szCs w:val="24"/>
          <w:lang w:eastAsia="hr-HR"/>
          <w14:ligatures w14:val="none"/>
        </w:rPr>
        <w:t>2.000,00</w:t>
      </w:r>
      <w:r w:rsidRPr="003C0C18">
        <w:rPr>
          <w:rFonts w:ascii="Times New Roman" w:eastAsia="Times New Roman" w:hAnsi="Times New Roman" w:cs="Times New Roman"/>
          <w:kern w:val="0"/>
          <w:sz w:val="24"/>
          <w:szCs w:val="24"/>
          <w:lang w:eastAsia="hr-HR"/>
          <w14:ligatures w14:val="none"/>
        </w:rPr>
        <w:t xml:space="preserve"> eura plaća se pristojba u iznosu od </w:t>
      </w:r>
      <w:r w:rsidR="003E37E5" w:rsidRPr="003C0C18">
        <w:rPr>
          <w:rFonts w:ascii="Times New Roman" w:eastAsia="Times New Roman" w:hAnsi="Times New Roman" w:cs="Times New Roman"/>
          <w:kern w:val="0"/>
          <w:sz w:val="24"/>
          <w:szCs w:val="24"/>
          <w:lang w:eastAsia="hr-HR"/>
          <w14:ligatures w14:val="none"/>
        </w:rPr>
        <w:t>140,00</w:t>
      </w:r>
      <w:r w:rsidR="00650902" w:rsidRPr="003C0C18">
        <w:rPr>
          <w:rFonts w:ascii="Times New Roman" w:eastAsia="Times New Roman" w:hAnsi="Times New Roman" w:cs="Times New Roman"/>
          <w:kern w:val="0"/>
          <w:sz w:val="24"/>
          <w:szCs w:val="24"/>
          <w:lang w:eastAsia="hr-HR"/>
          <w14:ligatures w14:val="none"/>
        </w:rPr>
        <w:t xml:space="preserve"> </w:t>
      </w:r>
      <w:r w:rsidRPr="003C0C18">
        <w:rPr>
          <w:rFonts w:ascii="Times New Roman" w:eastAsia="Times New Roman" w:hAnsi="Times New Roman" w:cs="Times New Roman"/>
          <w:kern w:val="0"/>
          <w:sz w:val="24"/>
          <w:szCs w:val="24"/>
          <w:lang w:eastAsia="hr-HR"/>
          <w14:ligatures w14:val="none"/>
        </w:rPr>
        <w:t>eura i još 1% na razliku iznad</w:t>
      </w:r>
      <w:r w:rsidR="00FC42D9">
        <w:rPr>
          <w:rFonts w:ascii="Times New Roman" w:eastAsia="Times New Roman" w:hAnsi="Times New Roman" w:cs="Times New Roman"/>
          <w:kern w:val="0"/>
          <w:sz w:val="24"/>
          <w:szCs w:val="24"/>
          <w:lang w:eastAsia="hr-HR"/>
          <w14:ligatures w14:val="none"/>
        </w:rPr>
        <w:t xml:space="preserve"> </w:t>
      </w:r>
      <w:r w:rsidR="004E128F" w:rsidRPr="003C0C18">
        <w:rPr>
          <w:rFonts w:ascii="Times New Roman" w:eastAsia="Times New Roman" w:hAnsi="Times New Roman" w:cs="Times New Roman"/>
          <w:kern w:val="0"/>
          <w:sz w:val="24"/>
          <w:szCs w:val="24"/>
          <w:lang w:eastAsia="hr-HR"/>
          <w14:ligatures w14:val="none"/>
        </w:rPr>
        <w:t>2.000,00</w:t>
      </w:r>
      <w:r w:rsidRPr="003C0C18">
        <w:rPr>
          <w:rFonts w:ascii="Times New Roman" w:eastAsia="Times New Roman" w:hAnsi="Times New Roman" w:cs="Times New Roman"/>
          <w:kern w:val="0"/>
          <w:sz w:val="24"/>
          <w:szCs w:val="24"/>
          <w:lang w:eastAsia="hr-HR"/>
          <w14:ligatures w14:val="none"/>
        </w:rPr>
        <w:t xml:space="preserve"> eura, ali ne više od</w:t>
      </w:r>
      <w:r w:rsidR="00650902" w:rsidRPr="003C0C18">
        <w:rPr>
          <w:rFonts w:ascii="Times New Roman" w:eastAsia="Times New Roman" w:hAnsi="Times New Roman" w:cs="Times New Roman"/>
          <w:kern w:val="0"/>
          <w:sz w:val="24"/>
          <w:szCs w:val="24"/>
          <w:lang w:eastAsia="hr-HR"/>
          <w14:ligatures w14:val="none"/>
        </w:rPr>
        <w:t xml:space="preserve"> 1.</w:t>
      </w:r>
      <w:r w:rsidR="003E37E5" w:rsidRPr="003C0C18">
        <w:rPr>
          <w:rFonts w:ascii="Times New Roman" w:eastAsia="Times New Roman" w:hAnsi="Times New Roman" w:cs="Times New Roman"/>
          <w:kern w:val="0"/>
          <w:sz w:val="24"/>
          <w:szCs w:val="24"/>
          <w:lang w:eastAsia="hr-HR"/>
          <w14:ligatures w14:val="none"/>
        </w:rPr>
        <w:t>50</w:t>
      </w:r>
      <w:r w:rsidR="00A950C7" w:rsidRPr="003C0C18">
        <w:rPr>
          <w:rFonts w:ascii="Times New Roman" w:eastAsia="Times New Roman" w:hAnsi="Times New Roman" w:cs="Times New Roman"/>
          <w:kern w:val="0"/>
          <w:sz w:val="24"/>
          <w:szCs w:val="24"/>
          <w:lang w:eastAsia="hr-HR"/>
          <w14:ligatures w14:val="none"/>
        </w:rPr>
        <w:t>0,</w:t>
      </w:r>
      <w:r w:rsidR="00650902" w:rsidRPr="003C0C18">
        <w:rPr>
          <w:rFonts w:ascii="Times New Roman" w:eastAsia="Times New Roman" w:hAnsi="Times New Roman" w:cs="Times New Roman"/>
          <w:kern w:val="0"/>
          <w:sz w:val="24"/>
          <w:szCs w:val="24"/>
          <w:lang w:eastAsia="hr-HR"/>
          <w14:ligatures w14:val="none"/>
        </w:rPr>
        <w:t xml:space="preserve">00 </w:t>
      </w:r>
      <w:r w:rsidR="000E2BD4" w:rsidRPr="003C0C18">
        <w:rPr>
          <w:rFonts w:ascii="Times New Roman" w:eastAsia="Times New Roman" w:hAnsi="Times New Roman" w:cs="Times New Roman"/>
          <w:kern w:val="0"/>
          <w:sz w:val="24"/>
          <w:szCs w:val="24"/>
          <w:lang w:eastAsia="hr-HR"/>
          <w14:ligatures w14:val="none"/>
        </w:rPr>
        <w:t>eura</w:t>
      </w:r>
      <w:r w:rsidRPr="003C0C18">
        <w:rPr>
          <w:rFonts w:ascii="Times New Roman" w:eastAsia="Times New Roman" w:hAnsi="Times New Roman" w:cs="Times New Roman"/>
          <w:kern w:val="0"/>
          <w:sz w:val="24"/>
          <w:szCs w:val="24"/>
          <w:lang w:eastAsia="hr-HR"/>
          <w14:ligatures w14:val="none"/>
        </w:rPr>
        <w:t>.</w:t>
      </w:r>
    </w:p>
    <w:p w14:paraId="46A703A0" w14:textId="77777777" w:rsidR="00FC42D9" w:rsidRPr="003C0C18" w:rsidRDefault="00FC42D9" w:rsidP="00FC42D9">
      <w:pPr>
        <w:spacing w:after="0" w:line="240" w:lineRule="auto"/>
        <w:ind w:firstLine="426"/>
        <w:jc w:val="both"/>
        <w:textAlignment w:val="baseline"/>
        <w:rPr>
          <w:rFonts w:ascii="Times New Roman" w:eastAsia="Times New Roman" w:hAnsi="Times New Roman" w:cs="Times New Roman"/>
          <w:kern w:val="0"/>
          <w:sz w:val="24"/>
          <w:szCs w:val="24"/>
          <w:lang w:eastAsia="hr-HR"/>
          <w14:ligatures w14:val="none"/>
        </w:rPr>
      </w:pPr>
    </w:p>
    <w:p w14:paraId="6C2E2887" w14:textId="1042E50C" w:rsidR="002A2E2B" w:rsidRDefault="002A2E2B" w:rsidP="00FC42D9">
      <w:pPr>
        <w:spacing w:after="0" w:line="240" w:lineRule="auto"/>
        <w:ind w:firstLine="408"/>
        <w:jc w:val="both"/>
        <w:textAlignment w:val="baseline"/>
        <w:rPr>
          <w:rFonts w:ascii="Times New Roman" w:eastAsia="Times New Roman" w:hAnsi="Times New Roman" w:cs="Times New Roman"/>
          <w:kern w:val="0"/>
          <w:sz w:val="24"/>
          <w:szCs w:val="24"/>
          <w:lang w:eastAsia="hr-HR"/>
          <w14:ligatures w14:val="none"/>
        </w:rPr>
      </w:pPr>
      <w:r w:rsidRPr="003C0C18">
        <w:rPr>
          <w:rFonts w:ascii="Times New Roman" w:eastAsia="Times New Roman" w:hAnsi="Times New Roman" w:cs="Times New Roman"/>
          <w:kern w:val="0"/>
          <w:sz w:val="24"/>
          <w:szCs w:val="24"/>
          <w:lang w:eastAsia="hr-HR"/>
          <w14:ligatures w14:val="none"/>
        </w:rPr>
        <w:t>(2) Za tužbu s prijedlogom za izdavanje platnog naloga, prijedlog za ovrhu, protuovrhu i osiguranje, rješenje o ovrsi, protuovrsi i osiguranju, prijedlog za povrat u prijašnje stanje, prijedlog za osiguranje dokaza i odgovor na prijedlog za ponavljanje postupka, tužbu, žalbu, prijedlog za dopuštenje revizije i reviziju plaća se polovica pristojbe iz stavka 1. ovoga Tar. br.</w:t>
      </w:r>
    </w:p>
    <w:p w14:paraId="7159C19E" w14:textId="77777777" w:rsidR="00FC42D9" w:rsidRPr="003C0C18" w:rsidRDefault="00FC42D9" w:rsidP="00FC42D9">
      <w:pPr>
        <w:spacing w:after="0" w:line="240" w:lineRule="auto"/>
        <w:ind w:firstLine="408"/>
        <w:jc w:val="both"/>
        <w:textAlignment w:val="baseline"/>
        <w:rPr>
          <w:rFonts w:ascii="Times New Roman" w:eastAsia="Times New Roman" w:hAnsi="Times New Roman" w:cs="Times New Roman"/>
          <w:kern w:val="0"/>
          <w:sz w:val="24"/>
          <w:szCs w:val="24"/>
          <w:lang w:eastAsia="hr-HR"/>
          <w14:ligatures w14:val="none"/>
        </w:rPr>
      </w:pPr>
    </w:p>
    <w:p w14:paraId="41D5A559" w14:textId="1B65B673" w:rsidR="002A2E2B" w:rsidRDefault="002A2E2B" w:rsidP="00FC42D9">
      <w:pPr>
        <w:spacing w:after="0" w:line="240" w:lineRule="auto"/>
        <w:ind w:firstLine="408"/>
        <w:jc w:val="both"/>
        <w:textAlignment w:val="baseline"/>
        <w:rPr>
          <w:rFonts w:ascii="Times New Roman" w:eastAsia="Times New Roman" w:hAnsi="Times New Roman" w:cs="Times New Roman"/>
          <w:kern w:val="0"/>
          <w:sz w:val="24"/>
          <w:szCs w:val="24"/>
          <w:lang w:eastAsia="hr-HR"/>
          <w14:ligatures w14:val="none"/>
        </w:rPr>
      </w:pPr>
      <w:r w:rsidRPr="003C0C18">
        <w:rPr>
          <w:rFonts w:ascii="Times New Roman" w:eastAsia="Times New Roman" w:hAnsi="Times New Roman" w:cs="Times New Roman"/>
          <w:kern w:val="0"/>
          <w:sz w:val="24"/>
          <w:szCs w:val="24"/>
          <w:lang w:eastAsia="hr-HR"/>
          <w14:ligatures w14:val="none"/>
        </w:rPr>
        <w:t>(3) Za prijedlog za priznanje odluke stranog suda ili odluke drugog tijela koja je u državi u kojoj je donesena izjednačena sa sudskim odlukama, te za ovršenikov prijedlog za odgodu ovrhe i za prijedlog za odgodu prijenosa zaplijenjenih sredstava ako je prijedlog za odgodu ovrhe ili prijedlog za odgodu prijenosa odbijen plaća se pristojba u iznosu od</w:t>
      </w:r>
      <w:r w:rsidR="00A950C7" w:rsidRPr="003C0C18">
        <w:rPr>
          <w:rFonts w:ascii="Times New Roman" w:eastAsia="Times New Roman" w:hAnsi="Times New Roman" w:cs="Times New Roman"/>
          <w:kern w:val="0"/>
          <w:sz w:val="24"/>
          <w:szCs w:val="24"/>
          <w:lang w:eastAsia="hr-HR"/>
          <w14:ligatures w14:val="none"/>
        </w:rPr>
        <w:t xml:space="preserve"> </w:t>
      </w:r>
      <w:r w:rsidR="003E37E5" w:rsidRPr="003C0C18">
        <w:rPr>
          <w:rFonts w:ascii="Times New Roman" w:eastAsia="Times New Roman" w:hAnsi="Times New Roman" w:cs="Times New Roman"/>
          <w:kern w:val="0"/>
          <w:sz w:val="24"/>
          <w:szCs w:val="24"/>
          <w:lang w:eastAsia="hr-HR"/>
          <w14:ligatures w14:val="none"/>
        </w:rPr>
        <w:t>4</w:t>
      </w:r>
      <w:r w:rsidR="00A950C7" w:rsidRPr="003C0C18">
        <w:rPr>
          <w:rFonts w:ascii="Times New Roman" w:eastAsia="Times New Roman" w:hAnsi="Times New Roman" w:cs="Times New Roman"/>
          <w:kern w:val="0"/>
          <w:sz w:val="24"/>
          <w:szCs w:val="24"/>
          <w:lang w:eastAsia="hr-HR"/>
          <w14:ligatures w14:val="none"/>
        </w:rPr>
        <w:t>0,00 eura</w:t>
      </w:r>
      <w:r w:rsidRPr="003C0C18">
        <w:rPr>
          <w:rFonts w:ascii="Times New Roman" w:eastAsia="Times New Roman" w:hAnsi="Times New Roman" w:cs="Times New Roman"/>
          <w:kern w:val="0"/>
          <w:sz w:val="24"/>
          <w:szCs w:val="24"/>
          <w:lang w:eastAsia="hr-HR"/>
          <w14:ligatures w14:val="none"/>
        </w:rPr>
        <w:t>.</w:t>
      </w:r>
    </w:p>
    <w:p w14:paraId="28150A8F" w14:textId="77777777" w:rsidR="00FC42D9" w:rsidRPr="003C0C18" w:rsidRDefault="00FC42D9" w:rsidP="000F0D54">
      <w:pPr>
        <w:spacing w:after="48" w:line="240" w:lineRule="auto"/>
        <w:ind w:firstLine="408"/>
        <w:jc w:val="both"/>
        <w:textAlignment w:val="baseline"/>
        <w:rPr>
          <w:rFonts w:ascii="Times New Roman" w:eastAsia="Times New Roman" w:hAnsi="Times New Roman" w:cs="Times New Roman"/>
          <w:kern w:val="0"/>
          <w:sz w:val="24"/>
          <w:szCs w:val="24"/>
          <w:lang w:eastAsia="hr-HR"/>
          <w14:ligatures w14:val="none"/>
        </w:rPr>
      </w:pPr>
    </w:p>
    <w:p w14:paraId="3C352D29" w14:textId="77777777" w:rsidR="002A2E2B" w:rsidRPr="003C0C18" w:rsidRDefault="002A2E2B" w:rsidP="000F0D54">
      <w:pPr>
        <w:spacing w:after="0" w:line="240" w:lineRule="auto"/>
        <w:ind w:firstLine="408"/>
        <w:jc w:val="both"/>
        <w:textAlignment w:val="baseline"/>
        <w:rPr>
          <w:rFonts w:ascii="Times New Roman" w:eastAsia="Times New Roman" w:hAnsi="Times New Roman" w:cs="Times New Roman"/>
          <w:kern w:val="0"/>
          <w:sz w:val="24"/>
          <w:szCs w:val="24"/>
          <w:lang w:eastAsia="hr-HR"/>
          <w14:ligatures w14:val="none"/>
        </w:rPr>
      </w:pPr>
      <w:r w:rsidRPr="003C0C18">
        <w:rPr>
          <w:rFonts w:ascii="Minion Pro" w:eastAsia="Times New Roman" w:hAnsi="Minion Pro" w:cs="Times New Roman"/>
          <w:i/>
          <w:iCs/>
          <w:kern w:val="0"/>
          <w:sz w:val="24"/>
          <w:szCs w:val="24"/>
          <w:bdr w:val="none" w:sz="0" w:space="0" w:color="auto" w:frame="1"/>
          <w:lang w:eastAsia="hr-HR"/>
          <w14:ligatures w14:val="none"/>
        </w:rPr>
        <w:t>Napomena:</w:t>
      </w:r>
    </w:p>
    <w:p w14:paraId="5F1251F6" w14:textId="77777777" w:rsidR="002A2E2B" w:rsidRPr="003C0C18" w:rsidRDefault="002A2E2B" w:rsidP="000F0D54">
      <w:pPr>
        <w:spacing w:after="48" w:line="240" w:lineRule="auto"/>
        <w:ind w:firstLine="408"/>
        <w:jc w:val="both"/>
        <w:textAlignment w:val="baseline"/>
        <w:rPr>
          <w:rFonts w:ascii="Times New Roman" w:eastAsia="Times New Roman" w:hAnsi="Times New Roman" w:cs="Times New Roman"/>
          <w:kern w:val="0"/>
          <w:sz w:val="24"/>
          <w:szCs w:val="24"/>
          <w:lang w:eastAsia="hr-HR"/>
          <w14:ligatures w14:val="none"/>
        </w:rPr>
      </w:pPr>
      <w:r w:rsidRPr="003C0C18">
        <w:rPr>
          <w:rFonts w:ascii="Times New Roman" w:eastAsia="Times New Roman" w:hAnsi="Times New Roman" w:cs="Times New Roman"/>
          <w:kern w:val="0"/>
          <w:sz w:val="24"/>
          <w:szCs w:val="24"/>
          <w:lang w:eastAsia="hr-HR"/>
          <w14:ligatures w14:val="none"/>
        </w:rPr>
        <w:t>1. Ako su podnesci primljeni na zapisnik kod suda, uključujući i one koji su primljeni na zapisnik tijekom rasprave, plaća se pristojba propisana za odnosni podnesak. Pristojba iz stavka 2. ovoga Tar. br. plaća se i za odgovor na tužbu primljen na zapisnik tijekom rasprave ako tuženik prije ročišta nije podnio odgovor na tužbu, a bio je pozvan da to učini.</w:t>
      </w:r>
    </w:p>
    <w:p w14:paraId="5CDF42ED" w14:textId="77777777" w:rsidR="002A2E2B" w:rsidRPr="003C0C18" w:rsidRDefault="002A2E2B" w:rsidP="000F0D54">
      <w:pPr>
        <w:spacing w:after="48" w:line="240" w:lineRule="auto"/>
        <w:ind w:firstLine="408"/>
        <w:jc w:val="both"/>
        <w:textAlignment w:val="baseline"/>
        <w:rPr>
          <w:rFonts w:ascii="Times New Roman" w:eastAsia="Times New Roman" w:hAnsi="Times New Roman" w:cs="Times New Roman"/>
          <w:kern w:val="0"/>
          <w:sz w:val="24"/>
          <w:szCs w:val="24"/>
          <w:lang w:eastAsia="hr-HR"/>
          <w14:ligatures w14:val="none"/>
        </w:rPr>
      </w:pPr>
      <w:r w:rsidRPr="003C0C18">
        <w:rPr>
          <w:rFonts w:ascii="Times New Roman" w:eastAsia="Times New Roman" w:hAnsi="Times New Roman" w:cs="Times New Roman"/>
          <w:kern w:val="0"/>
          <w:sz w:val="24"/>
          <w:szCs w:val="24"/>
          <w:lang w:eastAsia="hr-HR"/>
          <w14:ligatures w14:val="none"/>
        </w:rPr>
        <w:t>2. Kada je već u tužbi stavljen prijedlog radi određivanja privremene mjere ili kada se u žalbi stavi prijedlog za povrat u prijašnje stanje, pored pristojbe za tužbu ili žalbu plaća se i pristojba za odnosni prijedlog, osim ako je predloženo određivanje privremene mjere u statusnim sporovima (razvod ili poništaj braka, utvrđivanje očinstva i drugo) ili u sporovima radi uzdržavanja djece u kojima su djeca tužitelji.</w:t>
      </w:r>
    </w:p>
    <w:p w14:paraId="7C1761E6" w14:textId="77777777" w:rsidR="002A2E2B" w:rsidRPr="003C0C18" w:rsidRDefault="002A2E2B" w:rsidP="000F0D54">
      <w:pPr>
        <w:spacing w:after="48" w:line="240" w:lineRule="auto"/>
        <w:ind w:firstLine="408"/>
        <w:jc w:val="both"/>
        <w:textAlignment w:val="baseline"/>
        <w:rPr>
          <w:rFonts w:ascii="Times New Roman" w:eastAsia="Times New Roman" w:hAnsi="Times New Roman" w:cs="Times New Roman"/>
          <w:kern w:val="0"/>
          <w:sz w:val="24"/>
          <w:szCs w:val="24"/>
          <w:lang w:eastAsia="hr-HR"/>
          <w14:ligatures w14:val="none"/>
        </w:rPr>
      </w:pPr>
      <w:r w:rsidRPr="003C0C18">
        <w:rPr>
          <w:rFonts w:ascii="Times New Roman" w:eastAsia="Times New Roman" w:hAnsi="Times New Roman" w:cs="Times New Roman"/>
          <w:kern w:val="0"/>
          <w:sz w:val="24"/>
          <w:szCs w:val="24"/>
          <w:lang w:eastAsia="hr-HR"/>
          <w14:ligatures w14:val="none"/>
        </w:rPr>
        <w:t>3. Za prijedlog za ovrhu, protuovrhu ili osiguranje plaća se jedna pristojba i kada se istodobno ili naknadno predlaže više sredstava ovrhe, protuovrhe ili osiguranja.</w:t>
      </w:r>
    </w:p>
    <w:p w14:paraId="2813B2A9" w14:textId="77777777" w:rsidR="002A2E2B" w:rsidRPr="003C0C18" w:rsidRDefault="002A2E2B" w:rsidP="000F0D54">
      <w:pPr>
        <w:spacing w:after="48" w:line="240" w:lineRule="auto"/>
        <w:ind w:firstLine="408"/>
        <w:jc w:val="both"/>
        <w:textAlignment w:val="baseline"/>
        <w:rPr>
          <w:rFonts w:ascii="Times New Roman" w:eastAsia="Times New Roman" w:hAnsi="Times New Roman" w:cs="Times New Roman"/>
          <w:kern w:val="0"/>
          <w:sz w:val="24"/>
          <w:szCs w:val="24"/>
          <w:lang w:eastAsia="hr-HR"/>
          <w14:ligatures w14:val="none"/>
        </w:rPr>
      </w:pPr>
      <w:r w:rsidRPr="003C0C18">
        <w:rPr>
          <w:rFonts w:ascii="Times New Roman" w:eastAsia="Times New Roman" w:hAnsi="Times New Roman" w:cs="Times New Roman"/>
          <w:kern w:val="0"/>
          <w:sz w:val="24"/>
          <w:szCs w:val="24"/>
          <w:lang w:eastAsia="hr-HR"/>
          <w14:ligatures w14:val="none"/>
        </w:rPr>
        <w:lastRenderedPageBreak/>
        <w:t>4. Ako je u kojem od podnesaka navedenih u ovom Tar. br. stavljen zahtjev za upis u zemljišne knjige, neće se naplaćivati pristojba propisana za podnesak kojim se traži upis u zemljišne knjige.</w:t>
      </w:r>
    </w:p>
    <w:p w14:paraId="16B9CBD9" w14:textId="77777777" w:rsidR="002A2E2B" w:rsidRPr="00FC42D9" w:rsidRDefault="002A2E2B" w:rsidP="000F0D54">
      <w:pPr>
        <w:spacing w:after="48" w:line="240" w:lineRule="auto"/>
        <w:ind w:firstLine="408"/>
        <w:jc w:val="both"/>
        <w:textAlignment w:val="baseline"/>
        <w:rPr>
          <w:rFonts w:ascii="Times New Roman" w:eastAsia="Times New Roman" w:hAnsi="Times New Roman" w:cs="Times New Roman"/>
          <w:kern w:val="0"/>
          <w:sz w:val="24"/>
          <w:szCs w:val="24"/>
          <w:lang w:eastAsia="hr-HR"/>
          <w14:ligatures w14:val="none"/>
        </w:rPr>
      </w:pPr>
      <w:r w:rsidRPr="003C0C18">
        <w:rPr>
          <w:rFonts w:ascii="Times New Roman" w:eastAsia="Times New Roman" w:hAnsi="Times New Roman" w:cs="Times New Roman"/>
          <w:kern w:val="0"/>
          <w:sz w:val="24"/>
          <w:szCs w:val="24"/>
          <w:lang w:eastAsia="hr-HR"/>
          <w14:ligatures w14:val="none"/>
        </w:rPr>
        <w:t>5. Ne plaća se pristojba za podneske koji nisu navedeni u ovom Tar. br. i za prijedloge uz podneske.</w:t>
      </w:r>
    </w:p>
    <w:p w14:paraId="70CDFE20" w14:textId="2A347351" w:rsidR="002A2E2B" w:rsidRDefault="002A2E2B" w:rsidP="008A5A0A">
      <w:pPr>
        <w:spacing w:after="0" w:line="240" w:lineRule="auto"/>
        <w:jc w:val="center"/>
        <w:textAlignment w:val="baseline"/>
        <w:rPr>
          <w:rFonts w:ascii="Times New Roman" w:eastAsia="Times New Roman" w:hAnsi="Times New Roman" w:cs="Times New Roman"/>
          <w:i/>
          <w:iCs/>
          <w:kern w:val="0"/>
          <w:sz w:val="24"/>
          <w:szCs w:val="24"/>
          <w:lang w:eastAsia="hr-HR"/>
          <w14:ligatures w14:val="none"/>
        </w:rPr>
      </w:pPr>
      <w:r w:rsidRPr="00FC42D9">
        <w:rPr>
          <w:rFonts w:ascii="Times New Roman" w:eastAsia="Times New Roman" w:hAnsi="Times New Roman" w:cs="Times New Roman"/>
          <w:i/>
          <w:iCs/>
          <w:kern w:val="0"/>
          <w:sz w:val="24"/>
          <w:szCs w:val="24"/>
          <w:lang w:eastAsia="hr-HR"/>
          <w14:ligatures w14:val="none"/>
        </w:rPr>
        <w:t>Odluke</w:t>
      </w:r>
    </w:p>
    <w:p w14:paraId="3938B475" w14:textId="77777777" w:rsidR="008A5A0A" w:rsidRPr="00FC42D9" w:rsidRDefault="008A5A0A" w:rsidP="008A5A0A">
      <w:pPr>
        <w:spacing w:after="0" w:line="240" w:lineRule="auto"/>
        <w:jc w:val="center"/>
        <w:textAlignment w:val="baseline"/>
        <w:rPr>
          <w:rFonts w:ascii="Times New Roman" w:eastAsia="Times New Roman" w:hAnsi="Times New Roman" w:cs="Times New Roman"/>
          <w:i/>
          <w:iCs/>
          <w:kern w:val="0"/>
          <w:sz w:val="24"/>
          <w:szCs w:val="24"/>
          <w:lang w:eastAsia="hr-HR"/>
          <w14:ligatures w14:val="none"/>
        </w:rPr>
      </w:pPr>
    </w:p>
    <w:p w14:paraId="299AF79B" w14:textId="4F6FB1A9" w:rsidR="002A2E2B" w:rsidRDefault="002A2E2B" w:rsidP="008A5A0A">
      <w:pPr>
        <w:spacing w:after="0" w:line="240" w:lineRule="auto"/>
        <w:jc w:val="center"/>
        <w:textAlignment w:val="baseline"/>
        <w:rPr>
          <w:rFonts w:ascii="Times New Roman" w:eastAsia="Times New Roman" w:hAnsi="Times New Roman" w:cs="Times New Roman"/>
          <w:kern w:val="0"/>
          <w:sz w:val="24"/>
          <w:szCs w:val="24"/>
          <w:lang w:eastAsia="hr-HR"/>
          <w14:ligatures w14:val="none"/>
        </w:rPr>
      </w:pPr>
      <w:r w:rsidRPr="00FC42D9">
        <w:rPr>
          <w:rFonts w:ascii="Times New Roman" w:eastAsia="Times New Roman" w:hAnsi="Times New Roman" w:cs="Times New Roman"/>
          <w:kern w:val="0"/>
          <w:sz w:val="24"/>
          <w:szCs w:val="24"/>
          <w:lang w:eastAsia="hr-HR"/>
          <w14:ligatures w14:val="none"/>
        </w:rPr>
        <w:t>Tar. br. 2.</w:t>
      </w:r>
    </w:p>
    <w:p w14:paraId="0AFF9357" w14:textId="77777777" w:rsidR="008A5A0A" w:rsidRPr="00FC42D9" w:rsidRDefault="008A5A0A" w:rsidP="008A5A0A">
      <w:pPr>
        <w:spacing w:after="0" w:line="240" w:lineRule="auto"/>
        <w:jc w:val="center"/>
        <w:textAlignment w:val="baseline"/>
        <w:rPr>
          <w:rFonts w:ascii="Times New Roman" w:eastAsia="Times New Roman" w:hAnsi="Times New Roman" w:cs="Times New Roman"/>
          <w:kern w:val="0"/>
          <w:sz w:val="24"/>
          <w:szCs w:val="24"/>
          <w:lang w:eastAsia="hr-HR"/>
          <w14:ligatures w14:val="none"/>
        </w:rPr>
      </w:pPr>
    </w:p>
    <w:p w14:paraId="3919B107" w14:textId="130D20A6" w:rsidR="002A2E2B" w:rsidRPr="00FC42D9" w:rsidRDefault="002A2E2B" w:rsidP="000F0D54">
      <w:pPr>
        <w:spacing w:after="48" w:line="240" w:lineRule="auto"/>
        <w:ind w:firstLine="408"/>
        <w:jc w:val="both"/>
        <w:textAlignment w:val="baseline"/>
        <w:rPr>
          <w:rFonts w:ascii="Times New Roman" w:eastAsia="Times New Roman" w:hAnsi="Times New Roman" w:cs="Times New Roman"/>
          <w:kern w:val="0"/>
          <w:sz w:val="24"/>
          <w:szCs w:val="24"/>
          <w:lang w:eastAsia="hr-HR"/>
          <w14:ligatures w14:val="none"/>
        </w:rPr>
      </w:pPr>
      <w:r w:rsidRPr="00FC42D9">
        <w:rPr>
          <w:rFonts w:ascii="Times New Roman" w:eastAsia="Times New Roman" w:hAnsi="Times New Roman" w:cs="Times New Roman"/>
          <w:kern w:val="0"/>
          <w:sz w:val="24"/>
          <w:szCs w:val="24"/>
          <w:lang w:eastAsia="hr-HR"/>
          <w14:ligatures w14:val="none"/>
        </w:rPr>
        <w:t>(1) Za prvostupanjsku presudu i za rješenje u sporovima zbog smetanja posjeda plaća se, prema vrijednosti predmeta spora, pristojba iz stavka 1. Tar. br. 1.</w:t>
      </w:r>
    </w:p>
    <w:p w14:paraId="79AA3C18" w14:textId="77777777" w:rsidR="00FC42D9" w:rsidRPr="00FC42D9" w:rsidRDefault="00FC42D9" w:rsidP="000F0D54">
      <w:pPr>
        <w:spacing w:after="48" w:line="240" w:lineRule="auto"/>
        <w:ind w:firstLine="408"/>
        <w:jc w:val="both"/>
        <w:textAlignment w:val="baseline"/>
        <w:rPr>
          <w:rFonts w:ascii="Times New Roman" w:eastAsia="Times New Roman" w:hAnsi="Times New Roman" w:cs="Times New Roman"/>
          <w:kern w:val="0"/>
          <w:sz w:val="24"/>
          <w:szCs w:val="24"/>
          <w:lang w:eastAsia="hr-HR"/>
          <w14:ligatures w14:val="none"/>
        </w:rPr>
      </w:pPr>
    </w:p>
    <w:p w14:paraId="29A92A78" w14:textId="77777777" w:rsidR="002A2E2B" w:rsidRPr="00FC42D9" w:rsidRDefault="002A2E2B" w:rsidP="000F0D54">
      <w:pPr>
        <w:spacing w:after="48" w:line="240" w:lineRule="auto"/>
        <w:ind w:firstLine="408"/>
        <w:jc w:val="both"/>
        <w:textAlignment w:val="baseline"/>
        <w:rPr>
          <w:rFonts w:ascii="Times New Roman" w:eastAsia="Times New Roman" w:hAnsi="Times New Roman" w:cs="Times New Roman"/>
          <w:kern w:val="0"/>
          <w:sz w:val="24"/>
          <w:szCs w:val="24"/>
          <w:lang w:eastAsia="hr-HR"/>
          <w14:ligatures w14:val="none"/>
        </w:rPr>
      </w:pPr>
      <w:r w:rsidRPr="00FC42D9">
        <w:rPr>
          <w:rFonts w:ascii="Times New Roman" w:eastAsia="Times New Roman" w:hAnsi="Times New Roman" w:cs="Times New Roman"/>
          <w:kern w:val="0"/>
          <w:sz w:val="24"/>
          <w:szCs w:val="24"/>
          <w:lang w:eastAsia="hr-HR"/>
          <w14:ligatures w14:val="none"/>
        </w:rPr>
        <w:t>(2) Za presudu zbog ogluhe, presudu bez održavanja rasprave, presudu zbog izostanka, presudu na temelju odricanja i presudu na temelju priznanja plaća se pristojba iz stavka 2. Tar. br. 1.</w:t>
      </w:r>
    </w:p>
    <w:p w14:paraId="5F71C6D8" w14:textId="77777777" w:rsidR="00FC42D9" w:rsidRPr="00FC42D9" w:rsidRDefault="00FC42D9" w:rsidP="000F0D54">
      <w:pPr>
        <w:spacing w:after="48" w:line="240" w:lineRule="auto"/>
        <w:ind w:firstLine="408"/>
        <w:jc w:val="both"/>
        <w:textAlignment w:val="baseline"/>
        <w:rPr>
          <w:rFonts w:ascii="Times New Roman" w:eastAsia="Times New Roman" w:hAnsi="Times New Roman" w:cs="Times New Roman"/>
          <w:kern w:val="0"/>
          <w:sz w:val="24"/>
          <w:szCs w:val="24"/>
          <w:lang w:eastAsia="hr-HR"/>
          <w14:ligatures w14:val="none"/>
        </w:rPr>
      </w:pPr>
    </w:p>
    <w:p w14:paraId="59CEF7A9" w14:textId="12D062FA" w:rsidR="002A2E2B" w:rsidRPr="00FC42D9" w:rsidRDefault="002A2E2B" w:rsidP="000F0D54">
      <w:pPr>
        <w:spacing w:after="48" w:line="240" w:lineRule="auto"/>
        <w:ind w:firstLine="408"/>
        <w:jc w:val="both"/>
        <w:textAlignment w:val="baseline"/>
        <w:rPr>
          <w:rFonts w:ascii="Times New Roman" w:eastAsia="Times New Roman" w:hAnsi="Times New Roman" w:cs="Times New Roman"/>
          <w:kern w:val="0"/>
          <w:sz w:val="24"/>
          <w:szCs w:val="24"/>
          <w:lang w:eastAsia="hr-HR"/>
          <w14:ligatures w14:val="none"/>
        </w:rPr>
      </w:pPr>
      <w:r w:rsidRPr="00FC42D9">
        <w:rPr>
          <w:rFonts w:ascii="Times New Roman" w:eastAsia="Times New Roman" w:hAnsi="Times New Roman" w:cs="Times New Roman"/>
          <w:kern w:val="0"/>
          <w:sz w:val="24"/>
          <w:szCs w:val="24"/>
          <w:lang w:eastAsia="hr-HR"/>
          <w14:ligatures w14:val="none"/>
        </w:rPr>
        <w:t>(3) Za rješenje o odbačaju nedopuštenog prijedloga za dopuštenje revizije i za rješenje o odbačaju revizije kao nedopuštene plaća se pristojba iz stavka 1. Tar. br. 1.</w:t>
      </w:r>
    </w:p>
    <w:p w14:paraId="5A21D8D4" w14:textId="77777777" w:rsidR="00FC42D9" w:rsidRPr="00FC42D9" w:rsidRDefault="00FC42D9" w:rsidP="000F0D54">
      <w:pPr>
        <w:spacing w:after="48" w:line="240" w:lineRule="auto"/>
        <w:ind w:firstLine="408"/>
        <w:jc w:val="both"/>
        <w:textAlignment w:val="baseline"/>
        <w:rPr>
          <w:rFonts w:ascii="Times New Roman" w:eastAsia="Times New Roman" w:hAnsi="Times New Roman" w:cs="Times New Roman"/>
          <w:kern w:val="0"/>
          <w:sz w:val="24"/>
          <w:szCs w:val="24"/>
          <w:lang w:eastAsia="hr-HR"/>
          <w14:ligatures w14:val="none"/>
        </w:rPr>
      </w:pPr>
    </w:p>
    <w:p w14:paraId="740005D4" w14:textId="2AE624E3" w:rsidR="002A2E2B" w:rsidRPr="00FC42D9" w:rsidRDefault="002A2E2B" w:rsidP="000F0D54">
      <w:pPr>
        <w:spacing w:after="48" w:line="240" w:lineRule="auto"/>
        <w:ind w:firstLine="408"/>
        <w:jc w:val="both"/>
        <w:textAlignment w:val="baseline"/>
        <w:rPr>
          <w:rFonts w:ascii="Times New Roman" w:eastAsia="Times New Roman" w:hAnsi="Times New Roman" w:cs="Times New Roman"/>
          <w:kern w:val="0"/>
          <w:sz w:val="24"/>
          <w:szCs w:val="24"/>
          <w:lang w:eastAsia="hr-HR"/>
          <w14:ligatures w14:val="none"/>
        </w:rPr>
      </w:pPr>
      <w:r w:rsidRPr="00FC42D9">
        <w:rPr>
          <w:rFonts w:ascii="Times New Roman" w:eastAsia="Times New Roman" w:hAnsi="Times New Roman" w:cs="Times New Roman"/>
          <w:kern w:val="0"/>
          <w:sz w:val="24"/>
          <w:szCs w:val="24"/>
          <w:lang w:eastAsia="hr-HR"/>
          <w14:ligatures w14:val="none"/>
        </w:rPr>
        <w:t>(4) Za rješenje o izdavanju platnog naloga plaća se pristojba iz stavka 2. Tar. br. 1.</w:t>
      </w:r>
    </w:p>
    <w:p w14:paraId="030CBF4B" w14:textId="77777777" w:rsidR="00FC42D9" w:rsidRPr="00FC42D9" w:rsidRDefault="00FC42D9" w:rsidP="000F0D54">
      <w:pPr>
        <w:spacing w:after="48" w:line="240" w:lineRule="auto"/>
        <w:ind w:firstLine="408"/>
        <w:jc w:val="both"/>
        <w:textAlignment w:val="baseline"/>
        <w:rPr>
          <w:rFonts w:ascii="Times New Roman" w:eastAsia="Times New Roman" w:hAnsi="Times New Roman" w:cs="Times New Roman"/>
          <w:kern w:val="0"/>
          <w:sz w:val="24"/>
          <w:szCs w:val="24"/>
          <w:lang w:eastAsia="hr-HR"/>
          <w14:ligatures w14:val="none"/>
        </w:rPr>
      </w:pPr>
    </w:p>
    <w:p w14:paraId="3FEC8463" w14:textId="5F8817FA" w:rsidR="002A2E2B" w:rsidRPr="00FC42D9" w:rsidRDefault="002A2E2B" w:rsidP="000F0D54">
      <w:pPr>
        <w:spacing w:after="48" w:line="240" w:lineRule="auto"/>
        <w:ind w:firstLine="408"/>
        <w:jc w:val="both"/>
        <w:textAlignment w:val="baseline"/>
        <w:rPr>
          <w:rFonts w:ascii="Times New Roman" w:eastAsia="Times New Roman" w:hAnsi="Times New Roman" w:cs="Times New Roman"/>
          <w:kern w:val="0"/>
          <w:sz w:val="24"/>
          <w:szCs w:val="24"/>
          <w:lang w:eastAsia="hr-HR"/>
          <w14:ligatures w14:val="none"/>
        </w:rPr>
      </w:pPr>
      <w:r w:rsidRPr="00FC42D9">
        <w:rPr>
          <w:rFonts w:ascii="Times New Roman" w:eastAsia="Times New Roman" w:hAnsi="Times New Roman" w:cs="Times New Roman"/>
          <w:kern w:val="0"/>
          <w:sz w:val="24"/>
          <w:szCs w:val="24"/>
          <w:lang w:eastAsia="hr-HR"/>
          <w14:ligatures w14:val="none"/>
        </w:rPr>
        <w:t>(5) Za rješenje o ovrsi, protuovrsi, osiguranju dokaza ili osiguranju prema odredbama Ovršnog zakona plaća se pristojba iz stavka 2. Tar. br. 1., a ako se ovo rješenje donosi na temelju stranih ovršnih isprava, plaća se pristojba iz stavka 1. Tar. br. 1.</w:t>
      </w:r>
    </w:p>
    <w:p w14:paraId="51AA78EC" w14:textId="77777777" w:rsidR="00FC42D9" w:rsidRPr="00FC42D9" w:rsidRDefault="00FC42D9" w:rsidP="000F0D54">
      <w:pPr>
        <w:spacing w:after="48" w:line="240" w:lineRule="auto"/>
        <w:ind w:firstLine="408"/>
        <w:jc w:val="both"/>
        <w:textAlignment w:val="baseline"/>
        <w:rPr>
          <w:rFonts w:ascii="Times New Roman" w:eastAsia="Times New Roman" w:hAnsi="Times New Roman" w:cs="Times New Roman"/>
          <w:kern w:val="0"/>
          <w:sz w:val="24"/>
          <w:szCs w:val="24"/>
          <w:lang w:eastAsia="hr-HR"/>
          <w14:ligatures w14:val="none"/>
        </w:rPr>
      </w:pPr>
    </w:p>
    <w:p w14:paraId="6F9F92DE" w14:textId="1B136230" w:rsidR="002A2E2B" w:rsidRPr="00FC42D9" w:rsidRDefault="002A2E2B" w:rsidP="000F0D54">
      <w:pPr>
        <w:spacing w:after="48" w:line="240" w:lineRule="auto"/>
        <w:ind w:firstLine="408"/>
        <w:jc w:val="both"/>
        <w:textAlignment w:val="baseline"/>
        <w:rPr>
          <w:rFonts w:ascii="Times New Roman" w:eastAsia="Times New Roman" w:hAnsi="Times New Roman" w:cs="Times New Roman"/>
          <w:kern w:val="0"/>
          <w:sz w:val="24"/>
          <w:szCs w:val="24"/>
          <w:lang w:eastAsia="hr-HR"/>
          <w14:ligatures w14:val="none"/>
        </w:rPr>
      </w:pPr>
      <w:r w:rsidRPr="00FC42D9">
        <w:rPr>
          <w:rFonts w:ascii="Times New Roman" w:eastAsia="Times New Roman" w:hAnsi="Times New Roman" w:cs="Times New Roman"/>
          <w:kern w:val="0"/>
          <w:sz w:val="24"/>
          <w:szCs w:val="24"/>
          <w:lang w:eastAsia="hr-HR"/>
          <w14:ligatures w14:val="none"/>
        </w:rPr>
        <w:t>(6) Za rješenje kojim se usvaja ili odbija prijedlog za povrat u prijašnje stanje plaća se pristojba iz stavka 1. Tar. br. 1.</w:t>
      </w:r>
    </w:p>
    <w:p w14:paraId="246C55A5" w14:textId="77777777" w:rsidR="00FC42D9" w:rsidRPr="00FC42D9" w:rsidRDefault="00FC42D9" w:rsidP="000F0D54">
      <w:pPr>
        <w:spacing w:after="48" w:line="240" w:lineRule="auto"/>
        <w:ind w:firstLine="408"/>
        <w:jc w:val="both"/>
        <w:textAlignment w:val="baseline"/>
        <w:rPr>
          <w:rFonts w:ascii="Times New Roman" w:eastAsia="Times New Roman" w:hAnsi="Times New Roman" w:cs="Times New Roman"/>
          <w:kern w:val="0"/>
          <w:sz w:val="24"/>
          <w:szCs w:val="24"/>
          <w:lang w:eastAsia="hr-HR"/>
          <w14:ligatures w14:val="none"/>
        </w:rPr>
      </w:pPr>
    </w:p>
    <w:p w14:paraId="57D244BC" w14:textId="13EDCA08" w:rsidR="002A2E2B" w:rsidRPr="00FC42D9" w:rsidRDefault="002A2E2B" w:rsidP="000F0D54">
      <w:pPr>
        <w:spacing w:after="48" w:line="240" w:lineRule="auto"/>
        <w:ind w:firstLine="408"/>
        <w:jc w:val="both"/>
        <w:textAlignment w:val="baseline"/>
        <w:rPr>
          <w:rFonts w:ascii="Times New Roman" w:eastAsia="Times New Roman" w:hAnsi="Times New Roman" w:cs="Times New Roman"/>
          <w:kern w:val="0"/>
          <w:sz w:val="24"/>
          <w:szCs w:val="24"/>
          <w:lang w:eastAsia="hr-HR"/>
          <w14:ligatures w14:val="none"/>
        </w:rPr>
      </w:pPr>
      <w:r w:rsidRPr="00FC42D9">
        <w:rPr>
          <w:rFonts w:ascii="Times New Roman" w:eastAsia="Times New Roman" w:hAnsi="Times New Roman" w:cs="Times New Roman"/>
          <w:kern w:val="0"/>
          <w:sz w:val="24"/>
          <w:szCs w:val="24"/>
          <w:lang w:eastAsia="hr-HR"/>
          <w14:ligatures w14:val="none"/>
        </w:rPr>
        <w:t xml:space="preserve">(7) Za rješenje o prijedlogu za priznanje odluke stranog suda ili odluke drugog tijela koja je u državi u kojoj je donesena izjednačena sa sudskim odlukama plaća se pristojba od </w:t>
      </w:r>
      <w:r w:rsidR="00A950C7" w:rsidRPr="00FC42D9">
        <w:rPr>
          <w:rFonts w:ascii="Times New Roman" w:eastAsia="Times New Roman" w:hAnsi="Times New Roman" w:cs="Times New Roman"/>
          <w:kern w:val="0"/>
          <w:sz w:val="24"/>
          <w:szCs w:val="24"/>
          <w:lang w:eastAsia="hr-HR"/>
          <w14:ligatures w14:val="none"/>
        </w:rPr>
        <w:t>3</w:t>
      </w:r>
      <w:r w:rsidR="003E37E5" w:rsidRPr="00FC42D9">
        <w:rPr>
          <w:rFonts w:ascii="Times New Roman" w:eastAsia="Times New Roman" w:hAnsi="Times New Roman" w:cs="Times New Roman"/>
          <w:kern w:val="0"/>
          <w:sz w:val="24"/>
          <w:szCs w:val="24"/>
          <w:lang w:eastAsia="hr-HR"/>
          <w14:ligatures w14:val="none"/>
        </w:rPr>
        <w:t>0</w:t>
      </w:r>
      <w:r w:rsidR="00A950C7" w:rsidRPr="00FC42D9">
        <w:rPr>
          <w:rFonts w:ascii="Times New Roman" w:eastAsia="Times New Roman" w:hAnsi="Times New Roman" w:cs="Times New Roman"/>
          <w:kern w:val="0"/>
          <w:sz w:val="24"/>
          <w:szCs w:val="24"/>
          <w:lang w:eastAsia="hr-HR"/>
          <w14:ligatures w14:val="none"/>
        </w:rPr>
        <w:t>,00</w:t>
      </w:r>
      <w:r w:rsidR="008138E9" w:rsidRPr="00FC42D9">
        <w:rPr>
          <w:rFonts w:ascii="Times New Roman" w:eastAsia="Times New Roman" w:hAnsi="Times New Roman" w:cs="Times New Roman"/>
          <w:kern w:val="0"/>
          <w:sz w:val="24"/>
          <w:szCs w:val="24"/>
          <w:lang w:eastAsia="hr-HR"/>
          <w14:ligatures w14:val="none"/>
        </w:rPr>
        <w:t xml:space="preserve"> </w:t>
      </w:r>
      <w:r w:rsidRPr="00FC42D9">
        <w:rPr>
          <w:rFonts w:ascii="Times New Roman" w:eastAsia="Times New Roman" w:hAnsi="Times New Roman" w:cs="Times New Roman"/>
          <w:kern w:val="0"/>
          <w:sz w:val="24"/>
          <w:szCs w:val="24"/>
          <w:lang w:eastAsia="hr-HR"/>
          <w14:ligatures w14:val="none"/>
        </w:rPr>
        <w:t>eura.</w:t>
      </w:r>
    </w:p>
    <w:p w14:paraId="0A16F278" w14:textId="77777777" w:rsidR="00FC42D9" w:rsidRPr="00FC42D9" w:rsidRDefault="00FC42D9" w:rsidP="000F0D54">
      <w:pPr>
        <w:spacing w:after="48" w:line="240" w:lineRule="auto"/>
        <w:ind w:firstLine="408"/>
        <w:jc w:val="both"/>
        <w:textAlignment w:val="baseline"/>
        <w:rPr>
          <w:rFonts w:ascii="Times New Roman" w:eastAsia="Times New Roman" w:hAnsi="Times New Roman" w:cs="Times New Roman"/>
          <w:kern w:val="0"/>
          <w:sz w:val="24"/>
          <w:szCs w:val="24"/>
          <w:lang w:eastAsia="hr-HR"/>
          <w14:ligatures w14:val="none"/>
        </w:rPr>
      </w:pPr>
    </w:p>
    <w:p w14:paraId="38A3C454" w14:textId="6B1E7261" w:rsidR="002A2E2B" w:rsidRPr="00FC42D9" w:rsidRDefault="002A2E2B" w:rsidP="000F0D54">
      <w:pPr>
        <w:spacing w:after="48" w:line="240" w:lineRule="auto"/>
        <w:ind w:firstLine="408"/>
        <w:jc w:val="both"/>
        <w:textAlignment w:val="baseline"/>
        <w:rPr>
          <w:rFonts w:ascii="Times New Roman" w:eastAsia="Times New Roman" w:hAnsi="Times New Roman" w:cs="Times New Roman"/>
          <w:kern w:val="0"/>
          <w:sz w:val="24"/>
          <w:szCs w:val="24"/>
          <w:lang w:eastAsia="hr-HR"/>
          <w14:ligatures w14:val="none"/>
        </w:rPr>
      </w:pPr>
      <w:r w:rsidRPr="00FC42D9">
        <w:rPr>
          <w:rFonts w:ascii="Times New Roman" w:eastAsia="Times New Roman" w:hAnsi="Times New Roman" w:cs="Times New Roman"/>
          <w:kern w:val="0"/>
          <w:sz w:val="24"/>
          <w:szCs w:val="24"/>
          <w:lang w:eastAsia="hr-HR"/>
          <w14:ligatures w14:val="none"/>
        </w:rPr>
        <w:t xml:space="preserve">(8) Za rješenje o prijedlogu za odgodu ili obustavu ovrhe plaća se pristojba od </w:t>
      </w:r>
      <w:r w:rsidR="00A950C7" w:rsidRPr="00FC42D9">
        <w:rPr>
          <w:rFonts w:ascii="Times New Roman" w:eastAsia="Times New Roman" w:hAnsi="Times New Roman" w:cs="Times New Roman"/>
          <w:kern w:val="0"/>
          <w:sz w:val="24"/>
          <w:szCs w:val="24"/>
          <w:lang w:eastAsia="hr-HR"/>
          <w14:ligatures w14:val="none"/>
        </w:rPr>
        <w:t xml:space="preserve"> 3</w:t>
      </w:r>
      <w:r w:rsidR="003E37E5" w:rsidRPr="00FC42D9">
        <w:rPr>
          <w:rFonts w:ascii="Times New Roman" w:eastAsia="Times New Roman" w:hAnsi="Times New Roman" w:cs="Times New Roman"/>
          <w:kern w:val="0"/>
          <w:sz w:val="24"/>
          <w:szCs w:val="24"/>
          <w:lang w:eastAsia="hr-HR"/>
          <w14:ligatures w14:val="none"/>
        </w:rPr>
        <w:t>0</w:t>
      </w:r>
      <w:r w:rsidR="00A950C7" w:rsidRPr="00FC42D9">
        <w:rPr>
          <w:rFonts w:ascii="Times New Roman" w:eastAsia="Times New Roman" w:hAnsi="Times New Roman" w:cs="Times New Roman"/>
          <w:kern w:val="0"/>
          <w:sz w:val="24"/>
          <w:szCs w:val="24"/>
          <w:lang w:eastAsia="hr-HR"/>
          <w14:ligatures w14:val="none"/>
        </w:rPr>
        <w:t xml:space="preserve">,00 </w:t>
      </w:r>
      <w:r w:rsidRPr="00FC42D9">
        <w:rPr>
          <w:rFonts w:ascii="Times New Roman" w:eastAsia="Times New Roman" w:hAnsi="Times New Roman" w:cs="Times New Roman"/>
          <w:kern w:val="0"/>
          <w:sz w:val="24"/>
          <w:szCs w:val="24"/>
          <w:lang w:eastAsia="hr-HR"/>
          <w14:ligatures w14:val="none"/>
        </w:rPr>
        <w:t>eura.</w:t>
      </w:r>
    </w:p>
    <w:p w14:paraId="70557CC2" w14:textId="77777777" w:rsidR="00FC42D9" w:rsidRPr="00FC42D9" w:rsidRDefault="00FC42D9" w:rsidP="000F0D54">
      <w:pPr>
        <w:spacing w:after="48" w:line="240" w:lineRule="auto"/>
        <w:ind w:firstLine="408"/>
        <w:jc w:val="both"/>
        <w:textAlignment w:val="baseline"/>
        <w:rPr>
          <w:rFonts w:ascii="Times New Roman" w:eastAsia="Times New Roman" w:hAnsi="Times New Roman" w:cs="Times New Roman"/>
          <w:kern w:val="0"/>
          <w:sz w:val="24"/>
          <w:szCs w:val="24"/>
          <w:lang w:eastAsia="hr-HR"/>
          <w14:ligatures w14:val="none"/>
        </w:rPr>
      </w:pPr>
    </w:p>
    <w:p w14:paraId="7DAF90CC" w14:textId="2D60A98E" w:rsidR="002A2E2B" w:rsidRPr="00FC42D9" w:rsidRDefault="002A2E2B" w:rsidP="000F0D54">
      <w:pPr>
        <w:spacing w:after="48" w:line="240" w:lineRule="auto"/>
        <w:ind w:firstLine="408"/>
        <w:jc w:val="both"/>
        <w:textAlignment w:val="baseline"/>
        <w:rPr>
          <w:rFonts w:ascii="Times New Roman" w:eastAsia="Times New Roman" w:hAnsi="Times New Roman" w:cs="Times New Roman"/>
          <w:kern w:val="0"/>
          <w:sz w:val="24"/>
          <w:szCs w:val="24"/>
          <w:lang w:eastAsia="hr-HR"/>
          <w14:ligatures w14:val="none"/>
        </w:rPr>
      </w:pPr>
      <w:r w:rsidRPr="00FC42D9">
        <w:rPr>
          <w:rFonts w:ascii="Times New Roman" w:eastAsia="Times New Roman" w:hAnsi="Times New Roman" w:cs="Times New Roman"/>
          <w:kern w:val="0"/>
          <w:sz w:val="24"/>
          <w:szCs w:val="24"/>
          <w:lang w:eastAsia="hr-HR"/>
          <w14:ligatures w14:val="none"/>
        </w:rPr>
        <w:t>(9) Ne plaća se pristojba za sudske nagodbe.</w:t>
      </w:r>
    </w:p>
    <w:p w14:paraId="58CEF222" w14:textId="77777777" w:rsidR="00536AF2" w:rsidRPr="00FC42D9" w:rsidRDefault="00536AF2" w:rsidP="000F0D54">
      <w:pPr>
        <w:spacing w:after="0" w:line="240" w:lineRule="auto"/>
        <w:ind w:firstLine="408"/>
        <w:jc w:val="both"/>
        <w:textAlignment w:val="baseline"/>
        <w:rPr>
          <w:rFonts w:ascii="Times New Roman" w:eastAsia="Times New Roman" w:hAnsi="Times New Roman" w:cs="Times New Roman"/>
          <w:i/>
          <w:iCs/>
          <w:kern w:val="0"/>
          <w:sz w:val="24"/>
          <w:szCs w:val="24"/>
          <w:bdr w:val="none" w:sz="0" w:space="0" w:color="auto" w:frame="1"/>
          <w:lang w:eastAsia="hr-HR"/>
          <w14:ligatures w14:val="none"/>
        </w:rPr>
      </w:pPr>
    </w:p>
    <w:p w14:paraId="5352CA7C" w14:textId="121C0A97" w:rsidR="002A2E2B" w:rsidRPr="00FC42D9" w:rsidRDefault="002A2E2B" w:rsidP="000F0D54">
      <w:pPr>
        <w:spacing w:after="0" w:line="240" w:lineRule="auto"/>
        <w:ind w:firstLine="408"/>
        <w:jc w:val="both"/>
        <w:textAlignment w:val="baseline"/>
        <w:rPr>
          <w:rFonts w:ascii="Times New Roman" w:eastAsia="Times New Roman" w:hAnsi="Times New Roman" w:cs="Times New Roman"/>
          <w:kern w:val="0"/>
          <w:sz w:val="24"/>
          <w:szCs w:val="24"/>
          <w:lang w:eastAsia="hr-HR"/>
          <w14:ligatures w14:val="none"/>
        </w:rPr>
      </w:pPr>
      <w:r w:rsidRPr="00FC42D9">
        <w:rPr>
          <w:rFonts w:ascii="Times New Roman" w:eastAsia="Times New Roman" w:hAnsi="Times New Roman" w:cs="Times New Roman"/>
          <w:i/>
          <w:iCs/>
          <w:kern w:val="0"/>
          <w:sz w:val="24"/>
          <w:szCs w:val="24"/>
          <w:bdr w:val="none" w:sz="0" w:space="0" w:color="auto" w:frame="1"/>
          <w:lang w:eastAsia="hr-HR"/>
          <w14:ligatures w14:val="none"/>
        </w:rPr>
        <w:t>Napomena:</w:t>
      </w:r>
    </w:p>
    <w:p w14:paraId="2A2ED1F0" w14:textId="77777777" w:rsidR="002A2E2B" w:rsidRPr="00FC42D9" w:rsidRDefault="002A2E2B" w:rsidP="000F0D54">
      <w:pPr>
        <w:spacing w:after="48" w:line="240" w:lineRule="auto"/>
        <w:ind w:firstLine="408"/>
        <w:jc w:val="both"/>
        <w:textAlignment w:val="baseline"/>
        <w:rPr>
          <w:rFonts w:ascii="Times New Roman" w:eastAsia="Times New Roman" w:hAnsi="Times New Roman" w:cs="Times New Roman"/>
          <w:kern w:val="0"/>
          <w:sz w:val="24"/>
          <w:szCs w:val="24"/>
          <w:lang w:eastAsia="hr-HR"/>
          <w14:ligatures w14:val="none"/>
        </w:rPr>
      </w:pPr>
      <w:r w:rsidRPr="00FC42D9">
        <w:rPr>
          <w:rFonts w:ascii="Times New Roman" w:eastAsia="Times New Roman" w:hAnsi="Times New Roman" w:cs="Times New Roman"/>
          <w:kern w:val="0"/>
          <w:sz w:val="24"/>
          <w:szCs w:val="24"/>
          <w:lang w:eastAsia="hr-HR"/>
          <w14:ligatures w14:val="none"/>
        </w:rPr>
        <w:t>1. Obveza plaćanja pristojbe za prvostupanjsku odluku ne ovisi o tome je li odluka postala pravomoćna.</w:t>
      </w:r>
    </w:p>
    <w:p w14:paraId="6138A453" w14:textId="77777777" w:rsidR="002A2E2B" w:rsidRPr="00FC42D9" w:rsidRDefault="002A2E2B" w:rsidP="000F0D54">
      <w:pPr>
        <w:spacing w:after="48" w:line="240" w:lineRule="auto"/>
        <w:ind w:firstLine="408"/>
        <w:jc w:val="both"/>
        <w:textAlignment w:val="baseline"/>
        <w:rPr>
          <w:rFonts w:ascii="Times New Roman" w:eastAsia="Times New Roman" w:hAnsi="Times New Roman" w:cs="Times New Roman"/>
          <w:kern w:val="0"/>
          <w:sz w:val="24"/>
          <w:szCs w:val="24"/>
          <w:lang w:eastAsia="hr-HR"/>
          <w14:ligatures w14:val="none"/>
        </w:rPr>
      </w:pPr>
      <w:r w:rsidRPr="00FC42D9">
        <w:rPr>
          <w:rFonts w:ascii="Times New Roman" w:eastAsia="Times New Roman" w:hAnsi="Times New Roman" w:cs="Times New Roman"/>
          <w:kern w:val="0"/>
          <w:sz w:val="24"/>
          <w:szCs w:val="24"/>
          <w:lang w:eastAsia="hr-HR"/>
          <w14:ligatures w14:val="none"/>
        </w:rPr>
        <w:t>2. Ne plaća se pristojba za odluke koje nisu navedene u ovom Tar. br.</w:t>
      </w:r>
    </w:p>
    <w:p w14:paraId="5504F093" w14:textId="77777777" w:rsidR="002A2E2B" w:rsidRPr="00FC42D9" w:rsidRDefault="002A2E2B" w:rsidP="000F0D54">
      <w:pPr>
        <w:spacing w:after="48" w:line="240" w:lineRule="auto"/>
        <w:ind w:firstLine="408"/>
        <w:jc w:val="both"/>
        <w:textAlignment w:val="baseline"/>
        <w:rPr>
          <w:rFonts w:ascii="Times New Roman" w:eastAsia="Times New Roman" w:hAnsi="Times New Roman" w:cs="Times New Roman"/>
          <w:kern w:val="0"/>
          <w:sz w:val="24"/>
          <w:szCs w:val="24"/>
          <w:lang w:eastAsia="hr-HR"/>
          <w14:ligatures w14:val="none"/>
        </w:rPr>
      </w:pPr>
      <w:r w:rsidRPr="00FC42D9">
        <w:rPr>
          <w:rFonts w:ascii="Times New Roman" w:eastAsia="Times New Roman" w:hAnsi="Times New Roman" w:cs="Times New Roman"/>
          <w:kern w:val="0"/>
          <w:sz w:val="24"/>
          <w:szCs w:val="24"/>
          <w:lang w:eastAsia="hr-HR"/>
          <w14:ligatures w14:val="none"/>
        </w:rPr>
        <w:t>3. Ako viši sud ukine odluku nižeg suda i predmet vrati na ponovno raspravljanje nižem sudu, ne plaća se pristojba za novu odluku.</w:t>
      </w:r>
    </w:p>
    <w:p w14:paraId="398E0AE0" w14:textId="77777777" w:rsidR="002A2E2B" w:rsidRPr="00FC42D9" w:rsidRDefault="002A2E2B" w:rsidP="000F0D54">
      <w:pPr>
        <w:spacing w:after="48" w:line="240" w:lineRule="auto"/>
        <w:ind w:firstLine="408"/>
        <w:jc w:val="both"/>
        <w:textAlignment w:val="baseline"/>
        <w:rPr>
          <w:rFonts w:ascii="Times New Roman" w:eastAsia="Times New Roman" w:hAnsi="Times New Roman" w:cs="Times New Roman"/>
          <w:kern w:val="0"/>
          <w:sz w:val="24"/>
          <w:szCs w:val="24"/>
          <w:lang w:eastAsia="hr-HR"/>
          <w14:ligatures w14:val="none"/>
        </w:rPr>
      </w:pPr>
      <w:r w:rsidRPr="00FC42D9">
        <w:rPr>
          <w:rFonts w:ascii="Times New Roman" w:eastAsia="Times New Roman" w:hAnsi="Times New Roman" w:cs="Times New Roman"/>
          <w:kern w:val="0"/>
          <w:sz w:val="24"/>
          <w:szCs w:val="24"/>
          <w:lang w:eastAsia="hr-HR"/>
          <w14:ligatures w14:val="none"/>
        </w:rPr>
        <w:t>4. Pristojba se ne plaća za odluku koja bude donesena nakon što se dopusti povrat u prijašnje stanje ili ponavljanje postupka.</w:t>
      </w:r>
    </w:p>
    <w:p w14:paraId="1943F431" w14:textId="77777777" w:rsidR="002A2E2B" w:rsidRPr="00FC42D9" w:rsidRDefault="002A2E2B" w:rsidP="000F0D54">
      <w:pPr>
        <w:spacing w:after="48" w:line="240" w:lineRule="auto"/>
        <w:ind w:firstLine="408"/>
        <w:jc w:val="both"/>
        <w:textAlignment w:val="baseline"/>
        <w:rPr>
          <w:rFonts w:ascii="Times New Roman" w:eastAsia="Times New Roman" w:hAnsi="Times New Roman" w:cs="Times New Roman"/>
          <w:kern w:val="0"/>
          <w:sz w:val="24"/>
          <w:szCs w:val="24"/>
          <w:lang w:eastAsia="hr-HR"/>
          <w14:ligatures w14:val="none"/>
        </w:rPr>
      </w:pPr>
      <w:r w:rsidRPr="00FC42D9">
        <w:rPr>
          <w:rFonts w:ascii="Times New Roman" w:eastAsia="Times New Roman" w:hAnsi="Times New Roman" w:cs="Times New Roman"/>
          <w:kern w:val="0"/>
          <w:sz w:val="24"/>
          <w:szCs w:val="24"/>
          <w:lang w:eastAsia="hr-HR"/>
          <w14:ligatures w14:val="none"/>
        </w:rPr>
        <w:t>5. Za dopunsku presudu ili rješenje neće se plaćati pristojba ako je za odluku koja je dopunjena plaćena pristojba prema punoj vrijednosti predmeta spora.</w:t>
      </w:r>
    </w:p>
    <w:p w14:paraId="5EFBB3D8" w14:textId="77777777" w:rsidR="002A2E2B" w:rsidRPr="00FC42D9" w:rsidRDefault="002A2E2B" w:rsidP="000F0D54">
      <w:pPr>
        <w:spacing w:after="48" w:line="240" w:lineRule="auto"/>
        <w:ind w:firstLine="408"/>
        <w:jc w:val="both"/>
        <w:textAlignment w:val="baseline"/>
        <w:rPr>
          <w:rFonts w:ascii="Times New Roman" w:eastAsia="Times New Roman" w:hAnsi="Times New Roman" w:cs="Times New Roman"/>
          <w:kern w:val="0"/>
          <w:sz w:val="24"/>
          <w:szCs w:val="24"/>
          <w:lang w:eastAsia="hr-HR"/>
          <w14:ligatures w14:val="none"/>
        </w:rPr>
      </w:pPr>
      <w:r w:rsidRPr="00FC42D9">
        <w:rPr>
          <w:rFonts w:ascii="Times New Roman" w:eastAsia="Times New Roman" w:hAnsi="Times New Roman" w:cs="Times New Roman"/>
          <w:kern w:val="0"/>
          <w:sz w:val="24"/>
          <w:szCs w:val="24"/>
          <w:lang w:eastAsia="hr-HR"/>
          <w14:ligatures w14:val="none"/>
        </w:rPr>
        <w:lastRenderedPageBreak/>
        <w:t>6. Ako je tijekom parnice donesena međupresuda, pristojba se plaća na puni iznos vrijednosti predmeta spora. U tom slučaju neće se plaćati pristojba za konačnu odluku koja bude donesena poslije međupresude.</w:t>
      </w:r>
    </w:p>
    <w:p w14:paraId="792F6093" w14:textId="77777777" w:rsidR="002A2E2B" w:rsidRPr="00FC42D9" w:rsidRDefault="002A2E2B" w:rsidP="000F0D54">
      <w:pPr>
        <w:spacing w:after="48" w:line="240" w:lineRule="auto"/>
        <w:ind w:firstLine="408"/>
        <w:jc w:val="both"/>
        <w:textAlignment w:val="baseline"/>
        <w:rPr>
          <w:rFonts w:ascii="Times New Roman" w:eastAsia="Times New Roman" w:hAnsi="Times New Roman" w:cs="Times New Roman"/>
          <w:kern w:val="0"/>
          <w:sz w:val="24"/>
          <w:szCs w:val="24"/>
          <w:lang w:eastAsia="hr-HR"/>
          <w14:ligatures w14:val="none"/>
        </w:rPr>
      </w:pPr>
      <w:r w:rsidRPr="00FC42D9">
        <w:rPr>
          <w:rFonts w:ascii="Times New Roman" w:eastAsia="Times New Roman" w:hAnsi="Times New Roman" w:cs="Times New Roman"/>
          <w:kern w:val="0"/>
          <w:sz w:val="24"/>
          <w:szCs w:val="24"/>
          <w:lang w:eastAsia="hr-HR"/>
          <w14:ligatures w14:val="none"/>
        </w:rPr>
        <w:t>7. Ako je tijekom parnice donesena djelomična presuda, pristojba se plaća prema vrijednosti zahtjeva o kojem je odlučeno. Pristojba za konačnu odluku plaća se prema vrijednosti ostatka spornog zahtjeva koji nije obuhvaćen djelomičnom presudom.</w:t>
      </w:r>
    </w:p>
    <w:p w14:paraId="2998D1F4" w14:textId="77777777" w:rsidR="002A2E2B" w:rsidRPr="00FC42D9" w:rsidRDefault="002A2E2B" w:rsidP="000F0D54">
      <w:pPr>
        <w:spacing w:after="48" w:line="240" w:lineRule="auto"/>
        <w:ind w:firstLine="408"/>
        <w:jc w:val="both"/>
        <w:textAlignment w:val="baseline"/>
        <w:rPr>
          <w:rFonts w:ascii="Times New Roman" w:eastAsia="Times New Roman" w:hAnsi="Times New Roman" w:cs="Times New Roman"/>
          <w:kern w:val="0"/>
          <w:sz w:val="24"/>
          <w:szCs w:val="24"/>
          <w:lang w:eastAsia="hr-HR"/>
          <w14:ligatures w14:val="none"/>
        </w:rPr>
      </w:pPr>
      <w:r w:rsidRPr="00FC42D9">
        <w:rPr>
          <w:rFonts w:ascii="Times New Roman" w:eastAsia="Times New Roman" w:hAnsi="Times New Roman" w:cs="Times New Roman"/>
          <w:kern w:val="0"/>
          <w:sz w:val="24"/>
          <w:szCs w:val="24"/>
          <w:lang w:eastAsia="hr-HR"/>
          <w14:ligatures w14:val="none"/>
        </w:rPr>
        <w:t>8. Za prvostupanjsku presudu kojom je odlučeno o tužbenom i protutužbenom zahtjevu pristojba se plaća kao da je zasebno raspravljano o protutužbi.</w:t>
      </w:r>
    </w:p>
    <w:p w14:paraId="66BB3C81" w14:textId="77777777" w:rsidR="002A2E2B" w:rsidRPr="00FC42D9" w:rsidRDefault="002A2E2B" w:rsidP="000F0D54">
      <w:pPr>
        <w:spacing w:after="48" w:line="240" w:lineRule="auto"/>
        <w:ind w:firstLine="408"/>
        <w:jc w:val="both"/>
        <w:textAlignment w:val="baseline"/>
        <w:rPr>
          <w:rFonts w:ascii="Times New Roman" w:eastAsia="Times New Roman" w:hAnsi="Times New Roman" w:cs="Times New Roman"/>
          <w:kern w:val="0"/>
          <w:sz w:val="24"/>
          <w:szCs w:val="24"/>
          <w:lang w:eastAsia="hr-HR"/>
          <w14:ligatures w14:val="none"/>
        </w:rPr>
      </w:pPr>
      <w:r w:rsidRPr="00FC42D9">
        <w:rPr>
          <w:rFonts w:ascii="Times New Roman" w:eastAsia="Times New Roman" w:hAnsi="Times New Roman" w:cs="Times New Roman"/>
          <w:kern w:val="0"/>
          <w:sz w:val="24"/>
          <w:szCs w:val="24"/>
          <w:lang w:eastAsia="hr-HR"/>
          <w14:ligatures w14:val="none"/>
        </w:rPr>
        <w:t>9. Ako je više parnica spojeno radi zajedničkog raspravljanja, pristojba za presudu plaća se zasebno za svaku parnicu kao da parnice nisu spojene.</w:t>
      </w:r>
    </w:p>
    <w:p w14:paraId="380D09EA" w14:textId="77777777" w:rsidR="002A2E2B" w:rsidRPr="00FC42D9" w:rsidRDefault="002A2E2B" w:rsidP="000F0D54">
      <w:pPr>
        <w:spacing w:after="48" w:line="240" w:lineRule="auto"/>
        <w:ind w:firstLine="408"/>
        <w:jc w:val="both"/>
        <w:textAlignment w:val="baseline"/>
        <w:rPr>
          <w:rFonts w:ascii="Times New Roman" w:eastAsia="Times New Roman" w:hAnsi="Times New Roman" w:cs="Times New Roman"/>
          <w:kern w:val="0"/>
          <w:sz w:val="24"/>
          <w:szCs w:val="24"/>
          <w:lang w:eastAsia="hr-HR"/>
          <w14:ligatures w14:val="none"/>
        </w:rPr>
      </w:pPr>
      <w:r w:rsidRPr="00FC42D9">
        <w:rPr>
          <w:rFonts w:ascii="Times New Roman" w:eastAsia="Times New Roman" w:hAnsi="Times New Roman" w:cs="Times New Roman"/>
          <w:kern w:val="0"/>
          <w:sz w:val="24"/>
          <w:szCs w:val="24"/>
          <w:lang w:eastAsia="hr-HR"/>
          <w14:ligatures w14:val="none"/>
        </w:rPr>
        <w:t>10. Pristojba za platni nalog uračunava se u pristojbu za odluku suda koja bude donesena povodom prigovora protiv platnog naloga.</w:t>
      </w:r>
    </w:p>
    <w:p w14:paraId="674222CF" w14:textId="77777777" w:rsidR="002A2E2B" w:rsidRPr="00FC42D9" w:rsidRDefault="002A2E2B" w:rsidP="000F0D54">
      <w:pPr>
        <w:spacing w:after="48" w:line="240" w:lineRule="auto"/>
        <w:ind w:firstLine="408"/>
        <w:jc w:val="both"/>
        <w:textAlignment w:val="baseline"/>
        <w:rPr>
          <w:rFonts w:ascii="Times New Roman" w:eastAsia="Times New Roman" w:hAnsi="Times New Roman" w:cs="Times New Roman"/>
          <w:kern w:val="0"/>
          <w:sz w:val="24"/>
          <w:szCs w:val="24"/>
          <w:lang w:eastAsia="hr-HR"/>
          <w14:ligatures w14:val="none"/>
        </w:rPr>
      </w:pPr>
      <w:r w:rsidRPr="00FC42D9">
        <w:rPr>
          <w:rFonts w:ascii="Times New Roman" w:eastAsia="Times New Roman" w:hAnsi="Times New Roman" w:cs="Times New Roman"/>
          <w:kern w:val="0"/>
          <w:sz w:val="24"/>
          <w:szCs w:val="24"/>
          <w:lang w:eastAsia="hr-HR"/>
          <w14:ligatures w14:val="none"/>
        </w:rPr>
        <w:t>11. Pristojba za odluku povodom tužbe u kojoj je stavljen prijedlog za izdavanje platnog naloga plaća se prilikom podnošenja prijedloga ili tužbe.</w:t>
      </w:r>
    </w:p>
    <w:p w14:paraId="6F3E4001" w14:textId="77777777" w:rsidR="002A2E2B" w:rsidRPr="00FC42D9" w:rsidRDefault="002A2E2B" w:rsidP="000F0D54">
      <w:pPr>
        <w:spacing w:after="48" w:line="240" w:lineRule="auto"/>
        <w:ind w:firstLine="408"/>
        <w:jc w:val="both"/>
        <w:textAlignment w:val="baseline"/>
        <w:rPr>
          <w:rFonts w:ascii="Times New Roman" w:eastAsia="Times New Roman" w:hAnsi="Times New Roman" w:cs="Times New Roman"/>
          <w:kern w:val="0"/>
          <w:sz w:val="24"/>
          <w:szCs w:val="24"/>
          <w:lang w:eastAsia="hr-HR"/>
          <w14:ligatures w14:val="none"/>
        </w:rPr>
      </w:pPr>
      <w:r w:rsidRPr="00FC42D9">
        <w:rPr>
          <w:rFonts w:ascii="Times New Roman" w:eastAsia="Times New Roman" w:hAnsi="Times New Roman" w:cs="Times New Roman"/>
          <w:kern w:val="0"/>
          <w:sz w:val="24"/>
          <w:szCs w:val="24"/>
          <w:lang w:eastAsia="hr-HR"/>
          <w14:ligatures w14:val="none"/>
        </w:rPr>
        <w:t>12. Pristojba za rješenje o ovrsi na temelju vjerodostojne isprave uračunava se u pristojbu za odluku.</w:t>
      </w:r>
    </w:p>
    <w:p w14:paraId="422A5A47" w14:textId="77777777" w:rsidR="002A2E2B" w:rsidRPr="00FC42D9" w:rsidRDefault="002A2E2B" w:rsidP="000F0D54">
      <w:pPr>
        <w:spacing w:after="48" w:line="240" w:lineRule="auto"/>
        <w:ind w:firstLine="408"/>
        <w:jc w:val="both"/>
        <w:textAlignment w:val="baseline"/>
        <w:rPr>
          <w:rFonts w:ascii="Times New Roman" w:eastAsia="Times New Roman" w:hAnsi="Times New Roman" w:cs="Times New Roman"/>
          <w:kern w:val="0"/>
          <w:sz w:val="24"/>
          <w:szCs w:val="24"/>
          <w:lang w:eastAsia="hr-HR"/>
          <w14:ligatures w14:val="none"/>
        </w:rPr>
      </w:pPr>
      <w:r w:rsidRPr="00FC42D9">
        <w:rPr>
          <w:rFonts w:ascii="Times New Roman" w:eastAsia="Times New Roman" w:hAnsi="Times New Roman" w:cs="Times New Roman"/>
          <w:kern w:val="0"/>
          <w:sz w:val="24"/>
          <w:szCs w:val="24"/>
          <w:lang w:eastAsia="hr-HR"/>
          <w14:ligatures w14:val="none"/>
        </w:rPr>
        <w:t>13. Pristojba za rješenje o ovrsi, protuovrsi, osiguranju dokaza ili osiguranju prema odredbama Ovršnog zakona plaća se prilikom podnošenja prijedloga.</w:t>
      </w:r>
    </w:p>
    <w:p w14:paraId="6DD62FA1" w14:textId="77777777" w:rsidR="002A2E2B" w:rsidRPr="00FC42D9" w:rsidRDefault="002A2E2B" w:rsidP="000F0D54">
      <w:pPr>
        <w:spacing w:after="48" w:line="240" w:lineRule="auto"/>
        <w:ind w:firstLine="408"/>
        <w:jc w:val="both"/>
        <w:textAlignment w:val="baseline"/>
        <w:rPr>
          <w:rFonts w:ascii="Times New Roman" w:eastAsia="Times New Roman" w:hAnsi="Times New Roman" w:cs="Times New Roman"/>
          <w:kern w:val="0"/>
          <w:sz w:val="24"/>
          <w:szCs w:val="24"/>
          <w:lang w:eastAsia="hr-HR"/>
          <w14:ligatures w14:val="none"/>
        </w:rPr>
      </w:pPr>
      <w:r w:rsidRPr="00FC42D9">
        <w:rPr>
          <w:rFonts w:ascii="Times New Roman" w:eastAsia="Times New Roman" w:hAnsi="Times New Roman" w:cs="Times New Roman"/>
          <w:kern w:val="0"/>
          <w:sz w:val="24"/>
          <w:szCs w:val="24"/>
          <w:lang w:eastAsia="hr-HR"/>
          <w14:ligatures w14:val="none"/>
        </w:rPr>
        <w:t>14. Za rješenje o ovrsi, protuovrsi ili osiguranju plaća se jedna pristojba i kada je bilo odlučeno o više sredstava za ovrhu, protuovrhu ili osiguranje, bez obzira na to je li o njima odlučeno istodobno ili naknadno.</w:t>
      </w:r>
    </w:p>
    <w:p w14:paraId="517B2A9F" w14:textId="77777777" w:rsidR="008A5A0A" w:rsidRDefault="008A5A0A" w:rsidP="008A5A0A">
      <w:pPr>
        <w:spacing w:after="0" w:line="240" w:lineRule="auto"/>
        <w:jc w:val="center"/>
        <w:textAlignment w:val="baseline"/>
        <w:rPr>
          <w:rFonts w:ascii="Times New Roman" w:eastAsia="Times New Roman" w:hAnsi="Times New Roman" w:cs="Times New Roman"/>
          <w:i/>
          <w:iCs/>
          <w:kern w:val="0"/>
          <w:sz w:val="24"/>
          <w:szCs w:val="24"/>
          <w:lang w:eastAsia="hr-HR"/>
          <w14:ligatures w14:val="none"/>
        </w:rPr>
      </w:pPr>
    </w:p>
    <w:p w14:paraId="4CEE2B86" w14:textId="430C7F44" w:rsidR="002A2E2B" w:rsidRDefault="002A2E2B" w:rsidP="008A5A0A">
      <w:pPr>
        <w:spacing w:after="0" w:line="240" w:lineRule="auto"/>
        <w:jc w:val="center"/>
        <w:textAlignment w:val="baseline"/>
        <w:rPr>
          <w:rFonts w:ascii="Times New Roman" w:eastAsia="Times New Roman" w:hAnsi="Times New Roman" w:cs="Times New Roman"/>
          <w:i/>
          <w:iCs/>
          <w:kern w:val="0"/>
          <w:sz w:val="24"/>
          <w:szCs w:val="24"/>
          <w:lang w:eastAsia="hr-HR"/>
          <w14:ligatures w14:val="none"/>
        </w:rPr>
      </w:pPr>
      <w:r w:rsidRPr="00FC42D9">
        <w:rPr>
          <w:rFonts w:ascii="Times New Roman" w:eastAsia="Times New Roman" w:hAnsi="Times New Roman" w:cs="Times New Roman"/>
          <w:i/>
          <w:iCs/>
          <w:kern w:val="0"/>
          <w:sz w:val="24"/>
          <w:szCs w:val="24"/>
          <w:lang w:eastAsia="hr-HR"/>
          <w14:ligatures w14:val="none"/>
        </w:rPr>
        <w:t>Pravni lijekovi</w:t>
      </w:r>
    </w:p>
    <w:p w14:paraId="60FA74C1" w14:textId="77777777" w:rsidR="008A5A0A" w:rsidRPr="00FC42D9" w:rsidRDefault="008A5A0A" w:rsidP="008A5A0A">
      <w:pPr>
        <w:spacing w:after="0" w:line="240" w:lineRule="auto"/>
        <w:jc w:val="center"/>
        <w:textAlignment w:val="baseline"/>
        <w:rPr>
          <w:rFonts w:ascii="Times New Roman" w:eastAsia="Times New Roman" w:hAnsi="Times New Roman" w:cs="Times New Roman"/>
          <w:i/>
          <w:iCs/>
          <w:kern w:val="0"/>
          <w:sz w:val="24"/>
          <w:szCs w:val="24"/>
          <w:lang w:eastAsia="hr-HR"/>
          <w14:ligatures w14:val="none"/>
        </w:rPr>
      </w:pPr>
    </w:p>
    <w:p w14:paraId="68088D38" w14:textId="035E05FB" w:rsidR="002A2E2B" w:rsidRDefault="002A2E2B" w:rsidP="008A5A0A">
      <w:pPr>
        <w:spacing w:after="0" w:line="240" w:lineRule="auto"/>
        <w:jc w:val="center"/>
        <w:textAlignment w:val="baseline"/>
        <w:rPr>
          <w:rFonts w:ascii="Times New Roman" w:eastAsia="Times New Roman" w:hAnsi="Times New Roman" w:cs="Times New Roman"/>
          <w:kern w:val="0"/>
          <w:sz w:val="24"/>
          <w:szCs w:val="24"/>
          <w:lang w:eastAsia="hr-HR"/>
          <w14:ligatures w14:val="none"/>
        </w:rPr>
      </w:pPr>
      <w:r w:rsidRPr="00FC42D9">
        <w:rPr>
          <w:rFonts w:ascii="Times New Roman" w:eastAsia="Times New Roman" w:hAnsi="Times New Roman" w:cs="Times New Roman"/>
          <w:kern w:val="0"/>
          <w:sz w:val="24"/>
          <w:szCs w:val="24"/>
          <w:lang w:eastAsia="hr-HR"/>
          <w14:ligatures w14:val="none"/>
        </w:rPr>
        <w:t>Tar. br. 3.</w:t>
      </w:r>
    </w:p>
    <w:p w14:paraId="491816F2" w14:textId="77777777" w:rsidR="008A5A0A" w:rsidRPr="00FC42D9" w:rsidRDefault="008A5A0A" w:rsidP="008A5A0A">
      <w:pPr>
        <w:spacing w:after="0" w:line="240" w:lineRule="auto"/>
        <w:jc w:val="center"/>
        <w:textAlignment w:val="baseline"/>
        <w:rPr>
          <w:rFonts w:ascii="Times New Roman" w:eastAsia="Times New Roman" w:hAnsi="Times New Roman" w:cs="Times New Roman"/>
          <w:kern w:val="0"/>
          <w:sz w:val="24"/>
          <w:szCs w:val="24"/>
          <w:lang w:eastAsia="hr-HR"/>
          <w14:ligatures w14:val="none"/>
        </w:rPr>
      </w:pPr>
    </w:p>
    <w:p w14:paraId="2B1E7982" w14:textId="77777777" w:rsidR="002A2E2B" w:rsidRPr="00FC42D9" w:rsidRDefault="002A2E2B" w:rsidP="000F0D54">
      <w:pPr>
        <w:spacing w:after="48" w:line="240" w:lineRule="auto"/>
        <w:ind w:firstLine="408"/>
        <w:jc w:val="both"/>
        <w:textAlignment w:val="baseline"/>
        <w:rPr>
          <w:rFonts w:ascii="Times New Roman" w:eastAsia="Times New Roman" w:hAnsi="Times New Roman" w:cs="Times New Roman"/>
          <w:kern w:val="0"/>
          <w:sz w:val="24"/>
          <w:szCs w:val="24"/>
          <w:lang w:eastAsia="hr-HR"/>
          <w14:ligatures w14:val="none"/>
        </w:rPr>
      </w:pPr>
      <w:r w:rsidRPr="00FC42D9">
        <w:rPr>
          <w:rFonts w:ascii="Times New Roman" w:eastAsia="Times New Roman" w:hAnsi="Times New Roman" w:cs="Times New Roman"/>
          <w:kern w:val="0"/>
          <w:sz w:val="24"/>
          <w:szCs w:val="24"/>
          <w:lang w:eastAsia="hr-HR"/>
          <w14:ligatures w14:val="none"/>
        </w:rPr>
        <w:t>(1) Za žalbu, prijedlog za dopuštenje revizije, reviziju protiv presude te žalbu protiv rješenja u sporovima zbog smetanja posjeda plaća se iznos pristojbe iz stavka 1. Tar. br. 1. uvećan za 100%.</w:t>
      </w:r>
    </w:p>
    <w:p w14:paraId="7A6A1AA6" w14:textId="77777777" w:rsidR="00FC42D9" w:rsidRPr="00FC42D9" w:rsidRDefault="00FC42D9" w:rsidP="000F0D54">
      <w:pPr>
        <w:spacing w:after="48" w:line="240" w:lineRule="auto"/>
        <w:ind w:firstLine="408"/>
        <w:jc w:val="both"/>
        <w:textAlignment w:val="baseline"/>
        <w:rPr>
          <w:rFonts w:ascii="Times New Roman" w:eastAsia="Times New Roman" w:hAnsi="Times New Roman" w:cs="Times New Roman"/>
          <w:kern w:val="0"/>
          <w:sz w:val="24"/>
          <w:szCs w:val="24"/>
          <w:lang w:eastAsia="hr-HR"/>
          <w14:ligatures w14:val="none"/>
        </w:rPr>
      </w:pPr>
    </w:p>
    <w:p w14:paraId="4B2833BD" w14:textId="3185F08D" w:rsidR="002A2E2B" w:rsidRPr="00FC42D9" w:rsidRDefault="002A2E2B" w:rsidP="000F0D54">
      <w:pPr>
        <w:spacing w:after="48" w:line="240" w:lineRule="auto"/>
        <w:ind w:firstLine="408"/>
        <w:jc w:val="both"/>
        <w:textAlignment w:val="baseline"/>
        <w:rPr>
          <w:rFonts w:ascii="Times New Roman" w:eastAsia="Times New Roman" w:hAnsi="Times New Roman" w:cs="Times New Roman"/>
          <w:kern w:val="0"/>
          <w:sz w:val="24"/>
          <w:szCs w:val="24"/>
          <w:lang w:eastAsia="hr-HR"/>
          <w14:ligatures w14:val="none"/>
        </w:rPr>
      </w:pPr>
      <w:r w:rsidRPr="00FC42D9">
        <w:rPr>
          <w:rFonts w:ascii="Times New Roman" w:eastAsia="Times New Roman" w:hAnsi="Times New Roman" w:cs="Times New Roman"/>
          <w:kern w:val="0"/>
          <w:sz w:val="24"/>
          <w:szCs w:val="24"/>
          <w:lang w:eastAsia="hr-HR"/>
          <w14:ligatures w14:val="none"/>
        </w:rPr>
        <w:t>(2) Za žalbu, prijedlog za dopuštenje revizije, reviziju protiv rješenja te prijedlog za ponavljanje postupka plaća se pristojba iz stavka 1. Tar. br. 1.</w:t>
      </w:r>
    </w:p>
    <w:p w14:paraId="6FAE9674" w14:textId="77777777" w:rsidR="00FC42D9" w:rsidRPr="00FC42D9" w:rsidRDefault="00FC42D9" w:rsidP="000F0D54">
      <w:pPr>
        <w:spacing w:after="48" w:line="240" w:lineRule="auto"/>
        <w:ind w:firstLine="408"/>
        <w:jc w:val="both"/>
        <w:textAlignment w:val="baseline"/>
        <w:rPr>
          <w:rFonts w:ascii="Times New Roman" w:eastAsia="Times New Roman" w:hAnsi="Times New Roman" w:cs="Times New Roman"/>
          <w:kern w:val="0"/>
          <w:sz w:val="24"/>
          <w:szCs w:val="24"/>
          <w:lang w:eastAsia="hr-HR"/>
          <w14:ligatures w14:val="none"/>
        </w:rPr>
      </w:pPr>
    </w:p>
    <w:p w14:paraId="6055A663" w14:textId="538D52CE" w:rsidR="002A2E2B" w:rsidRPr="00FC42D9" w:rsidRDefault="002A2E2B" w:rsidP="000F0D54">
      <w:pPr>
        <w:spacing w:after="48" w:line="240" w:lineRule="auto"/>
        <w:ind w:firstLine="408"/>
        <w:jc w:val="both"/>
        <w:textAlignment w:val="baseline"/>
        <w:rPr>
          <w:rFonts w:ascii="Times New Roman" w:eastAsia="Times New Roman" w:hAnsi="Times New Roman" w:cs="Times New Roman"/>
          <w:kern w:val="0"/>
          <w:sz w:val="24"/>
          <w:szCs w:val="24"/>
          <w:lang w:eastAsia="hr-HR"/>
          <w14:ligatures w14:val="none"/>
        </w:rPr>
      </w:pPr>
      <w:r w:rsidRPr="00FC42D9">
        <w:rPr>
          <w:rFonts w:ascii="Times New Roman" w:eastAsia="Times New Roman" w:hAnsi="Times New Roman" w:cs="Times New Roman"/>
          <w:kern w:val="0"/>
          <w:sz w:val="24"/>
          <w:szCs w:val="24"/>
          <w:lang w:eastAsia="hr-HR"/>
          <w14:ligatures w14:val="none"/>
        </w:rPr>
        <w:t>(3) Za prijedlog za proglašenje pljenidbe i prijenosa nedopuštenim plaća se pristojba iz stavka 1. Tar. br. 1.</w:t>
      </w:r>
    </w:p>
    <w:p w14:paraId="750312FD" w14:textId="77777777" w:rsidR="00FC42D9" w:rsidRPr="00FC42D9" w:rsidRDefault="00FC42D9" w:rsidP="000F0D54">
      <w:pPr>
        <w:spacing w:after="48" w:line="240" w:lineRule="auto"/>
        <w:ind w:firstLine="408"/>
        <w:jc w:val="both"/>
        <w:textAlignment w:val="baseline"/>
        <w:rPr>
          <w:rFonts w:ascii="Times New Roman" w:eastAsia="Times New Roman" w:hAnsi="Times New Roman" w:cs="Times New Roman"/>
          <w:kern w:val="0"/>
          <w:sz w:val="24"/>
          <w:szCs w:val="24"/>
          <w:lang w:eastAsia="hr-HR"/>
          <w14:ligatures w14:val="none"/>
        </w:rPr>
      </w:pPr>
    </w:p>
    <w:p w14:paraId="50DCFDCE" w14:textId="17CED661" w:rsidR="002A2E2B" w:rsidRPr="00FC42D9" w:rsidRDefault="002A2E2B" w:rsidP="000F0D54">
      <w:pPr>
        <w:spacing w:after="48" w:line="240" w:lineRule="auto"/>
        <w:ind w:firstLine="408"/>
        <w:jc w:val="both"/>
        <w:textAlignment w:val="baseline"/>
        <w:rPr>
          <w:rFonts w:ascii="Times New Roman" w:eastAsia="Times New Roman" w:hAnsi="Times New Roman" w:cs="Times New Roman"/>
          <w:kern w:val="0"/>
          <w:sz w:val="24"/>
          <w:szCs w:val="24"/>
          <w:lang w:eastAsia="hr-HR"/>
          <w14:ligatures w14:val="none"/>
        </w:rPr>
      </w:pPr>
      <w:r w:rsidRPr="00FC42D9">
        <w:rPr>
          <w:rFonts w:ascii="Times New Roman" w:eastAsia="Times New Roman" w:hAnsi="Times New Roman" w:cs="Times New Roman"/>
          <w:kern w:val="0"/>
          <w:sz w:val="24"/>
          <w:szCs w:val="24"/>
          <w:lang w:eastAsia="hr-HR"/>
          <w14:ligatures w14:val="none"/>
        </w:rPr>
        <w:t>(4) Za žalbu protiv rješenja prvostupanjskog suda plaća se pristojba samo ako se žalbom pobija rješenje koje podliježe plaćanju pristojbe po Tar. br. 2. ili ako se pobija rješenje o troškovima postupka.</w:t>
      </w:r>
    </w:p>
    <w:p w14:paraId="1AEB8649" w14:textId="77777777" w:rsidR="00FC42D9" w:rsidRPr="00FC42D9" w:rsidRDefault="00FC42D9" w:rsidP="000F0D54">
      <w:pPr>
        <w:spacing w:after="48" w:line="240" w:lineRule="auto"/>
        <w:ind w:firstLine="408"/>
        <w:jc w:val="both"/>
        <w:textAlignment w:val="baseline"/>
        <w:rPr>
          <w:rFonts w:ascii="Times New Roman" w:eastAsia="Times New Roman" w:hAnsi="Times New Roman" w:cs="Times New Roman"/>
          <w:kern w:val="0"/>
          <w:sz w:val="24"/>
          <w:szCs w:val="24"/>
          <w:lang w:eastAsia="hr-HR"/>
          <w14:ligatures w14:val="none"/>
        </w:rPr>
      </w:pPr>
    </w:p>
    <w:p w14:paraId="49019982" w14:textId="11FC6641" w:rsidR="002A2E2B" w:rsidRPr="00FC42D9" w:rsidRDefault="002A2E2B" w:rsidP="000F0D54">
      <w:pPr>
        <w:spacing w:after="48" w:line="240" w:lineRule="auto"/>
        <w:ind w:firstLine="408"/>
        <w:jc w:val="both"/>
        <w:textAlignment w:val="baseline"/>
        <w:rPr>
          <w:rFonts w:ascii="Times New Roman" w:eastAsia="Times New Roman" w:hAnsi="Times New Roman" w:cs="Times New Roman"/>
          <w:kern w:val="0"/>
          <w:sz w:val="24"/>
          <w:szCs w:val="24"/>
          <w:lang w:eastAsia="hr-HR"/>
          <w14:ligatures w14:val="none"/>
        </w:rPr>
      </w:pPr>
      <w:r w:rsidRPr="00FC42D9">
        <w:rPr>
          <w:rFonts w:ascii="Times New Roman" w:eastAsia="Times New Roman" w:hAnsi="Times New Roman" w:cs="Times New Roman"/>
          <w:kern w:val="0"/>
          <w:sz w:val="24"/>
          <w:szCs w:val="24"/>
          <w:lang w:eastAsia="hr-HR"/>
          <w14:ligatures w14:val="none"/>
        </w:rPr>
        <w:t xml:space="preserve">(5) Za žalbu protiv rješenja kojim se usvaja ili odbija prijedlog za povrat u prijašnje stanje i kojim se odlučuje o priznanju odluke stranoga suda ili odluke drugog tijela koja je u državi u kojoj je donesena izjednačena sa sudskim odlukama plaća se pristojba iz stavka 2. Tar. br. 1., ali ne više od </w:t>
      </w:r>
      <w:r w:rsidR="007E37E5" w:rsidRPr="00FC42D9">
        <w:rPr>
          <w:rFonts w:ascii="Times New Roman" w:eastAsia="Times New Roman" w:hAnsi="Times New Roman" w:cs="Times New Roman"/>
          <w:kern w:val="0"/>
          <w:sz w:val="24"/>
          <w:szCs w:val="24"/>
          <w:lang w:eastAsia="hr-HR"/>
          <w14:ligatures w14:val="none"/>
        </w:rPr>
        <w:t>50</w:t>
      </w:r>
      <w:r w:rsidR="00A950C7" w:rsidRPr="00FC42D9">
        <w:rPr>
          <w:rFonts w:ascii="Times New Roman" w:eastAsia="Times New Roman" w:hAnsi="Times New Roman" w:cs="Times New Roman"/>
          <w:kern w:val="0"/>
          <w:sz w:val="24"/>
          <w:szCs w:val="24"/>
          <w:lang w:eastAsia="hr-HR"/>
          <w14:ligatures w14:val="none"/>
        </w:rPr>
        <w:t xml:space="preserve">,00 </w:t>
      </w:r>
      <w:r w:rsidRPr="00FC42D9">
        <w:rPr>
          <w:rFonts w:ascii="Times New Roman" w:eastAsia="Times New Roman" w:hAnsi="Times New Roman" w:cs="Times New Roman"/>
          <w:kern w:val="0"/>
          <w:sz w:val="24"/>
          <w:szCs w:val="24"/>
          <w:lang w:eastAsia="hr-HR"/>
          <w14:ligatures w14:val="none"/>
        </w:rPr>
        <w:t>eura.</w:t>
      </w:r>
    </w:p>
    <w:p w14:paraId="7520066F" w14:textId="77777777" w:rsidR="00FC42D9" w:rsidRPr="00FC42D9" w:rsidRDefault="00FC42D9" w:rsidP="000F0D54">
      <w:pPr>
        <w:spacing w:after="0" w:line="240" w:lineRule="auto"/>
        <w:ind w:firstLine="408"/>
        <w:jc w:val="both"/>
        <w:textAlignment w:val="baseline"/>
        <w:rPr>
          <w:rFonts w:ascii="Times New Roman" w:eastAsia="Times New Roman" w:hAnsi="Times New Roman" w:cs="Times New Roman"/>
          <w:i/>
          <w:iCs/>
          <w:kern w:val="0"/>
          <w:sz w:val="24"/>
          <w:szCs w:val="24"/>
          <w:bdr w:val="none" w:sz="0" w:space="0" w:color="auto" w:frame="1"/>
          <w:lang w:eastAsia="hr-HR"/>
          <w14:ligatures w14:val="none"/>
        </w:rPr>
      </w:pPr>
    </w:p>
    <w:p w14:paraId="5D6AE99D" w14:textId="588B5A9C" w:rsidR="002A2E2B" w:rsidRPr="00FC42D9" w:rsidRDefault="002A2E2B" w:rsidP="000F0D54">
      <w:pPr>
        <w:spacing w:after="0" w:line="240" w:lineRule="auto"/>
        <w:ind w:firstLine="408"/>
        <w:jc w:val="both"/>
        <w:textAlignment w:val="baseline"/>
        <w:rPr>
          <w:rFonts w:ascii="Times New Roman" w:eastAsia="Times New Roman" w:hAnsi="Times New Roman" w:cs="Times New Roman"/>
          <w:kern w:val="0"/>
          <w:sz w:val="24"/>
          <w:szCs w:val="24"/>
          <w:lang w:eastAsia="hr-HR"/>
          <w14:ligatures w14:val="none"/>
        </w:rPr>
      </w:pPr>
      <w:r w:rsidRPr="00FC42D9">
        <w:rPr>
          <w:rFonts w:ascii="Times New Roman" w:eastAsia="Times New Roman" w:hAnsi="Times New Roman" w:cs="Times New Roman"/>
          <w:i/>
          <w:iCs/>
          <w:kern w:val="0"/>
          <w:sz w:val="24"/>
          <w:szCs w:val="24"/>
          <w:bdr w:val="none" w:sz="0" w:space="0" w:color="auto" w:frame="1"/>
          <w:lang w:eastAsia="hr-HR"/>
          <w14:ligatures w14:val="none"/>
        </w:rPr>
        <w:t>Napomena:</w:t>
      </w:r>
    </w:p>
    <w:p w14:paraId="6991209F" w14:textId="09C41626" w:rsidR="002A2E2B" w:rsidRDefault="002A2E2B" w:rsidP="000F0D54">
      <w:pPr>
        <w:spacing w:after="48" w:line="240" w:lineRule="auto"/>
        <w:ind w:firstLine="408"/>
        <w:jc w:val="both"/>
        <w:textAlignment w:val="baseline"/>
        <w:rPr>
          <w:rFonts w:ascii="Times New Roman" w:eastAsia="Times New Roman" w:hAnsi="Times New Roman" w:cs="Times New Roman"/>
          <w:kern w:val="0"/>
          <w:sz w:val="24"/>
          <w:szCs w:val="24"/>
          <w:lang w:eastAsia="hr-HR"/>
          <w14:ligatures w14:val="none"/>
        </w:rPr>
      </w:pPr>
      <w:r w:rsidRPr="00FC42D9">
        <w:rPr>
          <w:rFonts w:ascii="Times New Roman" w:eastAsia="Times New Roman" w:hAnsi="Times New Roman" w:cs="Times New Roman"/>
          <w:kern w:val="0"/>
          <w:sz w:val="24"/>
          <w:szCs w:val="24"/>
          <w:lang w:eastAsia="hr-HR"/>
          <w14:ligatures w14:val="none"/>
        </w:rPr>
        <w:lastRenderedPageBreak/>
        <w:t>Ne plaća se pristojba na reviziju protiv presude i reviziju protiv rješenja kada je revizija dopuštena rješenjem.</w:t>
      </w:r>
    </w:p>
    <w:p w14:paraId="4292635B" w14:textId="77777777" w:rsidR="008A5A0A" w:rsidRPr="00FC42D9" w:rsidRDefault="008A5A0A" w:rsidP="000F0D54">
      <w:pPr>
        <w:spacing w:after="48" w:line="240" w:lineRule="auto"/>
        <w:ind w:firstLine="408"/>
        <w:jc w:val="both"/>
        <w:textAlignment w:val="baseline"/>
        <w:rPr>
          <w:rFonts w:ascii="Times New Roman" w:eastAsia="Times New Roman" w:hAnsi="Times New Roman" w:cs="Times New Roman"/>
          <w:kern w:val="0"/>
          <w:sz w:val="24"/>
          <w:szCs w:val="24"/>
          <w:lang w:eastAsia="hr-HR"/>
          <w14:ligatures w14:val="none"/>
        </w:rPr>
      </w:pPr>
    </w:p>
    <w:p w14:paraId="543CEB8F" w14:textId="77777777" w:rsidR="00FC42D9" w:rsidRDefault="002A2E2B" w:rsidP="00FC42D9">
      <w:pPr>
        <w:spacing w:after="0" w:line="240" w:lineRule="auto"/>
        <w:jc w:val="center"/>
        <w:textAlignment w:val="baseline"/>
        <w:rPr>
          <w:rFonts w:ascii="Times New Roman" w:eastAsia="Times New Roman" w:hAnsi="Times New Roman" w:cs="Times New Roman"/>
          <w:kern w:val="0"/>
          <w:sz w:val="24"/>
          <w:szCs w:val="24"/>
          <w:lang w:eastAsia="hr-HR"/>
          <w14:ligatures w14:val="none"/>
        </w:rPr>
      </w:pPr>
      <w:r w:rsidRPr="00FC42D9">
        <w:rPr>
          <w:rFonts w:ascii="Times New Roman" w:eastAsia="Times New Roman" w:hAnsi="Times New Roman" w:cs="Times New Roman"/>
          <w:kern w:val="0"/>
          <w:sz w:val="24"/>
          <w:szCs w:val="24"/>
          <w:lang w:eastAsia="hr-HR"/>
          <w14:ligatures w14:val="none"/>
        </w:rPr>
        <w:t>POGLAVLJE II.</w:t>
      </w:r>
    </w:p>
    <w:p w14:paraId="7F9D65E0" w14:textId="6F240767" w:rsidR="002A2E2B" w:rsidRPr="00FC42D9" w:rsidRDefault="002A2E2B" w:rsidP="00FC42D9">
      <w:pPr>
        <w:spacing w:after="0" w:line="240" w:lineRule="auto"/>
        <w:jc w:val="center"/>
        <w:textAlignment w:val="baseline"/>
        <w:rPr>
          <w:rFonts w:ascii="Times New Roman" w:eastAsia="Times New Roman" w:hAnsi="Times New Roman" w:cs="Times New Roman"/>
          <w:kern w:val="0"/>
          <w:sz w:val="24"/>
          <w:szCs w:val="24"/>
          <w:lang w:eastAsia="hr-HR"/>
          <w14:ligatures w14:val="none"/>
        </w:rPr>
      </w:pPr>
      <w:r w:rsidRPr="00FC42D9">
        <w:rPr>
          <w:rFonts w:ascii="Times New Roman" w:eastAsia="Times New Roman" w:hAnsi="Times New Roman" w:cs="Times New Roman"/>
          <w:kern w:val="0"/>
          <w:sz w:val="24"/>
          <w:szCs w:val="24"/>
          <w:lang w:eastAsia="hr-HR"/>
          <w14:ligatures w14:val="none"/>
        </w:rPr>
        <w:br/>
        <w:t>IZVANPARNIČNI POSTUPAK</w:t>
      </w:r>
    </w:p>
    <w:p w14:paraId="53E14076" w14:textId="77777777" w:rsidR="00FC42D9" w:rsidRDefault="002A2E2B" w:rsidP="00FC42D9">
      <w:pPr>
        <w:spacing w:after="0" w:line="240" w:lineRule="auto"/>
        <w:jc w:val="center"/>
        <w:textAlignment w:val="baseline"/>
        <w:rPr>
          <w:rFonts w:ascii="Times New Roman" w:eastAsia="Times New Roman" w:hAnsi="Times New Roman" w:cs="Times New Roman"/>
          <w:kern w:val="0"/>
          <w:sz w:val="24"/>
          <w:szCs w:val="24"/>
          <w:lang w:eastAsia="hr-HR"/>
          <w14:ligatures w14:val="none"/>
        </w:rPr>
      </w:pPr>
      <w:r w:rsidRPr="00FC42D9">
        <w:rPr>
          <w:rFonts w:ascii="Times New Roman" w:eastAsia="Times New Roman" w:hAnsi="Times New Roman" w:cs="Times New Roman"/>
          <w:kern w:val="0"/>
          <w:sz w:val="24"/>
          <w:szCs w:val="24"/>
          <w:lang w:eastAsia="hr-HR"/>
          <w14:ligatures w14:val="none"/>
        </w:rPr>
        <w:t>ODJELJAK A.</w:t>
      </w:r>
      <w:r w:rsidRPr="00FC42D9">
        <w:rPr>
          <w:rFonts w:ascii="Times New Roman" w:eastAsia="Times New Roman" w:hAnsi="Times New Roman" w:cs="Times New Roman"/>
          <w:kern w:val="0"/>
          <w:sz w:val="24"/>
          <w:szCs w:val="24"/>
          <w:lang w:eastAsia="hr-HR"/>
          <w14:ligatures w14:val="none"/>
        </w:rPr>
        <w:br/>
      </w:r>
    </w:p>
    <w:p w14:paraId="545A34B7" w14:textId="664A851B" w:rsidR="002A2E2B" w:rsidRPr="00FC42D9" w:rsidRDefault="002A2E2B" w:rsidP="00FC42D9">
      <w:pPr>
        <w:spacing w:after="0" w:line="240" w:lineRule="auto"/>
        <w:jc w:val="center"/>
        <w:textAlignment w:val="baseline"/>
        <w:rPr>
          <w:rFonts w:ascii="Times New Roman" w:eastAsia="Times New Roman" w:hAnsi="Times New Roman" w:cs="Times New Roman"/>
          <w:kern w:val="0"/>
          <w:sz w:val="24"/>
          <w:szCs w:val="24"/>
          <w:lang w:eastAsia="hr-HR"/>
          <w14:ligatures w14:val="none"/>
        </w:rPr>
      </w:pPr>
      <w:r w:rsidRPr="00FC42D9">
        <w:rPr>
          <w:rFonts w:ascii="Times New Roman" w:eastAsia="Times New Roman" w:hAnsi="Times New Roman" w:cs="Times New Roman"/>
          <w:kern w:val="0"/>
          <w:sz w:val="24"/>
          <w:szCs w:val="24"/>
          <w:lang w:eastAsia="hr-HR"/>
          <w14:ligatures w14:val="none"/>
        </w:rPr>
        <w:t>OPĆE ODREDBE</w:t>
      </w:r>
    </w:p>
    <w:p w14:paraId="68E332E2" w14:textId="77777777" w:rsidR="00FC42D9" w:rsidRDefault="00FC42D9" w:rsidP="00FC42D9">
      <w:pPr>
        <w:spacing w:after="0" w:line="240" w:lineRule="auto"/>
        <w:jc w:val="center"/>
        <w:textAlignment w:val="baseline"/>
        <w:rPr>
          <w:rFonts w:ascii="Times New Roman" w:eastAsia="Times New Roman" w:hAnsi="Times New Roman" w:cs="Times New Roman"/>
          <w:kern w:val="0"/>
          <w:sz w:val="24"/>
          <w:szCs w:val="24"/>
          <w:lang w:eastAsia="hr-HR"/>
          <w14:ligatures w14:val="none"/>
        </w:rPr>
      </w:pPr>
    </w:p>
    <w:p w14:paraId="23A53184" w14:textId="02612C76" w:rsidR="002A2E2B" w:rsidRDefault="002A2E2B" w:rsidP="00FC42D9">
      <w:pPr>
        <w:spacing w:after="0" w:line="240" w:lineRule="auto"/>
        <w:jc w:val="center"/>
        <w:textAlignment w:val="baseline"/>
        <w:rPr>
          <w:rFonts w:ascii="Times New Roman" w:eastAsia="Times New Roman" w:hAnsi="Times New Roman" w:cs="Times New Roman"/>
          <w:kern w:val="0"/>
          <w:sz w:val="24"/>
          <w:szCs w:val="24"/>
          <w:lang w:eastAsia="hr-HR"/>
          <w14:ligatures w14:val="none"/>
        </w:rPr>
      </w:pPr>
      <w:r w:rsidRPr="00FC42D9">
        <w:rPr>
          <w:rFonts w:ascii="Times New Roman" w:eastAsia="Times New Roman" w:hAnsi="Times New Roman" w:cs="Times New Roman"/>
          <w:kern w:val="0"/>
          <w:sz w:val="24"/>
          <w:szCs w:val="24"/>
          <w:lang w:eastAsia="hr-HR"/>
          <w14:ligatures w14:val="none"/>
        </w:rPr>
        <w:t>Tar. br. 4.</w:t>
      </w:r>
    </w:p>
    <w:p w14:paraId="64F36815" w14:textId="77777777" w:rsidR="008A5A0A" w:rsidRPr="00FC42D9" w:rsidRDefault="008A5A0A" w:rsidP="00FC42D9">
      <w:pPr>
        <w:spacing w:after="0" w:line="240" w:lineRule="auto"/>
        <w:jc w:val="center"/>
        <w:textAlignment w:val="baseline"/>
        <w:rPr>
          <w:rFonts w:ascii="Times New Roman" w:eastAsia="Times New Roman" w:hAnsi="Times New Roman" w:cs="Times New Roman"/>
          <w:kern w:val="0"/>
          <w:sz w:val="24"/>
          <w:szCs w:val="24"/>
          <w:lang w:eastAsia="hr-HR"/>
          <w14:ligatures w14:val="none"/>
        </w:rPr>
      </w:pPr>
    </w:p>
    <w:p w14:paraId="1369510C" w14:textId="1D65BAD4" w:rsidR="002A2E2B" w:rsidRPr="00FC42D9" w:rsidRDefault="002A2E2B" w:rsidP="000F0D54">
      <w:pPr>
        <w:spacing w:after="48" w:line="240" w:lineRule="auto"/>
        <w:ind w:firstLine="408"/>
        <w:jc w:val="both"/>
        <w:textAlignment w:val="baseline"/>
        <w:rPr>
          <w:rFonts w:ascii="Times New Roman" w:eastAsia="Times New Roman" w:hAnsi="Times New Roman" w:cs="Times New Roman"/>
          <w:kern w:val="0"/>
          <w:sz w:val="24"/>
          <w:szCs w:val="24"/>
          <w:lang w:eastAsia="hr-HR"/>
          <w14:ligatures w14:val="none"/>
        </w:rPr>
      </w:pPr>
      <w:r w:rsidRPr="00FC42D9">
        <w:rPr>
          <w:rFonts w:ascii="Times New Roman" w:eastAsia="Times New Roman" w:hAnsi="Times New Roman" w:cs="Times New Roman"/>
          <w:kern w:val="0"/>
          <w:sz w:val="24"/>
          <w:szCs w:val="24"/>
          <w:lang w:eastAsia="hr-HR"/>
          <w14:ligatures w14:val="none"/>
        </w:rPr>
        <w:t xml:space="preserve">(1) Za prijedlog za pokretanje postupka ili za povrat u prijašnje stanje plaća se pristojba od </w:t>
      </w:r>
      <w:r w:rsidR="00A950C7" w:rsidRPr="00FC42D9">
        <w:rPr>
          <w:rFonts w:ascii="Times New Roman" w:eastAsia="Times New Roman" w:hAnsi="Times New Roman" w:cs="Times New Roman"/>
          <w:kern w:val="0"/>
          <w:sz w:val="24"/>
          <w:szCs w:val="24"/>
          <w:lang w:eastAsia="hr-HR"/>
          <w14:ligatures w14:val="none"/>
        </w:rPr>
        <w:t>3</w:t>
      </w:r>
      <w:r w:rsidR="003E37E5" w:rsidRPr="00FC42D9">
        <w:rPr>
          <w:rFonts w:ascii="Times New Roman" w:eastAsia="Times New Roman" w:hAnsi="Times New Roman" w:cs="Times New Roman"/>
          <w:kern w:val="0"/>
          <w:sz w:val="24"/>
          <w:szCs w:val="24"/>
          <w:lang w:eastAsia="hr-HR"/>
          <w14:ligatures w14:val="none"/>
        </w:rPr>
        <w:t>0</w:t>
      </w:r>
      <w:r w:rsidR="00A950C7" w:rsidRPr="00FC42D9">
        <w:rPr>
          <w:rFonts w:ascii="Times New Roman" w:eastAsia="Times New Roman" w:hAnsi="Times New Roman" w:cs="Times New Roman"/>
          <w:kern w:val="0"/>
          <w:sz w:val="24"/>
          <w:szCs w:val="24"/>
          <w:lang w:eastAsia="hr-HR"/>
          <w14:ligatures w14:val="none"/>
        </w:rPr>
        <w:t xml:space="preserve">,00 </w:t>
      </w:r>
      <w:r w:rsidRPr="00FC42D9">
        <w:rPr>
          <w:rFonts w:ascii="Times New Roman" w:eastAsia="Times New Roman" w:hAnsi="Times New Roman" w:cs="Times New Roman"/>
          <w:kern w:val="0"/>
          <w:sz w:val="24"/>
          <w:szCs w:val="24"/>
          <w:lang w:eastAsia="hr-HR"/>
          <w14:ligatures w14:val="none"/>
        </w:rPr>
        <w:t>eura.</w:t>
      </w:r>
    </w:p>
    <w:p w14:paraId="0B894CE9" w14:textId="77777777" w:rsidR="00FC42D9" w:rsidRPr="00FC42D9" w:rsidRDefault="00FC42D9" w:rsidP="000F0D54">
      <w:pPr>
        <w:spacing w:after="48" w:line="240" w:lineRule="auto"/>
        <w:ind w:firstLine="408"/>
        <w:jc w:val="both"/>
        <w:textAlignment w:val="baseline"/>
        <w:rPr>
          <w:rFonts w:ascii="Times New Roman" w:eastAsia="Times New Roman" w:hAnsi="Times New Roman" w:cs="Times New Roman"/>
          <w:kern w:val="0"/>
          <w:sz w:val="24"/>
          <w:szCs w:val="24"/>
          <w:lang w:eastAsia="hr-HR"/>
          <w14:ligatures w14:val="none"/>
        </w:rPr>
      </w:pPr>
    </w:p>
    <w:p w14:paraId="4A5706C3" w14:textId="38937200" w:rsidR="002A2E2B" w:rsidRPr="008A5A0A" w:rsidRDefault="002A2E2B" w:rsidP="008A5A0A">
      <w:pPr>
        <w:spacing w:after="0" w:line="240" w:lineRule="auto"/>
        <w:ind w:firstLine="408"/>
        <w:jc w:val="both"/>
        <w:textAlignment w:val="baseline"/>
        <w:rPr>
          <w:rFonts w:ascii="Times New Roman" w:eastAsia="Times New Roman" w:hAnsi="Times New Roman" w:cs="Times New Roman"/>
          <w:kern w:val="0"/>
          <w:sz w:val="24"/>
          <w:szCs w:val="24"/>
          <w:lang w:eastAsia="hr-HR"/>
          <w14:ligatures w14:val="none"/>
        </w:rPr>
      </w:pPr>
      <w:r w:rsidRPr="008A5A0A">
        <w:rPr>
          <w:rFonts w:ascii="Times New Roman" w:eastAsia="Times New Roman" w:hAnsi="Times New Roman" w:cs="Times New Roman"/>
          <w:kern w:val="0"/>
          <w:sz w:val="24"/>
          <w:szCs w:val="24"/>
          <w:lang w:eastAsia="hr-HR"/>
          <w14:ligatures w14:val="none"/>
        </w:rPr>
        <w:t xml:space="preserve">(2) Za odluku prvostupanjskog suda o osnovanosti prijedloga plaća se pristojba od </w:t>
      </w:r>
      <w:r w:rsidR="003E37E5" w:rsidRPr="008A5A0A">
        <w:rPr>
          <w:rFonts w:ascii="Times New Roman" w:eastAsia="Times New Roman" w:hAnsi="Times New Roman" w:cs="Times New Roman"/>
          <w:kern w:val="0"/>
          <w:sz w:val="24"/>
          <w:szCs w:val="24"/>
          <w:lang w:eastAsia="hr-HR"/>
          <w14:ligatures w14:val="none"/>
        </w:rPr>
        <w:t>4</w:t>
      </w:r>
      <w:r w:rsidR="00A950C7" w:rsidRPr="008A5A0A">
        <w:rPr>
          <w:rFonts w:ascii="Times New Roman" w:eastAsia="Times New Roman" w:hAnsi="Times New Roman" w:cs="Times New Roman"/>
          <w:kern w:val="0"/>
          <w:sz w:val="24"/>
          <w:szCs w:val="24"/>
          <w:lang w:eastAsia="hr-HR"/>
          <w14:ligatures w14:val="none"/>
        </w:rPr>
        <w:t>0,00 eura</w:t>
      </w:r>
      <w:r w:rsidRPr="008A5A0A">
        <w:rPr>
          <w:rFonts w:ascii="Times New Roman" w:eastAsia="Times New Roman" w:hAnsi="Times New Roman" w:cs="Times New Roman"/>
          <w:kern w:val="0"/>
          <w:sz w:val="24"/>
          <w:szCs w:val="24"/>
          <w:lang w:eastAsia="hr-HR"/>
          <w14:ligatures w14:val="none"/>
        </w:rPr>
        <w:t>.</w:t>
      </w:r>
    </w:p>
    <w:p w14:paraId="2B619874" w14:textId="77777777" w:rsidR="00FC42D9" w:rsidRPr="008A5A0A" w:rsidRDefault="00FC42D9" w:rsidP="008A5A0A">
      <w:pPr>
        <w:spacing w:after="0" w:line="240" w:lineRule="auto"/>
        <w:ind w:firstLine="408"/>
        <w:jc w:val="both"/>
        <w:textAlignment w:val="baseline"/>
        <w:rPr>
          <w:rFonts w:ascii="Times New Roman" w:eastAsia="Times New Roman" w:hAnsi="Times New Roman" w:cs="Times New Roman"/>
          <w:kern w:val="0"/>
          <w:sz w:val="24"/>
          <w:szCs w:val="24"/>
          <w:lang w:eastAsia="hr-HR"/>
          <w14:ligatures w14:val="none"/>
        </w:rPr>
      </w:pPr>
    </w:p>
    <w:p w14:paraId="07AB32AC" w14:textId="2D583121" w:rsidR="002A2E2B" w:rsidRPr="008A5A0A" w:rsidRDefault="002A2E2B" w:rsidP="008A5A0A">
      <w:pPr>
        <w:spacing w:after="0" w:line="240" w:lineRule="auto"/>
        <w:ind w:firstLine="408"/>
        <w:jc w:val="both"/>
        <w:textAlignment w:val="baseline"/>
        <w:rPr>
          <w:rFonts w:ascii="Times New Roman" w:eastAsia="Times New Roman" w:hAnsi="Times New Roman" w:cs="Times New Roman"/>
          <w:kern w:val="0"/>
          <w:sz w:val="24"/>
          <w:szCs w:val="24"/>
          <w:lang w:eastAsia="hr-HR"/>
          <w14:ligatures w14:val="none"/>
        </w:rPr>
      </w:pPr>
      <w:r w:rsidRPr="008A5A0A">
        <w:rPr>
          <w:rFonts w:ascii="Times New Roman" w:eastAsia="Times New Roman" w:hAnsi="Times New Roman" w:cs="Times New Roman"/>
          <w:kern w:val="0"/>
          <w:sz w:val="24"/>
          <w:szCs w:val="24"/>
          <w:lang w:eastAsia="hr-HR"/>
          <w14:ligatures w14:val="none"/>
        </w:rPr>
        <w:t xml:space="preserve">(3) Za žalbu protiv odluke prvostupanjskog suda o osnovanosti prijedloga plaća se pristojba od </w:t>
      </w:r>
      <w:r w:rsidR="00A950C7" w:rsidRPr="008A5A0A">
        <w:rPr>
          <w:rFonts w:ascii="Times New Roman" w:eastAsia="Times New Roman" w:hAnsi="Times New Roman" w:cs="Times New Roman"/>
          <w:kern w:val="0"/>
          <w:sz w:val="24"/>
          <w:szCs w:val="24"/>
          <w:lang w:eastAsia="hr-HR"/>
          <w14:ligatures w14:val="none"/>
        </w:rPr>
        <w:t>6</w:t>
      </w:r>
      <w:r w:rsidR="003E37E5" w:rsidRPr="008A5A0A">
        <w:rPr>
          <w:rFonts w:ascii="Times New Roman" w:eastAsia="Times New Roman" w:hAnsi="Times New Roman" w:cs="Times New Roman"/>
          <w:kern w:val="0"/>
          <w:sz w:val="24"/>
          <w:szCs w:val="24"/>
          <w:lang w:eastAsia="hr-HR"/>
          <w14:ligatures w14:val="none"/>
        </w:rPr>
        <w:t>0</w:t>
      </w:r>
      <w:r w:rsidR="00A950C7" w:rsidRPr="008A5A0A">
        <w:rPr>
          <w:rFonts w:ascii="Times New Roman" w:eastAsia="Times New Roman" w:hAnsi="Times New Roman" w:cs="Times New Roman"/>
          <w:kern w:val="0"/>
          <w:sz w:val="24"/>
          <w:szCs w:val="24"/>
          <w:lang w:eastAsia="hr-HR"/>
          <w14:ligatures w14:val="none"/>
        </w:rPr>
        <w:t xml:space="preserve">,00 </w:t>
      </w:r>
      <w:r w:rsidRPr="008A5A0A">
        <w:rPr>
          <w:rFonts w:ascii="Times New Roman" w:eastAsia="Times New Roman" w:hAnsi="Times New Roman" w:cs="Times New Roman"/>
          <w:kern w:val="0"/>
          <w:sz w:val="24"/>
          <w:szCs w:val="24"/>
          <w:lang w:eastAsia="hr-HR"/>
          <w14:ligatures w14:val="none"/>
        </w:rPr>
        <w:t>eura.</w:t>
      </w:r>
    </w:p>
    <w:p w14:paraId="7615FDDF" w14:textId="77777777" w:rsidR="00FC42D9" w:rsidRPr="008A5A0A" w:rsidRDefault="00FC42D9" w:rsidP="008A5A0A">
      <w:pPr>
        <w:spacing w:after="0" w:line="240" w:lineRule="auto"/>
        <w:ind w:firstLine="408"/>
        <w:jc w:val="both"/>
        <w:textAlignment w:val="baseline"/>
        <w:rPr>
          <w:rFonts w:ascii="Minion Pro" w:eastAsia="Times New Roman" w:hAnsi="Minion Pro" w:cs="Times New Roman"/>
          <w:i/>
          <w:iCs/>
          <w:kern w:val="0"/>
          <w:sz w:val="24"/>
          <w:szCs w:val="24"/>
          <w:bdr w:val="none" w:sz="0" w:space="0" w:color="auto" w:frame="1"/>
          <w:lang w:eastAsia="hr-HR"/>
          <w14:ligatures w14:val="none"/>
        </w:rPr>
      </w:pPr>
    </w:p>
    <w:p w14:paraId="4DC39D11" w14:textId="5A226F55" w:rsidR="002A2E2B" w:rsidRPr="008A5A0A" w:rsidRDefault="002A2E2B" w:rsidP="008A5A0A">
      <w:pPr>
        <w:spacing w:after="0" w:line="240" w:lineRule="auto"/>
        <w:ind w:firstLine="408"/>
        <w:jc w:val="both"/>
        <w:textAlignment w:val="baseline"/>
        <w:rPr>
          <w:rFonts w:ascii="Times New Roman" w:eastAsia="Times New Roman" w:hAnsi="Times New Roman" w:cs="Times New Roman"/>
          <w:kern w:val="0"/>
          <w:sz w:val="24"/>
          <w:szCs w:val="24"/>
          <w:lang w:eastAsia="hr-HR"/>
          <w14:ligatures w14:val="none"/>
        </w:rPr>
      </w:pPr>
      <w:r w:rsidRPr="008A5A0A">
        <w:rPr>
          <w:rFonts w:ascii="Times New Roman" w:eastAsia="Times New Roman" w:hAnsi="Times New Roman" w:cs="Times New Roman"/>
          <w:i/>
          <w:iCs/>
          <w:kern w:val="0"/>
          <w:sz w:val="24"/>
          <w:szCs w:val="24"/>
          <w:bdr w:val="none" w:sz="0" w:space="0" w:color="auto" w:frame="1"/>
          <w:lang w:eastAsia="hr-HR"/>
          <w14:ligatures w14:val="none"/>
        </w:rPr>
        <w:t>Napomena:</w:t>
      </w:r>
    </w:p>
    <w:p w14:paraId="646D71EF" w14:textId="77777777" w:rsidR="002A2E2B" w:rsidRPr="008A5A0A" w:rsidRDefault="002A2E2B" w:rsidP="008A5A0A">
      <w:pPr>
        <w:spacing w:after="0" w:line="240" w:lineRule="auto"/>
        <w:ind w:firstLine="408"/>
        <w:jc w:val="both"/>
        <w:textAlignment w:val="baseline"/>
        <w:rPr>
          <w:rFonts w:ascii="Times New Roman" w:eastAsia="Times New Roman" w:hAnsi="Times New Roman" w:cs="Times New Roman"/>
          <w:kern w:val="0"/>
          <w:sz w:val="24"/>
          <w:szCs w:val="24"/>
          <w:lang w:eastAsia="hr-HR"/>
          <w14:ligatures w14:val="none"/>
        </w:rPr>
      </w:pPr>
      <w:r w:rsidRPr="008A5A0A">
        <w:rPr>
          <w:rFonts w:ascii="Times New Roman" w:eastAsia="Times New Roman" w:hAnsi="Times New Roman" w:cs="Times New Roman"/>
          <w:kern w:val="0"/>
          <w:sz w:val="24"/>
          <w:szCs w:val="24"/>
          <w:lang w:eastAsia="hr-HR"/>
          <w14:ligatures w14:val="none"/>
        </w:rPr>
        <w:t>1. Pristojba iz ovoga Tar. br. plaća se u izvanparničnim postupcima koji nisu propisani posebnim odredbama za pojedine izvanparnične postupke.</w:t>
      </w:r>
    </w:p>
    <w:p w14:paraId="55B8D915" w14:textId="77777777" w:rsidR="002A2E2B" w:rsidRPr="008A5A0A" w:rsidRDefault="002A2E2B" w:rsidP="008A5A0A">
      <w:pPr>
        <w:spacing w:after="0" w:line="240" w:lineRule="auto"/>
        <w:ind w:firstLine="408"/>
        <w:jc w:val="both"/>
        <w:textAlignment w:val="baseline"/>
        <w:rPr>
          <w:rFonts w:ascii="Times New Roman" w:eastAsia="Times New Roman" w:hAnsi="Times New Roman" w:cs="Times New Roman"/>
          <w:kern w:val="0"/>
          <w:sz w:val="24"/>
          <w:szCs w:val="24"/>
          <w:lang w:eastAsia="hr-HR"/>
          <w14:ligatures w14:val="none"/>
        </w:rPr>
      </w:pPr>
      <w:r w:rsidRPr="008A5A0A">
        <w:rPr>
          <w:rFonts w:ascii="Times New Roman" w:eastAsia="Times New Roman" w:hAnsi="Times New Roman" w:cs="Times New Roman"/>
          <w:kern w:val="0"/>
          <w:sz w:val="24"/>
          <w:szCs w:val="24"/>
          <w:lang w:eastAsia="hr-HR"/>
          <w14:ligatures w14:val="none"/>
        </w:rPr>
        <w:t>2. Ne plaća se pristojba na žalbu protiv rješenja o lišenju poslovne sposobnosti ako je podnosi osoba lišena poslovne sposobnosti, njezin zakonski zastupnik ili skrbnik.</w:t>
      </w:r>
    </w:p>
    <w:p w14:paraId="2F6CCCC0" w14:textId="77777777" w:rsidR="002A2E2B" w:rsidRPr="008A5A0A" w:rsidRDefault="002A2E2B" w:rsidP="008A5A0A">
      <w:pPr>
        <w:spacing w:after="0" w:line="240" w:lineRule="auto"/>
        <w:ind w:firstLine="408"/>
        <w:jc w:val="both"/>
        <w:textAlignment w:val="baseline"/>
        <w:rPr>
          <w:rFonts w:ascii="Times New Roman" w:eastAsia="Times New Roman" w:hAnsi="Times New Roman" w:cs="Times New Roman"/>
          <w:kern w:val="0"/>
          <w:sz w:val="24"/>
          <w:szCs w:val="24"/>
          <w:lang w:eastAsia="hr-HR"/>
          <w14:ligatures w14:val="none"/>
        </w:rPr>
      </w:pPr>
      <w:r w:rsidRPr="008A5A0A">
        <w:rPr>
          <w:rFonts w:ascii="Times New Roman" w:eastAsia="Times New Roman" w:hAnsi="Times New Roman" w:cs="Times New Roman"/>
          <w:kern w:val="0"/>
          <w:sz w:val="24"/>
          <w:szCs w:val="24"/>
          <w:lang w:eastAsia="hr-HR"/>
          <w14:ligatures w14:val="none"/>
        </w:rPr>
        <w:t>3. U svim izvanparničnim postupcima na odgovarajući način primjenjuju se odredbe iz točke 4. Napomene uz Tar. br. 1. i iz točaka 1., 3. i 4. Napomene uz Tar. br. 2.</w:t>
      </w:r>
    </w:p>
    <w:p w14:paraId="7BF7BE95" w14:textId="77777777" w:rsidR="002A2E2B" w:rsidRPr="008A5A0A" w:rsidRDefault="002A2E2B" w:rsidP="008A5A0A">
      <w:pPr>
        <w:spacing w:after="0" w:line="240" w:lineRule="auto"/>
        <w:ind w:firstLine="408"/>
        <w:jc w:val="both"/>
        <w:textAlignment w:val="baseline"/>
        <w:rPr>
          <w:rFonts w:ascii="Times New Roman" w:eastAsia="Times New Roman" w:hAnsi="Times New Roman" w:cs="Times New Roman"/>
          <w:kern w:val="0"/>
          <w:sz w:val="24"/>
          <w:szCs w:val="24"/>
          <w:lang w:eastAsia="hr-HR"/>
          <w14:ligatures w14:val="none"/>
        </w:rPr>
      </w:pPr>
      <w:r w:rsidRPr="008A5A0A">
        <w:rPr>
          <w:rFonts w:ascii="Times New Roman" w:eastAsia="Times New Roman" w:hAnsi="Times New Roman" w:cs="Times New Roman"/>
          <w:kern w:val="0"/>
          <w:sz w:val="24"/>
          <w:szCs w:val="24"/>
          <w:lang w:eastAsia="hr-HR"/>
          <w14:ligatures w14:val="none"/>
        </w:rPr>
        <w:t>4. Ako bračni drugovi podnose prijedlog za sporazumni razvod braka, plaća se samo jedna pristojba.</w:t>
      </w:r>
    </w:p>
    <w:p w14:paraId="2444DA81" w14:textId="77777777" w:rsidR="008A5A0A" w:rsidRDefault="008A5A0A" w:rsidP="008A5A0A">
      <w:pPr>
        <w:spacing w:after="0" w:line="240" w:lineRule="auto"/>
        <w:jc w:val="center"/>
        <w:textAlignment w:val="baseline"/>
        <w:rPr>
          <w:rFonts w:ascii="Times New Roman" w:eastAsia="Times New Roman" w:hAnsi="Times New Roman" w:cs="Times New Roman"/>
          <w:kern w:val="0"/>
          <w:sz w:val="24"/>
          <w:szCs w:val="24"/>
          <w:lang w:eastAsia="hr-HR"/>
          <w14:ligatures w14:val="none"/>
        </w:rPr>
      </w:pPr>
    </w:p>
    <w:p w14:paraId="30DEB460" w14:textId="77777777" w:rsidR="008A5A0A" w:rsidRDefault="002A2E2B" w:rsidP="008A5A0A">
      <w:pPr>
        <w:spacing w:after="0" w:line="240" w:lineRule="auto"/>
        <w:jc w:val="center"/>
        <w:textAlignment w:val="baseline"/>
        <w:rPr>
          <w:rFonts w:ascii="Times New Roman" w:eastAsia="Times New Roman" w:hAnsi="Times New Roman" w:cs="Times New Roman"/>
          <w:kern w:val="0"/>
          <w:sz w:val="24"/>
          <w:szCs w:val="24"/>
          <w:lang w:eastAsia="hr-HR"/>
          <w14:ligatures w14:val="none"/>
        </w:rPr>
      </w:pPr>
      <w:r w:rsidRPr="008A5A0A">
        <w:rPr>
          <w:rFonts w:ascii="Times New Roman" w:eastAsia="Times New Roman" w:hAnsi="Times New Roman" w:cs="Times New Roman"/>
          <w:kern w:val="0"/>
          <w:sz w:val="24"/>
          <w:szCs w:val="24"/>
          <w:lang w:eastAsia="hr-HR"/>
          <w14:ligatures w14:val="none"/>
        </w:rPr>
        <w:t>ODJELJAK B.</w:t>
      </w:r>
    </w:p>
    <w:p w14:paraId="6A575C5A" w14:textId="6ABA9613" w:rsidR="002A2E2B" w:rsidRDefault="002A2E2B" w:rsidP="008A5A0A">
      <w:pPr>
        <w:spacing w:after="0" w:line="240" w:lineRule="auto"/>
        <w:jc w:val="center"/>
        <w:textAlignment w:val="baseline"/>
        <w:rPr>
          <w:rFonts w:ascii="Times New Roman" w:eastAsia="Times New Roman" w:hAnsi="Times New Roman" w:cs="Times New Roman"/>
          <w:kern w:val="0"/>
          <w:sz w:val="24"/>
          <w:szCs w:val="24"/>
          <w:lang w:eastAsia="hr-HR"/>
          <w14:ligatures w14:val="none"/>
        </w:rPr>
      </w:pPr>
      <w:r w:rsidRPr="008A5A0A">
        <w:rPr>
          <w:rFonts w:ascii="Minion Pro" w:eastAsia="Times New Roman" w:hAnsi="Minion Pro" w:cs="Times New Roman"/>
          <w:kern w:val="0"/>
          <w:sz w:val="24"/>
          <w:szCs w:val="24"/>
          <w:lang w:eastAsia="hr-HR"/>
          <w14:ligatures w14:val="none"/>
        </w:rPr>
        <w:br/>
      </w:r>
      <w:r w:rsidRPr="008A5A0A">
        <w:rPr>
          <w:rFonts w:ascii="Times New Roman" w:eastAsia="Times New Roman" w:hAnsi="Times New Roman" w:cs="Times New Roman"/>
          <w:kern w:val="0"/>
          <w:sz w:val="24"/>
          <w:szCs w:val="24"/>
          <w:lang w:eastAsia="hr-HR"/>
          <w14:ligatures w14:val="none"/>
        </w:rPr>
        <w:t>POSEBNE ODREDBE ZA POJEDINE VRSTE IZVANPARNIČNOG POSTUPKA</w:t>
      </w:r>
    </w:p>
    <w:p w14:paraId="131C3C05" w14:textId="77777777" w:rsidR="008A5A0A" w:rsidRPr="008A5A0A" w:rsidRDefault="008A5A0A" w:rsidP="008A5A0A">
      <w:pPr>
        <w:spacing w:after="0" w:line="240" w:lineRule="auto"/>
        <w:jc w:val="center"/>
        <w:textAlignment w:val="baseline"/>
        <w:rPr>
          <w:rFonts w:ascii="Times New Roman" w:eastAsia="Times New Roman" w:hAnsi="Times New Roman" w:cs="Times New Roman"/>
          <w:kern w:val="0"/>
          <w:sz w:val="24"/>
          <w:szCs w:val="24"/>
          <w:lang w:eastAsia="hr-HR"/>
          <w14:ligatures w14:val="none"/>
        </w:rPr>
      </w:pPr>
    </w:p>
    <w:p w14:paraId="347EDD36" w14:textId="3D375732" w:rsidR="002A2E2B" w:rsidRDefault="002A2E2B" w:rsidP="008A5A0A">
      <w:pPr>
        <w:spacing w:after="0" w:line="240" w:lineRule="auto"/>
        <w:jc w:val="center"/>
        <w:textAlignment w:val="baseline"/>
        <w:rPr>
          <w:rFonts w:ascii="Times New Roman" w:eastAsia="Times New Roman" w:hAnsi="Times New Roman" w:cs="Times New Roman"/>
          <w:i/>
          <w:iCs/>
          <w:kern w:val="0"/>
          <w:sz w:val="24"/>
          <w:szCs w:val="24"/>
          <w:lang w:eastAsia="hr-HR"/>
          <w14:ligatures w14:val="none"/>
        </w:rPr>
      </w:pPr>
      <w:r w:rsidRPr="008A5A0A">
        <w:rPr>
          <w:rFonts w:ascii="Times New Roman" w:eastAsia="Times New Roman" w:hAnsi="Times New Roman" w:cs="Times New Roman"/>
          <w:i/>
          <w:iCs/>
          <w:kern w:val="0"/>
          <w:sz w:val="24"/>
          <w:szCs w:val="24"/>
          <w:lang w:eastAsia="hr-HR"/>
          <w14:ligatures w14:val="none"/>
        </w:rPr>
        <w:t>Postupak za diobu</w:t>
      </w:r>
    </w:p>
    <w:p w14:paraId="0F18E8AB" w14:textId="77777777" w:rsidR="008A5A0A" w:rsidRPr="008A5A0A" w:rsidRDefault="008A5A0A" w:rsidP="008A5A0A">
      <w:pPr>
        <w:spacing w:after="0" w:line="240" w:lineRule="auto"/>
        <w:jc w:val="center"/>
        <w:textAlignment w:val="baseline"/>
        <w:rPr>
          <w:rFonts w:ascii="Times New Roman" w:eastAsia="Times New Roman" w:hAnsi="Times New Roman" w:cs="Times New Roman"/>
          <w:i/>
          <w:iCs/>
          <w:kern w:val="0"/>
          <w:sz w:val="24"/>
          <w:szCs w:val="24"/>
          <w:lang w:eastAsia="hr-HR"/>
          <w14:ligatures w14:val="none"/>
        </w:rPr>
      </w:pPr>
    </w:p>
    <w:p w14:paraId="01F92568" w14:textId="49A290E2" w:rsidR="002A2E2B" w:rsidRDefault="002A2E2B" w:rsidP="001F5D14">
      <w:pPr>
        <w:spacing w:after="0" w:line="240" w:lineRule="auto"/>
        <w:jc w:val="center"/>
        <w:textAlignment w:val="baseline"/>
        <w:rPr>
          <w:rFonts w:ascii="Times New Roman" w:eastAsia="Times New Roman" w:hAnsi="Times New Roman" w:cs="Times New Roman"/>
          <w:kern w:val="0"/>
          <w:sz w:val="24"/>
          <w:szCs w:val="24"/>
          <w:lang w:eastAsia="hr-HR"/>
          <w14:ligatures w14:val="none"/>
        </w:rPr>
      </w:pPr>
      <w:r w:rsidRPr="008A5A0A">
        <w:rPr>
          <w:rFonts w:ascii="Times New Roman" w:eastAsia="Times New Roman" w:hAnsi="Times New Roman" w:cs="Times New Roman"/>
          <w:kern w:val="0"/>
          <w:sz w:val="24"/>
          <w:szCs w:val="24"/>
          <w:lang w:eastAsia="hr-HR"/>
          <w14:ligatures w14:val="none"/>
        </w:rPr>
        <w:t>Tar. br. 5.</w:t>
      </w:r>
    </w:p>
    <w:p w14:paraId="7C9D00BE" w14:textId="77777777" w:rsidR="008A5A0A" w:rsidRPr="008A5A0A" w:rsidRDefault="008A5A0A" w:rsidP="008A5A0A">
      <w:pPr>
        <w:spacing w:after="0" w:line="240" w:lineRule="auto"/>
        <w:ind w:firstLine="408"/>
        <w:jc w:val="center"/>
        <w:textAlignment w:val="baseline"/>
        <w:rPr>
          <w:rFonts w:ascii="Times New Roman" w:eastAsia="Times New Roman" w:hAnsi="Times New Roman" w:cs="Times New Roman"/>
          <w:kern w:val="0"/>
          <w:sz w:val="24"/>
          <w:szCs w:val="24"/>
          <w:lang w:eastAsia="hr-HR"/>
          <w14:ligatures w14:val="none"/>
        </w:rPr>
      </w:pPr>
    </w:p>
    <w:p w14:paraId="4E1CB084" w14:textId="77777777" w:rsidR="002A2E2B" w:rsidRPr="008A5A0A" w:rsidRDefault="002A2E2B" w:rsidP="008A5A0A">
      <w:pPr>
        <w:spacing w:after="0" w:line="240" w:lineRule="auto"/>
        <w:ind w:firstLine="408"/>
        <w:jc w:val="both"/>
        <w:textAlignment w:val="baseline"/>
        <w:rPr>
          <w:rFonts w:ascii="Times New Roman" w:eastAsia="Times New Roman" w:hAnsi="Times New Roman" w:cs="Times New Roman"/>
          <w:kern w:val="0"/>
          <w:sz w:val="24"/>
          <w:szCs w:val="24"/>
          <w:lang w:eastAsia="hr-HR"/>
          <w14:ligatures w14:val="none"/>
        </w:rPr>
      </w:pPr>
      <w:r w:rsidRPr="008A5A0A">
        <w:rPr>
          <w:rFonts w:ascii="Times New Roman" w:eastAsia="Times New Roman" w:hAnsi="Times New Roman" w:cs="Times New Roman"/>
          <w:kern w:val="0"/>
          <w:sz w:val="24"/>
          <w:szCs w:val="24"/>
          <w:lang w:eastAsia="hr-HR"/>
          <w14:ligatures w14:val="none"/>
        </w:rPr>
        <w:t>(1) Za prijedlog za diobu suvlasništva i zajedničke imovine plaća se pristojba prema vrijednosti imovine, i to:</w:t>
      </w:r>
    </w:p>
    <w:tbl>
      <w:tblPr>
        <w:tblW w:w="7647" w:type="dxa"/>
        <w:jc w:val="center"/>
        <w:tblCellMar>
          <w:left w:w="0" w:type="dxa"/>
          <w:right w:w="0" w:type="dxa"/>
        </w:tblCellMar>
        <w:tblLook w:val="04A0" w:firstRow="1" w:lastRow="0" w:firstColumn="1" w:lastColumn="0" w:noHBand="0" w:noVBand="1"/>
      </w:tblPr>
      <w:tblGrid>
        <w:gridCol w:w="2544"/>
        <w:gridCol w:w="2551"/>
        <w:gridCol w:w="2552"/>
      </w:tblGrid>
      <w:tr w:rsidR="003C0C18" w:rsidRPr="003C0C18" w14:paraId="6EBC8B0B" w14:textId="77777777" w:rsidTr="008A5A0A">
        <w:trPr>
          <w:jc w:val="center"/>
        </w:trPr>
        <w:tc>
          <w:tcPr>
            <w:tcW w:w="2544" w:type="dxa"/>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3DAC9877" w14:textId="77777777" w:rsidR="002A2E2B" w:rsidRPr="008A5A0A" w:rsidRDefault="002A2E2B" w:rsidP="002A2E2B">
            <w:pPr>
              <w:spacing w:after="0" w:line="240" w:lineRule="auto"/>
              <w:rPr>
                <w:rFonts w:ascii="Times New Roman" w:eastAsia="Times New Roman" w:hAnsi="Times New Roman" w:cs="Times New Roman"/>
                <w:kern w:val="0"/>
                <w:sz w:val="18"/>
                <w:szCs w:val="18"/>
                <w:lang w:eastAsia="hr-HR"/>
                <w14:ligatures w14:val="none"/>
              </w:rPr>
            </w:pPr>
            <w:r w:rsidRPr="008A5A0A">
              <w:rPr>
                <w:rFonts w:ascii="Times New Roman" w:eastAsia="Times New Roman" w:hAnsi="Times New Roman" w:cs="Times New Roman"/>
                <w:b/>
                <w:bCs/>
                <w:kern w:val="0"/>
                <w:sz w:val="18"/>
                <w:szCs w:val="18"/>
                <w:bdr w:val="none" w:sz="0" w:space="0" w:color="auto" w:frame="1"/>
                <w:lang w:eastAsia="hr-HR"/>
                <w14:ligatures w14:val="none"/>
              </w:rPr>
              <w:t>iznad</w:t>
            </w:r>
          </w:p>
        </w:tc>
        <w:tc>
          <w:tcPr>
            <w:tcW w:w="2551" w:type="dxa"/>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2161D5EA" w14:textId="77777777" w:rsidR="002A2E2B" w:rsidRPr="008A5A0A" w:rsidRDefault="002A2E2B" w:rsidP="002A2E2B">
            <w:pPr>
              <w:spacing w:after="0" w:line="240" w:lineRule="auto"/>
              <w:rPr>
                <w:rFonts w:ascii="Times New Roman" w:eastAsia="Times New Roman" w:hAnsi="Times New Roman" w:cs="Times New Roman"/>
                <w:kern w:val="0"/>
                <w:sz w:val="18"/>
                <w:szCs w:val="18"/>
                <w:lang w:eastAsia="hr-HR"/>
                <w14:ligatures w14:val="none"/>
              </w:rPr>
            </w:pPr>
            <w:r w:rsidRPr="008A5A0A">
              <w:rPr>
                <w:rFonts w:ascii="Times New Roman" w:eastAsia="Times New Roman" w:hAnsi="Times New Roman" w:cs="Times New Roman"/>
                <w:b/>
                <w:bCs/>
                <w:kern w:val="0"/>
                <w:sz w:val="18"/>
                <w:szCs w:val="18"/>
                <w:bdr w:val="none" w:sz="0" w:space="0" w:color="auto" w:frame="1"/>
                <w:lang w:eastAsia="hr-HR"/>
                <w14:ligatures w14:val="none"/>
              </w:rPr>
              <w:t>do eura</w:t>
            </w:r>
          </w:p>
        </w:tc>
        <w:tc>
          <w:tcPr>
            <w:tcW w:w="2552" w:type="dxa"/>
            <w:tcBorders>
              <w:top w:val="single" w:sz="6" w:space="0" w:color="auto"/>
              <w:left w:val="single" w:sz="6" w:space="0" w:color="auto"/>
              <w:bottom w:val="single" w:sz="4" w:space="0" w:color="auto"/>
              <w:right w:val="single" w:sz="6" w:space="0" w:color="auto"/>
            </w:tcBorders>
            <w:tcMar>
              <w:top w:w="96" w:type="dxa"/>
              <w:left w:w="96" w:type="dxa"/>
              <w:bottom w:w="120" w:type="dxa"/>
              <w:right w:w="96" w:type="dxa"/>
            </w:tcMar>
            <w:vAlign w:val="center"/>
            <w:hideMark/>
          </w:tcPr>
          <w:p w14:paraId="41582CD4" w14:textId="77777777" w:rsidR="002A2E2B" w:rsidRPr="008A5A0A" w:rsidRDefault="002A2E2B" w:rsidP="002A2E2B">
            <w:pPr>
              <w:spacing w:after="0" w:line="240" w:lineRule="auto"/>
              <w:rPr>
                <w:rFonts w:ascii="Times New Roman" w:eastAsia="Times New Roman" w:hAnsi="Times New Roman" w:cs="Times New Roman"/>
                <w:kern w:val="0"/>
                <w:sz w:val="18"/>
                <w:szCs w:val="18"/>
                <w:lang w:eastAsia="hr-HR"/>
                <w14:ligatures w14:val="none"/>
              </w:rPr>
            </w:pPr>
            <w:r w:rsidRPr="008A5A0A">
              <w:rPr>
                <w:rFonts w:ascii="Times New Roman" w:eastAsia="Times New Roman" w:hAnsi="Times New Roman" w:cs="Times New Roman"/>
                <w:b/>
                <w:bCs/>
                <w:kern w:val="0"/>
                <w:sz w:val="18"/>
                <w:szCs w:val="18"/>
                <w:bdr w:val="none" w:sz="0" w:space="0" w:color="auto" w:frame="1"/>
                <w:lang w:eastAsia="hr-HR"/>
                <w14:ligatures w14:val="none"/>
              </w:rPr>
              <w:t>eura</w:t>
            </w:r>
          </w:p>
        </w:tc>
      </w:tr>
      <w:tr w:rsidR="003C0C18" w:rsidRPr="003C0C18" w14:paraId="3331BFAD" w14:textId="77777777" w:rsidTr="008A5A0A">
        <w:trPr>
          <w:jc w:val="center"/>
        </w:trPr>
        <w:tc>
          <w:tcPr>
            <w:tcW w:w="2544" w:type="dxa"/>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522F1084" w14:textId="77777777" w:rsidR="002A2E2B" w:rsidRPr="008A5A0A" w:rsidRDefault="002A2E2B" w:rsidP="002A2E2B">
            <w:pPr>
              <w:spacing w:after="0" w:line="240" w:lineRule="auto"/>
              <w:rPr>
                <w:rFonts w:ascii="Times New Roman" w:eastAsia="Times New Roman" w:hAnsi="Times New Roman" w:cs="Times New Roman"/>
                <w:kern w:val="0"/>
                <w:sz w:val="18"/>
                <w:szCs w:val="18"/>
                <w:lang w:eastAsia="hr-HR"/>
                <w14:ligatures w14:val="none"/>
              </w:rPr>
            </w:pPr>
            <w:r w:rsidRPr="008A5A0A">
              <w:rPr>
                <w:rFonts w:ascii="Times New Roman" w:eastAsia="Times New Roman" w:hAnsi="Times New Roman" w:cs="Times New Roman"/>
                <w:kern w:val="0"/>
                <w:sz w:val="18"/>
                <w:szCs w:val="18"/>
                <w:bdr w:val="none" w:sz="0" w:space="0" w:color="auto" w:frame="1"/>
                <w:lang w:eastAsia="hr-HR"/>
                <w14:ligatures w14:val="none"/>
              </w:rPr>
              <w:t>0</w:t>
            </w:r>
          </w:p>
        </w:tc>
        <w:tc>
          <w:tcPr>
            <w:tcW w:w="2551" w:type="dxa"/>
            <w:tcBorders>
              <w:top w:val="single" w:sz="6" w:space="0" w:color="auto"/>
              <w:left w:val="single" w:sz="6" w:space="0" w:color="auto"/>
              <w:bottom w:val="single" w:sz="6" w:space="0" w:color="auto"/>
              <w:right w:val="single" w:sz="4" w:space="0" w:color="auto"/>
            </w:tcBorders>
            <w:tcMar>
              <w:top w:w="96" w:type="dxa"/>
              <w:left w:w="96" w:type="dxa"/>
              <w:bottom w:w="120" w:type="dxa"/>
              <w:right w:w="96" w:type="dxa"/>
            </w:tcMar>
            <w:vAlign w:val="center"/>
            <w:hideMark/>
          </w:tcPr>
          <w:p w14:paraId="72998AF7" w14:textId="0F7C4EB1" w:rsidR="002A2E2B" w:rsidRPr="008A5A0A" w:rsidRDefault="00B77D00" w:rsidP="002A2E2B">
            <w:pPr>
              <w:spacing w:after="0" w:line="240" w:lineRule="auto"/>
              <w:rPr>
                <w:rFonts w:ascii="Times New Roman" w:eastAsia="Times New Roman" w:hAnsi="Times New Roman" w:cs="Times New Roman"/>
                <w:kern w:val="0"/>
                <w:sz w:val="18"/>
                <w:szCs w:val="18"/>
                <w:lang w:eastAsia="hr-HR"/>
                <w14:ligatures w14:val="none"/>
              </w:rPr>
            </w:pPr>
            <w:r w:rsidRPr="008A5A0A">
              <w:rPr>
                <w:rFonts w:ascii="Times New Roman" w:eastAsia="Times New Roman" w:hAnsi="Times New Roman" w:cs="Times New Roman"/>
                <w:kern w:val="0"/>
                <w:sz w:val="18"/>
                <w:szCs w:val="18"/>
                <w:bdr w:val="none" w:sz="0" w:space="0" w:color="auto" w:frame="1"/>
                <w:lang w:eastAsia="hr-HR"/>
                <w14:ligatures w14:val="none"/>
              </w:rPr>
              <w:t xml:space="preserve"> 2.700,00</w:t>
            </w:r>
          </w:p>
        </w:tc>
        <w:tc>
          <w:tcPr>
            <w:tcW w:w="2552" w:type="dxa"/>
            <w:tcBorders>
              <w:top w:val="single" w:sz="4" w:space="0" w:color="auto"/>
              <w:left w:val="single" w:sz="4" w:space="0" w:color="auto"/>
              <w:bottom w:val="single" w:sz="4" w:space="0" w:color="auto"/>
              <w:right w:val="single" w:sz="4" w:space="0" w:color="auto"/>
            </w:tcBorders>
            <w:tcMar>
              <w:top w:w="96" w:type="dxa"/>
              <w:left w:w="96" w:type="dxa"/>
              <w:bottom w:w="120" w:type="dxa"/>
              <w:right w:w="96" w:type="dxa"/>
            </w:tcMar>
            <w:vAlign w:val="center"/>
            <w:hideMark/>
          </w:tcPr>
          <w:p w14:paraId="07751EF8" w14:textId="5B82050E" w:rsidR="002A2E2B" w:rsidRPr="008A5A0A" w:rsidRDefault="00A950C7" w:rsidP="002A2E2B">
            <w:pPr>
              <w:spacing w:after="0" w:line="240" w:lineRule="auto"/>
              <w:rPr>
                <w:rFonts w:ascii="Times New Roman" w:eastAsia="Times New Roman" w:hAnsi="Times New Roman" w:cs="Times New Roman"/>
                <w:kern w:val="0"/>
                <w:sz w:val="18"/>
                <w:szCs w:val="18"/>
                <w:lang w:eastAsia="hr-HR"/>
                <w14:ligatures w14:val="none"/>
              </w:rPr>
            </w:pPr>
            <w:r w:rsidRPr="008A5A0A">
              <w:rPr>
                <w:rFonts w:ascii="Times New Roman" w:eastAsia="Times New Roman" w:hAnsi="Times New Roman" w:cs="Times New Roman"/>
                <w:kern w:val="0"/>
                <w:sz w:val="18"/>
                <w:szCs w:val="18"/>
                <w:bdr w:val="none" w:sz="0" w:space="0" w:color="auto" w:frame="1"/>
                <w:lang w:eastAsia="hr-HR"/>
                <w14:ligatures w14:val="none"/>
              </w:rPr>
              <w:t>3</w:t>
            </w:r>
            <w:r w:rsidR="003E37E5" w:rsidRPr="008A5A0A">
              <w:rPr>
                <w:rFonts w:ascii="Times New Roman" w:eastAsia="Times New Roman" w:hAnsi="Times New Roman" w:cs="Times New Roman"/>
                <w:kern w:val="0"/>
                <w:sz w:val="18"/>
                <w:szCs w:val="18"/>
                <w:bdr w:val="none" w:sz="0" w:space="0" w:color="auto" w:frame="1"/>
                <w:lang w:eastAsia="hr-HR"/>
                <w14:ligatures w14:val="none"/>
              </w:rPr>
              <w:t>0</w:t>
            </w:r>
            <w:r w:rsidRPr="008A5A0A">
              <w:rPr>
                <w:rFonts w:ascii="Times New Roman" w:eastAsia="Times New Roman" w:hAnsi="Times New Roman" w:cs="Times New Roman"/>
                <w:kern w:val="0"/>
                <w:sz w:val="18"/>
                <w:szCs w:val="18"/>
                <w:bdr w:val="none" w:sz="0" w:space="0" w:color="auto" w:frame="1"/>
                <w:lang w:eastAsia="hr-HR"/>
                <w14:ligatures w14:val="none"/>
              </w:rPr>
              <w:t>,00</w:t>
            </w:r>
          </w:p>
        </w:tc>
      </w:tr>
      <w:tr w:rsidR="003C0C18" w:rsidRPr="003C0C18" w14:paraId="0438F7B6" w14:textId="77777777" w:rsidTr="008A5A0A">
        <w:trPr>
          <w:jc w:val="center"/>
        </w:trPr>
        <w:tc>
          <w:tcPr>
            <w:tcW w:w="2544" w:type="dxa"/>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16931070" w14:textId="6E68306C" w:rsidR="002A2E2B" w:rsidRPr="008A5A0A" w:rsidRDefault="00B77D00" w:rsidP="002A2E2B">
            <w:pPr>
              <w:spacing w:after="0" w:line="240" w:lineRule="auto"/>
              <w:rPr>
                <w:rFonts w:ascii="Times New Roman" w:eastAsia="Times New Roman" w:hAnsi="Times New Roman" w:cs="Times New Roman"/>
                <w:kern w:val="0"/>
                <w:sz w:val="18"/>
                <w:szCs w:val="18"/>
                <w:lang w:eastAsia="hr-HR"/>
                <w14:ligatures w14:val="none"/>
              </w:rPr>
            </w:pPr>
            <w:r w:rsidRPr="008A5A0A">
              <w:rPr>
                <w:rFonts w:ascii="Times New Roman" w:eastAsia="Times New Roman" w:hAnsi="Times New Roman" w:cs="Times New Roman"/>
                <w:kern w:val="0"/>
                <w:sz w:val="18"/>
                <w:szCs w:val="18"/>
                <w:bdr w:val="none" w:sz="0" w:space="0" w:color="auto" w:frame="1"/>
                <w:lang w:eastAsia="hr-HR"/>
                <w14:ligatures w14:val="none"/>
              </w:rPr>
              <w:t xml:space="preserve"> 2.700,01</w:t>
            </w:r>
          </w:p>
        </w:tc>
        <w:tc>
          <w:tcPr>
            <w:tcW w:w="2551" w:type="dxa"/>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22EA6232" w14:textId="2EE3A61B" w:rsidR="002A2E2B" w:rsidRPr="008A5A0A" w:rsidRDefault="00B77D00" w:rsidP="002A2E2B">
            <w:pPr>
              <w:spacing w:after="0" w:line="240" w:lineRule="auto"/>
              <w:rPr>
                <w:rFonts w:ascii="Times New Roman" w:eastAsia="Times New Roman" w:hAnsi="Times New Roman" w:cs="Times New Roman"/>
                <w:kern w:val="0"/>
                <w:sz w:val="18"/>
                <w:szCs w:val="18"/>
                <w:lang w:eastAsia="hr-HR"/>
                <w14:ligatures w14:val="none"/>
              </w:rPr>
            </w:pPr>
            <w:r w:rsidRPr="008A5A0A">
              <w:rPr>
                <w:rFonts w:ascii="Times New Roman" w:eastAsia="Times New Roman" w:hAnsi="Times New Roman" w:cs="Times New Roman"/>
                <w:kern w:val="0"/>
                <w:sz w:val="18"/>
                <w:szCs w:val="18"/>
                <w:bdr w:val="none" w:sz="0" w:space="0" w:color="auto" w:frame="1"/>
                <w:lang w:eastAsia="hr-HR"/>
                <w14:ligatures w14:val="none"/>
              </w:rPr>
              <w:t xml:space="preserve"> 4.000,00</w:t>
            </w:r>
          </w:p>
        </w:tc>
        <w:tc>
          <w:tcPr>
            <w:tcW w:w="2552" w:type="dxa"/>
            <w:tcBorders>
              <w:top w:val="single" w:sz="4"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14C5D2E9" w14:textId="6AC54172" w:rsidR="002A2E2B" w:rsidRPr="008A5A0A" w:rsidRDefault="003E37E5" w:rsidP="002A2E2B">
            <w:pPr>
              <w:spacing w:after="0" w:line="240" w:lineRule="auto"/>
              <w:rPr>
                <w:rFonts w:ascii="Times New Roman" w:eastAsia="Times New Roman" w:hAnsi="Times New Roman" w:cs="Times New Roman"/>
                <w:kern w:val="0"/>
                <w:sz w:val="18"/>
                <w:szCs w:val="18"/>
                <w:lang w:eastAsia="hr-HR"/>
                <w14:ligatures w14:val="none"/>
              </w:rPr>
            </w:pPr>
            <w:r w:rsidRPr="008A5A0A">
              <w:rPr>
                <w:rFonts w:ascii="Times New Roman" w:eastAsia="Times New Roman" w:hAnsi="Times New Roman" w:cs="Times New Roman"/>
                <w:kern w:val="0"/>
                <w:sz w:val="18"/>
                <w:szCs w:val="18"/>
                <w:bdr w:val="none" w:sz="0" w:space="0" w:color="auto" w:frame="1"/>
                <w:lang w:eastAsia="hr-HR"/>
                <w14:ligatures w14:val="none"/>
              </w:rPr>
              <w:t>4</w:t>
            </w:r>
            <w:r w:rsidR="00A950C7" w:rsidRPr="008A5A0A">
              <w:rPr>
                <w:rFonts w:ascii="Times New Roman" w:eastAsia="Times New Roman" w:hAnsi="Times New Roman" w:cs="Times New Roman"/>
                <w:kern w:val="0"/>
                <w:sz w:val="18"/>
                <w:szCs w:val="18"/>
                <w:bdr w:val="none" w:sz="0" w:space="0" w:color="auto" w:frame="1"/>
                <w:lang w:eastAsia="hr-HR"/>
                <w14:ligatures w14:val="none"/>
              </w:rPr>
              <w:t>0,00</w:t>
            </w:r>
            <w:r w:rsidR="000E2BD4" w:rsidRPr="008A5A0A">
              <w:rPr>
                <w:rFonts w:ascii="Times New Roman" w:eastAsia="Times New Roman" w:hAnsi="Times New Roman" w:cs="Times New Roman"/>
                <w:kern w:val="0"/>
                <w:sz w:val="18"/>
                <w:szCs w:val="18"/>
                <w:bdr w:val="none" w:sz="0" w:space="0" w:color="auto" w:frame="1"/>
                <w:lang w:eastAsia="hr-HR"/>
                <w14:ligatures w14:val="none"/>
              </w:rPr>
              <w:t xml:space="preserve"> </w:t>
            </w:r>
          </w:p>
        </w:tc>
      </w:tr>
      <w:tr w:rsidR="008A5A0A" w:rsidRPr="003C0C18" w14:paraId="563D45C2" w14:textId="77777777" w:rsidTr="008A5A0A">
        <w:trPr>
          <w:jc w:val="center"/>
        </w:trPr>
        <w:tc>
          <w:tcPr>
            <w:tcW w:w="2544" w:type="dxa"/>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1883A409" w14:textId="34CCDEFD" w:rsidR="002A2E2B" w:rsidRPr="008A5A0A" w:rsidRDefault="00B77D00" w:rsidP="002A2E2B">
            <w:pPr>
              <w:spacing w:after="0" w:line="240" w:lineRule="auto"/>
              <w:rPr>
                <w:rFonts w:ascii="Times New Roman" w:eastAsia="Times New Roman" w:hAnsi="Times New Roman" w:cs="Times New Roman"/>
                <w:kern w:val="0"/>
                <w:sz w:val="18"/>
                <w:szCs w:val="18"/>
                <w:lang w:eastAsia="hr-HR"/>
                <w14:ligatures w14:val="none"/>
              </w:rPr>
            </w:pPr>
            <w:r w:rsidRPr="008A5A0A">
              <w:rPr>
                <w:rFonts w:ascii="Times New Roman" w:eastAsia="Times New Roman" w:hAnsi="Times New Roman" w:cs="Times New Roman"/>
                <w:kern w:val="0"/>
                <w:sz w:val="18"/>
                <w:szCs w:val="18"/>
                <w:bdr w:val="none" w:sz="0" w:space="0" w:color="auto" w:frame="1"/>
                <w:lang w:eastAsia="hr-HR"/>
                <w14:ligatures w14:val="none"/>
              </w:rPr>
              <w:t xml:space="preserve"> 4.000,01</w:t>
            </w:r>
          </w:p>
        </w:tc>
        <w:tc>
          <w:tcPr>
            <w:tcW w:w="2551" w:type="dxa"/>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0D38B97A" w14:textId="2E169E8A" w:rsidR="002A2E2B" w:rsidRPr="008A5A0A" w:rsidRDefault="00B77D00" w:rsidP="002A2E2B">
            <w:pPr>
              <w:spacing w:after="0" w:line="240" w:lineRule="auto"/>
              <w:rPr>
                <w:rFonts w:ascii="Times New Roman" w:eastAsia="Times New Roman" w:hAnsi="Times New Roman" w:cs="Times New Roman"/>
                <w:kern w:val="0"/>
                <w:sz w:val="18"/>
                <w:szCs w:val="18"/>
                <w:lang w:eastAsia="hr-HR"/>
                <w14:ligatures w14:val="none"/>
              </w:rPr>
            </w:pPr>
            <w:r w:rsidRPr="008A5A0A">
              <w:rPr>
                <w:rFonts w:ascii="Times New Roman" w:eastAsia="Times New Roman" w:hAnsi="Times New Roman" w:cs="Times New Roman"/>
                <w:kern w:val="0"/>
                <w:sz w:val="18"/>
                <w:szCs w:val="18"/>
                <w:bdr w:val="none" w:sz="0" w:space="0" w:color="auto" w:frame="1"/>
                <w:lang w:eastAsia="hr-HR"/>
                <w14:ligatures w14:val="none"/>
              </w:rPr>
              <w:t xml:space="preserve"> 6.600,00</w:t>
            </w:r>
          </w:p>
        </w:tc>
        <w:tc>
          <w:tcPr>
            <w:tcW w:w="2552" w:type="dxa"/>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54302661" w14:textId="6D3ED3DF" w:rsidR="002A2E2B" w:rsidRPr="008A5A0A" w:rsidRDefault="00A950C7" w:rsidP="002A2E2B">
            <w:pPr>
              <w:spacing w:after="0" w:line="240" w:lineRule="auto"/>
              <w:rPr>
                <w:rFonts w:ascii="Times New Roman" w:eastAsia="Times New Roman" w:hAnsi="Times New Roman" w:cs="Times New Roman"/>
                <w:kern w:val="0"/>
                <w:sz w:val="18"/>
                <w:szCs w:val="18"/>
                <w:lang w:eastAsia="hr-HR"/>
                <w14:ligatures w14:val="none"/>
              </w:rPr>
            </w:pPr>
            <w:r w:rsidRPr="008A5A0A">
              <w:rPr>
                <w:rFonts w:ascii="Times New Roman" w:eastAsia="Times New Roman" w:hAnsi="Times New Roman" w:cs="Times New Roman"/>
                <w:kern w:val="0"/>
                <w:sz w:val="18"/>
                <w:szCs w:val="18"/>
                <w:bdr w:val="none" w:sz="0" w:space="0" w:color="auto" w:frame="1"/>
                <w:lang w:eastAsia="hr-HR"/>
                <w14:ligatures w14:val="none"/>
              </w:rPr>
              <w:t>6</w:t>
            </w:r>
            <w:r w:rsidR="003E37E5" w:rsidRPr="008A5A0A">
              <w:rPr>
                <w:rFonts w:ascii="Times New Roman" w:eastAsia="Times New Roman" w:hAnsi="Times New Roman" w:cs="Times New Roman"/>
                <w:kern w:val="0"/>
                <w:sz w:val="18"/>
                <w:szCs w:val="18"/>
                <w:bdr w:val="none" w:sz="0" w:space="0" w:color="auto" w:frame="1"/>
                <w:lang w:eastAsia="hr-HR"/>
                <w14:ligatures w14:val="none"/>
              </w:rPr>
              <w:t>0</w:t>
            </w:r>
            <w:r w:rsidRPr="008A5A0A">
              <w:rPr>
                <w:rFonts w:ascii="Times New Roman" w:eastAsia="Times New Roman" w:hAnsi="Times New Roman" w:cs="Times New Roman"/>
                <w:kern w:val="0"/>
                <w:sz w:val="18"/>
                <w:szCs w:val="18"/>
                <w:bdr w:val="none" w:sz="0" w:space="0" w:color="auto" w:frame="1"/>
                <w:lang w:eastAsia="hr-HR"/>
                <w14:ligatures w14:val="none"/>
              </w:rPr>
              <w:t>,00</w:t>
            </w:r>
          </w:p>
        </w:tc>
      </w:tr>
    </w:tbl>
    <w:p w14:paraId="07A9FA3F" w14:textId="5685C0BE" w:rsidR="002A2E2B" w:rsidRPr="003C0C18" w:rsidRDefault="002A2E2B" w:rsidP="002A2E2B">
      <w:pPr>
        <w:spacing w:after="0" w:line="240" w:lineRule="auto"/>
        <w:textAlignment w:val="baseline"/>
        <w:rPr>
          <w:rFonts w:ascii="Minion Pro" w:eastAsia="Times New Roman" w:hAnsi="Minion Pro" w:cs="Calibri"/>
          <w:kern w:val="0"/>
          <w:sz w:val="24"/>
          <w:szCs w:val="24"/>
          <w:lang w:eastAsia="hr-HR"/>
          <w14:ligatures w14:val="none"/>
        </w:rPr>
      </w:pPr>
    </w:p>
    <w:p w14:paraId="1EF20367" w14:textId="23CD9F8A" w:rsidR="002A2E2B" w:rsidRPr="008A5A0A" w:rsidRDefault="002A2E2B" w:rsidP="000F0D54">
      <w:pPr>
        <w:spacing w:after="48" w:line="240" w:lineRule="auto"/>
        <w:ind w:firstLine="408"/>
        <w:jc w:val="both"/>
        <w:textAlignment w:val="baseline"/>
        <w:rPr>
          <w:rFonts w:ascii="Times New Roman" w:eastAsia="Times New Roman" w:hAnsi="Times New Roman" w:cs="Times New Roman"/>
          <w:kern w:val="0"/>
          <w:sz w:val="24"/>
          <w:szCs w:val="24"/>
          <w:lang w:eastAsia="hr-HR"/>
          <w14:ligatures w14:val="none"/>
        </w:rPr>
      </w:pPr>
      <w:r w:rsidRPr="008A5A0A">
        <w:rPr>
          <w:rFonts w:ascii="Times New Roman" w:eastAsia="Times New Roman" w:hAnsi="Times New Roman" w:cs="Times New Roman"/>
          <w:kern w:val="0"/>
          <w:sz w:val="24"/>
          <w:szCs w:val="24"/>
          <w:lang w:eastAsia="hr-HR"/>
          <w14:ligatures w14:val="none"/>
        </w:rPr>
        <w:lastRenderedPageBreak/>
        <w:t xml:space="preserve">Ako vrijednost imovine prelazi iznos od </w:t>
      </w:r>
      <w:r w:rsidR="00B77D00" w:rsidRPr="008A5A0A">
        <w:rPr>
          <w:rFonts w:ascii="Times New Roman" w:eastAsia="Times New Roman" w:hAnsi="Times New Roman" w:cs="Times New Roman"/>
          <w:kern w:val="0"/>
          <w:sz w:val="24"/>
          <w:szCs w:val="24"/>
          <w:lang w:eastAsia="hr-HR"/>
          <w14:ligatures w14:val="none"/>
        </w:rPr>
        <w:t>6.600,00</w:t>
      </w:r>
      <w:r w:rsidRPr="008A5A0A">
        <w:rPr>
          <w:rFonts w:ascii="Times New Roman" w:eastAsia="Times New Roman" w:hAnsi="Times New Roman" w:cs="Times New Roman"/>
          <w:kern w:val="0"/>
          <w:sz w:val="24"/>
          <w:szCs w:val="24"/>
          <w:lang w:eastAsia="hr-HR"/>
          <w14:ligatures w14:val="none"/>
        </w:rPr>
        <w:t xml:space="preserve"> eura, plaća se pored pristojbe od </w:t>
      </w:r>
      <w:r w:rsidR="00A950C7" w:rsidRPr="008A5A0A">
        <w:rPr>
          <w:rFonts w:ascii="Times New Roman" w:eastAsia="Times New Roman" w:hAnsi="Times New Roman" w:cs="Times New Roman"/>
          <w:kern w:val="0"/>
          <w:sz w:val="24"/>
          <w:szCs w:val="24"/>
          <w:lang w:eastAsia="hr-HR"/>
          <w14:ligatures w14:val="none"/>
        </w:rPr>
        <w:t>6</w:t>
      </w:r>
      <w:r w:rsidR="003E37E5" w:rsidRPr="008A5A0A">
        <w:rPr>
          <w:rFonts w:ascii="Times New Roman" w:eastAsia="Times New Roman" w:hAnsi="Times New Roman" w:cs="Times New Roman"/>
          <w:kern w:val="0"/>
          <w:sz w:val="24"/>
          <w:szCs w:val="24"/>
          <w:lang w:eastAsia="hr-HR"/>
          <w14:ligatures w14:val="none"/>
        </w:rPr>
        <w:t>0</w:t>
      </w:r>
      <w:r w:rsidR="00A950C7" w:rsidRPr="008A5A0A">
        <w:rPr>
          <w:rFonts w:ascii="Times New Roman" w:eastAsia="Times New Roman" w:hAnsi="Times New Roman" w:cs="Times New Roman"/>
          <w:kern w:val="0"/>
          <w:sz w:val="24"/>
          <w:szCs w:val="24"/>
          <w:lang w:eastAsia="hr-HR"/>
          <w14:ligatures w14:val="none"/>
        </w:rPr>
        <w:t xml:space="preserve">,00 </w:t>
      </w:r>
      <w:r w:rsidRPr="008A5A0A">
        <w:rPr>
          <w:rFonts w:ascii="Times New Roman" w:eastAsia="Times New Roman" w:hAnsi="Times New Roman" w:cs="Times New Roman"/>
          <w:kern w:val="0"/>
          <w:sz w:val="24"/>
          <w:szCs w:val="24"/>
          <w:lang w:eastAsia="hr-HR"/>
          <w14:ligatures w14:val="none"/>
        </w:rPr>
        <w:t xml:space="preserve">eura i još </w:t>
      </w:r>
      <w:r w:rsidR="00A950C7" w:rsidRPr="008A5A0A">
        <w:rPr>
          <w:rFonts w:ascii="Times New Roman" w:eastAsia="Times New Roman" w:hAnsi="Times New Roman" w:cs="Times New Roman"/>
          <w:kern w:val="0"/>
          <w:sz w:val="24"/>
          <w:szCs w:val="24"/>
          <w:lang w:eastAsia="hr-HR"/>
          <w14:ligatures w14:val="none"/>
        </w:rPr>
        <w:t>3</w:t>
      </w:r>
      <w:r w:rsidR="003E37E5" w:rsidRPr="008A5A0A">
        <w:rPr>
          <w:rFonts w:ascii="Times New Roman" w:eastAsia="Times New Roman" w:hAnsi="Times New Roman" w:cs="Times New Roman"/>
          <w:kern w:val="0"/>
          <w:sz w:val="24"/>
          <w:szCs w:val="24"/>
          <w:lang w:eastAsia="hr-HR"/>
          <w14:ligatures w14:val="none"/>
        </w:rPr>
        <w:t>0</w:t>
      </w:r>
      <w:r w:rsidR="00A950C7" w:rsidRPr="008A5A0A">
        <w:rPr>
          <w:rFonts w:ascii="Times New Roman" w:eastAsia="Times New Roman" w:hAnsi="Times New Roman" w:cs="Times New Roman"/>
          <w:kern w:val="0"/>
          <w:sz w:val="24"/>
          <w:szCs w:val="24"/>
          <w:lang w:eastAsia="hr-HR"/>
          <w14:ligatures w14:val="none"/>
        </w:rPr>
        <w:t xml:space="preserve">,00 </w:t>
      </w:r>
      <w:r w:rsidRPr="008A5A0A">
        <w:rPr>
          <w:rFonts w:ascii="Times New Roman" w:eastAsia="Times New Roman" w:hAnsi="Times New Roman" w:cs="Times New Roman"/>
          <w:kern w:val="0"/>
          <w:sz w:val="24"/>
          <w:szCs w:val="24"/>
          <w:lang w:eastAsia="hr-HR"/>
          <w14:ligatures w14:val="none"/>
        </w:rPr>
        <w:t xml:space="preserve">eura na svakih započetih </w:t>
      </w:r>
      <w:r w:rsidR="000E2BD4" w:rsidRPr="008A5A0A">
        <w:rPr>
          <w:rFonts w:ascii="Times New Roman" w:eastAsia="Times New Roman" w:hAnsi="Times New Roman" w:cs="Times New Roman"/>
          <w:kern w:val="0"/>
          <w:sz w:val="24"/>
          <w:szCs w:val="24"/>
          <w:lang w:eastAsia="hr-HR"/>
          <w14:ligatures w14:val="none"/>
        </w:rPr>
        <w:t xml:space="preserve">1.300,00  </w:t>
      </w:r>
      <w:r w:rsidRPr="008A5A0A">
        <w:rPr>
          <w:rFonts w:ascii="Times New Roman" w:eastAsia="Times New Roman" w:hAnsi="Times New Roman" w:cs="Times New Roman"/>
          <w:kern w:val="0"/>
          <w:sz w:val="24"/>
          <w:szCs w:val="24"/>
          <w:lang w:eastAsia="hr-HR"/>
          <w14:ligatures w14:val="none"/>
        </w:rPr>
        <w:t xml:space="preserve">eura, ali ne više od </w:t>
      </w:r>
      <w:r w:rsidR="003E37E5" w:rsidRPr="008A5A0A">
        <w:rPr>
          <w:rFonts w:ascii="Times New Roman" w:eastAsia="Times New Roman" w:hAnsi="Times New Roman" w:cs="Times New Roman"/>
          <w:kern w:val="0"/>
          <w:sz w:val="24"/>
          <w:szCs w:val="24"/>
          <w:lang w:eastAsia="hr-HR"/>
          <w14:ligatures w14:val="none"/>
        </w:rPr>
        <w:t>840</w:t>
      </w:r>
      <w:r w:rsidR="00A950C7" w:rsidRPr="008A5A0A">
        <w:rPr>
          <w:rFonts w:ascii="Times New Roman" w:eastAsia="Times New Roman" w:hAnsi="Times New Roman" w:cs="Times New Roman"/>
          <w:kern w:val="0"/>
          <w:sz w:val="24"/>
          <w:szCs w:val="24"/>
          <w:lang w:eastAsia="hr-HR"/>
          <w14:ligatures w14:val="none"/>
        </w:rPr>
        <w:t xml:space="preserve">,00 </w:t>
      </w:r>
      <w:r w:rsidRPr="008A5A0A">
        <w:rPr>
          <w:rFonts w:ascii="Times New Roman" w:eastAsia="Times New Roman" w:hAnsi="Times New Roman" w:cs="Times New Roman"/>
          <w:kern w:val="0"/>
          <w:sz w:val="24"/>
          <w:szCs w:val="24"/>
          <w:lang w:eastAsia="hr-HR"/>
          <w14:ligatures w14:val="none"/>
        </w:rPr>
        <w:t>eura.</w:t>
      </w:r>
    </w:p>
    <w:p w14:paraId="607DF22E" w14:textId="77777777" w:rsidR="008A5A0A" w:rsidRPr="008A5A0A" w:rsidRDefault="008A5A0A" w:rsidP="000F0D54">
      <w:pPr>
        <w:spacing w:after="48" w:line="240" w:lineRule="auto"/>
        <w:ind w:firstLine="408"/>
        <w:jc w:val="both"/>
        <w:textAlignment w:val="baseline"/>
        <w:rPr>
          <w:rFonts w:ascii="Times New Roman" w:eastAsia="Times New Roman" w:hAnsi="Times New Roman" w:cs="Times New Roman"/>
          <w:kern w:val="0"/>
          <w:sz w:val="24"/>
          <w:szCs w:val="24"/>
          <w:lang w:eastAsia="hr-HR"/>
          <w14:ligatures w14:val="none"/>
        </w:rPr>
      </w:pPr>
    </w:p>
    <w:p w14:paraId="457948F4" w14:textId="3867BA21" w:rsidR="002A2E2B" w:rsidRDefault="002A2E2B" w:rsidP="000F0D54">
      <w:pPr>
        <w:spacing w:after="48" w:line="240" w:lineRule="auto"/>
        <w:ind w:firstLine="408"/>
        <w:jc w:val="both"/>
        <w:textAlignment w:val="baseline"/>
        <w:rPr>
          <w:rFonts w:ascii="Times New Roman" w:eastAsia="Times New Roman" w:hAnsi="Times New Roman" w:cs="Times New Roman"/>
          <w:kern w:val="0"/>
          <w:sz w:val="24"/>
          <w:szCs w:val="24"/>
          <w:lang w:eastAsia="hr-HR"/>
          <w14:ligatures w14:val="none"/>
        </w:rPr>
      </w:pPr>
      <w:r w:rsidRPr="008A5A0A">
        <w:rPr>
          <w:rFonts w:ascii="Times New Roman" w:eastAsia="Times New Roman" w:hAnsi="Times New Roman" w:cs="Times New Roman"/>
          <w:kern w:val="0"/>
          <w:sz w:val="24"/>
          <w:szCs w:val="24"/>
          <w:lang w:eastAsia="hr-HR"/>
          <w14:ligatures w14:val="none"/>
        </w:rPr>
        <w:t>(2) Za odluku suda o osnovanosti prijedloga i za žalbu protiv odluke suda o osnovanosti prijedloga plaća se pristojba iz stavka 1. ovoga Tar. br.</w:t>
      </w:r>
    </w:p>
    <w:p w14:paraId="7E5C4B3E" w14:textId="77777777" w:rsidR="008A5A0A" w:rsidRPr="008A5A0A" w:rsidRDefault="008A5A0A" w:rsidP="000F0D54">
      <w:pPr>
        <w:spacing w:after="48" w:line="240" w:lineRule="auto"/>
        <w:ind w:firstLine="408"/>
        <w:jc w:val="both"/>
        <w:textAlignment w:val="baseline"/>
        <w:rPr>
          <w:rFonts w:ascii="Times New Roman" w:eastAsia="Times New Roman" w:hAnsi="Times New Roman" w:cs="Times New Roman"/>
          <w:kern w:val="0"/>
          <w:sz w:val="24"/>
          <w:szCs w:val="24"/>
          <w:lang w:eastAsia="hr-HR"/>
          <w14:ligatures w14:val="none"/>
        </w:rPr>
      </w:pPr>
    </w:p>
    <w:p w14:paraId="58F09DDE" w14:textId="70F6D6A7" w:rsidR="002A2E2B" w:rsidRDefault="002A2E2B" w:rsidP="008A5A0A">
      <w:pPr>
        <w:spacing w:after="0" w:line="240" w:lineRule="auto"/>
        <w:jc w:val="center"/>
        <w:textAlignment w:val="baseline"/>
        <w:rPr>
          <w:rFonts w:ascii="Times New Roman" w:eastAsia="Times New Roman" w:hAnsi="Times New Roman" w:cs="Times New Roman"/>
          <w:i/>
          <w:iCs/>
          <w:kern w:val="0"/>
          <w:sz w:val="24"/>
          <w:szCs w:val="24"/>
          <w:lang w:eastAsia="hr-HR"/>
          <w14:ligatures w14:val="none"/>
        </w:rPr>
      </w:pPr>
      <w:r w:rsidRPr="008A5A0A">
        <w:rPr>
          <w:rFonts w:ascii="Times New Roman" w:eastAsia="Times New Roman" w:hAnsi="Times New Roman" w:cs="Times New Roman"/>
          <w:i/>
          <w:iCs/>
          <w:kern w:val="0"/>
          <w:sz w:val="24"/>
          <w:szCs w:val="24"/>
          <w:lang w:eastAsia="hr-HR"/>
          <w14:ligatures w14:val="none"/>
        </w:rPr>
        <w:t>Uređenje odnosa između suvlasnika</w:t>
      </w:r>
    </w:p>
    <w:p w14:paraId="4895ADB8" w14:textId="77777777" w:rsidR="008A5A0A" w:rsidRPr="008A5A0A" w:rsidRDefault="008A5A0A" w:rsidP="008A5A0A">
      <w:pPr>
        <w:spacing w:after="0" w:line="240" w:lineRule="auto"/>
        <w:jc w:val="center"/>
        <w:textAlignment w:val="baseline"/>
        <w:rPr>
          <w:rFonts w:ascii="Times New Roman" w:eastAsia="Times New Roman" w:hAnsi="Times New Roman" w:cs="Times New Roman"/>
          <w:i/>
          <w:iCs/>
          <w:kern w:val="0"/>
          <w:sz w:val="24"/>
          <w:szCs w:val="24"/>
          <w:lang w:eastAsia="hr-HR"/>
          <w14:ligatures w14:val="none"/>
        </w:rPr>
      </w:pPr>
    </w:p>
    <w:p w14:paraId="21E536B3" w14:textId="35BF7FC3" w:rsidR="002A2E2B" w:rsidRDefault="002A2E2B" w:rsidP="001F5D14">
      <w:pPr>
        <w:spacing w:after="0" w:line="240" w:lineRule="auto"/>
        <w:jc w:val="center"/>
        <w:textAlignment w:val="baseline"/>
        <w:rPr>
          <w:rFonts w:ascii="Times New Roman" w:eastAsia="Times New Roman" w:hAnsi="Times New Roman" w:cs="Times New Roman"/>
          <w:kern w:val="0"/>
          <w:sz w:val="24"/>
          <w:szCs w:val="24"/>
          <w:lang w:eastAsia="hr-HR"/>
          <w14:ligatures w14:val="none"/>
        </w:rPr>
      </w:pPr>
      <w:r w:rsidRPr="008A5A0A">
        <w:rPr>
          <w:rFonts w:ascii="Times New Roman" w:eastAsia="Times New Roman" w:hAnsi="Times New Roman" w:cs="Times New Roman"/>
          <w:kern w:val="0"/>
          <w:sz w:val="24"/>
          <w:szCs w:val="24"/>
          <w:lang w:eastAsia="hr-HR"/>
          <w14:ligatures w14:val="none"/>
        </w:rPr>
        <w:t>Tar. br. 6.</w:t>
      </w:r>
    </w:p>
    <w:p w14:paraId="0E952798" w14:textId="77777777" w:rsidR="008A5A0A" w:rsidRPr="008A5A0A" w:rsidRDefault="008A5A0A" w:rsidP="008A5A0A">
      <w:pPr>
        <w:spacing w:after="0" w:line="240" w:lineRule="auto"/>
        <w:ind w:firstLine="408"/>
        <w:jc w:val="center"/>
        <w:textAlignment w:val="baseline"/>
        <w:rPr>
          <w:rFonts w:ascii="Times New Roman" w:eastAsia="Times New Roman" w:hAnsi="Times New Roman" w:cs="Times New Roman"/>
          <w:kern w:val="0"/>
          <w:sz w:val="24"/>
          <w:szCs w:val="24"/>
          <w:lang w:eastAsia="hr-HR"/>
          <w14:ligatures w14:val="none"/>
        </w:rPr>
      </w:pPr>
    </w:p>
    <w:p w14:paraId="71703DD3" w14:textId="6D985FA1" w:rsidR="002A2E2B" w:rsidRPr="008A5A0A" w:rsidRDefault="002A2E2B" w:rsidP="000F0D54">
      <w:pPr>
        <w:spacing w:after="48" w:line="240" w:lineRule="auto"/>
        <w:ind w:firstLine="408"/>
        <w:jc w:val="both"/>
        <w:textAlignment w:val="baseline"/>
        <w:rPr>
          <w:rFonts w:ascii="Times New Roman" w:eastAsia="Times New Roman" w:hAnsi="Times New Roman" w:cs="Times New Roman"/>
          <w:kern w:val="0"/>
          <w:sz w:val="24"/>
          <w:szCs w:val="24"/>
          <w:lang w:eastAsia="hr-HR"/>
          <w14:ligatures w14:val="none"/>
        </w:rPr>
      </w:pPr>
      <w:r w:rsidRPr="008A5A0A">
        <w:rPr>
          <w:rFonts w:ascii="Times New Roman" w:eastAsia="Times New Roman" w:hAnsi="Times New Roman" w:cs="Times New Roman"/>
          <w:kern w:val="0"/>
          <w:sz w:val="24"/>
          <w:szCs w:val="24"/>
          <w:lang w:eastAsia="hr-HR"/>
          <w14:ligatures w14:val="none"/>
        </w:rPr>
        <w:t xml:space="preserve">(1) Za prijedlog za uređenje odnosa između suvlasnika plaća se pristojba od </w:t>
      </w:r>
      <w:r w:rsidR="00A950C7" w:rsidRPr="008A5A0A">
        <w:rPr>
          <w:rFonts w:ascii="Times New Roman" w:eastAsia="Times New Roman" w:hAnsi="Times New Roman" w:cs="Times New Roman"/>
          <w:kern w:val="0"/>
          <w:sz w:val="24"/>
          <w:szCs w:val="24"/>
          <w:lang w:eastAsia="hr-HR"/>
          <w14:ligatures w14:val="none"/>
        </w:rPr>
        <w:t>3</w:t>
      </w:r>
      <w:r w:rsidR="003E37E5" w:rsidRPr="008A5A0A">
        <w:rPr>
          <w:rFonts w:ascii="Times New Roman" w:eastAsia="Times New Roman" w:hAnsi="Times New Roman" w:cs="Times New Roman"/>
          <w:kern w:val="0"/>
          <w:sz w:val="24"/>
          <w:szCs w:val="24"/>
          <w:lang w:eastAsia="hr-HR"/>
          <w14:ligatures w14:val="none"/>
        </w:rPr>
        <w:t>0</w:t>
      </w:r>
      <w:r w:rsidR="00A950C7" w:rsidRPr="008A5A0A">
        <w:rPr>
          <w:rFonts w:ascii="Times New Roman" w:eastAsia="Times New Roman" w:hAnsi="Times New Roman" w:cs="Times New Roman"/>
          <w:kern w:val="0"/>
          <w:sz w:val="24"/>
          <w:szCs w:val="24"/>
          <w:lang w:eastAsia="hr-HR"/>
          <w14:ligatures w14:val="none"/>
        </w:rPr>
        <w:t xml:space="preserve">,00 </w:t>
      </w:r>
      <w:r w:rsidRPr="008A5A0A">
        <w:rPr>
          <w:rFonts w:ascii="Times New Roman" w:eastAsia="Times New Roman" w:hAnsi="Times New Roman" w:cs="Times New Roman"/>
          <w:kern w:val="0"/>
          <w:sz w:val="24"/>
          <w:szCs w:val="24"/>
          <w:lang w:eastAsia="hr-HR"/>
          <w14:ligatures w14:val="none"/>
        </w:rPr>
        <w:t>eura.</w:t>
      </w:r>
    </w:p>
    <w:p w14:paraId="68B9650B" w14:textId="77777777" w:rsidR="008A5A0A" w:rsidRDefault="008A5A0A" w:rsidP="000F0D54">
      <w:pPr>
        <w:spacing w:after="48" w:line="240" w:lineRule="auto"/>
        <w:ind w:firstLine="408"/>
        <w:jc w:val="both"/>
        <w:textAlignment w:val="baseline"/>
        <w:rPr>
          <w:rFonts w:ascii="Times New Roman" w:eastAsia="Times New Roman" w:hAnsi="Times New Roman" w:cs="Times New Roman"/>
          <w:kern w:val="0"/>
          <w:sz w:val="24"/>
          <w:szCs w:val="24"/>
          <w:lang w:eastAsia="hr-HR"/>
          <w14:ligatures w14:val="none"/>
        </w:rPr>
      </w:pPr>
    </w:p>
    <w:p w14:paraId="7A00CED2" w14:textId="0B1CBE33" w:rsidR="002A2E2B" w:rsidRPr="008A5A0A" w:rsidRDefault="002A2E2B" w:rsidP="000F0D54">
      <w:pPr>
        <w:spacing w:after="48" w:line="240" w:lineRule="auto"/>
        <w:ind w:firstLine="408"/>
        <w:jc w:val="both"/>
        <w:textAlignment w:val="baseline"/>
        <w:rPr>
          <w:rFonts w:ascii="Times New Roman" w:eastAsia="Times New Roman" w:hAnsi="Times New Roman" w:cs="Times New Roman"/>
          <w:kern w:val="0"/>
          <w:sz w:val="24"/>
          <w:szCs w:val="24"/>
          <w:lang w:eastAsia="hr-HR"/>
          <w14:ligatures w14:val="none"/>
        </w:rPr>
      </w:pPr>
      <w:r w:rsidRPr="008A5A0A">
        <w:rPr>
          <w:rFonts w:ascii="Times New Roman" w:eastAsia="Times New Roman" w:hAnsi="Times New Roman" w:cs="Times New Roman"/>
          <w:kern w:val="0"/>
          <w:sz w:val="24"/>
          <w:szCs w:val="24"/>
          <w:lang w:eastAsia="hr-HR"/>
          <w14:ligatures w14:val="none"/>
        </w:rPr>
        <w:t xml:space="preserve">(2) Za odluku suda o osnovanosti prijedloga i za žalbu protiv odluke suda o osnovanosti prijedloga plaća se pristojba od </w:t>
      </w:r>
      <w:r w:rsidR="003E37E5" w:rsidRPr="008A5A0A">
        <w:rPr>
          <w:rFonts w:ascii="Times New Roman" w:eastAsia="Times New Roman" w:hAnsi="Times New Roman" w:cs="Times New Roman"/>
          <w:kern w:val="0"/>
          <w:sz w:val="24"/>
          <w:szCs w:val="24"/>
          <w:lang w:eastAsia="hr-HR"/>
          <w14:ligatures w14:val="none"/>
        </w:rPr>
        <w:t>8</w:t>
      </w:r>
      <w:r w:rsidR="00A950C7" w:rsidRPr="008A5A0A">
        <w:rPr>
          <w:rFonts w:ascii="Times New Roman" w:eastAsia="Times New Roman" w:hAnsi="Times New Roman" w:cs="Times New Roman"/>
          <w:kern w:val="0"/>
          <w:sz w:val="24"/>
          <w:szCs w:val="24"/>
          <w:lang w:eastAsia="hr-HR"/>
          <w14:ligatures w14:val="none"/>
        </w:rPr>
        <w:t xml:space="preserve">0,00 </w:t>
      </w:r>
      <w:r w:rsidRPr="008A5A0A">
        <w:rPr>
          <w:rFonts w:ascii="Times New Roman" w:eastAsia="Times New Roman" w:hAnsi="Times New Roman" w:cs="Times New Roman"/>
          <w:kern w:val="0"/>
          <w:sz w:val="24"/>
          <w:szCs w:val="24"/>
          <w:lang w:eastAsia="hr-HR"/>
          <w14:ligatures w14:val="none"/>
        </w:rPr>
        <w:t>eura.</w:t>
      </w:r>
    </w:p>
    <w:p w14:paraId="0C0B4235" w14:textId="1DBFAD10" w:rsidR="002A2E2B" w:rsidRDefault="002A2E2B" w:rsidP="008A5A0A">
      <w:pPr>
        <w:spacing w:after="0" w:line="240" w:lineRule="auto"/>
        <w:jc w:val="center"/>
        <w:textAlignment w:val="baseline"/>
        <w:rPr>
          <w:rFonts w:ascii="Times New Roman" w:eastAsia="Times New Roman" w:hAnsi="Times New Roman" w:cs="Times New Roman"/>
          <w:i/>
          <w:iCs/>
          <w:kern w:val="0"/>
          <w:sz w:val="24"/>
          <w:szCs w:val="24"/>
          <w:lang w:eastAsia="hr-HR"/>
          <w14:ligatures w14:val="none"/>
        </w:rPr>
      </w:pPr>
      <w:r w:rsidRPr="008A5A0A">
        <w:rPr>
          <w:rFonts w:ascii="Times New Roman" w:eastAsia="Times New Roman" w:hAnsi="Times New Roman" w:cs="Times New Roman"/>
          <w:i/>
          <w:iCs/>
          <w:kern w:val="0"/>
          <w:sz w:val="24"/>
          <w:szCs w:val="24"/>
          <w:lang w:eastAsia="hr-HR"/>
          <w14:ligatures w14:val="none"/>
        </w:rPr>
        <w:t>Postupak za uređenje međe, osnivanje nužnog prolaza te predlaganje služnosti ili nužnog prolaza</w:t>
      </w:r>
    </w:p>
    <w:p w14:paraId="5D5EF702" w14:textId="77777777" w:rsidR="008A5A0A" w:rsidRPr="008A5A0A" w:rsidRDefault="008A5A0A" w:rsidP="008A5A0A">
      <w:pPr>
        <w:spacing w:after="0" w:line="240" w:lineRule="auto"/>
        <w:jc w:val="center"/>
        <w:textAlignment w:val="baseline"/>
        <w:rPr>
          <w:rFonts w:ascii="Times New Roman" w:eastAsia="Times New Roman" w:hAnsi="Times New Roman" w:cs="Times New Roman"/>
          <w:i/>
          <w:iCs/>
          <w:kern w:val="0"/>
          <w:sz w:val="24"/>
          <w:szCs w:val="24"/>
          <w:lang w:eastAsia="hr-HR"/>
          <w14:ligatures w14:val="none"/>
        </w:rPr>
      </w:pPr>
    </w:p>
    <w:p w14:paraId="26F79EBB" w14:textId="1F36EA69" w:rsidR="002A2E2B" w:rsidRDefault="002A2E2B" w:rsidP="008A5A0A">
      <w:pPr>
        <w:spacing w:after="0" w:line="240" w:lineRule="auto"/>
        <w:jc w:val="center"/>
        <w:textAlignment w:val="baseline"/>
        <w:rPr>
          <w:rFonts w:ascii="Times New Roman" w:eastAsia="Times New Roman" w:hAnsi="Times New Roman" w:cs="Times New Roman"/>
          <w:kern w:val="0"/>
          <w:sz w:val="24"/>
          <w:szCs w:val="24"/>
          <w:lang w:eastAsia="hr-HR"/>
          <w14:ligatures w14:val="none"/>
        </w:rPr>
      </w:pPr>
      <w:r w:rsidRPr="008A5A0A">
        <w:rPr>
          <w:rFonts w:ascii="Times New Roman" w:eastAsia="Times New Roman" w:hAnsi="Times New Roman" w:cs="Times New Roman"/>
          <w:kern w:val="0"/>
          <w:sz w:val="24"/>
          <w:szCs w:val="24"/>
          <w:lang w:eastAsia="hr-HR"/>
          <w14:ligatures w14:val="none"/>
        </w:rPr>
        <w:t>Tar. br. 7.</w:t>
      </w:r>
    </w:p>
    <w:p w14:paraId="18CB7A17" w14:textId="77777777" w:rsidR="008A5A0A" w:rsidRPr="008A5A0A" w:rsidRDefault="008A5A0A" w:rsidP="008A5A0A">
      <w:pPr>
        <w:spacing w:after="0" w:line="240" w:lineRule="auto"/>
        <w:jc w:val="center"/>
        <w:textAlignment w:val="baseline"/>
        <w:rPr>
          <w:rFonts w:ascii="Times New Roman" w:eastAsia="Times New Roman" w:hAnsi="Times New Roman" w:cs="Times New Roman"/>
          <w:kern w:val="0"/>
          <w:sz w:val="24"/>
          <w:szCs w:val="24"/>
          <w:lang w:eastAsia="hr-HR"/>
          <w14:ligatures w14:val="none"/>
        </w:rPr>
      </w:pPr>
    </w:p>
    <w:p w14:paraId="04913D9C" w14:textId="511783D2" w:rsidR="002A2E2B" w:rsidRDefault="002A2E2B" w:rsidP="008A5A0A">
      <w:pPr>
        <w:spacing w:after="0" w:line="240" w:lineRule="auto"/>
        <w:ind w:firstLine="408"/>
        <w:jc w:val="both"/>
        <w:textAlignment w:val="baseline"/>
        <w:rPr>
          <w:rFonts w:ascii="Times New Roman" w:eastAsia="Times New Roman" w:hAnsi="Times New Roman" w:cs="Times New Roman"/>
          <w:kern w:val="0"/>
          <w:sz w:val="24"/>
          <w:szCs w:val="24"/>
          <w:lang w:eastAsia="hr-HR"/>
          <w14:ligatures w14:val="none"/>
        </w:rPr>
      </w:pPr>
      <w:r w:rsidRPr="008A5A0A">
        <w:rPr>
          <w:rFonts w:ascii="Times New Roman" w:eastAsia="Times New Roman" w:hAnsi="Times New Roman" w:cs="Times New Roman"/>
          <w:kern w:val="0"/>
          <w:sz w:val="24"/>
          <w:szCs w:val="24"/>
          <w:lang w:eastAsia="hr-HR"/>
          <w14:ligatures w14:val="none"/>
        </w:rPr>
        <w:t xml:space="preserve">(1) Za prijedlog za uređenje međe, osnivanje nužnog prolaza te predlaganje služnosti ili nužnog prolaza plaća se pristojba od </w:t>
      </w:r>
      <w:r w:rsidR="003E37E5" w:rsidRPr="008A5A0A">
        <w:rPr>
          <w:rFonts w:ascii="Times New Roman" w:eastAsia="Times New Roman" w:hAnsi="Times New Roman" w:cs="Times New Roman"/>
          <w:kern w:val="0"/>
          <w:sz w:val="24"/>
          <w:szCs w:val="24"/>
          <w:lang w:eastAsia="hr-HR"/>
          <w14:ligatures w14:val="none"/>
        </w:rPr>
        <w:t>8</w:t>
      </w:r>
      <w:r w:rsidR="00A950C7" w:rsidRPr="008A5A0A">
        <w:rPr>
          <w:rFonts w:ascii="Times New Roman" w:eastAsia="Times New Roman" w:hAnsi="Times New Roman" w:cs="Times New Roman"/>
          <w:kern w:val="0"/>
          <w:sz w:val="24"/>
          <w:szCs w:val="24"/>
          <w:lang w:eastAsia="hr-HR"/>
          <w14:ligatures w14:val="none"/>
        </w:rPr>
        <w:t xml:space="preserve">0,00 </w:t>
      </w:r>
      <w:r w:rsidRPr="008A5A0A">
        <w:rPr>
          <w:rFonts w:ascii="Times New Roman" w:eastAsia="Times New Roman" w:hAnsi="Times New Roman" w:cs="Times New Roman"/>
          <w:kern w:val="0"/>
          <w:sz w:val="24"/>
          <w:szCs w:val="24"/>
          <w:lang w:eastAsia="hr-HR"/>
          <w14:ligatures w14:val="none"/>
        </w:rPr>
        <w:t>eura.</w:t>
      </w:r>
    </w:p>
    <w:p w14:paraId="0E28E35D" w14:textId="77777777" w:rsidR="008A5A0A" w:rsidRPr="008A5A0A" w:rsidRDefault="008A5A0A" w:rsidP="008A5A0A">
      <w:pPr>
        <w:spacing w:after="0" w:line="240" w:lineRule="auto"/>
        <w:ind w:firstLine="408"/>
        <w:jc w:val="both"/>
        <w:textAlignment w:val="baseline"/>
        <w:rPr>
          <w:rFonts w:ascii="Times New Roman" w:eastAsia="Times New Roman" w:hAnsi="Times New Roman" w:cs="Times New Roman"/>
          <w:kern w:val="0"/>
          <w:sz w:val="24"/>
          <w:szCs w:val="24"/>
          <w:lang w:eastAsia="hr-HR"/>
          <w14:ligatures w14:val="none"/>
        </w:rPr>
      </w:pPr>
    </w:p>
    <w:p w14:paraId="52F53CB2" w14:textId="51A7129E" w:rsidR="002A2E2B" w:rsidRDefault="002A2E2B" w:rsidP="008A5A0A">
      <w:pPr>
        <w:spacing w:after="0" w:line="240" w:lineRule="auto"/>
        <w:ind w:firstLine="408"/>
        <w:jc w:val="both"/>
        <w:textAlignment w:val="baseline"/>
        <w:rPr>
          <w:rFonts w:ascii="Times New Roman" w:eastAsia="Times New Roman" w:hAnsi="Times New Roman" w:cs="Times New Roman"/>
          <w:kern w:val="0"/>
          <w:sz w:val="24"/>
          <w:szCs w:val="24"/>
          <w:lang w:eastAsia="hr-HR"/>
          <w14:ligatures w14:val="none"/>
        </w:rPr>
      </w:pPr>
      <w:r w:rsidRPr="008A5A0A">
        <w:rPr>
          <w:rFonts w:ascii="Times New Roman" w:eastAsia="Times New Roman" w:hAnsi="Times New Roman" w:cs="Times New Roman"/>
          <w:kern w:val="0"/>
          <w:sz w:val="24"/>
          <w:szCs w:val="24"/>
          <w:lang w:eastAsia="hr-HR"/>
          <w14:ligatures w14:val="none"/>
        </w:rPr>
        <w:t xml:space="preserve">(2) Za odluku suda o osnovanosti prijedloga i za žalbu protiv odluke suda o osnovanosti prijedloga plaća se pristojba od </w:t>
      </w:r>
      <w:r w:rsidR="003E37E5" w:rsidRPr="008A5A0A">
        <w:rPr>
          <w:rFonts w:ascii="Times New Roman" w:eastAsia="Times New Roman" w:hAnsi="Times New Roman" w:cs="Times New Roman"/>
          <w:kern w:val="0"/>
          <w:sz w:val="24"/>
          <w:szCs w:val="24"/>
          <w:lang w:eastAsia="hr-HR"/>
          <w14:ligatures w14:val="none"/>
        </w:rPr>
        <w:t>17</w:t>
      </w:r>
      <w:r w:rsidR="00A950C7" w:rsidRPr="008A5A0A">
        <w:rPr>
          <w:rFonts w:ascii="Times New Roman" w:eastAsia="Times New Roman" w:hAnsi="Times New Roman" w:cs="Times New Roman"/>
          <w:kern w:val="0"/>
          <w:sz w:val="24"/>
          <w:szCs w:val="24"/>
          <w:lang w:eastAsia="hr-HR"/>
          <w14:ligatures w14:val="none"/>
        </w:rPr>
        <w:t xml:space="preserve">0,00 </w:t>
      </w:r>
      <w:r w:rsidRPr="008A5A0A">
        <w:rPr>
          <w:rFonts w:ascii="Times New Roman" w:eastAsia="Times New Roman" w:hAnsi="Times New Roman" w:cs="Times New Roman"/>
          <w:kern w:val="0"/>
          <w:sz w:val="24"/>
          <w:szCs w:val="24"/>
          <w:lang w:eastAsia="hr-HR"/>
          <w14:ligatures w14:val="none"/>
        </w:rPr>
        <w:t>eura.</w:t>
      </w:r>
    </w:p>
    <w:p w14:paraId="11821B35" w14:textId="77777777" w:rsidR="008A5A0A" w:rsidRPr="008A5A0A" w:rsidRDefault="008A5A0A" w:rsidP="008A5A0A">
      <w:pPr>
        <w:spacing w:after="0" w:line="240" w:lineRule="auto"/>
        <w:ind w:firstLine="408"/>
        <w:jc w:val="both"/>
        <w:textAlignment w:val="baseline"/>
        <w:rPr>
          <w:rFonts w:ascii="Times New Roman" w:eastAsia="Times New Roman" w:hAnsi="Times New Roman" w:cs="Times New Roman"/>
          <w:kern w:val="0"/>
          <w:sz w:val="24"/>
          <w:szCs w:val="24"/>
          <w:lang w:eastAsia="hr-HR"/>
          <w14:ligatures w14:val="none"/>
        </w:rPr>
      </w:pPr>
    </w:p>
    <w:p w14:paraId="25266D41" w14:textId="475A71A2" w:rsidR="002A2E2B" w:rsidRDefault="002A2E2B" w:rsidP="008A5A0A">
      <w:pPr>
        <w:spacing w:after="0" w:line="240" w:lineRule="auto"/>
        <w:jc w:val="center"/>
        <w:textAlignment w:val="baseline"/>
        <w:rPr>
          <w:rFonts w:ascii="Times New Roman" w:eastAsia="Times New Roman" w:hAnsi="Times New Roman" w:cs="Times New Roman"/>
          <w:i/>
          <w:iCs/>
          <w:kern w:val="0"/>
          <w:sz w:val="24"/>
          <w:szCs w:val="24"/>
          <w:lang w:eastAsia="hr-HR"/>
          <w14:ligatures w14:val="none"/>
        </w:rPr>
      </w:pPr>
      <w:r w:rsidRPr="008A5A0A">
        <w:rPr>
          <w:rFonts w:ascii="Times New Roman" w:eastAsia="Times New Roman" w:hAnsi="Times New Roman" w:cs="Times New Roman"/>
          <w:i/>
          <w:iCs/>
          <w:kern w:val="0"/>
          <w:sz w:val="24"/>
          <w:szCs w:val="24"/>
          <w:lang w:eastAsia="hr-HR"/>
          <w14:ligatures w14:val="none"/>
        </w:rPr>
        <w:t>Ovjera isprava koje su namijenjene za uporabu u inozemstvu</w:t>
      </w:r>
    </w:p>
    <w:p w14:paraId="73C62239" w14:textId="77777777" w:rsidR="008A5A0A" w:rsidRPr="008A5A0A" w:rsidRDefault="008A5A0A" w:rsidP="008A5A0A">
      <w:pPr>
        <w:spacing w:after="0" w:line="240" w:lineRule="auto"/>
        <w:jc w:val="center"/>
        <w:textAlignment w:val="baseline"/>
        <w:rPr>
          <w:rFonts w:ascii="Times New Roman" w:eastAsia="Times New Roman" w:hAnsi="Times New Roman" w:cs="Times New Roman"/>
          <w:i/>
          <w:iCs/>
          <w:kern w:val="0"/>
          <w:sz w:val="24"/>
          <w:szCs w:val="24"/>
          <w:lang w:eastAsia="hr-HR"/>
          <w14:ligatures w14:val="none"/>
        </w:rPr>
      </w:pPr>
    </w:p>
    <w:p w14:paraId="4E3A225E" w14:textId="131BE4C3" w:rsidR="002A2E2B" w:rsidRDefault="002A2E2B" w:rsidP="001F5D14">
      <w:pPr>
        <w:spacing w:after="0" w:line="240" w:lineRule="auto"/>
        <w:jc w:val="center"/>
        <w:textAlignment w:val="baseline"/>
        <w:rPr>
          <w:rFonts w:ascii="Times New Roman" w:eastAsia="Times New Roman" w:hAnsi="Times New Roman" w:cs="Times New Roman"/>
          <w:kern w:val="0"/>
          <w:sz w:val="24"/>
          <w:szCs w:val="24"/>
          <w:lang w:eastAsia="hr-HR"/>
          <w14:ligatures w14:val="none"/>
        </w:rPr>
      </w:pPr>
      <w:r w:rsidRPr="008A5A0A">
        <w:rPr>
          <w:rFonts w:ascii="Times New Roman" w:eastAsia="Times New Roman" w:hAnsi="Times New Roman" w:cs="Times New Roman"/>
          <w:kern w:val="0"/>
          <w:sz w:val="24"/>
          <w:szCs w:val="24"/>
          <w:lang w:eastAsia="hr-HR"/>
          <w14:ligatures w14:val="none"/>
        </w:rPr>
        <w:t>Tar. br. 8.</w:t>
      </w:r>
    </w:p>
    <w:p w14:paraId="3023D0A7" w14:textId="77777777" w:rsidR="008A5A0A" w:rsidRPr="008A5A0A" w:rsidRDefault="008A5A0A" w:rsidP="008A5A0A">
      <w:pPr>
        <w:spacing w:after="0" w:line="240" w:lineRule="auto"/>
        <w:ind w:firstLine="408"/>
        <w:jc w:val="center"/>
        <w:textAlignment w:val="baseline"/>
        <w:rPr>
          <w:rFonts w:ascii="Times New Roman" w:eastAsia="Times New Roman" w:hAnsi="Times New Roman" w:cs="Times New Roman"/>
          <w:kern w:val="0"/>
          <w:sz w:val="24"/>
          <w:szCs w:val="24"/>
          <w:lang w:eastAsia="hr-HR"/>
          <w14:ligatures w14:val="none"/>
        </w:rPr>
      </w:pPr>
    </w:p>
    <w:p w14:paraId="27453C21" w14:textId="690858E7" w:rsidR="002A2E2B" w:rsidRDefault="002A2E2B" w:rsidP="008A5A0A">
      <w:pPr>
        <w:spacing w:after="0" w:line="240" w:lineRule="auto"/>
        <w:ind w:firstLine="408"/>
        <w:jc w:val="both"/>
        <w:textAlignment w:val="baseline"/>
        <w:rPr>
          <w:rFonts w:ascii="Times New Roman" w:eastAsia="Times New Roman" w:hAnsi="Times New Roman" w:cs="Times New Roman"/>
          <w:kern w:val="0"/>
          <w:sz w:val="24"/>
          <w:szCs w:val="24"/>
          <w:lang w:eastAsia="hr-HR"/>
          <w14:ligatures w14:val="none"/>
        </w:rPr>
      </w:pPr>
      <w:r w:rsidRPr="008A5A0A">
        <w:rPr>
          <w:rFonts w:ascii="Times New Roman" w:eastAsia="Times New Roman" w:hAnsi="Times New Roman" w:cs="Times New Roman"/>
          <w:kern w:val="0"/>
          <w:sz w:val="24"/>
          <w:szCs w:val="24"/>
          <w:lang w:eastAsia="hr-HR"/>
          <w14:ligatures w14:val="none"/>
        </w:rPr>
        <w:t xml:space="preserve">(1) Za ovjeru potpisa ili pečata i štambilja na ispravama tijela državne vlasti Republike Hrvatske i jedinica lokalne i područne (regionalne) samouprave, trgovačkih društava ili ostalih pravnih osoba plaća se pristojba od </w:t>
      </w:r>
      <w:r w:rsidR="00A950C7" w:rsidRPr="008A5A0A">
        <w:rPr>
          <w:rFonts w:ascii="Times New Roman" w:eastAsia="Times New Roman" w:hAnsi="Times New Roman" w:cs="Times New Roman"/>
          <w:kern w:val="0"/>
          <w:sz w:val="24"/>
          <w:szCs w:val="24"/>
          <w:lang w:eastAsia="hr-HR"/>
          <w14:ligatures w14:val="none"/>
        </w:rPr>
        <w:t>1</w:t>
      </w:r>
      <w:r w:rsidR="00AF74DF" w:rsidRPr="008A5A0A">
        <w:rPr>
          <w:rFonts w:ascii="Times New Roman" w:eastAsia="Times New Roman" w:hAnsi="Times New Roman" w:cs="Times New Roman"/>
          <w:kern w:val="0"/>
          <w:sz w:val="24"/>
          <w:szCs w:val="24"/>
          <w:lang w:eastAsia="hr-HR"/>
          <w14:ligatures w14:val="none"/>
        </w:rPr>
        <w:t>5</w:t>
      </w:r>
      <w:r w:rsidR="00A950C7" w:rsidRPr="008A5A0A">
        <w:rPr>
          <w:rFonts w:ascii="Times New Roman" w:eastAsia="Times New Roman" w:hAnsi="Times New Roman" w:cs="Times New Roman"/>
          <w:kern w:val="0"/>
          <w:sz w:val="24"/>
          <w:szCs w:val="24"/>
          <w:lang w:eastAsia="hr-HR"/>
          <w14:ligatures w14:val="none"/>
        </w:rPr>
        <w:t xml:space="preserve">,00 </w:t>
      </w:r>
      <w:r w:rsidRPr="008A5A0A">
        <w:rPr>
          <w:rFonts w:ascii="Times New Roman" w:eastAsia="Times New Roman" w:hAnsi="Times New Roman" w:cs="Times New Roman"/>
          <w:kern w:val="0"/>
          <w:sz w:val="24"/>
          <w:szCs w:val="24"/>
          <w:lang w:eastAsia="hr-HR"/>
          <w14:ligatures w14:val="none"/>
        </w:rPr>
        <w:t>eura.</w:t>
      </w:r>
    </w:p>
    <w:p w14:paraId="004785A4" w14:textId="77777777" w:rsidR="008A5A0A" w:rsidRPr="008A5A0A" w:rsidRDefault="008A5A0A" w:rsidP="008A5A0A">
      <w:pPr>
        <w:spacing w:after="0" w:line="240" w:lineRule="auto"/>
        <w:ind w:firstLine="408"/>
        <w:jc w:val="both"/>
        <w:textAlignment w:val="baseline"/>
        <w:rPr>
          <w:rFonts w:ascii="Times New Roman" w:eastAsia="Times New Roman" w:hAnsi="Times New Roman" w:cs="Times New Roman"/>
          <w:kern w:val="0"/>
          <w:sz w:val="24"/>
          <w:szCs w:val="24"/>
          <w:lang w:eastAsia="hr-HR"/>
          <w14:ligatures w14:val="none"/>
        </w:rPr>
      </w:pPr>
    </w:p>
    <w:p w14:paraId="26207882" w14:textId="52DE9162" w:rsidR="002A2E2B" w:rsidRDefault="002A2E2B" w:rsidP="008A5A0A">
      <w:pPr>
        <w:spacing w:after="0" w:line="240" w:lineRule="auto"/>
        <w:ind w:firstLine="408"/>
        <w:jc w:val="both"/>
        <w:textAlignment w:val="baseline"/>
        <w:rPr>
          <w:rFonts w:ascii="Times New Roman" w:eastAsia="Times New Roman" w:hAnsi="Times New Roman" w:cs="Times New Roman"/>
          <w:kern w:val="0"/>
          <w:sz w:val="24"/>
          <w:szCs w:val="24"/>
          <w:lang w:eastAsia="hr-HR"/>
          <w14:ligatures w14:val="none"/>
        </w:rPr>
      </w:pPr>
      <w:r w:rsidRPr="008A5A0A">
        <w:rPr>
          <w:rFonts w:ascii="Times New Roman" w:eastAsia="Times New Roman" w:hAnsi="Times New Roman" w:cs="Times New Roman"/>
          <w:kern w:val="0"/>
          <w:sz w:val="24"/>
          <w:szCs w:val="24"/>
          <w:lang w:eastAsia="hr-HR"/>
          <w14:ligatures w14:val="none"/>
        </w:rPr>
        <w:t xml:space="preserve">(2) Za ovjeru potpisa i pečata stalnog sudskog tumača na prijevodu ili stalnog sudskog vještaka na nalazu i mišljenju plaća se pristojba od </w:t>
      </w:r>
      <w:r w:rsidR="00A950C7" w:rsidRPr="008A5A0A">
        <w:rPr>
          <w:rFonts w:ascii="Times New Roman" w:eastAsia="Times New Roman" w:hAnsi="Times New Roman" w:cs="Times New Roman"/>
          <w:kern w:val="0"/>
          <w:sz w:val="24"/>
          <w:szCs w:val="24"/>
          <w:lang w:eastAsia="hr-HR"/>
          <w14:ligatures w14:val="none"/>
        </w:rPr>
        <w:t xml:space="preserve">20,00 </w:t>
      </w:r>
      <w:r w:rsidRPr="008A5A0A">
        <w:rPr>
          <w:rFonts w:ascii="Times New Roman" w:eastAsia="Times New Roman" w:hAnsi="Times New Roman" w:cs="Times New Roman"/>
          <w:kern w:val="0"/>
          <w:sz w:val="24"/>
          <w:szCs w:val="24"/>
          <w:lang w:eastAsia="hr-HR"/>
          <w14:ligatures w14:val="none"/>
        </w:rPr>
        <w:t>eura.</w:t>
      </w:r>
    </w:p>
    <w:p w14:paraId="3F7C4E45" w14:textId="77777777" w:rsidR="008A5A0A" w:rsidRPr="008A5A0A" w:rsidRDefault="008A5A0A" w:rsidP="008A5A0A">
      <w:pPr>
        <w:spacing w:after="0" w:line="240" w:lineRule="auto"/>
        <w:ind w:firstLine="408"/>
        <w:jc w:val="both"/>
        <w:textAlignment w:val="baseline"/>
        <w:rPr>
          <w:rFonts w:ascii="Times New Roman" w:eastAsia="Times New Roman" w:hAnsi="Times New Roman" w:cs="Times New Roman"/>
          <w:kern w:val="0"/>
          <w:sz w:val="24"/>
          <w:szCs w:val="24"/>
          <w:lang w:eastAsia="hr-HR"/>
          <w14:ligatures w14:val="none"/>
        </w:rPr>
      </w:pPr>
    </w:p>
    <w:p w14:paraId="46BBE7BF" w14:textId="77777777" w:rsidR="002A2E2B" w:rsidRPr="008A5A0A" w:rsidRDefault="002A2E2B" w:rsidP="008A5A0A">
      <w:pPr>
        <w:spacing w:after="0" w:line="240" w:lineRule="auto"/>
        <w:ind w:firstLine="408"/>
        <w:jc w:val="both"/>
        <w:textAlignment w:val="baseline"/>
        <w:rPr>
          <w:rFonts w:ascii="Times New Roman" w:eastAsia="Times New Roman" w:hAnsi="Times New Roman" w:cs="Times New Roman"/>
          <w:kern w:val="0"/>
          <w:sz w:val="24"/>
          <w:szCs w:val="24"/>
          <w:lang w:eastAsia="hr-HR"/>
          <w14:ligatures w14:val="none"/>
        </w:rPr>
      </w:pPr>
      <w:r w:rsidRPr="008A5A0A">
        <w:rPr>
          <w:rFonts w:ascii="Times New Roman" w:eastAsia="Times New Roman" w:hAnsi="Times New Roman" w:cs="Times New Roman"/>
          <w:i/>
          <w:iCs/>
          <w:kern w:val="0"/>
          <w:sz w:val="24"/>
          <w:szCs w:val="24"/>
          <w:bdr w:val="none" w:sz="0" w:space="0" w:color="auto" w:frame="1"/>
          <w:lang w:eastAsia="hr-HR"/>
          <w14:ligatures w14:val="none"/>
        </w:rPr>
        <w:t>Napomena:</w:t>
      </w:r>
    </w:p>
    <w:p w14:paraId="31B66008" w14:textId="77777777" w:rsidR="002A2E2B" w:rsidRPr="008A5A0A" w:rsidRDefault="002A2E2B" w:rsidP="008A5A0A">
      <w:pPr>
        <w:spacing w:after="0" w:line="240" w:lineRule="auto"/>
        <w:ind w:firstLine="408"/>
        <w:jc w:val="both"/>
        <w:textAlignment w:val="baseline"/>
        <w:rPr>
          <w:rFonts w:ascii="Times New Roman" w:eastAsia="Times New Roman" w:hAnsi="Times New Roman" w:cs="Times New Roman"/>
          <w:kern w:val="0"/>
          <w:sz w:val="24"/>
          <w:szCs w:val="24"/>
          <w:lang w:eastAsia="hr-HR"/>
          <w14:ligatures w14:val="none"/>
        </w:rPr>
      </w:pPr>
      <w:r w:rsidRPr="008A5A0A">
        <w:rPr>
          <w:rFonts w:ascii="Times New Roman" w:eastAsia="Times New Roman" w:hAnsi="Times New Roman" w:cs="Times New Roman"/>
          <w:kern w:val="0"/>
          <w:sz w:val="24"/>
          <w:szCs w:val="24"/>
          <w:lang w:eastAsia="hr-HR"/>
          <w14:ligatures w14:val="none"/>
        </w:rPr>
        <w:t>1. Potpisi na ispravi koju izdaje tijelo državne vlasti Republike Hrvatske, jedinice i tijela lokalne i područne (regionalne) samouprave, trgovačko društvo ili druga pravna osoba smatraju se jednim potpisom ako je više osoba propisima ovlašteno za potpisivanje.</w:t>
      </w:r>
    </w:p>
    <w:p w14:paraId="3C8EDDFC" w14:textId="77777777" w:rsidR="002A2E2B" w:rsidRPr="008A5A0A" w:rsidRDefault="002A2E2B" w:rsidP="008A5A0A">
      <w:pPr>
        <w:spacing w:after="0" w:line="240" w:lineRule="auto"/>
        <w:ind w:firstLine="408"/>
        <w:jc w:val="both"/>
        <w:textAlignment w:val="baseline"/>
        <w:rPr>
          <w:rFonts w:ascii="Times New Roman" w:eastAsia="Times New Roman" w:hAnsi="Times New Roman" w:cs="Times New Roman"/>
          <w:kern w:val="0"/>
          <w:sz w:val="24"/>
          <w:szCs w:val="24"/>
          <w:lang w:eastAsia="hr-HR"/>
          <w14:ligatures w14:val="none"/>
        </w:rPr>
      </w:pPr>
      <w:r w:rsidRPr="008A5A0A">
        <w:rPr>
          <w:rFonts w:ascii="Times New Roman" w:eastAsia="Times New Roman" w:hAnsi="Times New Roman" w:cs="Times New Roman"/>
          <w:kern w:val="0"/>
          <w:sz w:val="24"/>
          <w:szCs w:val="24"/>
          <w:lang w:eastAsia="hr-HR"/>
          <w14:ligatures w14:val="none"/>
        </w:rPr>
        <w:t>2. Pristojbu za ovjeru potpisa i pečata plaća osoba koja traži ovjeru, a sud obavlja ovjeru nakon naplate pristojbe.</w:t>
      </w:r>
    </w:p>
    <w:p w14:paraId="4FE6E689" w14:textId="77777777" w:rsidR="002A2E2B" w:rsidRPr="008A5A0A" w:rsidRDefault="002A2E2B" w:rsidP="008A5A0A">
      <w:pPr>
        <w:spacing w:after="0" w:line="240" w:lineRule="auto"/>
        <w:ind w:firstLine="408"/>
        <w:jc w:val="both"/>
        <w:textAlignment w:val="baseline"/>
        <w:rPr>
          <w:rFonts w:ascii="Times New Roman" w:eastAsia="Times New Roman" w:hAnsi="Times New Roman" w:cs="Times New Roman"/>
          <w:kern w:val="0"/>
          <w:sz w:val="24"/>
          <w:szCs w:val="24"/>
          <w:lang w:eastAsia="hr-HR"/>
          <w14:ligatures w14:val="none"/>
        </w:rPr>
      </w:pPr>
      <w:r w:rsidRPr="008A5A0A">
        <w:rPr>
          <w:rFonts w:ascii="Times New Roman" w:eastAsia="Times New Roman" w:hAnsi="Times New Roman" w:cs="Times New Roman"/>
          <w:kern w:val="0"/>
          <w:sz w:val="24"/>
          <w:szCs w:val="24"/>
          <w:lang w:eastAsia="hr-HR"/>
          <w14:ligatures w14:val="none"/>
        </w:rPr>
        <w:t>3. Ne plaća se pristojba za ovjeru isprava potrebnih za ostvarivanje prava iz socijalnog osiguranja u inozemstvu.</w:t>
      </w:r>
    </w:p>
    <w:p w14:paraId="6826F560" w14:textId="1ED383FC" w:rsidR="002A2E2B" w:rsidRDefault="002A2E2B" w:rsidP="008A5A0A">
      <w:pPr>
        <w:spacing w:after="0" w:line="240" w:lineRule="auto"/>
        <w:ind w:firstLine="408"/>
        <w:jc w:val="both"/>
        <w:textAlignment w:val="baseline"/>
        <w:rPr>
          <w:rFonts w:ascii="Times New Roman" w:eastAsia="Times New Roman" w:hAnsi="Times New Roman" w:cs="Times New Roman"/>
          <w:kern w:val="0"/>
          <w:sz w:val="24"/>
          <w:szCs w:val="24"/>
          <w:lang w:eastAsia="hr-HR"/>
          <w14:ligatures w14:val="none"/>
        </w:rPr>
      </w:pPr>
      <w:r w:rsidRPr="008A5A0A">
        <w:rPr>
          <w:rFonts w:ascii="Times New Roman" w:eastAsia="Times New Roman" w:hAnsi="Times New Roman" w:cs="Times New Roman"/>
          <w:kern w:val="0"/>
          <w:sz w:val="24"/>
          <w:szCs w:val="24"/>
          <w:lang w:eastAsia="hr-HR"/>
          <w14:ligatures w14:val="none"/>
        </w:rPr>
        <w:t>4. Ne plaća se pristojba na zahtjev ili prijedlog za ovjeravanje.</w:t>
      </w:r>
    </w:p>
    <w:p w14:paraId="337B28FF" w14:textId="77777777" w:rsidR="008A5A0A" w:rsidRPr="008A5A0A" w:rsidRDefault="008A5A0A" w:rsidP="008A5A0A">
      <w:pPr>
        <w:spacing w:after="0" w:line="240" w:lineRule="auto"/>
        <w:ind w:firstLine="408"/>
        <w:jc w:val="both"/>
        <w:textAlignment w:val="baseline"/>
        <w:rPr>
          <w:rFonts w:ascii="Times New Roman" w:eastAsia="Times New Roman" w:hAnsi="Times New Roman" w:cs="Times New Roman"/>
          <w:kern w:val="0"/>
          <w:sz w:val="24"/>
          <w:szCs w:val="24"/>
          <w:lang w:eastAsia="hr-HR"/>
          <w14:ligatures w14:val="none"/>
        </w:rPr>
      </w:pPr>
    </w:p>
    <w:p w14:paraId="39A05B63" w14:textId="16E09F4C" w:rsidR="002A2E2B" w:rsidRDefault="002A2E2B" w:rsidP="008A5A0A">
      <w:pPr>
        <w:spacing w:after="0" w:line="240" w:lineRule="auto"/>
        <w:jc w:val="center"/>
        <w:textAlignment w:val="baseline"/>
        <w:rPr>
          <w:rFonts w:ascii="Times New Roman" w:eastAsia="Times New Roman" w:hAnsi="Times New Roman" w:cs="Times New Roman"/>
          <w:i/>
          <w:iCs/>
          <w:kern w:val="0"/>
          <w:sz w:val="24"/>
          <w:szCs w:val="24"/>
          <w:lang w:eastAsia="hr-HR"/>
          <w14:ligatures w14:val="none"/>
        </w:rPr>
      </w:pPr>
      <w:r w:rsidRPr="008A5A0A">
        <w:rPr>
          <w:rFonts w:ascii="Times New Roman" w:eastAsia="Times New Roman" w:hAnsi="Times New Roman" w:cs="Times New Roman"/>
          <w:i/>
          <w:iCs/>
          <w:kern w:val="0"/>
          <w:sz w:val="24"/>
          <w:szCs w:val="24"/>
          <w:lang w:eastAsia="hr-HR"/>
          <w14:ligatures w14:val="none"/>
        </w:rPr>
        <w:t>Upis brodova u upisnik brodova</w:t>
      </w:r>
    </w:p>
    <w:p w14:paraId="424BE639" w14:textId="77777777" w:rsidR="008A5A0A" w:rsidRPr="008A5A0A" w:rsidRDefault="008A5A0A" w:rsidP="008A5A0A">
      <w:pPr>
        <w:spacing w:after="0" w:line="240" w:lineRule="auto"/>
        <w:jc w:val="center"/>
        <w:textAlignment w:val="baseline"/>
        <w:rPr>
          <w:rFonts w:ascii="Times New Roman" w:eastAsia="Times New Roman" w:hAnsi="Times New Roman" w:cs="Times New Roman"/>
          <w:i/>
          <w:iCs/>
          <w:kern w:val="0"/>
          <w:sz w:val="24"/>
          <w:szCs w:val="24"/>
          <w:lang w:eastAsia="hr-HR"/>
          <w14:ligatures w14:val="none"/>
        </w:rPr>
      </w:pPr>
    </w:p>
    <w:p w14:paraId="57DEB3F0" w14:textId="74CBFAB6" w:rsidR="002A2E2B" w:rsidRDefault="002A2E2B" w:rsidP="001F5D14">
      <w:pPr>
        <w:spacing w:after="0" w:line="240" w:lineRule="auto"/>
        <w:jc w:val="center"/>
        <w:textAlignment w:val="baseline"/>
        <w:rPr>
          <w:rFonts w:ascii="Times New Roman" w:eastAsia="Times New Roman" w:hAnsi="Times New Roman" w:cs="Times New Roman"/>
          <w:kern w:val="0"/>
          <w:sz w:val="24"/>
          <w:szCs w:val="24"/>
          <w:lang w:eastAsia="hr-HR"/>
          <w14:ligatures w14:val="none"/>
        </w:rPr>
      </w:pPr>
      <w:r w:rsidRPr="008A5A0A">
        <w:rPr>
          <w:rFonts w:ascii="Times New Roman" w:eastAsia="Times New Roman" w:hAnsi="Times New Roman" w:cs="Times New Roman"/>
          <w:kern w:val="0"/>
          <w:sz w:val="24"/>
          <w:szCs w:val="24"/>
          <w:lang w:eastAsia="hr-HR"/>
          <w14:ligatures w14:val="none"/>
        </w:rPr>
        <w:t>Tar. br. 9.</w:t>
      </w:r>
    </w:p>
    <w:p w14:paraId="505E086F" w14:textId="77777777" w:rsidR="008A5A0A" w:rsidRPr="008A5A0A" w:rsidRDefault="008A5A0A" w:rsidP="008A5A0A">
      <w:pPr>
        <w:spacing w:after="0" w:line="240" w:lineRule="auto"/>
        <w:ind w:firstLine="408"/>
        <w:jc w:val="center"/>
        <w:textAlignment w:val="baseline"/>
        <w:rPr>
          <w:rFonts w:ascii="Times New Roman" w:eastAsia="Times New Roman" w:hAnsi="Times New Roman" w:cs="Times New Roman"/>
          <w:kern w:val="0"/>
          <w:sz w:val="24"/>
          <w:szCs w:val="24"/>
          <w:lang w:eastAsia="hr-HR"/>
          <w14:ligatures w14:val="none"/>
        </w:rPr>
      </w:pPr>
    </w:p>
    <w:p w14:paraId="15A9E943" w14:textId="42766EF4" w:rsidR="002A2E2B" w:rsidRDefault="002A2E2B" w:rsidP="008A5A0A">
      <w:pPr>
        <w:spacing w:after="0" w:line="240" w:lineRule="auto"/>
        <w:ind w:firstLine="408"/>
        <w:jc w:val="both"/>
        <w:textAlignment w:val="baseline"/>
        <w:rPr>
          <w:rFonts w:ascii="Times New Roman" w:eastAsia="Times New Roman" w:hAnsi="Times New Roman" w:cs="Times New Roman"/>
          <w:kern w:val="0"/>
          <w:sz w:val="24"/>
          <w:szCs w:val="24"/>
          <w:lang w:eastAsia="hr-HR"/>
          <w14:ligatures w14:val="none"/>
        </w:rPr>
      </w:pPr>
      <w:r w:rsidRPr="008A5A0A">
        <w:rPr>
          <w:rFonts w:ascii="Times New Roman" w:eastAsia="Times New Roman" w:hAnsi="Times New Roman" w:cs="Times New Roman"/>
          <w:kern w:val="0"/>
          <w:sz w:val="24"/>
          <w:szCs w:val="24"/>
          <w:lang w:eastAsia="hr-HR"/>
          <w14:ligatures w14:val="none"/>
        </w:rPr>
        <w:t xml:space="preserve">(1) Za prijedlog za prvi upis broda u upisnik brodova plaća se pristojba od </w:t>
      </w:r>
      <w:r w:rsidR="003E37E5" w:rsidRPr="008A5A0A">
        <w:rPr>
          <w:rFonts w:ascii="Times New Roman" w:eastAsia="Times New Roman" w:hAnsi="Times New Roman" w:cs="Times New Roman"/>
          <w:kern w:val="0"/>
          <w:sz w:val="24"/>
          <w:szCs w:val="24"/>
          <w:lang w:eastAsia="hr-HR"/>
          <w14:ligatures w14:val="none"/>
        </w:rPr>
        <w:t>84</w:t>
      </w:r>
      <w:r w:rsidR="00A950C7" w:rsidRPr="008A5A0A">
        <w:rPr>
          <w:rFonts w:ascii="Times New Roman" w:eastAsia="Times New Roman" w:hAnsi="Times New Roman" w:cs="Times New Roman"/>
          <w:kern w:val="0"/>
          <w:sz w:val="24"/>
          <w:szCs w:val="24"/>
          <w:lang w:eastAsia="hr-HR"/>
          <w14:ligatures w14:val="none"/>
        </w:rPr>
        <w:t xml:space="preserve">0,00 </w:t>
      </w:r>
      <w:r w:rsidRPr="008A5A0A">
        <w:rPr>
          <w:rFonts w:ascii="Times New Roman" w:eastAsia="Times New Roman" w:hAnsi="Times New Roman" w:cs="Times New Roman"/>
          <w:kern w:val="0"/>
          <w:sz w:val="24"/>
          <w:szCs w:val="24"/>
          <w:lang w:eastAsia="hr-HR"/>
          <w14:ligatures w14:val="none"/>
        </w:rPr>
        <w:t>eura.</w:t>
      </w:r>
    </w:p>
    <w:p w14:paraId="548B5E4E" w14:textId="77777777" w:rsidR="008A5A0A" w:rsidRPr="008A5A0A" w:rsidRDefault="008A5A0A" w:rsidP="008A5A0A">
      <w:pPr>
        <w:spacing w:after="0" w:line="240" w:lineRule="auto"/>
        <w:ind w:firstLine="408"/>
        <w:jc w:val="both"/>
        <w:textAlignment w:val="baseline"/>
        <w:rPr>
          <w:rFonts w:ascii="Times New Roman" w:eastAsia="Times New Roman" w:hAnsi="Times New Roman" w:cs="Times New Roman"/>
          <w:kern w:val="0"/>
          <w:sz w:val="24"/>
          <w:szCs w:val="24"/>
          <w:lang w:eastAsia="hr-HR"/>
          <w14:ligatures w14:val="none"/>
        </w:rPr>
      </w:pPr>
    </w:p>
    <w:p w14:paraId="32667879" w14:textId="01ADC41C" w:rsidR="002A2E2B" w:rsidRDefault="002A2E2B" w:rsidP="008A5A0A">
      <w:pPr>
        <w:spacing w:after="0" w:line="240" w:lineRule="auto"/>
        <w:ind w:firstLine="408"/>
        <w:jc w:val="both"/>
        <w:textAlignment w:val="baseline"/>
        <w:rPr>
          <w:rFonts w:ascii="Times New Roman" w:eastAsia="Times New Roman" w:hAnsi="Times New Roman" w:cs="Times New Roman"/>
          <w:kern w:val="0"/>
          <w:sz w:val="24"/>
          <w:szCs w:val="24"/>
          <w:lang w:eastAsia="hr-HR"/>
          <w14:ligatures w14:val="none"/>
        </w:rPr>
      </w:pPr>
      <w:r w:rsidRPr="008A5A0A">
        <w:rPr>
          <w:rFonts w:ascii="Times New Roman" w:eastAsia="Times New Roman" w:hAnsi="Times New Roman" w:cs="Times New Roman"/>
          <w:kern w:val="0"/>
          <w:sz w:val="24"/>
          <w:szCs w:val="24"/>
          <w:lang w:eastAsia="hr-HR"/>
          <w14:ligatures w14:val="none"/>
        </w:rPr>
        <w:t>(2) Za rješenje o upisu plaća se polovica pristojbe iz stavka 1. ovoga Tar. br.</w:t>
      </w:r>
    </w:p>
    <w:p w14:paraId="02491D9F" w14:textId="77777777" w:rsidR="008A5A0A" w:rsidRPr="008A5A0A" w:rsidRDefault="008A5A0A" w:rsidP="008A5A0A">
      <w:pPr>
        <w:spacing w:after="0" w:line="240" w:lineRule="auto"/>
        <w:ind w:firstLine="408"/>
        <w:jc w:val="both"/>
        <w:textAlignment w:val="baseline"/>
        <w:rPr>
          <w:rFonts w:ascii="Times New Roman" w:eastAsia="Times New Roman" w:hAnsi="Times New Roman" w:cs="Times New Roman"/>
          <w:kern w:val="0"/>
          <w:sz w:val="24"/>
          <w:szCs w:val="24"/>
          <w:lang w:eastAsia="hr-HR"/>
          <w14:ligatures w14:val="none"/>
        </w:rPr>
      </w:pPr>
    </w:p>
    <w:p w14:paraId="2028783A" w14:textId="4A022020" w:rsidR="002A2E2B" w:rsidRDefault="002A2E2B" w:rsidP="008A5A0A">
      <w:pPr>
        <w:spacing w:after="0" w:line="240" w:lineRule="auto"/>
        <w:ind w:firstLine="408"/>
        <w:jc w:val="both"/>
        <w:textAlignment w:val="baseline"/>
        <w:rPr>
          <w:rFonts w:ascii="Times New Roman" w:eastAsia="Times New Roman" w:hAnsi="Times New Roman" w:cs="Times New Roman"/>
          <w:kern w:val="0"/>
          <w:sz w:val="24"/>
          <w:szCs w:val="24"/>
          <w:lang w:eastAsia="hr-HR"/>
          <w14:ligatures w14:val="none"/>
        </w:rPr>
      </w:pPr>
      <w:r w:rsidRPr="008A5A0A">
        <w:rPr>
          <w:rFonts w:ascii="Times New Roman" w:eastAsia="Times New Roman" w:hAnsi="Times New Roman" w:cs="Times New Roman"/>
          <w:kern w:val="0"/>
          <w:sz w:val="24"/>
          <w:szCs w:val="24"/>
          <w:lang w:eastAsia="hr-HR"/>
          <w14:ligatures w14:val="none"/>
        </w:rPr>
        <w:t>(3) Za prijedlog za daljnje upise u upisnik brodova plaća se polovica pristojbe iz stavka 1. ovoga Tar. br., a za rješenje o tim upisima polovica pristojbe iz stavka 2. ovoga Tar. br.</w:t>
      </w:r>
    </w:p>
    <w:p w14:paraId="4E97416A" w14:textId="77777777" w:rsidR="008A5A0A" w:rsidRPr="008A5A0A" w:rsidRDefault="008A5A0A" w:rsidP="008A5A0A">
      <w:pPr>
        <w:spacing w:after="0" w:line="240" w:lineRule="auto"/>
        <w:ind w:firstLine="408"/>
        <w:jc w:val="both"/>
        <w:textAlignment w:val="baseline"/>
        <w:rPr>
          <w:rFonts w:ascii="Times New Roman" w:eastAsia="Times New Roman" w:hAnsi="Times New Roman" w:cs="Times New Roman"/>
          <w:kern w:val="0"/>
          <w:sz w:val="24"/>
          <w:szCs w:val="24"/>
          <w:lang w:eastAsia="hr-HR"/>
          <w14:ligatures w14:val="none"/>
        </w:rPr>
      </w:pPr>
    </w:p>
    <w:p w14:paraId="4B98FA5F" w14:textId="1BB550E2" w:rsidR="002A2E2B" w:rsidRDefault="002A2E2B" w:rsidP="008A5A0A">
      <w:pPr>
        <w:spacing w:after="0" w:line="240" w:lineRule="auto"/>
        <w:ind w:firstLine="408"/>
        <w:jc w:val="both"/>
        <w:textAlignment w:val="baseline"/>
        <w:rPr>
          <w:rFonts w:ascii="Times New Roman" w:eastAsia="Times New Roman" w:hAnsi="Times New Roman" w:cs="Times New Roman"/>
          <w:kern w:val="0"/>
          <w:sz w:val="24"/>
          <w:szCs w:val="24"/>
          <w:lang w:eastAsia="hr-HR"/>
          <w14:ligatures w14:val="none"/>
        </w:rPr>
      </w:pPr>
      <w:r w:rsidRPr="008A5A0A">
        <w:rPr>
          <w:rFonts w:ascii="Times New Roman" w:eastAsia="Times New Roman" w:hAnsi="Times New Roman" w:cs="Times New Roman"/>
          <w:kern w:val="0"/>
          <w:sz w:val="24"/>
          <w:szCs w:val="24"/>
          <w:lang w:eastAsia="hr-HR"/>
          <w14:ligatures w14:val="none"/>
        </w:rPr>
        <w:t>(4) Za žalbu protiv rješenja o upisu plaća se dvostruki iznos pristojbe iz stavka 1. ovoga Tar. br.</w:t>
      </w:r>
    </w:p>
    <w:p w14:paraId="15ECAB9F" w14:textId="77777777" w:rsidR="008A5A0A" w:rsidRPr="008A5A0A" w:rsidRDefault="008A5A0A" w:rsidP="008A5A0A">
      <w:pPr>
        <w:spacing w:after="0" w:line="240" w:lineRule="auto"/>
        <w:ind w:firstLine="408"/>
        <w:jc w:val="both"/>
        <w:textAlignment w:val="baseline"/>
        <w:rPr>
          <w:rFonts w:ascii="Times New Roman" w:eastAsia="Times New Roman" w:hAnsi="Times New Roman" w:cs="Times New Roman"/>
          <w:kern w:val="0"/>
          <w:sz w:val="24"/>
          <w:szCs w:val="24"/>
          <w:lang w:eastAsia="hr-HR"/>
          <w14:ligatures w14:val="none"/>
        </w:rPr>
      </w:pPr>
    </w:p>
    <w:p w14:paraId="46C9FC48" w14:textId="77777777" w:rsidR="002A2E2B" w:rsidRPr="008A5A0A" w:rsidRDefault="002A2E2B" w:rsidP="008A5A0A">
      <w:pPr>
        <w:spacing w:after="0" w:line="240" w:lineRule="auto"/>
        <w:ind w:firstLine="408"/>
        <w:jc w:val="both"/>
        <w:textAlignment w:val="baseline"/>
        <w:rPr>
          <w:rFonts w:ascii="Times New Roman" w:eastAsia="Times New Roman" w:hAnsi="Times New Roman" w:cs="Times New Roman"/>
          <w:kern w:val="0"/>
          <w:sz w:val="24"/>
          <w:szCs w:val="24"/>
          <w:lang w:eastAsia="hr-HR"/>
          <w14:ligatures w14:val="none"/>
        </w:rPr>
      </w:pPr>
      <w:r w:rsidRPr="008A5A0A">
        <w:rPr>
          <w:rFonts w:ascii="Times New Roman" w:eastAsia="Times New Roman" w:hAnsi="Times New Roman" w:cs="Times New Roman"/>
          <w:i/>
          <w:iCs/>
          <w:kern w:val="0"/>
          <w:sz w:val="24"/>
          <w:szCs w:val="24"/>
          <w:bdr w:val="none" w:sz="0" w:space="0" w:color="auto" w:frame="1"/>
          <w:lang w:eastAsia="hr-HR"/>
          <w14:ligatures w14:val="none"/>
        </w:rPr>
        <w:t>Napomena:</w:t>
      </w:r>
    </w:p>
    <w:p w14:paraId="4DE033F7" w14:textId="77777777" w:rsidR="002A2E2B" w:rsidRPr="008A5A0A" w:rsidRDefault="002A2E2B" w:rsidP="008A5A0A">
      <w:pPr>
        <w:spacing w:after="0" w:line="240" w:lineRule="auto"/>
        <w:ind w:firstLine="408"/>
        <w:jc w:val="both"/>
        <w:textAlignment w:val="baseline"/>
        <w:rPr>
          <w:rFonts w:ascii="Times New Roman" w:eastAsia="Times New Roman" w:hAnsi="Times New Roman" w:cs="Times New Roman"/>
          <w:kern w:val="0"/>
          <w:sz w:val="24"/>
          <w:szCs w:val="24"/>
          <w:lang w:eastAsia="hr-HR"/>
          <w14:ligatures w14:val="none"/>
        </w:rPr>
      </w:pPr>
      <w:r w:rsidRPr="008A5A0A">
        <w:rPr>
          <w:rFonts w:ascii="Times New Roman" w:eastAsia="Times New Roman" w:hAnsi="Times New Roman" w:cs="Times New Roman"/>
          <w:kern w:val="0"/>
          <w:sz w:val="24"/>
          <w:szCs w:val="24"/>
          <w:lang w:eastAsia="hr-HR"/>
          <w14:ligatures w14:val="none"/>
        </w:rPr>
        <w:t>Ako se jednim podneskom zahtijeva prvi upis za više brodova, plaća se pristojba za svaki brod.</w:t>
      </w:r>
    </w:p>
    <w:p w14:paraId="6A311B6C" w14:textId="77777777" w:rsidR="008A5A0A" w:rsidRDefault="008A5A0A" w:rsidP="008A5A0A">
      <w:pPr>
        <w:spacing w:after="0" w:line="240" w:lineRule="auto"/>
        <w:jc w:val="center"/>
        <w:textAlignment w:val="baseline"/>
        <w:rPr>
          <w:rFonts w:ascii="Times New Roman" w:eastAsia="Times New Roman" w:hAnsi="Times New Roman" w:cs="Times New Roman"/>
          <w:i/>
          <w:iCs/>
          <w:kern w:val="0"/>
          <w:sz w:val="24"/>
          <w:szCs w:val="24"/>
          <w:lang w:eastAsia="hr-HR"/>
          <w14:ligatures w14:val="none"/>
        </w:rPr>
      </w:pPr>
    </w:p>
    <w:p w14:paraId="2D367475" w14:textId="49773B3B" w:rsidR="002A2E2B" w:rsidRDefault="002A2E2B" w:rsidP="008A5A0A">
      <w:pPr>
        <w:spacing w:after="0" w:line="240" w:lineRule="auto"/>
        <w:jc w:val="center"/>
        <w:textAlignment w:val="baseline"/>
        <w:rPr>
          <w:rFonts w:ascii="Times New Roman" w:eastAsia="Times New Roman" w:hAnsi="Times New Roman" w:cs="Times New Roman"/>
          <w:i/>
          <w:iCs/>
          <w:kern w:val="0"/>
          <w:sz w:val="24"/>
          <w:szCs w:val="24"/>
          <w:lang w:eastAsia="hr-HR"/>
          <w14:ligatures w14:val="none"/>
        </w:rPr>
      </w:pPr>
      <w:r w:rsidRPr="008A5A0A">
        <w:rPr>
          <w:rFonts w:ascii="Times New Roman" w:eastAsia="Times New Roman" w:hAnsi="Times New Roman" w:cs="Times New Roman"/>
          <w:i/>
          <w:iCs/>
          <w:kern w:val="0"/>
          <w:sz w:val="24"/>
          <w:szCs w:val="24"/>
          <w:lang w:eastAsia="hr-HR"/>
          <w14:ligatures w14:val="none"/>
        </w:rPr>
        <w:t>Osnivanje fonda ograničene odgovornosti brodara</w:t>
      </w:r>
    </w:p>
    <w:p w14:paraId="7E281661" w14:textId="77777777" w:rsidR="001F5D14" w:rsidRPr="008A5A0A" w:rsidRDefault="001F5D14" w:rsidP="008A5A0A">
      <w:pPr>
        <w:spacing w:after="0" w:line="240" w:lineRule="auto"/>
        <w:jc w:val="center"/>
        <w:textAlignment w:val="baseline"/>
        <w:rPr>
          <w:rFonts w:ascii="Times New Roman" w:eastAsia="Times New Roman" w:hAnsi="Times New Roman" w:cs="Times New Roman"/>
          <w:i/>
          <w:iCs/>
          <w:kern w:val="0"/>
          <w:sz w:val="24"/>
          <w:szCs w:val="24"/>
          <w:lang w:eastAsia="hr-HR"/>
          <w14:ligatures w14:val="none"/>
        </w:rPr>
      </w:pPr>
    </w:p>
    <w:p w14:paraId="1D1E6B4C" w14:textId="62EF802C" w:rsidR="002A2E2B" w:rsidRDefault="002A2E2B" w:rsidP="001F5D14">
      <w:pPr>
        <w:spacing w:after="0" w:line="240" w:lineRule="auto"/>
        <w:jc w:val="center"/>
        <w:textAlignment w:val="baseline"/>
        <w:rPr>
          <w:rFonts w:ascii="Times New Roman" w:eastAsia="Times New Roman" w:hAnsi="Times New Roman" w:cs="Times New Roman"/>
          <w:kern w:val="0"/>
          <w:sz w:val="24"/>
          <w:szCs w:val="24"/>
          <w:lang w:eastAsia="hr-HR"/>
          <w14:ligatures w14:val="none"/>
        </w:rPr>
      </w:pPr>
      <w:r w:rsidRPr="008A5A0A">
        <w:rPr>
          <w:rFonts w:ascii="Times New Roman" w:eastAsia="Times New Roman" w:hAnsi="Times New Roman" w:cs="Times New Roman"/>
          <w:kern w:val="0"/>
          <w:sz w:val="24"/>
          <w:szCs w:val="24"/>
          <w:lang w:eastAsia="hr-HR"/>
          <w14:ligatures w14:val="none"/>
        </w:rPr>
        <w:t>Tar. br. 10.</w:t>
      </w:r>
    </w:p>
    <w:p w14:paraId="1914F86B" w14:textId="77777777" w:rsidR="001F5D14" w:rsidRPr="008A5A0A" w:rsidRDefault="001F5D14" w:rsidP="008A5A0A">
      <w:pPr>
        <w:spacing w:after="0" w:line="240" w:lineRule="auto"/>
        <w:ind w:firstLine="408"/>
        <w:jc w:val="center"/>
        <w:textAlignment w:val="baseline"/>
        <w:rPr>
          <w:rFonts w:ascii="Times New Roman" w:eastAsia="Times New Roman" w:hAnsi="Times New Roman" w:cs="Times New Roman"/>
          <w:kern w:val="0"/>
          <w:sz w:val="24"/>
          <w:szCs w:val="24"/>
          <w:lang w:eastAsia="hr-HR"/>
          <w14:ligatures w14:val="none"/>
        </w:rPr>
      </w:pPr>
    </w:p>
    <w:p w14:paraId="3306FE54" w14:textId="3FFB513C" w:rsidR="002A2E2B" w:rsidRDefault="002A2E2B" w:rsidP="008A5A0A">
      <w:pPr>
        <w:spacing w:after="0" w:line="240" w:lineRule="auto"/>
        <w:ind w:firstLine="408"/>
        <w:jc w:val="both"/>
        <w:textAlignment w:val="baseline"/>
        <w:rPr>
          <w:rFonts w:ascii="Times New Roman" w:eastAsia="Times New Roman" w:hAnsi="Times New Roman" w:cs="Times New Roman"/>
          <w:kern w:val="0"/>
          <w:sz w:val="24"/>
          <w:szCs w:val="24"/>
          <w:lang w:eastAsia="hr-HR"/>
          <w14:ligatures w14:val="none"/>
        </w:rPr>
      </w:pPr>
      <w:r w:rsidRPr="008A5A0A">
        <w:rPr>
          <w:rFonts w:ascii="Times New Roman" w:eastAsia="Times New Roman" w:hAnsi="Times New Roman" w:cs="Times New Roman"/>
          <w:kern w:val="0"/>
          <w:sz w:val="24"/>
          <w:szCs w:val="24"/>
          <w:lang w:eastAsia="hr-HR"/>
          <w14:ligatures w14:val="none"/>
        </w:rPr>
        <w:t>(1) Za prijedlog za osnivanje fonda ograničene odgovornosti brodara i prijedlog za diobu fonda ograničene odgovornosti brodara plaća se pristojba iz stavka 1. Tar. br. 1.</w:t>
      </w:r>
    </w:p>
    <w:p w14:paraId="2768526D" w14:textId="77777777" w:rsidR="008A5A0A" w:rsidRPr="008A5A0A" w:rsidRDefault="008A5A0A" w:rsidP="008A5A0A">
      <w:pPr>
        <w:spacing w:after="0" w:line="240" w:lineRule="auto"/>
        <w:ind w:firstLine="408"/>
        <w:jc w:val="both"/>
        <w:textAlignment w:val="baseline"/>
        <w:rPr>
          <w:rFonts w:ascii="Times New Roman" w:eastAsia="Times New Roman" w:hAnsi="Times New Roman" w:cs="Times New Roman"/>
          <w:kern w:val="0"/>
          <w:sz w:val="24"/>
          <w:szCs w:val="24"/>
          <w:lang w:eastAsia="hr-HR"/>
          <w14:ligatures w14:val="none"/>
        </w:rPr>
      </w:pPr>
    </w:p>
    <w:p w14:paraId="2E57AD71" w14:textId="405F4895" w:rsidR="002A2E2B" w:rsidRDefault="002A2E2B" w:rsidP="008A5A0A">
      <w:pPr>
        <w:spacing w:after="0" w:line="240" w:lineRule="auto"/>
        <w:ind w:firstLine="408"/>
        <w:jc w:val="both"/>
        <w:textAlignment w:val="baseline"/>
        <w:rPr>
          <w:rFonts w:ascii="Times New Roman" w:eastAsia="Times New Roman" w:hAnsi="Times New Roman" w:cs="Times New Roman"/>
          <w:kern w:val="0"/>
          <w:sz w:val="24"/>
          <w:szCs w:val="24"/>
          <w:lang w:eastAsia="hr-HR"/>
          <w14:ligatures w14:val="none"/>
        </w:rPr>
      </w:pPr>
      <w:r w:rsidRPr="008A5A0A">
        <w:rPr>
          <w:rFonts w:ascii="Times New Roman" w:eastAsia="Times New Roman" w:hAnsi="Times New Roman" w:cs="Times New Roman"/>
          <w:kern w:val="0"/>
          <w:sz w:val="24"/>
          <w:szCs w:val="24"/>
          <w:lang w:eastAsia="hr-HR"/>
          <w14:ligatures w14:val="none"/>
        </w:rPr>
        <w:t>(2) Za rješenje o osnivanju fonda ograničene odgovornosti brodara i rješenje o diobi fonda ograničene odgovornosti brodara plaća se pristojba iz stavka 1. Tar. br. 3.</w:t>
      </w:r>
    </w:p>
    <w:p w14:paraId="227065B4" w14:textId="77777777" w:rsidR="008A5A0A" w:rsidRPr="008A5A0A" w:rsidRDefault="008A5A0A" w:rsidP="008A5A0A">
      <w:pPr>
        <w:spacing w:after="0" w:line="240" w:lineRule="auto"/>
        <w:ind w:firstLine="408"/>
        <w:jc w:val="both"/>
        <w:textAlignment w:val="baseline"/>
        <w:rPr>
          <w:rFonts w:ascii="Times New Roman" w:eastAsia="Times New Roman" w:hAnsi="Times New Roman" w:cs="Times New Roman"/>
          <w:kern w:val="0"/>
          <w:sz w:val="24"/>
          <w:szCs w:val="24"/>
          <w:lang w:eastAsia="hr-HR"/>
          <w14:ligatures w14:val="none"/>
        </w:rPr>
      </w:pPr>
    </w:p>
    <w:p w14:paraId="74A5821E" w14:textId="77777777" w:rsidR="002A2E2B" w:rsidRPr="008A5A0A" w:rsidRDefault="002A2E2B" w:rsidP="008A5A0A">
      <w:pPr>
        <w:spacing w:after="0" w:line="240" w:lineRule="auto"/>
        <w:ind w:firstLine="408"/>
        <w:jc w:val="both"/>
        <w:textAlignment w:val="baseline"/>
        <w:rPr>
          <w:rFonts w:ascii="Times New Roman" w:eastAsia="Times New Roman" w:hAnsi="Times New Roman" w:cs="Times New Roman"/>
          <w:kern w:val="0"/>
          <w:sz w:val="24"/>
          <w:szCs w:val="24"/>
          <w:lang w:eastAsia="hr-HR"/>
          <w14:ligatures w14:val="none"/>
        </w:rPr>
      </w:pPr>
      <w:r w:rsidRPr="008A5A0A">
        <w:rPr>
          <w:rFonts w:ascii="Times New Roman" w:eastAsia="Times New Roman" w:hAnsi="Times New Roman" w:cs="Times New Roman"/>
          <w:kern w:val="0"/>
          <w:sz w:val="24"/>
          <w:szCs w:val="24"/>
          <w:lang w:eastAsia="hr-HR"/>
          <w14:ligatures w14:val="none"/>
        </w:rPr>
        <w:t>(3) Za žalbu protiv rješenja o osnivanju fonda ograničene odgovornosti brodara i žalbu protiv rješenja o diobi fonda ograničene odgovornosti brodara plaća se pristojba iz stavka 1. Tar. br. 3.</w:t>
      </w:r>
    </w:p>
    <w:p w14:paraId="414B01A2" w14:textId="77777777" w:rsidR="008A5A0A" w:rsidRDefault="008A5A0A" w:rsidP="008A5A0A">
      <w:pPr>
        <w:spacing w:after="0" w:line="240" w:lineRule="auto"/>
        <w:jc w:val="center"/>
        <w:textAlignment w:val="baseline"/>
        <w:rPr>
          <w:rFonts w:ascii="Times New Roman" w:eastAsia="Times New Roman" w:hAnsi="Times New Roman" w:cs="Times New Roman"/>
          <w:kern w:val="0"/>
          <w:sz w:val="24"/>
          <w:szCs w:val="24"/>
          <w:lang w:eastAsia="hr-HR"/>
          <w14:ligatures w14:val="none"/>
        </w:rPr>
      </w:pPr>
    </w:p>
    <w:p w14:paraId="5B91F1A8" w14:textId="77777777" w:rsidR="008A5A0A" w:rsidRDefault="002A2E2B" w:rsidP="008A5A0A">
      <w:pPr>
        <w:spacing w:after="0" w:line="240" w:lineRule="auto"/>
        <w:jc w:val="center"/>
        <w:textAlignment w:val="baseline"/>
        <w:rPr>
          <w:rFonts w:ascii="Times New Roman" w:eastAsia="Times New Roman" w:hAnsi="Times New Roman" w:cs="Times New Roman"/>
          <w:kern w:val="0"/>
          <w:sz w:val="24"/>
          <w:szCs w:val="24"/>
          <w:lang w:eastAsia="hr-HR"/>
          <w14:ligatures w14:val="none"/>
        </w:rPr>
      </w:pPr>
      <w:r w:rsidRPr="008A5A0A">
        <w:rPr>
          <w:rFonts w:ascii="Times New Roman" w:eastAsia="Times New Roman" w:hAnsi="Times New Roman" w:cs="Times New Roman"/>
          <w:kern w:val="0"/>
          <w:sz w:val="24"/>
          <w:szCs w:val="24"/>
          <w:lang w:eastAsia="hr-HR"/>
          <w14:ligatures w14:val="none"/>
        </w:rPr>
        <w:t>POGLAVLJE III.</w:t>
      </w:r>
    </w:p>
    <w:p w14:paraId="0C7DB056" w14:textId="08F08E08" w:rsidR="002A2E2B" w:rsidRDefault="002A2E2B" w:rsidP="008A5A0A">
      <w:pPr>
        <w:spacing w:after="0" w:line="240" w:lineRule="auto"/>
        <w:jc w:val="center"/>
        <w:textAlignment w:val="baseline"/>
        <w:rPr>
          <w:rFonts w:ascii="Times New Roman" w:eastAsia="Times New Roman" w:hAnsi="Times New Roman" w:cs="Times New Roman"/>
          <w:kern w:val="0"/>
          <w:sz w:val="24"/>
          <w:szCs w:val="24"/>
          <w:lang w:eastAsia="hr-HR"/>
          <w14:ligatures w14:val="none"/>
        </w:rPr>
      </w:pPr>
      <w:r w:rsidRPr="008A5A0A">
        <w:rPr>
          <w:rFonts w:ascii="Minion Pro" w:eastAsia="Times New Roman" w:hAnsi="Minion Pro" w:cs="Times New Roman"/>
          <w:kern w:val="0"/>
          <w:sz w:val="24"/>
          <w:szCs w:val="24"/>
          <w:lang w:eastAsia="hr-HR"/>
          <w14:ligatures w14:val="none"/>
        </w:rPr>
        <w:br/>
      </w:r>
      <w:r w:rsidRPr="008A5A0A">
        <w:rPr>
          <w:rFonts w:ascii="Times New Roman" w:eastAsia="Times New Roman" w:hAnsi="Times New Roman" w:cs="Times New Roman"/>
          <w:kern w:val="0"/>
          <w:sz w:val="24"/>
          <w:szCs w:val="24"/>
          <w:lang w:eastAsia="hr-HR"/>
          <w14:ligatures w14:val="none"/>
        </w:rPr>
        <w:t>OSTAVINSKI POSTUPAK</w:t>
      </w:r>
    </w:p>
    <w:p w14:paraId="0F856DC6" w14:textId="77777777" w:rsidR="008A5A0A" w:rsidRPr="008A5A0A" w:rsidRDefault="008A5A0A" w:rsidP="008A5A0A">
      <w:pPr>
        <w:spacing w:after="0" w:line="240" w:lineRule="auto"/>
        <w:jc w:val="center"/>
        <w:textAlignment w:val="baseline"/>
        <w:rPr>
          <w:rFonts w:ascii="Times New Roman" w:eastAsia="Times New Roman" w:hAnsi="Times New Roman" w:cs="Times New Roman"/>
          <w:kern w:val="0"/>
          <w:sz w:val="24"/>
          <w:szCs w:val="24"/>
          <w:lang w:eastAsia="hr-HR"/>
          <w14:ligatures w14:val="none"/>
        </w:rPr>
      </w:pPr>
    </w:p>
    <w:p w14:paraId="4CE29B66" w14:textId="0CD1067F" w:rsidR="002A2E2B" w:rsidRDefault="002A2E2B" w:rsidP="008A5A0A">
      <w:pPr>
        <w:spacing w:after="0" w:line="240" w:lineRule="auto"/>
        <w:jc w:val="center"/>
        <w:textAlignment w:val="baseline"/>
        <w:rPr>
          <w:rFonts w:ascii="Times New Roman" w:eastAsia="Times New Roman" w:hAnsi="Times New Roman" w:cs="Times New Roman"/>
          <w:i/>
          <w:iCs/>
          <w:kern w:val="0"/>
          <w:sz w:val="24"/>
          <w:szCs w:val="24"/>
          <w:lang w:eastAsia="hr-HR"/>
          <w14:ligatures w14:val="none"/>
        </w:rPr>
      </w:pPr>
      <w:r w:rsidRPr="008A5A0A">
        <w:rPr>
          <w:rFonts w:ascii="Times New Roman" w:eastAsia="Times New Roman" w:hAnsi="Times New Roman" w:cs="Times New Roman"/>
          <w:i/>
          <w:iCs/>
          <w:kern w:val="0"/>
          <w:sz w:val="24"/>
          <w:szCs w:val="24"/>
          <w:lang w:eastAsia="hr-HR"/>
          <w14:ligatures w14:val="none"/>
        </w:rPr>
        <w:t>Postupak za raspravljanje ostavine</w:t>
      </w:r>
    </w:p>
    <w:p w14:paraId="49F2E724" w14:textId="77777777" w:rsidR="008A5A0A" w:rsidRPr="008A5A0A" w:rsidRDefault="008A5A0A" w:rsidP="008A5A0A">
      <w:pPr>
        <w:spacing w:after="0" w:line="240" w:lineRule="auto"/>
        <w:jc w:val="center"/>
        <w:textAlignment w:val="baseline"/>
        <w:rPr>
          <w:rFonts w:ascii="Times New Roman" w:eastAsia="Times New Roman" w:hAnsi="Times New Roman" w:cs="Times New Roman"/>
          <w:i/>
          <w:iCs/>
          <w:kern w:val="0"/>
          <w:sz w:val="24"/>
          <w:szCs w:val="24"/>
          <w:lang w:eastAsia="hr-HR"/>
          <w14:ligatures w14:val="none"/>
        </w:rPr>
      </w:pPr>
    </w:p>
    <w:p w14:paraId="2C706ED3" w14:textId="069A21FB" w:rsidR="002A2E2B" w:rsidRDefault="002A2E2B" w:rsidP="001F5D14">
      <w:pPr>
        <w:spacing w:after="0" w:line="240" w:lineRule="auto"/>
        <w:jc w:val="center"/>
        <w:textAlignment w:val="baseline"/>
        <w:rPr>
          <w:rFonts w:ascii="Times New Roman" w:eastAsia="Times New Roman" w:hAnsi="Times New Roman" w:cs="Times New Roman"/>
          <w:kern w:val="0"/>
          <w:sz w:val="24"/>
          <w:szCs w:val="24"/>
          <w:lang w:eastAsia="hr-HR"/>
          <w14:ligatures w14:val="none"/>
        </w:rPr>
      </w:pPr>
      <w:r w:rsidRPr="008A5A0A">
        <w:rPr>
          <w:rFonts w:ascii="Times New Roman" w:eastAsia="Times New Roman" w:hAnsi="Times New Roman" w:cs="Times New Roman"/>
          <w:kern w:val="0"/>
          <w:sz w:val="24"/>
          <w:szCs w:val="24"/>
          <w:lang w:eastAsia="hr-HR"/>
          <w14:ligatures w14:val="none"/>
        </w:rPr>
        <w:t>Tar. br. 11.</w:t>
      </w:r>
    </w:p>
    <w:p w14:paraId="62163BC0" w14:textId="77777777" w:rsidR="008A5A0A" w:rsidRPr="008A5A0A" w:rsidRDefault="008A5A0A" w:rsidP="008A5A0A">
      <w:pPr>
        <w:spacing w:after="0" w:line="240" w:lineRule="auto"/>
        <w:ind w:firstLine="408"/>
        <w:jc w:val="center"/>
        <w:textAlignment w:val="baseline"/>
        <w:rPr>
          <w:rFonts w:ascii="Times New Roman" w:eastAsia="Times New Roman" w:hAnsi="Times New Roman" w:cs="Times New Roman"/>
          <w:kern w:val="0"/>
          <w:sz w:val="24"/>
          <w:szCs w:val="24"/>
          <w:lang w:eastAsia="hr-HR"/>
          <w14:ligatures w14:val="none"/>
        </w:rPr>
      </w:pPr>
    </w:p>
    <w:p w14:paraId="7058552A" w14:textId="77777777" w:rsidR="002A2E2B" w:rsidRPr="008A5A0A" w:rsidRDefault="002A2E2B" w:rsidP="008A5A0A">
      <w:pPr>
        <w:spacing w:after="0" w:line="240" w:lineRule="auto"/>
        <w:ind w:firstLine="408"/>
        <w:jc w:val="both"/>
        <w:textAlignment w:val="baseline"/>
        <w:rPr>
          <w:rFonts w:ascii="Times New Roman" w:eastAsia="Times New Roman" w:hAnsi="Times New Roman" w:cs="Times New Roman"/>
          <w:kern w:val="0"/>
          <w:sz w:val="24"/>
          <w:szCs w:val="24"/>
          <w:lang w:eastAsia="hr-HR"/>
          <w14:ligatures w14:val="none"/>
        </w:rPr>
      </w:pPr>
      <w:r w:rsidRPr="008A5A0A">
        <w:rPr>
          <w:rFonts w:ascii="Times New Roman" w:eastAsia="Times New Roman" w:hAnsi="Times New Roman" w:cs="Times New Roman"/>
          <w:kern w:val="0"/>
          <w:sz w:val="24"/>
          <w:szCs w:val="24"/>
          <w:lang w:eastAsia="hr-HR"/>
          <w14:ligatures w14:val="none"/>
        </w:rPr>
        <w:t>(1) Za rješenje o nasljeđivanju plaća se pristojba prema vrijednosti čiste ostavine, i to:</w:t>
      </w:r>
    </w:p>
    <w:tbl>
      <w:tblPr>
        <w:tblW w:w="7647" w:type="dxa"/>
        <w:jc w:val="center"/>
        <w:tblCellMar>
          <w:left w:w="0" w:type="dxa"/>
          <w:right w:w="0" w:type="dxa"/>
        </w:tblCellMar>
        <w:tblLook w:val="04A0" w:firstRow="1" w:lastRow="0" w:firstColumn="1" w:lastColumn="0" w:noHBand="0" w:noVBand="1"/>
      </w:tblPr>
      <w:tblGrid>
        <w:gridCol w:w="2544"/>
        <w:gridCol w:w="2551"/>
        <w:gridCol w:w="2552"/>
      </w:tblGrid>
      <w:tr w:rsidR="003C0C18" w:rsidRPr="003C0C18" w14:paraId="0B5EDAD9" w14:textId="77777777" w:rsidTr="008A5A0A">
        <w:trPr>
          <w:jc w:val="center"/>
        </w:trPr>
        <w:tc>
          <w:tcPr>
            <w:tcW w:w="2544" w:type="dxa"/>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07C81529" w14:textId="1B70ED7A" w:rsidR="002A2E2B" w:rsidRPr="008A5A0A" w:rsidRDefault="000E2BD4" w:rsidP="002A2E2B">
            <w:pPr>
              <w:spacing w:after="0" w:line="240" w:lineRule="auto"/>
              <w:rPr>
                <w:rFonts w:ascii="Times New Roman" w:eastAsia="Times New Roman" w:hAnsi="Times New Roman" w:cs="Times New Roman"/>
                <w:kern w:val="0"/>
                <w:sz w:val="18"/>
                <w:szCs w:val="18"/>
                <w:lang w:eastAsia="hr-HR"/>
                <w14:ligatures w14:val="none"/>
              </w:rPr>
            </w:pPr>
            <w:r w:rsidRPr="008A5A0A">
              <w:rPr>
                <w:rFonts w:ascii="Times New Roman" w:eastAsia="Times New Roman" w:hAnsi="Times New Roman" w:cs="Times New Roman"/>
                <w:b/>
                <w:bCs/>
                <w:kern w:val="0"/>
                <w:sz w:val="18"/>
                <w:szCs w:val="18"/>
                <w:bdr w:val="none" w:sz="0" w:space="0" w:color="auto" w:frame="1"/>
                <w:lang w:eastAsia="hr-HR"/>
                <w14:ligatures w14:val="none"/>
              </w:rPr>
              <w:t>I</w:t>
            </w:r>
            <w:r w:rsidR="002A2E2B" w:rsidRPr="008A5A0A">
              <w:rPr>
                <w:rFonts w:ascii="Times New Roman" w:eastAsia="Times New Roman" w:hAnsi="Times New Roman" w:cs="Times New Roman"/>
                <w:b/>
                <w:bCs/>
                <w:kern w:val="0"/>
                <w:sz w:val="18"/>
                <w:szCs w:val="18"/>
                <w:bdr w:val="none" w:sz="0" w:space="0" w:color="auto" w:frame="1"/>
                <w:lang w:eastAsia="hr-HR"/>
                <w14:ligatures w14:val="none"/>
              </w:rPr>
              <w:t>znad</w:t>
            </w:r>
          </w:p>
        </w:tc>
        <w:tc>
          <w:tcPr>
            <w:tcW w:w="2551" w:type="dxa"/>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21E084C3" w14:textId="77777777" w:rsidR="002A2E2B" w:rsidRPr="008A5A0A" w:rsidRDefault="002A2E2B" w:rsidP="002A2E2B">
            <w:pPr>
              <w:spacing w:after="0" w:line="240" w:lineRule="auto"/>
              <w:rPr>
                <w:rFonts w:ascii="Times New Roman" w:eastAsia="Times New Roman" w:hAnsi="Times New Roman" w:cs="Times New Roman"/>
                <w:kern w:val="0"/>
                <w:sz w:val="18"/>
                <w:szCs w:val="18"/>
                <w:lang w:eastAsia="hr-HR"/>
                <w14:ligatures w14:val="none"/>
              </w:rPr>
            </w:pPr>
            <w:r w:rsidRPr="008A5A0A">
              <w:rPr>
                <w:rFonts w:ascii="Times New Roman" w:eastAsia="Times New Roman" w:hAnsi="Times New Roman" w:cs="Times New Roman"/>
                <w:b/>
                <w:bCs/>
                <w:kern w:val="0"/>
                <w:sz w:val="18"/>
                <w:szCs w:val="18"/>
                <w:bdr w:val="none" w:sz="0" w:space="0" w:color="auto" w:frame="1"/>
                <w:lang w:eastAsia="hr-HR"/>
                <w14:ligatures w14:val="none"/>
              </w:rPr>
              <w:t>do eura</w:t>
            </w:r>
          </w:p>
        </w:tc>
        <w:tc>
          <w:tcPr>
            <w:tcW w:w="2552" w:type="dxa"/>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3D51EF87" w14:textId="77777777" w:rsidR="002A2E2B" w:rsidRPr="008A5A0A" w:rsidRDefault="002A2E2B" w:rsidP="002A2E2B">
            <w:pPr>
              <w:spacing w:after="0" w:line="240" w:lineRule="auto"/>
              <w:rPr>
                <w:rFonts w:ascii="Times New Roman" w:eastAsia="Times New Roman" w:hAnsi="Times New Roman" w:cs="Times New Roman"/>
                <w:kern w:val="0"/>
                <w:sz w:val="18"/>
                <w:szCs w:val="18"/>
                <w:lang w:eastAsia="hr-HR"/>
                <w14:ligatures w14:val="none"/>
              </w:rPr>
            </w:pPr>
            <w:r w:rsidRPr="008A5A0A">
              <w:rPr>
                <w:rFonts w:ascii="Times New Roman" w:eastAsia="Times New Roman" w:hAnsi="Times New Roman" w:cs="Times New Roman"/>
                <w:b/>
                <w:bCs/>
                <w:kern w:val="0"/>
                <w:sz w:val="18"/>
                <w:szCs w:val="18"/>
                <w:bdr w:val="none" w:sz="0" w:space="0" w:color="auto" w:frame="1"/>
                <w:lang w:eastAsia="hr-HR"/>
                <w14:ligatures w14:val="none"/>
              </w:rPr>
              <w:t>eura</w:t>
            </w:r>
          </w:p>
        </w:tc>
      </w:tr>
      <w:tr w:rsidR="003C0C18" w:rsidRPr="003C0C18" w14:paraId="34092A00" w14:textId="77777777" w:rsidTr="008A5A0A">
        <w:trPr>
          <w:jc w:val="center"/>
        </w:trPr>
        <w:tc>
          <w:tcPr>
            <w:tcW w:w="2544" w:type="dxa"/>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50FE7147" w14:textId="77777777" w:rsidR="002A2E2B" w:rsidRPr="008A5A0A" w:rsidRDefault="002A2E2B" w:rsidP="002A2E2B">
            <w:pPr>
              <w:spacing w:after="0" w:line="240" w:lineRule="auto"/>
              <w:rPr>
                <w:rFonts w:ascii="Times New Roman" w:eastAsia="Times New Roman" w:hAnsi="Times New Roman" w:cs="Times New Roman"/>
                <w:kern w:val="0"/>
                <w:sz w:val="18"/>
                <w:szCs w:val="18"/>
                <w:lang w:eastAsia="hr-HR"/>
                <w14:ligatures w14:val="none"/>
              </w:rPr>
            </w:pPr>
            <w:r w:rsidRPr="008A5A0A">
              <w:rPr>
                <w:rFonts w:ascii="Times New Roman" w:eastAsia="Times New Roman" w:hAnsi="Times New Roman" w:cs="Times New Roman"/>
                <w:kern w:val="0"/>
                <w:sz w:val="18"/>
                <w:szCs w:val="18"/>
                <w:bdr w:val="none" w:sz="0" w:space="0" w:color="auto" w:frame="1"/>
                <w:lang w:eastAsia="hr-HR"/>
                <w14:ligatures w14:val="none"/>
              </w:rPr>
              <w:t>0</w:t>
            </w:r>
          </w:p>
        </w:tc>
        <w:tc>
          <w:tcPr>
            <w:tcW w:w="2551" w:type="dxa"/>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4C4C7E58" w14:textId="3EFBDB2A" w:rsidR="002A2E2B" w:rsidRPr="008A5A0A" w:rsidRDefault="00B77D00" w:rsidP="002A2E2B">
            <w:pPr>
              <w:spacing w:after="0" w:line="240" w:lineRule="auto"/>
              <w:rPr>
                <w:rFonts w:ascii="Times New Roman" w:eastAsia="Times New Roman" w:hAnsi="Times New Roman" w:cs="Times New Roman"/>
                <w:kern w:val="0"/>
                <w:sz w:val="18"/>
                <w:szCs w:val="18"/>
                <w:lang w:eastAsia="hr-HR"/>
                <w14:ligatures w14:val="none"/>
              </w:rPr>
            </w:pPr>
            <w:r w:rsidRPr="008A5A0A">
              <w:rPr>
                <w:rFonts w:ascii="Times New Roman" w:eastAsia="Times New Roman" w:hAnsi="Times New Roman" w:cs="Times New Roman"/>
                <w:kern w:val="0"/>
                <w:sz w:val="18"/>
                <w:szCs w:val="18"/>
                <w:bdr w:val="none" w:sz="0" w:space="0" w:color="auto" w:frame="1"/>
                <w:lang w:eastAsia="hr-HR"/>
                <w14:ligatures w14:val="none"/>
              </w:rPr>
              <w:t xml:space="preserve"> 3.300,00</w:t>
            </w:r>
          </w:p>
        </w:tc>
        <w:tc>
          <w:tcPr>
            <w:tcW w:w="2552" w:type="dxa"/>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2D97CFBC" w14:textId="6A949926" w:rsidR="002A2E2B" w:rsidRPr="008A5A0A" w:rsidRDefault="00A950C7" w:rsidP="002A2E2B">
            <w:pPr>
              <w:spacing w:after="0" w:line="240" w:lineRule="auto"/>
              <w:rPr>
                <w:rFonts w:ascii="Times New Roman" w:eastAsia="Times New Roman" w:hAnsi="Times New Roman" w:cs="Times New Roman"/>
                <w:kern w:val="0"/>
                <w:sz w:val="18"/>
                <w:szCs w:val="18"/>
                <w:lang w:eastAsia="hr-HR"/>
                <w14:ligatures w14:val="none"/>
              </w:rPr>
            </w:pPr>
            <w:r w:rsidRPr="008A5A0A">
              <w:rPr>
                <w:rFonts w:ascii="Times New Roman" w:eastAsia="Times New Roman" w:hAnsi="Times New Roman" w:cs="Times New Roman"/>
                <w:kern w:val="0"/>
                <w:sz w:val="18"/>
                <w:szCs w:val="18"/>
                <w:bdr w:val="none" w:sz="0" w:space="0" w:color="auto" w:frame="1"/>
                <w:lang w:eastAsia="hr-HR"/>
                <w14:ligatures w14:val="none"/>
              </w:rPr>
              <w:t>3</w:t>
            </w:r>
            <w:r w:rsidR="003E37E5" w:rsidRPr="008A5A0A">
              <w:rPr>
                <w:rFonts w:ascii="Times New Roman" w:eastAsia="Times New Roman" w:hAnsi="Times New Roman" w:cs="Times New Roman"/>
                <w:kern w:val="0"/>
                <w:sz w:val="18"/>
                <w:szCs w:val="18"/>
                <w:bdr w:val="none" w:sz="0" w:space="0" w:color="auto" w:frame="1"/>
                <w:lang w:eastAsia="hr-HR"/>
                <w14:ligatures w14:val="none"/>
              </w:rPr>
              <w:t>0</w:t>
            </w:r>
            <w:r w:rsidRPr="008A5A0A">
              <w:rPr>
                <w:rFonts w:ascii="Times New Roman" w:eastAsia="Times New Roman" w:hAnsi="Times New Roman" w:cs="Times New Roman"/>
                <w:kern w:val="0"/>
                <w:sz w:val="18"/>
                <w:szCs w:val="18"/>
                <w:bdr w:val="none" w:sz="0" w:space="0" w:color="auto" w:frame="1"/>
                <w:lang w:eastAsia="hr-HR"/>
                <w14:ligatures w14:val="none"/>
              </w:rPr>
              <w:t>,00</w:t>
            </w:r>
            <w:r w:rsidR="00072FF9" w:rsidRPr="008A5A0A">
              <w:rPr>
                <w:rFonts w:ascii="Times New Roman" w:eastAsia="Times New Roman" w:hAnsi="Times New Roman" w:cs="Times New Roman"/>
                <w:kern w:val="0"/>
                <w:sz w:val="18"/>
                <w:szCs w:val="18"/>
                <w:bdr w:val="none" w:sz="0" w:space="0" w:color="auto" w:frame="1"/>
                <w:lang w:eastAsia="hr-HR"/>
                <w14:ligatures w14:val="none"/>
              </w:rPr>
              <w:t xml:space="preserve"> </w:t>
            </w:r>
          </w:p>
        </w:tc>
      </w:tr>
      <w:tr w:rsidR="003C0C18" w:rsidRPr="003C0C18" w14:paraId="14CF18BD" w14:textId="77777777" w:rsidTr="008A5A0A">
        <w:trPr>
          <w:jc w:val="center"/>
        </w:trPr>
        <w:tc>
          <w:tcPr>
            <w:tcW w:w="2544" w:type="dxa"/>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5E9D1F82" w14:textId="120AE1FB" w:rsidR="002A2E2B" w:rsidRPr="008A5A0A" w:rsidRDefault="00B77D00" w:rsidP="002A2E2B">
            <w:pPr>
              <w:spacing w:after="0" w:line="240" w:lineRule="auto"/>
              <w:rPr>
                <w:rFonts w:ascii="Times New Roman" w:eastAsia="Times New Roman" w:hAnsi="Times New Roman" w:cs="Times New Roman"/>
                <w:kern w:val="0"/>
                <w:sz w:val="18"/>
                <w:szCs w:val="18"/>
                <w:lang w:eastAsia="hr-HR"/>
                <w14:ligatures w14:val="none"/>
              </w:rPr>
            </w:pPr>
            <w:r w:rsidRPr="008A5A0A">
              <w:rPr>
                <w:rFonts w:ascii="Times New Roman" w:eastAsia="Times New Roman" w:hAnsi="Times New Roman" w:cs="Times New Roman"/>
                <w:kern w:val="0"/>
                <w:sz w:val="18"/>
                <w:szCs w:val="18"/>
                <w:bdr w:val="none" w:sz="0" w:space="0" w:color="auto" w:frame="1"/>
                <w:lang w:eastAsia="hr-HR"/>
                <w14:ligatures w14:val="none"/>
              </w:rPr>
              <w:t xml:space="preserve"> 3.300,01</w:t>
            </w:r>
          </w:p>
        </w:tc>
        <w:tc>
          <w:tcPr>
            <w:tcW w:w="2551" w:type="dxa"/>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4CCEB271" w14:textId="5F13B4C5" w:rsidR="002A2E2B" w:rsidRPr="008A5A0A" w:rsidRDefault="00B77D00" w:rsidP="002A2E2B">
            <w:pPr>
              <w:spacing w:after="0" w:line="240" w:lineRule="auto"/>
              <w:rPr>
                <w:rFonts w:ascii="Times New Roman" w:eastAsia="Times New Roman" w:hAnsi="Times New Roman" w:cs="Times New Roman"/>
                <w:kern w:val="0"/>
                <w:sz w:val="18"/>
                <w:szCs w:val="18"/>
                <w:lang w:eastAsia="hr-HR"/>
                <w14:ligatures w14:val="none"/>
              </w:rPr>
            </w:pPr>
            <w:r w:rsidRPr="008A5A0A">
              <w:rPr>
                <w:rFonts w:ascii="Times New Roman" w:eastAsia="Times New Roman" w:hAnsi="Times New Roman" w:cs="Times New Roman"/>
                <w:kern w:val="0"/>
                <w:sz w:val="18"/>
                <w:szCs w:val="18"/>
                <w:bdr w:val="none" w:sz="0" w:space="0" w:color="auto" w:frame="1"/>
                <w:lang w:eastAsia="hr-HR"/>
                <w14:ligatures w14:val="none"/>
              </w:rPr>
              <w:t xml:space="preserve"> 4.600,00</w:t>
            </w:r>
          </w:p>
        </w:tc>
        <w:tc>
          <w:tcPr>
            <w:tcW w:w="2552" w:type="dxa"/>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30A06854" w14:textId="632AE899" w:rsidR="002A2E2B" w:rsidRPr="008A5A0A" w:rsidRDefault="003E37E5" w:rsidP="002A2E2B">
            <w:pPr>
              <w:spacing w:after="0" w:line="240" w:lineRule="auto"/>
              <w:rPr>
                <w:rFonts w:ascii="Times New Roman" w:eastAsia="Times New Roman" w:hAnsi="Times New Roman" w:cs="Times New Roman"/>
                <w:kern w:val="0"/>
                <w:sz w:val="18"/>
                <w:szCs w:val="18"/>
                <w:lang w:eastAsia="hr-HR"/>
                <w14:ligatures w14:val="none"/>
              </w:rPr>
            </w:pPr>
            <w:r w:rsidRPr="008A5A0A">
              <w:rPr>
                <w:rFonts w:ascii="Times New Roman" w:eastAsia="Times New Roman" w:hAnsi="Times New Roman" w:cs="Times New Roman"/>
                <w:kern w:val="0"/>
                <w:sz w:val="18"/>
                <w:szCs w:val="18"/>
                <w:bdr w:val="none" w:sz="0" w:space="0" w:color="auto" w:frame="1"/>
                <w:lang w:eastAsia="hr-HR"/>
                <w14:ligatures w14:val="none"/>
              </w:rPr>
              <w:t>4</w:t>
            </w:r>
            <w:r w:rsidR="00A950C7" w:rsidRPr="008A5A0A">
              <w:rPr>
                <w:rFonts w:ascii="Times New Roman" w:eastAsia="Times New Roman" w:hAnsi="Times New Roman" w:cs="Times New Roman"/>
                <w:kern w:val="0"/>
                <w:sz w:val="18"/>
                <w:szCs w:val="18"/>
                <w:bdr w:val="none" w:sz="0" w:space="0" w:color="auto" w:frame="1"/>
                <w:lang w:eastAsia="hr-HR"/>
                <w14:ligatures w14:val="none"/>
              </w:rPr>
              <w:t>0,00</w:t>
            </w:r>
            <w:r w:rsidR="00072FF9" w:rsidRPr="008A5A0A">
              <w:rPr>
                <w:rFonts w:ascii="Times New Roman" w:eastAsia="Times New Roman" w:hAnsi="Times New Roman" w:cs="Times New Roman"/>
                <w:kern w:val="0"/>
                <w:sz w:val="18"/>
                <w:szCs w:val="18"/>
                <w:bdr w:val="none" w:sz="0" w:space="0" w:color="auto" w:frame="1"/>
                <w:lang w:eastAsia="hr-HR"/>
                <w14:ligatures w14:val="none"/>
              </w:rPr>
              <w:t xml:space="preserve"> </w:t>
            </w:r>
          </w:p>
        </w:tc>
      </w:tr>
      <w:tr w:rsidR="003C0C18" w:rsidRPr="003C0C18" w14:paraId="50EAE846" w14:textId="77777777" w:rsidTr="008A5A0A">
        <w:trPr>
          <w:jc w:val="center"/>
        </w:trPr>
        <w:tc>
          <w:tcPr>
            <w:tcW w:w="2544" w:type="dxa"/>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67F4C34E" w14:textId="468C09B0" w:rsidR="002A2E2B" w:rsidRPr="008A5A0A" w:rsidRDefault="00B77D00" w:rsidP="002A2E2B">
            <w:pPr>
              <w:spacing w:after="0" w:line="240" w:lineRule="auto"/>
              <w:rPr>
                <w:rFonts w:ascii="Times New Roman" w:eastAsia="Times New Roman" w:hAnsi="Times New Roman" w:cs="Times New Roman"/>
                <w:kern w:val="0"/>
                <w:sz w:val="18"/>
                <w:szCs w:val="18"/>
                <w:lang w:eastAsia="hr-HR"/>
                <w14:ligatures w14:val="none"/>
              </w:rPr>
            </w:pPr>
            <w:r w:rsidRPr="008A5A0A">
              <w:rPr>
                <w:rFonts w:ascii="Times New Roman" w:eastAsia="Times New Roman" w:hAnsi="Times New Roman" w:cs="Times New Roman"/>
                <w:kern w:val="0"/>
                <w:sz w:val="18"/>
                <w:szCs w:val="18"/>
                <w:bdr w:val="none" w:sz="0" w:space="0" w:color="auto" w:frame="1"/>
                <w:lang w:eastAsia="hr-HR"/>
                <w14:ligatures w14:val="none"/>
              </w:rPr>
              <w:t xml:space="preserve"> 4.600,01</w:t>
            </w:r>
          </w:p>
        </w:tc>
        <w:tc>
          <w:tcPr>
            <w:tcW w:w="2551" w:type="dxa"/>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33F56D77" w14:textId="055C84ED" w:rsidR="002A2E2B" w:rsidRPr="008A5A0A" w:rsidRDefault="00B77D00" w:rsidP="002A2E2B">
            <w:pPr>
              <w:spacing w:after="0" w:line="240" w:lineRule="auto"/>
              <w:rPr>
                <w:rFonts w:ascii="Times New Roman" w:eastAsia="Times New Roman" w:hAnsi="Times New Roman" w:cs="Times New Roman"/>
                <w:kern w:val="0"/>
                <w:sz w:val="18"/>
                <w:szCs w:val="18"/>
                <w:lang w:eastAsia="hr-HR"/>
                <w14:ligatures w14:val="none"/>
              </w:rPr>
            </w:pPr>
            <w:r w:rsidRPr="008A5A0A">
              <w:rPr>
                <w:rFonts w:ascii="Times New Roman" w:eastAsia="Times New Roman" w:hAnsi="Times New Roman" w:cs="Times New Roman"/>
                <w:kern w:val="0"/>
                <w:sz w:val="18"/>
                <w:szCs w:val="18"/>
                <w:bdr w:val="none" w:sz="0" w:space="0" w:color="auto" w:frame="1"/>
                <w:lang w:eastAsia="hr-HR"/>
                <w14:ligatures w14:val="none"/>
              </w:rPr>
              <w:t xml:space="preserve"> 8.000,00</w:t>
            </w:r>
          </w:p>
        </w:tc>
        <w:tc>
          <w:tcPr>
            <w:tcW w:w="2552" w:type="dxa"/>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697537CF" w14:textId="56851F26" w:rsidR="002A2E2B" w:rsidRPr="008A5A0A" w:rsidRDefault="00A950C7" w:rsidP="002A2E2B">
            <w:pPr>
              <w:spacing w:after="0" w:line="240" w:lineRule="auto"/>
              <w:rPr>
                <w:rFonts w:ascii="Times New Roman" w:eastAsia="Times New Roman" w:hAnsi="Times New Roman" w:cs="Times New Roman"/>
                <w:kern w:val="0"/>
                <w:sz w:val="18"/>
                <w:szCs w:val="18"/>
                <w:lang w:eastAsia="hr-HR"/>
                <w14:ligatures w14:val="none"/>
              </w:rPr>
            </w:pPr>
            <w:r w:rsidRPr="008A5A0A">
              <w:rPr>
                <w:rFonts w:ascii="Times New Roman" w:eastAsia="Times New Roman" w:hAnsi="Times New Roman" w:cs="Times New Roman"/>
                <w:kern w:val="0"/>
                <w:sz w:val="18"/>
                <w:szCs w:val="18"/>
                <w:bdr w:val="none" w:sz="0" w:space="0" w:color="auto" w:frame="1"/>
                <w:lang w:eastAsia="hr-HR"/>
                <w14:ligatures w14:val="none"/>
              </w:rPr>
              <w:t>6</w:t>
            </w:r>
            <w:r w:rsidR="003E37E5" w:rsidRPr="008A5A0A">
              <w:rPr>
                <w:rFonts w:ascii="Times New Roman" w:eastAsia="Times New Roman" w:hAnsi="Times New Roman" w:cs="Times New Roman"/>
                <w:kern w:val="0"/>
                <w:sz w:val="18"/>
                <w:szCs w:val="18"/>
                <w:bdr w:val="none" w:sz="0" w:space="0" w:color="auto" w:frame="1"/>
                <w:lang w:eastAsia="hr-HR"/>
                <w14:ligatures w14:val="none"/>
              </w:rPr>
              <w:t>0</w:t>
            </w:r>
            <w:r w:rsidRPr="008A5A0A">
              <w:rPr>
                <w:rFonts w:ascii="Times New Roman" w:eastAsia="Times New Roman" w:hAnsi="Times New Roman" w:cs="Times New Roman"/>
                <w:kern w:val="0"/>
                <w:sz w:val="18"/>
                <w:szCs w:val="18"/>
                <w:bdr w:val="none" w:sz="0" w:space="0" w:color="auto" w:frame="1"/>
                <w:lang w:eastAsia="hr-HR"/>
                <w14:ligatures w14:val="none"/>
              </w:rPr>
              <w:t>,00</w:t>
            </w:r>
            <w:r w:rsidR="00072FF9" w:rsidRPr="008A5A0A">
              <w:rPr>
                <w:rFonts w:ascii="Times New Roman" w:eastAsia="Times New Roman" w:hAnsi="Times New Roman" w:cs="Times New Roman"/>
                <w:kern w:val="0"/>
                <w:sz w:val="18"/>
                <w:szCs w:val="18"/>
                <w:bdr w:val="none" w:sz="0" w:space="0" w:color="auto" w:frame="1"/>
                <w:lang w:eastAsia="hr-HR"/>
                <w14:ligatures w14:val="none"/>
              </w:rPr>
              <w:t xml:space="preserve"> </w:t>
            </w:r>
          </w:p>
        </w:tc>
      </w:tr>
    </w:tbl>
    <w:p w14:paraId="78EBB7F3" w14:textId="7E9DBC38" w:rsidR="002A2E2B" w:rsidRDefault="002A2E2B" w:rsidP="008A5A0A">
      <w:pPr>
        <w:spacing w:after="0" w:line="240" w:lineRule="auto"/>
        <w:textAlignment w:val="baseline"/>
        <w:rPr>
          <w:rFonts w:ascii="Times New Roman" w:eastAsia="Times New Roman" w:hAnsi="Times New Roman" w:cs="Times New Roman"/>
          <w:kern w:val="0"/>
          <w:sz w:val="24"/>
          <w:szCs w:val="24"/>
          <w:lang w:eastAsia="hr-HR"/>
          <w14:ligatures w14:val="none"/>
        </w:rPr>
      </w:pPr>
      <w:r w:rsidRPr="003C0C18">
        <w:rPr>
          <w:rFonts w:ascii="Minion Pro" w:eastAsia="Times New Roman" w:hAnsi="Minion Pro" w:cs="Calibri"/>
          <w:kern w:val="0"/>
          <w:sz w:val="24"/>
          <w:szCs w:val="24"/>
          <w:lang w:eastAsia="hr-HR"/>
          <w14:ligatures w14:val="none"/>
        </w:rPr>
        <w:br/>
      </w:r>
      <w:r w:rsidRPr="008A5A0A">
        <w:rPr>
          <w:rFonts w:ascii="Times New Roman" w:eastAsia="Times New Roman" w:hAnsi="Times New Roman" w:cs="Times New Roman"/>
          <w:kern w:val="0"/>
          <w:sz w:val="24"/>
          <w:szCs w:val="24"/>
          <w:lang w:eastAsia="hr-HR"/>
          <w14:ligatures w14:val="none"/>
        </w:rPr>
        <w:t xml:space="preserve">Ako vrijednost ostavine prelazi iznos od  </w:t>
      </w:r>
      <w:r w:rsidR="00B77D00" w:rsidRPr="008A5A0A">
        <w:rPr>
          <w:rFonts w:ascii="Times New Roman" w:eastAsia="Times New Roman" w:hAnsi="Times New Roman" w:cs="Times New Roman"/>
          <w:kern w:val="0"/>
          <w:sz w:val="24"/>
          <w:szCs w:val="24"/>
          <w:lang w:eastAsia="hr-HR"/>
          <w14:ligatures w14:val="none"/>
        </w:rPr>
        <w:t xml:space="preserve">8.000,00 </w:t>
      </w:r>
      <w:r w:rsidRPr="008A5A0A">
        <w:rPr>
          <w:rFonts w:ascii="Times New Roman" w:eastAsia="Times New Roman" w:hAnsi="Times New Roman" w:cs="Times New Roman"/>
          <w:kern w:val="0"/>
          <w:sz w:val="24"/>
          <w:szCs w:val="24"/>
          <w:lang w:eastAsia="hr-HR"/>
          <w14:ligatures w14:val="none"/>
        </w:rPr>
        <w:t xml:space="preserve">eura, pored pristojbe od </w:t>
      </w:r>
      <w:r w:rsidR="00A950C7" w:rsidRPr="008A5A0A">
        <w:rPr>
          <w:rFonts w:ascii="Times New Roman" w:eastAsia="Times New Roman" w:hAnsi="Times New Roman" w:cs="Times New Roman"/>
          <w:kern w:val="0"/>
          <w:sz w:val="24"/>
          <w:szCs w:val="24"/>
          <w:lang w:eastAsia="hr-HR"/>
          <w14:ligatures w14:val="none"/>
        </w:rPr>
        <w:t>6</w:t>
      </w:r>
      <w:r w:rsidR="003E37E5" w:rsidRPr="008A5A0A">
        <w:rPr>
          <w:rFonts w:ascii="Times New Roman" w:eastAsia="Times New Roman" w:hAnsi="Times New Roman" w:cs="Times New Roman"/>
          <w:kern w:val="0"/>
          <w:sz w:val="24"/>
          <w:szCs w:val="24"/>
          <w:lang w:eastAsia="hr-HR"/>
          <w14:ligatures w14:val="none"/>
        </w:rPr>
        <w:t>0</w:t>
      </w:r>
      <w:r w:rsidR="00A950C7" w:rsidRPr="008A5A0A">
        <w:rPr>
          <w:rFonts w:ascii="Times New Roman" w:eastAsia="Times New Roman" w:hAnsi="Times New Roman" w:cs="Times New Roman"/>
          <w:kern w:val="0"/>
          <w:sz w:val="24"/>
          <w:szCs w:val="24"/>
          <w:lang w:eastAsia="hr-HR"/>
          <w14:ligatures w14:val="none"/>
        </w:rPr>
        <w:t xml:space="preserve">,00 </w:t>
      </w:r>
      <w:r w:rsidRPr="008A5A0A">
        <w:rPr>
          <w:rFonts w:ascii="Times New Roman" w:eastAsia="Times New Roman" w:hAnsi="Times New Roman" w:cs="Times New Roman"/>
          <w:kern w:val="0"/>
          <w:sz w:val="24"/>
          <w:szCs w:val="24"/>
          <w:lang w:eastAsia="hr-HR"/>
          <w14:ligatures w14:val="none"/>
        </w:rPr>
        <w:t xml:space="preserve">eura plaća se još </w:t>
      </w:r>
      <w:r w:rsidR="00A950C7" w:rsidRPr="008A5A0A">
        <w:rPr>
          <w:rFonts w:ascii="Times New Roman" w:eastAsia="Times New Roman" w:hAnsi="Times New Roman" w:cs="Times New Roman"/>
          <w:kern w:val="0"/>
          <w:sz w:val="24"/>
          <w:szCs w:val="24"/>
          <w:lang w:eastAsia="hr-HR"/>
          <w14:ligatures w14:val="none"/>
        </w:rPr>
        <w:t>3</w:t>
      </w:r>
      <w:r w:rsidR="003E37E5" w:rsidRPr="008A5A0A">
        <w:rPr>
          <w:rFonts w:ascii="Times New Roman" w:eastAsia="Times New Roman" w:hAnsi="Times New Roman" w:cs="Times New Roman"/>
          <w:kern w:val="0"/>
          <w:sz w:val="24"/>
          <w:szCs w:val="24"/>
          <w:lang w:eastAsia="hr-HR"/>
          <w14:ligatures w14:val="none"/>
        </w:rPr>
        <w:t>0</w:t>
      </w:r>
      <w:r w:rsidR="00A950C7" w:rsidRPr="008A5A0A">
        <w:rPr>
          <w:rFonts w:ascii="Times New Roman" w:eastAsia="Times New Roman" w:hAnsi="Times New Roman" w:cs="Times New Roman"/>
          <w:kern w:val="0"/>
          <w:sz w:val="24"/>
          <w:szCs w:val="24"/>
          <w:lang w:eastAsia="hr-HR"/>
          <w14:ligatures w14:val="none"/>
        </w:rPr>
        <w:t xml:space="preserve">,00 </w:t>
      </w:r>
      <w:r w:rsidRPr="008A5A0A">
        <w:rPr>
          <w:rFonts w:ascii="Times New Roman" w:eastAsia="Times New Roman" w:hAnsi="Times New Roman" w:cs="Times New Roman"/>
          <w:kern w:val="0"/>
          <w:sz w:val="24"/>
          <w:szCs w:val="24"/>
          <w:lang w:eastAsia="hr-HR"/>
          <w14:ligatures w14:val="none"/>
        </w:rPr>
        <w:t xml:space="preserve">eura na svakih započetih </w:t>
      </w:r>
      <w:r w:rsidR="000E2BD4" w:rsidRPr="008A5A0A">
        <w:rPr>
          <w:rFonts w:ascii="Times New Roman" w:eastAsia="Times New Roman" w:hAnsi="Times New Roman" w:cs="Times New Roman"/>
          <w:kern w:val="0"/>
          <w:sz w:val="24"/>
          <w:szCs w:val="24"/>
          <w:lang w:eastAsia="hr-HR"/>
          <w14:ligatures w14:val="none"/>
        </w:rPr>
        <w:t xml:space="preserve">1.300,00 </w:t>
      </w:r>
      <w:r w:rsidRPr="008A5A0A">
        <w:rPr>
          <w:rFonts w:ascii="Times New Roman" w:eastAsia="Times New Roman" w:hAnsi="Times New Roman" w:cs="Times New Roman"/>
          <w:kern w:val="0"/>
          <w:sz w:val="24"/>
          <w:szCs w:val="24"/>
          <w:lang w:eastAsia="hr-HR"/>
          <w14:ligatures w14:val="none"/>
        </w:rPr>
        <w:t xml:space="preserve">eura, ali ne više od </w:t>
      </w:r>
      <w:r w:rsidR="003E37E5" w:rsidRPr="008A5A0A">
        <w:rPr>
          <w:rFonts w:ascii="Times New Roman" w:eastAsia="Times New Roman" w:hAnsi="Times New Roman" w:cs="Times New Roman"/>
          <w:kern w:val="0"/>
          <w:sz w:val="24"/>
          <w:szCs w:val="24"/>
          <w:lang w:eastAsia="hr-HR"/>
          <w14:ligatures w14:val="none"/>
        </w:rPr>
        <w:t>70</w:t>
      </w:r>
      <w:r w:rsidR="00A950C7" w:rsidRPr="008A5A0A">
        <w:rPr>
          <w:rFonts w:ascii="Times New Roman" w:eastAsia="Times New Roman" w:hAnsi="Times New Roman" w:cs="Times New Roman"/>
          <w:kern w:val="0"/>
          <w:sz w:val="24"/>
          <w:szCs w:val="24"/>
          <w:lang w:eastAsia="hr-HR"/>
          <w14:ligatures w14:val="none"/>
        </w:rPr>
        <w:t xml:space="preserve">0,00 </w:t>
      </w:r>
      <w:r w:rsidR="000E2BD4" w:rsidRPr="008A5A0A">
        <w:rPr>
          <w:rFonts w:ascii="Times New Roman" w:eastAsia="Times New Roman" w:hAnsi="Times New Roman" w:cs="Times New Roman"/>
          <w:kern w:val="0"/>
          <w:sz w:val="24"/>
          <w:szCs w:val="24"/>
          <w:lang w:eastAsia="hr-HR"/>
          <w14:ligatures w14:val="none"/>
        </w:rPr>
        <w:t>eura</w:t>
      </w:r>
      <w:r w:rsidRPr="008A5A0A">
        <w:rPr>
          <w:rFonts w:ascii="Times New Roman" w:eastAsia="Times New Roman" w:hAnsi="Times New Roman" w:cs="Times New Roman"/>
          <w:kern w:val="0"/>
          <w:sz w:val="24"/>
          <w:szCs w:val="24"/>
          <w:lang w:eastAsia="hr-HR"/>
          <w14:ligatures w14:val="none"/>
        </w:rPr>
        <w:t>.</w:t>
      </w:r>
    </w:p>
    <w:p w14:paraId="044AB4BF" w14:textId="77777777" w:rsidR="008A5A0A" w:rsidRPr="008A5A0A" w:rsidRDefault="008A5A0A" w:rsidP="008A5A0A">
      <w:pPr>
        <w:spacing w:after="0" w:line="240" w:lineRule="auto"/>
        <w:textAlignment w:val="baseline"/>
        <w:rPr>
          <w:rFonts w:ascii="Times New Roman" w:eastAsia="Times New Roman" w:hAnsi="Times New Roman" w:cs="Times New Roman"/>
          <w:kern w:val="0"/>
          <w:sz w:val="24"/>
          <w:szCs w:val="24"/>
          <w:lang w:eastAsia="hr-HR"/>
          <w14:ligatures w14:val="none"/>
        </w:rPr>
      </w:pPr>
    </w:p>
    <w:p w14:paraId="05FCD453" w14:textId="4104B55D" w:rsidR="002A2E2B" w:rsidRDefault="002A2E2B" w:rsidP="008A5A0A">
      <w:pPr>
        <w:spacing w:after="0" w:line="240" w:lineRule="auto"/>
        <w:ind w:firstLine="408"/>
        <w:jc w:val="both"/>
        <w:textAlignment w:val="baseline"/>
        <w:rPr>
          <w:rFonts w:ascii="Times New Roman" w:eastAsia="Times New Roman" w:hAnsi="Times New Roman" w:cs="Times New Roman"/>
          <w:kern w:val="0"/>
          <w:sz w:val="24"/>
          <w:szCs w:val="24"/>
          <w:lang w:eastAsia="hr-HR"/>
          <w14:ligatures w14:val="none"/>
        </w:rPr>
      </w:pPr>
      <w:r w:rsidRPr="008A5A0A">
        <w:rPr>
          <w:rFonts w:ascii="Times New Roman" w:eastAsia="Times New Roman" w:hAnsi="Times New Roman" w:cs="Times New Roman"/>
          <w:kern w:val="0"/>
          <w:sz w:val="24"/>
          <w:szCs w:val="24"/>
          <w:lang w:eastAsia="hr-HR"/>
          <w14:ligatures w14:val="none"/>
        </w:rPr>
        <w:t>(2) Za rješenje o naknadno pronađenoj imovini plaća se pristojba iz stavka 1. ovoga Tar. br. prema vrijednosti naknadno pronađene imovine.</w:t>
      </w:r>
    </w:p>
    <w:p w14:paraId="6CAE908B" w14:textId="77777777" w:rsidR="008A5A0A" w:rsidRPr="008A5A0A" w:rsidRDefault="008A5A0A" w:rsidP="008A5A0A">
      <w:pPr>
        <w:spacing w:after="0" w:line="240" w:lineRule="auto"/>
        <w:ind w:firstLine="408"/>
        <w:jc w:val="both"/>
        <w:textAlignment w:val="baseline"/>
        <w:rPr>
          <w:rFonts w:ascii="Times New Roman" w:eastAsia="Times New Roman" w:hAnsi="Times New Roman" w:cs="Times New Roman"/>
          <w:kern w:val="0"/>
          <w:sz w:val="24"/>
          <w:szCs w:val="24"/>
          <w:lang w:eastAsia="hr-HR"/>
          <w14:ligatures w14:val="none"/>
        </w:rPr>
      </w:pPr>
    </w:p>
    <w:p w14:paraId="4F6A2F1F" w14:textId="7FEC0394" w:rsidR="002A2E2B" w:rsidRDefault="002A2E2B" w:rsidP="008A5A0A">
      <w:pPr>
        <w:spacing w:after="0" w:line="240" w:lineRule="auto"/>
        <w:ind w:firstLine="408"/>
        <w:jc w:val="both"/>
        <w:textAlignment w:val="baseline"/>
        <w:rPr>
          <w:rFonts w:ascii="Times New Roman" w:eastAsia="Times New Roman" w:hAnsi="Times New Roman" w:cs="Times New Roman"/>
          <w:kern w:val="0"/>
          <w:sz w:val="24"/>
          <w:szCs w:val="24"/>
          <w:lang w:eastAsia="hr-HR"/>
          <w14:ligatures w14:val="none"/>
        </w:rPr>
      </w:pPr>
      <w:r w:rsidRPr="008A5A0A">
        <w:rPr>
          <w:rFonts w:ascii="Times New Roman" w:eastAsia="Times New Roman" w:hAnsi="Times New Roman" w:cs="Times New Roman"/>
          <w:kern w:val="0"/>
          <w:sz w:val="24"/>
          <w:szCs w:val="24"/>
          <w:lang w:eastAsia="hr-HR"/>
          <w14:ligatures w14:val="none"/>
        </w:rPr>
        <w:t>(3) Za legat se plaća pristojba iz stavka 1. ovoga Tar. br. prema vrijednosti legata.</w:t>
      </w:r>
    </w:p>
    <w:p w14:paraId="1C5231F0" w14:textId="77777777" w:rsidR="008A5A0A" w:rsidRPr="008A5A0A" w:rsidRDefault="008A5A0A" w:rsidP="008A5A0A">
      <w:pPr>
        <w:spacing w:after="0" w:line="240" w:lineRule="auto"/>
        <w:ind w:firstLine="408"/>
        <w:jc w:val="both"/>
        <w:textAlignment w:val="baseline"/>
        <w:rPr>
          <w:rFonts w:ascii="Times New Roman" w:eastAsia="Times New Roman" w:hAnsi="Times New Roman" w:cs="Times New Roman"/>
          <w:kern w:val="0"/>
          <w:sz w:val="24"/>
          <w:szCs w:val="24"/>
          <w:lang w:eastAsia="hr-HR"/>
          <w14:ligatures w14:val="none"/>
        </w:rPr>
      </w:pPr>
    </w:p>
    <w:p w14:paraId="379E903A" w14:textId="77777777" w:rsidR="002A2E2B" w:rsidRPr="008A5A0A" w:rsidRDefault="002A2E2B" w:rsidP="008A5A0A">
      <w:pPr>
        <w:spacing w:after="0" w:line="240" w:lineRule="auto"/>
        <w:ind w:firstLine="408"/>
        <w:jc w:val="both"/>
        <w:textAlignment w:val="baseline"/>
        <w:rPr>
          <w:rFonts w:ascii="Times New Roman" w:eastAsia="Times New Roman" w:hAnsi="Times New Roman" w:cs="Times New Roman"/>
          <w:kern w:val="0"/>
          <w:sz w:val="24"/>
          <w:szCs w:val="24"/>
          <w:lang w:eastAsia="hr-HR"/>
          <w14:ligatures w14:val="none"/>
        </w:rPr>
      </w:pPr>
      <w:r w:rsidRPr="008A5A0A">
        <w:rPr>
          <w:rFonts w:ascii="Times New Roman" w:eastAsia="Times New Roman" w:hAnsi="Times New Roman" w:cs="Times New Roman"/>
          <w:i/>
          <w:iCs/>
          <w:kern w:val="0"/>
          <w:sz w:val="24"/>
          <w:szCs w:val="24"/>
          <w:bdr w:val="none" w:sz="0" w:space="0" w:color="auto" w:frame="1"/>
          <w:lang w:eastAsia="hr-HR"/>
          <w14:ligatures w14:val="none"/>
        </w:rPr>
        <w:t>Napomena:</w:t>
      </w:r>
    </w:p>
    <w:p w14:paraId="590FE459" w14:textId="77777777" w:rsidR="002A2E2B" w:rsidRPr="008A5A0A" w:rsidRDefault="002A2E2B" w:rsidP="008A5A0A">
      <w:pPr>
        <w:spacing w:after="0" w:line="240" w:lineRule="auto"/>
        <w:ind w:firstLine="408"/>
        <w:jc w:val="both"/>
        <w:textAlignment w:val="baseline"/>
        <w:rPr>
          <w:rFonts w:ascii="Times New Roman" w:eastAsia="Times New Roman" w:hAnsi="Times New Roman" w:cs="Times New Roman"/>
          <w:kern w:val="0"/>
          <w:sz w:val="24"/>
          <w:szCs w:val="24"/>
          <w:lang w:eastAsia="hr-HR"/>
          <w14:ligatures w14:val="none"/>
        </w:rPr>
      </w:pPr>
      <w:r w:rsidRPr="008A5A0A">
        <w:rPr>
          <w:rFonts w:ascii="Times New Roman" w:eastAsia="Times New Roman" w:hAnsi="Times New Roman" w:cs="Times New Roman"/>
          <w:kern w:val="0"/>
          <w:sz w:val="24"/>
          <w:szCs w:val="24"/>
          <w:lang w:eastAsia="hr-HR"/>
          <w14:ligatures w14:val="none"/>
        </w:rPr>
        <w:t>1. Sud po slobodnoj ocjeni utvrđuje vrijednost ostavine mjerodavnu za odmjeravanje pristojbe, na temelju izjava nasljednika, podataka utvrđenih u postupku i podataka koje su nasljednici podnijeli, a po potrebi i putem stalnog sudskog procjenitelja odnosno stalnog sudskog vještaka na trošak nasljednika. Vrijednost čiste ostavine radi naplate pristojbe utvrđuje se prema vrijednosti koju ostavina ima u vrijeme procjene.</w:t>
      </w:r>
    </w:p>
    <w:p w14:paraId="51B81E05" w14:textId="77777777" w:rsidR="002A2E2B" w:rsidRPr="008A5A0A" w:rsidRDefault="002A2E2B" w:rsidP="008A5A0A">
      <w:pPr>
        <w:spacing w:after="0" w:line="240" w:lineRule="auto"/>
        <w:ind w:firstLine="408"/>
        <w:jc w:val="both"/>
        <w:textAlignment w:val="baseline"/>
        <w:rPr>
          <w:rFonts w:ascii="Times New Roman" w:eastAsia="Times New Roman" w:hAnsi="Times New Roman" w:cs="Times New Roman"/>
          <w:kern w:val="0"/>
          <w:sz w:val="24"/>
          <w:szCs w:val="24"/>
          <w:lang w:eastAsia="hr-HR"/>
          <w14:ligatures w14:val="none"/>
        </w:rPr>
      </w:pPr>
      <w:r w:rsidRPr="008A5A0A">
        <w:rPr>
          <w:rFonts w:ascii="Times New Roman" w:eastAsia="Times New Roman" w:hAnsi="Times New Roman" w:cs="Times New Roman"/>
          <w:kern w:val="0"/>
          <w:sz w:val="24"/>
          <w:szCs w:val="24"/>
          <w:lang w:eastAsia="hr-HR"/>
          <w14:ligatures w14:val="none"/>
        </w:rPr>
        <w:t>2. Prilikom utvrđivanja vrijednosti čiste ostavine radi odmjeravanja pristojbe odbit će se ostaviteljevi dugovi, troškovi sahrane ostavitelja, legati i drugi tereti, troškovi popisa i procjene ostavine te drugi troškovi.</w:t>
      </w:r>
    </w:p>
    <w:p w14:paraId="1F64910B" w14:textId="77777777" w:rsidR="002A2E2B" w:rsidRPr="008A5A0A" w:rsidRDefault="002A2E2B" w:rsidP="008A5A0A">
      <w:pPr>
        <w:spacing w:after="0" w:line="240" w:lineRule="auto"/>
        <w:ind w:firstLine="408"/>
        <w:jc w:val="both"/>
        <w:textAlignment w:val="baseline"/>
        <w:rPr>
          <w:rFonts w:ascii="Times New Roman" w:eastAsia="Times New Roman" w:hAnsi="Times New Roman" w:cs="Times New Roman"/>
          <w:kern w:val="0"/>
          <w:sz w:val="24"/>
          <w:szCs w:val="24"/>
          <w:lang w:eastAsia="hr-HR"/>
          <w14:ligatures w14:val="none"/>
        </w:rPr>
      </w:pPr>
      <w:r w:rsidRPr="008A5A0A">
        <w:rPr>
          <w:rFonts w:ascii="Times New Roman" w:eastAsia="Times New Roman" w:hAnsi="Times New Roman" w:cs="Times New Roman"/>
          <w:kern w:val="0"/>
          <w:sz w:val="24"/>
          <w:szCs w:val="24"/>
          <w:lang w:eastAsia="hr-HR"/>
          <w14:ligatures w14:val="none"/>
        </w:rPr>
        <w:t>3. Nasljednici plaćaju pristojbu u omjeru naslijeđenih dijelova.</w:t>
      </w:r>
    </w:p>
    <w:p w14:paraId="701D03B2" w14:textId="77777777" w:rsidR="002A2E2B" w:rsidRPr="008A5A0A" w:rsidRDefault="002A2E2B" w:rsidP="008A5A0A">
      <w:pPr>
        <w:spacing w:after="0" w:line="240" w:lineRule="auto"/>
        <w:ind w:firstLine="408"/>
        <w:jc w:val="both"/>
        <w:textAlignment w:val="baseline"/>
        <w:rPr>
          <w:rFonts w:ascii="Times New Roman" w:eastAsia="Times New Roman" w:hAnsi="Times New Roman" w:cs="Times New Roman"/>
          <w:kern w:val="0"/>
          <w:sz w:val="24"/>
          <w:szCs w:val="24"/>
          <w:lang w:eastAsia="hr-HR"/>
          <w14:ligatures w14:val="none"/>
        </w:rPr>
      </w:pPr>
      <w:r w:rsidRPr="008A5A0A">
        <w:rPr>
          <w:rFonts w:ascii="Times New Roman" w:eastAsia="Times New Roman" w:hAnsi="Times New Roman" w:cs="Times New Roman"/>
          <w:kern w:val="0"/>
          <w:sz w:val="24"/>
          <w:szCs w:val="24"/>
          <w:lang w:eastAsia="hr-HR"/>
          <w14:ligatures w14:val="none"/>
        </w:rPr>
        <w:t>4. Ne plaća se posebna pristojba za diobu nasljedstva ako nasljednici sporazumno predlože diobu i sporazum o diobi bude unesen u rješenje o nasljeđivanju.</w:t>
      </w:r>
    </w:p>
    <w:p w14:paraId="2423C66A" w14:textId="77777777" w:rsidR="002A2E2B" w:rsidRPr="008A5A0A" w:rsidRDefault="002A2E2B" w:rsidP="008A5A0A">
      <w:pPr>
        <w:spacing w:after="0" w:line="240" w:lineRule="auto"/>
        <w:ind w:firstLine="408"/>
        <w:jc w:val="both"/>
        <w:textAlignment w:val="baseline"/>
        <w:rPr>
          <w:rFonts w:ascii="Times New Roman" w:eastAsia="Times New Roman" w:hAnsi="Times New Roman" w:cs="Times New Roman"/>
          <w:kern w:val="0"/>
          <w:sz w:val="24"/>
          <w:szCs w:val="24"/>
          <w:lang w:eastAsia="hr-HR"/>
          <w14:ligatures w14:val="none"/>
        </w:rPr>
      </w:pPr>
      <w:r w:rsidRPr="008A5A0A">
        <w:rPr>
          <w:rFonts w:ascii="Times New Roman" w:eastAsia="Times New Roman" w:hAnsi="Times New Roman" w:cs="Times New Roman"/>
          <w:kern w:val="0"/>
          <w:sz w:val="24"/>
          <w:szCs w:val="24"/>
          <w:lang w:eastAsia="hr-HR"/>
          <w14:ligatures w14:val="none"/>
        </w:rPr>
        <w:t>5. Ne plaća se pristojba za prijedlog za provođenje ostavinske rasprave i za druge podneske tijekom prvostupanjskog postupka.</w:t>
      </w:r>
    </w:p>
    <w:p w14:paraId="0B7FA900" w14:textId="28649708" w:rsidR="002A2E2B" w:rsidRDefault="002A2E2B" w:rsidP="008A5A0A">
      <w:pPr>
        <w:spacing w:after="0" w:line="240" w:lineRule="auto"/>
        <w:jc w:val="center"/>
        <w:textAlignment w:val="baseline"/>
        <w:rPr>
          <w:rFonts w:ascii="Times New Roman" w:eastAsia="Times New Roman" w:hAnsi="Times New Roman" w:cs="Times New Roman"/>
          <w:i/>
          <w:iCs/>
          <w:kern w:val="0"/>
          <w:sz w:val="24"/>
          <w:szCs w:val="24"/>
          <w:lang w:eastAsia="hr-HR"/>
          <w14:ligatures w14:val="none"/>
        </w:rPr>
      </w:pPr>
      <w:r w:rsidRPr="008A5A0A">
        <w:rPr>
          <w:rFonts w:ascii="Times New Roman" w:eastAsia="Times New Roman" w:hAnsi="Times New Roman" w:cs="Times New Roman"/>
          <w:i/>
          <w:iCs/>
          <w:kern w:val="0"/>
          <w:sz w:val="24"/>
          <w:szCs w:val="24"/>
          <w:lang w:eastAsia="hr-HR"/>
          <w14:ligatures w14:val="none"/>
        </w:rPr>
        <w:t>Žalba</w:t>
      </w:r>
    </w:p>
    <w:p w14:paraId="3602CFC5" w14:textId="77777777" w:rsidR="001F5D14" w:rsidRPr="008A5A0A" w:rsidRDefault="001F5D14" w:rsidP="008A5A0A">
      <w:pPr>
        <w:spacing w:after="0" w:line="240" w:lineRule="auto"/>
        <w:jc w:val="center"/>
        <w:textAlignment w:val="baseline"/>
        <w:rPr>
          <w:rFonts w:ascii="Times New Roman" w:eastAsia="Times New Roman" w:hAnsi="Times New Roman" w:cs="Times New Roman"/>
          <w:i/>
          <w:iCs/>
          <w:kern w:val="0"/>
          <w:sz w:val="24"/>
          <w:szCs w:val="24"/>
          <w:lang w:eastAsia="hr-HR"/>
          <w14:ligatures w14:val="none"/>
        </w:rPr>
      </w:pPr>
    </w:p>
    <w:p w14:paraId="3B832C55" w14:textId="24E98572" w:rsidR="002A2E2B" w:rsidRDefault="002A2E2B" w:rsidP="001F5D14">
      <w:pPr>
        <w:spacing w:after="0" w:line="240" w:lineRule="auto"/>
        <w:jc w:val="center"/>
        <w:textAlignment w:val="baseline"/>
        <w:rPr>
          <w:rFonts w:ascii="Times New Roman" w:eastAsia="Times New Roman" w:hAnsi="Times New Roman" w:cs="Times New Roman"/>
          <w:kern w:val="0"/>
          <w:sz w:val="24"/>
          <w:szCs w:val="24"/>
          <w:lang w:eastAsia="hr-HR"/>
          <w14:ligatures w14:val="none"/>
        </w:rPr>
      </w:pPr>
      <w:r w:rsidRPr="008A5A0A">
        <w:rPr>
          <w:rFonts w:ascii="Times New Roman" w:eastAsia="Times New Roman" w:hAnsi="Times New Roman" w:cs="Times New Roman"/>
          <w:kern w:val="0"/>
          <w:sz w:val="24"/>
          <w:szCs w:val="24"/>
          <w:lang w:eastAsia="hr-HR"/>
          <w14:ligatures w14:val="none"/>
        </w:rPr>
        <w:t>Tar. br. 12.</w:t>
      </w:r>
    </w:p>
    <w:p w14:paraId="2DB127D4" w14:textId="77777777" w:rsidR="001F5D14" w:rsidRPr="008A5A0A" w:rsidRDefault="001F5D14" w:rsidP="008A5A0A">
      <w:pPr>
        <w:spacing w:after="0" w:line="240" w:lineRule="auto"/>
        <w:ind w:firstLine="408"/>
        <w:jc w:val="center"/>
        <w:textAlignment w:val="baseline"/>
        <w:rPr>
          <w:rFonts w:ascii="Times New Roman" w:eastAsia="Times New Roman" w:hAnsi="Times New Roman" w:cs="Times New Roman"/>
          <w:kern w:val="0"/>
          <w:sz w:val="24"/>
          <w:szCs w:val="24"/>
          <w:lang w:eastAsia="hr-HR"/>
          <w14:ligatures w14:val="none"/>
        </w:rPr>
      </w:pPr>
    </w:p>
    <w:p w14:paraId="32488FB9" w14:textId="0051B973" w:rsidR="002A2E2B" w:rsidRDefault="002A2E2B" w:rsidP="008A5A0A">
      <w:pPr>
        <w:spacing w:after="0" w:line="240" w:lineRule="auto"/>
        <w:ind w:firstLine="408"/>
        <w:jc w:val="both"/>
        <w:textAlignment w:val="baseline"/>
        <w:rPr>
          <w:rFonts w:ascii="Times New Roman" w:eastAsia="Times New Roman" w:hAnsi="Times New Roman" w:cs="Times New Roman"/>
          <w:kern w:val="0"/>
          <w:sz w:val="24"/>
          <w:szCs w:val="24"/>
          <w:lang w:eastAsia="hr-HR"/>
          <w14:ligatures w14:val="none"/>
        </w:rPr>
      </w:pPr>
      <w:r w:rsidRPr="008A5A0A">
        <w:rPr>
          <w:rFonts w:ascii="Times New Roman" w:eastAsia="Times New Roman" w:hAnsi="Times New Roman" w:cs="Times New Roman"/>
          <w:kern w:val="0"/>
          <w:sz w:val="24"/>
          <w:szCs w:val="24"/>
          <w:lang w:eastAsia="hr-HR"/>
          <w14:ligatures w14:val="none"/>
        </w:rPr>
        <w:t xml:space="preserve">Za žalbu protiv rješenja o nasljeđivanju, rješenja o naknadno pronađenoj imovini i rješenja o legatu plaća se pristojba od </w:t>
      </w:r>
      <w:r w:rsidR="00A950C7" w:rsidRPr="008A5A0A">
        <w:rPr>
          <w:rFonts w:ascii="Times New Roman" w:eastAsia="Times New Roman" w:hAnsi="Times New Roman" w:cs="Times New Roman"/>
          <w:kern w:val="0"/>
          <w:sz w:val="24"/>
          <w:szCs w:val="24"/>
          <w:lang w:eastAsia="hr-HR"/>
          <w14:ligatures w14:val="none"/>
        </w:rPr>
        <w:t>1</w:t>
      </w:r>
      <w:r w:rsidR="003E37E5" w:rsidRPr="008A5A0A">
        <w:rPr>
          <w:rFonts w:ascii="Times New Roman" w:eastAsia="Times New Roman" w:hAnsi="Times New Roman" w:cs="Times New Roman"/>
          <w:kern w:val="0"/>
          <w:sz w:val="24"/>
          <w:szCs w:val="24"/>
          <w:lang w:eastAsia="hr-HR"/>
          <w14:ligatures w14:val="none"/>
        </w:rPr>
        <w:t>4</w:t>
      </w:r>
      <w:r w:rsidR="00A950C7" w:rsidRPr="008A5A0A">
        <w:rPr>
          <w:rFonts w:ascii="Times New Roman" w:eastAsia="Times New Roman" w:hAnsi="Times New Roman" w:cs="Times New Roman"/>
          <w:kern w:val="0"/>
          <w:sz w:val="24"/>
          <w:szCs w:val="24"/>
          <w:lang w:eastAsia="hr-HR"/>
          <w14:ligatures w14:val="none"/>
        </w:rPr>
        <w:t xml:space="preserve">0,00 </w:t>
      </w:r>
      <w:r w:rsidRPr="008A5A0A">
        <w:rPr>
          <w:rFonts w:ascii="Times New Roman" w:eastAsia="Times New Roman" w:hAnsi="Times New Roman" w:cs="Times New Roman"/>
          <w:kern w:val="0"/>
          <w:sz w:val="24"/>
          <w:szCs w:val="24"/>
          <w:lang w:eastAsia="hr-HR"/>
          <w14:ligatures w14:val="none"/>
        </w:rPr>
        <w:t>eura.</w:t>
      </w:r>
    </w:p>
    <w:p w14:paraId="5A44248D" w14:textId="77777777" w:rsidR="001F5D14" w:rsidRPr="008A5A0A" w:rsidRDefault="001F5D14" w:rsidP="008A5A0A">
      <w:pPr>
        <w:spacing w:after="0" w:line="240" w:lineRule="auto"/>
        <w:ind w:firstLine="408"/>
        <w:jc w:val="both"/>
        <w:textAlignment w:val="baseline"/>
        <w:rPr>
          <w:rFonts w:ascii="Times New Roman" w:eastAsia="Times New Roman" w:hAnsi="Times New Roman" w:cs="Times New Roman"/>
          <w:kern w:val="0"/>
          <w:sz w:val="24"/>
          <w:szCs w:val="24"/>
          <w:lang w:eastAsia="hr-HR"/>
          <w14:ligatures w14:val="none"/>
        </w:rPr>
      </w:pPr>
    </w:p>
    <w:p w14:paraId="24BE73B1" w14:textId="033B22C6" w:rsidR="002A2E2B" w:rsidRDefault="002A2E2B" w:rsidP="008A5A0A">
      <w:pPr>
        <w:spacing w:after="0" w:line="240" w:lineRule="auto"/>
        <w:jc w:val="center"/>
        <w:textAlignment w:val="baseline"/>
        <w:rPr>
          <w:rFonts w:ascii="Times New Roman" w:eastAsia="Times New Roman" w:hAnsi="Times New Roman" w:cs="Times New Roman"/>
          <w:i/>
          <w:iCs/>
          <w:kern w:val="0"/>
          <w:sz w:val="24"/>
          <w:szCs w:val="24"/>
          <w:lang w:eastAsia="hr-HR"/>
          <w14:ligatures w14:val="none"/>
        </w:rPr>
      </w:pPr>
      <w:r w:rsidRPr="008A5A0A">
        <w:rPr>
          <w:rFonts w:ascii="Times New Roman" w:eastAsia="Times New Roman" w:hAnsi="Times New Roman" w:cs="Times New Roman"/>
          <w:i/>
          <w:iCs/>
          <w:kern w:val="0"/>
          <w:sz w:val="24"/>
          <w:szCs w:val="24"/>
          <w:lang w:eastAsia="hr-HR"/>
          <w14:ligatures w14:val="none"/>
        </w:rPr>
        <w:t>Sastavljanje i čuvanje oporuke</w:t>
      </w:r>
    </w:p>
    <w:p w14:paraId="0EB1B6DC" w14:textId="77777777" w:rsidR="001F5D14" w:rsidRPr="008A5A0A" w:rsidRDefault="001F5D14" w:rsidP="008A5A0A">
      <w:pPr>
        <w:spacing w:after="0" w:line="240" w:lineRule="auto"/>
        <w:jc w:val="center"/>
        <w:textAlignment w:val="baseline"/>
        <w:rPr>
          <w:rFonts w:ascii="Times New Roman" w:eastAsia="Times New Roman" w:hAnsi="Times New Roman" w:cs="Times New Roman"/>
          <w:i/>
          <w:iCs/>
          <w:kern w:val="0"/>
          <w:sz w:val="24"/>
          <w:szCs w:val="24"/>
          <w:lang w:eastAsia="hr-HR"/>
          <w14:ligatures w14:val="none"/>
        </w:rPr>
      </w:pPr>
    </w:p>
    <w:p w14:paraId="39690BB7" w14:textId="52C0E0DA" w:rsidR="002A2E2B" w:rsidRDefault="002A2E2B" w:rsidP="001F5D14">
      <w:pPr>
        <w:spacing w:after="0" w:line="240" w:lineRule="auto"/>
        <w:jc w:val="center"/>
        <w:textAlignment w:val="baseline"/>
        <w:rPr>
          <w:rFonts w:ascii="Times New Roman" w:eastAsia="Times New Roman" w:hAnsi="Times New Roman" w:cs="Times New Roman"/>
          <w:kern w:val="0"/>
          <w:sz w:val="24"/>
          <w:szCs w:val="24"/>
          <w:lang w:eastAsia="hr-HR"/>
          <w14:ligatures w14:val="none"/>
        </w:rPr>
      </w:pPr>
      <w:r w:rsidRPr="008A5A0A">
        <w:rPr>
          <w:rFonts w:ascii="Times New Roman" w:eastAsia="Times New Roman" w:hAnsi="Times New Roman" w:cs="Times New Roman"/>
          <w:kern w:val="0"/>
          <w:sz w:val="24"/>
          <w:szCs w:val="24"/>
          <w:lang w:eastAsia="hr-HR"/>
          <w14:ligatures w14:val="none"/>
        </w:rPr>
        <w:t>Tar. br. 13.</w:t>
      </w:r>
    </w:p>
    <w:p w14:paraId="4C7EEE40" w14:textId="77777777" w:rsidR="001F5D14" w:rsidRPr="008A5A0A" w:rsidRDefault="001F5D14" w:rsidP="008A5A0A">
      <w:pPr>
        <w:spacing w:after="0" w:line="240" w:lineRule="auto"/>
        <w:ind w:firstLine="408"/>
        <w:jc w:val="center"/>
        <w:textAlignment w:val="baseline"/>
        <w:rPr>
          <w:rFonts w:ascii="Times New Roman" w:eastAsia="Times New Roman" w:hAnsi="Times New Roman" w:cs="Times New Roman"/>
          <w:kern w:val="0"/>
          <w:sz w:val="24"/>
          <w:szCs w:val="24"/>
          <w:lang w:eastAsia="hr-HR"/>
          <w14:ligatures w14:val="none"/>
        </w:rPr>
      </w:pPr>
    </w:p>
    <w:p w14:paraId="0DF35116" w14:textId="3F8DF2ED" w:rsidR="002A2E2B" w:rsidRPr="008A5A0A" w:rsidRDefault="002A2E2B" w:rsidP="008A5A0A">
      <w:pPr>
        <w:spacing w:after="0" w:line="240" w:lineRule="auto"/>
        <w:ind w:firstLine="408"/>
        <w:jc w:val="both"/>
        <w:textAlignment w:val="baseline"/>
        <w:rPr>
          <w:rFonts w:ascii="Times New Roman" w:eastAsia="Times New Roman" w:hAnsi="Times New Roman" w:cs="Times New Roman"/>
          <w:kern w:val="0"/>
          <w:sz w:val="24"/>
          <w:szCs w:val="24"/>
          <w:lang w:eastAsia="hr-HR"/>
          <w14:ligatures w14:val="none"/>
        </w:rPr>
      </w:pPr>
      <w:r w:rsidRPr="008A5A0A">
        <w:rPr>
          <w:rFonts w:ascii="Times New Roman" w:eastAsia="Times New Roman" w:hAnsi="Times New Roman" w:cs="Times New Roman"/>
          <w:kern w:val="0"/>
          <w:sz w:val="24"/>
          <w:szCs w:val="24"/>
          <w:lang w:eastAsia="hr-HR"/>
          <w14:ligatures w14:val="none"/>
        </w:rPr>
        <w:t xml:space="preserve">(1) Za sastavljanje sudske oporuke i opoziv oporuke pred sudom plaća se pristojba od </w:t>
      </w:r>
      <w:r w:rsidR="000E3A8E" w:rsidRPr="008A5A0A">
        <w:rPr>
          <w:rFonts w:ascii="Times New Roman" w:eastAsia="Times New Roman" w:hAnsi="Times New Roman" w:cs="Times New Roman"/>
          <w:kern w:val="0"/>
          <w:sz w:val="24"/>
          <w:szCs w:val="24"/>
          <w:lang w:eastAsia="hr-HR"/>
          <w14:ligatures w14:val="none"/>
        </w:rPr>
        <w:t xml:space="preserve"> </w:t>
      </w:r>
      <w:r w:rsidR="00072FF9" w:rsidRPr="008A5A0A">
        <w:rPr>
          <w:rFonts w:ascii="Times New Roman" w:eastAsia="Times New Roman" w:hAnsi="Times New Roman" w:cs="Times New Roman"/>
          <w:kern w:val="0"/>
          <w:sz w:val="24"/>
          <w:szCs w:val="24"/>
          <w:lang w:eastAsia="hr-HR"/>
          <w14:ligatures w14:val="none"/>
        </w:rPr>
        <w:t xml:space="preserve"> </w:t>
      </w:r>
      <w:r w:rsidR="00A950C7" w:rsidRPr="008A5A0A">
        <w:rPr>
          <w:rFonts w:ascii="Times New Roman" w:eastAsia="Times New Roman" w:hAnsi="Times New Roman" w:cs="Times New Roman"/>
          <w:kern w:val="0"/>
          <w:sz w:val="24"/>
          <w:szCs w:val="24"/>
          <w:lang w:eastAsia="hr-HR"/>
          <w14:ligatures w14:val="none"/>
        </w:rPr>
        <w:t>1</w:t>
      </w:r>
      <w:r w:rsidR="003E37E5" w:rsidRPr="008A5A0A">
        <w:rPr>
          <w:rFonts w:ascii="Times New Roman" w:eastAsia="Times New Roman" w:hAnsi="Times New Roman" w:cs="Times New Roman"/>
          <w:kern w:val="0"/>
          <w:sz w:val="24"/>
          <w:szCs w:val="24"/>
          <w:lang w:eastAsia="hr-HR"/>
          <w14:ligatures w14:val="none"/>
        </w:rPr>
        <w:t>4</w:t>
      </w:r>
      <w:r w:rsidR="00A950C7" w:rsidRPr="008A5A0A">
        <w:rPr>
          <w:rFonts w:ascii="Times New Roman" w:eastAsia="Times New Roman" w:hAnsi="Times New Roman" w:cs="Times New Roman"/>
          <w:kern w:val="0"/>
          <w:sz w:val="24"/>
          <w:szCs w:val="24"/>
          <w:lang w:eastAsia="hr-HR"/>
          <w14:ligatures w14:val="none"/>
        </w:rPr>
        <w:t xml:space="preserve">0,00 </w:t>
      </w:r>
      <w:r w:rsidRPr="008A5A0A">
        <w:rPr>
          <w:rFonts w:ascii="Times New Roman" w:eastAsia="Times New Roman" w:hAnsi="Times New Roman" w:cs="Times New Roman"/>
          <w:kern w:val="0"/>
          <w:sz w:val="24"/>
          <w:szCs w:val="24"/>
          <w:lang w:eastAsia="hr-HR"/>
          <w14:ligatures w14:val="none"/>
        </w:rPr>
        <w:t>eura.</w:t>
      </w:r>
    </w:p>
    <w:p w14:paraId="4A7A7828" w14:textId="0FB91513" w:rsidR="002A2E2B" w:rsidRPr="008A5A0A" w:rsidRDefault="002A2E2B" w:rsidP="008A5A0A">
      <w:pPr>
        <w:spacing w:after="0" w:line="240" w:lineRule="auto"/>
        <w:ind w:firstLine="408"/>
        <w:jc w:val="both"/>
        <w:textAlignment w:val="baseline"/>
        <w:rPr>
          <w:rFonts w:ascii="Times New Roman" w:eastAsia="Times New Roman" w:hAnsi="Times New Roman" w:cs="Times New Roman"/>
          <w:kern w:val="0"/>
          <w:sz w:val="24"/>
          <w:szCs w:val="24"/>
          <w:lang w:eastAsia="hr-HR"/>
          <w14:ligatures w14:val="none"/>
        </w:rPr>
      </w:pPr>
      <w:r w:rsidRPr="008A5A0A">
        <w:rPr>
          <w:rFonts w:ascii="Times New Roman" w:eastAsia="Times New Roman" w:hAnsi="Times New Roman" w:cs="Times New Roman"/>
          <w:kern w:val="0"/>
          <w:sz w:val="24"/>
          <w:szCs w:val="24"/>
          <w:lang w:eastAsia="hr-HR"/>
          <w14:ligatures w14:val="none"/>
        </w:rPr>
        <w:t xml:space="preserve">(2) Za čuvanje oporuke u sudu i vraćanje oporuke koja se nalazi na čuvanju u sudu plaća se pristojba od </w:t>
      </w:r>
      <w:r w:rsidR="000E3A8E" w:rsidRPr="008A5A0A">
        <w:rPr>
          <w:rFonts w:ascii="Times New Roman" w:eastAsia="Times New Roman" w:hAnsi="Times New Roman" w:cs="Times New Roman"/>
          <w:kern w:val="0"/>
          <w:sz w:val="24"/>
          <w:szCs w:val="24"/>
          <w:lang w:eastAsia="hr-HR"/>
          <w14:ligatures w14:val="none"/>
        </w:rPr>
        <w:t xml:space="preserve"> </w:t>
      </w:r>
      <w:r w:rsidR="00A950C7" w:rsidRPr="008A5A0A">
        <w:rPr>
          <w:rFonts w:ascii="Times New Roman" w:eastAsia="Times New Roman" w:hAnsi="Times New Roman" w:cs="Times New Roman"/>
          <w:kern w:val="0"/>
          <w:sz w:val="24"/>
          <w:szCs w:val="24"/>
          <w:lang w:eastAsia="hr-HR"/>
          <w14:ligatures w14:val="none"/>
        </w:rPr>
        <w:t>3</w:t>
      </w:r>
      <w:r w:rsidR="003E37E5" w:rsidRPr="008A5A0A">
        <w:rPr>
          <w:rFonts w:ascii="Times New Roman" w:eastAsia="Times New Roman" w:hAnsi="Times New Roman" w:cs="Times New Roman"/>
          <w:kern w:val="0"/>
          <w:sz w:val="24"/>
          <w:szCs w:val="24"/>
          <w:lang w:eastAsia="hr-HR"/>
          <w14:ligatures w14:val="none"/>
        </w:rPr>
        <w:t>0</w:t>
      </w:r>
      <w:r w:rsidR="00A950C7" w:rsidRPr="008A5A0A">
        <w:rPr>
          <w:rFonts w:ascii="Times New Roman" w:eastAsia="Times New Roman" w:hAnsi="Times New Roman" w:cs="Times New Roman"/>
          <w:kern w:val="0"/>
          <w:sz w:val="24"/>
          <w:szCs w:val="24"/>
          <w:lang w:eastAsia="hr-HR"/>
          <w14:ligatures w14:val="none"/>
        </w:rPr>
        <w:t xml:space="preserve">,00 </w:t>
      </w:r>
      <w:r w:rsidRPr="008A5A0A">
        <w:rPr>
          <w:rFonts w:ascii="Times New Roman" w:eastAsia="Times New Roman" w:hAnsi="Times New Roman" w:cs="Times New Roman"/>
          <w:kern w:val="0"/>
          <w:sz w:val="24"/>
          <w:szCs w:val="24"/>
          <w:lang w:eastAsia="hr-HR"/>
          <w14:ligatures w14:val="none"/>
        </w:rPr>
        <w:t>eura.</w:t>
      </w:r>
    </w:p>
    <w:p w14:paraId="57607517" w14:textId="77777777" w:rsidR="002A2E2B" w:rsidRPr="008A5A0A" w:rsidRDefault="002A2E2B" w:rsidP="008A5A0A">
      <w:pPr>
        <w:spacing w:after="0" w:line="240" w:lineRule="auto"/>
        <w:ind w:firstLine="408"/>
        <w:jc w:val="both"/>
        <w:textAlignment w:val="baseline"/>
        <w:rPr>
          <w:rFonts w:ascii="Times New Roman" w:eastAsia="Times New Roman" w:hAnsi="Times New Roman" w:cs="Times New Roman"/>
          <w:kern w:val="0"/>
          <w:sz w:val="24"/>
          <w:szCs w:val="24"/>
          <w:lang w:eastAsia="hr-HR"/>
          <w14:ligatures w14:val="none"/>
        </w:rPr>
      </w:pPr>
      <w:r w:rsidRPr="008A5A0A">
        <w:rPr>
          <w:rFonts w:ascii="Times New Roman" w:eastAsia="Times New Roman" w:hAnsi="Times New Roman" w:cs="Times New Roman"/>
          <w:i/>
          <w:iCs/>
          <w:kern w:val="0"/>
          <w:sz w:val="24"/>
          <w:szCs w:val="24"/>
          <w:bdr w:val="none" w:sz="0" w:space="0" w:color="auto" w:frame="1"/>
          <w:lang w:eastAsia="hr-HR"/>
          <w14:ligatures w14:val="none"/>
        </w:rPr>
        <w:t>Napomena:</w:t>
      </w:r>
    </w:p>
    <w:p w14:paraId="2A78D60A" w14:textId="77777777" w:rsidR="002A2E2B" w:rsidRPr="008A5A0A" w:rsidRDefault="002A2E2B" w:rsidP="008A5A0A">
      <w:pPr>
        <w:spacing w:after="0" w:line="240" w:lineRule="auto"/>
        <w:ind w:firstLine="408"/>
        <w:jc w:val="both"/>
        <w:textAlignment w:val="baseline"/>
        <w:rPr>
          <w:rFonts w:ascii="Times New Roman" w:eastAsia="Times New Roman" w:hAnsi="Times New Roman" w:cs="Times New Roman"/>
          <w:kern w:val="0"/>
          <w:sz w:val="24"/>
          <w:szCs w:val="24"/>
          <w:lang w:eastAsia="hr-HR"/>
          <w14:ligatures w14:val="none"/>
        </w:rPr>
      </w:pPr>
      <w:r w:rsidRPr="008A5A0A">
        <w:rPr>
          <w:rFonts w:ascii="Times New Roman" w:eastAsia="Times New Roman" w:hAnsi="Times New Roman" w:cs="Times New Roman"/>
          <w:kern w:val="0"/>
          <w:sz w:val="24"/>
          <w:szCs w:val="24"/>
          <w:lang w:eastAsia="hr-HR"/>
          <w14:ligatures w14:val="none"/>
        </w:rPr>
        <w:t>1. Ako se obavlja zamjena oporuke koja se čuva u sudu, naplaćuje se samo pristojba za vraćanje oporuke koja se zamjenjuje.</w:t>
      </w:r>
    </w:p>
    <w:p w14:paraId="78B7F993" w14:textId="77777777" w:rsidR="002A2E2B" w:rsidRPr="008A5A0A" w:rsidRDefault="002A2E2B" w:rsidP="008A5A0A">
      <w:pPr>
        <w:spacing w:after="0" w:line="240" w:lineRule="auto"/>
        <w:ind w:firstLine="408"/>
        <w:jc w:val="both"/>
        <w:textAlignment w:val="baseline"/>
        <w:rPr>
          <w:rFonts w:ascii="Times New Roman" w:eastAsia="Times New Roman" w:hAnsi="Times New Roman" w:cs="Times New Roman"/>
          <w:kern w:val="0"/>
          <w:sz w:val="24"/>
          <w:szCs w:val="24"/>
          <w:lang w:eastAsia="hr-HR"/>
          <w14:ligatures w14:val="none"/>
        </w:rPr>
      </w:pPr>
      <w:r w:rsidRPr="008A5A0A">
        <w:rPr>
          <w:rFonts w:ascii="Times New Roman" w:eastAsia="Times New Roman" w:hAnsi="Times New Roman" w:cs="Times New Roman"/>
          <w:kern w:val="0"/>
          <w:sz w:val="24"/>
          <w:szCs w:val="24"/>
          <w:lang w:eastAsia="hr-HR"/>
          <w14:ligatures w14:val="none"/>
        </w:rPr>
        <w:t>2. Ne plaća se pristojba za podnesak kojim se predlaže sastavljanje sudske oporuke.</w:t>
      </w:r>
    </w:p>
    <w:p w14:paraId="44EE623B" w14:textId="77777777" w:rsidR="002A2E2B" w:rsidRPr="008A5A0A" w:rsidRDefault="002A2E2B" w:rsidP="008A5A0A">
      <w:pPr>
        <w:spacing w:after="0" w:line="240" w:lineRule="auto"/>
        <w:ind w:firstLine="408"/>
        <w:jc w:val="both"/>
        <w:textAlignment w:val="baseline"/>
        <w:rPr>
          <w:rFonts w:ascii="Times New Roman" w:eastAsia="Times New Roman" w:hAnsi="Times New Roman" w:cs="Times New Roman"/>
          <w:kern w:val="0"/>
          <w:sz w:val="24"/>
          <w:szCs w:val="24"/>
          <w:lang w:eastAsia="hr-HR"/>
          <w14:ligatures w14:val="none"/>
        </w:rPr>
      </w:pPr>
      <w:r w:rsidRPr="008A5A0A">
        <w:rPr>
          <w:rFonts w:ascii="Times New Roman" w:eastAsia="Times New Roman" w:hAnsi="Times New Roman" w:cs="Times New Roman"/>
          <w:kern w:val="0"/>
          <w:sz w:val="24"/>
          <w:szCs w:val="24"/>
          <w:lang w:eastAsia="hr-HR"/>
          <w14:ligatures w14:val="none"/>
        </w:rPr>
        <w:t>3. Ne plaća se pristojba za čuvanje isprava o usmenoj oporuci, niti za davanje izjava svjedoka usmene oporuke o oporučiteljevoj posljednjoj volji.</w:t>
      </w:r>
    </w:p>
    <w:p w14:paraId="083B4595" w14:textId="77777777" w:rsidR="002A2E2B" w:rsidRPr="008A5A0A" w:rsidRDefault="002A2E2B" w:rsidP="008A5A0A">
      <w:pPr>
        <w:spacing w:after="0" w:line="240" w:lineRule="auto"/>
        <w:ind w:firstLine="408"/>
        <w:jc w:val="both"/>
        <w:textAlignment w:val="baseline"/>
        <w:rPr>
          <w:rFonts w:ascii="Times New Roman" w:eastAsia="Times New Roman" w:hAnsi="Times New Roman" w:cs="Times New Roman"/>
          <w:kern w:val="0"/>
          <w:sz w:val="24"/>
          <w:szCs w:val="24"/>
          <w:lang w:eastAsia="hr-HR"/>
          <w14:ligatures w14:val="none"/>
        </w:rPr>
      </w:pPr>
      <w:r w:rsidRPr="008A5A0A">
        <w:rPr>
          <w:rFonts w:ascii="Times New Roman" w:eastAsia="Times New Roman" w:hAnsi="Times New Roman" w:cs="Times New Roman"/>
          <w:kern w:val="0"/>
          <w:sz w:val="24"/>
          <w:szCs w:val="24"/>
          <w:lang w:eastAsia="hr-HR"/>
          <w14:ligatures w14:val="none"/>
        </w:rPr>
        <w:t>4. Ne plaća se pristojba za opoziv ako se kasnijom oporukom opoziva prijašnja i ujedno sastavlja nova oporuka.</w:t>
      </w:r>
    </w:p>
    <w:p w14:paraId="5A27F5D3" w14:textId="77777777" w:rsidR="008A5A0A" w:rsidRDefault="008A5A0A" w:rsidP="008A5A0A">
      <w:pPr>
        <w:spacing w:after="0" w:line="240" w:lineRule="auto"/>
        <w:jc w:val="center"/>
        <w:textAlignment w:val="baseline"/>
        <w:rPr>
          <w:rFonts w:ascii="Times New Roman" w:eastAsia="Times New Roman" w:hAnsi="Times New Roman" w:cs="Times New Roman"/>
          <w:kern w:val="0"/>
          <w:sz w:val="24"/>
          <w:szCs w:val="24"/>
          <w:lang w:eastAsia="hr-HR"/>
          <w14:ligatures w14:val="none"/>
        </w:rPr>
      </w:pPr>
    </w:p>
    <w:p w14:paraId="2A968E95" w14:textId="77777777" w:rsidR="008A5A0A" w:rsidRDefault="002A2E2B" w:rsidP="008A5A0A">
      <w:pPr>
        <w:spacing w:after="0" w:line="240" w:lineRule="auto"/>
        <w:jc w:val="center"/>
        <w:textAlignment w:val="baseline"/>
        <w:rPr>
          <w:rFonts w:ascii="Times New Roman" w:eastAsia="Times New Roman" w:hAnsi="Times New Roman" w:cs="Times New Roman"/>
          <w:kern w:val="0"/>
          <w:sz w:val="24"/>
          <w:szCs w:val="24"/>
          <w:lang w:eastAsia="hr-HR"/>
          <w14:ligatures w14:val="none"/>
        </w:rPr>
      </w:pPr>
      <w:r w:rsidRPr="008A5A0A">
        <w:rPr>
          <w:rFonts w:ascii="Times New Roman" w:eastAsia="Times New Roman" w:hAnsi="Times New Roman" w:cs="Times New Roman"/>
          <w:kern w:val="0"/>
          <w:sz w:val="24"/>
          <w:szCs w:val="24"/>
          <w:lang w:eastAsia="hr-HR"/>
          <w14:ligatures w14:val="none"/>
        </w:rPr>
        <w:t>POGLAVLJE IV.</w:t>
      </w:r>
    </w:p>
    <w:p w14:paraId="64E917EE" w14:textId="6CE8B0EF" w:rsidR="002A2E2B" w:rsidRDefault="002A2E2B" w:rsidP="008A5A0A">
      <w:pPr>
        <w:spacing w:after="0" w:line="240" w:lineRule="auto"/>
        <w:jc w:val="center"/>
        <w:textAlignment w:val="baseline"/>
        <w:rPr>
          <w:rFonts w:ascii="Times New Roman" w:eastAsia="Times New Roman" w:hAnsi="Times New Roman" w:cs="Times New Roman"/>
          <w:kern w:val="0"/>
          <w:sz w:val="24"/>
          <w:szCs w:val="24"/>
          <w:lang w:eastAsia="hr-HR"/>
          <w14:ligatures w14:val="none"/>
        </w:rPr>
      </w:pPr>
      <w:r w:rsidRPr="008A5A0A">
        <w:rPr>
          <w:rFonts w:ascii="Times New Roman" w:eastAsia="Times New Roman" w:hAnsi="Times New Roman" w:cs="Times New Roman"/>
          <w:kern w:val="0"/>
          <w:sz w:val="24"/>
          <w:szCs w:val="24"/>
          <w:lang w:eastAsia="hr-HR"/>
          <w14:ligatures w14:val="none"/>
        </w:rPr>
        <w:br/>
        <w:t>ZEMLJIŠNOKNJIŽNI POSTUPAK</w:t>
      </w:r>
    </w:p>
    <w:p w14:paraId="35D8B39E" w14:textId="77777777" w:rsidR="008A5A0A" w:rsidRPr="008A5A0A" w:rsidRDefault="008A5A0A" w:rsidP="008A5A0A">
      <w:pPr>
        <w:spacing w:after="0" w:line="240" w:lineRule="auto"/>
        <w:jc w:val="center"/>
        <w:textAlignment w:val="baseline"/>
        <w:rPr>
          <w:rFonts w:ascii="Times New Roman" w:eastAsia="Times New Roman" w:hAnsi="Times New Roman" w:cs="Times New Roman"/>
          <w:kern w:val="0"/>
          <w:sz w:val="24"/>
          <w:szCs w:val="24"/>
          <w:lang w:eastAsia="hr-HR"/>
          <w14:ligatures w14:val="none"/>
        </w:rPr>
      </w:pPr>
    </w:p>
    <w:p w14:paraId="5D47E525" w14:textId="556F725D" w:rsidR="002A2E2B" w:rsidRDefault="002A2E2B" w:rsidP="008A5A0A">
      <w:pPr>
        <w:spacing w:after="0" w:line="240" w:lineRule="auto"/>
        <w:jc w:val="center"/>
        <w:textAlignment w:val="baseline"/>
        <w:rPr>
          <w:rFonts w:ascii="Times New Roman" w:eastAsia="Times New Roman" w:hAnsi="Times New Roman" w:cs="Times New Roman"/>
          <w:i/>
          <w:iCs/>
          <w:kern w:val="0"/>
          <w:sz w:val="24"/>
          <w:szCs w:val="24"/>
          <w:lang w:eastAsia="hr-HR"/>
          <w14:ligatures w14:val="none"/>
        </w:rPr>
      </w:pPr>
      <w:r w:rsidRPr="008A5A0A">
        <w:rPr>
          <w:rFonts w:ascii="Times New Roman" w:eastAsia="Times New Roman" w:hAnsi="Times New Roman" w:cs="Times New Roman"/>
          <w:i/>
          <w:iCs/>
          <w:kern w:val="0"/>
          <w:sz w:val="24"/>
          <w:szCs w:val="24"/>
          <w:lang w:eastAsia="hr-HR"/>
          <w14:ligatures w14:val="none"/>
        </w:rPr>
        <w:t>Podnesci</w:t>
      </w:r>
    </w:p>
    <w:p w14:paraId="2F833BF1" w14:textId="77777777" w:rsidR="008A5A0A" w:rsidRPr="008A5A0A" w:rsidRDefault="008A5A0A" w:rsidP="008A5A0A">
      <w:pPr>
        <w:spacing w:after="0" w:line="240" w:lineRule="auto"/>
        <w:jc w:val="center"/>
        <w:textAlignment w:val="baseline"/>
        <w:rPr>
          <w:rFonts w:ascii="Times New Roman" w:eastAsia="Times New Roman" w:hAnsi="Times New Roman" w:cs="Times New Roman"/>
          <w:i/>
          <w:iCs/>
          <w:kern w:val="0"/>
          <w:sz w:val="24"/>
          <w:szCs w:val="24"/>
          <w:lang w:eastAsia="hr-HR"/>
          <w14:ligatures w14:val="none"/>
        </w:rPr>
      </w:pPr>
    </w:p>
    <w:p w14:paraId="2A2E948F" w14:textId="64CCAF72" w:rsidR="002A2E2B" w:rsidRDefault="002A2E2B" w:rsidP="008A5A0A">
      <w:pPr>
        <w:spacing w:after="0" w:line="240" w:lineRule="auto"/>
        <w:jc w:val="center"/>
        <w:textAlignment w:val="baseline"/>
        <w:rPr>
          <w:rFonts w:ascii="Times New Roman" w:eastAsia="Times New Roman" w:hAnsi="Times New Roman" w:cs="Times New Roman"/>
          <w:kern w:val="0"/>
          <w:sz w:val="24"/>
          <w:szCs w:val="24"/>
          <w:lang w:eastAsia="hr-HR"/>
          <w14:ligatures w14:val="none"/>
        </w:rPr>
      </w:pPr>
      <w:r w:rsidRPr="008A5A0A">
        <w:rPr>
          <w:rFonts w:ascii="Times New Roman" w:eastAsia="Times New Roman" w:hAnsi="Times New Roman" w:cs="Times New Roman"/>
          <w:kern w:val="0"/>
          <w:sz w:val="24"/>
          <w:szCs w:val="24"/>
          <w:lang w:eastAsia="hr-HR"/>
          <w14:ligatures w14:val="none"/>
        </w:rPr>
        <w:t>Tar. br. 14.</w:t>
      </w:r>
    </w:p>
    <w:p w14:paraId="1B73985C" w14:textId="77777777" w:rsidR="008A5A0A" w:rsidRPr="008A5A0A" w:rsidRDefault="008A5A0A" w:rsidP="008A5A0A">
      <w:pPr>
        <w:spacing w:after="0" w:line="240" w:lineRule="auto"/>
        <w:jc w:val="center"/>
        <w:textAlignment w:val="baseline"/>
        <w:rPr>
          <w:rFonts w:ascii="Times New Roman" w:eastAsia="Times New Roman" w:hAnsi="Times New Roman" w:cs="Times New Roman"/>
          <w:kern w:val="0"/>
          <w:sz w:val="24"/>
          <w:szCs w:val="24"/>
          <w:lang w:eastAsia="hr-HR"/>
          <w14:ligatures w14:val="none"/>
        </w:rPr>
      </w:pPr>
    </w:p>
    <w:p w14:paraId="5805FCCD" w14:textId="3CA8C322" w:rsidR="002A2E2B" w:rsidRDefault="002A2E2B" w:rsidP="008A5A0A">
      <w:pPr>
        <w:spacing w:after="0" w:line="240" w:lineRule="auto"/>
        <w:ind w:firstLine="408"/>
        <w:jc w:val="both"/>
        <w:textAlignment w:val="baseline"/>
        <w:rPr>
          <w:rFonts w:ascii="Times New Roman" w:eastAsia="Times New Roman" w:hAnsi="Times New Roman" w:cs="Times New Roman"/>
          <w:kern w:val="0"/>
          <w:sz w:val="24"/>
          <w:szCs w:val="24"/>
          <w:lang w:eastAsia="hr-HR"/>
          <w14:ligatures w14:val="none"/>
        </w:rPr>
      </w:pPr>
      <w:r w:rsidRPr="008A5A0A">
        <w:rPr>
          <w:rFonts w:ascii="Times New Roman" w:eastAsia="Times New Roman" w:hAnsi="Times New Roman" w:cs="Times New Roman"/>
          <w:kern w:val="0"/>
          <w:sz w:val="24"/>
          <w:szCs w:val="24"/>
          <w:lang w:eastAsia="hr-HR"/>
          <w14:ligatures w14:val="none"/>
        </w:rPr>
        <w:lastRenderedPageBreak/>
        <w:t xml:space="preserve">(1) Za podnesak kojim se traži upis u zemljišnu knjigu ili brisanje iz zemljišne knjige plaća se pristojba od </w:t>
      </w:r>
      <w:r w:rsidR="003E37E5" w:rsidRPr="008A5A0A">
        <w:rPr>
          <w:rFonts w:ascii="Times New Roman" w:eastAsia="Times New Roman" w:hAnsi="Times New Roman" w:cs="Times New Roman"/>
          <w:kern w:val="0"/>
          <w:sz w:val="24"/>
          <w:szCs w:val="24"/>
          <w:lang w:eastAsia="hr-HR"/>
          <w14:ligatures w14:val="none"/>
        </w:rPr>
        <w:t>10</w:t>
      </w:r>
      <w:r w:rsidR="00960278" w:rsidRPr="008A5A0A">
        <w:rPr>
          <w:rFonts w:ascii="Times New Roman" w:eastAsia="Times New Roman" w:hAnsi="Times New Roman" w:cs="Times New Roman"/>
          <w:kern w:val="0"/>
          <w:sz w:val="24"/>
          <w:szCs w:val="24"/>
          <w:lang w:eastAsia="hr-HR"/>
          <w14:ligatures w14:val="none"/>
        </w:rPr>
        <w:t>,00</w:t>
      </w:r>
      <w:r w:rsidR="00D5186C" w:rsidRPr="008A5A0A">
        <w:rPr>
          <w:rFonts w:ascii="Times New Roman" w:eastAsia="Times New Roman" w:hAnsi="Times New Roman" w:cs="Times New Roman"/>
          <w:kern w:val="0"/>
          <w:sz w:val="24"/>
          <w:szCs w:val="24"/>
          <w:lang w:eastAsia="hr-HR"/>
          <w14:ligatures w14:val="none"/>
        </w:rPr>
        <w:t xml:space="preserve"> </w:t>
      </w:r>
      <w:r w:rsidRPr="008A5A0A">
        <w:rPr>
          <w:rFonts w:ascii="Times New Roman" w:eastAsia="Times New Roman" w:hAnsi="Times New Roman" w:cs="Times New Roman"/>
          <w:kern w:val="0"/>
          <w:sz w:val="24"/>
          <w:szCs w:val="24"/>
          <w:lang w:eastAsia="hr-HR"/>
          <w14:ligatures w14:val="none"/>
        </w:rPr>
        <w:t>eura.</w:t>
      </w:r>
    </w:p>
    <w:p w14:paraId="3152D4A8" w14:textId="77777777" w:rsidR="008A5A0A" w:rsidRPr="008A5A0A" w:rsidRDefault="008A5A0A" w:rsidP="008A5A0A">
      <w:pPr>
        <w:spacing w:after="0" w:line="240" w:lineRule="auto"/>
        <w:ind w:firstLine="408"/>
        <w:jc w:val="both"/>
        <w:textAlignment w:val="baseline"/>
        <w:rPr>
          <w:rFonts w:ascii="Times New Roman" w:eastAsia="Times New Roman" w:hAnsi="Times New Roman" w:cs="Times New Roman"/>
          <w:kern w:val="0"/>
          <w:sz w:val="24"/>
          <w:szCs w:val="24"/>
          <w:lang w:eastAsia="hr-HR"/>
          <w14:ligatures w14:val="none"/>
        </w:rPr>
      </w:pPr>
    </w:p>
    <w:p w14:paraId="78C02FEB" w14:textId="51B4FAAF" w:rsidR="002A2E2B" w:rsidRDefault="002A2E2B" w:rsidP="008A5A0A">
      <w:pPr>
        <w:spacing w:after="0" w:line="240" w:lineRule="auto"/>
        <w:ind w:firstLine="408"/>
        <w:jc w:val="both"/>
        <w:textAlignment w:val="baseline"/>
        <w:rPr>
          <w:rFonts w:ascii="Times New Roman" w:eastAsia="Times New Roman" w:hAnsi="Times New Roman" w:cs="Times New Roman"/>
          <w:kern w:val="0"/>
          <w:sz w:val="24"/>
          <w:szCs w:val="24"/>
          <w:lang w:eastAsia="hr-HR"/>
          <w14:ligatures w14:val="none"/>
        </w:rPr>
      </w:pPr>
      <w:r w:rsidRPr="008A5A0A">
        <w:rPr>
          <w:rFonts w:ascii="Times New Roman" w:eastAsia="Times New Roman" w:hAnsi="Times New Roman" w:cs="Times New Roman"/>
          <w:kern w:val="0"/>
          <w:sz w:val="24"/>
          <w:szCs w:val="24"/>
          <w:lang w:eastAsia="hr-HR"/>
          <w14:ligatures w14:val="none"/>
        </w:rPr>
        <w:t xml:space="preserve">(2) Za podnesak kojim se pokreće pojedinačni zemljišnoknjižni ispravni postupak plaća se pristojba od </w:t>
      </w:r>
      <w:r w:rsidR="00C60589" w:rsidRPr="008A5A0A">
        <w:rPr>
          <w:rFonts w:ascii="Times New Roman" w:eastAsia="Times New Roman" w:hAnsi="Times New Roman" w:cs="Times New Roman"/>
          <w:kern w:val="0"/>
          <w:sz w:val="24"/>
          <w:szCs w:val="24"/>
          <w:lang w:eastAsia="hr-HR"/>
          <w14:ligatures w14:val="none"/>
        </w:rPr>
        <w:t>7</w:t>
      </w:r>
      <w:r w:rsidR="00A950C7" w:rsidRPr="008A5A0A">
        <w:rPr>
          <w:rFonts w:ascii="Times New Roman" w:eastAsia="Times New Roman" w:hAnsi="Times New Roman" w:cs="Times New Roman"/>
          <w:kern w:val="0"/>
          <w:sz w:val="24"/>
          <w:szCs w:val="24"/>
          <w:lang w:eastAsia="hr-HR"/>
          <w14:ligatures w14:val="none"/>
        </w:rPr>
        <w:t xml:space="preserve">0,00 </w:t>
      </w:r>
      <w:r w:rsidRPr="008A5A0A">
        <w:rPr>
          <w:rFonts w:ascii="Times New Roman" w:eastAsia="Times New Roman" w:hAnsi="Times New Roman" w:cs="Times New Roman"/>
          <w:kern w:val="0"/>
          <w:sz w:val="24"/>
          <w:szCs w:val="24"/>
          <w:lang w:eastAsia="hr-HR"/>
          <w14:ligatures w14:val="none"/>
        </w:rPr>
        <w:t>eura.</w:t>
      </w:r>
    </w:p>
    <w:p w14:paraId="2701FA9F" w14:textId="77777777" w:rsidR="008A5A0A" w:rsidRPr="008A5A0A" w:rsidRDefault="008A5A0A" w:rsidP="008A5A0A">
      <w:pPr>
        <w:spacing w:after="0" w:line="240" w:lineRule="auto"/>
        <w:ind w:firstLine="408"/>
        <w:jc w:val="both"/>
        <w:textAlignment w:val="baseline"/>
        <w:rPr>
          <w:rFonts w:ascii="Times New Roman" w:eastAsia="Times New Roman" w:hAnsi="Times New Roman" w:cs="Times New Roman"/>
          <w:kern w:val="0"/>
          <w:sz w:val="24"/>
          <w:szCs w:val="24"/>
          <w:lang w:eastAsia="hr-HR"/>
          <w14:ligatures w14:val="none"/>
        </w:rPr>
      </w:pPr>
    </w:p>
    <w:p w14:paraId="7FFB3657" w14:textId="11F86095" w:rsidR="002A2E2B" w:rsidRDefault="002A2E2B" w:rsidP="008A5A0A">
      <w:pPr>
        <w:spacing w:after="0" w:line="240" w:lineRule="auto"/>
        <w:ind w:firstLine="408"/>
        <w:jc w:val="both"/>
        <w:textAlignment w:val="baseline"/>
        <w:rPr>
          <w:rFonts w:ascii="Times New Roman" w:eastAsia="Times New Roman" w:hAnsi="Times New Roman" w:cs="Times New Roman"/>
          <w:kern w:val="0"/>
          <w:sz w:val="24"/>
          <w:szCs w:val="24"/>
          <w:lang w:eastAsia="hr-HR"/>
          <w14:ligatures w14:val="none"/>
        </w:rPr>
      </w:pPr>
      <w:r w:rsidRPr="008A5A0A">
        <w:rPr>
          <w:rFonts w:ascii="Times New Roman" w:eastAsia="Times New Roman" w:hAnsi="Times New Roman" w:cs="Times New Roman"/>
          <w:kern w:val="0"/>
          <w:sz w:val="24"/>
          <w:szCs w:val="24"/>
          <w:lang w:eastAsia="hr-HR"/>
          <w14:ligatures w14:val="none"/>
        </w:rPr>
        <w:t>(3) Za podnesak iz stavka 1. ovog Tar. br. podnesen nakon isteka roka od 60 dana od dana stjecanja uvjeta za upis tog prava plaća se pristojba u peterostrukom iznosu pristojbe iz stavka 1. ovog Tar. br.</w:t>
      </w:r>
    </w:p>
    <w:p w14:paraId="009DFE2A" w14:textId="77777777" w:rsidR="008A5A0A" w:rsidRPr="008A5A0A" w:rsidRDefault="008A5A0A" w:rsidP="008A5A0A">
      <w:pPr>
        <w:spacing w:after="0" w:line="240" w:lineRule="auto"/>
        <w:ind w:firstLine="408"/>
        <w:jc w:val="both"/>
        <w:textAlignment w:val="baseline"/>
        <w:rPr>
          <w:rFonts w:ascii="Times New Roman" w:eastAsia="Times New Roman" w:hAnsi="Times New Roman" w:cs="Times New Roman"/>
          <w:kern w:val="0"/>
          <w:sz w:val="24"/>
          <w:szCs w:val="24"/>
          <w:lang w:eastAsia="hr-HR"/>
          <w14:ligatures w14:val="none"/>
        </w:rPr>
      </w:pPr>
    </w:p>
    <w:p w14:paraId="63609E11" w14:textId="77777777" w:rsidR="002A2E2B" w:rsidRPr="008A5A0A" w:rsidRDefault="002A2E2B" w:rsidP="008A5A0A">
      <w:pPr>
        <w:spacing w:after="0" w:line="240" w:lineRule="auto"/>
        <w:ind w:firstLine="408"/>
        <w:jc w:val="both"/>
        <w:textAlignment w:val="baseline"/>
        <w:rPr>
          <w:rFonts w:ascii="Times New Roman" w:eastAsia="Times New Roman" w:hAnsi="Times New Roman" w:cs="Times New Roman"/>
          <w:kern w:val="0"/>
          <w:sz w:val="24"/>
          <w:szCs w:val="24"/>
          <w:lang w:eastAsia="hr-HR"/>
          <w14:ligatures w14:val="none"/>
        </w:rPr>
      </w:pPr>
      <w:r w:rsidRPr="008A5A0A">
        <w:rPr>
          <w:rFonts w:ascii="Times New Roman" w:eastAsia="Times New Roman" w:hAnsi="Times New Roman" w:cs="Times New Roman"/>
          <w:i/>
          <w:iCs/>
          <w:kern w:val="0"/>
          <w:sz w:val="24"/>
          <w:szCs w:val="24"/>
          <w:bdr w:val="none" w:sz="0" w:space="0" w:color="auto" w:frame="1"/>
          <w:lang w:eastAsia="hr-HR"/>
          <w14:ligatures w14:val="none"/>
        </w:rPr>
        <w:t>Napomena:</w:t>
      </w:r>
    </w:p>
    <w:p w14:paraId="0C9CD2C3" w14:textId="77777777" w:rsidR="002A2E2B" w:rsidRPr="008A5A0A" w:rsidRDefault="002A2E2B" w:rsidP="008A5A0A">
      <w:pPr>
        <w:spacing w:after="0" w:line="240" w:lineRule="auto"/>
        <w:ind w:firstLine="408"/>
        <w:jc w:val="both"/>
        <w:textAlignment w:val="baseline"/>
        <w:rPr>
          <w:rFonts w:ascii="Times New Roman" w:eastAsia="Times New Roman" w:hAnsi="Times New Roman" w:cs="Times New Roman"/>
          <w:kern w:val="0"/>
          <w:sz w:val="24"/>
          <w:szCs w:val="24"/>
          <w:lang w:eastAsia="hr-HR"/>
          <w14:ligatures w14:val="none"/>
        </w:rPr>
      </w:pPr>
      <w:r w:rsidRPr="008A5A0A">
        <w:rPr>
          <w:rFonts w:ascii="Times New Roman" w:eastAsia="Times New Roman" w:hAnsi="Times New Roman" w:cs="Times New Roman"/>
          <w:kern w:val="0"/>
          <w:sz w:val="24"/>
          <w:szCs w:val="24"/>
          <w:lang w:eastAsia="hr-HR"/>
          <w14:ligatures w14:val="none"/>
        </w:rPr>
        <w:t>1. Ako se jednim podneskom traži upis ili brisanje kod više sudova, plaća se pristojba onoliko puta koliko ima sudova kod kojih se upis ili brisanje treba obaviti. Isto vrijedi i u slučaju zajedničkog založnog prava, kada treba provesti upise i u sporednim ulošcima kod raznih sudova, bez obzira što stranke u svom podnesku izričito ne traže te upise.</w:t>
      </w:r>
    </w:p>
    <w:p w14:paraId="774E3B7C" w14:textId="77777777" w:rsidR="002A2E2B" w:rsidRPr="008A5A0A" w:rsidRDefault="002A2E2B" w:rsidP="008A5A0A">
      <w:pPr>
        <w:spacing w:after="0" w:line="240" w:lineRule="auto"/>
        <w:ind w:firstLine="408"/>
        <w:jc w:val="both"/>
        <w:textAlignment w:val="baseline"/>
        <w:rPr>
          <w:rFonts w:ascii="Times New Roman" w:eastAsia="Times New Roman" w:hAnsi="Times New Roman" w:cs="Times New Roman"/>
          <w:kern w:val="0"/>
          <w:sz w:val="24"/>
          <w:szCs w:val="24"/>
          <w:lang w:eastAsia="hr-HR"/>
          <w14:ligatures w14:val="none"/>
        </w:rPr>
      </w:pPr>
      <w:r w:rsidRPr="008A5A0A">
        <w:rPr>
          <w:rFonts w:ascii="Times New Roman" w:eastAsia="Times New Roman" w:hAnsi="Times New Roman" w:cs="Times New Roman"/>
          <w:kern w:val="0"/>
          <w:sz w:val="24"/>
          <w:szCs w:val="24"/>
          <w:lang w:eastAsia="hr-HR"/>
          <w14:ligatures w14:val="none"/>
        </w:rPr>
        <w:t>2. Ako se jednim podneskom predlaže više upisa, plaća se jedna pristojba za podnesak.</w:t>
      </w:r>
    </w:p>
    <w:p w14:paraId="0F4CEA2D" w14:textId="77777777" w:rsidR="002A2E2B" w:rsidRPr="008A5A0A" w:rsidRDefault="002A2E2B" w:rsidP="008A5A0A">
      <w:pPr>
        <w:spacing w:after="0" w:line="240" w:lineRule="auto"/>
        <w:ind w:firstLine="408"/>
        <w:jc w:val="both"/>
        <w:textAlignment w:val="baseline"/>
        <w:rPr>
          <w:rFonts w:ascii="Times New Roman" w:eastAsia="Times New Roman" w:hAnsi="Times New Roman" w:cs="Times New Roman"/>
          <w:kern w:val="0"/>
          <w:sz w:val="24"/>
          <w:szCs w:val="24"/>
          <w:lang w:eastAsia="hr-HR"/>
          <w14:ligatures w14:val="none"/>
        </w:rPr>
      </w:pPr>
      <w:r w:rsidRPr="008A5A0A">
        <w:rPr>
          <w:rFonts w:ascii="Times New Roman" w:eastAsia="Times New Roman" w:hAnsi="Times New Roman" w:cs="Times New Roman"/>
          <w:kern w:val="0"/>
          <w:sz w:val="24"/>
          <w:szCs w:val="24"/>
          <w:lang w:eastAsia="hr-HR"/>
          <w14:ligatures w14:val="none"/>
        </w:rPr>
        <w:t>3. Ako je zahtjev za upis stavljen u nekom od podnesaka iz stavaka 1. i 2. Tar. br. 1., neće se naplaćivati i pristojba za podnesak iz ovoga Tar. br.</w:t>
      </w:r>
    </w:p>
    <w:p w14:paraId="14C08A01" w14:textId="77777777" w:rsidR="002A2E2B" w:rsidRPr="008A5A0A" w:rsidRDefault="002A2E2B" w:rsidP="008A5A0A">
      <w:pPr>
        <w:spacing w:after="0" w:line="240" w:lineRule="auto"/>
        <w:ind w:firstLine="408"/>
        <w:jc w:val="both"/>
        <w:textAlignment w:val="baseline"/>
        <w:rPr>
          <w:rFonts w:ascii="Times New Roman" w:eastAsia="Times New Roman" w:hAnsi="Times New Roman" w:cs="Times New Roman"/>
          <w:kern w:val="0"/>
          <w:sz w:val="24"/>
          <w:szCs w:val="24"/>
          <w:lang w:eastAsia="hr-HR"/>
          <w14:ligatures w14:val="none"/>
        </w:rPr>
      </w:pPr>
      <w:r w:rsidRPr="008A5A0A">
        <w:rPr>
          <w:rFonts w:ascii="Times New Roman" w:eastAsia="Times New Roman" w:hAnsi="Times New Roman" w:cs="Times New Roman"/>
          <w:kern w:val="0"/>
          <w:sz w:val="24"/>
          <w:szCs w:val="24"/>
          <w:lang w:eastAsia="hr-HR"/>
          <w14:ligatures w14:val="none"/>
        </w:rPr>
        <w:t>4. Za podnesak kojim se podnosi prijava ili prigovor u pojedinačnom ispravnom postupku plaća se pristojba iz stavka 1. ovoga Tar. br.</w:t>
      </w:r>
    </w:p>
    <w:p w14:paraId="397B110B" w14:textId="77777777" w:rsidR="002A2E2B" w:rsidRPr="008A5A0A" w:rsidRDefault="002A2E2B" w:rsidP="008A5A0A">
      <w:pPr>
        <w:spacing w:after="0" w:line="240" w:lineRule="auto"/>
        <w:ind w:firstLine="408"/>
        <w:jc w:val="both"/>
        <w:textAlignment w:val="baseline"/>
        <w:rPr>
          <w:rFonts w:ascii="Times New Roman" w:eastAsia="Times New Roman" w:hAnsi="Times New Roman" w:cs="Times New Roman"/>
          <w:kern w:val="0"/>
          <w:sz w:val="24"/>
          <w:szCs w:val="24"/>
          <w:lang w:eastAsia="hr-HR"/>
          <w14:ligatures w14:val="none"/>
        </w:rPr>
      </w:pPr>
      <w:r w:rsidRPr="008A5A0A">
        <w:rPr>
          <w:rFonts w:ascii="Times New Roman" w:eastAsia="Times New Roman" w:hAnsi="Times New Roman" w:cs="Times New Roman"/>
          <w:kern w:val="0"/>
          <w:sz w:val="24"/>
          <w:szCs w:val="24"/>
          <w:lang w:eastAsia="hr-HR"/>
          <w14:ligatures w14:val="none"/>
        </w:rPr>
        <w:t>5. Ne plaća se pristojba iz ovoga Tar. br. za podneske kod:</w:t>
      </w:r>
    </w:p>
    <w:p w14:paraId="4149B42E" w14:textId="77777777" w:rsidR="002A2E2B" w:rsidRPr="008A5A0A" w:rsidRDefault="002A2E2B" w:rsidP="008A5A0A">
      <w:pPr>
        <w:spacing w:after="0" w:line="240" w:lineRule="auto"/>
        <w:ind w:firstLine="408"/>
        <w:jc w:val="both"/>
        <w:textAlignment w:val="baseline"/>
        <w:rPr>
          <w:rFonts w:ascii="Times New Roman" w:eastAsia="Times New Roman" w:hAnsi="Times New Roman" w:cs="Times New Roman"/>
          <w:kern w:val="0"/>
          <w:sz w:val="24"/>
          <w:szCs w:val="24"/>
          <w:lang w:eastAsia="hr-HR"/>
          <w14:ligatures w14:val="none"/>
        </w:rPr>
      </w:pPr>
      <w:r w:rsidRPr="008A5A0A">
        <w:rPr>
          <w:rFonts w:ascii="Times New Roman" w:eastAsia="Times New Roman" w:hAnsi="Times New Roman" w:cs="Times New Roman"/>
          <w:kern w:val="0"/>
          <w:sz w:val="24"/>
          <w:szCs w:val="24"/>
          <w:lang w:eastAsia="hr-HR"/>
          <w14:ligatures w14:val="none"/>
        </w:rPr>
        <w:t>1) poduzimanja službenih radnji u postupku osnivanja, obnove i dopune zemljišnih knjiga, osim ako je greška nastala krivnjom nositelja prava, kao i u postupku komasacije. U ovim postupcima oslobođenje se odnosi na sve podneske, uloške i priloge. Ovo oslobođenje vrijedi i za postupak obnavljanja uništenih zemljišnih knjiga ako se vjerodostojnom ispravom utvrdi da je upis bio prije proveden i da je bila plaćena pristojba za taj upis</w:t>
      </w:r>
    </w:p>
    <w:p w14:paraId="439212BD" w14:textId="77777777" w:rsidR="002A2E2B" w:rsidRPr="008A5A0A" w:rsidRDefault="002A2E2B" w:rsidP="008A5A0A">
      <w:pPr>
        <w:spacing w:after="0" w:line="240" w:lineRule="auto"/>
        <w:ind w:firstLine="408"/>
        <w:jc w:val="both"/>
        <w:textAlignment w:val="baseline"/>
        <w:rPr>
          <w:rFonts w:ascii="Times New Roman" w:eastAsia="Times New Roman" w:hAnsi="Times New Roman" w:cs="Times New Roman"/>
          <w:kern w:val="0"/>
          <w:sz w:val="24"/>
          <w:szCs w:val="24"/>
          <w:lang w:eastAsia="hr-HR"/>
          <w14:ligatures w14:val="none"/>
        </w:rPr>
      </w:pPr>
      <w:r w:rsidRPr="008A5A0A">
        <w:rPr>
          <w:rFonts w:ascii="Times New Roman" w:eastAsia="Times New Roman" w:hAnsi="Times New Roman" w:cs="Times New Roman"/>
          <w:kern w:val="0"/>
          <w:sz w:val="24"/>
          <w:szCs w:val="24"/>
          <w:lang w:eastAsia="hr-HR"/>
          <w14:ligatures w14:val="none"/>
        </w:rPr>
        <w:t>2) provođenja diobe prava vlasništva ili prava plodouživanja ako su diobničari bili upisani kao suvlasnici ili suovlaštenici tih prava. To oslobođenje vrijedi i u slučaju diobe obiteljskih (kućnih) zadruga na zadrugare ako je zadruga bila upisana kao vlasnik u zemljišnim knjigama</w:t>
      </w:r>
    </w:p>
    <w:p w14:paraId="55E5C82E" w14:textId="77777777" w:rsidR="002A2E2B" w:rsidRPr="008A5A0A" w:rsidRDefault="002A2E2B" w:rsidP="008A5A0A">
      <w:pPr>
        <w:spacing w:after="0" w:line="240" w:lineRule="auto"/>
        <w:ind w:firstLine="408"/>
        <w:jc w:val="both"/>
        <w:textAlignment w:val="baseline"/>
        <w:rPr>
          <w:rFonts w:ascii="Times New Roman" w:eastAsia="Times New Roman" w:hAnsi="Times New Roman" w:cs="Times New Roman"/>
          <w:kern w:val="0"/>
          <w:sz w:val="24"/>
          <w:szCs w:val="24"/>
          <w:lang w:eastAsia="hr-HR"/>
          <w14:ligatures w14:val="none"/>
        </w:rPr>
      </w:pPr>
      <w:r w:rsidRPr="008A5A0A">
        <w:rPr>
          <w:rFonts w:ascii="Times New Roman" w:eastAsia="Times New Roman" w:hAnsi="Times New Roman" w:cs="Times New Roman"/>
          <w:kern w:val="0"/>
          <w:sz w:val="24"/>
          <w:szCs w:val="24"/>
          <w:lang w:eastAsia="hr-HR"/>
          <w14:ligatures w14:val="none"/>
        </w:rPr>
        <w:t>3) upisa na temelju rješenja o nasljeđivanju</w:t>
      </w:r>
    </w:p>
    <w:p w14:paraId="6B3D7FA6" w14:textId="77777777" w:rsidR="002A2E2B" w:rsidRPr="008A5A0A" w:rsidRDefault="002A2E2B" w:rsidP="008A5A0A">
      <w:pPr>
        <w:spacing w:after="0" w:line="240" w:lineRule="auto"/>
        <w:ind w:firstLine="408"/>
        <w:jc w:val="both"/>
        <w:textAlignment w:val="baseline"/>
        <w:rPr>
          <w:rFonts w:ascii="Times New Roman" w:eastAsia="Times New Roman" w:hAnsi="Times New Roman" w:cs="Times New Roman"/>
          <w:kern w:val="0"/>
          <w:sz w:val="24"/>
          <w:szCs w:val="24"/>
          <w:lang w:eastAsia="hr-HR"/>
          <w14:ligatures w14:val="none"/>
        </w:rPr>
      </w:pPr>
      <w:r w:rsidRPr="008A5A0A">
        <w:rPr>
          <w:rFonts w:ascii="Times New Roman" w:eastAsia="Times New Roman" w:hAnsi="Times New Roman" w:cs="Times New Roman"/>
          <w:kern w:val="0"/>
          <w:sz w:val="24"/>
          <w:szCs w:val="24"/>
          <w:lang w:eastAsia="hr-HR"/>
          <w14:ligatures w14:val="none"/>
        </w:rPr>
        <w:t>4) upisa u korist Republike Hrvatske te jedinica lokalne i područne (regionalne) samouprave</w:t>
      </w:r>
    </w:p>
    <w:p w14:paraId="3156F592" w14:textId="77777777" w:rsidR="002A2E2B" w:rsidRPr="008A5A0A" w:rsidRDefault="002A2E2B" w:rsidP="008A5A0A">
      <w:pPr>
        <w:spacing w:after="0" w:line="240" w:lineRule="auto"/>
        <w:ind w:firstLine="408"/>
        <w:jc w:val="both"/>
        <w:textAlignment w:val="baseline"/>
        <w:rPr>
          <w:rFonts w:ascii="Times New Roman" w:eastAsia="Times New Roman" w:hAnsi="Times New Roman" w:cs="Times New Roman"/>
          <w:kern w:val="0"/>
          <w:sz w:val="24"/>
          <w:szCs w:val="24"/>
          <w:lang w:eastAsia="hr-HR"/>
          <w14:ligatures w14:val="none"/>
        </w:rPr>
      </w:pPr>
      <w:r w:rsidRPr="008A5A0A">
        <w:rPr>
          <w:rFonts w:ascii="Times New Roman" w:eastAsia="Times New Roman" w:hAnsi="Times New Roman" w:cs="Times New Roman"/>
          <w:kern w:val="0"/>
          <w:sz w:val="24"/>
          <w:szCs w:val="24"/>
          <w:lang w:eastAsia="hr-HR"/>
          <w14:ligatures w14:val="none"/>
        </w:rPr>
        <w:t>5) upisa u zemljišne knjige na temelju Zakona o poljoprivrednom zemljištu, Zakona o šumama i Pomorskog zakonika</w:t>
      </w:r>
    </w:p>
    <w:p w14:paraId="7017BC06" w14:textId="77777777" w:rsidR="002A2E2B" w:rsidRPr="008A5A0A" w:rsidRDefault="002A2E2B" w:rsidP="008A5A0A">
      <w:pPr>
        <w:spacing w:after="0" w:line="240" w:lineRule="auto"/>
        <w:ind w:firstLine="408"/>
        <w:jc w:val="both"/>
        <w:textAlignment w:val="baseline"/>
        <w:rPr>
          <w:rFonts w:ascii="Times New Roman" w:eastAsia="Times New Roman" w:hAnsi="Times New Roman" w:cs="Times New Roman"/>
          <w:kern w:val="0"/>
          <w:sz w:val="24"/>
          <w:szCs w:val="24"/>
          <w:lang w:eastAsia="hr-HR"/>
          <w14:ligatures w14:val="none"/>
        </w:rPr>
      </w:pPr>
      <w:r w:rsidRPr="008A5A0A">
        <w:rPr>
          <w:rFonts w:ascii="Times New Roman" w:eastAsia="Times New Roman" w:hAnsi="Times New Roman" w:cs="Times New Roman"/>
          <w:kern w:val="0"/>
          <w:sz w:val="24"/>
          <w:szCs w:val="24"/>
          <w:lang w:eastAsia="hr-HR"/>
          <w14:ligatures w14:val="none"/>
        </w:rPr>
        <w:t>6) upisa koji se odnose na razmjenu zemljišta u svrhu arondacije i na temelju Zakona o izvlaštenju</w:t>
      </w:r>
    </w:p>
    <w:p w14:paraId="59953826" w14:textId="77777777" w:rsidR="002A2E2B" w:rsidRPr="008A5A0A" w:rsidRDefault="002A2E2B" w:rsidP="008A5A0A">
      <w:pPr>
        <w:spacing w:after="0" w:line="240" w:lineRule="auto"/>
        <w:ind w:firstLine="408"/>
        <w:jc w:val="both"/>
        <w:textAlignment w:val="baseline"/>
        <w:rPr>
          <w:rFonts w:ascii="Times New Roman" w:eastAsia="Times New Roman" w:hAnsi="Times New Roman" w:cs="Times New Roman"/>
          <w:kern w:val="0"/>
          <w:sz w:val="24"/>
          <w:szCs w:val="24"/>
          <w:lang w:eastAsia="hr-HR"/>
          <w14:ligatures w14:val="none"/>
        </w:rPr>
      </w:pPr>
      <w:r w:rsidRPr="008A5A0A">
        <w:rPr>
          <w:rFonts w:ascii="Times New Roman" w:eastAsia="Times New Roman" w:hAnsi="Times New Roman" w:cs="Times New Roman"/>
          <w:kern w:val="0"/>
          <w:sz w:val="24"/>
          <w:szCs w:val="24"/>
          <w:lang w:eastAsia="hr-HR"/>
          <w14:ligatures w14:val="none"/>
        </w:rPr>
        <w:t>7) upisa izvršenih u svrhu odobravanja bankarskog kredita za izgradnju, rekonstrukciju ili adaptaciju objekta uništenog ili oštećenog uslijed ratnog razaranja te upisa založnog prava osnovanog na temelju ugovora o bankarskom kreditu odobrenog za izgradnju, rekonstrukciju ili adaptaciju objekta uništenog ili oštećenog uslijed ratnih razaranja.</w:t>
      </w:r>
    </w:p>
    <w:p w14:paraId="4C980151" w14:textId="77777777" w:rsidR="002A2E2B" w:rsidRPr="008A5A0A" w:rsidRDefault="002A2E2B" w:rsidP="008A5A0A">
      <w:pPr>
        <w:spacing w:after="0" w:line="240" w:lineRule="auto"/>
        <w:ind w:firstLine="408"/>
        <w:jc w:val="both"/>
        <w:textAlignment w:val="baseline"/>
        <w:rPr>
          <w:rFonts w:ascii="Times New Roman" w:eastAsia="Times New Roman" w:hAnsi="Times New Roman" w:cs="Times New Roman"/>
          <w:kern w:val="0"/>
          <w:sz w:val="24"/>
          <w:szCs w:val="24"/>
          <w:lang w:eastAsia="hr-HR"/>
          <w14:ligatures w14:val="none"/>
        </w:rPr>
      </w:pPr>
      <w:r w:rsidRPr="008A5A0A">
        <w:rPr>
          <w:rFonts w:ascii="Times New Roman" w:eastAsia="Times New Roman" w:hAnsi="Times New Roman" w:cs="Times New Roman"/>
          <w:kern w:val="0"/>
          <w:sz w:val="24"/>
          <w:szCs w:val="24"/>
          <w:lang w:eastAsia="hr-HR"/>
          <w14:ligatures w14:val="none"/>
        </w:rPr>
        <w:t>6. Ne plaća se pristojba za podneske koji nisu naznačeni u ovom Tar. br. i za priloge uz podneske.</w:t>
      </w:r>
    </w:p>
    <w:p w14:paraId="7E774F66" w14:textId="77777777" w:rsidR="002A2E2B" w:rsidRPr="008A5A0A" w:rsidRDefault="002A2E2B" w:rsidP="008A5A0A">
      <w:pPr>
        <w:spacing w:after="0" w:line="240" w:lineRule="auto"/>
        <w:ind w:firstLine="408"/>
        <w:jc w:val="both"/>
        <w:textAlignment w:val="baseline"/>
        <w:rPr>
          <w:rFonts w:ascii="Times New Roman" w:eastAsia="Times New Roman" w:hAnsi="Times New Roman" w:cs="Times New Roman"/>
          <w:kern w:val="0"/>
          <w:sz w:val="24"/>
          <w:szCs w:val="24"/>
          <w:lang w:eastAsia="hr-HR"/>
          <w14:ligatures w14:val="none"/>
        </w:rPr>
      </w:pPr>
      <w:r w:rsidRPr="008A5A0A">
        <w:rPr>
          <w:rFonts w:ascii="Times New Roman" w:eastAsia="Times New Roman" w:hAnsi="Times New Roman" w:cs="Times New Roman"/>
          <w:kern w:val="0"/>
          <w:sz w:val="24"/>
          <w:szCs w:val="24"/>
          <w:lang w:eastAsia="hr-HR"/>
          <w14:ligatures w14:val="none"/>
        </w:rPr>
        <w:t>7. Ne plaća se pristojba iz ovoga Tar. br. ako je prijedlog za upis stavljen na temelju javnobilježničkog akta ili privatne isprave solemnizirane po javnom bilježniku odnosno privatne isprave ovjerene od suca nadležnog suda.</w:t>
      </w:r>
    </w:p>
    <w:p w14:paraId="6CA5D8C5" w14:textId="77777777" w:rsidR="008A5A0A" w:rsidRDefault="008A5A0A" w:rsidP="008A5A0A">
      <w:pPr>
        <w:spacing w:after="0" w:line="240" w:lineRule="auto"/>
        <w:jc w:val="center"/>
        <w:textAlignment w:val="baseline"/>
        <w:rPr>
          <w:rFonts w:ascii="Times New Roman" w:eastAsia="Times New Roman" w:hAnsi="Times New Roman" w:cs="Times New Roman"/>
          <w:i/>
          <w:iCs/>
          <w:kern w:val="0"/>
          <w:sz w:val="24"/>
          <w:szCs w:val="24"/>
          <w:lang w:eastAsia="hr-HR"/>
          <w14:ligatures w14:val="none"/>
        </w:rPr>
      </w:pPr>
    </w:p>
    <w:p w14:paraId="176B76D6" w14:textId="77777777" w:rsidR="00115A02" w:rsidRDefault="00115A02" w:rsidP="008A5A0A">
      <w:pPr>
        <w:spacing w:after="0" w:line="240" w:lineRule="auto"/>
        <w:jc w:val="center"/>
        <w:textAlignment w:val="baseline"/>
        <w:rPr>
          <w:rFonts w:ascii="Times New Roman" w:eastAsia="Times New Roman" w:hAnsi="Times New Roman" w:cs="Times New Roman"/>
          <w:i/>
          <w:iCs/>
          <w:kern w:val="0"/>
          <w:sz w:val="24"/>
          <w:szCs w:val="24"/>
          <w:lang w:eastAsia="hr-HR"/>
          <w14:ligatures w14:val="none"/>
        </w:rPr>
      </w:pPr>
    </w:p>
    <w:p w14:paraId="64EEB7AD" w14:textId="77777777" w:rsidR="00115A02" w:rsidRDefault="00115A02" w:rsidP="008A5A0A">
      <w:pPr>
        <w:spacing w:after="0" w:line="240" w:lineRule="auto"/>
        <w:jc w:val="center"/>
        <w:textAlignment w:val="baseline"/>
        <w:rPr>
          <w:rFonts w:ascii="Times New Roman" w:eastAsia="Times New Roman" w:hAnsi="Times New Roman" w:cs="Times New Roman"/>
          <w:i/>
          <w:iCs/>
          <w:kern w:val="0"/>
          <w:sz w:val="24"/>
          <w:szCs w:val="24"/>
          <w:lang w:eastAsia="hr-HR"/>
          <w14:ligatures w14:val="none"/>
        </w:rPr>
      </w:pPr>
    </w:p>
    <w:p w14:paraId="40ADDD27" w14:textId="77777777" w:rsidR="00115A02" w:rsidRDefault="00115A02" w:rsidP="008A5A0A">
      <w:pPr>
        <w:spacing w:after="0" w:line="240" w:lineRule="auto"/>
        <w:jc w:val="center"/>
        <w:textAlignment w:val="baseline"/>
        <w:rPr>
          <w:rFonts w:ascii="Times New Roman" w:eastAsia="Times New Roman" w:hAnsi="Times New Roman" w:cs="Times New Roman"/>
          <w:i/>
          <w:iCs/>
          <w:kern w:val="0"/>
          <w:sz w:val="24"/>
          <w:szCs w:val="24"/>
          <w:lang w:eastAsia="hr-HR"/>
          <w14:ligatures w14:val="none"/>
        </w:rPr>
      </w:pPr>
    </w:p>
    <w:p w14:paraId="3BFB4F69" w14:textId="77777777" w:rsidR="00115A02" w:rsidRDefault="00115A02" w:rsidP="008A5A0A">
      <w:pPr>
        <w:spacing w:after="0" w:line="240" w:lineRule="auto"/>
        <w:jc w:val="center"/>
        <w:textAlignment w:val="baseline"/>
        <w:rPr>
          <w:rFonts w:ascii="Times New Roman" w:eastAsia="Times New Roman" w:hAnsi="Times New Roman" w:cs="Times New Roman"/>
          <w:i/>
          <w:iCs/>
          <w:kern w:val="0"/>
          <w:sz w:val="24"/>
          <w:szCs w:val="24"/>
          <w:lang w:eastAsia="hr-HR"/>
          <w14:ligatures w14:val="none"/>
        </w:rPr>
      </w:pPr>
    </w:p>
    <w:p w14:paraId="422DE721" w14:textId="6909E74C" w:rsidR="002A2E2B" w:rsidRDefault="002A2E2B" w:rsidP="008A5A0A">
      <w:pPr>
        <w:spacing w:after="0" w:line="240" w:lineRule="auto"/>
        <w:jc w:val="center"/>
        <w:textAlignment w:val="baseline"/>
        <w:rPr>
          <w:rFonts w:ascii="Times New Roman" w:eastAsia="Times New Roman" w:hAnsi="Times New Roman" w:cs="Times New Roman"/>
          <w:i/>
          <w:iCs/>
          <w:kern w:val="0"/>
          <w:sz w:val="24"/>
          <w:szCs w:val="24"/>
          <w:lang w:eastAsia="hr-HR"/>
          <w14:ligatures w14:val="none"/>
        </w:rPr>
      </w:pPr>
      <w:r w:rsidRPr="008A5A0A">
        <w:rPr>
          <w:rFonts w:ascii="Times New Roman" w:eastAsia="Times New Roman" w:hAnsi="Times New Roman" w:cs="Times New Roman"/>
          <w:i/>
          <w:iCs/>
          <w:kern w:val="0"/>
          <w:sz w:val="24"/>
          <w:szCs w:val="24"/>
          <w:lang w:eastAsia="hr-HR"/>
          <w14:ligatures w14:val="none"/>
        </w:rPr>
        <w:lastRenderedPageBreak/>
        <w:t>Odluke</w:t>
      </w:r>
    </w:p>
    <w:p w14:paraId="6C76E60E" w14:textId="77777777" w:rsidR="001F5D14" w:rsidRPr="008A5A0A" w:rsidRDefault="001F5D14" w:rsidP="008A5A0A">
      <w:pPr>
        <w:spacing w:after="0" w:line="240" w:lineRule="auto"/>
        <w:jc w:val="center"/>
        <w:textAlignment w:val="baseline"/>
        <w:rPr>
          <w:rFonts w:ascii="Times New Roman" w:eastAsia="Times New Roman" w:hAnsi="Times New Roman" w:cs="Times New Roman"/>
          <w:i/>
          <w:iCs/>
          <w:kern w:val="0"/>
          <w:sz w:val="24"/>
          <w:szCs w:val="24"/>
          <w:lang w:eastAsia="hr-HR"/>
          <w14:ligatures w14:val="none"/>
        </w:rPr>
      </w:pPr>
    </w:p>
    <w:p w14:paraId="7608A631" w14:textId="1A6296DF" w:rsidR="002A2E2B" w:rsidRDefault="002A2E2B" w:rsidP="008A5A0A">
      <w:pPr>
        <w:spacing w:after="0" w:line="240" w:lineRule="auto"/>
        <w:jc w:val="center"/>
        <w:textAlignment w:val="baseline"/>
        <w:rPr>
          <w:rFonts w:ascii="Times New Roman" w:eastAsia="Times New Roman" w:hAnsi="Times New Roman" w:cs="Times New Roman"/>
          <w:kern w:val="0"/>
          <w:sz w:val="24"/>
          <w:szCs w:val="24"/>
          <w:lang w:eastAsia="hr-HR"/>
          <w14:ligatures w14:val="none"/>
        </w:rPr>
      </w:pPr>
      <w:r w:rsidRPr="008A5A0A">
        <w:rPr>
          <w:rFonts w:ascii="Times New Roman" w:eastAsia="Times New Roman" w:hAnsi="Times New Roman" w:cs="Times New Roman"/>
          <w:kern w:val="0"/>
          <w:sz w:val="24"/>
          <w:szCs w:val="24"/>
          <w:lang w:eastAsia="hr-HR"/>
          <w14:ligatures w14:val="none"/>
        </w:rPr>
        <w:t>Tar. br. 15.</w:t>
      </w:r>
    </w:p>
    <w:p w14:paraId="5342B1C4" w14:textId="77777777" w:rsidR="008A5A0A" w:rsidRPr="008A5A0A" w:rsidRDefault="008A5A0A" w:rsidP="008A5A0A">
      <w:pPr>
        <w:spacing w:after="0" w:line="240" w:lineRule="auto"/>
        <w:jc w:val="center"/>
        <w:textAlignment w:val="baseline"/>
        <w:rPr>
          <w:rFonts w:ascii="Times New Roman" w:eastAsia="Times New Roman" w:hAnsi="Times New Roman" w:cs="Times New Roman"/>
          <w:kern w:val="0"/>
          <w:sz w:val="24"/>
          <w:szCs w:val="24"/>
          <w:lang w:eastAsia="hr-HR"/>
          <w14:ligatures w14:val="none"/>
        </w:rPr>
      </w:pPr>
    </w:p>
    <w:p w14:paraId="44DC9166" w14:textId="40AA945B" w:rsidR="002A2E2B" w:rsidRDefault="002A2E2B" w:rsidP="008A5A0A">
      <w:pPr>
        <w:spacing w:after="0" w:line="240" w:lineRule="auto"/>
        <w:ind w:firstLine="408"/>
        <w:jc w:val="both"/>
        <w:textAlignment w:val="baseline"/>
        <w:rPr>
          <w:rFonts w:ascii="Times New Roman" w:eastAsia="Times New Roman" w:hAnsi="Times New Roman" w:cs="Times New Roman"/>
          <w:kern w:val="0"/>
          <w:sz w:val="24"/>
          <w:szCs w:val="24"/>
          <w:lang w:eastAsia="hr-HR"/>
          <w14:ligatures w14:val="none"/>
        </w:rPr>
      </w:pPr>
      <w:r w:rsidRPr="008A5A0A">
        <w:rPr>
          <w:rFonts w:ascii="Times New Roman" w:eastAsia="Times New Roman" w:hAnsi="Times New Roman" w:cs="Times New Roman"/>
          <w:kern w:val="0"/>
          <w:sz w:val="24"/>
          <w:szCs w:val="24"/>
          <w:lang w:eastAsia="hr-HR"/>
          <w14:ligatures w14:val="none"/>
        </w:rPr>
        <w:t xml:space="preserve">(1) Za odluku o prijedlogu za uknjižbu ili predbilježbu prava vlasništva i drugih stvarnih prava plaća se pristojba od </w:t>
      </w:r>
      <w:r w:rsidR="00C60589" w:rsidRPr="008A5A0A">
        <w:rPr>
          <w:rFonts w:ascii="Times New Roman" w:eastAsia="Times New Roman" w:hAnsi="Times New Roman" w:cs="Times New Roman"/>
          <w:kern w:val="0"/>
          <w:sz w:val="24"/>
          <w:szCs w:val="24"/>
          <w:lang w:eastAsia="hr-HR"/>
          <w14:ligatures w14:val="none"/>
        </w:rPr>
        <w:t>30</w:t>
      </w:r>
      <w:r w:rsidR="00960278" w:rsidRPr="008A5A0A">
        <w:rPr>
          <w:rFonts w:ascii="Times New Roman" w:eastAsia="Times New Roman" w:hAnsi="Times New Roman" w:cs="Times New Roman"/>
          <w:kern w:val="0"/>
          <w:sz w:val="24"/>
          <w:szCs w:val="24"/>
          <w:lang w:eastAsia="hr-HR"/>
          <w14:ligatures w14:val="none"/>
        </w:rPr>
        <w:t>,00</w:t>
      </w:r>
      <w:r w:rsidR="00A950C7" w:rsidRPr="008A5A0A">
        <w:rPr>
          <w:rFonts w:ascii="Times New Roman" w:eastAsia="Times New Roman" w:hAnsi="Times New Roman" w:cs="Times New Roman"/>
          <w:kern w:val="0"/>
          <w:sz w:val="24"/>
          <w:szCs w:val="24"/>
          <w:lang w:eastAsia="hr-HR"/>
          <w14:ligatures w14:val="none"/>
        </w:rPr>
        <w:t xml:space="preserve"> </w:t>
      </w:r>
      <w:r w:rsidRPr="008A5A0A">
        <w:rPr>
          <w:rFonts w:ascii="Times New Roman" w:eastAsia="Times New Roman" w:hAnsi="Times New Roman" w:cs="Times New Roman"/>
          <w:kern w:val="0"/>
          <w:sz w:val="24"/>
          <w:szCs w:val="24"/>
          <w:lang w:eastAsia="hr-HR"/>
          <w14:ligatures w14:val="none"/>
        </w:rPr>
        <w:t>eura.</w:t>
      </w:r>
    </w:p>
    <w:p w14:paraId="6B0A2CF7" w14:textId="77777777" w:rsidR="008A5A0A" w:rsidRPr="008A5A0A" w:rsidRDefault="008A5A0A" w:rsidP="008A5A0A">
      <w:pPr>
        <w:spacing w:after="0" w:line="240" w:lineRule="auto"/>
        <w:ind w:firstLine="408"/>
        <w:jc w:val="both"/>
        <w:textAlignment w:val="baseline"/>
        <w:rPr>
          <w:rFonts w:ascii="Times New Roman" w:eastAsia="Times New Roman" w:hAnsi="Times New Roman" w:cs="Times New Roman"/>
          <w:kern w:val="0"/>
          <w:sz w:val="24"/>
          <w:szCs w:val="24"/>
          <w:lang w:eastAsia="hr-HR"/>
          <w14:ligatures w14:val="none"/>
        </w:rPr>
      </w:pPr>
    </w:p>
    <w:p w14:paraId="5CC2C999" w14:textId="006BEBA2" w:rsidR="002A2E2B" w:rsidRDefault="002A2E2B" w:rsidP="008A5A0A">
      <w:pPr>
        <w:spacing w:after="0" w:line="240" w:lineRule="auto"/>
        <w:ind w:firstLine="408"/>
        <w:jc w:val="both"/>
        <w:textAlignment w:val="baseline"/>
        <w:rPr>
          <w:rFonts w:ascii="Times New Roman" w:eastAsia="Times New Roman" w:hAnsi="Times New Roman" w:cs="Times New Roman"/>
          <w:kern w:val="0"/>
          <w:sz w:val="24"/>
          <w:szCs w:val="24"/>
          <w:lang w:eastAsia="hr-HR"/>
          <w14:ligatures w14:val="none"/>
        </w:rPr>
      </w:pPr>
      <w:r w:rsidRPr="008A5A0A">
        <w:rPr>
          <w:rFonts w:ascii="Times New Roman" w:eastAsia="Times New Roman" w:hAnsi="Times New Roman" w:cs="Times New Roman"/>
          <w:kern w:val="0"/>
          <w:sz w:val="24"/>
          <w:szCs w:val="24"/>
          <w:lang w:eastAsia="hr-HR"/>
          <w14:ligatures w14:val="none"/>
        </w:rPr>
        <w:t xml:space="preserve">(2) Za odluku o prijedlogu za zabilježbu plaća se pristojba u iznosu od </w:t>
      </w:r>
      <w:r w:rsidR="00C60589" w:rsidRPr="008A5A0A">
        <w:rPr>
          <w:rFonts w:ascii="Times New Roman" w:eastAsia="Times New Roman" w:hAnsi="Times New Roman" w:cs="Times New Roman"/>
          <w:kern w:val="0"/>
          <w:sz w:val="24"/>
          <w:szCs w:val="24"/>
          <w:lang w:eastAsia="hr-HR"/>
          <w14:ligatures w14:val="none"/>
        </w:rPr>
        <w:t>10</w:t>
      </w:r>
      <w:r w:rsidR="00960278" w:rsidRPr="008A5A0A">
        <w:rPr>
          <w:rFonts w:ascii="Times New Roman" w:eastAsia="Times New Roman" w:hAnsi="Times New Roman" w:cs="Times New Roman"/>
          <w:kern w:val="0"/>
          <w:sz w:val="24"/>
          <w:szCs w:val="24"/>
          <w:lang w:eastAsia="hr-HR"/>
          <w14:ligatures w14:val="none"/>
        </w:rPr>
        <w:t xml:space="preserve">,00 </w:t>
      </w:r>
      <w:r w:rsidRPr="008A5A0A">
        <w:rPr>
          <w:rFonts w:ascii="Times New Roman" w:eastAsia="Times New Roman" w:hAnsi="Times New Roman" w:cs="Times New Roman"/>
          <w:kern w:val="0"/>
          <w:sz w:val="24"/>
          <w:szCs w:val="24"/>
          <w:lang w:eastAsia="hr-HR"/>
          <w14:ligatures w14:val="none"/>
        </w:rPr>
        <w:t>eura.</w:t>
      </w:r>
    </w:p>
    <w:p w14:paraId="473B488B" w14:textId="77777777" w:rsidR="008A5A0A" w:rsidRPr="008A5A0A" w:rsidRDefault="008A5A0A" w:rsidP="008A5A0A">
      <w:pPr>
        <w:spacing w:after="0" w:line="240" w:lineRule="auto"/>
        <w:ind w:firstLine="408"/>
        <w:jc w:val="both"/>
        <w:textAlignment w:val="baseline"/>
        <w:rPr>
          <w:rFonts w:ascii="Times New Roman" w:eastAsia="Times New Roman" w:hAnsi="Times New Roman" w:cs="Times New Roman"/>
          <w:kern w:val="0"/>
          <w:sz w:val="24"/>
          <w:szCs w:val="24"/>
          <w:lang w:eastAsia="hr-HR"/>
          <w14:ligatures w14:val="none"/>
        </w:rPr>
      </w:pPr>
    </w:p>
    <w:p w14:paraId="37BCE0BA" w14:textId="485ADA28" w:rsidR="002A2E2B" w:rsidRDefault="002A2E2B" w:rsidP="008A5A0A">
      <w:pPr>
        <w:spacing w:after="0" w:line="240" w:lineRule="auto"/>
        <w:ind w:firstLine="408"/>
        <w:jc w:val="both"/>
        <w:textAlignment w:val="baseline"/>
        <w:rPr>
          <w:rFonts w:ascii="Times New Roman" w:eastAsia="Times New Roman" w:hAnsi="Times New Roman" w:cs="Times New Roman"/>
          <w:kern w:val="0"/>
          <w:sz w:val="24"/>
          <w:szCs w:val="24"/>
          <w:lang w:eastAsia="hr-HR"/>
          <w14:ligatures w14:val="none"/>
        </w:rPr>
      </w:pPr>
      <w:r w:rsidRPr="008A5A0A">
        <w:rPr>
          <w:rFonts w:ascii="Times New Roman" w:eastAsia="Times New Roman" w:hAnsi="Times New Roman" w:cs="Times New Roman"/>
          <w:kern w:val="0"/>
          <w:sz w:val="24"/>
          <w:szCs w:val="24"/>
          <w:lang w:eastAsia="hr-HR"/>
          <w14:ligatures w14:val="none"/>
        </w:rPr>
        <w:t>(3) Za odluku o prijedlogu za upis (založno pravo, zabilježba i dr.) u svrhu odobravanja bankarskog kredita za izgradnju, rekonstrukciju ili adaptaciju objekta u poljodjelstvu kao i kredita za nabavu rasplodnog materijala u stočarstvu, opreme i druga dugoročna ulaganja u oblasti poljodjelstva, stočarstva i ratarstva na temelju ugovora o bankarskom kreditu plaća se 10% pristojbe propisane ovim Tar. br.</w:t>
      </w:r>
    </w:p>
    <w:p w14:paraId="607017C8" w14:textId="77777777" w:rsidR="008A5A0A" w:rsidRPr="008A5A0A" w:rsidRDefault="008A5A0A" w:rsidP="008A5A0A">
      <w:pPr>
        <w:spacing w:after="0" w:line="240" w:lineRule="auto"/>
        <w:ind w:firstLine="408"/>
        <w:jc w:val="both"/>
        <w:textAlignment w:val="baseline"/>
        <w:rPr>
          <w:rFonts w:ascii="Times New Roman" w:eastAsia="Times New Roman" w:hAnsi="Times New Roman" w:cs="Times New Roman"/>
          <w:kern w:val="0"/>
          <w:sz w:val="24"/>
          <w:szCs w:val="24"/>
          <w:lang w:eastAsia="hr-HR"/>
          <w14:ligatures w14:val="none"/>
        </w:rPr>
      </w:pPr>
    </w:p>
    <w:p w14:paraId="640619DB" w14:textId="77777777" w:rsidR="002A2E2B" w:rsidRPr="008A5A0A" w:rsidRDefault="002A2E2B" w:rsidP="008A5A0A">
      <w:pPr>
        <w:spacing w:after="0" w:line="240" w:lineRule="auto"/>
        <w:ind w:firstLine="408"/>
        <w:jc w:val="both"/>
        <w:textAlignment w:val="baseline"/>
        <w:rPr>
          <w:rFonts w:ascii="Times New Roman" w:eastAsia="Times New Roman" w:hAnsi="Times New Roman" w:cs="Times New Roman"/>
          <w:kern w:val="0"/>
          <w:sz w:val="24"/>
          <w:szCs w:val="24"/>
          <w:lang w:eastAsia="hr-HR"/>
          <w14:ligatures w14:val="none"/>
        </w:rPr>
      </w:pPr>
      <w:r w:rsidRPr="008A5A0A">
        <w:rPr>
          <w:rFonts w:ascii="Times New Roman" w:eastAsia="Times New Roman" w:hAnsi="Times New Roman" w:cs="Times New Roman"/>
          <w:kern w:val="0"/>
          <w:sz w:val="24"/>
          <w:szCs w:val="24"/>
          <w:lang w:eastAsia="hr-HR"/>
          <w14:ligatures w14:val="none"/>
        </w:rPr>
        <w:t>(4) Za odluku o prijedlogu za upis posebnih dijelova nekretnine (etažiranje), kao i u postupku povezivanja zemljišne knjige i knjige položenih ugovora plaća se pristojba prema broju posebnih dijelova:</w:t>
      </w:r>
    </w:p>
    <w:p w14:paraId="591AE20A" w14:textId="60DE244D" w:rsidR="002A2E2B" w:rsidRPr="008A5A0A" w:rsidRDefault="002A2E2B" w:rsidP="008A5A0A">
      <w:pPr>
        <w:spacing w:after="0" w:line="240" w:lineRule="auto"/>
        <w:ind w:firstLine="408"/>
        <w:jc w:val="both"/>
        <w:textAlignment w:val="baseline"/>
        <w:rPr>
          <w:rFonts w:ascii="Times New Roman" w:eastAsia="Times New Roman" w:hAnsi="Times New Roman" w:cs="Times New Roman"/>
          <w:kern w:val="0"/>
          <w:sz w:val="24"/>
          <w:szCs w:val="24"/>
          <w:lang w:eastAsia="hr-HR"/>
          <w14:ligatures w14:val="none"/>
        </w:rPr>
      </w:pPr>
      <w:r w:rsidRPr="008A5A0A">
        <w:rPr>
          <w:rFonts w:ascii="Times New Roman" w:eastAsia="Times New Roman" w:hAnsi="Times New Roman" w:cs="Times New Roman"/>
          <w:kern w:val="0"/>
          <w:sz w:val="24"/>
          <w:szCs w:val="24"/>
          <w:lang w:eastAsia="hr-HR"/>
          <w14:ligatures w14:val="none"/>
        </w:rPr>
        <w:t xml:space="preserve">– upis do 10 posebnih dijelova u iznosu od </w:t>
      </w:r>
      <w:r w:rsidR="00A950C7" w:rsidRPr="008A5A0A">
        <w:rPr>
          <w:rFonts w:ascii="Times New Roman" w:eastAsia="Times New Roman" w:hAnsi="Times New Roman" w:cs="Times New Roman"/>
          <w:kern w:val="0"/>
          <w:sz w:val="24"/>
          <w:szCs w:val="24"/>
          <w:lang w:eastAsia="hr-HR"/>
          <w14:ligatures w14:val="none"/>
        </w:rPr>
        <w:t>3</w:t>
      </w:r>
      <w:r w:rsidR="00C60589" w:rsidRPr="008A5A0A">
        <w:rPr>
          <w:rFonts w:ascii="Times New Roman" w:eastAsia="Times New Roman" w:hAnsi="Times New Roman" w:cs="Times New Roman"/>
          <w:kern w:val="0"/>
          <w:sz w:val="24"/>
          <w:szCs w:val="24"/>
          <w:lang w:eastAsia="hr-HR"/>
          <w14:ligatures w14:val="none"/>
        </w:rPr>
        <w:t>0</w:t>
      </w:r>
      <w:r w:rsidR="00A950C7" w:rsidRPr="008A5A0A">
        <w:rPr>
          <w:rFonts w:ascii="Times New Roman" w:eastAsia="Times New Roman" w:hAnsi="Times New Roman" w:cs="Times New Roman"/>
          <w:kern w:val="0"/>
          <w:sz w:val="24"/>
          <w:szCs w:val="24"/>
          <w:lang w:eastAsia="hr-HR"/>
          <w14:ligatures w14:val="none"/>
        </w:rPr>
        <w:t xml:space="preserve">,00 </w:t>
      </w:r>
      <w:r w:rsidRPr="008A5A0A">
        <w:rPr>
          <w:rFonts w:ascii="Times New Roman" w:eastAsia="Times New Roman" w:hAnsi="Times New Roman" w:cs="Times New Roman"/>
          <w:kern w:val="0"/>
          <w:sz w:val="24"/>
          <w:szCs w:val="24"/>
          <w:lang w:eastAsia="hr-HR"/>
          <w14:ligatures w14:val="none"/>
        </w:rPr>
        <w:t>eura</w:t>
      </w:r>
    </w:p>
    <w:p w14:paraId="775E80A8" w14:textId="206F37A0" w:rsidR="002A2E2B" w:rsidRPr="008A5A0A" w:rsidRDefault="002A2E2B" w:rsidP="008A5A0A">
      <w:pPr>
        <w:spacing w:after="0" w:line="240" w:lineRule="auto"/>
        <w:ind w:firstLine="408"/>
        <w:jc w:val="both"/>
        <w:textAlignment w:val="baseline"/>
        <w:rPr>
          <w:rFonts w:ascii="Times New Roman" w:eastAsia="Times New Roman" w:hAnsi="Times New Roman" w:cs="Times New Roman"/>
          <w:kern w:val="0"/>
          <w:sz w:val="24"/>
          <w:szCs w:val="24"/>
          <w:lang w:eastAsia="hr-HR"/>
          <w14:ligatures w14:val="none"/>
        </w:rPr>
      </w:pPr>
      <w:r w:rsidRPr="008A5A0A">
        <w:rPr>
          <w:rFonts w:ascii="Times New Roman" w:eastAsia="Times New Roman" w:hAnsi="Times New Roman" w:cs="Times New Roman"/>
          <w:kern w:val="0"/>
          <w:sz w:val="24"/>
          <w:szCs w:val="24"/>
          <w:lang w:eastAsia="hr-HR"/>
          <w14:ligatures w14:val="none"/>
        </w:rPr>
        <w:t xml:space="preserve">– upis 11 - 100 posebnih dijelova u iznosu od </w:t>
      </w:r>
      <w:r w:rsidR="00C60589" w:rsidRPr="008A5A0A">
        <w:rPr>
          <w:rFonts w:ascii="Times New Roman" w:eastAsia="Times New Roman" w:hAnsi="Times New Roman" w:cs="Times New Roman"/>
          <w:kern w:val="0"/>
          <w:sz w:val="24"/>
          <w:szCs w:val="24"/>
          <w:lang w:eastAsia="hr-HR"/>
          <w14:ligatures w14:val="none"/>
        </w:rPr>
        <w:t>8</w:t>
      </w:r>
      <w:r w:rsidR="00A950C7" w:rsidRPr="008A5A0A">
        <w:rPr>
          <w:rFonts w:ascii="Times New Roman" w:eastAsia="Times New Roman" w:hAnsi="Times New Roman" w:cs="Times New Roman"/>
          <w:kern w:val="0"/>
          <w:sz w:val="24"/>
          <w:szCs w:val="24"/>
          <w:lang w:eastAsia="hr-HR"/>
          <w14:ligatures w14:val="none"/>
        </w:rPr>
        <w:t xml:space="preserve">0,00 </w:t>
      </w:r>
      <w:r w:rsidRPr="008A5A0A">
        <w:rPr>
          <w:rFonts w:ascii="Times New Roman" w:eastAsia="Times New Roman" w:hAnsi="Times New Roman" w:cs="Times New Roman"/>
          <w:kern w:val="0"/>
          <w:sz w:val="24"/>
          <w:szCs w:val="24"/>
          <w:lang w:eastAsia="hr-HR"/>
          <w14:ligatures w14:val="none"/>
        </w:rPr>
        <w:t>eura</w:t>
      </w:r>
    </w:p>
    <w:p w14:paraId="7F7AA3DD" w14:textId="6D50E797" w:rsidR="002A2E2B" w:rsidRPr="008A5A0A" w:rsidRDefault="002A2E2B" w:rsidP="008A5A0A">
      <w:pPr>
        <w:spacing w:after="0" w:line="240" w:lineRule="auto"/>
        <w:ind w:firstLine="408"/>
        <w:jc w:val="both"/>
        <w:textAlignment w:val="baseline"/>
        <w:rPr>
          <w:rFonts w:ascii="Times New Roman" w:eastAsia="Times New Roman" w:hAnsi="Times New Roman" w:cs="Times New Roman"/>
          <w:kern w:val="0"/>
          <w:sz w:val="24"/>
          <w:szCs w:val="24"/>
          <w:lang w:eastAsia="hr-HR"/>
          <w14:ligatures w14:val="none"/>
        </w:rPr>
      </w:pPr>
      <w:r w:rsidRPr="008A5A0A">
        <w:rPr>
          <w:rFonts w:ascii="Times New Roman" w:eastAsia="Times New Roman" w:hAnsi="Times New Roman" w:cs="Times New Roman"/>
          <w:kern w:val="0"/>
          <w:sz w:val="24"/>
          <w:szCs w:val="24"/>
          <w:lang w:eastAsia="hr-HR"/>
          <w14:ligatures w14:val="none"/>
        </w:rPr>
        <w:t xml:space="preserve">– upis 101 - 500 posebnih dijelova u iznosu od </w:t>
      </w:r>
      <w:r w:rsidR="00A950C7" w:rsidRPr="008A5A0A">
        <w:rPr>
          <w:rFonts w:ascii="Times New Roman" w:eastAsia="Times New Roman" w:hAnsi="Times New Roman" w:cs="Times New Roman"/>
          <w:kern w:val="0"/>
          <w:sz w:val="24"/>
          <w:szCs w:val="24"/>
          <w:lang w:eastAsia="hr-HR"/>
          <w14:ligatures w14:val="none"/>
        </w:rPr>
        <w:t>1</w:t>
      </w:r>
      <w:r w:rsidR="00C60589" w:rsidRPr="008A5A0A">
        <w:rPr>
          <w:rFonts w:ascii="Times New Roman" w:eastAsia="Times New Roman" w:hAnsi="Times New Roman" w:cs="Times New Roman"/>
          <w:kern w:val="0"/>
          <w:sz w:val="24"/>
          <w:szCs w:val="24"/>
          <w:lang w:eastAsia="hr-HR"/>
          <w14:ligatures w14:val="none"/>
        </w:rPr>
        <w:t>4</w:t>
      </w:r>
      <w:r w:rsidR="00A950C7" w:rsidRPr="008A5A0A">
        <w:rPr>
          <w:rFonts w:ascii="Times New Roman" w:eastAsia="Times New Roman" w:hAnsi="Times New Roman" w:cs="Times New Roman"/>
          <w:kern w:val="0"/>
          <w:sz w:val="24"/>
          <w:szCs w:val="24"/>
          <w:lang w:eastAsia="hr-HR"/>
          <w14:ligatures w14:val="none"/>
        </w:rPr>
        <w:t xml:space="preserve">0,00 </w:t>
      </w:r>
      <w:r w:rsidRPr="008A5A0A">
        <w:rPr>
          <w:rFonts w:ascii="Times New Roman" w:eastAsia="Times New Roman" w:hAnsi="Times New Roman" w:cs="Times New Roman"/>
          <w:kern w:val="0"/>
          <w:sz w:val="24"/>
          <w:szCs w:val="24"/>
          <w:lang w:eastAsia="hr-HR"/>
          <w14:ligatures w14:val="none"/>
        </w:rPr>
        <w:t>eura</w:t>
      </w:r>
      <w:r w:rsidR="005020DC" w:rsidRPr="008A5A0A">
        <w:rPr>
          <w:rFonts w:ascii="Times New Roman" w:eastAsia="Times New Roman" w:hAnsi="Times New Roman" w:cs="Times New Roman"/>
          <w:kern w:val="0"/>
          <w:sz w:val="24"/>
          <w:szCs w:val="24"/>
          <w:lang w:eastAsia="hr-HR"/>
          <w14:ligatures w14:val="none"/>
        </w:rPr>
        <w:t xml:space="preserve"> </w:t>
      </w:r>
    </w:p>
    <w:p w14:paraId="1EED58C9" w14:textId="474D3909" w:rsidR="002A2E2B" w:rsidRDefault="002A2E2B" w:rsidP="008A5A0A">
      <w:pPr>
        <w:spacing w:after="0" w:line="240" w:lineRule="auto"/>
        <w:ind w:firstLine="408"/>
        <w:jc w:val="both"/>
        <w:textAlignment w:val="baseline"/>
        <w:rPr>
          <w:rFonts w:ascii="Times New Roman" w:eastAsia="Times New Roman" w:hAnsi="Times New Roman" w:cs="Times New Roman"/>
          <w:kern w:val="0"/>
          <w:sz w:val="24"/>
          <w:szCs w:val="24"/>
          <w:lang w:eastAsia="hr-HR"/>
          <w14:ligatures w14:val="none"/>
        </w:rPr>
      </w:pPr>
      <w:r w:rsidRPr="008A5A0A">
        <w:rPr>
          <w:rFonts w:ascii="Times New Roman" w:eastAsia="Times New Roman" w:hAnsi="Times New Roman" w:cs="Times New Roman"/>
          <w:kern w:val="0"/>
          <w:sz w:val="24"/>
          <w:szCs w:val="24"/>
          <w:lang w:eastAsia="hr-HR"/>
          <w14:ligatures w14:val="none"/>
        </w:rPr>
        <w:t xml:space="preserve">– upis više od 500 posebnih dijelova u iznosu od </w:t>
      </w:r>
      <w:r w:rsidR="00C60589" w:rsidRPr="008A5A0A">
        <w:rPr>
          <w:rFonts w:ascii="Times New Roman" w:eastAsia="Times New Roman" w:hAnsi="Times New Roman" w:cs="Times New Roman"/>
          <w:kern w:val="0"/>
          <w:sz w:val="24"/>
          <w:szCs w:val="24"/>
          <w:lang w:eastAsia="hr-HR"/>
          <w14:ligatures w14:val="none"/>
        </w:rPr>
        <w:t>28</w:t>
      </w:r>
      <w:r w:rsidR="00A950C7" w:rsidRPr="008A5A0A">
        <w:rPr>
          <w:rFonts w:ascii="Times New Roman" w:eastAsia="Times New Roman" w:hAnsi="Times New Roman" w:cs="Times New Roman"/>
          <w:kern w:val="0"/>
          <w:sz w:val="24"/>
          <w:szCs w:val="24"/>
          <w:lang w:eastAsia="hr-HR"/>
          <w14:ligatures w14:val="none"/>
        </w:rPr>
        <w:t xml:space="preserve">0,00 </w:t>
      </w:r>
      <w:r w:rsidRPr="008A5A0A">
        <w:rPr>
          <w:rFonts w:ascii="Times New Roman" w:eastAsia="Times New Roman" w:hAnsi="Times New Roman" w:cs="Times New Roman"/>
          <w:kern w:val="0"/>
          <w:sz w:val="24"/>
          <w:szCs w:val="24"/>
          <w:lang w:eastAsia="hr-HR"/>
          <w14:ligatures w14:val="none"/>
        </w:rPr>
        <w:t>eura.</w:t>
      </w:r>
    </w:p>
    <w:p w14:paraId="7891DEE4" w14:textId="77777777" w:rsidR="008A5A0A" w:rsidRPr="008A5A0A" w:rsidRDefault="008A5A0A" w:rsidP="008A5A0A">
      <w:pPr>
        <w:spacing w:after="0" w:line="240" w:lineRule="auto"/>
        <w:ind w:firstLine="408"/>
        <w:jc w:val="both"/>
        <w:textAlignment w:val="baseline"/>
        <w:rPr>
          <w:rFonts w:ascii="Times New Roman" w:eastAsia="Times New Roman" w:hAnsi="Times New Roman" w:cs="Times New Roman"/>
          <w:kern w:val="0"/>
          <w:sz w:val="24"/>
          <w:szCs w:val="24"/>
          <w:lang w:eastAsia="hr-HR"/>
          <w14:ligatures w14:val="none"/>
        </w:rPr>
      </w:pPr>
    </w:p>
    <w:p w14:paraId="1273E878" w14:textId="77777777" w:rsidR="002A2E2B" w:rsidRPr="008A5A0A" w:rsidRDefault="002A2E2B" w:rsidP="008A5A0A">
      <w:pPr>
        <w:spacing w:after="0" w:line="240" w:lineRule="auto"/>
        <w:ind w:firstLine="408"/>
        <w:jc w:val="both"/>
        <w:textAlignment w:val="baseline"/>
        <w:rPr>
          <w:rFonts w:ascii="Times New Roman" w:eastAsia="Times New Roman" w:hAnsi="Times New Roman" w:cs="Times New Roman"/>
          <w:kern w:val="0"/>
          <w:sz w:val="24"/>
          <w:szCs w:val="24"/>
          <w:lang w:eastAsia="hr-HR"/>
          <w14:ligatures w14:val="none"/>
        </w:rPr>
      </w:pPr>
      <w:r w:rsidRPr="008A5A0A">
        <w:rPr>
          <w:rFonts w:ascii="Times New Roman" w:eastAsia="Times New Roman" w:hAnsi="Times New Roman" w:cs="Times New Roman"/>
          <w:kern w:val="0"/>
          <w:sz w:val="24"/>
          <w:szCs w:val="24"/>
          <w:lang w:eastAsia="hr-HR"/>
          <w14:ligatures w14:val="none"/>
        </w:rPr>
        <w:t>(5) Za odluku o prijedlogu za upis iz stavka 1. ovoga Tar. br. podnesenom nakon isteka roka od 60 dana od dana stjecanja uvjeta za upis tog prava plaća se pristojba u peterostrukom iznosu za tu vrstu upisa.</w:t>
      </w:r>
    </w:p>
    <w:p w14:paraId="34550136" w14:textId="77777777" w:rsidR="008A5A0A" w:rsidRDefault="008A5A0A" w:rsidP="008A5A0A">
      <w:pPr>
        <w:spacing w:after="0" w:line="240" w:lineRule="auto"/>
        <w:ind w:firstLine="408"/>
        <w:jc w:val="both"/>
        <w:textAlignment w:val="baseline"/>
        <w:rPr>
          <w:rFonts w:ascii="Times New Roman" w:eastAsia="Times New Roman" w:hAnsi="Times New Roman" w:cs="Times New Roman"/>
          <w:i/>
          <w:iCs/>
          <w:kern w:val="0"/>
          <w:sz w:val="24"/>
          <w:szCs w:val="24"/>
          <w:bdr w:val="none" w:sz="0" w:space="0" w:color="auto" w:frame="1"/>
          <w:lang w:eastAsia="hr-HR"/>
          <w14:ligatures w14:val="none"/>
        </w:rPr>
      </w:pPr>
    </w:p>
    <w:p w14:paraId="03AA0815" w14:textId="37C8FB14" w:rsidR="002A2E2B" w:rsidRPr="008A5A0A" w:rsidRDefault="002A2E2B" w:rsidP="008A5A0A">
      <w:pPr>
        <w:spacing w:after="0" w:line="240" w:lineRule="auto"/>
        <w:ind w:firstLine="408"/>
        <w:jc w:val="both"/>
        <w:textAlignment w:val="baseline"/>
        <w:rPr>
          <w:rFonts w:ascii="Times New Roman" w:eastAsia="Times New Roman" w:hAnsi="Times New Roman" w:cs="Times New Roman"/>
          <w:kern w:val="0"/>
          <w:sz w:val="24"/>
          <w:szCs w:val="24"/>
          <w:lang w:eastAsia="hr-HR"/>
          <w14:ligatures w14:val="none"/>
        </w:rPr>
      </w:pPr>
      <w:r w:rsidRPr="008A5A0A">
        <w:rPr>
          <w:rFonts w:ascii="Times New Roman" w:eastAsia="Times New Roman" w:hAnsi="Times New Roman" w:cs="Times New Roman"/>
          <w:i/>
          <w:iCs/>
          <w:kern w:val="0"/>
          <w:sz w:val="24"/>
          <w:szCs w:val="24"/>
          <w:bdr w:val="none" w:sz="0" w:space="0" w:color="auto" w:frame="1"/>
          <w:lang w:eastAsia="hr-HR"/>
          <w14:ligatures w14:val="none"/>
        </w:rPr>
        <w:t>Napomena:</w:t>
      </w:r>
    </w:p>
    <w:p w14:paraId="2D04C1DB" w14:textId="77777777" w:rsidR="002A2E2B" w:rsidRPr="008A5A0A" w:rsidRDefault="002A2E2B" w:rsidP="008A5A0A">
      <w:pPr>
        <w:spacing w:after="0" w:line="240" w:lineRule="auto"/>
        <w:ind w:firstLine="408"/>
        <w:jc w:val="both"/>
        <w:textAlignment w:val="baseline"/>
        <w:rPr>
          <w:rFonts w:ascii="Times New Roman" w:eastAsia="Times New Roman" w:hAnsi="Times New Roman" w:cs="Times New Roman"/>
          <w:kern w:val="0"/>
          <w:sz w:val="24"/>
          <w:szCs w:val="24"/>
          <w:lang w:eastAsia="hr-HR"/>
          <w14:ligatures w14:val="none"/>
        </w:rPr>
      </w:pPr>
      <w:r w:rsidRPr="008A5A0A">
        <w:rPr>
          <w:rFonts w:ascii="Times New Roman" w:eastAsia="Times New Roman" w:hAnsi="Times New Roman" w:cs="Times New Roman"/>
          <w:kern w:val="0"/>
          <w:sz w:val="24"/>
          <w:szCs w:val="24"/>
          <w:lang w:eastAsia="hr-HR"/>
          <w14:ligatures w14:val="none"/>
        </w:rPr>
        <w:t>1. Pristojbu za odluku o prijedlogu za upis dužna je platiti osoba koja podnosi prijedlog za upis.</w:t>
      </w:r>
    </w:p>
    <w:p w14:paraId="2A8DB930" w14:textId="77777777" w:rsidR="002A2E2B" w:rsidRPr="008A5A0A" w:rsidRDefault="002A2E2B" w:rsidP="008A5A0A">
      <w:pPr>
        <w:spacing w:after="0" w:line="240" w:lineRule="auto"/>
        <w:ind w:firstLine="408"/>
        <w:jc w:val="both"/>
        <w:textAlignment w:val="baseline"/>
        <w:rPr>
          <w:rFonts w:ascii="Times New Roman" w:eastAsia="Times New Roman" w:hAnsi="Times New Roman" w:cs="Times New Roman"/>
          <w:kern w:val="0"/>
          <w:sz w:val="24"/>
          <w:szCs w:val="24"/>
          <w:lang w:eastAsia="hr-HR"/>
          <w14:ligatures w14:val="none"/>
        </w:rPr>
      </w:pPr>
      <w:r w:rsidRPr="008A5A0A">
        <w:rPr>
          <w:rFonts w:ascii="Times New Roman" w:eastAsia="Times New Roman" w:hAnsi="Times New Roman" w:cs="Times New Roman"/>
          <w:kern w:val="0"/>
          <w:sz w:val="24"/>
          <w:szCs w:val="24"/>
          <w:lang w:eastAsia="hr-HR"/>
          <w14:ligatures w14:val="none"/>
        </w:rPr>
        <w:t>2. Pristojba za odluku o prijedlogu za upis plaća se i kada se upis vrši tijekom parničnog, izvanparničnog ili ovršnog postupka, osim ako je ispravu temeljem koje je potrebno provesti upis dostavio sud odnosno drugo nadležno tijelo.</w:t>
      </w:r>
    </w:p>
    <w:p w14:paraId="1A063CFB" w14:textId="77777777" w:rsidR="002A2E2B" w:rsidRPr="008A5A0A" w:rsidRDefault="002A2E2B" w:rsidP="008A5A0A">
      <w:pPr>
        <w:spacing w:after="0" w:line="240" w:lineRule="auto"/>
        <w:ind w:firstLine="408"/>
        <w:jc w:val="both"/>
        <w:textAlignment w:val="baseline"/>
        <w:rPr>
          <w:rFonts w:ascii="Times New Roman" w:eastAsia="Times New Roman" w:hAnsi="Times New Roman" w:cs="Times New Roman"/>
          <w:kern w:val="0"/>
          <w:sz w:val="24"/>
          <w:szCs w:val="24"/>
          <w:lang w:eastAsia="hr-HR"/>
          <w14:ligatures w14:val="none"/>
        </w:rPr>
      </w:pPr>
      <w:r w:rsidRPr="008A5A0A">
        <w:rPr>
          <w:rFonts w:ascii="Times New Roman" w:eastAsia="Times New Roman" w:hAnsi="Times New Roman" w:cs="Times New Roman"/>
          <w:kern w:val="0"/>
          <w:sz w:val="24"/>
          <w:szCs w:val="24"/>
          <w:lang w:eastAsia="hr-HR"/>
          <w14:ligatures w14:val="none"/>
        </w:rPr>
        <w:t>3. Pristojba za odluku o prijedlogu za upis plaća se i u pojedinačnom ispravnom postupku i u postupku povezivanja zemljišne knjige i knjige položenih ugovora.</w:t>
      </w:r>
    </w:p>
    <w:p w14:paraId="7C5E3B27" w14:textId="77777777" w:rsidR="002A2E2B" w:rsidRPr="008A5A0A" w:rsidRDefault="002A2E2B" w:rsidP="008A5A0A">
      <w:pPr>
        <w:spacing w:after="0" w:line="240" w:lineRule="auto"/>
        <w:ind w:firstLine="408"/>
        <w:jc w:val="both"/>
        <w:textAlignment w:val="baseline"/>
        <w:rPr>
          <w:rFonts w:ascii="Times New Roman" w:eastAsia="Times New Roman" w:hAnsi="Times New Roman" w:cs="Times New Roman"/>
          <w:kern w:val="0"/>
          <w:sz w:val="24"/>
          <w:szCs w:val="24"/>
          <w:lang w:eastAsia="hr-HR"/>
          <w14:ligatures w14:val="none"/>
        </w:rPr>
      </w:pPr>
      <w:r w:rsidRPr="008A5A0A">
        <w:rPr>
          <w:rFonts w:ascii="Times New Roman" w:eastAsia="Times New Roman" w:hAnsi="Times New Roman" w:cs="Times New Roman"/>
          <w:kern w:val="0"/>
          <w:sz w:val="24"/>
          <w:szCs w:val="24"/>
          <w:lang w:eastAsia="hr-HR"/>
          <w14:ligatures w14:val="none"/>
        </w:rPr>
        <w:t>4. Pristojba prema ovom Tar. br. plaća se uz pristojbu za podnesak.</w:t>
      </w:r>
    </w:p>
    <w:p w14:paraId="46103C6E" w14:textId="77777777" w:rsidR="002A2E2B" w:rsidRPr="008A5A0A" w:rsidRDefault="002A2E2B" w:rsidP="008A5A0A">
      <w:pPr>
        <w:spacing w:after="0" w:line="240" w:lineRule="auto"/>
        <w:ind w:firstLine="408"/>
        <w:jc w:val="both"/>
        <w:textAlignment w:val="baseline"/>
        <w:rPr>
          <w:rFonts w:ascii="Times New Roman" w:eastAsia="Times New Roman" w:hAnsi="Times New Roman" w:cs="Times New Roman"/>
          <w:kern w:val="0"/>
          <w:sz w:val="24"/>
          <w:szCs w:val="24"/>
          <w:lang w:eastAsia="hr-HR"/>
          <w14:ligatures w14:val="none"/>
        </w:rPr>
      </w:pPr>
      <w:r w:rsidRPr="008A5A0A">
        <w:rPr>
          <w:rFonts w:ascii="Times New Roman" w:eastAsia="Times New Roman" w:hAnsi="Times New Roman" w:cs="Times New Roman"/>
          <w:kern w:val="0"/>
          <w:sz w:val="24"/>
          <w:szCs w:val="24"/>
          <w:lang w:eastAsia="hr-HR"/>
          <w14:ligatures w14:val="none"/>
        </w:rPr>
        <w:t>5. Ne plaća se pristojba za:</w:t>
      </w:r>
    </w:p>
    <w:p w14:paraId="77EB2C23" w14:textId="77777777" w:rsidR="002A2E2B" w:rsidRPr="008A5A0A" w:rsidRDefault="002A2E2B" w:rsidP="008A5A0A">
      <w:pPr>
        <w:spacing w:after="0" w:line="240" w:lineRule="auto"/>
        <w:ind w:firstLine="408"/>
        <w:jc w:val="both"/>
        <w:textAlignment w:val="baseline"/>
        <w:rPr>
          <w:rFonts w:ascii="Times New Roman" w:eastAsia="Times New Roman" w:hAnsi="Times New Roman" w:cs="Times New Roman"/>
          <w:kern w:val="0"/>
          <w:sz w:val="24"/>
          <w:szCs w:val="24"/>
          <w:lang w:eastAsia="hr-HR"/>
          <w14:ligatures w14:val="none"/>
        </w:rPr>
      </w:pPr>
      <w:r w:rsidRPr="008A5A0A">
        <w:rPr>
          <w:rFonts w:ascii="Times New Roman" w:eastAsia="Times New Roman" w:hAnsi="Times New Roman" w:cs="Times New Roman"/>
          <w:kern w:val="0"/>
          <w:sz w:val="24"/>
          <w:szCs w:val="24"/>
          <w:lang w:eastAsia="hr-HR"/>
          <w14:ligatures w14:val="none"/>
        </w:rPr>
        <w:t>1) odluku o prijedlogu za upis opravdanja predbilježbe</w:t>
      </w:r>
    </w:p>
    <w:p w14:paraId="1409354D" w14:textId="77777777" w:rsidR="002A2E2B" w:rsidRPr="008A5A0A" w:rsidRDefault="002A2E2B" w:rsidP="008A5A0A">
      <w:pPr>
        <w:spacing w:after="0" w:line="240" w:lineRule="auto"/>
        <w:ind w:firstLine="408"/>
        <w:jc w:val="both"/>
        <w:textAlignment w:val="baseline"/>
        <w:rPr>
          <w:rFonts w:ascii="Times New Roman" w:eastAsia="Times New Roman" w:hAnsi="Times New Roman" w:cs="Times New Roman"/>
          <w:kern w:val="0"/>
          <w:sz w:val="24"/>
          <w:szCs w:val="24"/>
          <w:lang w:eastAsia="hr-HR"/>
          <w14:ligatures w14:val="none"/>
        </w:rPr>
      </w:pPr>
      <w:r w:rsidRPr="008A5A0A">
        <w:rPr>
          <w:rFonts w:ascii="Times New Roman" w:eastAsia="Times New Roman" w:hAnsi="Times New Roman" w:cs="Times New Roman"/>
          <w:kern w:val="0"/>
          <w:sz w:val="24"/>
          <w:szCs w:val="24"/>
          <w:lang w:eastAsia="hr-HR"/>
          <w14:ligatures w14:val="none"/>
        </w:rPr>
        <w:t>2) odluku o prijedlogu za upis potpunog ili djelomičnog brisanja nekog upisanog prava</w:t>
      </w:r>
    </w:p>
    <w:p w14:paraId="404E84BE" w14:textId="77777777" w:rsidR="002A2E2B" w:rsidRPr="008A5A0A" w:rsidRDefault="002A2E2B" w:rsidP="008A5A0A">
      <w:pPr>
        <w:spacing w:after="0" w:line="240" w:lineRule="auto"/>
        <w:ind w:firstLine="408"/>
        <w:jc w:val="both"/>
        <w:textAlignment w:val="baseline"/>
        <w:rPr>
          <w:rFonts w:ascii="Times New Roman" w:eastAsia="Times New Roman" w:hAnsi="Times New Roman" w:cs="Times New Roman"/>
          <w:kern w:val="0"/>
          <w:sz w:val="24"/>
          <w:szCs w:val="24"/>
          <w:lang w:eastAsia="hr-HR"/>
          <w14:ligatures w14:val="none"/>
        </w:rPr>
      </w:pPr>
      <w:r w:rsidRPr="008A5A0A">
        <w:rPr>
          <w:rFonts w:ascii="Times New Roman" w:eastAsia="Times New Roman" w:hAnsi="Times New Roman" w:cs="Times New Roman"/>
          <w:kern w:val="0"/>
          <w:sz w:val="24"/>
          <w:szCs w:val="24"/>
          <w:lang w:eastAsia="hr-HR"/>
          <w14:ligatures w14:val="none"/>
        </w:rPr>
        <w:t>3) službene radnje u postupku osnivanja, obnove i dopune zemljišnih knjiga, osim ako je greška nastala krivnjom nositelja prava, kao i u postupku komasacije. U ovim postupcima oslobođenje se odnosi na sve podneske, uloške i priloge. Ovo oslobođenje vrijedi i za postupak obnavljanja uništenih zemljišnih knjiga ako se vjerodostojnom ispravom utvrdi da je upis bio prije proveden i da je bila plaćena pristojba za taj upis.</w:t>
      </w:r>
    </w:p>
    <w:p w14:paraId="1F474897" w14:textId="77777777" w:rsidR="002A2E2B" w:rsidRPr="008A5A0A" w:rsidRDefault="002A2E2B" w:rsidP="008A5A0A">
      <w:pPr>
        <w:spacing w:after="0" w:line="240" w:lineRule="auto"/>
        <w:ind w:firstLine="408"/>
        <w:jc w:val="both"/>
        <w:textAlignment w:val="baseline"/>
        <w:rPr>
          <w:rFonts w:ascii="Times New Roman" w:eastAsia="Times New Roman" w:hAnsi="Times New Roman" w:cs="Times New Roman"/>
          <w:kern w:val="0"/>
          <w:sz w:val="24"/>
          <w:szCs w:val="24"/>
          <w:lang w:eastAsia="hr-HR"/>
          <w14:ligatures w14:val="none"/>
        </w:rPr>
      </w:pPr>
      <w:r w:rsidRPr="008A5A0A">
        <w:rPr>
          <w:rFonts w:ascii="Times New Roman" w:eastAsia="Times New Roman" w:hAnsi="Times New Roman" w:cs="Times New Roman"/>
          <w:kern w:val="0"/>
          <w:sz w:val="24"/>
          <w:szCs w:val="24"/>
          <w:lang w:eastAsia="hr-HR"/>
          <w14:ligatures w14:val="none"/>
        </w:rPr>
        <w:t>4) odluku o prijedlogu za ponovni upis istog, makar djelomično i utrnulog prava, uslijed parničnog ili ovršnog postupka, u korist iste osobe</w:t>
      </w:r>
    </w:p>
    <w:p w14:paraId="0CB87AFC" w14:textId="77777777" w:rsidR="002A2E2B" w:rsidRPr="008A5A0A" w:rsidRDefault="002A2E2B" w:rsidP="008A5A0A">
      <w:pPr>
        <w:spacing w:after="0" w:line="240" w:lineRule="auto"/>
        <w:ind w:firstLine="408"/>
        <w:jc w:val="both"/>
        <w:textAlignment w:val="baseline"/>
        <w:rPr>
          <w:rFonts w:ascii="Times New Roman" w:eastAsia="Times New Roman" w:hAnsi="Times New Roman" w:cs="Times New Roman"/>
          <w:kern w:val="0"/>
          <w:sz w:val="24"/>
          <w:szCs w:val="24"/>
          <w:lang w:eastAsia="hr-HR"/>
          <w14:ligatures w14:val="none"/>
        </w:rPr>
      </w:pPr>
      <w:r w:rsidRPr="008A5A0A">
        <w:rPr>
          <w:rFonts w:ascii="Times New Roman" w:eastAsia="Times New Roman" w:hAnsi="Times New Roman" w:cs="Times New Roman"/>
          <w:kern w:val="0"/>
          <w:sz w:val="24"/>
          <w:szCs w:val="24"/>
          <w:lang w:eastAsia="hr-HR"/>
          <w14:ligatures w14:val="none"/>
        </w:rPr>
        <w:t xml:space="preserve">5) odluku o prijedlogu za upis istog, makar djelomično i utrnulog prava, na više nekretnina koje se vode u knjigama jednog suda ili više sudova, za prijenos istog prava s jedne nekretnine na drugu nekretninu istog vlasnika, za ograničenje ili sužavanje istog prava na jedan dio iste nekretnine, za proširenje istog prava i na druge nekretnine istog vlasnika te za proširenje </w:t>
      </w:r>
      <w:r w:rsidRPr="008A5A0A">
        <w:rPr>
          <w:rFonts w:ascii="Times New Roman" w:eastAsia="Times New Roman" w:hAnsi="Times New Roman" w:cs="Times New Roman"/>
          <w:kern w:val="0"/>
          <w:sz w:val="24"/>
          <w:szCs w:val="24"/>
          <w:lang w:eastAsia="hr-HR"/>
          <w14:ligatures w14:val="none"/>
        </w:rPr>
        <w:lastRenderedPageBreak/>
        <w:t>zajedničkog jamstva na pojedina zemljišnoknjižna tijela. Ovo oslobođenje vrijedi samo ako nisu nastupile promjene glede opsega prava ili ovlaštene osobe.</w:t>
      </w:r>
    </w:p>
    <w:p w14:paraId="1C52DCE2" w14:textId="77777777" w:rsidR="002A2E2B" w:rsidRPr="008A5A0A" w:rsidRDefault="002A2E2B" w:rsidP="008A5A0A">
      <w:pPr>
        <w:spacing w:after="0" w:line="240" w:lineRule="auto"/>
        <w:ind w:firstLine="408"/>
        <w:jc w:val="both"/>
        <w:textAlignment w:val="baseline"/>
        <w:rPr>
          <w:rFonts w:ascii="Times New Roman" w:eastAsia="Times New Roman" w:hAnsi="Times New Roman" w:cs="Times New Roman"/>
          <w:kern w:val="0"/>
          <w:sz w:val="24"/>
          <w:szCs w:val="24"/>
          <w:lang w:eastAsia="hr-HR"/>
          <w14:ligatures w14:val="none"/>
        </w:rPr>
      </w:pPr>
      <w:r w:rsidRPr="008A5A0A">
        <w:rPr>
          <w:rFonts w:ascii="Times New Roman" w:eastAsia="Times New Roman" w:hAnsi="Times New Roman" w:cs="Times New Roman"/>
          <w:kern w:val="0"/>
          <w:sz w:val="24"/>
          <w:szCs w:val="24"/>
          <w:lang w:eastAsia="hr-HR"/>
          <w14:ligatures w14:val="none"/>
        </w:rPr>
        <w:t>6) provođenje diobe prava vlasništva ili prava plodouživanja ako su diobničari bili upisani kao suvlasnici ili suovlaštenici tih prava. Ovo oslobođenje vrijedi i u slučaju diobe obiteljskih (kućnih) zadruga na zadrugare ako je zadruga bila upisana kao vlasnik u zemljišnim knjigama.</w:t>
      </w:r>
    </w:p>
    <w:p w14:paraId="31F07A95" w14:textId="77777777" w:rsidR="002A2E2B" w:rsidRPr="008A5A0A" w:rsidRDefault="002A2E2B" w:rsidP="008A5A0A">
      <w:pPr>
        <w:spacing w:after="0" w:line="240" w:lineRule="auto"/>
        <w:ind w:firstLine="408"/>
        <w:jc w:val="both"/>
        <w:textAlignment w:val="baseline"/>
        <w:rPr>
          <w:rFonts w:ascii="Times New Roman" w:eastAsia="Times New Roman" w:hAnsi="Times New Roman" w:cs="Times New Roman"/>
          <w:kern w:val="0"/>
          <w:sz w:val="24"/>
          <w:szCs w:val="24"/>
          <w:lang w:eastAsia="hr-HR"/>
          <w14:ligatures w14:val="none"/>
        </w:rPr>
      </w:pPr>
      <w:r w:rsidRPr="008A5A0A">
        <w:rPr>
          <w:rFonts w:ascii="Times New Roman" w:eastAsia="Times New Roman" w:hAnsi="Times New Roman" w:cs="Times New Roman"/>
          <w:kern w:val="0"/>
          <w:sz w:val="24"/>
          <w:szCs w:val="24"/>
          <w:lang w:eastAsia="hr-HR"/>
          <w14:ligatures w14:val="none"/>
        </w:rPr>
        <w:t>7) odluku o prijedlogu za upis na temelju rješenja o nasljeđivanju</w:t>
      </w:r>
    </w:p>
    <w:p w14:paraId="719B6D9C" w14:textId="77777777" w:rsidR="002A2E2B" w:rsidRPr="008A5A0A" w:rsidRDefault="002A2E2B" w:rsidP="008A5A0A">
      <w:pPr>
        <w:spacing w:after="0" w:line="240" w:lineRule="auto"/>
        <w:ind w:firstLine="408"/>
        <w:jc w:val="both"/>
        <w:textAlignment w:val="baseline"/>
        <w:rPr>
          <w:rFonts w:ascii="Times New Roman" w:eastAsia="Times New Roman" w:hAnsi="Times New Roman" w:cs="Times New Roman"/>
          <w:kern w:val="0"/>
          <w:sz w:val="24"/>
          <w:szCs w:val="24"/>
          <w:lang w:eastAsia="hr-HR"/>
          <w14:ligatures w14:val="none"/>
        </w:rPr>
      </w:pPr>
      <w:r w:rsidRPr="008A5A0A">
        <w:rPr>
          <w:rFonts w:ascii="Times New Roman" w:eastAsia="Times New Roman" w:hAnsi="Times New Roman" w:cs="Times New Roman"/>
          <w:kern w:val="0"/>
          <w:sz w:val="24"/>
          <w:szCs w:val="24"/>
          <w:lang w:eastAsia="hr-HR"/>
          <w14:ligatures w14:val="none"/>
        </w:rPr>
        <w:t>8) odluku o prijedlogu za upis založnog prava na nekretnini jamca ako je to pravo već upisano i na nekretnini glavnog dužnika i ako je za taj upis plaćena pristojba</w:t>
      </w:r>
    </w:p>
    <w:p w14:paraId="72C8DE73" w14:textId="77777777" w:rsidR="002A2E2B" w:rsidRPr="008A5A0A" w:rsidRDefault="002A2E2B" w:rsidP="008A5A0A">
      <w:pPr>
        <w:spacing w:after="0" w:line="240" w:lineRule="auto"/>
        <w:ind w:firstLine="408"/>
        <w:jc w:val="both"/>
        <w:textAlignment w:val="baseline"/>
        <w:rPr>
          <w:rFonts w:ascii="Times New Roman" w:eastAsia="Times New Roman" w:hAnsi="Times New Roman" w:cs="Times New Roman"/>
          <w:kern w:val="0"/>
          <w:sz w:val="24"/>
          <w:szCs w:val="24"/>
          <w:lang w:eastAsia="hr-HR"/>
          <w14:ligatures w14:val="none"/>
        </w:rPr>
      </w:pPr>
      <w:r w:rsidRPr="008A5A0A">
        <w:rPr>
          <w:rFonts w:ascii="Times New Roman" w:eastAsia="Times New Roman" w:hAnsi="Times New Roman" w:cs="Times New Roman"/>
          <w:kern w:val="0"/>
          <w:sz w:val="24"/>
          <w:szCs w:val="24"/>
          <w:lang w:eastAsia="hr-HR"/>
          <w14:ligatures w14:val="none"/>
        </w:rPr>
        <w:t>9) odluku o prijedlogu za upis u korist Republike Hrvatske i jedinica lokalne i područne (regionalne) samouprave</w:t>
      </w:r>
    </w:p>
    <w:p w14:paraId="1F0AC775" w14:textId="77777777" w:rsidR="002A2E2B" w:rsidRPr="008A5A0A" w:rsidRDefault="002A2E2B" w:rsidP="008A5A0A">
      <w:pPr>
        <w:spacing w:after="0" w:line="240" w:lineRule="auto"/>
        <w:ind w:firstLine="408"/>
        <w:jc w:val="both"/>
        <w:textAlignment w:val="baseline"/>
        <w:rPr>
          <w:rFonts w:ascii="Times New Roman" w:eastAsia="Times New Roman" w:hAnsi="Times New Roman" w:cs="Times New Roman"/>
          <w:kern w:val="0"/>
          <w:sz w:val="24"/>
          <w:szCs w:val="24"/>
          <w:lang w:eastAsia="hr-HR"/>
          <w14:ligatures w14:val="none"/>
        </w:rPr>
      </w:pPr>
      <w:r w:rsidRPr="008A5A0A">
        <w:rPr>
          <w:rFonts w:ascii="Times New Roman" w:eastAsia="Times New Roman" w:hAnsi="Times New Roman" w:cs="Times New Roman"/>
          <w:kern w:val="0"/>
          <w:sz w:val="24"/>
          <w:szCs w:val="24"/>
          <w:lang w:eastAsia="hr-HR"/>
          <w14:ligatures w14:val="none"/>
        </w:rPr>
        <w:t>10) odluku o prijedlogu za naknadni upis suvlasništva bračnih drugova na temelju sudske odluke ako je jedan od bračnih drugova upisan kao vlasnik u zemljišnim knjigama i za odluku o prijedlogu za upis kojim se označava idealni dio svakoga bračnog druga na nekretninama koje su u njihovom suvlasništvu</w:t>
      </w:r>
    </w:p>
    <w:p w14:paraId="7B9299B5" w14:textId="77777777" w:rsidR="002A2E2B" w:rsidRPr="008A5A0A" w:rsidRDefault="002A2E2B" w:rsidP="008A5A0A">
      <w:pPr>
        <w:spacing w:after="0" w:line="240" w:lineRule="auto"/>
        <w:ind w:firstLine="408"/>
        <w:jc w:val="both"/>
        <w:textAlignment w:val="baseline"/>
        <w:rPr>
          <w:rFonts w:ascii="Times New Roman" w:eastAsia="Times New Roman" w:hAnsi="Times New Roman" w:cs="Times New Roman"/>
          <w:kern w:val="0"/>
          <w:sz w:val="24"/>
          <w:szCs w:val="24"/>
          <w:lang w:eastAsia="hr-HR"/>
          <w14:ligatures w14:val="none"/>
        </w:rPr>
      </w:pPr>
      <w:r w:rsidRPr="008A5A0A">
        <w:rPr>
          <w:rFonts w:ascii="Times New Roman" w:eastAsia="Times New Roman" w:hAnsi="Times New Roman" w:cs="Times New Roman"/>
          <w:kern w:val="0"/>
          <w:sz w:val="24"/>
          <w:szCs w:val="24"/>
          <w:lang w:eastAsia="hr-HR"/>
          <w14:ligatures w14:val="none"/>
        </w:rPr>
        <w:t>11) odluku o prijedlogu za upis u zemljišne knjige na temelju Zakona o poljoprivrednom zemljištu, Zakona o šumama i Pomorskog zakonika</w:t>
      </w:r>
    </w:p>
    <w:p w14:paraId="421FBC86" w14:textId="77777777" w:rsidR="002A2E2B" w:rsidRPr="008A5A0A" w:rsidRDefault="002A2E2B" w:rsidP="008A5A0A">
      <w:pPr>
        <w:spacing w:after="0" w:line="240" w:lineRule="auto"/>
        <w:ind w:firstLine="408"/>
        <w:jc w:val="both"/>
        <w:textAlignment w:val="baseline"/>
        <w:rPr>
          <w:rFonts w:ascii="Times New Roman" w:eastAsia="Times New Roman" w:hAnsi="Times New Roman" w:cs="Times New Roman"/>
          <w:kern w:val="0"/>
          <w:sz w:val="24"/>
          <w:szCs w:val="24"/>
          <w:lang w:eastAsia="hr-HR"/>
          <w14:ligatures w14:val="none"/>
        </w:rPr>
      </w:pPr>
      <w:r w:rsidRPr="008A5A0A">
        <w:rPr>
          <w:rFonts w:ascii="Times New Roman" w:eastAsia="Times New Roman" w:hAnsi="Times New Roman" w:cs="Times New Roman"/>
          <w:kern w:val="0"/>
          <w:sz w:val="24"/>
          <w:szCs w:val="24"/>
          <w:lang w:eastAsia="hr-HR"/>
          <w14:ligatures w14:val="none"/>
        </w:rPr>
        <w:t>12) odluku o prijedlogu za upis koji se odnosi na razmjenu zemljišta u svrhu arondacije i odluku o prijedlogu za upis na temelju Zakona o izvlaštenju</w:t>
      </w:r>
    </w:p>
    <w:p w14:paraId="56903F9D" w14:textId="77777777" w:rsidR="002A2E2B" w:rsidRPr="008A5A0A" w:rsidRDefault="002A2E2B" w:rsidP="008A5A0A">
      <w:pPr>
        <w:spacing w:after="0" w:line="240" w:lineRule="auto"/>
        <w:ind w:firstLine="408"/>
        <w:jc w:val="both"/>
        <w:textAlignment w:val="baseline"/>
        <w:rPr>
          <w:rFonts w:ascii="Times New Roman" w:eastAsia="Times New Roman" w:hAnsi="Times New Roman" w:cs="Times New Roman"/>
          <w:kern w:val="0"/>
          <w:sz w:val="24"/>
          <w:szCs w:val="24"/>
          <w:lang w:eastAsia="hr-HR"/>
          <w14:ligatures w14:val="none"/>
        </w:rPr>
      </w:pPr>
      <w:r w:rsidRPr="008A5A0A">
        <w:rPr>
          <w:rFonts w:ascii="Times New Roman" w:eastAsia="Times New Roman" w:hAnsi="Times New Roman" w:cs="Times New Roman"/>
          <w:kern w:val="0"/>
          <w:sz w:val="24"/>
          <w:szCs w:val="24"/>
          <w:lang w:eastAsia="hr-HR"/>
          <w14:ligatures w14:val="none"/>
        </w:rPr>
        <w:t>13) odluku o prijedlogu za upis u svrhu odobravanja bankarskog kredita za izgradnju, rekonstrukciju ili adaptaciju objekta uništenog ili oštećenog uslijed ratnog razaranja te odluku o prijedlogu za upis založnog prava osnovanog na temelju ugovora o bankarskom kreditu odobrenom za izgradnju, rekonstrukciju ili adaptaciju objekta uništenog ili oštećenog uslijed ratnih razaranja</w:t>
      </w:r>
    </w:p>
    <w:p w14:paraId="76E54931" w14:textId="77777777" w:rsidR="002A2E2B" w:rsidRPr="008A5A0A" w:rsidRDefault="002A2E2B" w:rsidP="008A5A0A">
      <w:pPr>
        <w:spacing w:after="0" w:line="240" w:lineRule="auto"/>
        <w:ind w:firstLine="408"/>
        <w:jc w:val="both"/>
        <w:textAlignment w:val="baseline"/>
        <w:rPr>
          <w:rFonts w:ascii="Times New Roman" w:eastAsia="Times New Roman" w:hAnsi="Times New Roman" w:cs="Times New Roman"/>
          <w:kern w:val="0"/>
          <w:sz w:val="24"/>
          <w:szCs w:val="24"/>
          <w:lang w:eastAsia="hr-HR"/>
          <w14:ligatures w14:val="none"/>
        </w:rPr>
      </w:pPr>
      <w:r w:rsidRPr="008A5A0A">
        <w:rPr>
          <w:rFonts w:ascii="Times New Roman" w:eastAsia="Times New Roman" w:hAnsi="Times New Roman" w:cs="Times New Roman"/>
          <w:kern w:val="0"/>
          <w:sz w:val="24"/>
          <w:szCs w:val="24"/>
          <w:lang w:eastAsia="hr-HR"/>
          <w14:ligatures w14:val="none"/>
        </w:rPr>
        <w:t>14) odluku o prijedlogu za upis na temelju javnobilježničkog akta ili privatne isprave solemnizirane po javnom bilježniku odnosno privatne isprave ovjerene od suca nadležnog suda.</w:t>
      </w:r>
    </w:p>
    <w:p w14:paraId="471563CB" w14:textId="77777777" w:rsidR="008A5A0A" w:rsidRDefault="008A5A0A" w:rsidP="008A5A0A">
      <w:pPr>
        <w:spacing w:after="0" w:line="240" w:lineRule="auto"/>
        <w:jc w:val="center"/>
        <w:textAlignment w:val="baseline"/>
        <w:rPr>
          <w:rFonts w:ascii="Times New Roman" w:eastAsia="Times New Roman" w:hAnsi="Times New Roman" w:cs="Times New Roman"/>
          <w:i/>
          <w:iCs/>
          <w:kern w:val="0"/>
          <w:sz w:val="24"/>
          <w:szCs w:val="24"/>
          <w:lang w:eastAsia="hr-HR"/>
          <w14:ligatures w14:val="none"/>
        </w:rPr>
      </w:pPr>
    </w:p>
    <w:p w14:paraId="5535D0DD" w14:textId="1AA23E9C" w:rsidR="002A2E2B" w:rsidRPr="008A5A0A" w:rsidRDefault="002A2E2B" w:rsidP="008A5A0A">
      <w:pPr>
        <w:spacing w:after="0" w:line="240" w:lineRule="auto"/>
        <w:jc w:val="center"/>
        <w:textAlignment w:val="baseline"/>
        <w:rPr>
          <w:rFonts w:ascii="Times New Roman" w:eastAsia="Times New Roman" w:hAnsi="Times New Roman" w:cs="Times New Roman"/>
          <w:i/>
          <w:iCs/>
          <w:kern w:val="0"/>
          <w:sz w:val="24"/>
          <w:szCs w:val="24"/>
          <w:lang w:eastAsia="hr-HR"/>
          <w14:ligatures w14:val="none"/>
        </w:rPr>
      </w:pPr>
      <w:r w:rsidRPr="008A5A0A">
        <w:rPr>
          <w:rFonts w:ascii="Times New Roman" w:eastAsia="Times New Roman" w:hAnsi="Times New Roman" w:cs="Times New Roman"/>
          <w:i/>
          <w:iCs/>
          <w:kern w:val="0"/>
          <w:sz w:val="24"/>
          <w:szCs w:val="24"/>
          <w:lang w:eastAsia="hr-HR"/>
          <w14:ligatures w14:val="none"/>
        </w:rPr>
        <w:t>Prigovor i žalba</w:t>
      </w:r>
    </w:p>
    <w:p w14:paraId="5D48B4AC" w14:textId="77777777" w:rsidR="008A5A0A" w:rsidRPr="008A5A0A" w:rsidRDefault="008A5A0A" w:rsidP="008A5A0A">
      <w:pPr>
        <w:spacing w:after="0" w:line="240" w:lineRule="auto"/>
        <w:jc w:val="center"/>
        <w:textAlignment w:val="baseline"/>
        <w:rPr>
          <w:rFonts w:ascii="Times New Roman" w:eastAsia="Times New Roman" w:hAnsi="Times New Roman" w:cs="Times New Roman"/>
          <w:i/>
          <w:iCs/>
          <w:kern w:val="0"/>
          <w:sz w:val="24"/>
          <w:szCs w:val="24"/>
          <w:lang w:eastAsia="hr-HR"/>
          <w14:ligatures w14:val="none"/>
        </w:rPr>
      </w:pPr>
    </w:p>
    <w:p w14:paraId="0C9A9610" w14:textId="65772AE7" w:rsidR="002A2E2B" w:rsidRPr="008A5A0A" w:rsidRDefault="002A2E2B" w:rsidP="008A5A0A">
      <w:pPr>
        <w:spacing w:after="0" w:line="240" w:lineRule="auto"/>
        <w:jc w:val="center"/>
        <w:textAlignment w:val="baseline"/>
        <w:rPr>
          <w:rFonts w:ascii="Times New Roman" w:eastAsia="Times New Roman" w:hAnsi="Times New Roman" w:cs="Times New Roman"/>
          <w:kern w:val="0"/>
          <w:sz w:val="24"/>
          <w:szCs w:val="24"/>
          <w:lang w:eastAsia="hr-HR"/>
          <w14:ligatures w14:val="none"/>
        </w:rPr>
      </w:pPr>
      <w:r w:rsidRPr="008A5A0A">
        <w:rPr>
          <w:rFonts w:ascii="Times New Roman" w:eastAsia="Times New Roman" w:hAnsi="Times New Roman" w:cs="Times New Roman"/>
          <w:kern w:val="0"/>
          <w:sz w:val="24"/>
          <w:szCs w:val="24"/>
          <w:lang w:eastAsia="hr-HR"/>
          <w14:ligatures w14:val="none"/>
        </w:rPr>
        <w:t>Tar. br. 16.</w:t>
      </w:r>
    </w:p>
    <w:p w14:paraId="27B5D901" w14:textId="77777777" w:rsidR="008A5A0A" w:rsidRPr="008A5A0A" w:rsidRDefault="008A5A0A" w:rsidP="008A5A0A">
      <w:pPr>
        <w:spacing w:after="0" w:line="240" w:lineRule="auto"/>
        <w:jc w:val="center"/>
        <w:textAlignment w:val="baseline"/>
        <w:rPr>
          <w:rFonts w:ascii="Times New Roman" w:eastAsia="Times New Roman" w:hAnsi="Times New Roman" w:cs="Times New Roman"/>
          <w:kern w:val="0"/>
          <w:sz w:val="24"/>
          <w:szCs w:val="24"/>
          <w:lang w:eastAsia="hr-HR"/>
          <w14:ligatures w14:val="none"/>
        </w:rPr>
      </w:pPr>
    </w:p>
    <w:p w14:paraId="217BAD3F" w14:textId="30040855" w:rsidR="002A2E2B" w:rsidRDefault="002A2E2B" w:rsidP="008A5A0A">
      <w:pPr>
        <w:spacing w:after="0" w:line="240" w:lineRule="auto"/>
        <w:ind w:firstLine="408"/>
        <w:jc w:val="both"/>
        <w:textAlignment w:val="baseline"/>
        <w:rPr>
          <w:rFonts w:ascii="Times New Roman" w:eastAsia="Times New Roman" w:hAnsi="Times New Roman" w:cs="Times New Roman"/>
          <w:kern w:val="0"/>
          <w:sz w:val="24"/>
          <w:szCs w:val="24"/>
          <w:lang w:eastAsia="hr-HR"/>
          <w14:ligatures w14:val="none"/>
        </w:rPr>
      </w:pPr>
      <w:r w:rsidRPr="008A5A0A">
        <w:rPr>
          <w:rFonts w:ascii="Times New Roman" w:eastAsia="Times New Roman" w:hAnsi="Times New Roman" w:cs="Times New Roman"/>
          <w:kern w:val="0"/>
          <w:sz w:val="24"/>
          <w:szCs w:val="24"/>
          <w:lang w:eastAsia="hr-HR"/>
          <w14:ligatures w14:val="none"/>
        </w:rPr>
        <w:t xml:space="preserve">Za prigovor i žalbu protiv rješenja u zemljišnoknjižnom postupku plaća se pristojba u iznosu od </w:t>
      </w:r>
      <w:r w:rsidR="00C60589" w:rsidRPr="008A5A0A">
        <w:rPr>
          <w:rFonts w:ascii="Times New Roman" w:eastAsia="Times New Roman" w:hAnsi="Times New Roman" w:cs="Times New Roman"/>
          <w:kern w:val="0"/>
          <w:sz w:val="24"/>
          <w:szCs w:val="24"/>
          <w:lang w:eastAsia="hr-HR"/>
          <w14:ligatures w14:val="none"/>
        </w:rPr>
        <w:t>7</w:t>
      </w:r>
      <w:r w:rsidR="00A950C7" w:rsidRPr="008A5A0A">
        <w:rPr>
          <w:rFonts w:ascii="Times New Roman" w:eastAsia="Times New Roman" w:hAnsi="Times New Roman" w:cs="Times New Roman"/>
          <w:kern w:val="0"/>
          <w:sz w:val="24"/>
          <w:szCs w:val="24"/>
          <w:lang w:eastAsia="hr-HR"/>
          <w14:ligatures w14:val="none"/>
        </w:rPr>
        <w:t xml:space="preserve">0,00 </w:t>
      </w:r>
      <w:r w:rsidRPr="008A5A0A">
        <w:rPr>
          <w:rFonts w:ascii="Times New Roman" w:eastAsia="Times New Roman" w:hAnsi="Times New Roman" w:cs="Times New Roman"/>
          <w:kern w:val="0"/>
          <w:sz w:val="24"/>
          <w:szCs w:val="24"/>
          <w:lang w:eastAsia="hr-HR"/>
          <w14:ligatures w14:val="none"/>
        </w:rPr>
        <w:t>eura.</w:t>
      </w:r>
    </w:p>
    <w:p w14:paraId="25C07594" w14:textId="77777777" w:rsidR="008A5A0A" w:rsidRPr="008A5A0A" w:rsidRDefault="008A5A0A" w:rsidP="008A5A0A">
      <w:pPr>
        <w:spacing w:after="0" w:line="240" w:lineRule="auto"/>
        <w:ind w:firstLine="408"/>
        <w:jc w:val="both"/>
        <w:textAlignment w:val="baseline"/>
        <w:rPr>
          <w:rFonts w:ascii="Times New Roman" w:eastAsia="Times New Roman" w:hAnsi="Times New Roman" w:cs="Times New Roman"/>
          <w:kern w:val="0"/>
          <w:sz w:val="24"/>
          <w:szCs w:val="24"/>
          <w:lang w:eastAsia="hr-HR"/>
          <w14:ligatures w14:val="none"/>
        </w:rPr>
      </w:pPr>
    </w:p>
    <w:p w14:paraId="20B1FDAA" w14:textId="77777777" w:rsidR="002A2E2B" w:rsidRPr="008A5A0A" w:rsidRDefault="002A2E2B" w:rsidP="008A5A0A">
      <w:pPr>
        <w:spacing w:after="0" w:line="240" w:lineRule="auto"/>
        <w:ind w:firstLine="408"/>
        <w:jc w:val="both"/>
        <w:textAlignment w:val="baseline"/>
        <w:rPr>
          <w:rFonts w:ascii="Times New Roman" w:eastAsia="Times New Roman" w:hAnsi="Times New Roman" w:cs="Times New Roman"/>
          <w:kern w:val="0"/>
          <w:sz w:val="24"/>
          <w:szCs w:val="24"/>
          <w:lang w:eastAsia="hr-HR"/>
          <w14:ligatures w14:val="none"/>
        </w:rPr>
      </w:pPr>
      <w:r w:rsidRPr="008A5A0A">
        <w:rPr>
          <w:rFonts w:ascii="Times New Roman" w:eastAsia="Times New Roman" w:hAnsi="Times New Roman" w:cs="Times New Roman"/>
          <w:i/>
          <w:iCs/>
          <w:kern w:val="0"/>
          <w:sz w:val="24"/>
          <w:szCs w:val="24"/>
          <w:bdr w:val="none" w:sz="0" w:space="0" w:color="auto" w:frame="1"/>
          <w:lang w:eastAsia="hr-HR"/>
          <w14:ligatures w14:val="none"/>
        </w:rPr>
        <w:t>Napomena:</w:t>
      </w:r>
    </w:p>
    <w:p w14:paraId="675D29F0" w14:textId="636B7A4B" w:rsidR="002A2E2B" w:rsidRDefault="002A2E2B" w:rsidP="008A5A0A">
      <w:pPr>
        <w:spacing w:after="0" w:line="240" w:lineRule="auto"/>
        <w:ind w:firstLine="408"/>
        <w:jc w:val="both"/>
        <w:textAlignment w:val="baseline"/>
        <w:rPr>
          <w:rFonts w:ascii="Times New Roman" w:eastAsia="Times New Roman" w:hAnsi="Times New Roman" w:cs="Times New Roman"/>
          <w:kern w:val="0"/>
          <w:sz w:val="24"/>
          <w:szCs w:val="24"/>
          <w:lang w:eastAsia="hr-HR"/>
          <w14:ligatures w14:val="none"/>
        </w:rPr>
      </w:pPr>
      <w:r w:rsidRPr="008A5A0A">
        <w:rPr>
          <w:rFonts w:ascii="Times New Roman" w:eastAsia="Times New Roman" w:hAnsi="Times New Roman" w:cs="Times New Roman"/>
          <w:kern w:val="0"/>
          <w:sz w:val="24"/>
          <w:szCs w:val="24"/>
          <w:lang w:eastAsia="hr-HR"/>
          <w14:ligatures w14:val="none"/>
        </w:rPr>
        <w:t>Pristojba se plaća samo ako se prigovorom ili žalbom pobija rješenje koje podliježe plaćanju pristojbe po Tar. br. 15.</w:t>
      </w:r>
    </w:p>
    <w:p w14:paraId="2D3F6CAF" w14:textId="77777777" w:rsidR="008A5A0A" w:rsidRPr="008A5A0A" w:rsidRDefault="008A5A0A" w:rsidP="008A5A0A">
      <w:pPr>
        <w:spacing w:after="0" w:line="240" w:lineRule="auto"/>
        <w:ind w:firstLine="408"/>
        <w:jc w:val="both"/>
        <w:textAlignment w:val="baseline"/>
        <w:rPr>
          <w:rFonts w:ascii="Times New Roman" w:eastAsia="Times New Roman" w:hAnsi="Times New Roman" w:cs="Times New Roman"/>
          <w:kern w:val="0"/>
          <w:sz w:val="24"/>
          <w:szCs w:val="24"/>
          <w:lang w:eastAsia="hr-HR"/>
          <w14:ligatures w14:val="none"/>
        </w:rPr>
      </w:pPr>
    </w:p>
    <w:p w14:paraId="7C1ECB74" w14:textId="75393C74" w:rsidR="002A2E2B" w:rsidRDefault="002A2E2B" w:rsidP="008A5A0A">
      <w:pPr>
        <w:spacing w:after="0" w:line="240" w:lineRule="auto"/>
        <w:jc w:val="center"/>
        <w:textAlignment w:val="baseline"/>
        <w:rPr>
          <w:rFonts w:ascii="Times New Roman" w:eastAsia="Times New Roman" w:hAnsi="Times New Roman" w:cs="Times New Roman"/>
          <w:i/>
          <w:iCs/>
          <w:kern w:val="0"/>
          <w:sz w:val="24"/>
          <w:szCs w:val="24"/>
          <w:lang w:eastAsia="hr-HR"/>
          <w14:ligatures w14:val="none"/>
        </w:rPr>
      </w:pPr>
      <w:r w:rsidRPr="008A5A0A">
        <w:rPr>
          <w:rFonts w:ascii="Times New Roman" w:eastAsia="Times New Roman" w:hAnsi="Times New Roman" w:cs="Times New Roman"/>
          <w:i/>
          <w:iCs/>
          <w:kern w:val="0"/>
          <w:sz w:val="24"/>
          <w:szCs w:val="24"/>
          <w:lang w:eastAsia="hr-HR"/>
          <w14:ligatures w14:val="none"/>
        </w:rPr>
        <w:t>Preslika ili ispis zbirke isprava</w:t>
      </w:r>
    </w:p>
    <w:p w14:paraId="2FD127E7" w14:textId="77777777" w:rsidR="008A5A0A" w:rsidRPr="008A5A0A" w:rsidRDefault="008A5A0A" w:rsidP="008A5A0A">
      <w:pPr>
        <w:spacing w:after="0" w:line="240" w:lineRule="auto"/>
        <w:jc w:val="center"/>
        <w:textAlignment w:val="baseline"/>
        <w:rPr>
          <w:rFonts w:ascii="Times New Roman" w:eastAsia="Times New Roman" w:hAnsi="Times New Roman" w:cs="Times New Roman"/>
          <w:i/>
          <w:iCs/>
          <w:kern w:val="0"/>
          <w:sz w:val="24"/>
          <w:szCs w:val="24"/>
          <w:lang w:eastAsia="hr-HR"/>
          <w14:ligatures w14:val="none"/>
        </w:rPr>
      </w:pPr>
    </w:p>
    <w:p w14:paraId="4470173A" w14:textId="05F482D7" w:rsidR="002A2E2B" w:rsidRDefault="002A2E2B" w:rsidP="008A5A0A">
      <w:pPr>
        <w:spacing w:after="0" w:line="240" w:lineRule="auto"/>
        <w:jc w:val="center"/>
        <w:textAlignment w:val="baseline"/>
        <w:rPr>
          <w:rFonts w:ascii="Times New Roman" w:eastAsia="Times New Roman" w:hAnsi="Times New Roman" w:cs="Times New Roman"/>
          <w:kern w:val="0"/>
          <w:sz w:val="24"/>
          <w:szCs w:val="24"/>
          <w:lang w:eastAsia="hr-HR"/>
          <w14:ligatures w14:val="none"/>
        </w:rPr>
      </w:pPr>
      <w:r w:rsidRPr="008A5A0A">
        <w:rPr>
          <w:rFonts w:ascii="Times New Roman" w:eastAsia="Times New Roman" w:hAnsi="Times New Roman" w:cs="Times New Roman"/>
          <w:kern w:val="0"/>
          <w:sz w:val="24"/>
          <w:szCs w:val="24"/>
          <w:lang w:eastAsia="hr-HR"/>
          <w14:ligatures w14:val="none"/>
        </w:rPr>
        <w:t>Tar. br. 17.</w:t>
      </w:r>
    </w:p>
    <w:p w14:paraId="104C353F" w14:textId="77777777" w:rsidR="008A5A0A" w:rsidRPr="008A5A0A" w:rsidRDefault="008A5A0A" w:rsidP="008A5A0A">
      <w:pPr>
        <w:spacing w:after="0" w:line="240" w:lineRule="auto"/>
        <w:ind w:firstLine="408"/>
        <w:jc w:val="center"/>
        <w:textAlignment w:val="baseline"/>
        <w:rPr>
          <w:rFonts w:ascii="Times New Roman" w:eastAsia="Times New Roman" w:hAnsi="Times New Roman" w:cs="Times New Roman"/>
          <w:kern w:val="0"/>
          <w:sz w:val="24"/>
          <w:szCs w:val="24"/>
          <w:lang w:eastAsia="hr-HR"/>
          <w14:ligatures w14:val="none"/>
        </w:rPr>
      </w:pPr>
    </w:p>
    <w:p w14:paraId="1B37F01A" w14:textId="2E8FA59B" w:rsidR="002A2E2B" w:rsidRDefault="002A2E2B" w:rsidP="008A5A0A">
      <w:pPr>
        <w:spacing w:after="0" w:line="240" w:lineRule="auto"/>
        <w:ind w:firstLine="408"/>
        <w:jc w:val="both"/>
        <w:textAlignment w:val="baseline"/>
        <w:rPr>
          <w:rFonts w:ascii="Times New Roman" w:eastAsia="Times New Roman" w:hAnsi="Times New Roman" w:cs="Times New Roman"/>
          <w:kern w:val="0"/>
          <w:sz w:val="24"/>
          <w:szCs w:val="24"/>
          <w:lang w:eastAsia="hr-HR"/>
          <w14:ligatures w14:val="none"/>
        </w:rPr>
      </w:pPr>
      <w:r w:rsidRPr="008A5A0A">
        <w:rPr>
          <w:rFonts w:ascii="Times New Roman" w:eastAsia="Times New Roman" w:hAnsi="Times New Roman" w:cs="Times New Roman"/>
          <w:kern w:val="0"/>
          <w:sz w:val="24"/>
          <w:szCs w:val="24"/>
          <w:lang w:eastAsia="hr-HR"/>
          <w14:ligatures w14:val="none"/>
        </w:rPr>
        <w:t xml:space="preserve">Za ovjeru preslike ili ispisa isprava koje se nalaze u zbirci isprava plaća se pristojba u iznosu od </w:t>
      </w:r>
      <w:r w:rsidR="00AF74DF" w:rsidRPr="008A5A0A">
        <w:rPr>
          <w:rFonts w:ascii="Times New Roman" w:eastAsia="Times New Roman" w:hAnsi="Times New Roman" w:cs="Times New Roman"/>
          <w:kern w:val="0"/>
          <w:sz w:val="24"/>
          <w:szCs w:val="24"/>
          <w:lang w:eastAsia="hr-HR"/>
          <w14:ligatures w14:val="none"/>
        </w:rPr>
        <w:t>5</w:t>
      </w:r>
      <w:r w:rsidR="00A950C7" w:rsidRPr="008A5A0A">
        <w:rPr>
          <w:rFonts w:ascii="Times New Roman" w:eastAsia="Times New Roman" w:hAnsi="Times New Roman" w:cs="Times New Roman"/>
          <w:kern w:val="0"/>
          <w:sz w:val="24"/>
          <w:szCs w:val="24"/>
          <w:lang w:eastAsia="hr-HR"/>
          <w14:ligatures w14:val="none"/>
        </w:rPr>
        <w:t xml:space="preserve">,00 </w:t>
      </w:r>
      <w:r w:rsidRPr="008A5A0A">
        <w:rPr>
          <w:rFonts w:ascii="Times New Roman" w:eastAsia="Times New Roman" w:hAnsi="Times New Roman" w:cs="Times New Roman"/>
          <w:kern w:val="0"/>
          <w:sz w:val="24"/>
          <w:szCs w:val="24"/>
          <w:lang w:eastAsia="hr-HR"/>
          <w14:ligatures w14:val="none"/>
        </w:rPr>
        <w:t>eura, bez obzira na broj poluaraka izvornika.</w:t>
      </w:r>
    </w:p>
    <w:p w14:paraId="57D0E71A" w14:textId="77777777" w:rsidR="008A5A0A" w:rsidRPr="008A5A0A" w:rsidRDefault="008A5A0A" w:rsidP="008A5A0A">
      <w:pPr>
        <w:spacing w:after="0" w:line="240" w:lineRule="auto"/>
        <w:ind w:firstLine="408"/>
        <w:jc w:val="both"/>
        <w:textAlignment w:val="baseline"/>
        <w:rPr>
          <w:rFonts w:ascii="Times New Roman" w:eastAsia="Times New Roman" w:hAnsi="Times New Roman" w:cs="Times New Roman"/>
          <w:kern w:val="0"/>
          <w:sz w:val="24"/>
          <w:szCs w:val="24"/>
          <w:lang w:eastAsia="hr-HR"/>
          <w14:ligatures w14:val="none"/>
        </w:rPr>
      </w:pPr>
    </w:p>
    <w:p w14:paraId="4C02DBBA" w14:textId="043EA857" w:rsidR="002A2E2B" w:rsidRDefault="002A2E2B" w:rsidP="008A5A0A">
      <w:pPr>
        <w:spacing w:after="0" w:line="240" w:lineRule="auto"/>
        <w:jc w:val="center"/>
        <w:textAlignment w:val="baseline"/>
        <w:rPr>
          <w:rFonts w:ascii="Times New Roman" w:eastAsia="Times New Roman" w:hAnsi="Times New Roman" w:cs="Times New Roman"/>
          <w:i/>
          <w:iCs/>
          <w:kern w:val="0"/>
          <w:sz w:val="24"/>
          <w:szCs w:val="24"/>
          <w:lang w:eastAsia="hr-HR"/>
          <w14:ligatures w14:val="none"/>
        </w:rPr>
      </w:pPr>
      <w:r w:rsidRPr="008A5A0A">
        <w:rPr>
          <w:rFonts w:ascii="Times New Roman" w:eastAsia="Times New Roman" w:hAnsi="Times New Roman" w:cs="Times New Roman"/>
          <w:i/>
          <w:iCs/>
          <w:kern w:val="0"/>
          <w:sz w:val="24"/>
          <w:szCs w:val="24"/>
          <w:lang w:eastAsia="hr-HR"/>
          <w14:ligatures w14:val="none"/>
        </w:rPr>
        <w:t>Preslika ili ispis ručno vođene zemljišne knjige</w:t>
      </w:r>
    </w:p>
    <w:p w14:paraId="72CCC78D" w14:textId="77777777" w:rsidR="008A5A0A" w:rsidRPr="008A5A0A" w:rsidRDefault="008A5A0A" w:rsidP="008A5A0A">
      <w:pPr>
        <w:spacing w:after="0" w:line="240" w:lineRule="auto"/>
        <w:jc w:val="center"/>
        <w:textAlignment w:val="baseline"/>
        <w:rPr>
          <w:rFonts w:ascii="Times New Roman" w:eastAsia="Times New Roman" w:hAnsi="Times New Roman" w:cs="Times New Roman"/>
          <w:i/>
          <w:iCs/>
          <w:kern w:val="0"/>
          <w:sz w:val="24"/>
          <w:szCs w:val="24"/>
          <w:lang w:eastAsia="hr-HR"/>
          <w14:ligatures w14:val="none"/>
        </w:rPr>
      </w:pPr>
    </w:p>
    <w:p w14:paraId="24B456F3" w14:textId="7F266E72" w:rsidR="002A2E2B" w:rsidRDefault="002A2E2B" w:rsidP="008A5A0A">
      <w:pPr>
        <w:spacing w:after="0" w:line="240" w:lineRule="auto"/>
        <w:jc w:val="center"/>
        <w:textAlignment w:val="baseline"/>
        <w:rPr>
          <w:rFonts w:ascii="Times New Roman" w:eastAsia="Times New Roman" w:hAnsi="Times New Roman" w:cs="Times New Roman"/>
          <w:kern w:val="0"/>
          <w:sz w:val="24"/>
          <w:szCs w:val="24"/>
          <w:lang w:eastAsia="hr-HR"/>
          <w14:ligatures w14:val="none"/>
        </w:rPr>
      </w:pPr>
      <w:r w:rsidRPr="008A5A0A">
        <w:rPr>
          <w:rFonts w:ascii="Times New Roman" w:eastAsia="Times New Roman" w:hAnsi="Times New Roman" w:cs="Times New Roman"/>
          <w:kern w:val="0"/>
          <w:sz w:val="24"/>
          <w:szCs w:val="24"/>
          <w:lang w:eastAsia="hr-HR"/>
          <w14:ligatures w14:val="none"/>
        </w:rPr>
        <w:t>Tar. br. 18.</w:t>
      </w:r>
    </w:p>
    <w:p w14:paraId="00681656" w14:textId="77777777" w:rsidR="008A5A0A" w:rsidRPr="008A5A0A" w:rsidRDefault="008A5A0A" w:rsidP="008A5A0A">
      <w:pPr>
        <w:spacing w:after="0" w:line="240" w:lineRule="auto"/>
        <w:jc w:val="center"/>
        <w:textAlignment w:val="baseline"/>
        <w:rPr>
          <w:rFonts w:ascii="Times New Roman" w:eastAsia="Times New Roman" w:hAnsi="Times New Roman" w:cs="Times New Roman"/>
          <w:kern w:val="0"/>
          <w:sz w:val="24"/>
          <w:szCs w:val="24"/>
          <w:lang w:eastAsia="hr-HR"/>
          <w14:ligatures w14:val="none"/>
        </w:rPr>
      </w:pPr>
    </w:p>
    <w:p w14:paraId="35785CBA" w14:textId="342D8BBA" w:rsidR="002A2E2B" w:rsidRDefault="002A2E2B" w:rsidP="008A5A0A">
      <w:pPr>
        <w:spacing w:after="0" w:line="240" w:lineRule="auto"/>
        <w:ind w:firstLine="408"/>
        <w:jc w:val="both"/>
        <w:textAlignment w:val="baseline"/>
        <w:rPr>
          <w:rFonts w:ascii="Times New Roman" w:eastAsia="Times New Roman" w:hAnsi="Times New Roman" w:cs="Times New Roman"/>
          <w:kern w:val="0"/>
          <w:sz w:val="24"/>
          <w:szCs w:val="24"/>
          <w:lang w:eastAsia="hr-HR"/>
          <w14:ligatures w14:val="none"/>
        </w:rPr>
      </w:pPr>
      <w:r w:rsidRPr="008A5A0A">
        <w:rPr>
          <w:rFonts w:ascii="Times New Roman" w:eastAsia="Times New Roman" w:hAnsi="Times New Roman" w:cs="Times New Roman"/>
          <w:kern w:val="0"/>
          <w:sz w:val="24"/>
          <w:szCs w:val="24"/>
          <w:lang w:eastAsia="hr-HR"/>
          <w14:ligatures w14:val="none"/>
        </w:rPr>
        <w:t xml:space="preserve">Za ovjeru preslike ili ispisa ručno vođene zemljišne knjige plaća se pristojba u iznosu od </w:t>
      </w:r>
      <w:r w:rsidR="00AF74DF" w:rsidRPr="008A5A0A">
        <w:rPr>
          <w:rFonts w:ascii="Times New Roman" w:eastAsia="Times New Roman" w:hAnsi="Times New Roman" w:cs="Times New Roman"/>
          <w:kern w:val="0"/>
          <w:sz w:val="24"/>
          <w:szCs w:val="24"/>
          <w:lang w:eastAsia="hr-HR"/>
          <w14:ligatures w14:val="none"/>
        </w:rPr>
        <w:t>5</w:t>
      </w:r>
      <w:r w:rsidR="00A950C7" w:rsidRPr="008A5A0A">
        <w:rPr>
          <w:rFonts w:ascii="Times New Roman" w:eastAsia="Times New Roman" w:hAnsi="Times New Roman" w:cs="Times New Roman"/>
          <w:kern w:val="0"/>
          <w:sz w:val="24"/>
          <w:szCs w:val="24"/>
          <w:lang w:eastAsia="hr-HR"/>
          <w14:ligatures w14:val="none"/>
        </w:rPr>
        <w:t xml:space="preserve">,00 </w:t>
      </w:r>
      <w:r w:rsidRPr="008A5A0A">
        <w:rPr>
          <w:rFonts w:ascii="Times New Roman" w:eastAsia="Times New Roman" w:hAnsi="Times New Roman" w:cs="Times New Roman"/>
          <w:kern w:val="0"/>
          <w:sz w:val="24"/>
          <w:szCs w:val="24"/>
          <w:lang w:eastAsia="hr-HR"/>
          <w14:ligatures w14:val="none"/>
        </w:rPr>
        <w:t>eura, bez obzira na broj poluaraka izvornika.</w:t>
      </w:r>
    </w:p>
    <w:p w14:paraId="52563809" w14:textId="77777777" w:rsidR="008A5A0A" w:rsidRPr="008A5A0A" w:rsidRDefault="008A5A0A" w:rsidP="008A5A0A">
      <w:pPr>
        <w:spacing w:after="0" w:line="240" w:lineRule="auto"/>
        <w:ind w:firstLine="408"/>
        <w:jc w:val="both"/>
        <w:textAlignment w:val="baseline"/>
        <w:rPr>
          <w:rFonts w:ascii="Times New Roman" w:eastAsia="Times New Roman" w:hAnsi="Times New Roman" w:cs="Times New Roman"/>
          <w:kern w:val="0"/>
          <w:sz w:val="24"/>
          <w:szCs w:val="24"/>
          <w:lang w:eastAsia="hr-HR"/>
          <w14:ligatures w14:val="none"/>
        </w:rPr>
      </w:pPr>
    </w:p>
    <w:p w14:paraId="214B3209" w14:textId="77777777" w:rsidR="008A5A0A" w:rsidRDefault="002A2E2B" w:rsidP="008A5A0A">
      <w:pPr>
        <w:spacing w:after="0" w:line="240" w:lineRule="auto"/>
        <w:jc w:val="center"/>
        <w:textAlignment w:val="baseline"/>
        <w:rPr>
          <w:rFonts w:ascii="Times New Roman" w:eastAsia="Times New Roman" w:hAnsi="Times New Roman" w:cs="Times New Roman"/>
          <w:kern w:val="0"/>
          <w:sz w:val="24"/>
          <w:szCs w:val="24"/>
          <w:lang w:eastAsia="hr-HR"/>
          <w14:ligatures w14:val="none"/>
        </w:rPr>
      </w:pPr>
      <w:r w:rsidRPr="008A5A0A">
        <w:rPr>
          <w:rFonts w:ascii="Times New Roman" w:eastAsia="Times New Roman" w:hAnsi="Times New Roman" w:cs="Times New Roman"/>
          <w:kern w:val="0"/>
          <w:sz w:val="24"/>
          <w:szCs w:val="24"/>
          <w:lang w:eastAsia="hr-HR"/>
          <w14:ligatures w14:val="none"/>
        </w:rPr>
        <w:t>POGLAVLJE V.</w:t>
      </w:r>
    </w:p>
    <w:p w14:paraId="658A2B1A" w14:textId="5CCB37A5" w:rsidR="002A2E2B" w:rsidRDefault="002A2E2B" w:rsidP="008A5A0A">
      <w:pPr>
        <w:spacing w:after="0" w:line="240" w:lineRule="auto"/>
        <w:jc w:val="center"/>
        <w:textAlignment w:val="baseline"/>
        <w:rPr>
          <w:rFonts w:ascii="Times New Roman" w:eastAsia="Times New Roman" w:hAnsi="Times New Roman" w:cs="Times New Roman"/>
          <w:kern w:val="0"/>
          <w:sz w:val="24"/>
          <w:szCs w:val="24"/>
          <w:lang w:eastAsia="hr-HR"/>
          <w14:ligatures w14:val="none"/>
        </w:rPr>
      </w:pPr>
      <w:r w:rsidRPr="008A5A0A">
        <w:rPr>
          <w:rFonts w:ascii="Times New Roman" w:eastAsia="Times New Roman" w:hAnsi="Times New Roman" w:cs="Times New Roman"/>
          <w:kern w:val="0"/>
          <w:sz w:val="24"/>
          <w:szCs w:val="24"/>
          <w:lang w:eastAsia="hr-HR"/>
          <w14:ligatures w14:val="none"/>
        </w:rPr>
        <w:br/>
        <w:t>KAZNENI POSTUPAK PO PRIVATNOJ TUŽBI</w:t>
      </w:r>
    </w:p>
    <w:p w14:paraId="7B228D81" w14:textId="77777777" w:rsidR="008A5A0A" w:rsidRPr="008A5A0A" w:rsidRDefault="008A5A0A" w:rsidP="008A5A0A">
      <w:pPr>
        <w:spacing w:after="0" w:line="240" w:lineRule="auto"/>
        <w:jc w:val="center"/>
        <w:textAlignment w:val="baseline"/>
        <w:rPr>
          <w:rFonts w:ascii="Times New Roman" w:eastAsia="Times New Roman" w:hAnsi="Times New Roman" w:cs="Times New Roman"/>
          <w:kern w:val="0"/>
          <w:sz w:val="24"/>
          <w:szCs w:val="24"/>
          <w:lang w:eastAsia="hr-HR"/>
          <w14:ligatures w14:val="none"/>
        </w:rPr>
      </w:pPr>
    </w:p>
    <w:p w14:paraId="00A474FE" w14:textId="779B8286" w:rsidR="002A2E2B" w:rsidRDefault="002A2E2B" w:rsidP="008A5A0A">
      <w:pPr>
        <w:spacing w:after="0" w:line="240" w:lineRule="auto"/>
        <w:jc w:val="center"/>
        <w:textAlignment w:val="baseline"/>
        <w:rPr>
          <w:rFonts w:ascii="Times New Roman" w:eastAsia="Times New Roman" w:hAnsi="Times New Roman" w:cs="Times New Roman"/>
          <w:i/>
          <w:iCs/>
          <w:kern w:val="0"/>
          <w:sz w:val="24"/>
          <w:szCs w:val="24"/>
          <w:lang w:eastAsia="hr-HR"/>
          <w14:ligatures w14:val="none"/>
        </w:rPr>
      </w:pPr>
      <w:r w:rsidRPr="008A5A0A">
        <w:rPr>
          <w:rFonts w:ascii="Times New Roman" w:eastAsia="Times New Roman" w:hAnsi="Times New Roman" w:cs="Times New Roman"/>
          <w:i/>
          <w:iCs/>
          <w:kern w:val="0"/>
          <w:sz w:val="24"/>
          <w:szCs w:val="24"/>
          <w:lang w:eastAsia="hr-HR"/>
          <w14:ligatures w14:val="none"/>
        </w:rPr>
        <w:t>Podnesci</w:t>
      </w:r>
    </w:p>
    <w:p w14:paraId="23EB47D7" w14:textId="77777777" w:rsidR="008A5A0A" w:rsidRPr="008A5A0A" w:rsidRDefault="008A5A0A" w:rsidP="008A5A0A">
      <w:pPr>
        <w:spacing w:after="0" w:line="240" w:lineRule="auto"/>
        <w:jc w:val="center"/>
        <w:textAlignment w:val="baseline"/>
        <w:rPr>
          <w:rFonts w:ascii="Times New Roman" w:eastAsia="Times New Roman" w:hAnsi="Times New Roman" w:cs="Times New Roman"/>
          <w:i/>
          <w:iCs/>
          <w:kern w:val="0"/>
          <w:sz w:val="24"/>
          <w:szCs w:val="24"/>
          <w:lang w:eastAsia="hr-HR"/>
          <w14:ligatures w14:val="none"/>
        </w:rPr>
      </w:pPr>
    </w:p>
    <w:p w14:paraId="4028E102" w14:textId="142FD202" w:rsidR="002A2E2B" w:rsidRDefault="002A2E2B" w:rsidP="008A5A0A">
      <w:pPr>
        <w:spacing w:after="0" w:line="240" w:lineRule="auto"/>
        <w:jc w:val="center"/>
        <w:textAlignment w:val="baseline"/>
        <w:rPr>
          <w:rFonts w:ascii="Times New Roman" w:eastAsia="Times New Roman" w:hAnsi="Times New Roman" w:cs="Times New Roman"/>
          <w:kern w:val="0"/>
          <w:sz w:val="24"/>
          <w:szCs w:val="24"/>
          <w:lang w:eastAsia="hr-HR"/>
          <w14:ligatures w14:val="none"/>
        </w:rPr>
      </w:pPr>
      <w:r w:rsidRPr="008A5A0A">
        <w:rPr>
          <w:rFonts w:ascii="Times New Roman" w:eastAsia="Times New Roman" w:hAnsi="Times New Roman" w:cs="Times New Roman"/>
          <w:kern w:val="0"/>
          <w:sz w:val="24"/>
          <w:szCs w:val="24"/>
          <w:lang w:eastAsia="hr-HR"/>
          <w14:ligatures w14:val="none"/>
        </w:rPr>
        <w:t>Tar. br. 19.</w:t>
      </w:r>
    </w:p>
    <w:p w14:paraId="09985479" w14:textId="77777777" w:rsidR="008A5A0A" w:rsidRPr="008A5A0A" w:rsidRDefault="008A5A0A" w:rsidP="008A5A0A">
      <w:pPr>
        <w:spacing w:after="0" w:line="240" w:lineRule="auto"/>
        <w:ind w:firstLine="408"/>
        <w:jc w:val="center"/>
        <w:textAlignment w:val="baseline"/>
        <w:rPr>
          <w:rFonts w:ascii="Times New Roman" w:eastAsia="Times New Roman" w:hAnsi="Times New Roman" w:cs="Times New Roman"/>
          <w:kern w:val="0"/>
          <w:sz w:val="24"/>
          <w:szCs w:val="24"/>
          <w:lang w:eastAsia="hr-HR"/>
          <w14:ligatures w14:val="none"/>
        </w:rPr>
      </w:pPr>
    </w:p>
    <w:p w14:paraId="7B4CCE0F" w14:textId="73D0DE74" w:rsidR="002A2E2B" w:rsidRDefault="002A2E2B" w:rsidP="008A5A0A">
      <w:pPr>
        <w:spacing w:after="0" w:line="240" w:lineRule="auto"/>
        <w:ind w:firstLine="408"/>
        <w:jc w:val="both"/>
        <w:textAlignment w:val="baseline"/>
        <w:rPr>
          <w:rFonts w:ascii="Times New Roman" w:eastAsia="Times New Roman" w:hAnsi="Times New Roman" w:cs="Times New Roman"/>
          <w:kern w:val="0"/>
          <w:sz w:val="24"/>
          <w:szCs w:val="24"/>
          <w:lang w:eastAsia="hr-HR"/>
          <w14:ligatures w14:val="none"/>
        </w:rPr>
      </w:pPr>
      <w:r w:rsidRPr="008A5A0A">
        <w:rPr>
          <w:rFonts w:ascii="Times New Roman" w:eastAsia="Times New Roman" w:hAnsi="Times New Roman" w:cs="Times New Roman"/>
          <w:kern w:val="0"/>
          <w:sz w:val="24"/>
          <w:szCs w:val="24"/>
          <w:lang w:eastAsia="hr-HR"/>
          <w14:ligatures w14:val="none"/>
        </w:rPr>
        <w:t xml:space="preserve">(1) Za privatnu tužbu i za protutužbu plaća se pristojba od </w:t>
      </w:r>
      <w:r w:rsidR="00C60589" w:rsidRPr="008A5A0A">
        <w:rPr>
          <w:rFonts w:ascii="Times New Roman" w:eastAsia="Times New Roman" w:hAnsi="Times New Roman" w:cs="Times New Roman"/>
          <w:kern w:val="0"/>
          <w:sz w:val="24"/>
          <w:szCs w:val="24"/>
          <w:lang w:eastAsia="hr-HR"/>
          <w14:ligatures w14:val="none"/>
        </w:rPr>
        <w:t>7</w:t>
      </w:r>
      <w:r w:rsidR="00A950C7" w:rsidRPr="008A5A0A">
        <w:rPr>
          <w:rFonts w:ascii="Times New Roman" w:eastAsia="Times New Roman" w:hAnsi="Times New Roman" w:cs="Times New Roman"/>
          <w:kern w:val="0"/>
          <w:sz w:val="24"/>
          <w:szCs w:val="24"/>
          <w:lang w:eastAsia="hr-HR"/>
          <w14:ligatures w14:val="none"/>
        </w:rPr>
        <w:t xml:space="preserve">0,00 </w:t>
      </w:r>
      <w:r w:rsidRPr="008A5A0A">
        <w:rPr>
          <w:rFonts w:ascii="Times New Roman" w:eastAsia="Times New Roman" w:hAnsi="Times New Roman" w:cs="Times New Roman"/>
          <w:kern w:val="0"/>
          <w:sz w:val="24"/>
          <w:szCs w:val="24"/>
          <w:lang w:eastAsia="hr-HR"/>
          <w14:ligatures w14:val="none"/>
        </w:rPr>
        <w:t>eura.</w:t>
      </w:r>
    </w:p>
    <w:p w14:paraId="2EF30BDE" w14:textId="77777777" w:rsidR="008A5A0A" w:rsidRPr="008A5A0A" w:rsidRDefault="008A5A0A" w:rsidP="008A5A0A">
      <w:pPr>
        <w:spacing w:after="0" w:line="240" w:lineRule="auto"/>
        <w:ind w:firstLine="408"/>
        <w:jc w:val="both"/>
        <w:textAlignment w:val="baseline"/>
        <w:rPr>
          <w:rFonts w:ascii="Times New Roman" w:eastAsia="Times New Roman" w:hAnsi="Times New Roman" w:cs="Times New Roman"/>
          <w:kern w:val="0"/>
          <w:sz w:val="24"/>
          <w:szCs w:val="24"/>
          <w:lang w:eastAsia="hr-HR"/>
          <w14:ligatures w14:val="none"/>
        </w:rPr>
      </w:pPr>
    </w:p>
    <w:p w14:paraId="4C8A13ED" w14:textId="3D1B03B6" w:rsidR="002A2E2B" w:rsidRDefault="002A2E2B" w:rsidP="008A5A0A">
      <w:pPr>
        <w:spacing w:after="0" w:line="240" w:lineRule="auto"/>
        <w:ind w:firstLine="408"/>
        <w:jc w:val="both"/>
        <w:textAlignment w:val="baseline"/>
        <w:rPr>
          <w:rFonts w:ascii="Times New Roman" w:eastAsia="Times New Roman" w:hAnsi="Times New Roman" w:cs="Times New Roman"/>
          <w:kern w:val="0"/>
          <w:sz w:val="24"/>
          <w:szCs w:val="24"/>
          <w:lang w:eastAsia="hr-HR"/>
          <w14:ligatures w14:val="none"/>
        </w:rPr>
      </w:pPr>
      <w:r w:rsidRPr="008A5A0A">
        <w:rPr>
          <w:rFonts w:ascii="Times New Roman" w:eastAsia="Times New Roman" w:hAnsi="Times New Roman" w:cs="Times New Roman"/>
          <w:kern w:val="0"/>
          <w:sz w:val="24"/>
          <w:szCs w:val="24"/>
          <w:lang w:eastAsia="hr-HR"/>
          <w14:ligatures w14:val="none"/>
        </w:rPr>
        <w:t xml:space="preserve">(2) Za prijedlog za povrat u prijašnje stanje plaća se pristojba od </w:t>
      </w:r>
      <w:r w:rsidR="00C60589" w:rsidRPr="008A5A0A">
        <w:rPr>
          <w:rFonts w:ascii="Times New Roman" w:eastAsia="Times New Roman" w:hAnsi="Times New Roman" w:cs="Times New Roman"/>
          <w:kern w:val="0"/>
          <w:sz w:val="24"/>
          <w:szCs w:val="24"/>
          <w:lang w:eastAsia="hr-HR"/>
          <w14:ligatures w14:val="none"/>
        </w:rPr>
        <w:t>4</w:t>
      </w:r>
      <w:r w:rsidR="00A950C7" w:rsidRPr="008A5A0A">
        <w:rPr>
          <w:rFonts w:ascii="Times New Roman" w:eastAsia="Times New Roman" w:hAnsi="Times New Roman" w:cs="Times New Roman"/>
          <w:kern w:val="0"/>
          <w:sz w:val="24"/>
          <w:szCs w:val="24"/>
          <w:lang w:eastAsia="hr-HR"/>
          <w14:ligatures w14:val="none"/>
        </w:rPr>
        <w:t xml:space="preserve">0,00 </w:t>
      </w:r>
      <w:r w:rsidR="00C01F6A" w:rsidRPr="008A5A0A">
        <w:rPr>
          <w:rFonts w:ascii="Times New Roman" w:eastAsia="Times New Roman" w:hAnsi="Times New Roman" w:cs="Times New Roman"/>
          <w:kern w:val="0"/>
          <w:sz w:val="24"/>
          <w:szCs w:val="24"/>
          <w:lang w:eastAsia="hr-HR"/>
          <w14:ligatures w14:val="none"/>
        </w:rPr>
        <w:t>eura</w:t>
      </w:r>
      <w:r w:rsidRPr="008A5A0A">
        <w:rPr>
          <w:rFonts w:ascii="Times New Roman" w:eastAsia="Times New Roman" w:hAnsi="Times New Roman" w:cs="Times New Roman"/>
          <w:kern w:val="0"/>
          <w:sz w:val="24"/>
          <w:szCs w:val="24"/>
          <w:lang w:eastAsia="hr-HR"/>
          <w14:ligatures w14:val="none"/>
        </w:rPr>
        <w:t>.</w:t>
      </w:r>
    </w:p>
    <w:p w14:paraId="506A4292" w14:textId="77777777" w:rsidR="008A5A0A" w:rsidRPr="008A5A0A" w:rsidRDefault="008A5A0A" w:rsidP="008A5A0A">
      <w:pPr>
        <w:spacing w:after="0" w:line="240" w:lineRule="auto"/>
        <w:ind w:firstLine="408"/>
        <w:jc w:val="both"/>
        <w:textAlignment w:val="baseline"/>
        <w:rPr>
          <w:rFonts w:ascii="Times New Roman" w:eastAsia="Times New Roman" w:hAnsi="Times New Roman" w:cs="Times New Roman"/>
          <w:kern w:val="0"/>
          <w:sz w:val="24"/>
          <w:szCs w:val="24"/>
          <w:lang w:eastAsia="hr-HR"/>
          <w14:ligatures w14:val="none"/>
        </w:rPr>
      </w:pPr>
    </w:p>
    <w:p w14:paraId="682B5C50" w14:textId="77777777" w:rsidR="002A2E2B" w:rsidRPr="008A5A0A" w:rsidRDefault="002A2E2B" w:rsidP="008A5A0A">
      <w:pPr>
        <w:spacing w:after="0" w:line="240" w:lineRule="auto"/>
        <w:ind w:firstLine="408"/>
        <w:jc w:val="both"/>
        <w:textAlignment w:val="baseline"/>
        <w:rPr>
          <w:rFonts w:ascii="Times New Roman" w:eastAsia="Times New Roman" w:hAnsi="Times New Roman" w:cs="Times New Roman"/>
          <w:kern w:val="0"/>
          <w:sz w:val="24"/>
          <w:szCs w:val="24"/>
          <w:lang w:eastAsia="hr-HR"/>
          <w14:ligatures w14:val="none"/>
        </w:rPr>
      </w:pPr>
      <w:r w:rsidRPr="008A5A0A">
        <w:rPr>
          <w:rFonts w:ascii="Times New Roman" w:eastAsia="Times New Roman" w:hAnsi="Times New Roman" w:cs="Times New Roman"/>
          <w:i/>
          <w:iCs/>
          <w:kern w:val="0"/>
          <w:sz w:val="24"/>
          <w:szCs w:val="24"/>
          <w:bdr w:val="none" w:sz="0" w:space="0" w:color="auto" w:frame="1"/>
          <w:lang w:eastAsia="hr-HR"/>
          <w14:ligatures w14:val="none"/>
        </w:rPr>
        <w:t>Napomena:</w:t>
      </w:r>
    </w:p>
    <w:p w14:paraId="62815482" w14:textId="77777777" w:rsidR="002A2E2B" w:rsidRPr="008A5A0A" w:rsidRDefault="002A2E2B" w:rsidP="008A5A0A">
      <w:pPr>
        <w:spacing w:after="0" w:line="240" w:lineRule="auto"/>
        <w:ind w:firstLine="408"/>
        <w:jc w:val="both"/>
        <w:textAlignment w:val="baseline"/>
        <w:rPr>
          <w:rFonts w:ascii="Times New Roman" w:eastAsia="Times New Roman" w:hAnsi="Times New Roman" w:cs="Times New Roman"/>
          <w:kern w:val="0"/>
          <w:sz w:val="24"/>
          <w:szCs w:val="24"/>
          <w:lang w:eastAsia="hr-HR"/>
          <w14:ligatures w14:val="none"/>
        </w:rPr>
      </w:pPr>
      <w:r w:rsidRPr="008A5A0A">
        <w:rPr>
          <w:rFonts w:ascii="Times New Roman" w:eastAsia="Times New Roman" w:hAnsi="Times New Roman" w:cs="Times New Roman"/>
          <w:kern w:val="0"/>
          <w:sz w:val="24"/>
          <w:szCs w:val="24"/>
          <w:lang w:eastAsia="hr-HR"/>
          <w14:ligatures w14:val="none"/>
        </w:rPr>
        <w:t>1. Ako se kazneni postupak vodi zajednički, nema utjecaja na pristojbu što se jedan podnesak odnosi na više privatnih tužitelja ili više okrivljenika ili što podnesak obuhvaća više kaznenih djela jednog okrivljenika.</w:t>
      </w:r>
    </w:p>
    <w:p w14:paraId="1693EB33" w14:textId="77777777" w:rsidR="002A2E2B" w:rsidRPr="008A5A0A" w:rsidRDefault="002A2E2B" w:rsidP="008A5A0A">
      <w:pPr>
        <w:spacing w:after="0" w:line="240" w:lineRule="auto"/>
        <w:ind w:firstLine="408"/>
        <w:jc w:val="both"/>
        <w:textAlignment w:val="baseline"/>
        <w:rPr>
          <w:rFonts w:ascii="Times New Roman" w:eastAsia="Times New Roman" w:hAnsi="Times New Roman" w:cs="Times New Roman"/>
          <w:kern w:val="0"/>
          <w:sz w:val="24"/>
          <w:szCs w:val="24"/>
          <w:lang w:eastAsia="hr-HR"/>
          <w14:ligatures w14:val="none"/>
        </w:rPr>
      </w:pPr>
      <w:r w:rsidRPr="008A5A0A">
        <w:rPr>
          <w:rFonts w:ascii="Times New Roman" w:eastAsia="Times New Roman" w:hAnsi="Times New Roman" w:cs="Times New Roman"/>
          <w:kern w:val="0"/>
          <w:sz w:val="24"/>
          <w:szCs w:val="24"/>
          <w:lang w:eastAsia="hr-HR"/>
          <w14:ligatures w14:val="none"/>
        </w:rPr>
        <w:t>2. Za podnesak kojim se kazneni postupak proširuje na druga kaznena djela istog okrivljenika koja se gone po privatnoj tužbi plaća se pristojba iz stavka 1. ovoga Tar. br.</w:t>
      </w:r>
    </w:p>
    <w:p w14:paraId="43B2D38D" w14:textId="77777777" w:rsidR="002A2E2B" w:rsidRPr="008A5A0A" w:rsidRDefault="002A2E2B" w:rsidP="008A5A0A">
      <w:pPr>
        <w:spacing w:after="0" w:line="240" w:lineRule="auto"/>
        <w:ind w:firstLine="408"/>
        <w:jc w:val="both"/>
        <w:textAlignment w:val="baseline"/>
        <w:rPr>
          <w:rFonts w:ascii="Times New Roman" w:eastAsia="Times New Roman" w:hAnsi="Times New Roman" w:cs="Times New Roman"/>
          <w:kern w:val="0"/>
          <w:sz w:val="24"/>
          <w:szCs w:val="24"/>
          <w:lang w:eastAsia="hr-HR"/>
          <w14:ligatures w14:val="none"/>
        </w:rPr>
      </w:pPr>
      <w:r w:rsidRPr="008A5A0A">
        <w:rPr>
          <w:rFonts w:ascii="Times New Roman" w:eastAsia="Times New Roman" w:hAnsi="Times New Roman" w:cs="Times New Roman"/>
          <w:kern w:val="0"/>
          <w:sz w:val="24"/>
          <w:szCs w:val="24"/>
          <w:lang w:eastAsia="hr-HR"/>
          <w14:ligatures w14:val="none"/>
        </w:rPr>
        <w:t>3. Ne plaća se pristojba za podneske koji nisu navedeni u ovom Tar. br. i za priloge uz podneske.</w:t>
      </w:r>
    </w:p>
    <w:p w14:paraId="21337927" w14:textId="77777777" w:rsidR="008A5A0A" w:rsidRDefault="008A5A0A" w:rsidP="008A5A0A">
      <w:pPr>
        <w:spacing w:after="0" w:line="240" w:lineRule="auto"/>
        <w:jc w:val="center"/>
        <w:textAlignment w:val="baseline"/>
        <w:rPr>
          <w:rFonts w:ascii="Times New Roman" w:eastAsia="Times New Roman" w:hAnsi="Times New Roman" w:cs="Times New Roman"/>
          <w:i/>
          <w:iCs/>
          <w:kern w:val="0"/>
          <w:sz w:val="24"/>
          <w:szCs w:val="24"/>
          <w:lang w:eastAsia="hr-HR"/>
          <w14:ligatures w14:val="none"/>
        </w:rPr>
      </w:pPr>
    </w:p>
    <w:p w14:paraId="3E6AA1C3" w14:textId="370A4CDD" w:rsidR="002A2E2B" w:rsidRDefault="002A2E2B" w:rsidP="008A5A0A">
      <w:pPr>
        <w:spacing w:after="0" w:line="240" w:lineRule="auto"/>
        <w:jc w:val="center"/>
        <w:textAlignment w:val="baseline"/>
        <w:rPr>
          <w:rFonts w:ascii="Times New Roman" w:eastAsia="Times New Roman" w:hAnsi="Times New Roman" w:cs="Times New Roman"/>
          <w:i/>
          <w:iCs/>
          <w:kern w:val="0"/>
          <w:sz w:val="24"/>
          <w:szCs w:val="24"/>
          <w:lang w:eastAsia="hr-HR"/>
          <w14:ligatures w14:val="none"/>
        </w:rPr>
      </w:pPr>
      <w:r w:rsidRPr="008A5A0A">
        <w:rPr>
          <w:rFonts w:ascii="Times New Roman" w:eastAsia="Times New Roman" w:hAnsi="Times New Roman" w:cs="Times New Roman"/>
          <w:i/>
          <w:iCs/>
          <w:kern w:val="0"/>
          <w:sz w:val="24"/>
          <w:szCs w:val="24"/>
          <w:lang w:eastAsia="hr-HR"/>
          <w14:ligatures w14:val="none"/>
        </w:rPr>
        <w:t>Odluke</w:t>
      </w:r>
    </w:p>
    <w:p w14:paraId="57AA25FC" w14:textId="77777777" w:rsidR="008A5A0A" w:rsidRPr="008A5A0A" w:rsidRDefault="008A5A0A" w:rsidP="008A5A0A">
      <w:pPr>
        <w:spacing w:after="0" w:line="240" w:lineRule="auto"/>
        <w:jc w:val="center"/>
        <w:textAlignment w:val="baseline"/>
        <w:rPr>
          <w:rFonts w:ascii="Times New Roman" w:eastAsia="Times New Roman" w:hAnsi="Times New Roman" w:cs="Times New Roman"/>
          <w:i/>
          <w:iCs/>
          <w:kern w:val="0"/>
          <w:sz w:val="24"/>
          <w:szCs w:val="24"/>
          <w:lang w:eastAsia="hr-HR"/>
          <w14:ligatures w14:val="none"/>
        </w:rPr>
      </w:pPr>
    </w:p>
    <w:p w14:paraId="1BCC9201" w14:textId="267C9208" w:rsidR="002A2E2B" w:rsidRPr="008A5A0A" w:rsidRDefault="002A2E2B" w:rsidP="008A5A0A">
      <w:pPr>
        <w:spacing w:after="0" w:line="240" w:lineRule="auto"/>
        <w:jc w:val="center"/>
        <w:textAlignment w:val="baseline"/>
        <w:rPr>
          <w:rFonts w:ascii="Times New Roman" w:eastAsia="Times New Roman" w:hAnsi="Times New Roman" w:cs="Times New Roman"/>
          <w:kern w:val="0"/>
          <w:sz w:val="24"/>
          <w:szCs w:val="24"/>
          <w:lang w:eastAsia="hr-HR"/>
          <w14:ligatures w14:val="none"/>
        </w:rPr>
      </w:pPr>
      <w:r w:rsidRPr="008A5A0A">
        <w:rPr>
          <w:rFonts w:ascii="Times New Roman" w:eastAsia="Times New Roman" w:hAnsi="Times New Roman" w:cs="Times New Roman"/>
          <w:kern w:val="0"/>
          <w:sz w:val="24"/>
          <w:szCs w:val="24"/>
          <w:lang w:eastAsia="hr-HR"/>
          <w14:ligatures w14:val="none"/>
        </w:rPr>
        <w:t>Tar. br. 20.</w:t>
      </w:r>
    </w:p>
    <w:p w14:paraId="13FAF900" w14:textId="77777777" w:rsidR="008A5A0A" w:rsidRPr="008A5A0A" w:rsidRDefault="008A5A0A" w:rsidP="008A5A0A">
      <w:pPr>
        <w:spacing w:after="0" w:line="240" w:lineRule="auto"/>
        <w:jc w:val="center"/>
        <w:textAlignment w:val="baseline"/>
        <w:rPr>
          <w:rFonts w:ascii="Times New Roman" w:eastAsia="Times New Roman" w:hAnsi="Times New Roman" w:cs="Times New Roman"/>
          <w:kern w:val="0"/>
          <w:sz w:val="24"/>
          <w:szCs w:val="24"/>
          <w:lang w:eastAsia="hr-HR"/>
          <w14:ligatures w14:val="none"/>
        </w:rPr>
      </w:pPr>
    </w:p>
    <w:p w14:paraId="1209F3E0" w14:textId="1E2F4267" w:rsidR="002A2E2B" w:rsidRPr="008A5A0A" w:rsidRDefault="002A2E2B" w:rsidP="008A5A0A">
      <w:pPr>
        <w:spacing w:after="0" w:line="240" w:lineRule="auto"/>
        <w:ind w:firstLine="408"/>
        <w:jc w:val="both"/>
        <w:textAlignment w:val="baseline"/>
        <w:rPr>
          <w:rFonts w:ascii="Times New Roman" w:eastAsia="Times New Roman" w:hAnsi="Times New Roman" w:cs="Times New Roman"/>
          <w:kern w:val="0"/>
          <w:sz w:val="24"/>
          <w:szCs w:val="24"/>
          <w:lang w:eastAsia="hr-HR"/>
          <w14:ligatures w14:val="none"/>
        </w:rPr>
      </w:pPr>
      <w:r w:rsidRPr="008A5A0A">
        <w:rPr>
          <w:rFonts w:ascii="Times New Roman" w:eastAsia="Times New Roman" w:hAnsi="Times New Roman" w:cs="Times New Roman"/>
          <w:kern w:val="0"/>
          <w:sz w:val="24"/>
          <w:szCs w:val="24"/>
          <w:lang w:eastAsia="hr-HR"/>
          <w14:ligatures w14:val="none"/>
        </w:rPr>
        <w:t xml:space="preserve">Za presudu prvostupanjskog suda i za rješenje kojim se izriče sudska opomena plaća se pristojba od </w:t>
      </w:r>
      <w:r w:rsidR="00A950C7" w:rsidRPr="008A5A0A">
        <w:rPr>
          <w:rFonts w:ascii="Times New Roman" w:eastAsia="Times New Roman" w:hAnsi="Times New Roman" w:cs="Times New Roman"/>
          <w:kern w:val="0"/>
          <w:sz w:val="24"/>
          <w:szCs w:val="24"/>
          <w:lang w:eastAsia="hr-HR"/>
          <w14:ligatures w14:val="none"/>
        </w:rPr>
        <w:t>1</w:t>
      </w:r>
      <w:r w:rsidR="00C60589" w:rsidRPr="008A5A0A">
        <w:rPr>
          <w:rFonts w:ascii="Times New Roman" w:eastAsia="Times New Roman" w:hAnsi="Times New Roman" w:cs="Times New Roman"/>
          <w:kern w:val="0"/>
          <w:sz w:val="24"/>
          <w:szCs w:val="24"/>
          <w:lang w:eastAsia="hr-HR"/>
          <w14:ligatures w14:val="none"/>
        </w:rPr>
        <w:t>4</w:t>
      </w:r>
      <w:r w:rsidR="00A950C7" w:rsidRPr="008A5A0A">
        <w:rPr>
          <w:rFonts w:ascii="Times New Roman" w:eastAsia="Times New Roman" w:hAnsi="Times New Roman" w:cs="Times New Roman"/>
          <w:kern w:val="0"/>
          <w:sz w:val="24"/>
          <w:szCs w:val="24"/>
          <w:lang w:eastAsia="hr-HR"/>
          <w14:ligatures w14:val="none"/>
        </w:rPr>
        <w:t xml:space="preserve">0,00 </w:t>
      </w:r>
      <w:r w:rsidRPr="008A5A0A">
        <w:rPr>
          <w:rFonts w:ascii="Times New Roman" w:eastAsia="Times New Roman" w:hAnsi="Times New Roman" w:cs="Times New Roman"/>
          <w:kern w:val="0"/>
          <w:sz w:val="24"/>
          <w:szCs w:val="24"/>
          <w:lang w:eastAsia="hr-HR"/>
          <w14:ligatures w14:val="none"/>
        </w:rPr>
        <w:t>eura.</w:t>
      </w:r>
    </w:p>
    <w:p w14:paraId="16133540" w14:textId="77777777" w:rsidR="008A5A0A" w:rsidRPr="008A5A0A" w:rsidRDefault="008A5A0A" w:rsidP="008A5A0A">
      <w:pPr>
        <w:spacing w:after="0" w:line="240" w:lineRule="auto"/>
        <w:ind w:firstLine="408"/>
        <w:jc w:val="both"/>
        <w:textAlignment w:val="baseline"/>
        <w:rPr>
          <w:rFonts w:ascii="Times New Roman" w:eastAsia="Times New Roman" w:hAnsi="Times New Roman" w:cs="Times New Roman"/>
          <w:kern w:val="0"/>
          <w:sz w:val="24"/>
          <w:szCs w:val="24"/>
          <w:lang w:eastAsia="hr-HR"/>
          <w14:ligatures w14:val="none"/>
        </w:rPr>
      </w:pPr>
    </w:p>
    <w:p w14:paraId="22DDA51B" w14:textId="77777777" w:rsidR="002A2E2B" w:rsidRPr="008A5A0A" w:rsidRDefault="002A2E2B" w:rsidP="008A5A0A">
      <w:pPr>
        <w:spacing w:after="0" w:line="240" w:lineRule="auto"/>
        <w:ind w:firstLine="408"/>
        <w:jc w:val="both"/>
        <w:textAlignment w:val="baseline"/>
        <w:rPr>
          <w:rFonts w:ascii="Times New Roman" w:eastAsia="Times New Roman" w:hAnsi="Times New Roman" w:cs="Times New Roman"/>
          <w:kern w:val="0"/>
          <w:sz w:val="24"/>
          <w:szCs w:val="24"/>
          <w:lang w:eastAsia="hr-HR"/>
          <w14:ligatures w14:val="none"/>
        </w:rPr>
      </w:pPr>
      <w:r w:rsidRPr="008A5A0A">
        <w:rPr>
          <w:rFonts w:ascii="Times New Roman" w:eastAsia="Times New Roman" w:hAnsi="Times New Roman" w:cs="Times New Roman"/>
          <w:i/>
          <w:iCs/>
          <w:kern w:val="0"/>
          <w:sz w:val="24"/>
          <w:szCs w:val="24"/>
          <w:bdr w:val="none" w:sz="0" w:space="0" w:color="auto" w:frame="1"/>
          <w:lang w:eastAsia="hr-HR"/>
          <w14:ligatures w14:val="none"/>
        </w:rPr>
        <w:t>Napomena:</w:t>
      </w:r>
    </w:p>
    <w:p w14:paraId="2C13B049" w14:textId="77777777" w:rsidR="002A2E2B" w:rsidRPr="008A5A0A" w:rsidRDefault="002A2E2B" w:rsidP="008A5A0A">
      <w:pPr>
        <w:spacing w:after="0" w:line="240" w:lineRule="auto"/>
        <w:ind w:firstLine="408"/>
        <w:jc w:val="both"/>
        <w:textAlignment w:val="baseline"/>
        <w:rPr>
          <w:rFonts w:ascii="Times New Roman" w:eastAsia="Times New Roman" w:hAnsi="Times New Roman" w:cs="Times New Roman"/>
          <w:kern w:val="0"/>
          <w:sz w:val="24"/>
          <w:szCs w:val="24"/>
          <w:lang w:eastAsia="hr-HR"/>
          <w14:ligatures w14:val="none"/>
        </w:rPr>
      </w:pPr>
      <w:r w:rsidRPr="008A5A0A">
        <w:rPr>
          <w:rFonts w:ascii="Times New Roman" w:eastAsia="Times New Roman" w:hAnsi="Times New Roman" w:cs="Times New Roman"/>
          <w:kern w:val="0"/>
          <w:sz w:val="24"/>
          <w:szCs w:val="24"/>
          <w:lang w:eastAsia="hr-HR"/>
          <w14:ligatures w14:val="none"/>
        </w:rPr>
        <w:t>1. Pristojba za prvostupanjsku presudu plaća se samo jedanput, bez obzira na broj privatnih tužitelja i broj kaznenih djela koja su obuhvaćena jednom presudom.</w:t>
      </w:r>
    </w:p>
    <w:p w14:paraId="0A5EB232" w14:textId="77777777" w:rsidR="002A2E2B" w:rsidRPr="008A5A0A" w:rsidRDefault="002A2E2B" w:rsidP="008A5A0A">
      <w:pPr>
        <w:spacing w:after="0" w:line="240" w:lineRule="auto"/>
        <w:ind w:firstLine="408"/>
        <w:jc w:val="both"/>
        <w:textAlignment w:val="baseline"/>
        <w:rPr>
          <w:rFonts w:ascii="Times New Roman" w:eastAsia="Times New Roman" w:hAnsi="Times New Roman" w:cs="Times New Roman"/>
          <w:kern w:val="0"/>
          <w:sz w:val="24"/>
          <w:szCs w:val="24"/>
          <w:lang w:eastAsia="hr-HR"/>
          <w14:ligatures w14:val="none"/>
        </w:rPr>
      </w:pPr>
      <w:r w:rsidRPr="008A5A0A">
        <w:rPr>
          <w:rFonts w:ascii="Times New Roman" w:eastAsia="Times New Roman" w:hAnsi="Times New Roman" w:cs="Times New Roman"/>
          <w:kern w:val="0"/>
          <w:sz w:val="24"/>
          <w:szCs w:val="24"/>
          <w:lang w:eastAsia="hr-HR"/>
          <w14:ligatures w14:val="none"/>
        </w:rPr>
        <w:t>2. Ako su za više kaznenih djela istim osobama, uslijed razdvajanja postupka, donesene posebne presude od strane istog suda, plaća se pristojba za presudu samo jedanput.</w:t>
      </w:r>
    </w:p>
    <w:p w14:paraId="6DE6DB30" w14:textId="77777777" w:rsidR="002A2E2B" w:rsidRPr="008A5A0A" w:rsidRDefault="002A2E2B" w:rsidP="008A5A0A">
      <w:pPr>
        <w:spacing w:after="0" w:line="240" w:lineRule="auto"/>
        <w:ind w:firstLine="408"/>
        <w:jc w:val="both"/>
        <w:textAlignment w:val="baseline"/>
        <w:rPr>
          <w:rFonts w:ascii="Times New Roman" w:eastAsia="Times New Roman" w:hAnsi="Times New Roman" w:cs="Times New Roman"/>
          <w:kern w:val="0"/>
          <w:sz w:val="24"/>
          <w:szCs w:val="24"/>
          <w:lang w:eastAsia="hr-HR"/>
          <w14:ligatures w14:val="none"/>
        </w:rPr>
      </w:pPr>
      <w:r w:rsidRPr="008A5A0A">
        <w:rPr>
          <w:rFonts w:ascii="Times New Roman" w:eastAsia="Times New Roman" w:hAnsi="Times New Roman" w:cs="Times New Roman"/>
          <w:kern w:val="0"/>
          <w:sz w:val="24"/>
          <w:szCs w:val="24"/>
          <w:lang w:eastAsia="hr-HR"/>
          <w14:ligatures w14:val="none"/>
        </w:rPr>
        <w:t>3. Ako se ukine presuda povodom žalbe ili obnove kaznenog postupka, u pristojbu za novu prvostupanjsku presudu uračunava se pristojba plaćena za ukinutu presudu.</w:t>
      </w:r>
    </w:p>
    <w:p w14:paraId="4C73B507" w14:textId="77777777" w:rsidR="002A2E2B" w:rsidRPr="008A5A0A" w:rsidRDefault="002A2E2B" w:rsidP="008A5A0A">
      <w:pPr>
        <w:spacing w:after="0" w:line="240" w:lineRule="auto"/>
        <w:ind w:firstLine="408"/>
        <w:jc w:val="both"/>
        <w:textAlignment w:val="baseline"/>
        <w:rPr>
          <w:rFonts w:ascii="Times New Roman" w:eastAsia="Times New Roman" w:hAnsi="Times New Roman" w:cs="Times New Roman"/>
          <w:kern w:val="0"/>
          <w:sz w:val="24"/>
          <w:szCs w:val="24"/>
          <w:lang w:eastAsia="hr-HR"/>
          <w14:ligatures w14:val="none"/>
        </w:rPr>
      </w:pPr>
      <w:r w:rsidRPr="008A5A0A">
        <w:rPr>
          <w:rFonts w:ascii="Times New Roman" w:eastAsia="Times New Roman" w:hAnsi="Times New Roman" w:cs="Times New Roman"/>
          <w:kern w:val="0"/>
          <w:sz w:val="24"/>
          <w:szCs w:val="24"/>
          <w:lang w:eastAsia="hr-HR"/>
          <w14:ligatures w14:val="none"/>
        </w:rPr>
        <w:t>4. Ne plaćaju se pristojbe za odluke koje nisu navedene u ovom Tar. br.</w:t>
      </w:r>
    </w:p>
    <w:p w14:paraId="16C449B9" w14:textId="77777777" w:rsidR="008A5A0A" w:rsidRDefault="008A5A0A" w:rsidP="008A5A0A">
      <w:pPr>
        <w:spacing w:after="0" w:line="240" w:lineRule="auto"/>
        <w:jc w:val="center"/>
        <w:textAlignment w:val="baseline"/>
        <w:rPr>
          <w:rFonts w:ascii="Times New Roman" w:eastAsia="Times New Roman" w:hAnsi="Times New Roman" w:cs="Times New Roman"/>
          <w:i/>
          <w:iCs/>
          <w:kern w:val="0"/>
          <w:sz w:val="24"/>
          <w:szCs w:val="24"/>
          <w:lang w:eastAsia="hr-HR"/>
          <w14:ligatures w14:val="none"/>
        </w:rPr>
      </w:pPr>
    </w:p>
    <w:p w14:paraId="0DF4994D" w14:textId="4953C205" w:rsidR="002A2E2B" w:rsidRDefault="002A2E2B" w:rsidP="008A5A0A">
      <w:pPr>
        <w:spacing w:after="0" w:line="240" w:lineRule="auto"/>
        <w:jc w:val="center"/>
        <w:textAlignment w:val="baseline"/>
        <w:rPr>
          <w:rFonts w:ascii="Times New Roman" w:eastAsia="Times New Roman" w:hAnsi="Times New Roman" w:cs="Times New Roman"/>
          <w:i/>
          <w:iCs/>
          <w:kern w:val="0"/>
          <w:sz w:val="24"/>
          <w:szCs w:val="24"/>
          <w:lang w:eastAsia="hr-HR"/>
          <w14:ligatures w14:val="none"/>
        </w:rPr>
      </w:pPr>
      <w:r w:rsidRPr="008A5A0A">
        <w:rPr>
          <w:rFonts w:ascii="Times New Roman" w:eastAsia="Times New Roman" w:hAnsi="Times New Roman" w:cs="Times New Roman"/>
          <w:i/>
          <w:iCs/>
          <w:kern w:val="0"/>
          <w:sz w:val="24"/>
          <w:szCs w:val="24"/>
          <w:lang w:eastAsia="hr-HR"/>
          <w14:ligatures w14:val="none"/>
        </w:rPr>
        <w:t>Pravni lijekovi</w:t>
      </w:r>
    </w:p>
    <w:p w14:paraId="2D470BA4" w14:textId="77777777" w:rsidR="008A5A0A" w:rsidRPr="008A5A0A" w:rsidRDefault="008A5A0A" w:rsidP="008A5A0A">
      <w:pPr>
        <w:spacing w:after="0" w:line="240" w:lineRule="auto"/>
        <w:jc w:val="center"/>
        <w:textAlignment w:val="baseline"/>
        <w:rPr>
          <w:rFonts w:ascii="Times New Roman" w:eastAsia="Times New Roman" w:hAnsi="Times New Roman" w:cs="Times New Roman"/>
          <w:i/>
          <w:iCs/>
          <w:kern w:val="0"/>
          <w:sz w:val="24"/>
          <w:szCs w:val="24"/>
          <w:lang w:eastAsia="hr-HR"/>
          <w14:ligatures w14:val="none"/>
        </w:rPr>
      </w:pPr>
    </w:p>
    <w:p w14:paraId="7BA9C495" w14:textId="1996538B" w:rsidR="002A2E2B" w:rsidRDefault="002A2E2B" w:rsidP="008A5A0A">
      <w:pPr>
        <w:spacing w:after="0" w:line="240" w:lineRule="auto"/>
        <w:jc w:val="center"/>
        <w:textAlignment w:val="baseline"/>
        <w:rPr>
          <w:rFonts w:ascii="Times New Roman" w:eastAsia="Times New Roman" w:hAnsi="Times New Roman" w:cs="Times New Roman"/>
          <w:kern w:val="0"/>
          <w:sz w:val="24"/>
          <w:szCs w:val="24"/>
          <w:lang w:eastAsia="hr-HR"/>
          <w14:ligatures w14:val="none"/>
        </w:rPr>
      </w:pPr>
      <w:r w:rsidRPr="008A5A0A">
        <w:rPr>
          <w:rFonts w:ascii="Times New Roman" w:eastAsia="Times New Roman" w:hAnsi="Times New Roman" w:cs="Times New Roman"/>
          <w:kern w:val="0"/>
          <w:sz w:val="24"/>
          <w:szCs w:val="24"/>
          <w:lang w:eastAsia="hr-HR"/>
          <w14:ligatures w14:val="none"/>
        </w:rPr>
        <w:t>Tar. br. 21.</w:t>
      </w:r>
    </w:p>
    <w:p w14:paraId="370FC17B" w14:textId="77777777" w:rsidR="008A5A0A" w:rsidRPr="008A5A0A" w:rsidRDefault="008A5A0A" w:rsidP="008A5A0A">
      <w:pPr>
        <w:spacing w:after="0" w:line="240" w:lineRule="auto"/>
        <w:jc w:val="center"/>
        <w:textAlignment w:val="baseline"/>
        <w:rPr>
          <w:rFonts w:ascii="Times New Roman" w:eastAsia="Times New Roman" w:hAnsi="Times New Roman" w:cs="Times New Roman"/>
          <w:kern w:val="0"/>
          <w:sz w:val="24"/>
          <w:szCs w:val="24"/>
          <w:lang w:eastAsia="hr-HR"/>
          <w14:ligatures w14:val="none"/>
        </w:rPr>
      </w:pPr>
    </w:p>
    <w:p w14:paraId="3AE78F60" w14:textId="727E582F" w:rsidR="002A2E2B" w:rsidRDefault="002A2E2B" w:rsidP="008A5A0A">
      <w:pPr>
        <w:spacing w:after="0" w:line="240" w:lineRule="auto"/>
        <w:ind w:firstLine="408"/>
        <w:jc w:val="both"/>
        <w:textAlignment w:val="baseline"/>
        <w:rPr>
          <w:rFonts w:ascii="Times New Roman" w:eastAsia="Times New Roman" w:hAnsi="Times New Roman" w:cs="Times New Roman"/>
          <w:kern w:val="0"/>
          <w:sz w:val="24"/>
          <w:szCs w:val="24"/>
          <w:lang w:eastAsia="hr-HR"/>
          <w14:ligatures w14:val="none"/>
        </w:rPr>
      </w:pPr>
      <w:r w:rsidRPr="008A5A0A">
        <w:rPr>
          <w:rFonts w:ascii="Times New Roman" w:eastAsia="Times New Roman" w:hAnsi="Times New Roman" w:cs="Times New Roman"/>
          <w:kern w:val="0"/>
          <w:sz w:val="24"/>
          <w:szCs w:val="24"/>
          <w:lang w:eastAsia="hr-HR"/>
          <w14:ligatures w14:val="none"/>
        </w:rPr>
        <w:t xml:space="preserve">(1) Za žalbu protiv presude prvostupanjskog suda i za žalbu protiv rješenja kojim se izriče sudska opomena plaća se pristojba od </w:t>
      </w:r>
      <w:r w:rsidR="00C60589" w:rsidRPr="008A5A0A">
        <w:rPr>
          <w:rFonts w:ascii="Times New Roman" w:eastAsia="Times New Roman" w:hAnsi="Times New Roman" w:cs="Times New Roman"/>
          <w:kern w:val="0"/>
          <w:sz w:val="24"/>
          <w:szCs w:val="24"/>
          <w:lang w:eastAsia="hr-HR"/>
          <w14:ligatures w14:val="none"/>
        </w:rPr>
        <w:t>17</w:t>
      </w:r>
      <w:r w:rsidR="00A950C7" w:rsidRPr="008A5A0A">
        <w:rPr>
          <w:rFonts w:ascii="Times New Roman" w:eastAsia="Times New Roman" w:hAnsi="Times New Roman" w:cs="Times New Roman"/>
          <w:kern w:val="0"/>
          <w:sz w:val="24"/>
          <w:szCs w:val="24"/>
          <w:lang w:eastAsia="hr-HR"/>
          <w14:ligatures w14:val="none"/>
        </w:rPr>
        <w:t xml:space="preserve">0,00 </w:t>
      </w:r>
      <w:r w:rsidRPr="008A5A0A">
        <w:rPr>
          <w:rFonts w:ascii="Times New Roman" w:eastAsia="Times New Roman" w:hAnsi="Times New Roman" w:cs="Times New Roman"/>
          <w:kern w:val="0"/>
          <w:sz w:val="24"/>
          <w:szCs w:val="24"/>
          <w:lang w:eastAsia="hr-HR"/>
          <w14:ligatures w14:val="none"/>
        </w:rPr>
        <w:t>eura.</w:t>
      </w:r>
    </w:p>
    <w:p w14:paraId="7409EE5E" w14:textId="77777777" w:rsidR="008A5A0A" w:rsidRPr="008A5A0A" w:rsidRDefault="008A5A0A" w:rsidP="008A5A0A">
      <w:pPr>
        <w:spacing w:after="0" w:line="240" w:lineRule="auto"/>
        <w:ind w:firstLine="408"/>
        <w:jc w:val="both"/>
        <w:textAlignment w:val="baseline"/>
        <w:rPr>
          <w:rFonts w:ascii="Times New Roman" w:eastAsia="Times New Roman" w:hAnsi="Times New Roman" w:cs="Times New Roman"/>
          <w:kern w:val="0"/>
          <w:sz w:val="24"/>
          <w:szCs w:val="24"/>
          <w:lang w:eastAsia="hr-HR"/>
          <w14:ligatures w14:val="none"/>
        </w:rPr>
      </w:pPr>
    </w:p>
    <w:p w14:paraId="60742A78" w14:textId="3C0A908C" w:rsidR="002A2E2B" w:rsidRDefault="002A2E2B" w:rsidP="008A5A0A">
      <w:pPr>
        <w:spacing w:after="0" w:line="240" w:lineRule="auto"/>
        <w:ind w:firstLine="408"/>
        <w:jc w:val="both"/>
        <w:textAlignment w:val="baseline"/>
        <w:rPr>
          <w:rFonts w:ascii="Times New Roman" w:eastAsia="Times New Roman" w:hAnsi="Times New Roman" w:cs="Times New Roman"/>
          <w:kern w:val="0"/>
          <w:sz w:val="24"/>
          <w:szCs w:val="24"/>
          <w:lang w:eastAsia="hr-HR"/>
          <w14:ligatures w14:val="none"/>
        </w:rPr>
      </w:pPr>
      <w:r w:rsidRPr="008A5A0A">
        <w:rPr>
          <w:rFonts w:ascii="Times New Roman" w:eastAsia="Times New Roman" w:hAnsi="Times New Roman" w:cs="Times New Roman"/>
          <w:kern w:val="0"/>
          <w:sz w:val="24"/>
          <w:szCs w:val="24"/>
          <w:lang w:eastAsia="hr-HR"/>
          <w14:ligatures w14:val="none"/>
        </w:rPr>
        <w:t>(2) Za odgovor na žalbu plaća se polovica pristojbe iz stavka 1. Tar. br. 20.</w:t>
      </w:r>
    </w:p>
    <w:p w14:paraId="7C582332" w14:textId="77777777" w:rsidR="008A5A0A" w:rsidRPr="008A5A0A" w:rsidRDefault="008A5A0A" w:rsidP="008A5A0A">
      <w:pPr>
        <w:spacing w:after="0" w:line="240" w:lineRule="auto"/>
        <w:ind w:firstLine="408"/>
        <w:jc w:val="both"/>
        <w:textAlignment w:val="baseline"/>
        <w:rPr>
          <w:rFonts w:ascii="Times New Roman" w:eastAsia="Times New Roman" w:hAnsi="Times New Roman" w:cs="Times New Roman"/>
          <w:kern w:val="0"/>
          <w:sz w:val="24"/>
          <w:szCs w:val="24"/>
          <w:lang w:eastAsia="hr-HR"/>
          <w14:ligatures w14:val="none"/>
        </w:rPr>
      </w:pPr>
    </w:p>
    <w:p w14:paraId="638E1A34" w14:textId="77777777" w:rsidR="002A2E2B" w:rsidRPr="008A5A0A" w:rsidRDefault="002A2E2B" w:rsidP="008A5A0A">
      <w:pPr>
        <w:spacing w:after="0" w:line="240" w:lineRule="auto"/>
        <w:ind w:firstLine="408"/>
        <w:jc w:val="both"/>
        <w:textAlignment w:val="baseline"/>
        <w:rPr>
          <w:rFonts w:ascii="Times New Roman" w:eastAsia="Times New Roman" w:hAnsi="Times New Roman" w:cs="Times New Roman"/>
          <w:kern w:val="0"/>
          <w:sz w:val="24"/>
          <w:szCs w:val="24"/>
          <w:lang w:eastAsia="hr-HR"/>
          <w14:ligatures w14:val="none"/>
        </w:rPr>
      </w:pPr>
      <w:r w:rsidRPr="008A5A0A">
        <w:rPr>
          <w:rFonts w:ascii="Times New Roman" w:eastAsia="Times New Roman" w:hAnsi="Times New Roman" w:cs="Times New Roman"/>
          <w:kern w:val="0"/>
          <w:sz w:val="24"/>
          <w:szCs w:val="24"/>
          <w:lang w:eastAsia="hr-HR"/>
          <w14:ligatures w14:val="none"/>
        </w:rPr>
        <w:t>(3) Za zahtjev za izvanredno preispitivanje pravomoćne presude i za zahtjev za obnovu kaznenog postupka plaća se pristojba kao i na žalbu.</w:t>
      </w:r>
    </w:p>
    <w:p w14:paraId="1777AA4A" w14:textId="77777777" w:rsidR="00BE54C4" w:rsidRPr="008A5A0A" w:rsidRDefault="00BE54C4" w:rsidP="008A5A0A">
      <w:pPr>
        <w:spacing w:after="0" w:line="240" w:lineRule="auto"/>
        <w:ind w:firstLine="408"/>
        <w:jc w:val="both"/>
        <w:textAlignment w:val="baseline"/>
        <w:rPr>
          <w:rFonts w:ascii="Times New Roman" w:eastAsia="Times New Roman" w:hAnsi="Times New Roman" w:cs="Times New Roman"/>
          <w:kern w:val="0"/>
          <w:sz w:val="24"/>
          <w:szCs w:val="24"/>
          <w:lang w:eastAsia="hr-HR"/>
          <w14:ligatures w14:val="none"/>
        </w:rPr>
      </w:pPr>
    </w:p>
    <w:p w14:paraId="4D2E3EC1" w14:textId="77777777" w:rsidR="008A5A0A" w:rsidRDefault="002A2E2B" w:rsidP="008A5A0A">
      <w:pPr>
        <w:spacing w:after="0" w:line="240" w:lineRule="auto"/>
        <w:jc w:val="center"/>
        <w:textAlignment w:val="baseline"/>
        <w:rPr>
          <w:rFonts w:ascii="Times New Roman" w:eastAsia="Times New Roman" w:hAnsi="Times New Roman" w:cs="Times New Roman"/>
          <w:kern w:val="0"/>
          <w:sz w:val="24"/>
          <w:szCs w:val="24"/>
          <w:lang w:eastAsia="hr-HR"/>
          <w14:ligatures w14:val="none"/>
        </w:rPr>
      </w:pPr>
      <w:r w:rsidRPr="008A5A0A">
        <w:rPr>
          <w:rFonts w:ascii="Times New Roman" w:eastAsia="Times New Roman" w:hAnsi="Times New Roman" w:cs="Times New Roman"/>
          <w:kern w:val="0"/>
          <w:sz w:val="24"/>
          <w:szCs w:val="24"/>
          <w:lang w:eastAsia="hr-HR"/>
          <w14:ligatures w14:val="none"/>
        </w:rPr>
        <w:lastRenderedPageBreak/>
        <w:t>POGLAVLJE VI.</w:t>
      </w:r>
    </w:p>
    <w:p w14:paraId="5D902A36" w14:textId="022A46C9" w:rsidR="002A2E2B" w:rsidRDefault="002A2E2B" w:rsidP="008A5A0A">
      <w:pPr>
        <w:spacing w:after="0" w:line="240" w:lineRule="auto"/>
        <w:jc w:val="center"/>
        <w:textAlignment w:val="baseline"/>
        <w:rPr>
          <w:rFonts w:ascii="Times New Roman" w:eastAsia="Times New Roman" w:hAnsi="Times New Roman" w:cs="Times New Roman"/>
          <w:kern w:val="0"/>
          <w:sz w:val="24"/>
          <w:szCs w:val="24"/>
          <w:lang w:eastAsia="hr-HR"/>
          <w14:ligatures w14:val="none"/>
        </w:rPr>
      </w:pPr>
      <w:r w:rsidRPr="008A5A0A">
        <w:rPr>
          <w:rFonts w:ascii="Times New Roman" w:eastAsia="Times New Roman" w:hAnsi="Times New Roman" w:cs="Times New Roman"/>
          <w:kern w:val="0"/>
          <w:sz w:val="24"/>
          <w:szCs w:val="24"/>
          <w:lang w:eastAsia="hr-HR"/>
          <w14:ligatures w14:val="none"/>
        </w:rPr>
        <w:br/>
        <w:t>PRISTOJBE U STEČAJNIM POSTUPCIMA I POSTUPKU LIKVIDACIJE</w:t>
      </w:r>
    </w:p>
    <w:p w14:paraId="2AEA4A3D" w14:textId="77777777" w:rsidR="008A5A0A" w:rsidRPr="008A5A0A" w:rsidRDefault="008A5A0A" w:rsidP="008A5A0A">
      <w:pPr>
        <w:spacing w:after="0" w:line="240" w:lineRule="auto"/>
        <w:jc w:val="center"/>
        <w:textAlignment w:val="baseline"/>
        <w:rPr>
          <w:rFonts w:ascii="Times New Roman" w:eastAsia="Times New Roman" w:hAnsi="Times New Roman" w:cs="Times New Roman"/>
          <w:kern w:val="0"/>
          <w:sz w:val="24"/>
          <w:szCs w:val="24"/>
          <w:lang w:eastAsia="hr-HR"/>
          <w14:ligatures w14:val="none"/>
        </w:rPr>
      </w:pPr>
    </w:p>
    <w:p w14:paraId="7EB033FA" w14:textId="792EC8FF" w:rsidR="002A2E2B" w:rsidRDefault="002A2E2B" w:rsidP="008A5A0A">
      <w:pPr>
        <w:spacing w:after="0" w:line="240" w:lineRule="auto"/>
        <w:jc w:val="center"/>
        <w:textAlignment w:val="baseline"/>
        <w:rPr>
          <w:rFonts w:ascii="Times New Roman" w:eastAsia="Times New Roman" w:hAnsi="Times New Roman" w:cs="Times New Roman"/>
          <w:i/>
          <w:iCs/>
          <w:kern w:val="0"/>
          <w:sz w:val="24"/>
          <w:szCs w:val="24"/>
          <w:lang w:eastAsia="hr-HR"/>
          <w14:ligatures w14:val="none"/>
        </w:rPr>
      </w:pPr>
      <w:r w:rsidRPr="008A5A0A">
        <w:rPr>
          <w:rFonts w:ascii="Times New Roman" w:eastAsia="Times New Roman" w:hAnsi="Times New Roman" w:cs="Times New Roman"/>
          <w:i/>
          <w:iCs/>
          <w:kern w:val="0"/>
          <w:sz w:val="24"/>
          <w:szCs w:val="24"/>
          <w:lang w:eastAsia="hr-HR"/>
          <w14:ligatures w14:val="none"/>
        </w:rPr>
        <w:t xml:space="preserve">Predstečajni </w:t>
      </w:r>
      <w:r w:rsidR="00AD3736" w:rsidRPr="008A5A0A">
        <w:rPr>
          <w:rFonts w:ascii="Times New Roman" w:eastAsia="Times New Roman" w:hAnsi="Times New Roman" w:cs="Times New Roman"/>
          <w:i/>
          <w:iCs/>
          <w:kern w:val="0"/>
          <w:sz w:val="24"/>
          <w:szCs w:val="24"/>
          <w:lang w:eastAsia="hr-HR"/>
          <w14:ligatures w14:val="none"/>
        </w:rPr>
        <w:t>postupak</w:t>
      </w:r>
    </w:p>
    <w:p w14:paraId="12E1D062" w14:textId="77777777" w:rsidR="008A5A0A" w:rsidRPr="008A5A0A" w:rsidRDefault="008A5A0A" w:rsidP="008A5A0A">
      <w:pPr>
        <w:spacing w:after="0" w:line="240" w:lineRule="auto"/>
        <w:jc w:val="center"/>
        <w:textAlignment w:val="baseline"/>
        <w:rPr>
          <w:rFonts w:ascii="Times New Roman" w:eastAsia="Times New Roman" w:hAnsi="Times New Roman" w:cs="Times New Roman"/>
          <w:i/>
          <w:iCs/>
          <w:kern w:val="0"/>
          <w:sz w:val="24"/>
          <w:szCs w:val="24"/>
          <w:lang w:eastAsia="hr-HR"/>
          <w14:ligatures w14:val="none"/>
        </w:rPr>
      </w:pPr>
    </w:p>
    <w:p w14:paraId="48C70045" w14:textId="40DD0886" w:rsidR="002A2E2B" w:rsidRDefault="002A2E2B" w:rsidP="008A5A0A">
      <w:pPr>
        <w:spacing w:after="0" w:line="240" w:lineRule="auto"/>
        <w:jc w:val="center"/>
        <w:textAlignment w:val="baseline"/>
        <w:rPr>
          <w:rFonts w:ascii="Times New Roman" w:eastAsia="Times New Roman" w:hAnsi="Times New Roman" w:cs="Times New Roman"/>
          <w:kern w:val="0"/>
          <w:sz w:val="24"/>
          <w:szCs w:val="24"/>
          <w:lang w:eastAsia="hr-HR"/>
          <w14:ligatures w14:val="none"/>
        </w:rPr>
      </w:pPr>
      <w:r w:rsidRPr="008A5A0A">
        <w:rPr>
          <w:rFonts w:ascii="Times New Roman" w:eastAsia="Times New Roman" w:hAnsi="Times New Roman" w:cs="Times New Roman"/>
          <w:kern w:val="0"/>
          <w:sz w:val="24"/>
          <w:szCs w:val="24"/>
          <w:lang w:eastAsia="hr-HR"/>
          <w14:ligatures w14:val="none"/>
        </w:rPr>
        <w:t>Tar. br. 22.</w:t>
      </w:r>
    </w:p>
    <w:p w14:paraId="7A9CCD00" w14:textId="77777777" w:rsidR="008A5A0A" w:rsidRPr="008A5A0A" w:rsidRDefault="008A5A0A" w:rsidP="008A5A0A">
      <w:pPr>
        <w:spacing w:after="0" w:line="240" w:lineRule="auto"/>
        <w:jc w:val="center"/>
        <w:textAlignment w:val="baseline"/>
        <w:rPr>
          <w:rFonts w:ascii="Times New Roman" w:eastAsia="Times New Roman" w:hAnsi="Times New Roman" w:cs="Times New Roman"/>
          <w:kern w:val="0"/>
          <w:sz w:val="24"/>
          <w:szCs w:val="24"/>
          <w:lang w:eastAsia="hr-HR"/>
          <w14:ligatures w14:val="none"/>
        </w:rPr>
      </w:pPr>
    </w:p>
    <w:p w14:paraId="15623A0D" w14:textId="6C716E69" w:rsidR="002A2E2B" w:rsidRDefault="002A2E2B" w:rsidP="008A5A0A">
      <w:pPr>
        <w:spacing w:after="0" w:line="240" w:lineRule="auto"/>
        <w:ind w:firstLine="408"/>
        <w:jc w:val="both"/>
        <w:textAlignment w:val="baseline"/>
        <w:rPr>
          <w:rFonts w:ascii="Times New Roman" w:eastAsia="Times New Roman" w:hAnsi="Times New Roman" w:cs="Times New Roman"/>
          <w:kern w:val="0"/>
          <w:sz w:val="24"/>
          <w:szCs w:val="24"/>
          <w:lang w:eastAsia="hr-HR"/>
          <w14:ligatures w14:val="none"/>
        </w:rPr>
      </w:pPr>
      <w:r w:rsidRPr="008A5A0A">
        <w:rPr>
          <w:rFonts w:ascii="Times New Roman" w:eastAsia="Times New Roman" w:hAnsi="Times New Roman" w:cs="Times New Roman"/>
          <w:kern w:val="0"/>
          <w:sz w:val="24"/>
          <w:szCs w:val="24"/>
          <w:lang w:eastAsia="hr-HR"/>
          <w14:ligatures w14:val="none"/>
        </w:rPr>
        <w:t xml:space="preserve">(1) Za prijedlog </w:t>
      </w:r>
      <w:r w:rsidR="00AD3736" w:rsidRPr="008A5A0A">
        <w:rPr>
          <w:rFonts w:ascii="Times New Roman" w:eastAsia="Times New Roman" w:hAnsi="Times New Roman" w:cs="Times New Roman"/>
          <w:kern w:val="0"/>
          <w:sz w:val="24"/>
          <w:szCs w:val="24"/>
          <w:lang w:eastAsia="hr-HR"/>
          <w14:ligatures w14:val="none"/>
        </w:rPr>
        <w:t>za otvaranje</w:t>
      </w:r>
      <w:r w:rsidRPr="008A5A0A">
        <w:rPr>
          <w:rFonts w:ascii="Times New Roman" w:eastAsia="Times New Roman" w:hAnsi="Times New Roman" w:cs="Times New Roman"/>
          <w:kern w:val="0"/>
          <w:sz w:val="24"/>
          <w:szCs w:val="24"/>
          <w:lang w:eastAsia="hr-HR"/>
          <w14:ligatures w14:val="none"/>
        </w:rPr>
        <w:t xml:space="preserve"> predstečajnog </w:t>
      </w:r>
      <w:r w:rsidR="00AD3736" w:rsidRPr="008A5A0A">
        <w:rPr>
          <w:rFonts w:ascii="Times New Roman" w:eastAsia="Times New Roman" w:hAnsi="Times New Roman" w:cs="Times New Roman"/>
          <w:kern w:val="0"/>
          <w:sz w:val="24"/>
          <w:szCs w:val="24"/>
          <w:lang w:eastAsia="hr-HR"/>
          <w14:ligatures w14:val="none"/>
        </w:rPr>
        <w:t xml:space="preserve">postupka </w:t>
      </w:r>
      <w:r w:rsidRPr="008A5A0A">
        <w:rPr>
          <w:rFonts w:ascii="Times New Roman" w:eastAsia="Times New Roman" w:hAnsi="Times New Roman" w:cs="Times New Roman"/>
          <w:kern w:val="0"/>
          <w:sz w:val="24"/>
          <w:szCs w:val="24"/>
          <w:lang w:eastAsia="hr-HR"/>
          <w14:ligatures w14:val="none"/>
        </w:rPr>
        <w:t xml:space="preserve">plaća se pristojba od </w:t>
      </w:r>
      <w:r w:rsidR="00C60589" w:rsidRPr="008A5A0A">
        <w:rPr>
          <w:rFonts w:ascii="Times New Roman" w:eastAsia="Times New Roman" w:hAnsi="Times New Roman" w:cs="Times New Roman"/>
          <w:kern w:val="0"/>
          <w:sz w:val="24"/>
          <w:szCs w:val="24"/>
          <w:lang w:eastAsia="hr-HR"/>
          <w14:ligatures w14:val="none"/>
        </w:rPr>
        <w:t>28</w:t>
      </w:r>
      <w:r w:rsidR="00A950C7" w:rsidRPr="008A5A0A">
        <w:rPr>
          <w:rFonts w:ascii="Times New Roman" w:eastAsia="Times New Roman" w:hAnsi="Times New Roman" w:cs="Times New Roman"/>
          <w:kern w:val="0"/>
          <w:sz w:val="24"/>
          <w:szCs w:val="24"/>
          <w:lang w:eastAsia="hr-HR"/>
          <w14:ligatures w14:val="none"/>
        </w:rPr>
        <w:t xml:space="preserve">0,00 </w:t>
      </w:r>
      <w:r w:rsidRPr="008A5A0A">
        <w:rPr>
          <w:rFonts w:ascii="Times New Roman" w:eastAsia="Times New Roman" w:hAnsi="Times New Roman" w:cs="Times New Roman"/>
          <w:kern w:val="0"/>
          <w:sz w:val="24"/>
          <w:szCs w:val="24"/>
          <w:lang w:eastAsia="hr-HR"/>
          <w14:ligatures w14:val="none"/>
        </w:rPr>
        <w:t>eura.</w:t>
      </w:r>
    </w:p>
    <w:p w14:paraId="56A5A442" w14:textId="77777777" w:rsidR="008A5A0A" w:rsidRPr="008A5A0A" w:rsidRDefault="008A5A0A" w:rsidP="008A5A0A">
      <w:pPr>
        <w:spacing w:after="0" w:line="240" w:lineRule="auto"/>
        <w:ind w:firstLine="408"/>
        <w:jc w:val="both"/>
        <w:textAlignment w:val="baseline"/>
        <w:rPr>
          <w:rFonts w:ascii="Times New Roman" w:eastAsia="Times New Roman" w:hAnsi="Times New Roman" w:cs="Times New Roman"/>
          <w:kern w:val="0"/>
          <w:sz w:val="24"/>
          <w:szCs w:val="24"/>
          <w:lang w:eastAsia="hr-HR"/>
          <w14:ligatures w14:val="none"/>
        </w:rPr>
      </w:pPr>
    </w:p>
    <w:p w14:paraId="7459B62C" w14:textId="2B9B6A65" w:rsidR="002A2E2B" w:rsidRDefault="002A2E2B" w:rsidP="008A5A0A">
      <w:pPr>
        <w:spacing w:after="0" w:line="240" w:lineRule="auto"/>
        <w:ind w:firstLine="408"/>
        <w:jc w:val="both"/>
        <w:textAlignment w:val="baseline"/>
        <w:rPr>
          <w:rFonts w:ascii="Times New Roman" w:eastAsia="Times New Roman" w:hAnsi="Times New Roman" w:cs="Times New Roman"/>
          <w:kern w:val="0"/>
          <w:sz w:val="24"/>
          <w:szCs w:val="24"/>
          <w:lang w:eastAsia="hr-HR"/>
          <w14:ligatures w14:val="none"/>
        </w:rPr>
      </w:pPr>
      <w:r w:rsidRPr="008A5A0A">
        <w:rPr>
          <w:rFonts w:ascii="Times New Roman" w:eastAsia="Times New Roman" w:hAnsi="Times New Roman" w:cs="Times New Roman"/>
          <w:kern w:val="0"/>
          <w:sz w:val="24"/>
          <w:szCs w:val="24"/>
          <w:lang w:eastAsia="hr-HR"/>
          <w14:ligatures w14:val="none"/>
        </w:rPr>
        <w:t xml:space="preserve">(2) Za žalbu protiv rješenja o </w:t>
      </w:r>
      <w:r w:rsidR="00AD3736" w:rsidRPr="008A5A0A">
        <w:rPr>
          <w:rFonts w:ascii="Times New Roman" w:eastAsia="Times New Roman" w:hAnsi="Times New Roman" w:cs="Times New Roman"/>
          <w:kern w:val="0"/>
          <w:sz w:val="24"/>
          <w:szCs w:val="24"/>
          <w:lang w:eastAsia="hr-HR"/>
          <w14:ligatures w14:val="none"/>
        </w:rPr>
        <w:t xml:space="preserve">potvrdi plana restrukturiranja i rješenja o zaključenju </w:t>
      </w:r>
      <w:r w:rsidRPr="008A5A0A">
        <w:rPr>
          <w:rFonts w:ascii="Times New Roman" w:eastAsia="Times New Roman" w:hAnsi="Times New Roman" w:cs="Times New Roman"/>
          <w:kern w:val="0"/>
          <w:sz w:val="24"/>
          <w:szCs w:val="24"/>
          <w:lang w:eastAsia="hr-HR"/>
          <w14:ligatures w14:val="none"/>
        </w:rPr>
        <w:t xml:space="preserve">predstečajnog </w:t>
      </w:r>
      <w:r w:rsidR="00AD3736" w:rsidRPr="008A5A0A">
        <w:rPr>
          <w:rFonts w:ascii="Times New Roman" w:eastAsia="Times New Roman" w:hAnsi="Times New Roman" w:cs="Times New Roman"/>
          <w:kern w:val="0"/>
          <w:sz w:val="24"/>
          <w:szCs w:val="24"/>
          <w:lang w:eastAsia="hr-HR"/>
          <w14:ligatures w14:val="none"/>
        </w:rPr>
        <w:t xml:space="preserve">postupka </w:t>
      </w:r>
      <w:r w:rsidRPr="008A5A0A">
        <w:rPr>
          <w:rFonts w:ascii="Times New Roman" w:eastAsia="Times New Roman" w:hAnsi="Times New Roman" w:cs="Times New Roman"/>
          <w:kern w:val="0"/>
          <w:sz w:val="24"/>
          <w:szCs w:val="24"/>
          <w:lang w:eastAsia="hr-HR"/>
          <w14:ligatures w14:val="none"/>
        </w:rPr>
        <w:t xml:space="preserve">plaća se pristojba od </w:t>
      </w:r>
      <w:r w:rsidR="00C60589" w:rsidRPr="008A5A0A">
        <w:rPr>
          <w:rFonts w:ascii="Times New Roman" w:eastAsia="Times New Roman" w:hAnsi="Times New Roman" w:cs="Times New Roman"/>
          <w:kern w:val="0"/>
          <w:sz w:val="24"/>
          <w:szCs w:val="24"/>
          <w:lang w:eastAsia="hr-HR"/>
          <w14:ligatures w14:val="none"/>
        </w:rPr>
        <w:t>5</w:t>
      </w:r>
      <w:r w:rsidR="00A950C7" w:rsidRPr="008A5A0A">
        <w:rPr>
          <w:rFonts w:ascii="Times New Roman" w:eastAsia="Times New Roman" w:hAnsi="Times New Roman" w:cs="Times New Roman"/>
          <w:kern w:val="0"/>
          <w:sz w:val="24"/>
          <w:szCs w:val="24"/>
          <w:lang w:eastAsia="hr-HR"/>
          <w14:ligatures w14:val="none"/>
        </w:rPr>
        <w:t xml:space="preserve">60,00 </w:t>
      </w:r>
      <w:r w:rsidR="00C01F6A" w:rsidRPr="008A5A0A">
        <w:rPr>
          <w:rFonts w:ascii="Times New Roman" w:eastAsia="Times New Roman" w:hAnsi="Times New Roman" w:cs="Times New Roman"/>
          <w:kern w:val="0"/>
          <w:sz w:val="24"/>
          <w:szCs w:val="24"/>
          <w:lang w:eastAsia="hr-HR"/>
          <w14:ligatures w14:val="none"/>
        </w:rPr>
        <w:t>eur</w:t>
      </w:r>
      <w:r w:rsidR="00A950C7" w:rsidRPr="008A5A0A">
        <w:rPr>
          <w:rFonts w:ascii="Times New Roman" w:eastAsia="Times New Roman" w:hAnsi="Times New Roman" w:cs="Times New Roman"/>
          <w:kern w:val="0"/>
          <w:sz w:val="24"/>
          <w:szCs w:val="24"/>
          <w:lang w:eastAsia="hr-HR"/>
          <w14:ligatures w14:val="none"/>
        </w:rPr>
        <w:t>a</w:t>
      </w:r>
      <w:r w:rsidRPr="008A5A0A">
        <w:rPr>
          <w:rFonts w:ascii="Times New Roman" w:eastAsia="Times New Roman" w:hAnsi="Times New Roman" w:cs="Times New Roman"/>
          <w:kern w:val="0"/>
          <w:sz w:val="24"/>
          <w:szCs w:val="24"/>
          <w:lang w:eastAsia="hr-HR"/>
          <w14:ligatures w14:val="none"/>
        </w:rPr>
        <w:t>.</w:t>
      </w:r>
    </w:p>
    <w:p w14:paraId="044D662F" w14:textId="77777777" w:rsidR="008A5A0A" w:rsidRPr="008A5A0A" w:rsidRDefault="008A5A0A" w:rsidP="008A5A0A">
      <w:pPr>
        <w:spacing w:after="0" w:line="240" w:lineRule="auto"/>
        <w:ind w:firstLine="408"/>
        <w:jc w:val="both"/>
        <w:textAlignment w:val="baseline"/>
        <w:rPr>
          <w:rFonts w:ascii="Times New Roman" w:eastAsia="Times New Roman" w:hAnsi="Times New Roman" w:cs="Times New Roman"/>
          <w:kern w:val="0"/>
          <w:sz w:val="24"/>
          <w:szCs w:val="24"/>
          <w:lang w:eastAsia="hr-HR"/>
          <w14:ligatures w14:val="none"/>
        </w:rPr>
      </w:pPr>
    </w:p>
    <w:p w14:paraId="30AEB1B1" w14:textId="07924CB0" w:rsidR="002A2E2B" w:rsidRDefault="002A2E2B" w:rsidP="008A5A0A">
      <w:pPr>
        <w:spacing w:after="0" w:line="240" w:lineRule="auto"/>
        <w:jc w:val="center"/>
        <w:textAlignment w:val="baseline"/>
        <w:rPr>
          <w:rFonts w:ascii="Times New Roman" w:eastAsia="Times New Roman" w:hAnsi="Times New Roman" w:cs="Times New Roman"/>
          <w:i/>
          <w:iCs/>
          <w:kern w:val="0"/>
          <w:sz w:val="24"/>
          <w:szCs w:val="24"/>
          <w:lang w:eastAsia="hr-HR"/>
          <w14:ligatures w14:val="none"/>
        </w:rPr>
      </w:pPr>
      <w:r w:rsidRPr="008A5A0A">
        <w:rPr>
          <w:rFonts w:ascii="Times New Roman" w:eastAsia="Times New Roman" w:hAnsi="Times New Roman" w:cs="Times New Roman"/>
          <w:i/>
          <w:iCs/>
          <w:kern w:val="0"/>
          <w:sz w:val="24"/>
          <w:szCs w:val="24"/>
          <w:lang w:eastAsia="hr-HR"/>
          <w14:ligatures w14:val="none"/>
        </w:rPr>
        <w:t>Podnesci</w:t>
      </w:r>
    </w:p>
    <w:p w14:paraId="1294A5FA" w14:textId="77777777" w:rsidR="008A5A0A" w:rsidRPr="008A5A0A" w:rsidRDefault="008A5A0A" w:rsidP="008A5A0A">
      <w:pPr>
        <w:spacing w:after="0" w:line="240" w:lineRule="auto"/>
        <w:jc w:val="center"/>
        <w:textAlignment w:val="baseline"/>
        <w:rPr>
          <w:rFonts w:ascii="Times New Roman" w:eastAsia="Times New Roman" w:hAnsi="Times New Roman" w:cs="Times New Roman"/>
          <w:i/>
          <w:iCs/>
          <w:kern w:val="0"/>
          <w:sz w:val="24"/>
          <w:szCs w:val="24"/>
          <w:lang w:eastAsia="hr-HR"/>
          <w14:ligatures w14:val="none"/>
        </w:rPr>
      </w:pPr>
    </w:p>
    <w:p w14:paraId="38E3A8F2" w14:textId="6BB01779" w:rsidR="002A2E2B" w:rsidRDefault="002A2E2B" w:rsidP="008A5A0A">
      <w:pPr>
        <w:spacing w:after="0" w:line="240" w:lineRule="auto"/>
        <w:jc w:val="center"/>
        <w:textAlignment w:val="baseline"/>
        <w:rPr>
          <w:rFonts w:ascii="Times New Roman" w:eastAsia="Times New Roman" w:hAnsi="Times New Roman" w:cs="Times New Roman"/>
          <w:kern w:val="0"/>
          <w:sz w:val="24"/>
          <w:szCs w:val="24"/>
          <w:lang w:eastAsia="hr-HR"/>
          <w14:ligatures w14:val="none"/>
        </w:rPr>
      </w:pPr>
      <w:r w:rsidRPr="008A5A0A">
        <w:rPr>
          <w:rFonts w:ascii="Times New Roman" w:eastAsia="Times New Roman" w:hAnsi="Times New Roman" w:cs="Times New Roman"/>
          <w:kern w:val="0"/>
          <w:sz w:val="24"/>
          <w:szCs w:val="24"/>
          <w:lang w:eastAsia="hr-HR"/>
          <w14:ligatures w14:val="none"/>
        </w:rPr>
        <w:t>Tar. br. 23.</w:t>
      </w:r>
    </w:p>
    <w:p w14:paraId="5D816AE0" w14:textId="77777777" w:rsidR="008A5A0A" w:rsidRPr="008A5A0A" w:rsidRDefault="008A5A0A" w:rsidP="008A5A0A">
      <w:pPr>
        <w:spacing w:after="0" w:line="240" w:lineRule="auto"/>
        <w:jc w:val="center"/>
        <w:textAlignment w:val="baseline"/>
        <w:rPr>
          <w:rFonts w:ascii="Times New Roman" w:eastAsia="Times New Roman" w:hAnsi="Times New Roman" w:cs="Times New Roman"/>
          <w:kern w:val="0"/>
          <w:sz w:val="24"/>
          <w:szCs w:val="24"/>
          <w:lang w:eastAsia="hr-HR"/>
          <w14:ligatures w14:val="none"/>
        </w:rPr>
      </w:pPr>
    </w:p>
    <w:p w14:paraId="10D516FF" w14:textId="48EDFF32" w:rsidR="002A2E2B" w:rsidRDefault="002A2E2B" w:rsidP="008A5A0A">
      <w:pPr>
        <w:spacing w:after="0" w:line="240" w:lineRule="auto"/>
        <w:ind w:firstLine="408"/>
        <w:jc w:val="both"/>
        <w:textAlignment w:val="baseline"/>
        <w:rPr>
          <w:rFonts w:ascii="Times New Roman" w:eastAsia="Times New Roman" w:hAnsi="Times New Roman" w:cs="Times New Roman"/>
          <w:kern w:val="0"/>
          <w:sz w:val="24"/>
          <w:szCs w:val="24"/>
          <w:lang w:eastAsia="hr-HR"/>
          <w14:ligatures w14:val="none"/>
        </w:rPr>
      </w:pPr>
      <w:r w:rsidRPr="008A5A0A">
        <w:rPr>
          <w:rFonts w:ascii="Times New Roman" w:eastAsia="Times New Roman" w:hAnsi="Times New Roman" w:cs="Times New Roman"/>
          <w:kern w:val="0"/>
          <w:sz w:val="24"/>
          <w:szCs w:val="24"/>
          <w:lang w:eastAsia="hr-HR"/>
          <w14:ligatures w14:val="none"/>
        </w:rPr>
        <w:t xml:space="preserve">(1) Za prijedlog za otvaranje stečajnog postupka te za prijedlog za pokretanje postupka likvidacije plaća se pristojba od </w:t>
      </w:r>
      <w:r w:rsidR="00A950C7" w:rsidRPr="008A5A0A">
        <w:rPr>
          <w:rFonts w:ascii="Times New Roman" w:eastAsia="Times New Roman" w:hAnsi="Times New Roman" w:cs="Times New Roman"/>
          <w:kern w:val="0"/>
          <w:sz w:val="24"/>
          <w:szCs w:val="24"/>
          <w:lang w:eastAsia="hr-HR"/>
          <w14:ligatures w14:val="none"/>
        </w:rPr>
        <w:t>3</w:t>
      </w:r>
      <w:r w:rsidR="00C60589" w:rsidRPr="008A5A0A">
        <w:rPr>
          <w:rFonts w:ascii="Times New Roman" w:eastAsia="Times New Roman" w:hAnsi="Times New Roman" w:cs="Times New Roman"/>
          <w:kern w:val="0"/>
          <w:sz w:val="24"/>
          <w:szCs w:val="24"/>
          <w:lang w:eastAsia="hr-HR"/>
          <w14:ligatures w14:val="none"/>
        </w:rPr>
        <w:t>0</w:t>
      </w:r>
      <w:r w:rsidR="00A950C7" w:rsidRPr="008A5A0A">
        <w:rPr>
          <w:rFonts w:ascii="Times New Roman" w:eastAsia="Times New Roman" w:hAnsi="Times New Roman" w:cs="Times New Roman"/>
          <w:kern w:val="0"/>
          <w:sz w:val="24"/>
          <w:szCs w:val="24"/>
          <w:lang w:eastAsia="hr-HR"/>
          <w14:ligatures w14:val="none"/>
        </w:rPr>
        <w:t xml:space="preserve">,00 </w:t>
      </w:r>
      <w:r w:rsidRPr="008A5A0A">
        <w:rPr>
          <w:rFonts w:ascii="Times New Roman" w:eastAsia="Times New Roman" w:hAnsi="Times New Roman" w:cs="Times New Roman"/>
          <w:kern w:val="0"/>
          <w:sz w:val="24"/>
          <w:szCs w:val="24"/>
          <w:lang w:eastAsia="hr-HR"/>
          <w14:ligatures w14:val="none"/>
        </w:rPr>
        <w:t>eura.</w:t>
      </w:r>
    </w:p>
    <w:p w14:paraId="6D64099D" w14:textId="77777777" w:rsidR="008A5A0A" w:rsidRPr="008A5A0A" w:rsidRDefault="008A5A0A" w:rsidP="008A5A0A">
      <w:pPr>
        <w:spacing w:after="0" w:line="240" w:lineRule="auto"/>
        <w:ind w:firstLine="408"/>
        <w:jc w:val="both"/>
        <w:textAlignment w:val="baseline"/>
        <w:rPr>
          <w:rFonts w:ascii="Times New Roman" w:eastAsia="Times New Roman" w:hAnsi="Times New Roman" w:cs="Times New Roman"/>
          <w:kern w:val="0"/>
          <w:sz w:val="24"/>
          <w:szCs w:val="24"/>
          <w:lang w:eastAsia="hr-HR"/>
          <w14:ligatures w14:val="none"/>
        </w:rPr>
      </w:pPr>
    </w:p>
    <w:p w14:paraId="59DFE843" w14:textId="31D1ADD1" w:rsidR="002A2E2B" w:rsidRDefault="002A2E2B" w:rsidP="008A5A0A">
      <w:pPr>
        <w:spacing w:after="0" w:line="240" w:lineRule="auto"/>
        <w:ind w:firstLine="408"/>
        <w:jc w:val="both"/>
        <w:textAlignment w:val="baseline"/>
        <w:rPr>
          <w:rFonts w:ascii="Times New Roman" w:eastAsia="Times New Roman" w:hAnsi="Times New Roman" w:cs="Times New Roman"/>
          <w:kern w:val="0"/>
          <w:sz w:val="24"/>
          <w:szCs w:val="24"/>
          <w:lang w:eastAsia="hr-HR"/>
          <w14:ligatures w14:val="none"/>
        </w:rPr>
      </w:pPr>
      <w:r w:rsidRPr="008A5A0A">
        <w:rPr>
          <w:rFonts w:ascii="Times New Roman" w:eastAsia="Times New Roman" w:hAnsi="Times New Roman" w:cs="Times New Roman"/>
          <w:kern w:val="0"/>
          <w:sz w:val="24"/>
          <w:szCs w:val="24"/>
          <w:lang w:eastAsia="hr-HR"/>
          <w14:ligatures w14:val="none"/>
        </w:rPr>
        <w:t xml:space="preserve">(2) Za prijavu svakog pojedinog potraživanja vjerovnik plaća pristojbu u iznosu od 2% od vrijednosti tražbine, ali ne više od </w:t>
      </w:r>
      <w:r w:rsidR="00A950C7" w:rsidRPr="008A5A0A">
        <w:rPr>
          <w:rFonts w:ascii="Times New Roman" w:eastAsia="Times New Roman" w:hAnsi="Times New Roman" w:cs="Times New Roman"/>
          <w:kern w:val="0"/>
          <w:sz w:val="24"/>
          <w:szCs w:val="24"/>
          <w:lang w:eastAsia="hr-HR"/>
          <w14:ligatures w14:val="none"/>
        </w:rPr>
        <w:t>1</w:t>
      </w:r>
      <w:r w:rsidR="00C60589" w:rsidRPr="008A5A0A">
        <w:rPr>
          <w:rFonts w:ascii="Times New Roman" w:eastAsia="Times New Roman" w:hAnsi="Times New Roman" w:cs="Times New Roman"/>
          <w:kern w:val="0"/>
          <w:sz w:val="24"/>
          <w:szCs w:val="24"/>
          <w:lang w:eastAsia="hr-HR"/>
          <w14:ligatures w14:val="none"/>
        </w:rPr>
        <w:t>4</w:t>
      </w:r>
      <w:r w:rsidR="00A950C7" w:rsidRPr="008A5A0A">
        <w:rPr>
          <w:rFonts w:ascii="Times New Roman" w:eastAsia="Times New Roman" w:hAnsi="Times New Roman" w:cs="Times New Roman"/>
          <w:kern w:val="0"/>
          <w:sz w:val="24"/>
          <w:szCs w:val="24"/>
          <w:lang w:eastAsia="hr-HR"/>
          <w14:ligatures w14:val="none"/>
        </w:rPr>
        <w:t xml:space="preserve">0,00 </w:t>
      </w:r>
      <w:r w:rsidRPr="008A5A0A">
        <w:rPr>
          <w:rFonts w:ascii="Times New Roman" w:eastAsia="Times New Roman" w:hAnsi="Times New Roman" w:cs="Times New Roman"/>
          <w:kern w:val="0"/>
          <w:sz w:val="24"/>
          <w:szCs w:val="24"/>
          <w:lang w:eastAsia="hr-HR"/>
          <w14:ligatures w14:val="none"/>
        </w:rPr>
        <w:t>eura.</w:t>
      </w:r>
    </w:p>
    <w:p w14:paraId="5406066A" w14:textId="77777777" w:rsidR="008A5A0A" w:rsidRPr="008A5A0A" w:rsidRDefault="008A5A0A" w:rsidP="008A5A0A">
      <w:pPr>
        <w:spacing w:after="0" w:line="240" w:lineRule="auto"/>
        <w:ind w:firstLine="408"/>
        <w:jc w:val="both"/>
        <w:textAlignment w:val="baseline"/>
        <w:rPr>
          <w:rFonts w:ascii="Times New Roman" w:eastAsia="Times New Roman" w:hAnsi="Times New Roman" w:cs="Times New Roman"/>
          <w:kern w:val="0"/>
          <w:sz w:val="24"/>
          <w:szCs w:val="24"/>
          <w:lang w:eastAsia="hr-HR"/>
          <w14:ligatures w14:val="none"/>
        </w:rPr>
      </w:pPr>
    </w:p>
    <w:p w14:paraId="7DDE31F2" w14:textId="0630E209" w:rsidR="002A2E2B" w:rsidRPr="008A5A0A" w:rsidRDefault="002A2E2B" w:rsidP="008A5A0A">
      <w:pPr>
        <w:spacing w:after="0" w:line="240" w:lineRule="auto"/>
        <w:ind w:firstLine="408"/>
        <w:jc w:val="both"/>
        <w:textAlignment w:val="baseline"/>
        <w:rPr>
          <w:rFonts w:ascii="Times New Roman" w:eastAsia="Times New Roman" w:hAnsi="Times New Roman" w:cs="Times New Roman"/>
          <w:kern w:val="0"/>
          <w:sz w:val="24"/>
          <w:szCs w:val="24"/>
          <w:lang w:eastAsia="hr-HR"/>
          <w14:ligatures w14:val="none"/>
        </w:rPr>
      </w:pPr>
      <w:r w:rsidRPr="008A5A0A">
        <w:rPr>
          <w:rFonts w:ascii="Times New Roman" w:eastAsia="Times New Roman" w:hAnsi="Times New Roman" w:cs="Times New Roman"/>
          <w:kern w:val="0"/>
          <w:sz w:val="24"/>
          <w:szCs w:val="24"/>
          <w:lang w:eastAsia="hr-HR"/>
          <w14:ligatures w14:val="none"/>
        </w:rPr>
        <w:t>(3) Za žalbu protiv odluke suda u stečajnom postupku ili postupku likvidacije plaća se dvostruki iznos pristojbe iz stavka 2. ovoga Tar. br.</w:t>
      </w:r>
    </w:p>
    <w:p w14:paraId="1C5C185D" w14:textId="77777777" w:rsidR="008A5A0A" w:rsidRPr="008A5A0A" w:rsidRDefault="008A5A0A" w:rsidP="008A5A0A">
      <w:pPr>
        <w:spacing w:after="0" w:line="240" w:lineRule="auto"/>
        <w:ind w:firstLine="408"/>
        <w:jc w:val="both"/>
        <w:textAlignment w:val="baseline"/>
        <w:rPr>
          <w:rFonts w:ascii="Times New Roman" w:eastAsia="Times New Roman" w:hAnsi="Times New Roman" w:cs="Times New Roman"/>
          <w:kern w:val="0"/>
          <w:sz w:val="24"/>
          <w:szCs w:val="24"/>
          <w:lang w:eastAsia="hr-HR"/>
          <w14:ligatures w14:val="none"/>
        </w:rPr>
      </w:pPr>
    </w:p>
    <w:p w14:paraId="502F086D" w14:textId="77777777" w:rsidR="002A2E2B" w:rsidRPr="008A5A0A" w:rsidRDefault="002A2E2B" w:rsidP="008A5A0A">
      <w:pPr>
        <w:spacing w:after="0" w:line="240" w:lineRule="auto"/>
        <w:ind w:firstLine="408"/>
        <w:jc w:val="both"/>
        <w:textAlignment w:val="baseline"/>
        <w:rPr>
          <w:rFonts w:ascii="Times New Roman" w:eastAsia="Times New Roman" w:hAnsi="Times New Roman" w:cs="Times New Roman"/>
          <w:kern w:val="0"/>
          <w:sz w:val="24"/>
          <w:szCs w:val="24"/>
          <w:lang w:eastAsia="hr-HR"/>
          <w14:ligatures w14:val="none"/>
        </w:rPr>
      </w:pPr>
      <w:r w:rsidRPr="008A5A0A">
        <w:rPr>
          <w:rFonts w:ascii="Times New Roman" w:eastAsia="Times New Roman" w:hAnsi="Times New Roman" w:cs="Times New Roman"/>
          <w:i/>
          <w:iCs/>
          <w:kern w:val="0"/>
          <w:sz w:val="24"/>
          <w:szCs w:val="24"/>
          <w:bdr w:val="none" w:sz="0" w:space="0" w:color="auto" w:frame="1"/>
          <w:lang w:eastAsia="hr-HR"/>
          <w14:ligatures w14:val="none"/>
        </w:rPr>
        <w:t>Napomena:</w:t>
      </w:r>
    </w:p>
    <w:p w14:paraId="37630CA6" w14:textId="68AFB07A" w:rsidR="002A2E2B" w:rsidRPr="008A5A0A" w:rsidRDefault="002A2E2B" w:rsidP="008A5A0A">
      <w:pPr>
        <w:spacing w:after="0" w:line="240" w:lineRule="auto"/>
        <w:ind w:firstLine="408"/>
        <w:jc w:val="both"/>
        <w:textAlignment w:val="baseline"/>
        <w:rPr>
          <w:rFonts w:ascii="Times New Roman" w:eastAsia="Times New Roman" w:hAnsi="Times New Roman" w:cs="Times New Roman"/>
          <w:kern w:val="0"/>
          <w:sz w:val="24"/>
          <w:szCs w:val="24"/>
          <w:lang w:eastAsia="hr-HR"/>
          <w14:ligatures w14:val="none"/>
        </w:rPr>
      </w:pPr>
      <w:r w:rsidRPr="008A5A0A">
        <w:rPr>
          <w:rFonts w:ascii="Times New Roman" w:eastAsia="Times New Roman" w:hAnsi="Times New Roman" w:cs="Times New Roman"/>
          <w:kern w:val="0"/>
          <w:sz w:val="24"/>
          <w:szCs w:val="24"/>
          <w:lang w:eastAsia="hr-HR"/>
          <w14:ligatures w14:val="none"/>
        </w:rPr>
        <w:t>1. Kao pristojbena osnovica na prijave vjerovnika uzima se iznos potraživanja kojeg prijavljuje vjerovnik. Pri tome se uzima da uvjetna tražbina nije uvjetovana. Ako jedan vjerovnik prijavi više tražbina, pristojba se plaća na ukupni iznos tih tražbina.</w:t>
      </w:r>
    </w:p>
    <w:p w14:paraId="6DE907FB" w14:textId="77777777" w:rsidR="002A2E2B" w:rsidRPr="008A5A0A" w:rsidRDefault="002A2E2B" w:rsidP="008A5A0A">
      <w:pPr>
        <w:spacing w:after="0" w:line="240" w:lineRule="auto"/>
        <w:ind w:firstLine="408"/>
        <w:jc w:val="both"/>
        <w:textAlignment w:val="baseline"/>
        <w:rPr>
          <w:rFonts w:ascii="Times New Roman" w:eastAsia="Times New Roman" w:hAnsi="Times New Roman" w:cs="Times New Roman"/>
          <w:kern w:val="0"/>
          <w:sz w:val="24"/>
          <w:szCs w:val="24"/>
          <w:lang w:eastAsia="hr-HR"/>
          <w14:ligatures w14:val="none"/>
        </w:rPr>
      </w:pPr>
      <w:r w:rsidRPr="008A5A0A">
        <w:rPr>
          <w:rFonts w:ascii="Times New Roman" w:eastAsia="Times New Roman" w:hAnsi="Times New Roman" w:cs="Times New Roman"/>
          <w:kern w:val="0"/>
          <w:sz w:val="24"/>
          <w:szCs w:val="24"/>
          <w:lang w:eastAsia="hr-HR"/>
          <w14:ligatures w14:val="none"/>
        </w:rPr>
        <w:t>2. Ne plaća se pristojba za:</w:t>
      </w:r>
    </w:p>
    <w:p w14:paraId="1FE4138F" w14:textId="77777777" w:rsidR="002A2E2B" w:rsidRPr="008A5A0A" w:rsidRDefault="002A2E2B" w:rsidP="008A5A0A">
      <w:pPr>
        <w:spacing w:after="0" w:line="240" w:lineRule="auto"/>
        <w:ind w:firstLine="408"/>
        <w:jc w:val="both"/>
        <w:textAlignment w:val="baseline"/>
        <w:rPr>
          <w:rFonts w:ascii="Times New Roman" w:eastAsia="Times New Roman" w:hAnsi="Times New Roman" w:cs="Times New Roman"/>
          <w:kern w:val="0"/>
          <w:sz w:val="24"/>
          <w:szCs w:val="24"/>
          <w:lang w:eastAsia="hr-HR"/>
          <w14:ligatures w14:val="none"/>
        </w:rPr>
      </w:pPr>
      <w:r w:rsidRPr="008A5A0A">
        <w:rPr>
          <w:rFonts w:ascii="Times New Roman" w:eastAsia="Times New Roman" w:hAnsi="Times New Roman" w:cs="Times New Roman"/>
          <w:kern w:val="0"/>
          <w:sz w:val="24"/>
          <w:szCs w:val="24"/>
          <w:lang w:eastAsia="hr-HR"/>
          <w14:ligatures w14:val="none"/>
        </w:rPr>
        <w:t>a) podneske stečajnog upravitelja ili likvidatora</w:t>
      </w:r>
    </w:p>
    <w:p w14:paraId="0BCF13AB" w14:textId="77777777" w:rsidR="002A2E2B" w:rsidRPr="008A5A0A" w:rsidRDefault="002A2E2B" w:rsidP="008A5A0A">
      <w:pPr>
        <w:spacing w:after="0" w:line="240" w:lineRule="auto"/>
        <w:ind w:firstLine="408"/>
        <w:jc w:val="both"/>
        <w:textAlignment w:val="baseline"/>
        <w:rPr>
          <w:rFonts w:ascii="Times New Roman" w:eastAsia="Times New Roman" w:hAnsi="Times New Roman" w:cs="Times New Roman"/>
          <w:kern w:val="0"/>
          <w:sz w:val="24"/>
          <w:szCs w:val="24"/>
          <w:lang w:eastAsia="hr-HR"/>
          <w14:ligatures w14:val="none"/>
        </w:rPr>
      </w:pPr>
      <w:r w:rsidRPr="008A5A0A">
        <w:rPr>
          <w:rFonts w:ascii="Times New Roman" w:eastAsia="Times New Roman" w:hAnsi="Times New Roman" w:cs="Times New Roman"/>
          <w:kern w:val="0"/>
          <w:sz w:val="24"/>
          <w:szCs w:val="24"/>
          <w:lang w:eastAsia="hr-HR"/>
          <w14:ligatures w14:val="none"/>
        </w:rPr>
        <w:t>b) podneske koji nisu navedeni u ovom Tar. br. i za priloge uz podneske.</w:t>
      </w:r>
    </w:p>
    <w:p w14:paraId="22323BDF" w14:textId="77777777" w:rsidR="002A2E2B" w:rsidRPr="008A5A0A" w:rsidRDefault="002A2E2B" w:rsidP="008A5A0A">
      <w:pPr>
        <w:spacing w:after="0" w:line="240" w:lineRule="auto"/>
        <w:ind w:firstLine="408"/>
        <w:jc w:val="both"/>
        <w:textAlignment w:val="baseline"/>
        <w:rPr>
          <w:rFonts w:ascii="Times New Roman" w:eastAsia="Times New Roman" w:hAnsi="Times New Roman" w:cs="Times New Roman"/>
          <w:kern w:val="0"/>
          <w:sz w:val="24"/>
          <w:szCs w:val="24"/>
          <w:lang w:eastAsia="hr-HR"/>
          <w14:ligatures w14:val="none"/>
        </w:rPr>
      </w:pPr>
      <w:r w:rsidRPr="008A5A0A">
        <w:rPr>
          <w:rFonts w:ascii="Times New Roman" w:eastAsia="Times New Roman" w:hAnsi="Times New Roman" w:cs="Times New Roman"/>
          <w:kern w:val="0"/>
          <w:sz w:val="24"/>
          <w:szCs w:val="24"/>
          <w:lang w:eastAsia="hr-HR"/>
          <w14:ligatures w14:val="none"/>
        </w:rPr>
        <w:t>3. Pristojba prema ovom Tar. br. plaća se u postupku stečaja ili likvidacije pravnih osoba nad kojima se provodi postupak stečaja ili likvidacije.</w:t>
      </w:r>
    </w:p>
    <w:p w14:paraId="56AC7199" w14:textId="77777777" w:rsidR="008A5A0A" w:rsidRDefault="008A5A0A" w:rsidP="008A5A0A">
      <w:pPr>
        <w:spacing w:after="0" w:line="240" w:lineRule="auto"/>
        <w:jc w:val="center"/>
        <w:textAlignment w:val="baseline"/>
        <w:rPr>
          <w:rFonts w:ascii="Times New Roman" w:eastAsia="Times New Roman" w:hAnsi="Times New Roman" w:cs="Times New Roman"/>
          <w:i/>
          <w:iCs/>
          <w:kern w:val="0"/>
          <w:sz w:val="24"/>
          <w:szCs w:val="24"/>
          <w:lang w:eastAsia="hr-HR"/>
          <w14:ligatures w14:val="none"/>
        </w:rPr>
      </w:pPr>
    </w:p>
    <w:p w14:paraId="7C2FAF0D" w14:textId="5C2A1D21" w:rsidR="002A2E2B" w:rsidRPr="008A5A0A" w:rsidRDefault="002A2E2B" w:rsidP="008A5A0A">
      <w:pPr>
        <w:spacing w:after="0" w:line="240" w:lineRule="auto"/>
        <w:jc w:val="center"/>
        <w:textAlignment w:val="baseline"/>
        <w:rPr>
          <w:rFonts w:ascii="Times New Roman" w:eastAsia="Times New Roman" w:hAnsi="Times New Roman" w:cs="Times New Roman"/>
          <w:i/>
          <w:iCs/>
          <w:kern w:val="0"/>
          <w:sz w:val="24"/>
          <w:szCs w:val="24"/>
          <w:lang w:eastAsia="hr-HR"/>
          <w14:ligatures w14:val="none"/>
        </w:rPr>
      </w:pPr>
      <w:r w:rsidRPr="008A5A0A">
        <w:rPr>
          <w:rFonts w:ascii="Times New Roman" w:eastAsia="Times New Roman" w:hAnsi="Times New Roman" w:cs="Times New Roman"/>
          <w:i/>
          <w:iCs/>
          <w:kern w:val="0"/>
          <w:sz w:val="24"/>
          <w:szCs w:val="24"/>
          <w:lang w:eastAsia="hr-HR"/>
          <w14:ligatures w14:val="none"/>
        </w:rPr>
        <w:t>Paušalna pristojba</w:t>
      </w:r>
    </w:p>
    <w:p w14:paraId="758E8157" w14:textId="77777777" w:rsidR="008A5A0A" w:rsidRDefault="008A5A0A" w:rsidP="008A5A0A">
      <w:pPr>
        <w:spacing w:after="0" w:line="240" w:lineRule="auto"/>
        <w:ind w:firstLine="408"/>
        <w:jc w:val="center"/>
        <w:textAlignment w:val="baseline"/>
        <w:rPr>
          <w:rFonts w:ascii="Times New Roman" w:eastAsia="Times New Roman" w:hAnsi="Times New Roman" w:cs="Times New Roman"/>
          <w:kern w:val="0"/>
          <w:sz w:val="24"/>
          <w:szCs w:val="24"/>
          <w:lang w:eastAsia="hr-HR"/>
          <w14:ligatures w14:val="none"/>
        </w:rPr>
      </w:pPr>
    </w:p>
    <w:p w14:paraId="4C5B8C25" w14:textId="3EAE896B" w:rsidR="002A2E2B" w:rsidRDefault="002A2E2B" w:rsidP="008A5A0A">
      <w:pPr>
        <w:spacing w:after="0" w:line="240" w:lineRule="auto"/>
        <w:ind w:firstLine="408"/>
        <w:jc w:val="center"/>
        <w:textAlignment w:val="baseline"/>
        <w:rPr>
          <w:rFonts w:ascii="Times New Roman" w:eastAsia="Times New Roman" w:hAnsi="Times New Roman" w:cs="Times New Roman"/>
          <w:kern w:val="0"/>
          <w:sz w:val="24"/>
          <w:szCs w:val="24"/>
          <w:lang w:eastAsia="hr-HR"/>
          <w14:ligatures w14:val="none"/>
        </w:rPr>
      </w:pPr>
      <w:r w:rsidRPr="008A5A0A">
        <w:rPr>
          <w:rFonts w:ascii="Times New Roman" w:eastAsia="Times New Roman" w:hAnsi="Times New Roman" w:cs="Times New Roman"/>
          <w:kern w:val="0"/>
          <w:sz w:val="24"/>
          <w:szCs w:val="24"/>
          <w:lang w:eastAsia="hr-HR"/>
          <w14:ligatures w14:val="none"/>
        </w:rPr>
        <w:t>Tar. br. 24.</w:t>
      </w:r>
    </w:p>
    <w:p w14:paraId="48DAAC21" w14:textId="77777777" w:rsidR="008A5A0A" w:rsidRPr="008A5A0A" w:rsidRDefault="008A5A0A" w:rsidP="008A5A0A">
      <w:pPr>
        <w:spacing w:after="0" w:line="240" w:lineRule="auto"/>
        <w:ind w:firstLine="408"/>
        <w:jc w:val="center"/>
        <w:textAlignment w:val="baseline"/>
        <w:rPr>
          <w:rFonts w:ascii="Times New Roman" w:eastAsia="Times New Roman" w:hAnsi="Times New Roman" w:cs="Times New Roman"/>
          <w:kern w:val="0"/>
          <w:sz w:val="24"/>
          <w:szCs w:val="24"/>
          <w:lang w:eastAsia="hr-HR"/>
          <w14:ligatures w14:val="none"/>
        </w:rPr>
      </w:pPr>
    </w:p>
    <w:p w14:paraId="6F1C3C2F" w14:textId="7704D19A" w:rsidR="002A2E2B" w:rsidRDefault="002A2E2B" w:rsidP="008A5A0A">
      <w:pPr>
        <w:spacing w:after="0" w:line="240" w:lineRule="auto"/>
        <w:ind w:firstLine="408"/>
        <w:jc w:val="both"/>
        <w:textAlignment w:val="baseline"/>
        <w:rPr>
          <w:rFonts w:ascii="Times New Roman" w:eastAsia="Times New Roman" w:hAnsi="Times New Roman" w:cs="Times New Roman"/>
          <w:kern w:val="0"/>
          <w:sz w:val="24"/>
          <w:szCs w:val="24"/>
          <w:lang w:eastAsia="hr-HR"/>
          <w14:ligatures w14:val="none"/>
        </w:rPr>
      </w:pPr>
      <w:r w:rsidRPr="008A5A0A">
        <w:rPr>
          <w:rFonts w:ascii="Times New Roman" w:eastAsia="Times New Roman" w:hAnsi="Times New Roman" w:cs="Times New Roman"/>
          <w:kern w:val="0"/>
          <w:sz w:val="24"/>
          <w:szCs w:val="24"/>
          <w:lang w:eastAsia="hr-HR"/>
          <w14:ligatures w14:val="none"/>
        </w:rPr>
        <w:t xml:space="preserve">(1) Nakon donošenja rješenja o završnoj odnosno naknadnoj diobi stečajni upravitelj dužan je iz stečajne mase položiti pristojbu u iznosu od 2% od zbroja iznosa koji su upotrijebljeni ili su na raspolaganju za podmirenje dugova stečajne mase (diobne mase), ali ne više od </w:t>
      </w:r>
      <w:r w:rsidR="00C60589" w:rsidRPr="008A5A0A">
        <w:rPr>
          <w:rFonts w:ascii="Times New Roman" w:eastAsia="Times New Roman" w:hAnsi="Times New Roman" w:cs="Times New Roman"/>
          <w:kern w:val="0"/>
          <w:sz w:val="24"/>
          <w:szCs w:val="24"/>
          <w:lang w:eastAsia="hr-HR"/>
          <w14:ligatures w14:val="none"/>
        </w:rPr>
        <w:t>5</w:t>
      </w:r>
      <w:r w:rsidR="00A950C7" w:rsidRPr="008A5A0A">
        <w:rPr>
          <w:rFonts w:ascii="Times New Roman" w:eastAsia="Times New Roman" w:hAnsi="Times New Roman" w:cs="Times New Roman"/>
          <w:kern w:val="0"/>
          <w:sz w:val="24"/>
          <w:szCs w:val="24"/>
          <w:lang w:eastAsia="hr-HR"/>
          <w14:ligatures w14:val="none"/>
        </w:rPr>
        <w:t xml:space="preserve">60,00 </w:t>
      </w:r>
      <w:r w:rsidR="00C01F6A" w:rsidRPr="008A5A0A">
        <w:rPr>
          <w:rFonts w:ascii="Times New Roman" w:eastAsia="Times New Roman" w:hAnsi="Times New Roman" w:cs="Times New Roman"/>
          <w:kern w:val="0"/>
          <w:sz w:val="24"/>
          <w:szCs w:val="24"/>
          <w:lang w:eastAsia="hr-HR"/>
          <w14:ligatures w14:val="none"/>
        </w:rPr>
        <w:t>eur</w:t>
      </w:r>
      <w:r w:rsidR="00A950C7" w:rsidRPr="008A5A0A">
        <w:rPr>
          <w:rFonts w:ascii="Times New Roman" w:eastAsia="Times New Roman" w:hAnsi="Times New Roman" w:cs="Times New Roman"/>
          <w:kern w:val="0"/>
          <w:sz w:val="24"/>
          <w:szCs w:val="24"/>
          <w:lang w:eastAsia="hr-HR"/>
          <w14:ligatures w14:val="none"/>
        </w:rPr>
        <w:t>a</w:t>
      </w:r>
      <w:r w:rsidRPr="008A5A0A">
        <w:rPr>
          <w:rFonts w:ascii="Times New Roman" w:eastAsia="Times New Roman" w:hAnsi="Times New Roman" w:cs="Times New Roman"/>
          <w:kern w:val="0"/>
          <w:sz w:val="24"/>
          <w:szCs w:val="24"/>
          <w:lang w:eastAsia="hr-HR"/>
          <w14:ligatures w14:val="none"/>
        </w:rPr>
        <w:t>.</w:t>
      </w:r>
    </w:p>
    <w:p w14:paraId="0EE9E979" w14:textId="77777777" w:rsidR="008A5A0A" w:rsidRPr="008A5A0A" w:rsidRDefault="008A5A0A" w:rsidP="008A5A0A">
      <w:pPr>
        <w:spacing w:after="0" w:line="240" w:lineRule="auto"/>
        <w:ind w:firstLine="408"/>
        <w:jc w:val="both"/>
        <w:textAlignment w:val="baseline"/>
        <w:rPr>
          <w:rFonts w:ascii="Times New Roman" w:eastAsia="Times New Roman" w:hAnsi="Times New Roman" w:cs="Times New Roman"/>
          <w:kern w:val="0"/>
          <w:sz w:val="24"/>
          <w:szCs w:val="24"/>
          <w:lang w:eastAsia="hr-HR"/>
          <w14:ligatures w14:val="none"/>
        </w:rPr>
      </w:pPr>
    </w:p>
    <w:p w14:paraId="293DC1A0" w14:textId="080A5B2A" w:rsidR="002A2E2B" w:rsidRDefault="002A2E2B" w:rsidP="008A5A0A">
      <w:pPr>
        <w:spacing w:after="0" w:line="240" w:lineRule="auto"/>
        <w:ind w:firstLine="408"/>
        <w:jc w:val="both"/>
        <w:textAlignment w:val="baseline"/>
        <w:rPr>
          <w:rFonts w:ascii="Times New Roman" w:eastAsia="Times New Roman" w:hAnsi="Times New Roman" w:cs="Times New Roman"/>
          <w:kern w:val="0"/>
          <w:sz w:val="24"/>
          <w:szCs w:val="24"/>
          <w:lang w:eastAsia="hr-HR"/>
          <w14:ligatures w14:val="none"/>
        </w:rPr>
      </w:pPr>
      <w:r w:rsidRPr="008A5A0A">
        <w:rPr>
          <w:rFonts w:ascii="Times New Roman" w:eastAsia="Times New Roman" w:hAnsi="Times New Roman" w:cs="Times New Roman"/>
          <w:kern w:val="0"/>
          <w:sz w:val="24"/>
          <w:szCs w:val="24"/>
          <w:lang w:eastAsia="hr-HR"/>
          <w14:ligatures w14:val="none"/>
        </w:rPr>
        <w:t>(2) Paušalna pristojba u postupku likvidacije plaća se po ovom Tar. br.</w:t>
      </w:r>
    </w:p>
    <w:p w14:paraId="10580053" w14:textId="77777777" w:rsidR="008A5A0A" w:rsidRPr="008A5A0A" w:rsidRDefault="008A5A0A" w:rsidP="008A5A0A">
      <w:pPr>
        <w:spacing w:after="0" w:line="240" w:lineRule="auto"/>
        <w:ind w:firstLine="408"/>
        <w:jc w:val="both"/>
        <w:textAlignment w:val="baseline"/>
        <w:rPr>
          <w:rFonts w:ascii="Times New Roman" w:eastAsia="Times New Roman" w:hAnsi="Times New Roman" w:cs="Times New Roman"/>
          <w:kern w:val="0"/>
          <w:sz w:val="24"/>
          <w:szCs w:val="24"/>
          <w:lang w:eastAsia="hr-HR"/>
          <w14:ligatures w14:val="none"/>
        </w:rPr>
      </w:pPr>
    </w:p>
    <w:p w14:paraId="4139D5FD" w14:textId="77777777" w:rsidR="002A2E2B" w:rsidRPr="008A5A0A" w:rsidRDefault="002A2E2B" w:rsidP="008A5A0A">
      <w:pPr>
        <w:spacing w:after="0" w:line="240" w:lineRule="auto"/>
        <w:ind w:firstLine="408"/>
        <w:jc w:val="both"/>
        <w:textAlignment w:val="baseline"/>
        <w:rPr>
          <w:rFonts w:ascii="Times New Roman" w:eastAsia="Times New Roman" w:hAnsi="Times New Roman" w:cs="Times New Roman"/>
          <w:kern w:val="0"/>
          <w:sz w:val="24"/>
          <w:szCs w:val="24"/>
          <w:lang w:eastAsia="hr-HR"/>
          <w14:ligatures w14:val="none"/>
        </w:rPr>
      </w:pPr>
      <w:r w:rsidRPr="008A5A0A">
        <w:rPr>
          <w:rFonts w:ascii="Times New Roman" w:eastAsia="Times New Roman" w:hAnsi="Times New Roman" w:cs="Times New Roman"/>
          <w:i/>
          <w:iCs/>
          <w:kern w:val="0"/>
          <w:sz w:val="24"/>
          <w:szCs w:val="24"/>
          <w:bdr w:val="none" w:sz="0" w:space="0" w:color="auto" w:frame="1"/>
          <w:lang w:eastAsia="hr-HR"/>
          <w14:ligatures w14:val="none"/>
        </w:rPr>
        <w:t>Napomena:</w:t>
      </w:r>
    </w:p>
    <w:p w14:paraId="62D333F5" w14:textId="77777777" w:rsidR="002A2E2B" w:rsidRPr="008A5A0A" w:rsidRDefault="002A2E2B" w:rsidP="008A5A0A">
      <w:pPr>
        <w:spacing w:after="0" w:line="240" w:lineRule="auto"/>
        <w:ind w:firstLine="408"/>
        <w:jc w:val="both"/>
        <w:textAlignment w:val="baseline"/>
        <w:rPr>
          <w:rFonts w:ascii="Times New Roman" w:eastAsia="Times New Roman" w:hAnsi="Times New Roman" w:cs="Times New Roman"/>
          <w:kern w:val="0"/>
          <w:sz w:val="24"/>
          <w:szCs w:val="24"/>
          <w:lang w:eastAsia="hr-HR"/>
          <w14:ligatures w14:val="none"/>
        </w:rPr>
      </w:pPr>
      <w:r w:rsidRPr="008A5A0A">
        <w:rPr>
          <w:rFonts w:ascii="Times New Roman" w:eastAsia="Times New Roman" w:hAnsi="Times New Roman" w:cs="Times New Roman"/>
          <w:kern w:val="0"/>
          <w:sz w:val="24"/>
          <w:szCs w:val="24"/>
          <w:lang w:eastAsia="hr-HR"/>
          <w14:ligatures w14:val="none"/>
        </w:rPr>
        <w:t>1. Paušalna pristojba smatra se dugom stečajne mase.</w:t>
      </w:r>
    </w:p>
    <w:p w14:paraId="5B7D312B" w14:textId="1B112E1F" w:rsidR="002A2E2B" w:rsidRDefault="002A2E2B" w:rsidP="008A5A0A">
      <w:pPr>
        <w:spacing w:after="0" w:line="240" w:lineRule="auto"/>
        <w:ind w:firstLine="408"/>
        <w:jc w:val="both"/>
        <w:textAlignment w:val="baseline"/>
        <w:rPr>
          <w:rFonts w:ascii="Times New Roman" w:eastAsia="Times New Roman" w:hAnsi="Times New Roman" w:cs="Times New Roman"/>
          <w:kern w:val="0"/>
          <w:sz w:val="24"/>
          <w:szCs w:val="24"/>
          <w:lang w:eastAsia="hr-HR"/>
          <w14:ligatures w14:val="none"/>
        </w:rPr>
      </w:pPr>
      <w:r w:rsidRPr="008A5A0A">
        <w:rPr>
          <w:rFonts w:ascii="Times New Roman" w:eastAsia="Times New Roman" w:hAnsi="Times New Roman" w:cs="Times New Roman"/>
          <w:kern w:val="0"/>
          <w:sz w:val="24"/>
          <w:szCs w:val="24"/>
          <w:lang w:eastAsia="hr-HR"/>
          <w14:ligatures w14:val="none"/>
        </w:rPr>
        <w:lastRenderedPageBreak/>
        <w:t>2. Pristojba prema ovom Tar. br. plaća se u postupku stečaja ili likvidacije pravnih osoba nad kojima se provodi postupak stečaja ili likvidacije.</w:t>
      </w:r>
    </w:p>
    <w:p w14:paraId="7D23170D" w14:textId="77777777" w:rsidR="008A5A0A" w:rsidRPr="008A5A0A" w:rsidRDefault="008A5A0A" w:rsidP="008A5A0A">
      <w:pPr>
        <w:spacing w:after="0" w:line="240" w:lineRule="auto"/>
        <w:ind w:firstLine="408"/>
        <w:jc w:val="both"/>
        <w:textAlignment w:val="baseline"/>
        <w:rPr>
          <w:rFonts w:ascii="Times New Roman" w:eastAsia="Times New Roman" w:hAnsi="Times New Roman" w:cs="Times New Roman"/>
          <w:kern w:val="0"/>
          <w:sz w:val="24"/>
          <w:szCs w:val="24"/>
          <w:lang w:eastAsia="hr-HR"/>
          <w14:ligatures w14:val="none"/>
        </w:rPr>
      </w:pPr>
    </w:p>
    <w:p w14:paraId="78C79234" w14:textId="77777777" w:rsidR="008A5A0A" w:rsidRDefault="002A2E2B" w:rsidP="008A5A0A">
      <w:pPr>
        <w:spacing w:after="0" w:line="240" w:lineRule="auto"/>
        <w:jc w:val="center"/>
        <w:textAlignment w:val="baseline"/>
        <w:rPr>
          <w:rFonts w:ascii="Times New Roman" w:eastAsia="Times New Roman" w:hAnsi="Times New Roman" w:cs="Times New Roman"/>
          <w:kern w:val="0"/>
          <w:sz w:val="24"/>
          <w:szCs w:val="24"/>
          <w:lang w:eastAsia="hr-HR"/>
          <w14:ligatures w14:val="none"/>
        </w:rPr>
      </w:pPr>
      <w:r w:rsidRPr="008A5A0A">
        <w:rPr>
          <w:rFonts w:ascii="Times New Roman" w:eastAsia="Times New Roman" w:hAnsi="Times New Roman" w:cs="Times New Roman"/>
          <w:kern w:val="0"/>
          <w:sz w:val="24"/>
          <w:szCs w:val="24"/>
          <w:lang w:eastAsia="hr-HR"/>
          <w14:ligatures w14:val="none"/>
        </w:rPr>
        <w:t>POGLAVLJE VII.</w:t>
      </w:r>
    </w:p>
    <w:p w14:paraId="6CD41F6D" w14:textId="1B40D3AC" w:rsidR="002A2E2B" w:rsidRDefault="002A2E2B" w:rsidP="008A5A0A">
      <w:pPr>
        <w:spacing w:after="0" w:line="240" w:lineRule="auto"/>
        <w:jc w:val="center"/>
        <w:textAlignment w:val="baseline"/>
        <w:rPr>
          <w:rFonts w:ascii="Times New Roman" w:eastAsia="Times New Roman" w:hAnsi="Times New Roman" w:cs="Times New Roman"/>
          <w:kern w:val="0"/>
          <w:sz w:val="24"/>
          <w:szCs w:val="24"/>
          <w:lang w:eastAsia="hr-HR"/>
          <w14:ligatures w14:val="none"/>
        </w:rPr>
      </w:pPr>
      <w:r w:rsidRPr="008A5A0A">
        <w:rPr>
          <w:rFonts w:ascii="Times New Roman" w:eastAsia="Times New Roman" w:hAnsi="Times New Roman" w:cs="Times New Roman"/>
          <w:kern w:val="0"/>
          <w:sz w:val="24"/>
          <w:szCs w:val="24"/>
          <w:lang w:eastAsia="hr-HR"/>
          <w14:ligatures w14:val="none"/>
        </w:rPr>
        <w:br/>
        <w:t>UPISI U SUDSKI REGISTAR</w:t>
      </w:r>
    </w:p>
    <w:p w14:paraId="21052DDA" w14:textId="77777777" w:rsidR="008A5A0A" w:rsidRPr="008A5A0A" w:rsidRDefault="008A5A0A" w:rsidP="008A5A0A">
      <w:pPr>
        <w:spacing w:after="0" w:line="240" w:lineRule="auto"/>
        <w:jc w:val="center"/>
        <w:textAlignment w:val="baseline"/>
        <w:rPr>
          <w:rFonts w:ascii="Times New Roman" w:eastAsia="Times New Roman" w:hAnsi="Times New Roman" w:cs="Times New Roman"/>
          <w:kern w:val="0"/>
          <w:sz w:val="24"/>
          <w:szCs w:val="24"/>
          <w:lang w:eastAsia="hr-HR"/>
          <w14:ligatures w14:val="none"/>
        </w:rPr>
      </w:pPr>
    </w:p>
    <w:p w14:paraId="20C68C84" w14:textId="5EBCB8CB" w:rsidR="002A2E2B" w:rsidRDefault="002A2E2B" w:rsidP="008A5A0A">
      <w:pPr>
        <w:spacing w:after="0" w:line="240" w:lineRule="auto"/>
        <w:jc w:val="center"/>
        <w:textAlignment w:val="baseline"/>
        <w:rPr>
          <w:rFonts w:ascii="Times New Roman" w:eastAsia="Times New Roman" w:hAnsi="Times New Roman" w:cs="Times New Roman"/>
          <w:i/>
          <w:iCs/>
          <w:kern w:val="0"/>
          <w:sz w:val="24"/>
          <w:szCs w:val="24"/>
          <w:lang w:eastAsia="hr-HR"/>
          <w14:ligatures w14:val="none"/>
        </w:rPr>
      </w:pPr>
      <w:r w:rsidRPr="008A5A0A">
        <w:rPr>
          <w:rFonts w:ascii="Times New Roman" w:eastAsia="Times New Roman" w:hAnsi="Times New Roman" w:cs="Times New Roman"/>
          <w:i/>
          <w:iCs/>
          <w:kern w:val="0"/>
          <w:sz w:val="24"/>
          <w:szCs w:val="24"/>
          <w:lang w:eastAsia="hr-HR"/>
          <w14:ligatures w14:val="none"/>
        </w:rPr>
        <w:t>Prijave za upis u sudski registar</w:t>
      </w:r>
    </w:p>
    <w:p w14:paraId="090A3138" w14:textId="77777777" w:rsidR="008A5A0A" w:rsidRPr="008A5A0A" w:rsidRDefault="008A5A0A" w:rsidP="008A5A0A">
      <w:pPr>
        <w:spacing w:after="0" w:line="240" w:lineRule="auto"/>
        <w:jc w:val="center"/>
        <w:textAlignment w:val="baseline"/>
        <w:rPr>
          <w:rFonts w:ascii="Times New Roman" w:eastAsia="Times New Roman" w:hAnsi="Times New Roman" w:cs="Times New Roman"/>
          <w:i/>
          <w:iCs/>
          <w:kern w:val="0"/>
          <w:sz w:val="24"/>
          <w:szCs w:val="24"/>
          <w:lang w:eastAsia="hr-HR"/>
          <w14:ligatures w14:val="none"/>
        </w:rPr>
      </w:pPr>
    </w:p>
    <w:p w14:paraId="7C09576D" w14:textId="670EF347" w:rsidR="002A2E2B" w:rsidRDefault="002A2E2B" w:rsidP="008A5A0A">
      <w:pPr>
        <w:spacing w:after="0" w:line="240" w:lineRule="auto"/>
        <w:ind w:firstLine="408"/>
        <w:jc w:val="center"/>
        <w:textAlignment w:val="baseline"/>
        <w:rPr>
          <w:rFonts w:ascii="Times New Roman" w:eastAsia="Times New Roman" w:hAnsi="Times New Roman" w:cs="Times New Roman"/>
          <w:kern w:val="0"/>
          <w:sz w:val="24"/>
          <w:szCs w:val="24"/>
          <w:lang w:eastAsia="hr-HR"/>
          <w14:ligatures w14:val="none"/>
        </w:rPr>
      </w:pPr>
      <w:r w:rsidRPr="008A5A0A">
        <w:rPr>
          <w:rFonts w:ascii="Times New Roman" w:eastAsia="Times New Roman" w:hAnsi="Times New Roman" w:cs="Times New Roman"/>
          <w:kern w:val="0"/>
          <w:sz w:val="24"/>
          <w:szCs w:val="24"/>
          <w:lang w:eastAsia="hr-HR"/>
          <w14:ligatures w14:val="none"/>
        </w:rPr>
        <w:t>Tar. br. 25.</w:t>
      </w:r>
    </w:p>
    <w:p w14:paraId="4397E500" w14:textId="77777777" w:rsidR="008A5A0A" w:rsidRPr="008A5A0A" w:rsidRDefault="008A5A0A" w:rsidP="008A5A0A">
      <w:pPr>
        <w:spacing w:after="0" w:line="240" w:lineRule="auto"/>
        <w:ind w:firstLine="408"/>
        <w:jc w:val="center"/>
        <w:textAlignment w:val="baseline"/>
        <w:rPr>
          <w:rFonts w:ascii="Times New Roman" w:eastAsia="Times New Roman" w:hAnsi="Times New Roman" w:cs="Times New Roman"/>
          <w:kern w:val="0"/>
          <w:sz w:val="24"/>
          <w:szCs w:val="24"/>
          <w:lang w:eastAsia="hr-HR"/>
          <w14:ligatures w14:val="none"/>
        </w:rPr>
      </w:pPr>
    </w:p>
    <w:p w14:paraId="0D6BE8A3" w14:textId="353914A8" w:rsidR="002A2E2B" w:rsidRDefault="002A2E2B" w:rsidP="008A5A0A">
      <w:pPr>
        <w:spacing w:after="0" w:line="240" w:lineRule="auto"/>
        <w:ind w:firstLine="408"/>
        <w:jc w:val="both"/>
        <w:textAlignment w:val="baseline"/>
        <w:rPr>
          <w:rFonts w:ascii="Times New Roman" w:eastAsia="Times New Roman" w:hAnsi="Times New Roman" w:cs="Times New Roman"/>
          <w:kern w:val="0"/>
          <w:sz w:val="24"/>
          <w:szCs w:val="24"/>
          <w:lang w:eastAsia="hr-HR"/>
          <w14:ligatures w14:val="none"/>
        </w:rPr>
      </w:pPr>
      <w:r w:rsidRPr="008A5A0A">
        <w:rPr>
          <w:rFonts w:ascii="Times New Roman" w:eastAsia="Times New Roman" w:hAnsi="Times New Roman" w:cs="Times New Roman"/>
          <w:kern w:val="0"/>
          <w:sz w:val="24"/>
          <w:szCs w:val="24"/>
          <w:lang w:eastAsia="hr-HR"/>
          <w14:ligatures w14:val="none"/>
        </w:rPr>
        <w:t xml:space="preserve">(1) Za prijavu za upis u sudski registar plaća se pristojba od </w:t>
      </w:r>
      <w:r w:rsidR="00A950C7" w:rsidRPr="008A5A0A">
        <w:rPr>
          <w:rFonts w:ascii="Times New Roman" w:eastAsia="Times New Roman" w:hAnsi="Times New Roman" w:cs="Times New Roman"/>
          <w:kern w:val="0"/>
          <w:sz w:val="24"/>
          <w:szCs w:val="24"/>
          <w:lang w:eastAsia="hr-HR"/>
          <w14:ligatures w14:val="none"/>
        </w:rPr>
        <w:t>3</w:t>
      </w:r>
      <w:r w:rsidR="00C60589" w:rsidRPr="008A5A0A">
        <w:rPr>
          <w:rFonts w:ascii="Times New Roman" w:eastAsia="Times New Roman" w:hAnsi="Times New Roman" w:cs="Times New Roman"/>
          <w:kern w:val="0"/>
          <w:sz w:val="24"/>
          <w:szCs w:val="24"/>
          <w:lang w:eastAsia="hr-HR"/>
          <w14:ligatures w14:val="none"/>
        </w:rPr>
        <w:t>0</w:t>
      </w:r>
      <w:r w:rsidR="00A950C7" w:rsidRPr="008A5A0A">
        <w:rPr>
          <w:rFonts w:ascii="Times New Roman" w:eastAsia="Times New Roman" w:hAnsi="Times New Roman" w:cs="Times New Roman"/>
          <w:kern w:val="0"/>
          <w:sz w:val="24"/>
          <w:szCs w:val="24"/>
          <w:lang w:eastAsia="hr-HR"/>
          <w14:ligatures w14:val="none"/>
        </w:rPr>
        <w:t xml:space="preserve">,00 </w:t>
      </w:r>
      <w:r w:rsidRPr="008A5A0A">
        <w:rPr>
          <w:rFonts w:ascii="Times New Roman" w:eastAsia="Times New Roman" w:hAnsi="Times New Roman" w:cs="Times New Roman"/>
          <w:kern w:val="0"/>
          <w:sz w:val="24"/>
          <w:szCs w:val="24"/>
          <w:lang w:eastAsia="hr-HR"/>
          <w14:ligatures w14:val="none"/>
        </w:rPr>
        <w:t>eura.</w:t>
      </w:r>
    </w:p>
    <w:p w14:paraId="69DA3AD5" w14:textId="77777777" w:rsidR="008A5A0A" w:rsidRPr="008A5A0A" w:rsidRDefault="008A5A0A" w:rsidP="008A5A0A">
      <w:pPr>
        <w:spacing w:after="0" w:line="240" w:lineRule="auto"/>
        <w:ind w:firstLine="408"/>
        <w:jc w:val="both"/>
        <w:textAlignment w:val="baseline"/>
        <w:rPr>
          <w:rFonts w:ascii="Times New Roman" w:eastAsia="Times New Roman" w:hAnsi="Times New Roman" w:cs="Times New Roman"/>
          <w:kern w:val="0"/>
          <w:sz w:val="24"/>
          <w:szCs w:val="24"/>
          <w:lang w:eastAsia="hr-HR"/>
          <w14:ligatures w14:val="none"/>
        </w:rPr>
      </w:pPr>
    </w:p>
    <w:p w14:paraId="7FC86863" w14:textId="740FFA5B" w:rsidR="002A2E2B" w:rsidRDefault="002A2E2B" w:rsidP="008A5A0A">
      <w:pPr>
        <w:spacing w:after="0" w:line="240" w:lineRule="auto"/>
        <w:ind w:firstLine="408"/>
        <w:jc w:val="both"/>
        <w:textAlignment w:val="baseline"/>
        <w:rPr>
          <w:rFonts w:ascii="Times New Roman" w:eastAsia="Times New Roman" w:hAnsi="Times New Roman" w:cs="Times New Roman"/>
          <w:kern w:val="0"/>
          <w:sz w:val="24"/>
          <w:szCs w:val="24"/>
          <w:lang w:eastAsia="hr-HR"/>
          <w14:ligatures w14:val="none"/>
        </w:rPr>
      </w:pPr>
      <w:r w:rsidRPr="008A5A0A">
        <w:rPr>
          <w:rFonts w:ascii="Times New Roman" w:eastAsia="Times New Roman" w:hAnsi="Times New Roman" w:cs="Times New Roman"/>
          <w:kern w:val="0"/>
          <w:sz w:val="24"/>
          <w:szCs w:val="24"/>
          <w:lang w:eastAsia="hr-HR"/>
          <w14:ligatures w14:val="none"/>
        </w:rPr>
        <w:t xml:space="preserve">(2) Za prijavu za upis jednostavnog društva s ograničenom odgovornošću u sudski registar, plaća se pristojba od </w:t>
      </w:r>
      <w:r w:rsidR="00A950C7" w:rsidRPr="008A5A0A">
        <w:rPr>
          <w:rFonts w:ascii="Times New Roman" w:eastAsia="Times New Roman" w:hAnsi="Times New Roman" w:cs="Times New Roman"/>
          <w:kern w:val="0"/>
          <w:sz w:val="24"/>
          <w:szCs w:val="24"/>
          <w:lang w:eastAsia="hr-HR"/>
          <w14:ligatures w14:val="none"/>
        </w:rPr>
        <w:t xml:space="preserve">10,00 </w:t>
      </w:r>
      <w:r w:rsidRPr="008A5A0A">
        <w:rPr>
          <w:rFonts w:ascii="Times New Roman" w:eastAsia="Times New Roman" w:hAnsi="Times New Roman" w:cs="Times New Roman"/>
          <w:kern w:val="0"/>
          <w:sz w:val="24"/>
          <w:szCs w:val="24"/>
          <w:lang w:eastAsia="hr-HR"/>
          <w14:ligatures w14:val="none"/>
        </w:rPr>
        <w:t>eura.</w:t>
      </w:r>
    </w:p>
    <w:p w14:paraId="2404745D" w14:textId="77777777" w:rsidR="008A5A0A" w:rsidRPr="008A5A0A" w:rsidRDefault="008A5A0A" w:rsidP="008A5A0A">
      <w:pPr>
        <w:spacing w:after="0" w:line="240" w:lineRule="auto"/>
        <w:ind w:firstLine="408"/>
        <w:jc w:val="both"/>
        <w:textAlignment w:val="baseline"/>
        <w:rPr>
          <w:rFonts w:ascii="Times New Roman" w:eastAsia="Times New Roman" w:hAnsi="Times New Roman" w:cs="Times New Roman"/>
          <w:kern w:val="0"/>
          <w:sz w:val="24"/>
          <w:szCs w:val="24"/>
          <w:lang w:eastAsia="hr-HR"/>
          <w14:ligatures w14:val="none"/>
        </w:rPr>
      </w:pPr>
    </w:p>
    <w:p w14:paraId="0899FEAA" w14:textId="77777777" w:rsidR="008A5A0A" w:rsidRDefault="002A2E2B" w:rsidP="008A5A0A">
      <w:pPr>
        <w:spacing w:after="0" w:line="240" w:lineRule="auto"/>
        <w:ind w:firstLine="408"/>
        <w:jc w:val="both"/>
        <w:textAlignment w:val="baseline"/>
        <w:rPr>
          <w:rFonts w:ascii="Times New Roman" w:eastAsia="Times New Roman" w:hAnsi="Times New Roman" w:cs="Times New Roman"/>
          <w:kern w:val="0"/>
          <w:sz w:val="24"/>
          <w:szCs w:val="24"/>
          <w:lang w:eastAsia="hr-HR"/>
          <w14:ligatures w14:val="none"/>
        </w:rPr>
      </w:pPr>
      <w:r w:rsidRPr="008A5A0A">
        <w:rPr>
          <w:rFonts w:ascii="Times New Roman" w:eastAsia="Times New Roman" w:hAnsi="Times New Roman" w:cs="Times New Roman"/>
          <w:kern w:val="0"/>
          <w:sz w:val="24"/>
          <w:szCs w:val="24"/>
          <w:lang w:eastAsia="hr-HR"/>
          <w14:ligatures w14:val="none"/>
        </w:rPr>
        <w:t xml:space="preserve">(3) Za prijavu za upis koja se podnosi elektroničkim putem preko sustava </w:t>
      </w:r>
      <w:r w:rsidR="00E376F9" w:rsidRPr="008A5A0A">
        <w:rPr>
          <w:rFonts w:ascii="Times New Roman" w:eastAsia="Times New Roman" w:hAnsi="Times New Roman" w:cs="Times New Roman"/>
          <w:kern w:val="0"/>
          <w:sz w:val="24"/>
          <w:szCs w:val="24"/>
          <w:lang w:eastAsia="hr-HR"/>
          <w14:ligatures w14:val="none"/>
        </w:rPr>
        <w:t xml:space="preserve">e-Notar i sustava START </w:t>
      </w:r>
      <w:r w:rsidRPr="008A5A0A">
        <w:rPr>
          <w:rFonts w:ascii="Times New Roman" w:eastAsia="Times New Roman" w:hAnsi="Times New Roman" w:cs="Times New Roman"/>
          <w:kern w:val="0"/>
          <w:sz w:val="24"/>
          <w:szCs w:val="24"/>
          <w:lang w:eastAsia="hr-HR"/>
          <w14:ligatures w14:val="none"/>
        </w:rPr>
        <w:t>pristojba se plaća u visini polovice propisanog iznosa pristojbe iz ovoga Tar. br.</w:t>
      </w:r>
    </w:p>
    <w:p w14:paraId="18C8372D" w14:textId="77777777" w:rsidR="008A5A0A" w:rsidRDefault="008A5A0A" w:rsidP="008A5A0A">
      <w:pPr>
        <w:spacing w:after="0" w:line="240" w:lineRule="auto"/>
        <w:ind w:firstLine="408"/>
        <w:jc w:val="both"/>
        <w:textAlignment w:val="baseline"/>
        <w:rPr>
          <w:rFonts w:ascii="Times New Roman" w:eastAsia="Times New Roman" w:hAnsi="Times New Roman" w:cs="Times New Roman"/>
          <w:i/>
          <w:iCs/>
          <w:kern w:val="0"/>
          <w:sz w:val="24"/>
          <w:szCs w:val="24"/>
          <w:bdr w:val="none" w:sz="0" w:space="0" w:color="auto" w:frame="1"/>
          <w:lang w:eastAsia="hr-HR"/>
          <w14:ligatures w14:val="none"/>
        </w:rPr>
      </w:pPr>
    </w:p>
    <w:p w14:paraId="776EC56E" w14:textId="16CB855E" w:rsidR="002A2E2B" w:rsidRPr="008A5A0A" w:rsidRDefault="002A2E2B" w:rsidP="008A5A0A">
      <w:pPr>
        <w:spacing w:after="0" w:line="240" w:lineRule="auto"/>
        <w:ind w:firstLine="408"/>
        <w:jc w:val="both"/>
        <w:textAlignment w:val="baseline"/>
        <w:rPr>
          <w:rFonts w:ascii="Times New Roman" w:eastAsia="Times New Roman" w:hAnsi="Times New Roman" w:cs="Times New Roman"/>
          <w:kern w:val="0"/>
          <w:sz w:val="24"/>
          <w:szCs w:val="24"/>
          <w:lang w:eastAsia="hr-HR"/>
          <w14:ligatures w14:val="none"/>
        </w:rPr>
      </w:pPr>
      <w:r w:rsidRPr="008A5A0A">
        <w:rPr>
          <w:rFonts w:ascii="Times New Roman" w:eastAsia="Times New Roman" w:hAnsi="Times New Roman" w:cs="Times New Roman"/>
          <w:i/>
          <w:iCs/>
          <w:kern w:val="0"/>
          <w:sz w:val="24"/>
          <w:szCs w:val="24"/>
          <w:bdr w:val="none" w:sz="0" w:space="0" w:color="auto" w:frame="1"/>
          <w:lang w:eastAsia="hr-HR"/>
          <w14:ligatures w14:val="none"/>
        </w:rPr>
        <w:t>Napomena:</w:t>
      </w:r>
    </w:p>
    <w:p w14:paraId="6F990DFC" w14:textId="77777777" w:rsidR="002A2E2B" w:rsidRPr="008A5A0A" w:rsidRDefault="002A2E2B" w:rsidP="008A5A0A">
      <w:pPr>
        <w:spacing w:after="0" w:line="240" w:lineRule="auto"/>
        <w:ind w:firstLine="408"/>
        <w:jc w:val="both"/>
        <w:textAlignment w:val="baseline"/>
        <w:rPr>
          <w:rFonts w:ascii="Times New Roman" w:eastAsia="Times New Roman" w:hAnsi="Times New Roman" w:cs="Times New Roman"/>
          <w:kern w:val="0"/>
          <w:sz w:val="24"/>
          <w:szCs w:val="24"/>
          <w:lang w:eastAsia="hr-HR"/>
          <w14:ligatures w14:val="none"/>
        </w:rPr>
      </w:pPr>
      <w:r w:rsidRPr="008A5A0A">
        <w:rPr>
          <w:rFonts w:ascii="Times New Roman" w:eastAsia="Times New Roman" w:hAnsi="Times New Roman" w:cs="Times New Roman"/>
          <w:kern w:val="0"/>
          <w:sz w:val="24"/>
          <w:szCs w:val="24"/>
          <w:lang w:eastAsia="hr-HR"/>
          <w14:ligatures w14:val="none"/>
        </w:rPr>
        <w:t>1. Kada se istom prijavom zahtijeva više upisa za isti subjekt upisa plaća se jedna pristojba iz stavka 1. ovoga Tar. br.</w:t>
      </w:r>
    </w:p>
    <w:p w14:paraId="5DBA74A8" w14:textId="77777777" w:rsidR="002A2E2B" w:rsidRPr="008A5A0A" w:rsidRDefault="002A2E2B" w:rsidP="008A5A0A">
      <w:pPr>
        <w:spacing w:after="0" w:line="240" w:lineRule="auto"/>
        <w:ind w:firstLine="408"/>
        <w:jc w:val="both"/>
        <w:textAlignment w:val="baseline"/>
        <w:rPr>
          <w:rFonts w:ascii="Times New Roman" w:eastAsia="Times New Roman" w:hAnsi="Times New Roman" w:cs="Times New Roman"/>
          <w:kern w:val="0"/>
          <w:sz w:val="24"/>
          <w:szCs w:val="24"/>
          <w:lang w:eastAsia="hr-HR"/>
          <w14:ligatures w14:val="none"/>
        </w:rPr>
      </w:pPr>
      <w:r w:rsidRPr="008A5A0A">
        <w:rPr>
          <w:rFonts w:ascii="Times New Roman" w:eastAsia="Times New Roman" w:hAnsi="Times New Roman" w:cs="Times New Roman"/>
          <w:kern w:val="0"/>
          <w:sz w:val="24"/>
          <w:szCs w:val="24"/>
          <w:lang w:eastAsia="hr-HR"/>
          <w14:ligatures w14:val="none"/>
        </w:rPr>
        <w:t>2. Ne plaća se pristojba za zahtjev za upis i promjenu adrese elektroničke pošte subjekta upisa.</w:t>
      </w:r>
    </w:p>
    <w:p w14:paraId="551A3177" w14:textId="77777777" w:rsidR="002A2E2B" w:rsidRPr="008A5A0A" w:rsidRDefault="002A2E2B" w:rsidP="008A5A0A">
      <w:pPr>
        <w:spacing w:after="0" w:line="240" w:lineRule="auto"/>
        <w:ind w:firstLine="408"/>
        <w:jc w:val="both"/>
        <w:textAlignment w:val="baseline"/>
        <w:rPr>
          <w:rFonts w:ascii="Times New Roman" w:eastAsia="Times New Roman" w:hAnsi="Times New Roman" w:cs="Times New Roman"/>
          <w:kern w:val="0"/>
          <w:sz w:val="24"/>
          <w:szCs w:val="24"/>
          <w:lang w:eastAsia="hr-HR"/>
          <w14:ligatures w14:val="none"/>
        </w:rPr>
      </w:pPr>
      <w:r w:rsidRPr="008A5A0A">
        <w:rPr>
          <w:rFonts w:ascii="Times New Roman" w:eastAsia="Times New Roman" w:hAnsi="Times New Roman" w:cs="Times New Roman"/>
          <w:kern w:val="0"/>
          <w:sz w:val="24"/>
          <w:szCs w:val="24"/>
          <w:lang w:eastAsia="hr-HR"/>
          <w14:ligatures w14:val="none"/>
        </w:rPr>
        <w:t>3. Ne plaća se pristojba za prijavu za upis promjene podataka poslovne adrese u sjedištu društva, osobnih podataka o predsjedniku i članovima nadzornog odbora te podataka o naknadno uplaćenim ulozima i uplatama subjekta upisa.</w:t>
      </w:r>
    </w:p>
    <w:p w14:paraId="68E8734D" w14:textId="01A43AD4" w:rsidR="002A2E2B" w:rsidRDefault="002A2E2B" w:rsidP="008A5A0A">
      <w:pPr>
        <w:spacing w:after="0" w:line="240" w:lineRule="auto"/>
        <w:ind w:firstLine="408"/>
        <w:jc w:val="both"/>
        <w:textAlignment w:val="baseline"/>
        <w:rPr>
          <w:rFonts w:ascii="Times New Roman" w:eastAsia="Times New Roman" w:hAnsi="Times New Roman" w:cs="Times New Roman"/>
          <w:kern w:val="0"/>
          <w:sz w:val="24"/>
          <w:szCs w:val="24"/>
          <w:lang w:eastAsia="hr-HR"/>
          <w14:ligatures w14:val="none"/>
        </w:rPr>
      </w:pPr>
      <w:r w:rsidRPr="008A5A0A">
        <w:rPr>
          <w:rFonts w:ascii="Times New Roman" w:eastAsia="Times New Roman" w:hAnsi="Times New Roman" w:cs="Times New Roman"/>
          <w:kern w:val="0"/>
          <w:sz w:val="24"/>
          <w:szCs w:val="24"/>
          <w:lang w:eastAsia="hr-HR"/>
          <w14:ligatures w14:val="none"/>
        </w:rPr>
        <w:t>4. Ne plaća se pristojba za izmijenjenu prijavu za upis koja je podnesena u skladu s pozivom registarskog suda da subjekt upisa u određenom roku promijeni tvrtku ili naziv i podnese izmijenjenu prijavu s odgovarajućim ispravama.</w:t>
      </w:r>
    </w:p>
    <w:p w14:paraId="14717AD6" w14:textId="77777777" w:rsidR="008A5A0A" w:rsidRPr="008A5A0A" w:rsidRDefault="008A5A0A" w:rsidP="008A5A0A">
      <w:pPr>
        <w:spacing w:after="0" w:line="240" w:lineRule="auto"/>
        <w:ind w:firstLine="408"/>
        <w:jc w:val="both"/>
        <w:textAlignment w:val="baseline"/>
        <w:rPr>
          <w:rFonts w:ascii="Times New Roman" w:eastAsia="Times New Roman" w:hAnsi="Times New Roman" w:cs="Times New Roman"/>
          <w:kern w:val="0"/>
          <w:sz w:val="24"/>
          <w:szCs w:val="24"/>
          <w:lang w:eastAsia="hr-HR"/>
          <w14:ligatures w14:val="none"/>
        </w:rPr>
      </w:pPr>
    </w:p>
    <w:p w14:paraId="389C3F58" w14:textId="60821079" w:rsidR="002A2E2B" w:rsidRDefault="002A2E2B" w:rsidP="008A5A0A">
      <w:pPr>
        <w:spacing w:after="0" w:line="240" w:lineRule="auto"/>
        <w:jc w:val="center"/>
        <w:textAlignment w:val="baseline"/>
        <w:rPr>
          <w:rFonts w:ascii="Times New Roman" w:eastAsia="Times New Roman" w:hAnsi="Times New Roman" w:cs="Times New Roman"/>
          <w:i/>
          <w:iCs/>
          <w:kern w:val="0"/>
          <w:sz w:val="24"/>
          <w:szCs w:val="24"/>
          <w:lang w:eastAsia="hr-HR"/>
          <w14:ligatures w14:val="none"/>
        </w:rPr>
      </w:pPr>
      <w:r w:rsidRPr="008A5A0A">
        <w:rPr>
          <w:rFonts w:ascii="Times New Roman" w:eastAsia="Times New Roman" w:hAnsi="Times New Roman" w:cs="Times New Roman"/>
          <w:i/>
          <w:iCs/>
          <w:kern w:val="0"/>
          <w:sz w:val="24"/>
          <w:szCs w:val="24"/>
          <w:lang w:eastAsia="hr-HR"/>
          <w14:ligatures w14:val="none"/>
        </w:rPr>
        <w:t>Upis u sudski registar</w:t>
      </w:r>
    </w:p>
    <w:p w14:paraId="78BEE827" w14:textId="77777777" w:rsidR="008A5A0A" w:rsidRPr="008A5A0A" w:rsidRDefault="008A5A0A" w:rsidP="008A5A0A">
      <w:pPr>
        <w:spacing w:after="0" w:line="240" w:lineRule="auto"/>
        <w:jc w:val="center"/>
        <w:textAlignment w:val="baseline"/>
        <w:rPr>
          <w:rFonts w:ascii="Times New Roman" w:eastAsia="Times New Roman" w:hAnsi="Times New Roman" w:cs="Times New Roman"/>
          <w:i/>
          <w:iCs/>
          <w:kern w:val="0"/>
          <w:sz w:val="24"/>
          <w:szCs w:val="24"/>
          <w:lang w:eastAsia="hr-HR"/>
          <w14:ligatures w14:val="none"/>
        </w:rPr>
      </w:pPr>
    </w:p>
    <w:p w14:paraId="5D36DBCC" w14:textId="27AE83B1" w:rsidR="002A2E2B" w:rsidRDefault="002A2E2B" w:rsidP="008A5A0A">
      <w:pPr>
        <w:spacing w:after="0" w:line="240" w:lineRule="auto"/>
        <w:jc w:val="center"/>
        <w:textAlignment w:val="baseline"/>
        <w:rPr>
          <w:rFonts w:ascii="Times New Roman" w:eastAsia="Times New Roman" w:hAnsi="Times New Roman" w:cs="Times New Roman"/>
          <w:kern w:val="0"/>
          <w:sz w:val="24"/>
          <w:szCs w:val="24"/>
          <w:lang w:eastAsia="hr-HR"/>
          <w14:ligatures w14:val="none"/>
        </w:rPr>
      </w:pPr>
      <w:r w:rsidRPr="008A5A0A">
        <w:rPr>
          <w:rFonts w:ascii="Times New Roman" w:eastAsia="Times New Roman" w:hAnsi="Times New Roman" w:cs="Times New Roman"/>
          <w:kern w:val="0"/>
          <w:sz w:val="24"/>
          <w:szCs w:val="24"/>
          <w:lang w:eastAsia="hr-HR"/>
          <w14:ligatures w14:val="none"/>
        </w:rPr>
        <w:t>Tar. br. 26.</w:t>
      </w:r>
    </w:p>
    <w:p w14:paraId="6CFEF2DE" w14:textId="77777777" w:rsidR="008A5A0A" w:rsidRPr="008A5A0A" w:rsidRDefault="008A5A0A" w:rsidP="008A5A0A">
      <w:pPr>
        <w:spacing w:after="0" w:line="240" w:lineRule="auto"/>
        <w:jc w:val="center"/>
        <w:textAlignment w:val="baseline"/>
        <w:rPr>
          <w:rFonts w:ascii="Times New Roman" w:eastAsia="Times New Roman" w:hAnsi="Times New Roman" w:cs="Times New Roman"/>
          <w:kern w:val="0"/>
          <w:sz w:val="24"/>
          <w:szCs w:val="24"/>
          <w:lang w:eastAsia="hr-HR"/>
          <w14:ligatures w14:val="none"/>
        </w:rPr>
      </w:pPr>
    </w:p>
    <w:p w14:paraId="1C9B103B" w14:textId="0BB81920" w:rsidR="002A2E2B" w:rsidRDefault="002A2E2B" w:rsidP="008A5A0A">
      <w:pPr>
        <w:spacing w:after="0" w:line="240" w:lineRule="auto"/>
        <w:ind w:firstLine="408"/>
        <w:jc w:val="both"/>
        <w:textAlignment w:val="baseline"/>
        <w:rPr>
          <w:rFonts w:ascii="Times New Roman" w:eastAsia="Times New Roman" w:hAnsi="Times New Roman" w:cs="Times New Roman"/>
          <w:kern w:val="0"/>
          <w:sz w:val="24"/>
          <w:szCs w:val="24"/>
          <w:lang w:eastAsia="hr-HR"/>
          <w14:ligatures w14:val="none"/>
        </w:rPr>
      </w:pPr>
      <w:r w:rsidRPr="008A5A0A">
        <w:rPr>
          <w:rFonts w:ascii="Times New Roman" w:eastAsia="Times New Roman" w:hAnsi="Times New Roman" w:cs="Times New Roman"/>
          <w:kern w:val="0"/>
          <w:sz w:val="24"/>
          <w:szCs w:val="24"/>
          <w:lang w:eastAsia="hr-HR"/>
          <w14:ligatures w14:val="none"/>
        </w:rPr>
        <w:t xml:space="preserve">(1) Za upis osnivanja plaća se pristojba od </w:t>
      </w:r>
      <w:r w:rsidR="00C60589" w:rsidRPr="008A5A0A">
        <w:rPr>
          <w:rFonts w:ascii="Times New Roman" w:eastAsia="Times New Roman" w:hAnsi="Times New Roman" w:cs="Times New Roman"/>
          <w:kern w:val="0"/>
          <w:sz w:val="24"/>
          <w:szCs w:val="24"/>
          <w:lang w:eastAsia="hr-HR"/>
          <w14:ligatures w14:val="none"/>
        </w:rPr>
        <w:t>8</w:t>
      </w:r>
      <w:r w:rsidR="00A950C7" w:rsidRPr="008A5A0A">
        <w:rPr>
          <w:rFonts w:ascii="Times New Roman" w:eastAsia="Times New Roman" w:hAnsi="Times New Roman" w:cs="Times New Roman"/>
          <w:kern w:val="0"/>
          <w:sz w:val="24"/>
          <w:szCs w:val="24"/>
          <w:lang w:eastAsia="hr-HR"/>
          <w14:ligatures w14:val="none"/>
        </w:rPr>
        <w:t xml:space="preserve">0,00 </w:t>
      </w:r>
      <w:r w:rsidRPr="008A5A0A">
        <w:rPr>
          <w:rFonts w:ascii="Times New Roman" w:eastAsia="Times New Roman" w:hAnsi="Times New Roman" w:cs="Times New Roman"/>
          <w:kern w:val="0"/>
          <w:sz w:val="24"/>
          <w:szCs w:val="24"/>
          <w:lang w:eastAsia="hr-HR"/>
          <w14:ligatures w14:val="none"/>
        </w:rPr>
        <w:t>eura.</w:t>
      </w:r>
    </w:p>
    <w:p w14:paraId="30A89873" w14:textId="77777777" w:rsidR="008A5A0A" w:rsidRPr="008A5A0A" w:rsidRDefault="008A5A0A" w:rsidP="008A5A0A">
      <w:pPr>
        <w:spacing w:after="0" w:line="240" w:lineRule="auto"/>
        <w:ind w:firstLine="408"/>
        <w:jc w:val="both"/>
        <w:textAlignment w:val="baseline"/>
        <w:rPr>
          <w:rFonts w:ascii="Times New Roman" w:eastAsia="Times New Roman" w:hAnsi="Times New Roman" w:cs="Times New Roman"/>
          <w:kern w:val="0"/>
          <w:sz w:val="24"/>
          <w:szCs w:val="24"/>
          <w:lang w:eastAsia="hr-HR"/>
          <w14:ligatures w14:val="none"/>
        </w:rPr>
      </w:pPr>
    </w:p>
    <w:p w14:paraId="03CA693A" w14:textId="4EED339E" w:rsidR="002A2E2B" w:rsidRDefault="002A2E2B" w:rsidP="008A5A0A">
      <w:pPr>
        <w:spacing w:after="0" w:line="240" w:lineRule="auto"/>
        <w:ind w:firstLine="408"/>
        <w:jc w:val="both"/>
        <w:textAlignment w:val="baseline"/>
        <w:rPr>
          <w:rFonts w:ascii="Times New Roman" w:eastAsia="Times New Roman" w:hAnsi="Times New Roman" w:cs="Times New Roman"/>
          <w:kern w:val="0"/>
          <w:sz w:val="24"/>
          <w:szCs w:val="24"/>
          <w:lang w:eastAsia="hr-HR"/>
          <w14:ligatures w14:val="none"/>
        </w:rPr>
      </w:pPr>
      <w:r w:rsidRPr="008A5A0A">
        <w:rPr>
          <w:rFonts w:ascii="Times New Roman" w:eastAsia="Times New Roman" w:hAnsi="Times New Roman" w:cs="Times New Roman"/>
          <w:kern w:val="0"/>
          <w:sz w:val="24"/>
          <w:szCs w:val="24"/>
          <w:lang w:eastAsia="hr-HR"/>
          <w14:ligatures w14:val="none"/>
        </w:rPr>
        <w:t xml:space="preserve">(2) Za upis osnivanja jednostavnog društva s ograničenom odgovornošću plaća se pristojba od </w:t>
      </w:r>
      <w:r w:rsidR="00A950C7" w:rsidRPr="008A5A0A">
        <w:rPr>
          <w:rFonts w:ascii="Times New Roman" w:eastAsia="Times New Roman" w:hAnsi="Times New Roman" w:cs="Times New Roman"/>
          <w:kern w:val="0"/>
          <w:sz w:val="24"/>
          <w:szCs w:val="24"/>
          <w:lang w:eastAsia="hr-HR"/>
          <w14:ligatures w14:val="none"/>
        </w:rPr>
        <w:t xml:space="preserve">10,00 </w:t>
      </w:r>
      <w:r w:rsidRPr="008A5A0A">
        <w:rPr>
          <w:rFonts w:ascii="Times New Roman" w:eastAsia="Times New Roman" w:hAnsi="Times New Roman" w:cs="Times New Roman"/>
          <w:kern w:val="0"/>
          <w:sz w:val="24"/>
          <w:szCs w:val="24"/>
          <w:lang w:eastAsia="hr-HR"/>
          <w14:ligatures w14:val="none"/>
        </w:rPr>
        <w:t>eura.</w:t>
      </w:r>
    </w:p>
    <w:p w14:paraId="7CE204F1" w14:textId="77777777" w:rsidR="008A5A0A" w:rsidRPr="008A5A0A" w:rsidRDefault="008A5A0A" w:rsidP="008A5A0A">
      <w:pPr>
        <w:spacing w:after="0" w:line="240" w:lineRule="auto"/>
        <w:ind w:firstLine="408"/>
        <w:jc w:val="both"/>
        <w:textAlignment w:val="baseline"/>
        <w:rPr>
          <w:rFonts w:ascii="Times New Roman" w:eastAsia="Times New Roman" w:hAnsi="Times New Roman" w:cs="Times New Roman"/>
          <w:kern w:val="0"/>
          <w:sz w:val="24"/>
          <w:szCs w:val="24"/>
          <w:lang w:eastAsia="hr-HR"/>
          <w14:ligatures w14:val="none"/>
        </w:rPr>
      </w:pPr>
    </w:p>
    <w:p w14:paraId="0733759E" w14:textId="05E49BDF" w:rsidR="002A2E2B" w:rsidRDefault="002A2E2B" w:rsidP="008A5A0A">
      <w:pPr>
        <w:spacing w:after="0" w:line="240" w:lineRule="auto"/>
        <w:ind w:firstLine="408"/>
        <w:jc w:val="both"/>
        <w:textAlignment w:val="baseline"/>
        <w:rPr>
          <w:rFonts w:ascii="Times New Roman" w:eastAsia="Times New Roman" w:hAnsi="Times New Roman" w:cs="Times New Roman"/>
          <w:kern w:val="0"/>
          <w:sz w:val="24"/>
          <w:szCs w:val="24"/>
          <w:lang w:eastAsia="hr-HR"/>
          <w14:ligatures w14:val="none"/>
        </w:rPr>
      </w:pPr>
      <w:r w:rsidRPr="008A5A0A">
        <w:rPr>
          <w:rFonts w:ascii="Times New Roman" w:eastAsia="Times New Roman" w:hAnsi="Times New Roman" w:cs="Times New Roman"/>
          <w:kern w:val="0"/>
          <w:sz w:val="24"/>
          <w:szCs w:val="24"/>
          <w:lang w:eastAsia="hr-HR"/>
          <w14:ligatures w14:val="none"/>
        </w:rPr>
        <w:t xml:space="preserve">(3) Za upis promjene podataka plaća se pristojba od </w:t>
      </w:r>
      <w:r w:rsidR="00C60589" w:rsidRPr="008A5A0A">
        <w:rPr>
          <w:rFonts w:ascii="Times New Roman" w:eastAsia="Times New Roman" w:hAnsi="Times New Roman" w:cs="Times New Roman"/>
          <w:kern w:val="0"/>
          <w:sz w:val="24"/>
          <w:szCs w:val="24"/>
          <w:lang w:eastAsia="hr-HR"/>
          <w14:ligatures w14:val="none"/>
        </w:rPr>
        <w:t>4</w:t>
      </w:r>
      <w:r w:rsidR="00A950C7" w:rsidRPr="008A5A0A">
        <w:rPr>
          <w:rFonts w:ascii="Times New Roman" w:eastAsia="Times New Roman" w:hAnsi="Times New Roman" w:cs="Times New Roman"/>
          <w:kern w:val="0"/>
          <w:sz w:val="24"/>
          <w:szCs w:val="24"/>
          <w:lang w:eastAsia="hr-HR"/>
          <w14:ligatures w14:val="none"/>
        </w:rPr>
        <w:t xml:space="preserve">0,00 </w:t>
      </w:r>
      <w:r w:rsidR="00C01F6A" w:rsidRPr="008A5A0A">
        <w:rPr>
          <w:rFonts w:ascii="Times New Roman" w:eastAsia="Times New Roman" w:hAnsi="Times New Roman" w:cs="Times New Roman"/>
          <w:kern w:val="0"/>
          <w:sz w:val="24"/>
          <w:szCs w:val="24"/>
          <w:lang w:eastAsia="hr-HR"/>
          <w14:ligatures w14:val="none"/>
        </w:rPr>
        <w:t>eura</w:t>
      </w:r>
      <w:r w:rsidRPr="008A5A0A">
        <w:rPr>
          <w:rFonts w:ascii="Times New Roman" w:eastAsia="Times New Roman" w:hAnsi="Times New Roman" w:cs="Times New Roman"/>
          <w:kern w:val="0"/>
          <w:sz w:val="24"/>
          <w:szCs w:val="24"/>
          <w:lang w:eastAsia="hr-HR"/>
          <w14:ligatures w14:val="none"/>
        </w:rPr>
        <w:t>.</w:t>
      </w:r>
    </w:p>
    <w:p w14:paraId="2E3C797A" w14:textId="77777777" w:rsidR="008A5A0A" w:rsidRPr="008A5A0A" w:rsidRDefault="008A5A0A" w:rsidP="008A5A0A">
      <w:pPr>
        <w:spacing w:after="0" w:line="240" w:lineRule="auto"/>
        <w:ind w:firstLine="408"/>
        <w:jc w:val="both"/>
        <w:textAlignment w:val="baseline"/>
        <w:rPr>
          <w:rFonts w:ascii="Times New Roman" w:eastAsia="Times New Roman" w:hAnsi="Times New Roman" w:cs="Times New Roman"/>
          <w:kern w:val="0"/>
          <w:sz w:val="24"/>
          <w:szCs w:val="24"/>
          <w:lang w:eastAsia="hr-HR"/>
          <w14:ligatures w14:val="none"/>
        </w:rPr>
      </w:pPr>
    </w:p>
    <w:p w14:paraId="5C33F3EE" w14:textId="610D1163" w:rsidR="002A2E2B" w:rsidRDefault="002A2E2B" w:rsidP="008A5A0A">
      <w:pPr>
        <w:spacing w:after="0" w:line="240" w:lineRule="auto"/>
        <w:ind w:firstLine="408"/>
        <w:jc w:val="both"/>
        <w:textAlignment w:val="baseline"/>
        <w:rPr>
          <w:rFonts w:ascii="Times New Roman" w:eastAsia="Times New Roman" w:hAnsi="Times New Roman" w:cs="Times New Roman"/>
          <w:kern w:val="0"/>
          <w:sz w:val="24"/>
          <w:szCs w:val="24"/>
          <w:lang w:eastAsia="hr-HR"/>
          <w14:ligatures w14:val="none"/>
        </w:rPr>
      </w:pPr>
      <w:r w:rsidRPr="008A5A0A">
        <w:rPr>
          <w:rFonts w:ascii="Times New Roman" w:eastAsia="Times New Roman" w:hAnsi="Times New Roman" w:cs="Times New Roman"/>
          <w:kern w:val="0"/>
          <w:sz w:val="24"/>
          <w:szCs w:val="24"/>
          <w:lang w:eastAsia="hr-HR"/>
          <w14:ligatures w14:val="none"/>
        </w:rPr>
        <w:t xml:space="preserve">(4) Za upis promjene podataka jednostavnog društva s ograničenom odgovornošću plaća se pristojba od </w:t>
      </w:r>
      <w:r w:rsidR="00A950C7" w:rsidRPr="008A5A0A">
        <w:rPr>
          <w:rFonts w:ascii="Times New Roman" w:eastAsia="Times New Roman" w:hAnsi="Times New Roman" w:cs="Times New Roman"/>
          <w:kern w:val="0"/>
          <w:sz w:val="24"/>
          <w:szCs w:val="24"/>
          <w:lang w:eastAsia="hr-HR"/>
          <w14:ligatures w14:val="none"/>
        </w:rPr>
        <w:t xml:space="preserve">10,00 </w:t>
      </w:r>
      <w:r w:rsidRPr="008A5A0A">
        <w:rPr>
          <w:rFonts w:ascii="Times New Roman" w:eastAsia="Times New Roman" w:hAnsi="Times New Roman" w:cs="Times New Roman"/>
          <w:kern w:val="0"/>
          <w:sz w:val="24"/>
          <w:szCs w:val="24"/>
          <w:lang w:eastAsia="hr-HR"/>
          <w14:ligatures w14:val="none"/>
        </w:rPr>
        <w:t>eura.</w:t>
      </w:r>
    </w:p>
    <w:p w14:paraId="4D60FB86" w14:textId="77777777" w:rsidR="008A5A0A" w:rsidRPr="008A5A0A" w:rsidRDefault="008A5A0A" w:rsidP="008A5A0A">
      <w:pPr>
        <w:spacing w:after="0" w:line="240" w:lineRule="auto"/>
        <w:ind w:firstLine="408"/>
        <w:jc w:val="both"/>
        <w:textAlignment w:val="baseline"/>
        <w:rPr>
          <w:rFonts w:ascii="Times New Roman" w:eastAsia="Times New Roman" w:hAnsi="Times New Roman" w:cs="Times New Roman"/>
          <w:kern w:val="0"/>
          <w:sz w:val="24"/>
          <w:szCs w:val="24"/>
          <w:lang w:eastAsia="hr-HR"/>
          <w14:ligatures w14:val="none"/>
        </w:rPr>
      </w:pPr>
    </w:p>
    <w:p w14:paraId="63A2EB37" w14:textId="1C9E277D" w:rsidR="00A950C7" w:rsidRDefault="002A2E2B" w:rsidP="008A5A0A">
      <w:pPr>
        <w:spacing w:after="0" w:line="240" w:lineRule="auto"/>
        <w:ind w:firstLine="408"/>
        <w:jc w:val="both"/>
        <w:textAlignment w:val="baseline"/>
        <w:rPr>
          <w:rFonts w:ascii="Times New Roman" w:eastAsia="Times New Roman" w:hAnsi="Times New Roman" w:cs="Times New Roman"/>
          <w:kern w:val="0"/>
          <w:sz w:val="24"/>
          <w:szCs w:val="24"/>
          <w:lang w:eastAsia="hr-HR"/>
          <w14:ligatures w14:val="none"/>
        </w:rPr>
      </w:pPr>
      <w:r w:rsidRPr="008A5A0A">
        <w:rPr>
          <w:rFonts w:ascii="Times New Roman" w:eastAsia="Times New Roman" w:hAnsi="Times New Roman" w:cs="Times New Roman"/>
          <w:kern w:val="0"/>
          <w:sz w:val="24"/>
          <w:szCs w:val="24"/>
          <w:lang w:eastAsia="hr-HR"/>
          <w14:ligatures w14:val="none"/>
        </w:rPr>
        <w:t xml:space="preserve">(5) Za podnesak kojim se sudskom registru </w:t>
      </w:r>
      <w:r w:rsidR="00C01F6A" w:rsidRPr="008A5A0A">
        <w:rPr>
          <w:rFonts w:ascii="Times New Roman" w:eastAsia="Times New Roman" w:hAnsi="Times New Roman" w:cs="Times New Roman"/>
          <w:kern w:val="0"/>
          <w:sz w:val="24"/>
          <w:szCs w:val="24"/>
          <w:lang w:eastAsia="hr-HR"/>
          <w14:ligatures w14:val="none"/>
        </w:rPr>
        <w:t xml:space="preserve">u fizičkom obliku </w:t>
      </w:r>
      <w:r w:rsidRPr="008A5A0A">
        <w:rPr>
          <w:rFonts w:ascii="Times New Roman" w:eastAsia="Times New Roman" w:hAnsi="Times New Roman" w:cs="Times New Roman"/>
          <w:kern w:val="0"/>
          <w:sz w:val="24"/>
          <w:szCs w:val="24"/>
          <w:lang w:eastAsia="hr-HR"/>
          <w14:ligatures w14:val="none"/>
        </w:rPr>
        <w:t xml:space="preserve">dostavljaju podaci i priopćenja radi objave na mrežnoj stranici sudskog registra plaća se pristojba od </w:t>
      </w:r>
      <w:r w:rsidR="00A950C7" w:rsidRPr="008A5A0A">
        <w:rPr>
          <w:rFonts w:ascii="Times New Roman" w:eastAsia="Times New Roman" w:hAnsi="Times New Roman" w:cs="Times New Roman"/>
          <w:kern w:val="0"/>
          <w:sz w:val="24"/>
          <w:szCs w:val="24"/>
          <w:lang w:eastAsia="hr-HR"/>
          <w14:ligatures w14:val="none"/>
        </w:rPr>
        <w:t>3</w:t>
      </w:r>
      <w:r w:rsidR="00C60589" w:rsidRPr="008A5A0A">
        <w:rPr>
          <w:rFonts w:ascii="Times New Roman" w:eastAsia="Times New Roman" w:hAnsi="Times New Roman" w:cs="Times New Roman"/>
          <w:kern w:val="0"/>
          <w:sz w:val="24"/>
          <w:szCs w:val="24"/>
          <w:lang w:eastAsia="hr-HR"/>
          <w14:ligatures w14:val="none"/>
        </w:rPr>
        <w:t>0</w:t>
      </w:r>
      <w:r w:rsidR="00A950C7" w:rsidRPr="008A5A0A">
        <w:rPr>
          <w:rFonts w:ascii="Times New Roman" w:eastAsia="Times New Roman" w:hAnsi="Times New Roman" w:cs="Times New Roman"/>
          <w:kern w:val="0"/>
          <w:sz w:val="24"/>
          <w:szCs w:val="24"/>
          <w:lang w:eastAsia="hr-HR"/>
          <w14:ligatures w14:val="none"/>
        </w:rPr>
        <w:t xml:space="preserve">,00 </w:t>
      </w:r>
      <w:r w:rsidRPr="008A5A0A">
        <w:rPr>
          <w:rFonts w:ascii="Times New Roman" w:eastAsia="Times New Roman" w:hAnsi="Times New Roman" w:cs="Times New Roman"/>
          <w:kern w:val="0"/>
          <w:sz w:val="24"/>
          <w:szCs w:val="24"/>
          <w:lang w:eastAsia="hr-HR"/>
          <w14:ligatures w14:val="none"/>
        </w:rPr>
        <w:t>eura.</w:t>
      </w:r>
    </w:p>
    <w:p w14:paraId="7A5D97C9" w14:textId="77777777" w:rsidR="008A5A0A" w:rsidRPr="008A5A0A" w:rsidRDefault="008A5A0A" w:rsidP="008A5A0A">
      <w:pPr>
        <w:spacing w:after="0" w:line="240" w:lineRule="auto"/>
        <w:ind w:firstLine="408"/>
        <w:jc w:val="both"/>
        <w:textAlignment w:val="baseline"/>
        <w:rPr>
          <w:rFonts w:ascii="Times New Roman" w:eastAsia="Times New Roman" w:hAnsi="Times New Roman" w:cs="Times New Roman"/>
          <w:kern w:val="0"/>
          <w:sz w:val="24"/>
          <w:szCs w:val="24"/>
          <w:lang w:eastAsia="hr-HR"/>
          <w14:ligatures w14:val="none"/>
        </w:rPr>
      </w:pPr>
    </w:p>
    <w:p w14:paraId="3EBCF566" w14:textId="7394EEC1" w:rsidR="002A2E2B" w:rsidRDefault="002A2E2B" w:rsidP="008A5A0A">
      <w:pPr>
        <w:spacing w:after="0" w:line="240" w:lineRule="auto"/>
        <w:ind w:firstLine="408"/>
        <w:jc w:val="both"/>
        <w:textAlignment w:val="baseline"/>
        <w:rPr>
          <w:rFonts w:ascii="Times New Roman" w:eastAsia="Times New Roman" w:hAnsi="Times New Roman" w:cs="Times New Roman"/>
          <w:kern w:val="0"/>
          <w:sz w:val="24"/>
          <w:szCs w:val="24"/>
          <w:lang w:eastAsia="hr-HR"/>
          <w14:ligatures w14:val="none"/>
        </w:rPr>
      </w:pPr>
      <w:r w:rsidRPr="008A5A0A">
        <w:rPr>
          <w:rFonts w:ascii="Times New Roman" w:eastAsia="Times New Roman" w:hAnsi="Times New Roman" w:cs="Times New Roman"/>
          <w:kern w:val="0"/>
          <w:sz w:val="24"/>
          <w:szCs w:val="24"/>
          <w:lang w:eastAsia="hr-HR"/>
          <w14:ligatures w14:val="none"/>
        </w:rPr>
        <w:t xml:space="preserve">(6) Za odluke koje sud dostavlja u elektroničkom obliku putem sustava </w:t>
      </w:r>
      <w:r w:rsidR="00E376F9" w:rsidRPr="008A5A0A">
        <w:rPr>
          <w:rFonts w:ascii="Times New Roman" w:eastAsia="Times New Roman" w:hAnsi="Times New Roman" w:cs="Times New Roman"/>
          <w:kern w:val="0"/>
          <w:sz w:val="24"/>
          <w:szCs w:val="24"/>
          <w:lang w:eastAsia="hr-HR"/>
          <w14:ligatures w14:val="none"/>
        </w:rPr>
        <w:t>e-Notar i sustava START</w:t>
      </w:r>
      <w:r w:rsidR="00E376F9" w:rsidRPr="008A5A0A" w:rsidDel="00E376F9">
        <w:rPr>
          <w:rFonts w:ascii="Times New Roman" w:eastAsia="Times New Roman" w:hAnsi="Times New Roman" w:cs="Times New Roman"/>
          <w:kern w:val="0"/>
          <w:sz w:val="24"/>
          <w:szCs w:val="24"/>
          <w:lang w:eastAsia="hr-HR"/>
          <w14:ligatures w14:val="none"/>
        </w:rPr>
        <w:t xml:space="preserve"> </w:t>
      </w:r>
      <w:r w:rsidRPr="008A5A0A">
        <w:rPr>
          <w:rFonts w:ascii="Times New Roman" w:eastAsia="Times New Roman" w:hAnsi="Times New Roman" w:cs="Times New Roman"/>
          <w:kern w:val="0"/>
          <w:sz w:val="24"/>
          <w:szCs w:val="24"/>
          <w:lang w:eastAsia="hr-HR"/>
          <w14:ligatures w14:val="none"/>
        </w:rPr>
        <w:t>pristojba se plaća u visini polovice propisanog iznosa pristojbe iz ovoga Tar. br.</w:t>
      </w:r>
    </w:p>
    <w:p w14:paraId="33986251" w14:textId="77777777" w:rsidR="008A5A0A" w:rsidRPr="008A5A0A" w:rsidRDefault="008A5A0A" w:rsidP="008A5A0A">
      <w:pPr>
        <w:spacing w:after="0" w:line="240" w:lineRule="auto"/>
        <w:ind w:firstLine="408"/>
        <w:jc w:val="both"/>
        <w:textAlignment w:val="baseline"/>
        <w:rPr>
          <w:rFonts w:ascii="Times New Roman" w:eastAsia="Times New Roman" w:hAnsi="Times New Roman" w:cs="Times New Roman"/>
          <w:kern w:val="0"/>
          <w:sz w:val="24"/>
          <w:szCs w:val="24"/>
          <w:lang w:eastAsia="hr-HR"/>
          <w14:ligatures w14:val="none"/>
        </w:rPr>
      </w:pPr>
    </w:p>
    <w:p w14:paraId="721F25D7" w14:textId="77777777" w:rsidR="002A2E2B" w:rsidRPr="008A5A0A" w:rsidRDefault="002A2E2B" w:rsidP="008A5A0A">
      <w:pPr>
        <w:spacing w:after="0" w:line="240" w:lineRule="auto"/>
        <w:ind w:firstLine="408"/>
        <w:jc w:val="both"/>
        <w:textAlignment w:val="baseline"/>
        <w:rPr>
          <w:rFonts w:ascii="Times New Roman" w:eastAsia="Times New Roman" w:hAnsi="Times New Roman" w:cs="Times New Roman"/>
          <w:kern w:val="0"/>
          <w:sz w:val="24"/>
          <w:szCs w:val="24"/>
          <w:lang w:eastAsia="hr-HR"/>
          <w14:ligatures w14:val="none"/>
        </w:rPr>
      </w:pPr>
      <w:r w:rsidRPr="008A5A0A">
        <w:rPr>
          <w:rFonts w:ascii="Times New Roman" w:eastAsia="Times New Roman" w:hAnsi="Times New Roman" w:cs="Times New Roman"/>
          <w:i/>
          <w:iCs/>
          <w:kern w:val="0"/>
          <w:sz w:val="24"/>
          <w:szCs w:val="24"/>
          <w:bdr w:val="none" w:sz="0" w:space="0" w:color="auto" w:frame="1"/>
          <w:lang w:eastAsia="hr-HR"/>
          <w14:ligatures w14:val="none"/>
        </w:rPr>
        <w:t>Napomena:</w:t>
      </w:r>
    </w:p>
    <w:p w14:paraId="2FFB9681" w14:textId="77777777" w:rsidR="002A2E2B" w:rsidRPr="008A5A0A" w:rsidRDefault="002A2E2B" w:rsidP="008A5A0A">
      <w:pPr>
        <w:spacing w:after="0" w:line="240" w:lineRule="auto"/>
        <w:ind w:firstLine="408"/>
        <w:jc w:val="both"/>
        <w:textAlignment w:val="baseline"/>
        <w:rPr>
          <w:rFonts w:ascii="Times New Roman" w:eastAsia="Times New Roman" w:hAnsi="Times New Roman" w:cs="Times New Roman"/>
          <w:kern w:val="0"/>
          <w:sz w:val="24"/>
          <w:szCs w:val="24"/>
          <w:lang w:eastAsia="hr-HR"/>
          <w14:ligatures w14:val="none"/>
        </w:rPr>
      </w:pPr>
      <w:r w:rsidRPr="008A5A0A">
        <w:rPr>
          <w:rFonts w:ascii="Times New Roman" w:eastAsia="Times New Roman" w:hAnsi="Times New Roman" w:cs="Times New Roman"/>
          <w:kern w:val="0"/>
          <w:sz w:val="24"/>
          <w:szCs w:val="24"/>
          <w:lang w:eastAsia="hr-HR"/>
          <w14:ligatures w14:val="none"/>
        </w:rPr>
        <w:t>1. Ako se istim podneskom zahtijeva više upisa za isti subjekt, za sve upise plaća se jedna pristojba.</w:t>
      </w:r>
    </w:p>
    <w:p w14:paraId="61C98DD5" w14:textId="77777777" w:rsidR="002A2E2B" w:rsidRPr="008A5A0A" w:rsidRDefault="002A2E2B" w:rsidP="008A5A0A">
      <w:pPr>
        <w:spacing w:after="0" w:line="240" w:lineRule="auto"/>
        <w:ind w:firstLine="408"/>
        <w:jc w:val="both"/>
        <w:textAlignment w:val="baseline"/>
        <w:rPr>
          <w:rFonts w:ascii="Times New Roman" w:eastAsia="Times New Roman" w:hAnsi="Times New Roman" w:cs="Times New Roman"/>
          <w:kern w:val="0"/>
          <w:sz w:val="24"/>
          <w:szCs w:val="24"/>
          <w:lang w:eastAsia="hr-HR"/>
          <w14:ligatures w14:val="none"/>
        </w:rPr>
      </w:pPr>
      <w:r w:rsidRPr="008A5A0A">
        <w:rPr>
          <w:rFonts w:ascii="Times New Roman" w:eastAsia="Times New Roman" w:hAnsi="Times New Roman" w:cs="Times New Roman"/>
          <w:kern w:val="0"/>
          <w:sz w:val="24"/>
          <w:szCs w:val="24"/>
          <w:lang w:eastAsia="hr-HR"/>
          <w14:ligatures w14:val="none"/>
        </w:rPr>
        <w:t>2. Ne plaća se pristojba za upise u vezi sa stečajem i likvidacijom.</w:t>
      </w:r>
    </w:p>
    <w:p w14:paraId="0C52FC59" w14:textId="77777777" w:rsidR="002A2E2B" w:rsidRPr="008A5A0A" w:rsidRDefault="002A2E2B" w:rsidP="008A5A0A">
      <w:pPr>
        <w:spacing w:after="0" w:line="240" w:lineRule="auto"/>
        <w:ind w:firstLine="408"/>
        <w:jc w:val="both"/>
        <w:textAlignment w:val="baseline"/>
        <w:rPr>
          <w:rFonts w:ascii="Times New Roman" w:eastAsia="Times New Roman" w:hAnsi="Times New Roman" w:cs="Times New Roman"/>
          <w:kern w:val="0"/>
          <w:sz w:val="24"/>
          <w:szCs w:val="24"/>
          <w:lang w:eastAsia="hr-HR"/>
          <w14:ligatures w14:val="none"/>
        </w:rPr>
      </w:pPr>
      <w:r w:rsidRPr="008A5A0A">
        <w:rPr>
          <w:rFonts w:ascii="Times New Roman" w:eastAsia="Times New Roman" w:hAnsi="Times New Roman" w:cs="Times New Roman"/>
          <w:kern w:val="0"/>
          <w:sz w:val="24"/>
          <w:szCs w:val="24"/>
          <w:lang w:eastAsia="hr-HR"/>
          <w14:ligatures w14:val="none"/>
        </w:rPr>
        <w:t>3. Ne plaća se pristojba za upis adrese elektroničke pošte subjekta upisa.</w:t>
      </w:r>
    </w:p>
    <w:p w14:paraId="27367E84" w14:textId="7BC3761D" w:rsidR="00276136" w:rsidRPr="008A5A0A" w:rsidRDefault="002A2E2B" w:rsidP="008A5A0A">
      <w:pPr>
        <w:spacing w:after="0" w:line="240" w:lineRule="auto"/>
        <w:ind w:firstLine="408"/>
        <w:jc w:val="both"/>
        <w:textAlignment w:val="baseline"/>
        <w:rPr>
          <w:rFonts w:ascii="Times New Roman" w:eastAsia="Times New Roman" w:hAnsi="Times New Roman" w:cs="Times New Roman"/>
          <w:kern w:val="0"/>
          <w:sz w:val="24"/>
          <w:szCs w:val="24"/>
          <w:lang w:eastAsia="hr-HR"/>
          <w14:ligatures w14:val="none"/>
        </w:rPr>
      </w:pPr>
      <w:r w:rsidRPr="008A5A0A">
        <w:rPr>
          <w:rFonts w:ascii="Times New Roman" w:eastAsia="Times New Roman" w:hAnsi="Times New Roman" w:cs="Times New Roman"/>
          <w:kern w:val="0"/>
          <w:sz w:val="24"/>
          <w:szCs w:val="24"/>
          <w:lang w:eastAsia="hr-HR"/>
          <w14:ligatures w14:val="none"/>
        </w:rPr>
        <w:t xml:space="preserve">4. </w:t>
      </w:r>
      <w:r w:rsidR="00276136" w:rsidRPr="008A5A0A">
        <w:rPr>
          <w:rFonts w:ascii="Times New Roman" w:eastAsia="Times New Roman" w:hAnsi="Times New Roman" w:cs="Times New Roman"/>
          <w:kern w:val="0"/>
          <w:sz w:val="24"/>
          <w:szCs w:val="24"/>
          <w:lang w:eastAsia="hr-HR"/>
          <w14:ligatures w14:val="none"/>
        </w:rPr>
        <w:t>Ne plaća se pristojba za upis podnesk</w:t>
      </w:r>
      <w:r w:rsidR="00C01F6A" w:rsidRPr="008A5A0A">
        <w:rPr>
          <w:rFonts w:ascii="Times New Roman" w:eastAsia="Times New Roman" w:hAnsi="Times New Roman" w:cs="Times New Roman"/>
          <w:kern w:val="0"/>
          <w:sz w:val="24"/>
          <w:szCs w:val="24"/>
          <w:lang w:eastAsia="hr-HR"/>
          <w14:ligatures w14:val="none"/>
        </w:rPr>
        <w:t>a</w:t>
      </w:r>
      <w:r w:rsidR="00276136" w:rsidRPr="008A5A0A">
        <w:rPr>
          <w:rFonts w:ascii="Times New Roman" w:eastAsia="Times New Roman" w:hAnsi="Times New Roman" w:cs="Times New Roman"/>
          <w:kern w:val="0"/>
          <w:sz w:val="24"/>
          <w:szCs w:val="24"/>
          <w:lang w:eastAsia="hr-HR"/>
          <w14:ligatures w14:val="none"/>
        </w:rPr>
        <w:t xml:space="preserve"> kojim se sudskom registru dostavljaju podaci i priopćenja radi objave na mrežnoj stranici sudskog registra ako se podnose u elektroničkom obliku.</w:t>
      </w:r>
    </w:p>
    <w:p w14:paraId="48816B58" w14:textId="77777777" w:rsidR="008A5A0A" w:rsidRDefault="008A5A0A" w:rsidP="008A5A0A">
      <w:pPr>
        <w:spacing w:after="0" w:line="240" w:lineRule="auto"/>
        <w:jc w:val="center"/>
        <w:textAlignment w:val="baseline"/>
        <w:rPr>
          <w:rFonts w:ascii="Times New Roman" w:eastAsia="Times New Roman" w:hAnsi="Times New Roman" w:cs="Times New Roman"/>
          <w:i/>
          <w:iCs/>
          <w:kern w:val="0"/>
          <w:sz w:val="24"/>
          <w:szCs w:val="24"/>
          <w:lang w:eastAsia="hr-HR"/>
          <w14:ligatures w14:val="none"/>
        </w:rPr>
      </w:pPr>
    </w:p>
    <w:p w14:paraId="47952793" w14:textId="78008F2B" w:rsidR="002A2E2B" w:rsidRPr="008A5A0A" w:rsidRDefault="002A2E2B" w:rsidP="008A5A0A">
      <w:pPr>
        <w:spacing w:after="0" w:line="240" w:lineRule="auto"/>
        <w:jc w:val="center"/>
        <w:textAlignment w:val="baseline"/>
        <w:rPr>
          <w:rFonts w:ascii="Times New Roman" w:eastAsia="Times New Roman" w:hAnsi="Times New Roman" w:cs="Times New Roman"/>
          <w:i/>
          <w:iCs/>
          <w:kern w:val="0"/>
          <w:sz w:val="24"/>
          <w:szCs w:val="24"/>
          <w:lang w:eastAsia="hr-HR"/>
          <w14:ligatures w14:val="none"/>
        </w:rPr>
      </w:pPr>
      <w:r w:rsidRPr="008A5A0A">
        <w:rPr>
          <w:rFonts w:ascii="Times New Roman" w:eastAsia="Times New Roman" w:hAnsi="Times New Roman" w:cs="Times New Roman"/>
          <w:i/>
          <w:iCs/>
          <w:kern w:val="0"/>
          <w:sz w:val="24"/>
          <w:szCs w:val="24"/>
          <w:lang w:eastAsia="hr-HR"/>
          <w14:ligatures w14:val="none"/>
        </w:rPr>
        <w:t>Upis podružnice</w:t>
      </w:r>
    </w:p>
    <w:p w14:paraId="401C1DA0" w14:textId="27FFD939" w:rsidR="002A2E2B" w:rsidRDefault="002A2E2B" w:rsidP="008A5A0A">
      <w:pPr>
        <w:spacing w:after="0" w:line="240" w:lineRule="auto"/>
        <w:ind w:firstLine="408"/>
        <w:jc w:val="center"/>
        <w:textAlignment w:val="baseline"/>
        <w:rPr>
          <w:rFonts w:ascii="Times New Roman" w:eastAsia="Times New Roman" w:hAnsi="Times New Roman" w:cs="Times New Roman"/>
          <w:kern w:val="0"/>
          <w:sz w:val="24"/>
          <w:szCs w:val="24"/>
          <w:lang w:eastAsia="hr-HR"/>
          <w14:ligatures w14:val="none"/>
        </w:rPr>
      </w:pPr>
      <w:r w:rsidRPr="008A5A0A">
        <w:rPr>
          <w:rFonts w:ascii="Times New Roman" w:eastAsia="Times New Roman" w:hAnsi="Times New Roman" w:cs="Times New Roman"/>
          <w:kern w:val="0"/>
          <w:sz w:val="24"/>
          <w:szCs w:val="24"/>
          <w:lang w:eastAsia="hr-HR"/>
          <w14:ligatures w14:val="none"/>
        </w:rPr>
        <w:t>Tar. br. 27.</w:t>
      </w:r>
    </w:p>
    <w:p w14:paraId="1D3D39C6" w14:textId="77777777" w:rsidR="008A5A0A" w:rsidRPr="008A5A0A" w:rsidRDefault="008A5A0A" w:rsidP="008A5A0A">
      <w:pPr>
        <w:spacing w:after="0" w:line="240" w:lineRule="auto"/>
        <w:ind w:firstLine="408"/>
        <w:jc w:val="center"/>
        <w:textAlignment w:val="baseline"/>
        <w:rPr>
          <w:rFonts w:ascii="Times New Roman" w:eastAsia="Times New Roman" w:hAnsi="Times New Roman" w:cs="Times New Roman"/>
          <w:kern w:val="0"/>
          <w:sz w:val="24"/>
          <w:szCs w:val="24"/>
          <w:lang w:eastAsia="hr-HR"/>
          <w14:ligatures w14:val="none"/>
        </w:rPr>
      </w:pPr>
    </w:p>
    <w:p w14:paraId="11A95A32" w14:textId="50DE2124" w:rsidR="002A2E2B" w:rsidRDefault="002A2E2B" w:rsidP="008A5A0A">
      <w:pPr>
        <w:spacing w:after="0" w:line="240" w:lineRule="auto"/>
        <w:ind w:firstLine="408"/>
        <w:jc w:val="both"/>
        <w:textAlignment w:val="baseline"/>
        <w:rPr>
          <w:rFonts w:ascii="Times New Roman" w:eastAsia="Times New Roman" w:hAnsi="Times New Roman" w:cs="Times New Roman"/>
          <w:kern w:val="0"/>
          <w:sz w:val="24"/>
          <w:szCs w:val="24"/>
          <w:lang w:eastAsia="hr-HR"/>
          <w14:ligatures w14:val="none"/>
        </w:rPr>
      </w:pPr>
      <w:r w:rsidRPr="008A5A0A">
        <w:rPr>
          <w:rFonts w:ascii="Times New Roman" w:eastAsia="Times New Roman" w:hAnsi="Times New Roman" w:cs="Times New Roman"/>
          <w:kern w:val="0"/>
          <w:sz w:val="24"/>
          <w:szCs w:val="24"/>
          <w:lang w:eastAsia="hr-HR"/>
          <w14:ligatures w14:val="none"/>
        </w:rPr>
        <w:t xml:space="preserve">(1) Za prijavu za upis podružnice subjekta upisa plaća se pristojba od </w:t>
      </w:r>
      <w:r w:rsidR="00A950C7" w:rsidRPr="008A5A0A">
        <w:rPr>
          <w:rFonts w:ascii="Times New Roman" w:eastAsia="Times New Roman" w:hAnsi="Times New Roman" w:cs="Times New Roman"/>
          <w:kern w:val="0"/>
          <w:sz w:val="24"/>
          <w:szCs w:val="24"/>
          <w:lang w:eastAsia="hr-HR"/>
          <w14:ligatures w14:val="none"/>
        </w:rPr>
        <w:t>3</w:t>
      </w:r>
      <w:r w:rsidR="00C60589" w:rsidRPr="008A5A0A">
        <w:rPr>
          <w:rFonts w:ascii="Times New Roman" w:eastAsia="Times New Roman" w:hAnsi="Times New Roman" w:cs="Times New Roman"/>
          <w:kern w:val="0"/>
          <w:sz w:val="24"/>
          <w:szCs w:val="24"/>
          <w:lang w:eastAsia="hr-HR"/>
          <w14:ligatures w14:val="none"/>
        </w:rPr>
        <w:t>0</w:t>
      </w:r>
      <w:r w:rsidR="00A950C7" w:rsidRPr="008A5A0A">
        <w:rPr>
          <w:rFonts w:ascii="Times New Roman" w:eastAsia="Times New Roman" w:hAnsi="Times New Roman" w:cs="Times New Roman"/>
          <w:kern w:val="0"/>
          <w:sz w:val="24"/>
          <w:szCs w:val="24"/>
          <w:lang w:eastAsia="hr-HR"/>
          <w14:ligatures w14:val="none"/>
        </w:rPr>
        <w:t xml:space="preserve">,00 </w:t>
      </w:r>
      <w:r w:rsidRPr="008A5A0A">
        <w:rPr>
          <w:rFonts w:ascii="Times New Roman" w:eastAsia="Times New Roman" w:hAnsi="Times New Roman" w:cs="Times New Roman"/>
          <w:kern w:val="0"/>
          <w:sz w:val="24"/>
          <w:szCs w:val="24"/>
          <w:lang w:eastAsia="hr-HR"/>
          <w14:ligatures w14:val="none"/>
        </w:rPr>
        <w:t>eura.</w:t>
      </w:r>
    </w:p>
    <w:p w14:paraId="74AA5577" w14:textId="77777777" w:rsidR="008A5A0A" w:rsidRPr="008A5A0A" w:rsidRDefault="008A5A0A" w:rsidP="008A5A0A">
      <w:pPr>
        <w:spacing w:after="0" w:line="240" w:lineRule="auto"/>
        <w:ind w:firstLine="408"/>
        <w:jc w:val="both"/>
        <w:textAlignment w:val="baseline"/>
        <w:rPr>
          <w:rFonts w:ascii="Times New Roman" w:eastAsia="Times New Roman" w:hAnsi="Times New Roman" w:cs="Times New Roman"/>
          <w:kern w:val="0"/>
          <w:sz w:val="24"/>
          <w:szCs w:val="24"/>
          <w:lang w:eastAsia="hr-HR"/>
          <w14:ligatures w14:val="none"/>
        </w:rPr>
      </w:pPr>
    </w:p>
    <w:p w14:paraId="28F5E630" w14:textId="459DABF1" w:rsidR="002A2E2B" w:rsidRDefault="002A2E2B" w:rsidP="008A5A0A">
      <w:pPr>
        <w:spacing w:after="0" w:line="240" w:lineRule="auto"/>
        <w:ind w:firstLine="408"/>
        <w:jc w:val="both"/>
        <w:textAlignment w:val="baseline"/>
        <w:rPr>
          <w:rFonts w:ascii="Times New Roman" w:eastAsia="Times New Roman" w:hAnsi="Times New Roman" w:cs="Times New Roman"/>
          <w:kern w:val="0"/>
          <w:sz w:val="24"/>
          <w:szCs w:val="24"/>
          <w:lang w:eastAsia="hr-HR"/>
          <w14:ligatures w14:val="none"/>
        </w:rPr>
      </w:pPr>
      <w:r w:rsidRPr="008A5A0A">
        <w:rPr>
          <w:rFonts w:ascii="Times New Roman" w:eastAsia="Times New Roman" w:hAnsi="Times New Roman" w:cs="Times New Roman"/>
          <w:kern w:val="0"/>
          <w:sz w:val="24"/>
          <w:szCs w:val="24"/>
          <w:lang w:eastAsia="hr-HR"/>
          <w14:ligatures w14:val="none"/>
        </w:rPr>
        <w:t xml:space="preserve">(2) Za upis podružnice plaća se pristojba od </w:t>
      </w:r>
      <w:r w:rsidR="00C60589" w:rsidRPr="008A5A0A">
        <w:rPr>
          <w:rFonts w:ascii="Times New Roman" w:eastAsia="Times New Roman" w:hAnsi="Times New Roman" w:cs="Times New Roman"/>
          <w:kern w:val="0"/>
          <w:sz w:val="24"/>
          <w:szCs w:val="24"/>
          <w:lang w:eastAsia="hr-HR"/>
          <w14:ligatures w14:val="none"/>
        </w:rPr>
        <w:t>7</w:t>
      </w:r>
      <w:r w:rsidR="00A950C7" w:rsidRPr="008A5A0A">
        <w:rPr>
          <w:rFonts w:ascii="Times New Roman" w:eastAsia="Times New Roman" w:hAnsi="Times New Roman" w:cs="Times New Roman"/>
          <w:kern w:val="0"/>
          <w:sz w:val="24"/>
          <w:szCs w:val="24"/>
          <w:lang w:eastAsia="hr-HR"/>
          <w14:ligatures w14:val="none"/>
        </w:rPr>
        <w:t xml:space="preserve">0,00 </w:t>
      </w:r>
      <w:r w:rsidRPr="008A5A0A">
        <w:rPr>
          <w:rFonts w:ascii="Times New Roman" w:eastAsia="Times New Roman" w:hAnsi="Times New Roman" w:cs="Times New Roman"/>
          <w:kern w:val="0"/>
          <w:sz w:val="24"/>
          <w:szCs w:val="24"/>
          <w:lang w:eastAsia="hr-HR"/>
          <w14:ligatures w14:val="none"/>
        </w:rPr>
        <w:t>eura.</w:t>
      </w:r>
    </w:p>
    <w:p w14:paraId="4CDA242D" w14:textId="77777777" w:rsidR="008A5A0A" w:rsidRPr="008A5A0A" w:rsidRDefault="008A5A0A" w:rsidP="008A5A0A">
      <w:pPr>
        <w:spacing w:after="0" w:line="240" w:lineRule="auto"/>
        <w:ind w:firstLine="408"/>
        <w:jc w:val="both"/>
        <w:textAlignment w:val="baseline"/>
        <w:rPr>
          <w:rFonts w:ascii="Times New Roman" w:eastAsia="Times New Roman" w:hAnsi="Times New Roman" w:cs="Times New Roman"/>
          <w:kern w:val="0"/>
          <w:sz w:val="24"/>
          <w:szCs w:val="24"/>
          <w:lang w:eastAsia="hr-HR"/>
          <w14:ligatures w14:val="none"/>
        </w:rPr>
      </w:pPr>
    </w:p>
    <w:p w14:paraId="7C8C97D9" w14:textId="67AAB434" w:rsidR="002A2E2B" w:rsidRDefault="002A2E2B" w:rsidP="008A5A0A">
      <w:pPr>
        <w:spacing w:after="0" w:line="240" w:lineRule="auto"/>
        <w:ind w:firstLine="408"/>
        <w:jc w:val="both"/>
        <w:textAlignment w:val="baseline"/>
        <w:rPr>
          <w:rFonts w:ascii="Times New Roman" w:eastAsia="Times New Roman" w:hAnsi="Times New Roman" w:cs="Times New Roman"/>
          <w:kern w:val="0"/>
          <w:sz w:val="24"/>
          <w:szCs w:val="24"/>
          <w:lang w:eastAsia="hr-HR"/>
          <w14:ligatures w14:val="none"/>
        </w:rPr>
      </w:pPr>
      <w:r w:rsidRPr="008A5A0A">
        <w:rPr>
          <w:rFonts w:ascii="Times New Roman" w:eastAsia="Times New Roman" w:hAnsi="Times New Roman" w:cs="Times New Roman"/>
          <w:kern w:val="0"/>
          <w:sz w:val="24"/>
          <w:szCs w:val="24"/>
          <w:lang w:eastAsia="hr-HR"/>
          <w14:ligatures w14:val="none"/>
        </w:rPr>
        <w:t xml:space="preserve">(3) Za upis promjene podataka o podružnici plaća se pristojba od </w:t>
      </w:r>
      <w:r w:rsidR="00A950C7" w:rsidRPr="008A5A0A">
        <w:rPr>
          <w:rFonts w:ascii="Times New Roman" w:eastAsia="Times New Roman" w:hAnsi="Times New Roman" w:cs="Times New Roman"/>
          <w:kern w:val="0"/>
          <w:sz w:val="24"/>
          <w:szCs w:val="24"/>
          <w:lang w:eastAsia="hr-HR"/>
          <w14:ligatures w14:val="none"/>
        </w:rPr>
        <w:t>3</w:t>
      </w:r>
      <w:r w:rsidR="00C60589" w:rsidRPr="008A5A0A">
        <w:rPr>
          <w:rFonts w:ascii="Times New Roman" w:eastAsia="Times New Roman" w:hAnsi="Times New Roman" w:cs="Times New Roman"/>
          <w:kern w:val="0"/>
          <w:sz w:val="24"/>
          <w:szCs w:val="24"/>
          <w:lang w:eastAsia="hr-HR"/>
          <w14:ligatures w14:val="none"/>
        </w:rPr>
        <w:t>0</w:t>
      </w:r>
      <w:r w:rsidR="00A950C7" w:rsidRPr="008A5A0A">
        <w:rPr>
          <w:rFonts w:ascii="Times New Roman" w:eastAsia="Times New Roman" w:hAnsi="Times New Roman" w:cs="Times New Roman"/>
          <w:kern w:val="0"/>
          <w:sz w:val="24"/>
          <w:szCs w:val="24"/>
          <w:lang w:eastAsia="hr-HR"/>
          <w14:ligatures w14:val="none"/>
        </w:rPr>
        <w:t xml:space="preserve">,00 </w:t>
      </w:r>
      <w:r w:rsidRPr="008A5A0A">
        <w:rPr>
          <w:rFonts w:ascii="Times New Roman" w:eastAsia="Times New Roman" w:hAnsi="Times New Roman" w:cs="Times New Roman"/>
          <w:kern w:val="0"/>
          <w:sz w:val="24"/>
          <w:szCs w:val="24"/>
          <w:lang w:eastAsia="hr-HR"/>
          <w14:ligatures w14:val="none"/>
        </w:rPr>
        <w:t>eura.</w:t>
      </w:r>
    </w:p>
    <w:p w14:paraId="1AD01146" w14:textId="77777777" w:rsidR="008A5A0A" w:rsidRPr="008A5A0A" w:rsidRDefault="008A5A0A" w:rsidP="008A5A0A">
      <w:pPr>
        <w:spacing w:after="0" w:line="240" w:lineRule="auto"/>
        <w:ind w:firstLine="408"/>
        <w:jc w:val="both"/>
        <w:textAlignment w:val="baseline"/>
        <w:rPr>
          <w:rFonts w:ascii="Times New Roman" w:eastAsia="Times New Roman" w:hAnsi="Times New Roman" w:cs="Times New Roman"/>
          <w:kern w:val="0"/>
          <w:sz w:val="24"/>
          <w:szCs w:val="24"/>
          <w:lang w:eastAsia="hr-HR"/>
          <w14:ligatures w14:val="none"/>
        </w:rPr>
      </w:pPr>
    </w:p>
    <w:p w14:paraId="38AA6CEC" w14:textId="77777777" w:rsidR="002A2E2B" w:rsidRPr="008A5A0A" w:rsidRDefault="002A2E2B" w:rsidP="008A5A0A">
      <w:pPr>
        <w:spacing w:after="0" w:line="240" w:lineRule="auto"/>
        <w:ind w:firstLine="408"/>
        <w:jc w:val="both"/>
        <w:textAlignment w:val="baseline"/>
        <w:rPr>
          <w:rFonts w:ascii="Times New Roman" w:eastAsia="Times New Roman" w:hAnsi="Times New Roman" w:cs="Times New Roman"/>
          <w:kern w:val="0"/>
          <w:sz w:val="24"/>
          <w:szCs w:val="24"/>
          <w:lang w:eastAsia="hr-HR"/>
          <w14:ligatures w14:val="none"/>
        </w:rPr>
      </w:pPr>
      <w:r w:rsidRPr="008A5A0A">
        <w:rPr>
          <w:rFonts w:ascii="Times New Roman" w:eastAsia="Times New Roman" w:hAnsi="Times New Roman" w:cs="Times New Roman"/>
          <w:i/>
          <w:iCs/>
          <w:kern w:val="0"/>
          <w:sz w:val="24"/>
          <w:szCs w:val="24"/>
          <w:bdr w:val="none" w:sz="0" w:space="0" w:color="auto" w:frame="1"/>
          <w:lang w:eastAsia="hr-HR"/>
          <w14:ligatures w14:val="none"/>
        </w:rPr>
        <w:t>Napomena:</w:t>
      </w:r>
    </w:p>
    <w:p w14:paraId="7D2174C5" w14:textId="77777777" w:rsidR="002A2E2B" w:rsidRPr="008A5A0A" w:rsidRDefault="002A2E2B" w:rsidP="008A5A0A">
      <w:pPr>
        <w:spacing w:after="0" w:line="240" w:lineRule="auto"/>
        <w:ind w:firstLine="408"/>
        <w:jc w:val="both"/>
        <w:textAlignment w:val="baseline"/>
        <w:rPr>
          <w:rFonts w:ascii="Times New Roman" w:eastAsia="Times New Roman" w:hAnsi="Times New Roman" w:cs="Times New Roman"/>
          <w:kern w:val="0"/>
          <w:sz w:val="24"/>
          <w:szCs w:val="24"/>
          <w:lang w:eastAsia="hr-HR"/>
          <w14:ligatures w14:val="none"/>
        </w:rPr>
      </w:pPr>
      <w:r w:rsidRPr="008A5A0A">
        <w:rPr>
          <w:rFonts w:ascii="Times New Roman" w:eastAsia="Times New Roman" w:hAnsi="Times New Roman" w:cs="Times New Roman"/>
          <w:kern w:val="0"/>
          <w:sz w:val="24"/>
          <w:szCs w:val="24"/>
          <w:lang w:eastAsia="hr-HR"/>
          <w14:ligatures w14:val="none"/>
        </w:rPr>
        <w:t>Za prijavu za upis i upis glavne podružnice kojoj je osnivač inozemna osoba ili za upis samo jedne podružnice u Republici Hrvatskoj kojoj je osnivač inozemna osoba plaćaju se pristojbe iz ovoga Tar. br.</w:t>
      </w:r>
    </w:p>
    <w:p w14:paraId="7F0F71C1" w14:textId="77777777" w:rsidR="00C60589" w:rsidRPr="008A5A0A" w:rsidRDefault="00C60589" w:rsidP="008A5A0A">
      <w:pPr>
        <w:spacing w:after="0" w:line="240" w:lineRule="auto"/>
        <w:ind w:firstLine="408"/>
        <w:jc w:val="both"/>
        <w:textAlignment w:val="baseline"/>
        <w:rPr>
          <w:rFonts w:ascii="Times New Roman" w:eastAsia="Times New Roman" w:hAnsi="Times New Roman" w:cs="Times New Roman"/>
          <w:kern w:val="0"/>
          <w:sz w:val="24"/>
          <w:szCs w:val="24"/>
          <w:lang w:eastAsia="hr-HR"/>
          <w14:ligatures w14:val="none"/>
        </w:rPr>
      </w:pPr>
    </w:p>
    <w:p w14:paraId="07899E02" w14:textId="3B3370DD" w:rsidR="002A2E2B" w:rsidRDefault="002A2E2B" w:rsidP="008A5A0A">
      <w:pPr>
        <w:spacing w:after="0" w:line="240" w:lineRule="auto"/>
        <w:jc w:val="center"/>
        <w:textAlignment w:val="baseline"/>
        <w:rPr>
          <w:rFonts w:ascii="Times New Roman" w:eastAsia="Times New Roman" w:hAnsi="Times New Roman" w:cs="Times New Roman"/>
          <w:i/>
          <w:iCs/>
          <w:kern w:val="0"/>
          <w:sz w:val="24"/>
          <w:szCs w:val="24"/>
          <w:lang w:eastAsia="hr-HR"/>
          <w14:ligatures w14:val="none"/>
        </w:rPr>
      </w:pPr>
      <w:r w:rsidRPr="008A5A0A">
        <w:rPr>
          <w:rFonts w:ascii="Times New Roman" w:eastAsia="Times New Roman" w:hAnsi="Times New Roman" w:cs="Times New Roman"/>
          <w:i/>
          <w:iCs/>
          <w:kern w:val="0"/>
          <w:sz w:val="24"/>
          <w:szCs w:val="24"/>
          <w:lang w:eastAsia="hr-HR"/>
          <w14:ligatures w14:val="none"/>
        </w:rPr>
        <w:t>Preslika, prijepis, potvrde i pisane obavijesti iz sudskog registra</w:t>
      </w:r>
    </w:p>
    <w:p w14:paraId="3F7D9E3C" w14:textId="77777777" w:rsidR="008A5A0A" w:rsidRPr="008A5A0A" w:rsidRDefault="008A5A0A" w:rsidP="008A5A0A">
      <w:pPr>
        <w:spacing w:after="0" w:line="240" w:lineRule="auto"/>
        <w:jc w:val="center"/>
        <w:textAlignment w:val="baseline"/>
        <w:rPr>
          <w:rFonts w:ascii="Times New Roman" w:eastAsia="Times New Roman" w:hAnsi="Times New Roman" w:cs="Times New Roman"/>
          <w:i/>
          <w:iCs/>
          <w:kern w:val="0"/>
          <w:sz w:val="24"/>
          <w:szCs w:val="24"/>
          <w:lang w:eastAsia="hr-HR"/>
          <w14:ligatures w14:val="none"/>
        </w:rPr>
      </w:pPr>
    </w:p>
    <w:p w14:paraId="457F70B1" w14:textId="512C365E" w:rsidR="002A2E2B" w:rsidRDefault="002A2E2B" w:rsidP="008A5A0A">
      <w:pPr>
        <w:spacing w:after="0" w:line="240" w:lineRule="auto"/>
        <w:jc w:val="center"/>
        <w:textAlignment w:val="baseline"/>
        <w:rPr>
          <w:rFonts w:ascii="Times New Roman" w:eastAsia="Times New Roman" w:hAnsi="Times New Roman" w:cs="Times New Roman"/>
          <w:kern w:val="0"/>
          <w:sz w:val="24"/>
          <w:szCs w:val="24"/>
          <w:lang w:eastAsia="hr-HR"/>
          <w14:ligatures w14:val="none"/>
        </w:rPr>
      </w:pPr>
      <w:r w:rsidRPr="008A5A0A">
        <w:rPr>
          <w:rFonts w:ascii="Times New Roman" w:eastAsia="Times New Roman" w:hAnsi="Times New Roman" w:cs="Times New Roman"/>
          <w:kern w:val="0"/>
          <w:sz w:val="24"/>
          <w:szCs w:val="24"/>
          <w:lang w:eastAsia="hr-HR"/>
          <w14:ligatures w14:val="none"/>
        </w:rPr>
        <w:t>Tar. br. 28.</w:t>
      </w:r>
    </w:p>
    <w:p w14:paraId="282E946F" w14:textId="77777777" w:rsidR="008A5A0A" w:rsidRPr="008A5A0A" w:rsidRDefault="008A5A0A" w:rsidP="008A5A0A">
      <w:pPr>
        <w:spacing w:after="0" w:line="240" w:lineRule="auto"/>
        <w:ind w:firstLine="408"/>
        <w:jc w:val="center"/>
        <w:textAlignment w:val="baseline"/>
        <w:rPr>
          <w:rFonts w:ascii="Times New Roman" w:eastAsia="Times New Roman" w:hAnsi="Times New Roman" w:cs="Times New Roman"/>
          <w:kern w:val="0"/>
          <w:sz w:val="24"/>
          <w:szCs w:val="24"/>
          <w:lang w:eastAsia="hr-HR"/>
          <w14:ligatures w14:val="none"/>
        </w:rPr>
      </w:pPr>
    </w:p>
    <w:p w14:paraId="45131875" w14:textId="2560D80B" w:rsidR="002A2E2B" w:rsidRDefault="002A2E2B" w:rsidP="008A5A0A">
      <w:pPr>
        <w:spacing w:after="0" w:line="240" w:lineRule="auto"/>
        <w:ind w:firstLine="408"/>
        <w:jc w:val="both"/>
        <w:textAlignment w:val="baseline"/>
        <w:rPr>
          <w:rFonts w:ascii="Times New Roman" w:eastAsia="Times New Roman" w:hAnsi="Times New Roman" w:cs="Times New Roman"/>
          <w:kern w:val="0"/>
          <w:sz w:val="24"/>
          <w:szCs w:val="24"/>
          <w:lang w:eastAsia="hr-HR"/>
          <w14:ligatures w14:val="none"/>
        </w:rPr>
      </w:pPr>
      <w:r w:rsidRPr="008A5A0A">
        <w:rPr>
          <w:rFonts w:ascii="Times New Roman" w:eastAsia="Times New Roman" w:hAnsi="Times New Roman" w:cs="Times New Roman"/>
          <w:kern w:val="0"/>
          <w:sz w:val="24"/>
          <w:szCs w:val="24"/>
          <w:lang w:eastAsia="hr-HR"/>
          <w14:ligatures w14:val="none"/>
        </w:rPr>
        <w:t xml:space="preserve">(1) Za izdavanje preslika ili prijepisa iz sudskog registra po svakoj započetoj stranici plaća se pristojba </w:t>
      </w:r>
      <w:r w:rsidR="00F33D20" w:rsidRPr="008A5A0A">
        <w:rPr>
          <w:rFonts w:ascii="Times New Roman" w:eastAsia="Times New Roman" w:hAnsi="Times New Roman" w:cs="Times New Roman"/>
          <w:kern w:val="0"/>
          <w:sz w:val="24"/>
          <w:szCs w:val="24"/>
          <w:lang w:eastAsia="hr-HR"/>
          <w14:ligatures w14:val="none"/>
        </w:rPr>
        <w:t xml:space="preserve">od </w:t>
      </w:r>
      <w:r w:rsidR="00C60589" w:rsidRPr="008A5A0A">
        <w:rPr>
          <w:rFonts w:ascii="Times New Roman" w:eastAsia="Times New Roman" w:hAnsi="Times New Roman" w:cs="Times New Roman"/>
          <w:kern w:val="0"/>
          <w:sz w:val="24"/>
          <w:szCs w:val="24"/>
          <w:lang w:eastAsia="hr-HR"/>
          <w14:ligatures w14:val="none"/>
        </w:rPr>
        <w:t>1</w:t>
      </w:r>
      <w:r w:rsidR="00A950C7" w:rsidRPr="008A5A0A">
        <w:rPr>
          <w:rFonts w:ascii="Times New Roman" w:eastAsia="Times New Roman" w:hAnsi="Times New Roman" w:cs="Times New Roman"/>
          <w:kern w:val="0"/>
          <w:sz w:val="24"/>
          <w:szCs w:val="24"/>
          <w:lang w:eastAsia="hr-HR"/>
          <w14:ligatures w14:val="none"/>
        </w:rPr>
        <w:t xml:space="preserve">,00 </w:t>
      </w:r>
      <w:r w:rsidRPr="008A5A0A">
        <w:rPr>
          <w:rFonts w:ascii="Times New Roman" w:eastAsia="Times New Roman" w:hAnsi="Times New Roman" w:cs="Times New Roman"/>
          <w:kern w:val="0"/>
          <w:sz w:val="24"/>
          <w:szCs w:val="24"/>
          <w:lang w:eastAsia="hr-HR"/>
          <w14:ligatures w14:val="none"/>
        </w:rPr>
        <w:t>eur</w:t>
      </w:r>
      <w:r w:rsidR="00A950C7" w:rsidRPr="008A5A0A">
        <w:rPr>
          <w:rFonts w:ascii="Times New Roman" w:eastAsia="Times New Roman" w:hAnsi="Times New Roman" w:cs="Times New Roman"/>
          <w:kern w:val="0"/>
          <w:sz w:val="24"/>
          <w:szCs w:val="24"/>
          <w:lang w:eastAsia="hr-HR"/>
          <w14:ligatures w14:val="none"/>
        </w:rPr>
        <w:t>a</w:t>
      </w:r>
      <w:r w:rsidRPr="008A5A0A">
        <w:rPr>
          <w:rFonts w:ascii="Times New Roman" w:eastAsia="Times New Roman" w:hAnsi="Times New Roman" w:cs="Times New Roman"/>
          <w:kern w:val="0"/>
          <w:sz w:val="24"/>
          <w:szCs w:val="24"/>
          <w:lang w:eastAsia="hr-HR"/>
          <w14:ligatures w14:val="none"/>
        </w:rPr>
        <w:t>.</w:t>
      </w:r>
    </w:p>
    <w:p w14:paraId="0F4CE15C" w14:textId="77777777" w:rsidR="008A5A0A" w:rsidRPr="008A5A0A" w:rsidRDefault="008A5A0A" w:rsidP="008A5A0A">
      <w:pPr>
        <w:spacing w:after="0" w:line="240" w:lineRule="auto"/>
        <w:ind w:firstLine="408"/>
        <w:jc w:val="both"/>
        <w:textAlignment w:val="baseline"/>
        <w:rPr>
          <w:rFonts w:ascii="Times New Roman" w:eastAsia="Times New Roman" w:hAnsi="Times New Roman" w:cs="Times New Roman"/>
          <w:kern w:val="0"/>
          <w:sz w:val="24"/>
          <w:szCs w:val="24"/>
          <w:lang w:eastAsia="hr-HR"/>
          <w14:ligatures w14:val="none"/>
        </w:rPr>
      </w:pPr>
    </w:p>
    <w:p w14:paraId="089E1866" w14:textId="136E4537" w:rsidR="002A2E2B" w:rsidRDefault="002A2E2B" w:rsidP="008A5A0A">
      <w:pPr>
        <w:spacing w:after="0" w:line="240" w:lineRule="auto"/>
        <w:ind w:firstLine="408"/>
        <w:jc w:val="both"/>
        <w:textAlignment w:val="baseline"/>
        <w:rPr>
          <w:rFonts w:ascii="Times New Roman" w:eastAsia="Times New Roman" w:hAnsi="Times New Roman" w:cs="Times New Roman"/>
          <w:kern w:val="0"/>
          <w:sz w:val="24"/>
          <w:szCs w:val="24"/>
          <w:lang w:eastAsia="hr-HR"/>
          <w14:ligatures w14:val="none"/>
        </w:rPr>
      </w:pPr>
      <w:r w:rsidRPr="008A5A0A">
        <w:rPr>
          <w:rFonts w:ascii="Times New Roman" w:eastAsia="Times New Roman" w:hAnsi="Times New Roman" w:cs="Times New Roman"/>
          <w:kern w:val="0"/>
          <w:sz w:val="24"/>
          <w:szCs w:val="24"/>
          <w:lang w:eastAsia="hr-HR"/>
          <w14:ligatures w14:val="none"/>
        </w:rPr>
        <w:t xml:space="preserve">(2) Za izdavanje potvrda ili pisanih obavijesti o podacima iz sudskog registra plaća se pristojba od </w:t>
      </w:r>
      <w:r w:rsidR="00A950C7" w:rsidRPr="008A5A0A">
        <w:rPr>
          <w:rFonts w:ascii="Times New Roman" w:eastAsia="Times New Roman" w:hAnsi="Times New Roman" w:cs="Times New Roman"/>
          <w:kern w:val="0"/>
          <w:sz w:val="24"/>
          <w:szCs w:val="24"/>
          <w:lang w:eastAsia="hr-HR"/>
          <w14:ligatures w14:val="none"/>
        </w:rPr>
        <w:t xml:space="preserve">3,00 </w:t>
      </w:r>
      <w:r w:rsidRPr="008A5A0A">
        <w:rPr>
          <w:rFonts w:ascii="Times New Roman" w:eastAsia="Times New Roman" w:hAnsi="Times New Roman" w:cs="Times New Roman"/>
          <w:kern w:val="0"/>
          <w:sz w:val="24"/>
          <w:szCs w:val="24"/>
          <w:lang w:eastAsia="hr-HR"/>
          <w14:ligatures w14:val="none"/>
        </w:rPr>
        <w:t>eura.</w:t>
      </w:r>
    </w:p>
    <w:p w14:paraId="08620AB4" w14:textId="77777777" w:rsidR="008A5A0A" w:rsidRPr="008A5A0A" w:rsidRDefault="008A5A0A" w:rsidP="008A5A0A">
      <w:pPr>
        <w:spacing w:after="0" w:line="240" w:lineRule="auto"/>
        <w:ind w:firstLine="408"/>
        <w:jc w:val="both"/>
        <w:textAlignment w:val="baseline"/>
        <w:rPr>
          <w:rFonts w:ascii="Times New Roman" w:eastAsia="Times New Roman" w:hAnsi="Times New Roman" w:cs="Times New Roman"/>
          <w:kern w:val="0"/>
          <w:sz w:val="24"/>
          <w:szCs w:val="24"/>
          <w:lang w:eastAsia="hr-HR"/>
          <w14:ligatures w14:val="none"/>
        </w:rPr>
      </w:pPr>
    </w:p>
    <w:p w14:paraId="341AB701" w14:textId="77777777" w:rsidR="002A2E2B" w:rsidRPr="003C0C18" w:rsidRDefault="002A2E2B" w:rsidP="000F0D54">
      <w:pPr>
        <w:spacing w:after="0" w:line="240" w:lineRule="auto"/>
        <w:ind w:firstLine="408"/>
        <w:jc w:val="both"/>
        <w:textAlignment w:val="baseline"/>
        <w:rPr>
          <w:rFonts w:ascii="Times New Roman" w:eastAsia="Times New Roman" w:hAnsi="Times New Roman" w:cs="Times New Roman"/>
          <w:kern w:val="0"/>
          <w:sz w:val="24"/>
          <w:szCs w:val="24"/>
          <w:lang w:eastAsia="hr-HR"/>
          <w14:ligatures w14:val="none"/>
        </w:rPr>
      </w:pPr>
      <w:r w:rsidRPr="003C0C18">
        <w:rPr>
          <w:rFonts w:ascii="Minion Pro" w:eastAsia="Times New Roman" w:hAnsi="Minion Pro" w:cs="Times New Roman"/>
          <w:i/>
          <w:iCs/>
          <w:kern w:val="0"/>
          <w:sz w:val="24"/>
          <w:szCs w:val="24"/>
          <w:bdr w:val="none" w:sz="0" w:space="0" w:color="auto" w:frame="1"/>
          <w:lang w:eastAsia="hr-HR"/>
          <w14:ligatures w14:val="none"/>
        </w:rPr>
        <w:t>Napomena:</w:t>
      </w:r>
    </w:p>
    <w:p w14:paraId="7FEB72CF" w14:textId="77777777" w:rsidR="002A2E2B" w:rsidRPr="003C0C18" w:rsidRDefault="002A2E2B" w:rsidP="000F0D54">
      <w:pPr>
        <w:spacing w:after="48" w:line="240" w:lineRule="auto"/>
        <w:ind w:firstLine="408"/>
        <w:jc w:val="both"/>
        <w:textAlignment w:val="baseline"/>
        <w:rPr>
          <w:rFonts w:ascii="Times New Roman" w:eastAsia="Times New Roman" w:hAnsi="Times New Roman" w:cs="Times New Roman"/>
          <w:kern w:val="0"/>
          <w:sz w:val="24"/>
          <w:szCs w:val="24"/>
          <w:lang w:eastAsia="hr-HR"/>
          <w14:ligatures w14:val="none"/>
        </w:rPr>
      </w:pPr>
      <w:r w:rsidRPr="003C0C18">
        <w:rPr>
          <w:rFonts w:ascii="Times New Roman" w:eastAsia="Times New Roman" w:hAnsi="Times New Roman" w:cs="Times New Roman"/>
          <w:kern w:val="0"/>
          <w:sz w:val="24"/>
          <w:szCs w:val="24"/>
          <w:lang w:eastAsia="hr-HR"/>
          <w14:ligatures w14:val="none"/>
        </w:rPr>
        <w:t>1. Ne plaća se pristojba za podnesak kojim se traži izdavanje izvatka, preslika, prijepisa, potvrde ili pisane obavijesti.</w:t>
      </w:r>
    </w:p>
    <w:p w14:paraId="51675DAE" w14:textId="472B6891" w:rsidR="00276136" w:rsidRPr="008A5A0A" w:rsidRDefault="002A2E2B" w:rsidP="008F390E">
      <w:pPr>
        <w:spacing w:after="48" w:line="240" w:lineRule="auto"/>
        <w:ind w:firstLine="408"/>
        <w:jc w:val="both"/>
        <w:textAlignment w:val="baseline"/>
        <w:rPr>
          <w:rFonts w:ascii="Times New Roman" w:eastAsia="Times New Roman" w:hAnsi="Times New Roman" w:cs="Times New Roman"/>
          <w:kern w:val="0"/>
          <w:sz w:val="24"/>
          <w:szCs w:val="24"/>
          <w:lang w:eastAsia="hr-HR"/>
          <w14:ligatures w14:val="none"/>
        </w:rPr>
      </w:pPr>
      <w:r w:rsidRPr="008A5A0A">
        <w:rPr>
          <w:rFonts w:ascii="Times New Roman" w:eastAsia="Times New Roman" w:hAnsi="Times New Roman" w:cs="Times New Roman"/>
          <w:kern w:val="0"/>
          <w:sz w:val="24"/>
          <w:szCs w:val="24"/>
          <w:lang w:eastAsia="hr-HR"/>
          <w14:ligatures w14:val="none"/>
        </w:rPr>
        <w:t>2. Ne plaća se pristojba za izdavanje aktivnog i/ili povijesnog izvatka iz sudskog registra.</w:t>
      </w:r>
    </w:p>
    <w:p w14:paraId="3CEAF2F6" w14:textId="77777777" w:rsidR="008A5A0A" w:rsidRDefault="008A5A0A" w:rsidP="008A5A0A">
      <w:pPr>
        <w:spacing w:after="0" w:line="240" w:lineRule="auto"/>
        <w:jc w:val="center"/>
        <w:textAlignment w:val="baseline"/>
        <w:rPr>
          <w:rFonts w:ascii="Times New Roman" w:eastAsia="Times New Roman" w:hAnsi="Times New Roman" w:cs="Times New Roman"/>
          <w:kern w:val="0"/>
          <w:sz w:val="24"/>
          <w:szCs w:val="24"/>
          <w:lang w:eastAsia="hr-HR"/>
          <w14:ligatures w14:val="none"/>
        </w:rPr>
      </w:pPr>
    </w:p>
    <w:p w14:paraId="66A515F8" w14:textId="58A7EAE3" w:rsidR="008A5A0A" w:rsidRDefault="002A2E2B" w:rsidP="008A5A0A">
      <w:pPr>
        <w:spacing w:after="0" w:line="240" w:lineRule="auto"/>
        <w:jc w:val="center"/>
        <w:textAlignment w:val="baseline"/>
        <w:rPr>
          <w:rFonts w:ascii="Times New Roman" w:eastAsia="Times New Roman" w:hAnsi="Times New Roman" w:cs="Times New Roman"/>
          <w:kern w:val="0"/>
          <w:sz w:val="24"/>
          <w:szCs w:val="24"/>
          <w:lang w:eastAsia="hr-HR"/>
          <w14:ligatures w14:val="none"/>
        </w:rPr>
      </w:pPr>
      <w:r w:rsidRPr="008A5A0A">
        <w:rPr>
          <w:rFonts w:ascii="Times New Roman" w:eastAsia="Times New Roman" w:hAnsi="Times New Roman" w:cs="Times New Roman"/>
          <w:kern w:val="0"/>
          <w:sz w:val="24"/>
          <w:szCs w:val="24"/>
          <w:lang w:eastAsia="hr-HR"/>
          <w14:ligatures w14:val="none"/>
        </w:rPr>
        <w:t>POGLAVLJE VIII.</w:t>
      </w:r>
    </w:p>
    <w:p w14:paraId="50AB5919" w14:textId="1C77A1CF" w:rsidR="002A2E2B" w:rsidRDefault="002A2E2B" w:rsidP="008A5A0A">
      <w:pPr>
        <w:spacing w:after="0" w:line="240" w:lineRule="auto"/>
        <w:jc w:val="center"/>
        <w:textAlignment w:val="baseline"/>
        <w:rPr>
          <w:rFonts w:ascii="Times New Roman" w:eastAsia="Times New Roman" w:hAnsi="Times New Roman" w:cs="Times New Roman"/>
          <w:kern w:val="0"/>
          <w:sz w:val="24"/>
          <w:szCs w:val="24"/>
          <w:lang w:eastAsia="hr-HR"/>
          <w14:ligatures w14:val="none"/>
        </w:rPr>
      </w:pPr>
      <w:r w:rsidRPr="008A5A0A">
        <w:rPr>
          <w:rFonts w:ascii="Times New Roman" w:eastAsia="Times New Roman" w:hAnsi="Times New Roman" w:cs="Times New Roman"/>
          <w:kern w:val="0"/>
          <w:sz w:val="24"/>
          <w:szCs w:val="24"/>
          <w:lang w:eastAsia="hr-HR"/>
          <w14:ligatures w14:val="none"/>
        </w:rPr>
        <w:br/>
        <w:t>POSTUPAK U UPRAVNIM SPOROVIMA</w:t>
      </w:r>
    </w:p>
    <w:p w14:paraId="34873EE4" w14:textId="77777777" w:rsidR="008A5A0A" w:rsidRPr="008A5A0A" w:rsidRDefault="008A5A0A" w:rsidP="008A5A0A">
      <w:pPr>
        <w:spacing w:after="0" w:line="240" w:lineRule="auto"/>
        <w:jc w:val="center"/>
        <w:textAlignment w:val="baseline"/>
        <w:rPr>
          <w:rFonts w:ascii="Times New Roman" w:eastAsia="Times New Roman" w:hAnsi="Times New Roman" w:cs="Times New Roman"/>
          <w:kern w:val="0"/>
          <w:sz w:val="24"/>
          <w:szCs w:val="24"/>
          <w:lang w:eastAsia="hr-HR"/>
          <w14:ligatures w14:val="none"/>
        </w:rPr>
      </w:pPr>
    </w:p>
    <w:p w14:paraId="5885ECA5" w14:textId="43848F9D" w:rsidR="002A2E2B" w:rsidRDefault="002A2E2B" w:rsidP="008A5A0A">
      <w:pPr>
        <w:spacing w:after="0" w:line="240" w:lineRule="auto"/>
        <w:jc w:val="center"/>
        <w:textAlignment w:val="baseline"/>
        <w:rPr>
          <w:rFonts w:ascii="Times New Roman" w:eastAsia="Times New Roman" w:hAnsi="Times New Roman" w:cs="Times New Roman"/>
          <w:i/>
          <w:iCs/>
          <w:kern w:val="0"/>
          <w:sz w:val="24"/>
          <w:szCs w:val="24"/>
          <w:lang w:eastAsia="hr-HR"/>
          <w14:ligatures w14:val="none"/>
        </w:rPr>
      </w:pPr>
      <w:r w:rsidRPr="008A5A0A">
        <w:rPr>
          <w:rFonts w:ascii="Times New Roman" w:eastAsia="Times New Roman" w:hAnsi="Times New Roman" w:cs="Times New Roman"/>
          <w:i/>
          <w:iCs/>
          <w:kern w:val="0"/>
          <w:sz w:val="24"/>
          <w:szCs w:val="24"/>
          <w:lang w:eastAsia="hr-HR"/>
          <w14:ligatures w14:val="none"/>
        </w:rPr>
        <w:t>Podnesci</w:t>
      </w:r>
    </w:p>
    <w:p w14:paraId="4F864B42" w14:textId="77777777" w:rsidR="008A5A0A" w:rsidRPr="008A5A0A" w:rsidRDefault="008A5A0A" w:rsidP="008A5A0A">
      <w:pPr>
        <w:spacing w:after="0" w:line="240" w:lineRule="auto"/>
        <w:jc w:val="center"/>
        <w:textAlignment w:val="baseline"/>
        <w:rPr>
          <w:rFonts w:ascii="Times New Roman" w:eastAsia="Times New Roman" w:hAnsi="Times New Roman" w:cs="Times New Roman"/>
          <w:i/>
          <w:iCs/>
          <w:kern w:val="0"/>
          <w:sz w:val="24"/>
          <w:szCs w:val="24"/>
          <w:lang w:eastAsia="hr-HR"/>
          <w14:ligatures w14:val="none"/>
        </w:rPr>
      </w:pPr>
    </w:p>
    <w:p w14:paraId="24D46A9B" w14:textId="7BE23EEE" w:rsidR="002A2E2B" w:rsidRDefault="002A2E2B" w:rsidP="008A5A0A">
      <w:pPr>
        <w:spacing w:after="48" w:line="240" w:lineRule="auto"/>
        <w:jc w:val="center"/>
        <w:textAlignment w:val="baseline"/>
        <w:rPr>
          <w:rFonts w:ascii="Times New Roman" w:eastAsia="Times New Roman" w:hAnsi="Times New Roman" w:cs="Times New Roman"/>
          <w:kern w:val="0"/>
          <w:sz w:val="24"/>
          <w:szCs w:val="24"/>
          <w:lang w:eastAsia="hr-HR"/>
          <w14:ligatures w14:val="none"/>
        </w:rPr>
      </w:pPr>
      <w:r w:rsidRPr="008A5A0A">
        <w:rPr>
          <w:rFonts w:ascii="Times New Roman" w:eastAsia="Times New Roman" w:hAnsi="Times New Roman" w:cs="Times New Roman"/>
          <w:kern w:val="0"/>
          <w:sz w:val="24"/>
          <w:szCs w:val="24"/>
          <w:lang w:eastAsia="hr-HR"/>
          <w14:ligatures w14:val="none"/>
        </w:rPr>
        <w:t>Tar. br. 29.</w:t>
      </w:r>
    </w:p>
    <w:p w14:paraId="31951E28" w14:textId="77777777" w:rsidR="008A5A0A" w:rsidRPr="008A5A0A" w:rsidRDefault="008A5A0A" w:rsidP="008A5A0A">
      <w:pPr>
        <w:spacing w:after="48" w:line="240" w:lineRule="auto"/>
        <w:jc w:val="center"/>
        <w:textAlignment w:val="baseline"/>
        <w:rPr>
          <w:rFonts w:ascii="Times New Roman" w:eastAsia="Times New Roman" w:hAnsi="Times New Roman" w:cs="Times New Roman"/>
          <w:kern w:val="0"/>
          <w:sz w:val="24"/>
          <w:szCs w:val="24"/>
          <w:lang w:eastAsia="hr-HR"/>
          <w14:ligatures w14:val="none"/>
        </w:rPr>
      </w:pPr>
    </w:p>
    <w:p w14:paraId="040A8F09" w14:textId="743435A9" w:rsidR="002A2E2B" w:rsidRDefault="002A2E2B" w:rsidP="000F0D54">
      <w:pPr>
        <w:spacing w:after="48" w:line="240" w:lineRule="auto"/>
        <w:ind w:firstLine="408"/>
        <w:jc w:val="both"/>
        <w:textAlignment w:val="baseline"/>
        <w:rPr>
          <w:rFonts w:ascii="Times New Roman" w:eastAsia="Times New Roman" w:hAnsi="Times New Roman" w:cs="Times New Roman"/>
          <w:kern w:val="0"/>
          <w:sz w:val="24"/>
          <w:szCs w:val="24"/>
          <w:lang w:eastAsia="hr-HR"/>
          <w14:ligatures w14:val="none"/>
        </w:rPr>
      </w:pPr>
      <w:r w:rsidRPr="008A5A0A">
        <w:rPr>
          <w:rFonts w:ascii="Times New Roman" w:eastAsia="Times New Roman" w:hAnsi="Times New Roman" w:cs="Times New Roman"/>
          <w:kern w:val="0"/>
          <w:sz w:val="24"/>
          <w:szCs w:val="24"/>
          <w:lang w:eastAsia="hr-HR"/>
          <w14:ligatures w14:val="none"/>
        </w:rPr>
        <w:t xml:space="preserve">(1) Za tužbu u upravnom sporu plaća se pristojba u iznosu od </w:t>
      </w:r>
      <w:r w:rsidR="00A950C7" w:rsidRPr="008A5A0A">
        <w:rPr>
          <w:rFonts w:ascii="Times New Roman" w:eastAsia="Times New Roman" w:hAnsi="Times New Roman" w:cs="Times New Roman"/>
          <w:kern w:val="0"/>
          <w:sz w:val="24"/>
          <w:szCs w:val="24"/>
          <w:lang w:eastAsia="hr-HR"/>
          <w14:ligatures w14:val="none"/>
        </w:rPr>
        <w:t>1</w:t>
      </w:r>
      <w:r w:rsidR="00C60589" w:rsidRPr="008A5A0A">
        <w:rPr>
          <w:rFonts w:ascii="Times New Roman" w:eastAsia="Times New Roman" w:hAnsi="Times New Roman" w:cs="Times New Roman"/>
          <w:kern w:val="0"/>
          <w:sz w:val="24"/>
          <w:szCs w:val="24"/>
          <w:lang w:eastAsia="hr-HR"/>
          <w14:ligatures w14:val="none"/>
        </w:rPr>
        <w:t>1</w:t>
      </w:r>
      <w:r w:rsidR="00A950C7" w:rsidRPr="008A5A0A">
        <w:rPr>
          <w:rFonts w:ascii="Times New Roman" w:eastAsia="Times New Roman" w:hAnsi="Times New Roman" w:cs="Times New Roman"/>
          <w:kern w:val="0"/>
          <w:sz w:val="24"/>
          <w:szCs w:val="24"/>
          <w:lang w:eastAsia="hr-HR"/>
          <w14:ligatures w14:val="none"/>
        </w:rPr>
        <w:t xml:space="preserve">0,00 </w:t>
      </w:r>
      <w:r w:rsidRPr="008A5A0A">
        <w:rPr>
          <w:rFonts w:ascii="Times New Roman" w:eastAsia="Times New Roman" w:hAnsi="Times New Roman" w:cs="Times New Roman"/>
          <w:kern w:val="0"/>
          <w:sz w:val="24"/>
          <w:szCs w:val="24"/>
          <w:lang w:eastAsia="hr-HR"/>
          <w14:ligatures w14:val="none"/>
        </w:rPr>
        <w:t>eura.</w:t>
      </w:r>
    </w:p>
    <w:p w14:paraId="11FB9726" w14:textId="77777777" w:rsidR="008A5A0A" w:rsidRPr="008A5A0A" w:rsidRDefault="008A5A0A" w:rsidP="000F0D54">
      <w:pPr>
        <w:spacing w:after="48" w:line="240" w:lineRule="auto"/>
        <w:ind w:firstLine="408"/>
        <w:jc w:val="both"/>
        <w:textAlignment w:val="baseline"/>
        <w:rPr>
          <w:rFonts w:ascii="Times New Roman" w:eastAsia="Times New Roman" w:hAnsi="Times New Roman" w:cs="Times New Roman"/>
          <w:kern w:val="0"/>
          <w:sz w:val="24"/>
          <w:szCs w:val="24"/>
          <w:lang w:eastAsia="hr-HR"/>
          <w14:ligatures w14:val="none"/>
        </w:rPr>
      </w:pPr>
    </w:p>
    <w:p w14:paraId="241DEDC4" w14:textId="40B2BB60" w:rsidR="002A2E2B" w:rsidRDefault="002A2E2B" w:rsidP="000F0D54">
      <w:pPr>
        <w:spacing w:after="48" w:line="240" w:lineRule="auto"/>
        <w:ind w:firstLine="408"/>
        <w:jc w:val="both"/>
        <w:textAlignment w:val="baseline"/>
        <w:rPr>
          <w:rFonts w:ascii="Times New Roman" w:eastAsia="Times New Roman" w:hAnsi="Times New Roman" w:cs="Times New Roman"/>
          <w:kern w:val="0"/>
          <w:sz w:val="24"/>
          <w:szCs w:val="24"/>
          <w:lang w:eastAsia="hr-HR"/>
          <w14:ligatures w14:val="none"/>
        </w:rPr>
      </w:pPr>
      <w:r w:rsidRPr="008A5A0A">
        <w:rPr>
          <w:rFonts w:ascii="Times New Roman" w:eastAsia="Times New Roman" w:hAnsi="Times New Roman" w:cs="Times New Roman"/>
          <w:kern w:val="0"/>
          <w:sz w:val="24"/>
          <w:szCs w:val="24"/>
          <w:lang w:eastAsia="hr-HR"/>
          <w14:ligatures w14:val="none"/>
        </w:rPr>
        <w:lastRenderedPageBreak/>
        <w:t xml:space="preserve">(2) Za prijedlog za obnovu upravnog spora plaća se pristojba od </w:t>
      </w:r>
      <w:r w:rsidR="00A950C7" w:rsidRPr="008A5A0A">
        <w:rPr>
          <w:rFonts w:ascii="Times New Roman" w:eastAsia="Times New Roman" w:hAnsi="Times New Roman" w:cs="Times New Roman"/>
          <w:kern w:val="0"/>
          <w:sz w:val="24"/>
          <w:szCs w:val="24"/>
          <w:lang w:eastAsia="hr-HR"/>
          <w14:ligatures w14:val="none"/>
        </w:rPr>
        <w:t>1</w:t>
      </w:r>
      <w:r w:rsidR="00C60589" w:rsidRPr="008A5A0A">
        <w:rPr>
          <w:rFonts w:ascii="Times New Roman" w:eastAsia="Times New Roman" w:hAnsi="Times New Roman" w:cs="Times New Roman"/>
          <w:kern w:val="0"/>
          <w:sz w:val="24"/>
          <w:szCs w:val="24"/>
          <w:lang w:eastAsia="hr-HR"/>
          <w14:ligatures w14:val="none"/>
        </w:rPr>
        <w:t>4</w:t>
      </w:r>
      <w:r w:rsidR="00A950C7" w:rsidRPr="008A5A0A">
        <w:rPr>
          <w:rFonts w:ascii="Times New Roman" w:eastAsia="Times New Roman" w:hAnsi="Times New Roman" w:cs="Times New Roman"/>
          <w:kern w:val="0"/>
          <w:sz w:val="24"/>
          <w:szCs w:val="24"/>
          <w:lang w:eastAsia="hr-HR"/>
          <w14:ligatures w14:val="none"/>
        </w:rPr>
        <w:t xml:space="preserve">0,00 </w:t>
      </w:r>
      <w:r w:rsidRPr="008A5A0A">
        <w:rPr>
          <w:rFonts w:ascii="Times New Roman" w:eastAsia="Times New Roman" w:hAnsi="Times New Roman" w:cs="Times New Roman"/>
          <w:kern w:val="0"/>
          <w:sz w:val="24"/>
          <w:szCs w:val="24"/>
          <w:lang w:eastAsia="hr-HR"/>
          <w14:ligatures w14:val="none"/>
        </w:rPr>
        <w:t>eura.</w:t>
      </w:r>
    </w:p>
    <w:p w14:paraId="23CB195C" w14:textId="77777777" w:rsidR="008A5A0A" w:rsidRPr="008A5A0A" w:rsidRDefault="008A5A0A" w:rsidP="000F0D54">
      <w:pPr>
        <w:spacing w:after="48" w:line="240" w:lineRule="auto"/>
        <w:ind w:firstLine="408"/>
        <w:jc w:val="both"/>
        <w:textAlignment w:val="baseline"/>
        <w:rPr>
          <w:rFonts w:ascii="Times New Roman" w:eastAsia="Times New Roman" w:hAnsi="Times New Roman" w:cs="Times New Roman"/>
          <w:kern w:val="0"/>
          <w:sz w:val="24"/>
          <w:szCs w:val="24"/>
          <w:lang w:eastAsia="hr-HR"/>
          <w14:ligatures w14:val="none"/>
        </w:rPr>
      </w:pPr>
    </w:p>
    <w:p w14:paraId="2B373319" w14:textId="41989CD6" w:rsidR="002A2E2B" w:rsidRDefault="002A2E2B" w:rsidP="000F0D54">
      <w:pPr>
        <w:spacing w:after="48" w:line="240" w:lineRule="auto"/>
        <w:ind w:firstLine="408"/>
        <w:jc w:val="both"/>
        <w:textAlignment w:val="baseline"/>
        <w:rPr>
          <w:rFonts w:ascii="Times New Roman" w:eastAsia="Times New Roman" w:hAnsi="Times New Roman" w:cs="Times New Roman"/>
          <w:kern w:val="0"/>
          <w:sz w:val="24"/>
          <w:szCs w:val="24"/>
          <w:lang w:eastAsia="hr-HR"/>
          <w14:ligatures w14:val="none"/>
        </w:rPr>
      </w:pPr>
      <w:r w:rsidRPr="008A5A0A">
        <w:rPr>
          <w:rFonts w:ascii="Times New Roman" w:eastAsia="Times New Roman" w:hAnsi="Times New Roman" w:cs="Times New Roman"/>
          <w:kern w:val="0"/>
          <w:sz w:val="24"/>
          <w:szCs w:val="24"/>
          <w:lang w:eastAsia="hr-HR"/>
          <w14:ligatures w14:val="none"/>
        </w:rPr>
        <w:t xml:space="preserve">(3) Za prijedlog o ocjeni zakonitosti općih akata plaća se pristojba od </w:t>
      </w:r>
      <w:r w:rsidR="00C60589" w:rsidRPr="008A5A0A">
        <w:rPr>
          <w:rFonts w:ascii="Times New Roman" w:eastAsia="Times New Roman" w:hAnsi="Times New Roman" w:cs="Times New Roman"/>
          <w:kern w:val="0"/>
          <w:sz w:val="24"/>
          <w:szCs w:val="24"/>
          <w:lang w:eastAsia="hr-HR"/>
          <w14:ligatures w14:val="none"/>
        </w:rPr>
        <w:t>5</w:t>
      </w:r>
      <w:r w:rsidR="00A950C7" w:rsidRPr="008A5A0A">
        <w:rPr>
          <w:rFonts w:ascii="Times New Roman" w:eastAsia="Times New Roman" w:hAnsi="Times New Roman" w:cs="Times New Roman"/>
          <w:kern w:val="0"/>
          <w:sz w:val="24"/>
          <w:szCs w:val="24"/>
          <w:lang w:eastAsia="hr-HR"/>
          <w14:ligatures w14:val="none"/>
        </w:rPr>
        <w:t xml:space="preserve">60,00 </w:t>
      </w:r>
      <w:r w:rsidR="00C844F3" w:rsidRPr="008A5A0A">
        <w:rPr>
          <w:rFonts w:ascii="Times New Roman" w:eastAsia="Times New Roman" w:hAnsi="Times New Roman" w:cs="Times New Roman"/>
          <w:kern w:val="0"/>
          <w:sz w:val="24"/>
          <w:szCs w:val="24"/>
          <w:lang w:eastAsia="hr-HR"/>
          <w14:ligatures w14:val="none"/>
        </w:rPr>
        <w:t>eur</w:t>
      </w:r>
      <w:r w:rsidR="00A950C7" w:rsidRPr="008A5A0A">
        <w:rPr>
          <w:rFonts w:ascii="Times New Roman" w:eastAsia="Times New Roman" w:hAnsi="Times New Roman" w:cs="Times New Roman"/>
          <w:kern w:val="0"/>
          <w:sz w:val="24"/>
          <w:szCs w:val="24"/>
          <w:lang w:eastAsia="hr-HR"/>
          <w14:ligatures w14:val="none"/>
        </w:rPr>
        <w:t>a</w:t>
      </w:r>
      <w:r w:rsidRPr="008A5A0A">
        <w:rPr>
          <w:rFonts w:ascii="Times New Roman" w:eastAsia="Times New Roman" w:hAnsi="Times New Roman" w:cs="Times New Roman"/>
          <w:kern w:val="0"/>
          <w:sz w:val="24"/>
          <w:szCs w:val="24"/>
          <w:lang w:eastAsia="hr-HR"/>
          <w14:ligatures w14:val="none"/>
        </w:rPr>
        <w:t>.</w:t>
      </w:r>
    </w:p>
    <w:p w14:paraId="16C5A359" w14:textId="77777777" w:rsidR="008A5A0A" w:rsidRPr="008A5A0A" w:rsidRDefault="008A5A0A" w:rsidP="000F0D54">
      <w:pPr>
        <w:spacing w:after="48" w:line="240" w:lineRule="auto"/>
        <w:ind w:firstLine="408"/>
        <w:jc w:val="both"/>
        <w:textAlignment w:val="baseline"/>
        <w:rPr>
          <w:rFonts w:ascii="Times New Roman" w:eastAsia="Times New Roman" w:hAnsi="Times New Roman" w:cs="Times New Roman"/>
          <w:kern w:val="0"/>
          <w:sz w:val="24"/>
          <w:szCs w:val="24"/>
          <w:lang w:eastAsia="hr-HR"/>
          <w14:ligatures w14:val="none"/>
        </w:rPr>
      </w:pPr>
    </w:p>
    <w:p w14:paraId="7FB01713" w14:textId="37184C7F" w:rsidR="002A2E2B" w:rsidRDefault="002A2E2B" w:rsidP="000F0D54">
      <w:pPr>
        <w:spacing w:after="48" w:line="240" w:lineRule="auto"/>
        <w:ind w:firstLine="408"/>
        <w:jc w:val="both"/>
        <w:textAlignment w:val="baseline"/>
        <w:rPr>
          <w:rFonts w:ascii="Times New Roman" w:eastAsia="Times New Roman" w:hAnsi="Times New Roman" w:cs="Times New Roman"/>
          <w:kern w:val="0"/>
          <w:sz w:val="24"/>
          <w:szCs w:val="24"/>
          <w:lang w:eastAsia="hr-HR"/>
          <w14:ligatures w14:val="none"/>
        </w:rPr>
      </w:pPr>
      <w:r w:rsidRPr="008A5A0A">
        <w:rPr>
          <w:rFonts w:ascii="Times New Roman" w:eastAsia="Times New Roman" w:hAnsi="Times New Roman" w:cs="Times New Roman"/>
          <w:kern w:val="0"/>
          <w:sz w:val="24"/>
          <w:szCs w:val="24"/>
          <w:lang w:eastAsia="hr-HR"/>
          <w14:ligatures w14:val="none"/>
        </w:rPr>
        <w:t xml:space="preserve">(4) Za podneske kojima se pokreće postupak pred Visokim upravnim sudom Republike Hrvatske plaća se pristojba u iznosu od </w:t>
      </w:r>
      <w:r w:rsidR="00A950C7" w:rsidRPr="008A5A0A">
        <w:rPr>
          <w:rFonts w:ascii="Times New Roman" w:eastAsia="Times New Roman" w:hAnsi="Times New Roman" w:cs="Times New Roman"/>
          <w:kern w:val="0"/>
          <w:sz w:val="24"/>
          <w:szCs w:val="24"/>
          <w:lang w:eastAsia="hr-HR"/>
          <w14:ligatures w14:val="none"/>
        </w:rPr>
        <w:t>1</w:t>
      </w:r>
      <w:r w:rsidR="00C60589" w:rsidRPr="008A5A0A">
        <w:rPr>
          <w:rFonts w:ascii="Times New Roman" w:eastAsia="Times New Roman" w:hAnsi="Times New Roman" w:cs="Times New Roman"/>
          <w:kern w:val="0"/>
          <w:sz w:val="24"/>
          <w:szCs w:val="24"/>
          <w:lang w:eastAsia="hr-HR"/>
          <w14:ligatures w14:val="none"/>
        </w:rPr>
        <w:t>4</w:t>
      </w:r>
      <w:r w:rsidR="00A950C7" w:rsidRPr="008A5A0A">
        <w:rPr>
          <w:rFonts w:ascii="Times New Roman" w:eastAsia="Times New Roman" w:hAnsi="Times New Roman" w:cs="Times New Roman"/>
          <w:kern w:val="0"/>
          <w:sz w:val="24"/>
          <w:szCs w:val="24"/>
          <w:lang w:eastAsia="hr-HR"/>
          <w14:ligatures w14:val="none"/>
        </w:rPr>
        <w:t xml:space="preserve">0,00 </w:t>
      </w:r>
      <w:r w:rsidRPr="008A5A0A">
        <w:rPr>
          <w:rFonts w:ascii="Times New Roman" w:eastAsia="Times New Roman" w:hAnsi="Times New Roman" w:cs="Times New Roman"/>
          <w:kern w:val="0"/>
          <w:sz w:val="24"/>
          <w:szCs w:val="24"/>
          <w:lang w:eastAsia="hr-HR"/>
          <w14:ligatures w14:val="none"/>
        </w:rPr>
        <w:t>eura.</w:t>
      </w:r>
    </w:p>
    <w:p w14:paraId="3A3B82B2" w14:textId="77777777" w:rsidR="008A5A0A" w:rsidRPr="008A5A0A" w:rsidRDefault="008A5A0A" w:rsidP="000F0D54">
      <w:pPr>
        <w:spacing w:after="48" w:line="240" w:lineRule="auto"/>
        <w:ind w:firstLine="408"/>
        <w:jc w:val="both"/>
        <w:textAlignment w:val="baseline"/>
        <w:rPr>
          <w:rFonts w:ascii="Times New Roman" w:eastAsia="Times New Roman" w:hAnsi="Times New Roman" w:cs="Times New Roman"/>
          <w:kern w:val="0"/>
          <w:sz w:val="24"/>
          <w:szCs w:val="24"/>
          <w:lang w:eastAsia="hr-HR"/>
          <w14:ligatures w14:val="none"/>
        </w:rPr>
      </w:pPr>
    </w:p>
    <w:p w14:paraId="217241AB" w14:textId="2226643F" w:rsidR="002A2E2B" w:rsidRPr="008A5A0A" w:rsidRDefault="002A2E2B" w:rsidP="000F0D54">
      <w:pPr>
        <w:spacing w:after="48" w:line="240" w:lineRule="auto"/>
        <w:ind w:firstLine="408"/>
        <w:jc w:val="both"/>
        <w:textAlignment w:val="baseline"/>
        <w:rPr>
          <w:rFonts w:ascii="Times New Roman" w:eastAsia="Times New Roman" w:hAnsi="Times New Roman" w:cs="Times New Roman"/>
          <w:kern w:val="0"/>
          <w:sz w:val="24"/>
          <w:szCs w:val="24"/>
          <w:lang w:eastAsia="hr-HR"/>
          <w14:ligatures w14:val="none"/>
        </w:rPr>
      </w:pPr>
      <w:r w:rsidRPr="008A5A0A">
        <w:rPr>
          <w:rFonts w:ascii="Times New Roman" w:eastAsia="Times New Roman" w:hAnsi="Times New Roman" w:cs="Times New Roman"/>
          <w:kern w:val="0"/>
          <w:sz w:val="24"/>
          <w:szCs w:val="24"/>
          <w:lang w:eastAsia="hr-HR"/>
          <w14:ligatures w14:val="none"/>
        </w:rPr>
        <w:t xml:space="preserve">(5) Za žalbu protiv prvostupanjske presude u upravnom sporu i za žalbu protiv rješenja donesenog u upravnom sporu plaća se pristojba u iznosu od </w:t>
      </w:r>
      <w:r w:rsidR="00A950C7" w:rsidRPr="008A5A0A">
        <w:rPr>
          <w:rFonts w:ascii="Times New Roman" w:eastAsia="Times New Roman" w:hAnsi="Times New Roman" w:cs="Times New Roman"/>
          <w:kern w:val="0"/>
          <w:sz w:val="24"/>
          <w:szCs w:val="24"/>
          <w:lang w:eastAsia="hr-HR"/>
          <w14:ligatures w14:val="none"/>
        </w:rPr>
        <w:t>1</w:t>
      </w:r>
      <w:r w:rsidR="00C60589" w:rsidRPr="008A5A0A">
        <w:rPr>
          <w:rFonts w:ascii="Times New Roman" w:eastAsia="Times New Roman" w:hAnsi="Times New Roman" w:cs="Times New Roman"/>
          <w:kern w:val="0"/>
          <w:sz w:val="24"/>
          <w:szCs w:val="24"/>
          <w:lang w:eastAsia="hr-HR"/>
          <w14:ligatures w14:val="none"/>
        </w:rPr>
        <w:t>4</w:t>
      </w:r>
      <w:r w:rsidR="00A950C7" w:rsidRPr="008A5A0A">
        <w:rPr>
          <w:rFonts w:ascii="Times New Roman" w:eastAsia="Times New Roman" w:hAnsi="Times New Roman" w:cs="Times New Roman"/>
          <w:kern w:val="0"/>
          <w:sz w:val="24"/>
          <w:szCs w:val="24"/>
          <w:lang w:eastAsia="hr-HR"/>
          <w14:ligatures w14:val="none"/>
        </w:rPr>
        <w:t xml:space="preserve">0,00 </w:t>
      </w:r>
      <w:r w:rsidRPr="008A5A0A">
        <w:rPr>
          <w:rFonts w:ascii="Times New Roman" w:eastAsia="Times New Roman" w:hAnsi="Times New Roman" w:cs="Times New Roman"/>
          <w:kern w:val="0"/>
          <w:sz w:val="24"/>
          <w:szCs w:val="24"/>
          <w:lang w:eastAsia="hr-HR"/>
          <w14:ligatures w14:val="none"/>
        </w:rPr>
        <w:t>eura.</w:t>
      </w:r>
    </w:p>
    <w:p w14:paraId="7A66A806" w14:textId="77777777" w:rsidR="008A5A0A" w:rsidRDefault="008A5A0A" w:rsidP="008A5A0A">
      <w:pPr>
        <w:spacing w:after="0" w:line="240" w:lineRule="auto"/>
        <w:jc w:val="center"/>
        <w:textAlignment w:val="baseline"/>
        <w:rPr>
          <w:rFonts w:ascii="Times New Roman" w:eastAsia="Times New Roman" w:hAnsi="Times New Roman" w:cs="Times New Roman"/>
          <w:i/>
          <w:iCs/>
          <w:kern w:val="0"/>
          <w:sz w:val="24"/>
          <w:szCs w:val="24"/>
          <w:lang w:eastAsia="hr-HR"/>
          <w14:ligatures w14:val="none"/>
        </w:rPr>
      </w:pPr>
    </w:p>
    <w:p w14:paraId="374E0A13" w14:textId="2DC85B63" w:rsidR="002A2E2B" w:rsidRPr="008A5A0A" w:rsidRDefault="002A2E2B" w:rsidP="008A5A0A">
      <w:pPr>
        <w:spacing w:after="0" w:line="240" w:lineRule="auto"/>
        <w:jc w:val="center"/>
        <w:textAlignment w:val="baseline"/>
        <w:rPr>
          <w:rFonts w:ascii="Times New Roman" w:eastAsia="Times New Roman" w:hAnsi="Times New Roman" w:cs="Times New Roman"/>
          <w:i/>
          <w:iCs/>
          <w:kern w:val="0"/>
          <w:sz w:val="24"/>
          <w:szCs w:val="24"/>
          <w:lang w:eastAsia="hr-HR"/>
          <w14:ligatures w14:val="none"/>
        </w:rPr>
      </w:pPr>
      <w:r w:rsidRPr="008A5A0A">
        <w:rPr>
          <w:rFonts w:ascii="Times New Roman" w:eastAsia="Times New Roman" w:hAnsi="Times New Roman" w:cs="Times New Roman"/>
          <w:i/>
          <w:iCs/>
          <w:kern w:val="0"/>
          <w:sz w:val="24"/>
          <w:szCs w:val="24"/>
          <w:lang w:eastAsia="hr-HR"/>
          <w14:ligatures w14:val="none"/>
        </w:rPr>
        <w:t>Odluke</w:t>
      </w:r>
    </w:p>
    <w:p w14:paraId="3972B401" w14:textId="77777777" w:rsidR="008A5A0A" w:rsidRDefault="008A5A0A" w:rsidP="008A5A0A">
      <w:pPr>
        <w:spacing w:after="0" w:line="240" w:lineRule="auto"/>
        <w:jc w:val="center"/>
        <w:textAlignment w:val="baseline"/>
        <w:rPr>
          <w:rFonts w:ascii="Times New Roman" w:eastAsia="Times New Roman" w:hAnsi="Times New Roman" w:cs="Times New Roman"/>
          <w:kern w:val="0"/>
          <w:sz w:val="24"/>
          <w:szCs w:val="24"/>
          <w:lang w:eastAsia="hr-HR"/>
          <w14:ligatures w14:val="none"/>
        </w:rPr>
      </w:pPr>
    </w:p>
    <w:p w14:paraId="47E54348" w14:textId="4F48DDD2" w:rsidR="002A2E2B" w:rsidRPr="008A5A0A" w:rsidRDefault="002A2E2B" w:rsidP="008A5A0A">
      <w:pPr>
        <w:spacing w:after="0" w:line="240" w:lineRule="auto"/>
        <w:jc w:val="center"/>
        <w:textAlignment w:val="baseline"/>
        <w:rPr>
          <w:rFonts w:ascii="Times New Roman" w:eastAsia="Times New Roman" w:hAnsi="Times New Roman" w:cs="Times New Roman"/>
          <w:kern w:val="0"/>
          <w:sz w:val="24"/>
          <w:szCs w:val="24"/>
          <w:lang w:eastAsia="hr-HR"/>
          <w14:ligatures w14:val="none"/>
        </w:rPr>
      </w:pPr>
      <w:r w:rsidRPr="008A5A0A">
        <w:rPr>
          <w:rFonts w:ascii="Times New Roman" w:eastAsia="Times New Roman" w:hAnsi="Times New Roman" w:cs="Times New Roman"/>
          <w:kern w:val="0"/>
          <w:sz w:val="24"/>
          <w:szCs w:val="24"/>
          <w:lang w:eastAsia="hr-HR"/>
          <w14:ligatures w14:val="none"/>
        </w:rPr>
        <w:t>Tar. br. 30.</w:t>
      </w:r>
    </w:p>
    <w:p w14:paraId="41530CD4" w14:textId="007067BA" w:rsidR="002A2E2B" w:rsidRDefault="002A2E2B" w:rsidP="000F0D54">
      <w:pPr>
        <w:spacing w:after="48" w:line="240" w:lineRule="auto"/>
        <w:ind w:firstLine="408"/>
        <w:jc w:val="both"/>
        <w:textAlignment w:val="baseline"/>
        <w:rPr>
          <w:rFonts w:ascii="Times New Roman" w:eastAsia="Times New Roman" w:hAnsi="Times New Roman" w:cs="Times New Roman"/>
          <w:kern w:val="0"/>
          <w:sz w:val="24"/>
          <w:szCs w:val="24"/>
          <w:lang w:eastAsia="hr-HR"/>
          <w14:ligatures w14:val="none"/>
        </w:rPr>
      </w:pPr>
      <w:r w:rsidRPr="008A5A0A">
        <w:rPr>
          <w:rFonts w:ascii="Times New Roman" w:eastAsia="Times New Roman" w:hAnsi="Times New Roman" w:cs="Times New Roman"/>
          <w:kern w:val="0"/>
          <w:sz w:val="24"/>
          <w:szCs w:val="24"/>
          <w:lang w:eastAsia="hr-HR"/>
          <w14:ligatures w14:val="none"/>
        </w:rPr>
        <w:t xml:space="preserve">(1) Za presudu i rješenje doneseno u upravnom sporu plaća se pristojba u iznosu od </w:t>
      </w:r>
      <w:r w:rsidR="00A950C7" w:rsidRPr="008A5A0A">
        <w:rPr>
          <w:rFonts w:ascii="Times New Roman" w:eastAsia="Times New Roman" w:hAnsi="Times New Roman" w:cs="Times New Roman"/>
          <w:kern w:val="0"/>
          <w:sz w:val="24"/>
          <w:szCs w:val="24"/>
          <w:lang w:eastAsia="hr-HR"/>
          <w14:ligatures w14:val="none"/>
        </w:rPr>
        <w:t>1</w:t>
      </w:r>
      <w:r w:rsidR="00C60589" w:rsidRPr="008A5A0A">
        <w:rPr>
          <w:rFonts w:ascii="Times New Roman" w:eastAsia="Times New Roman" w:hAnsi="Times New Roman" w:cs="Times New Roman"/>
          <w:kern w:val="0"/>
          <w:sz w:val="24"/>
          <w:szCs w:val="24"/>
          <w:lang w:eastAsia="hr-HR"/>
          <w14:ligatures w14:val="none"/>
        </w:rPr>
        <w:t>4</w:t>
      </w:r>
      <w:r w:rsidR="00A950C7" w:rsidRPr="008A5A0A">
        <w:rPr>
          <w:rFonts w:ascii="Times New Roman" w:eastAsia="Times New Roman" w:hAnsi="Times New Roman" w:cs="Times New Roman"/>
          <w:kern w:val="0"/>
          <w:sz w:val="24"/>
          <w:szCs w:val="24"/>
          <w:lang w:eastAsia="hr-HR"/>
          <w14:ligatures w14:val="none"/>
        </w:rPr>
        <w:t xml:space="preserve">0,00 </w:t>
      </w:r>
      <w:r w:rsidRPr="008A5A0A">
        <w:rPr>
          <w:rFonts w:ascii="Times New Roman" w:eastAsia="Times New Roman" w:hAnsi="Times New Roman" w:cs="Times New Roman"/>
          <w:kern w:val="0"/>
          <w:sz w:val="24"/>
          <w:szCs w:val="24"/>
          <w:lang w:eastAsia="hr-HR"/>
          <w14:ligatures w14:val="none"/>
        </w:rPr>
        <w:t>eura.</w:t>
      </w:r>
    </w:p>
    <w:p w14:paraId="73480A7B" w14:textId="77777777" w:rsidR="008A5A0A" w:rsidRPr="008A5A0A" w:rsidRDefault="008A5A0A" w:rsidP="000F0D54">
      <w:pPr>
        <w:spacing w:after="48" w:line="240" w:lineRule="auto"/>
        <w:ind w:firstLine="408"/>
        <w:jc w:val="both"/>
        <w:textAlignment w:val="baseline"/>
        <w:rPr>
          <w:rFonts w:ascii="Times New Roman" w:eastAsia="Times New Roman" w:hAnsi="Times New Roman" w:cs="Times New Roman"/>
          <w:kern w:val="0"/>
          <w:sz w:val="24"/>
          <w:szCs w:val="24"/>
          <w:lang w:eastAsia="hr-HR"/>
          <w14:ligatures w14:val="none"/>
        </w:rPr>
      </w:pPr>
    </w:p>
    <w:p w14:paraId="2A1FFB88" w14:textId="2DC70E91" w:rsidR="002A2E2B" w:rsidRDefault="002A2E2B" w:rsidP="000F0D54">
      <w:pPr>
        <w:spacing w:after="48" w:line="240" w:lineRule="auto"/>
        <w:ind w:firstLine="408"/>
        <w:jc w:val="both"/>
        <w:textAlignment w:val="baseline"/>
        <w:rPr>
          <w:rFonts w:ascii="Times New Roman" w:eastAsia="Times New Roman" w:hAnsi="Times New Roman" w:cs="Times New Roman"/>
          <w:kern w:val="0"/>
          <w:sz w:val="24"/>
          <w:szCs w:val="24"/>
          <w:lang w:eastAsia="hr-HR"/>
          <w14:ligatures w14:val="none"/>
        </w:rPr>
      </w:pPr>
      <w:r w:rsidRPr="008A5A0A">
        <w:rPr>
          <w:rFonts w:ascii="Times New Roman" w:eastAsia="Times New Roman" w:hAnsi="Times New Roman" w:cs="Times New Roman"/>
          <w:kern w:val="0"/>
          <w:sz w:val="24"/>
          <w:szCs w:val="24"/>
          <w:lang w:eastAsia="hr-HR"/>
          <w14:ligatures w14:val="none"/>
        </w:rPr>
        <w:t xml:space="preserve">(2) Za odluku o prijedlogu za obnovu upravnog spora plaća se pristojba u iznosu od </w:t>
      </w:r>
      <w:r w:rsidR="00A950C7" w:rsidRPr="008A5A0A">
        <w:rPr>
          <w:rFonts w:ascii="Times New Roman" w:eastAsia="Times New Roman" w:hAnsi="Times New Roman" w:cs="Times New Roman"/>
          <w:kern w:val="0"/>
          <w:sz w:val="24"/>
          <w:szCs w:val="24"/>
          <w:lang w:eastAsia="hr-HR"/>
          <w14:ligatures w14:val="none"/>
        </w:rPr>
        <w:t>1</w:t>
      </w:r>
      <w:r w:rsidR="00C60589" w:rsidRPr="008A5A0A">
        <w:rPr>
          <w:rFonts w:ascii="Times New Roman" w:eastAsia="Times New Roman" w:hAnsi="Times New Roman" w:cs="Times New Roman"/>
          <w:kern w:val="0"/>
          <w:sz w:val="24"/>
          <w:szCs w:val="24"/>
          <w:lang w:eastAsia="hr-HR"/>
          <w14:ligatures w14:val="none"/>
        </w:rPr>
        <w:t>4</w:t>
      </w:r>
      <w:r w:rsidR="00A950C7" w:rsidRPr="008A5A0A">
        <w:rPr>
          <w:rFonts w:ascii="Times New Roman" w:eastAsia="Times New Roman" w:hAnsi="Times New Roman" w:cs="Times New Roman"/>
          <w:kern w:val="0"/>
          <w:sz w:val="24"/>
          <w:szCs w:val="24"/>
          <w:lang w:eastAsia="hr-HR"/>
          <w14:ligatures w14:val="none"/>
        </w:rPr>
        <w:t xml:space="preserve">0,00 </w:t>
      </w:r>
      <w:r w:rsidRPr="008A5A0A">
        <w:rPr>
          <w:rFonts w:ascii="Times New Roman" w:eastAsia="Times New Roman" w:hAnsi="Times New Roman" w:cs="Times New Roman"/>
          <w:kern w:val="0"/>
          <w:sz w:val="24"/>
          <w:szCs w:val="24"/>
          <w:lang w:eastAsia="hr-HR"/>
          <w14:ligatures w14:val="none"/>
        </w:rPr>
        <w:t>eura.</w:t>
      </w:r>
    </w:p>
    <w:p w14:paraId="488695AF" w14:textId="77777777" w:rsidR="008A5A0A" w:rsidRPr="008A5A0A" w:rsidRDefault="008A5A0A" w:rsidP="000F0D54">
      <w:pPr>
        <w:spacing w:after="48" w:line="240" w:lineRule="auto"/>
        <w:ind w:firstLine="408"/>
        <w:jc w:val="both"/>
        <w:textAlignment w:val="baseline"/>
        <w:rPr>
          <w:rFonts w:ascii="Times New Roman" w:eastAsia="Times New Roman" w:hAnsi="Times New Roman" w:cs="Times New Roman"/>
          <w:kern w:val="0"/>
          <w:sz w:val="24"/>
          <w:szCs w:val="24"/>
          <w:lang w:eastAsia="hr-HR"/>
          <w14:ligatures w14:val="none"/>
        </w:rPr>
      </w:pPr>
    </w:p>
    <w:p w14:paraId="28015411" w14:textId="71330BBD" w:rsidR="002A2E2B" w:rsidRPr="008A5A0A" w:rsidRDefault="002A2E2B" w:rsidP="008A5A0A">
      <w:pPr>
        <w:spacing w:after="0" w:line="240" w:lineRule="auto"/>
        <w:ind w:firstLine="408"/>
        <w:jc w:val="both"/>
        <w:textAlignment w:val="baseline"/>
        <w:rPr>
          <w:rFonts w:ascii="Times New Roman" w:eastAsia="Times New Roman" w:hAnsi="Times New Roman" w:cs="Times New Roman"/>
          <w:kern w:val="0"/>
          <w:sz w:val="24"/>
          <w:szCs w:val="24"/>
          <w:lang w:eastAsia="hr-HR"/>
          <w14:ligatures w14:val="none"/>
        </w:rPr>
      </w:pPr>
      <w:r w:rsidRPr="008A5A0A">
        <w:rPr>
          <w:rFonts w:ascii="Times New Roman" w:eastAsia="Times New Roman" w:hAnsi="Times New Roman" w:cs="Times New Roman"/>
          <w:kern w:val="0"/>
          <w:sz w:val="24"/>
          <w:szCs w:val="24"/>
          <w:lang w:eastAsia="hr-HR"/>
          <w14:ligatures w14:val="none"/>
        </w:rPr>
        <w:t xml:space="preserve">(3) Za prvostupanjsku odluku Visokog upravnog suda Republike Hrvatske plaća se pristojba u iznosu od </w:t>
      </w:r>
      <w:r w:rsidR="00A950C7" w:rsidRPr="008A5A0A">
        <w:rPr>
          <w:rFonts w:ascii="Times New Roman" w:eastAsia="Times New Roman" w:hAnsi="Times New Roman" w:cs="Times New Roman"/>
          <w:kern w:val="0"/>
          <w:sz w:val="24"/>
          <w:szCs w:val="24"/>
          <w:lang w:eastAsia="hr-HR"/>
          <w14:ligatures w14:val="none"/>
        </w:rPr>
        <w:t>1</w:t>
      </w:r>
      <w:r w:rsidR="00C60589" w:rsidRPr="008A5A0A">
        <w:rPr>
          <w:rFonts w:ascii="Times New Roman" w:eastAsia="Times New Roman" w:hAnsi="Times New Roman" w:cs="Times New Roman"/>
          <w:kern w:val="0"/>
          <w:sz w:val="24"/>
          <w:szCs w:val="24"/>
          <w:lang w:eastAsia="hr-HR"/>
          <w14:ligatures w14:val="none"/>
        </w:rPr>
        <w:t>4</w:t>
      </w:r>
      <w:r w:rsidR="00A950C7" w:rsidRPr="008A5A0A">
        <w:rPr>
          <w:rFonts w:ascii="Times New Roman" w:eastAsia="Times New Roman" w:hAnsi="Times New Roman" w:cs="Times New Roman"/>
          <w:kern w:val="0"/>
          <w:sz w:val="24"/>
          <w:szCs w:val="24"/>
          <w:lang w:eastAsia="hr-HR"/>
          <w14:ligatures w14:val="none"/>
        </w:rPr>
        <w:t xml:space="preserve">0,00 </w:t>
      </w:r>
      <w:r w:rsidRPr="008A5A0A">
        <w:rPr>
          <w:rFonts w:ascii="Times New Roman" w:eastAsia="Times New Roman" w:hAnsi="Times New Roman" w:cs="Times New Roman"/>
          <w:kern w:val="0"/>
          <w:sz w:val="24"/>
          <w:szCs w:val="24"/>
          <w:lang w:eastAsia="hr-HR"/>
          <w14:ligatures w14:val="none"/>
        </w:rPr>
        <w:t>eura.</w:t>
      </w:r>
    </w:p>
    <w:p w14:paraId="3F78E4E9" w14:textId="77777777" w:rsidR="008A5A0A" w:rsidRPr="008A5A0A" w:rsidRDefault="008A5A0A" w:rsidP="008A5A0A">
      <w:pPr>
        <w:spacing w:after="0" w:line="240" w:lineRule="auto"/>
        <w:ind w:firstLine="408"/>
        <w:jc w:val="both"/>
        <w:textAlignment w:val="baseline"/>
        <w:rPr>
          <w:rFonts w:ascii="Times New Roman" w:eastAsia="Times New Roman" w:hAnsi="Times New Roman" w:cs="Times New Roman"/>
          <w:i/>
          <w:iCs/>
          <w:kern w:val="0"/>
          <w:sz w:val="24"/>
          <w:szCs w:val="24"/>
          <w:bdr w:val="none" w:sz="0" w:space="0" w:color="auto" w:frame="1"/>
          <w:lang w:eastAsia="hr-HR"/>
          <w14:ligatures w14:val="none"/>
        </w:rPr>
      </w:pPr>
    </w:p>
    <w:p w14:paraId="5602EAD7" w14:textId="6E293F93" w:rsidR="002A2E2B" w:rsidRPr="008A5A0A" w:rsidRDefault="002A2E2B" w:rsidP="008A5A0A">
      <w:pPr>
        <w:spacing w:after="0" w:line="240" w:lineRule="auto"/>
        <w:ind w:firstLine="408"/>
        <w:jc w:val="both"/>
        <w:textAlignment w:val="baseline"/>
        <w:rPr>
          <w:rFonts w:ascii="Times New Roman" w:eastAsia="Times New Roman" w:hAnsi="Times New Roman" w:cs="Times New Roman"/>
          <w:kern w:val="0"/>
          <w:sz w:val="24"/>
          <w:szCs w:val="24"/>
          <w:lang w:eastAsia="hr-HR"/>
          <w14:ligatures w14:val="none"/>
        </w:rPr>
      </w:pPr>
      <w:r w:rsidRPr="008A5A0A">
        <w:rPr>
          <w:rFonts w:ascii="Times New Roman" w:eastAsia="Times New Roman" w:hAnsi="Times New Roman" w:cs="Times New Roman"/>
          <w:i/>
          <w:iCs/>
          <w:kern w:val="0"/>
          <w:sz w:val="24"/>
          <w:szCs w:val="24"/>
          <w:bdr w:val="none" w:sz="0" w:space="0" w:color="auto" w:frame="1"/>
          <w:lang w:eastAsia="hr-HR"/>
          <w14:ligatures w14:val="none"/>
        </w:rPr>
        <w:t>Napomena:</w:t>
      </w:r>
    </w:p>
    <w:p w14:paraId="48F80BB4" w14:textId="77777777" w:rsidR="002A2E2B" w:rsidRPr="008A5A0A" w:rsidRDefault="002A2E2B" w:rsidP="008A5A0A">
      <w:pPr>
        <w:spacing w:after="0" w:line="240" w:lineRule="auto"/>
        <w:ind w:firstLine="408"/>
        <w:jc w:val="both"/>
        <w:textAlignment w:val="baseline"/>
        <w:rPr>
          <w:rFonts w:ascii="Times New Roman" w:eastAsia="Times New Roman" w:hAnsi="Times New Roman" w:cs="Times New Roman"/>
          <w:kern w:val="0"/>
          <w:sz w:val="24"/>
          <w:szCs w:val="24"/>
          <w:lang w:eastAsia="hr-HR"/>
          <w14:ligatures w14:val="none"/>
        </w:rPr>
      </w:pPr>
      <w:r w:rsidRPr="008A5A0A">
        <w:rPr>
          <w:rFonts w:ascii="Times New Roman" w:eastAsia="Times New Roman" w:hAnsi="Times New Roman" w:cs="Times New Roman"/>
          <w:kern w:val="0"/>
          <w:sz w:val="24"/>
          <w:szCs w:val="24"/>
          <w:lang w:eastAsia="hr-HR"/>
          <w14:ligatures w14:val="none"/>
        </w:rPr>
        <w:t>Ako je više upravnih sporova spojeno radi zajedničkog raspravljanja, pristojba za presudu plaća se zasebno za svaki upravni spor kao da upravni sporovi nisu spojeni.</w:t>
      </w:r>
    </w:p>
    <w:p w14:paraId="6C5B94C6" w14:textId="77777777" w:rsidR="00276136" w:rsidRPr="008A5A0A" w:rsidRDefault="00276136" w:rsidP="008A5A0A">
      <w:pPr>
        <w:spacing w:after="0" w:line="240" w:lineRule="auto"/>
        <w:ind w:firstLine="408"/>
        <w:jc w:val="both"/>
        <w:textAlignment w:val="baseline"/>
        <w:rPr>
          <w:rFonts w:ascii="Times New Roman" w:eastAsia="Times New Roman" w:hAnsi="Times New Roman" w:cs="Times New Roman"/>
          <w:kern w:val="0"/>
          <w:sz w:val="24"/>
          <w:szCs w:val="24"/>
          <w:lang w:eastAsia="hr-HR"/>
          <w14:ligatures w14:val="none"/>
        </w:rPr>
      </w:pPr>
    </w:p>
    <w:p w14:paraId="55D5254A" w14:textId="77777777" w:rsidR="008A5A0A" w:rsidRDefault="002A2E2B" w:rsidP="008A5A0A">
      <w:pPr>
        <w:spacing w:after="0" w:line="240" w:lineRule="auto"/>
        <w:jc w:val="center"/>
        <w:textAlignment w:val="baseline"/>
        <w:rPr>
          <w:rFonts w:ascii="Times New Roman" w:eastAsia="Times New Roman" w:hAnsi="Times New Roman" w:cs="Times New Roman"/>
          <w:kern w:val="0"/>
          <w:sz w:val="24"/>
          <w:szCs w:val="24"/>
          <w:lang w:eastAsia="hr-HR"/>
          <w14:ligatures w14:val="none"/>
        </w:rPr>
      </w:pPr>
      <w:r w:rsidRPr="008A5A0A">
        <w:rPr>
          <w:rFonts w:ascii="Times New Roman" w:eastAsia="Times New Roman" w:hAnsi="Times New Roman" w:cs="Times New Roman"/>
          <w:kern w:val="0"/>
          <w:sz w:val="24"/>
          <w:szCs w:val="24"/>
          <w:lang w:eastAsia="hr-HR"/>
          <w14:ligatures w14:val="none"/>
        </w:rPr>
        <w:t>POGLAVLJE IX.</w:t>
      </w:r>
    </w:p>
    <w:p w14:paraId="6EE5CACF" w14:textId="6D04628B" w:rsidR="002A2E2B" w:rsidRDefault="002A2E2B" w:rsidP="008A5A0A">
      <w:pPr>
        <w:spacing w:after="0" w:line="240" w:lineRule="auto"/>
        <w:jc w:val="center"/>
        <w:textAlignment w:val="baseline"/>
        <w:rPr>
          <w:rFonts w:ascii="Times New Roman" w:eastAsia="Times New Roman" w:hAnsi="Times New Roman" w:cs="Times New Roman"/>
          <w:kern w:val="0"/>
          <w:sz w:val="24"/>
          <w:szCs w:val="24"/>
          <w:lang w:eastAsia="hr-HR"/>
          <w14:ligatures w14:val="none"/>
        </w:rPr>
      </w:pPr>
      <w:r w:rsidRPr="008A5A0A">
        <w:rPr>
          <w:rFonts w:ascii="Times New Roman" w:eastAsia="Times New Roman" w:hAnsi="Times New Roman" w:cs="Times New Roman"/>
          <w:kern w:val="0"/>
          <w:sz w:val="24"/>
          <w:szCs w:val="24"/>
          <w:lang w:eastAsia="hr-HR"/>
          <w14:ligatures w14:val="none"/>
        </w:rPr>
        <w:br/>
        <w:t>OSTALI SLUČAJEVI</w:t>
      </w:r>
    </w:p>
    <w:p w14:paraId="5C456674" w14:textId="77777777" w:rsidR="008A5A0A" w:rsidRPr="008A5A0A" w:rsidRDefault="008A5A0A" w:rsidP="008A5A0A">
      <w:pPr>
        <w:spacing w:after="0" w:line="240" w:lineRule="auto"/>
        <w:jc w:val="center"/>
        <w:textAlignment w:val="baseline"/>
        <w:rPr>
          <w:rFonts w:ascii="Times New Roman" w:eastAsia="Times New Roman" w:hAnsi="Times New Roman" w:cs="Times New Roman"/>
          <w:kern w:val="0"/>
          <w:sz w:val="24"/>
          <w:szCs w:val="24"/>
          <w:lang w:eastAsia="hr-HR"/>
          <w14:ligatures w14:val="none"/>
        </w:rPr>
      </w:pPr>
    </w:p>
    <w:p w14:paraId="00A25FEA" w14:textId="6D7868FF" w:rsidR="002A2E2B" w:rsidRDefault="002A2E2B" w:rsidP="008A5A0A">
      <w:pPr>
        <w:spacing w:after="0" w:line="240" w:lineRule="auto"/>
        <w:jc w:val="center"/>
        <w:textAlignment w:val="baseline"/>
        <w:rPr>
          <w:rFonts w:ascii="Times New Roman" w:eastAsia="Times New Roman" w:hAnsi="Times New Roman" w:cs="Times New Roman"/>
          <w:i/>
          <w:iCs/>
          <w:kern w:val="0"/>
          <w:sz w:val="24"/>
          <w:szCs w:val="24"/>
          <w:lang w:eastAsia="hr-HR"/>
          <w14:ligatures w14:val="none"/>
        </w:rPr>
      </w:pPr>
      <w:r w:rsidRPr="008A5A0A">
        <w:rPr>
          <w:rFonts w:ascii="Times New Roman" w:eastAsia="Times New Roman" w:hAnsi="Times New Roman" w:cs="Times New Roman"/>
          <w:i/>
          <w:iCs/>
          <w:kern w:val="0"/>
          <w:sz w:val="24"/>
          <w:szCs w:val="24"/>
          <w:lang w:eastAsia="hr-HR"/>
          <w14:ligatures w14:val="none"/>
        </w:rPr>
        <w:t>Izdavanje uvjerenja</w:t>
      </w:r>
    </w:p>
    <w:p w14:paraId="3F60FE51" w14:textId="77777777" w:rsidR="008A5A0A" w:rsidRPr="008A5A0A" w:rsidRDefault="008A5A0A" w:rsidP="008A5A0A">
      <w:pPr>
        <w:spacing w:after="0" w:line="240" w:lineRule="auto"/>
        <w:jc w:val="center"/>
        <w:textAlignment w:val="baseline"/>
        <w:rPr>
          <w:rFonts w:ascii="Times New Roman" w:eastAsia="Times New Roman" w:hAnsi="Times New Roman" w:cs="Times New Roman"/>
          <w:i/>
          <w:iCs/>
          <w:kern w:val="0"/>
          <w:sz w:val="24"/>
          <w:szCs w:val="24"/>
          <w:lang w:eastAsia="hr-HR"/>
          <w14:ligatures w14:val="none"/>
        </w:rPr>
      </w:pPr>
    </w:p>
    <w:p w14:paraId="70463918" w14:textId="070930B0" w:rsidR="002A2E2B" w:rsidRDefault="002A2E2B" w:rsidP="008A5A0A">
      <w:pPr>
        <w:spacing w:after="0" w:line="240" w:lineRule="auto"/>
        <w:jc w:val="center"/>
        <w:textAlignment w:val="baseline"/>
        <w:rPr>
          <w:rFonts w:ascii="Times New Roman" w:eastAsia="Times New Roman" w:hAnsi="Times New Roman" w:cs="Times New Roman"/>
          <w:kern w:val="0"/>
          <w:sz w:val="24"/>
          <w:szCs w:val="24"/>
          <w:lang w:eastAsia="hr-HR"/>
          <w14:ligatures w14:val="none"/>
        </w:rPr>
      </w:pPr>
      <w:r w:rsidRPr="008A5A0A">
        <w:rPr>
          <w:rFonts w:ascii="Times New Roman" w:eastAsia="Times New Roman" w:hAnsi="Times New Roman" w:cs="Times New Roman"/>
          <w:kern w:val="0"/>
          <w:sz w:val="24"/>
          <w:szCs w:val="24"/>
          <w:lang w:eastAsia="hr-HR"/>
          <w14:ligatures w14:val="none"/>
        </w:rPr>
        <w:t>Tar. br. 31.</w:t>
      </w:r>
    </w:p>
    <w:p w14:paraId="069D7974" w14:textId="77777777" w:rsidR="008A5A0A" w:rsidRPr="008A5A0A" w:rsidRDefault="008A5A0A" w:rsidP="008A5A0A">
      <w:pPr>
        <w:spacing w:after="0" w:line="240" w:lineRule="auto"/>
        <w:ind w:firstLine="408"/>
        <w:jc w:val="center"/>
        <w:textAlignment w:val="baseline"/>
        <w:rPr>
          <w:rFonts w:ascii="Times New Roman" w:eastAsia="Times New Roman" w:hAnsi="Times New Roman" w:cs="Times New Roman"/>
          <w:kern w:val="0"/>
          <w:sz w:val="24"/>
          <w:szCs w:val="24"/>
          <w:lang w:eastAsia="hr-HR"/>
          <w14:ligatures w14:val="none"/>
        </w:rPr>
      </w:pPr>
    </w:p>
    <w:p w14:paraId="51094A8D" w14:textId="063E9180" w:rsidR="002A2E2B" w:rsidRDefault="002A2E2B" w:rsidP="008A5A0A">
      <w:pPr>
        <w:spacing w:after="0" w:line="240" w:lineRule="auto"/>
        <w:ind w:firstLine="408"/>
        <w:jc w:val="both"/>
        <w:textAlignment w:val="baseline"/>
        <w:rPr>
          <w:rFonts w:ascii="Times New Roman" w:eastAsia="Times New Roman" w:hAnsi="Times New Roman" w:cs="Times New Roman"/>
          <w:kern w:val="0"/>
          <w:sz w:val="24"/>
          <w:szCs w:val="24"/>
          <w:lang w:eastAsia="hr-HR"/>
          <w14:ligatures w14:val="none"/>
        </w:rPr>
      </w:pPr>
      <w:r w:rsidRPr="008A5A0A">
        <w:rPr>
          <w:rFonts w:ascii="Times New Roman" w:eastAsia="Times New Roman" w:hAnsi="Times New Roman" w:cs="Times New Roman"/>
          <w:kern w:val="0"/>
          <w:sz w:val="24"/>
          <w:szCs w:val="24"/>
          <w:lang w:eastAsia="hr-HR"/>
          <w14:ligatures w14:val="none"/>
        </w:rPr>
        <w:t xml:space="preserve">(1) Za podnesak kojim se traži izdavanje uvjerenja plaća se pristojba od </w:t>
      </w:r>
      <w:r w:rsidR="00A950C7" w:rsidRPr="008A5A0A">
        <w:rPr>
          <w:rFonts w:ascii="Times New Roman" w:eastAsia="Times New Roman" w:hAnsi="Times New Roman" w:cs="Times New Roman"/>
          <w:kern w:val="0"/>
          <w:sz w:val="24"/>
          <w:szCs w:val="24"/>
          <w:lang w:eastAsia="hr-HR"/>
          <w14:ligatures w14:val="none"/>
        </w:rPr>
        <w:t xml:space="preserve">3,00 </w:t>
      </w:r>
      <w:r w:rsidRPr="008A5A0A">
        <w:rPr>
          <w:rFonts w:ascii="Times New Roman" w:eastAsia="Times New Roman" w:hAnsi="Times New Roman" w:cs="Times New Roman"/>
          <w:kern w:val="0"/>
          <w:sz w:val="24"/>
          <w:szCs w:val="24"/>
          <w:lang w:eastAsia="hr-HR"/>
          <w14:ligatures w14:val="none"/>
        </w:rPr>
        <w:t>eura.</w:t>
      </w:r>
    </w:p>
    <w:p w14:paraId="2960907A" w14:textId="77777777" w:rsidR="008A5A0A" w:rsidRPr="008A5A0A" w:rsidRDefault="008A5A0A" w:rsidP="008A5A0A">
      <w:pPr>
        <w:spacing w:after="0" w:line="240" w:lineRule="auto"/>
        <w:ind w:firstLine="408"/>
        <w:jc w:val="both"/>
        <w:textAlignment w:val="baseline"/>
        <w:rPr>
          <w:rFonts w:ascii="Times New Roman" w:eastAsia="Times New Roman" w:hAnsi="Times New Roman" w:cs="Times New Roman"/>
          <w:kern w:val="0"/>
          <w:sz w:val="24"/>
          <w:szCs w:val="24"/>
          <w:lang w:eastAsia="hr-HR"/>
          <w14:ligatures w14:val="none"/>
        </w:rPr>
      </w:pPr>
    </w:p>
    <w:p w14:paraId="6C7DD9C3" w14:textId="78935BE7" w:rsidR="002A2E2B" w:rsidRDefault="002A2E2B" w:rsidP="008A5A0A">
      <w:pPr>
        <w:spacing w:after="0" w:line="240" w:lineRule="auto"/>
        <w:ind w:firstLine="408"/>
        <w:jc w:val="both"/>
        <w:textAlignment w:val="baseline"/>
        <w:rPr>
          <w:rFonts w:ascii="Times New Roman" w:eastAsia="Times New Roman" w:hAnsi="Times New Roman" w:cs="Times New Roman"/>
          <w:kern w:val="0"/>
          <w:sz w:val="24"/>
          <w:szCs w:val="24"/>
          <w:lang w:eastAsia="hr-HR"/>
          <w14:ligatures w14:val="none"/>
        </w:rPr>
      </w:pPr>
      <w:r w:rsidRPr="008A5A0A">
        <w:rPr>
          <w:rFonts w:ascii="Times New Roman" w:eastAsia="Times New Roman" w:hAnsi="Times New Roman" w:cs="Times New Roman"/>
          <w:kern w:val="0"/>
          <w:sz w:val="24"/>
          <w:szCs w:val="24"/>
          <w:lang w:eastAsia="hr-HR"/>
          <w14:ligatures w14:val="none"/>
        </w:rPr>
        <w:t xml:space="preserve">(2) Za uvjerenje se plaća pristojba od </w:t>
      </w:r>
      <w:r w:rsidR="00A950C7" w:rsidRPr="008A5A0A">
        <w:rPr>
          <w:rFonts w:ascii="Times New Roman" w:eastAsia="Times New Roman" w:hAnsi="Times New Roman" w:cs="Times New Roman"/>
          <w:kern w:val="0"/>
          <w:sz w:val="24"/>
          <w:szCs w:val="24"/>
          <w:lang w:eastAsia="hr-HR"/>
          <w14:ligatures w14:val="none"/>
        </w:rPr>
        <w:t xml:space="preserve">6,00 </w:t>
      </w:r>
      <w:r w:rsidRPr="008A5A0A">
        <w:rPr>
          <w:rFonts w:ascii="Times New Roman" w:eastAsia="Times New Roman" w:hAnsi="Times New Roman" w:cs="Times New Roman"/>
          <w:kern w:val="0"/>
          <w:sz w:val="24"/>
          <w:szCs w:val="24"/>
          <w:lang w:eastAsia="hr-HR"/>
          <w14:ligatures w14:val="none"/>
        </w:rPr>
        <w:t>eura.</w:t>
      </w:r>
    </w:p>
    <w:p w14:paraId="4839A6FA" w14:textId="77777777" w:rsidR="008A5A0A" w:rsidRPr="008A5A0A" w:rsidRDefault="008A5A0A" w:rsidP="008A5A0A">
      <w:pPr>
        <w:spacing w:after="0" w:line="240" w:lineRule="auto"/>
        <w:ind w:firstLine="408"/>
        <w:jc w:val="both"/>
        <w:textAlignment w:val="baseline"/>
        <w:rPr>
          <w:rFonts w:ascii="Times New Roman" w:eastAsia="Times New Roman" w:hAnsi="Times New Roman" w:cs="Times New Roman"/>
          <w:kern w:val="0"/>
          <w:sz w:val="24"/>
          <w:szCs w:val="24"/>
          <w:lang w:eastAsia="hr-HR"/>
          <w14:ligatures w14:val="none"/>
        </w:rPr>
      </w:pPr>
    </w:p>
    <w:p w14:paraId="3318062D" w14:textId="66C79A9C" w:rsidR="002A2E2B" w:rsidRDefault="002A2E2B" w:rsidP="008A5A0A">
      <w:pPr>
        <w:spacing w:after="0" w:line="240" w:lineRule="auto"/>
        <w:ind w:firstLine="408"/>
        <w:jc w:val="both"/>
        <w:textAlignment w:val="baseline"/>
        <w:rPr>
          <w:rFonts w:ascii="Times New Roman" w:eastAsia="Times New Roman" w:hAnsi="Times New Roman" w:cs="Times New Roman"/>
          <w:kern w:val="0"/>
          <w:sz w:val="24"/>
          <w:szCs w:val="24"/>
          <w:lang w:eastAsia="hr-HR"/>
          <w14:ligatures w14:val="none"/>
        </w:rPr>
      </w:pPr>
      <w:r w:rsidRPr="008A5A0A">
        <w:rPr>
          <w:rFonts w:ascii="Times New Roman" w:eastAsia="Times New Roman" w:hAnsi="Times New Roman" w:cs="Times New Roman"/>
          <w:kern w:val="0"/>
          <w:sz w:val="24"/>
          <w:szCs w:val="24"/>
          <w:lang w:eastAsia="hr-HR"/>
          <w14:ligatures w14:val="none"/>
        </w:rPr>
        <w:t>(3) Za podnesak i uvjerenje koji se podnose odnosno dostavljaju elektroničkim putem kroz sustav e-Građani i sustav e-Ovlaštenja plaća se pristojba u polovici propisanog iznosa pristojbe iz stavaka 1. i 2. ovoga Tar. br.</w:t>
      </w:r>
    </w:p>
    <w:p w14:paraId="1283520E" w14:textId="77777777" w:rsidR="008A5A0A" w:rsidRPr="008A5A0A" w:rsidRDefault="008A5A0A" w:rsidP="008A5A0A">
      <w:pPr>
        <w:spacing w:after="0" w:line="240" w:lineRule="auto"/>
        <w:ind w:firstLine="408"/>
        <w:jc w:val="both"/>
        <w:textAlignment w:val="baseline"/>
        <w:rPr>
          <w:rFonts w:ascii="Times New Roman" w:eastAsia="Times New Roman" w:hAnsi="Times New Roman" w:cs="Times New Roman"/>
          <w:kern w:val="0"/>
          <w:sz w:val="24"/>
          <w:szCs w:val="24"/>
          <w:lang w:eastAsia="hr-HR"/>
          <w14:ligatures w14:val="none"/>
        </w:rPr>
      </w:pPr>
    </w:p>
    <w:p w14:paraId="3BB1BB66" w14:textId="77777777" w:rsidR="002A2E2B" w:rsidRPr="008A5A0A" w:rsidRDefault="002A2E2B" w:rsidP="008A5A0A">
      <w:pPr>
        <w:spacing w:after="0" w:line="240" w:lineRule="auto"/>
        <w:ind w:firstLine="408"/>
        <w:jc w:val="both"/>
        <w:textAlignment w:val="baseline"/>
        <w:rPr>
          <w:rFonts w:ascii="Times New Roman" w:eastAsia="Times New Roman" w:hAnsi="Times New Roman" w:cs="Times New Roman"/>
          <w:kern w:val="0"/>
          <w:sz w:val="24"/>
          <w:szCs w:val="24"/>
          <w:lang w:eastAsia="hr-HR"/>
          <w14:ligatures w14:val="none"/>
        </w:rPr>
      </w:pPr>
      <w:r w:rsidRPr="008A5A0A">
        <w:rPr>
          <w:rFonts w:ascii="Times New Roman" w:eastAsia="Times New Roman" w:hAnsi="Times New Roman" w:cs="Times New Roman"/>
          <w:i/>
          <w:iCs/>
          <w:kern w:val="0"/>
          <w:sz w:val="24"/>
          <w:szCs w:val="24"/>
          <w:bdr w:val="none" w:sz="0" w:space="0" w:color="auto" w:frame="1"/>
          <w:lang w:eastAsia="hr-HR"/>
          <w14:ligatures w14:val="none"/>
        </w:rPr>
        <w:t>Napomena:</w:t>
      </w:r>
    </w:p>
    <w:p w14:paraId="2C6F03BC" w14:textId="77777777" w:rsidR="002A2E2B" w:rsidRPr="008A5A0A" w:rsidRDefault="002A2E2B" w:rsidP="008A5A0A">
      <w:pPr>
        <w:spacing w:after="0" w:line="240" w:lineRule="auto"/>
        <w:ind w:firstLine="408"/>
        <w:jc w:val="both"/>
        <w:textAlignment w:val="baseline"/>
        <w:rPr>
          <w:rFonts w:ascii="Times New Roman" w:eastAsia="Times New Roman" w:hAnsi="Times New Roman" w:cs="Times New Roman"/>
          <w:kern w:val="0"/>
          <w:sz w:val="24"/>
          <w:szCs w:val="24"/>
          <w:lang w:eastAsia="hr-HR"/>
          <w14:ligatures w14:val="none"/>
        </w:rPr>
      </w:pPr>
      <w:r w:rsidRPr="008A5A0A">
        <w:rPr>
          <w:rFonts w:ascii="Times New Roman" w:eastAsia="Times New Roman" w:hAnsi="Times New Roman" w:cs="Times New Roman"/>
          <w:kern w:val="0"/>
          <w:sz w:val="24"/>
          <w:szCs w:val="24"/>
          <w:lang w:eastAsia="hr-HR"/>
          <w14:ligatures w14:val="none"/>
        </w:rPr>
        <w:t>1. Ne plaća se pristojba iz ovoga Tar. br. za uvjerenje koje sud izdaje stranci, svjedoku, vještaku ili tumaču koji su bili nazočni na ročištu ako su na to oni bili obvezni i ako im uvjerenje služi isključivo radi opravdanja izostanka od službe ili rada.</w:t>
      </w:r>
    </w:p>
    <w:p w14:paraId="39EF084E" w14:textId="52EF8E78" w:rsidR="002A2E2B" w:rsidRDefault="002A2E2B" w:rsidP="008A5A0A">
      <w:pPr>
        <w:spacing w:after="0" w:line="240" w:lineRule="auto"/>
        <w:ind w:firstLine="408"/>
        <w:jc w:val="both"/>
        <w:textAlignment w:val="baseline"/>
        <w:rPr>
          <w:rFonts w:ascii="Times New Roman" w:eastAsia="Times New Roman" w:hAnsi="Times New Roman" w:cs="Times New Roman"/>
          <w:kern w:val="0"/>
          <w:sz w:val="24"/>
          <w:szCs w:val="24"/>
          <w:lang w:eastAsia="hr-HR"/>
          <w14:ligatures w14:val="none"/>
        </w:rPr>
      </w:pPr>
      <w:r w:rsidRPr="008A5A0A">
        <w:rPr>
          <w:rFonts w:ascii="Times New Roman" w:eastAsia="Times New Roman" w:hAnsi="Times New Roman" w:cs="Times New Roman"/>
          <w:kern w:val="0"/>
          <w:sz w:val="24"/>
          <w:szCs w:val="24"/>
          <w:lang w:eastAsia="hr-HR"/>
          <w14:ligatures w14:val="none"/>
        </w:rPr>
        <w:lastRenderedPageBreak/>
        <w:t>2. Ne plaća se pristojba za podnesak kojim se traži izdavanje uvjerenja i za uvjerenje izdano radi ostvarivanja prava iz zdravstvenog, invalidskog ili mirovinskog osiguranja, socijalne skrbi ili u svrhu zasnivanja radnog odnosa.</w:t>
      </w:r>
    </w:p>
    <w:p w14:paraId="4B3971F4" w14:textId="77777777" w:rsidR="008A5A0A" w:rsidRPr="008A5A0A" w:rsidRDefault="008A5A0A" w:rsidP="008A5A0A">
      <w:pPr>
        <w:spacing w:after="0" w:line="240" w:lineRule="auto"/>
        <w:ind w:firstLine="408"/>
        <w:jc w:val="both"/>
        <w:textAlignment w:val="baseline"/>
        <w:rPr>
          <w:rFonts w:ascii="Times New Roman" w:eastAsia="Times New Roman" w:hAnsi="Times New Roman" w:cs="Times New Roman"/>
          <w:kern w:val="0"/>
          <w:sz w:val="24"/>
          <w:szCs w:val="24"/>
          <w:lang w:eastAsia="hr-HR"/>
          <w14:ligatures w14:val="none"/>
        </w:rPr>
      </w:pPr>
    </w:p>
    <w:p w14:paraId="221E7D57" w14:textId="75D567BE" w:rsidR="002A2E2B" w:rsidRDefault="002A2E2B" w:rsidP="008A5A0A">
      <w:pPr>
        <w:spacing w:after="0" w:line="240" w:lineRule="auto"/>
        <w:jc w:val="center"/>
        <w:textAlignment w:val="baseline"/>
        <w:rPr>
          <w:rFonts w:ascii="Times New Roman" w:eastAsia="Times New Roman" w:hAnsi="Times New Roman" w:cs="Times New Roman"/>
          <w:i/>
          <w:iCs/>
          <w:kern w:val="0"/>
          <w:sz w:val="24"/>
          <w:szCs w:val="24"/>
          <w:lang w:eastAsia="hr-HR"/>
          <w14:ligatures w14:val="none"/>
        </w:rPr>
      </w:pPr>
      <w:r w:rsidRPr="008A5A0A">
        <w:rPr>
          <w:rFonts w:ascii="Times New Roman" w:eastAsia="Times New Roman" w:hAnsi="Times New Roman" w:cs="Times New Roman"/>
          <w:i/>
          <w:iCs/>
          <w:kern w:val="0"/>
          <w:sz w:val="24"/>
          <w:szCs w:val="24"/>
          <w:lang w:eastAsia="hr-HR"/>
          <w14:ligatures w14:val="none"/>
        </w:rPr>
        <w:t>Ovjera ugovora o doživotnom ili dosmrtnom uzdržavanju te ugovora o ustupu i raspodjeli imovine za života</w:t>
      </w:r>
    </w:p>
    <w:p w14:paraId="16F9D684" w14:textId="77777777" w:rsidR="008A5A0A" w:rsidRPr="008A5A0A" w:rsidRDefault="008A5A0A" w:rsidP="008A5A0A">
      <w:pPr>
        <w:spacing w:after="0" w:line="240" w:lineRule="auto"/>
        <w:jc w:val="center"/>
        <w:textAlignment w:val="baseline"/>
        <w:rPr>
          <w:rFonts w:ascii="Times New Roman" w:eastAsia="Times New Roman" w:hAnsi="Times New Roman" w:cs="Times New Roman"/>
          <w:i/>
          <w:iCs/>
          <w:kern w:val="0"/>
          <w:sz w:val="24"/>
          <w:szCs w:val="24"/>
          <w:lang w:eastAsia="hr-HR"/>
          <w14:ligatures w14:val="none"/>
        </w:rPr>
      </w:pPr>
    </w:p>
    <w:p w14:paraId="06BB46C1" w14:textId="09A74E6A" w:rsidR="002A2E2B" w:rsidRDefault="002A2E2B" w:rsidP="008A5A0A">
      <w:pPr>
        <w:spacing w:after="0" w:line="240" w:lineRule="auto"/>
        <w:jc w:val="center"/>
        <w:textAlignment w:val="baseline"/>
        <w:rPr>
          <w:rFonts w:ascii="Times New Roman" w:eastAsia="Times New Roman" w:hAnsi="Times New Roman" w:cs="Times New Roman"/>
          <w:kern w:val="0"/>
          <w:sz w:val="24"/>
          <w:szCs w:val="24"/>
          <w:lang w:eastAsia="hr-HR"/>
          <w14:ligatures w14:val="none"/>
        </w:rPr>
      </w:pPr>
      <w:r w:rsidRPr="008A5A0A">
        <w:rPr>
          <w:rFonts w:ascii="Times New Roman" w:eastAsia="Times New Roman" w:hAnsi="Times New Roman" w:cs="Times New Roman"/>
          <w:kern w:val="0"/>
          <w:sz w:val="24"/>
          <w:szCs w:val="24"/>
          <w:lang w:eastAsia="hr-HR"/>
          <w14:ligatures w14:val="none"/>
        </w:rPr>
        <w:t>Tar. br. 32.</w:t>
      </w:r>
    </w:p>
    <w:p w14:paraId="7277DE6B" w14:textId="77777777" w:rsidR="008A5A0A" w:rsidRPr="008A5A0A" w:rsidRDefault="008A5A0A" w:rsidP="008A5A0A">
      <w:pPr>
        <w:spacing w:after="0" w:line="240" w:lineRule="auto"/>
        <w:ind w:firstLine="408"/>
        <w:jc w:val="center"/>
        <w:textAlignment w:val="baseline"/>
        <w:rPr>
          <w:rFonts w:ascii="Times New Roman" w:eastAsia="Times New Roman" w:hAnsi="Times New Roman" w:cs="Times New Roman"/>
          <w:kern w:val="0"/>
          <w:sz w:val="24"/>
          <w:szCs w:val="24"/>
          <w:lang w:eastAsia="hr-HR"/>
          <w14:ligatures w14:val="none"/>
        </w:rPr>
      </w:pPr>
    </w:p>
    <w:p w14:paraId="59960CEA" w14:textId="7B9CABA0" w:rsidR="002A2E2B" w:rsidRDefault="002A2E2B" w:rsidP="008A5A0A">
      <w:pPr>
        <w:spacing w:after="0" w:line="240" w:lineRule="auto"/>
        <w:ind w:firstLine="408"/>
        <w:jc w:val="both"/>
        <w:textAlignment w:val="baseline"/>
        <w:rPr>
          <w:rFonts w:ascii="Times New Roman" w:eastAsia="Times New Roman" w:hAnsi="Times New Roman" w:cs="Times New Roman"/>
          <w:kern w:val="0"/>
          <w:sz w:val="24"/>
          <w:szCs w:val="24"/>
          <w:lang w:eastAsia="hr-HR"/>
          <w14:ligatures w14:val="none"/>
        </w:rPr>
      </w:pPr>
      <w:r w:rsidRPr="008A5A0A">
        <w:rPr>
          <w:rFonts w:ascii="Times New Roman" w:eastAsia="Times New Roman" w:hAnsi="Times New Roman" w:cs="Times New Roman"/>
          <w:kern w:val="0"/>
          <w:sz w:val="24"/>
          <w:szCs w:val="24"/>
          <w:lang w:eastAsia="hr-HR"/>
          <w14:ligatures w14:val="none"/>
        </w:rPr>
        <w:t>Za ovjeru ugovora o doživotnom ili dosmrtnom uzdržavanju te ugovora o ustupu i raspodjeli imovine za života plaća se pristojba od</w:t>
      </w:r>
      <w:r w:rsidR="00C60589" w:rsidRPr="008A5A0A">
        <w:rPr>
          <w:rFonts w:ascii="Times New Roman" w:eastAsia="Times New Roman" w:hAnsi="Times New Roman" w:cs="Times New Roman"/>
          <w:kern w:val="0"/>
          <w:sz w:val="24"/>
          <w:szCs w:val="24"/>
          <w:lang w:eastAsia="hr-HR"/>
          <w14:ligatures w14:val="none"/>
        </w:rPr>
        <w:t xml:space="preserve"> 8</w:t>
      </w:r>
      <w:r w:rsidR="00A950C7" w:rsidRPr="008A5A0A">
        <w:rPr>
          <w:rFonts w:ascii="Times New Roman" w:eastAsia="Times New Roman" w:hAnsi="Times New Roman" w:cs="Times New Roman"/>
          <w:kern w:val="0"/>
          <w:sz w:val="24"/>
          <w:szCs w:val="24"/>
          <w:lang w:eastAsia="hr-HR"/>
          <w14:ligatures w14:val="none"/>
        </w:rPr>
        <w:t xml:space="preserve">0,00 </w:t>
      </w:r>
      <w:r w:rsidRPr="008A5A0A">
        <w:rPr>
          <w:rFonts w:ascii="Times New Roman" w:eastAsia="Times New Roman" w:hAnsi="Times New Roman" w:cs="Times New Roman"/>
          <w:kern w:val="0"/>
          <w:sz w:val="24"/>
          <w:szCs w:val="24"/>
          <w:lang w:eastAsia="hr-HR"/>
          <w14:ligatures w14:val="none"/>
        </w:rPr>
        <w:t>eura.</w:t>
      </w:r>
    </w:p>
    <w:p w14:paraId="44710399" w14:textId="77777777" w:rsidR="008A5A0A" w:rsidRPr="008A5A0A" w:rsidRDefault="008A5A0A" w:rsidP="008A5A0A">
      <w:pPr>
        <w:spacing w:after="0" w:line="240" w:lineRule="auto"/>
        <w:ind w:firstLine="408"/>
        <w:jc w:val="both"/>
        <w:textAlignment w:val="baseline"/>
        <w:rPr>
          <w:rFonts w:ascii="Times New Roman" w:eastAsia="Times New Roman" w:hAnsi="Times New Roman" w:cs="Times New Roman"/>
          <w:kern w:val="0"/>
          <w:sz w:val="24"/>
          <w:szCs w:val="24"/>
          <w:lang w:eastAsia="hr-HR"/>
          <w14:ligatures w14:val="none"/>
        </w:rPr>
      </w:pPr>
    </w:p>
    <w:p w14:paraId="6C7A4CB0" w14:textId="3EA3E2C4" w:rsidR="002A2E2B" w:rsidRDefault="002A2E2B" w:rsidP="008A5A0A">
      <w:pPr>
        <w:spacing w:after="0" w:line="240" w:lineRule="auto"/>
        <w:jc w:val="center"/>
        <w:textAlignment w:val="baseline"/>
        <w:rPr>
          <w:rFonts w:ascii="Times New Roman" w:eastAsia="Times New Roman" w:hAnsi="Times New Roman" w:cs="Times New Roman"/>
          <w:i/>
          <w:iCs/>
          <w:kern w:val="0"/>
          <w:sz w:val="24"/>
          <w:szCs w:val="24"/>
          <w:lang w:eastAsia="hr-HR"/>
          <w14:ligatures w14:val="none"/>
        </w:rPr>
      </w:pPr>
      <w:r w:rsidRPr="008A5A0A">
        <w:rPr>
          <w:rFonts w:ascii="Times New Roman" w:eastAsia="Times New Roman" w:hAnsi="Times New Roman" w:cs="Times New Roman"/>
          <w:i/>
          <w:iCs/>
          <w:kern w:val="0"/>
          <w:sz w:val="24"/>
          <w:szCs w:val="24"/>
          <w:lang w:eastAsia="hr-HR"/>
          <w14:ligatures w14:val="none"/>
        </w:rPr>
        <w:t>Razmatranje spisa</w:t>
      </w:r>
    </w:p>
    <w:p w14:paraId="303F5F68" w14:textId="77777777" w:rsidR="008A5A0A" w:rsidRPr="008A5A0A" w:rsidRDefault="008A5A0A" w:rsidP="008A5A0A">
      <w:pPr>
        <w:spacing w:after="0" w:line="240" w:lineRule="auto"/>
        <w:jc w:val="center"/>
        <w:textAlignment w:val="baseline"/>
        <w:rPr>
          <w:rFonts w:ascii="Times New Roman" w:eastAsia="Times New Roman" w:hAnsi="Times New Roman" w:cs="Times New Roman"/>
          <w:i/>
          <w:iCs/>
          <w:kern w:val="0"/>
          <w:sz w:val="24"/>
          <w:szCs w:val="24"/>
          <w:lang w:eastAsia="hr-HR"/>
          <w14:ligatures w14:val="none"/>
        </w:rPr>
      </w:pPr>
    </w:p>
    <w:p w14:paraId="2ADCFA6B" w14:textId="1AE298E9" w:rsidR="002A2E2B" w:rsidRDefault="002A2E2B" w:rsidP="008A5A0A">
      <w:pPr>
        <w:spacing w:after="0" w:line="240" w:lineRule="auto"/>
        <w:jc w:val="center"/>
        <w:textAlignment w:val="baseline"/>
        <w:rPr>
          <w:rFonts w:ascii="Times New Roman" w:eastAsia="Times New Roman" w:hAnsi="Times New Roman" w:cs="Times New Roman"/>
          <w:kern w:val="0"/>
          <w:sz w:val="24"/>
          <w:szCs w:val="24"/>
          <w:lang w:eastAsia="hr-HR"/>
          <w14:ligatures w14:val="none"/>
        </w:rPr>
      </w:pPr>
      <w:r w:rsidRPr="008A5A0A">
        <w:rPr>
          <w:rFonts w:ascii="Times New Roman" w:eastAsia="Times New Roman" w:hAnsi="Times New Roman" w:cs="Times New Roman"/>
          <w:kern w:val="0"/>
          <w:sz w:val="24"/>
          <w:szCs w:val="24"/>
          <w:lang w:eastAsia="hr-HR"/>
          <w14:ligatures w14:val="none"/>
        </w:rPr>
        <w:t>Tar. br. 33.</w:t>
      </w:r>
    </w:p>
    <w:p w14:paraId="0210E735" w14:textId="77777777" w:rsidR="008A5A0A" w:rsidRPr="008A5A0A" w:rsidRDefault="008A5A0A" w:rsidP="008A5A0A">
      <w:pPr>
        <w:spacing w:after="0" w:line="240" w:lineRule="auto"/>
        <w:jc w:val="center"/>
        <w:textAlignment w:val="baseline"/>
        <w:rPr>
          <w:rFonts w:ascii="Times New Roman" w:eastAsia="Times New Roman" w:hAnsi="Times New Roman" w:cs="Times New Roman"/>
          <w:kern w:val="0"/>
          <w:sz w:val="24"/>
          <w:szCs w:val="24"/>
          <w:lang w:eastAsia="hr-HR"/>
          <w14:ligatures w14:val="none"/>
        </w:rPr>
      </w:pPr>
    </w:p>
    <w:p w14:paraId="7A7FA5B9" w14:textId="5D829772" w:rsidR="002A2E2B" w:rsidRDefault="002A2E2B" w:rsidP="008A5A0A">
      <w:pPr>
        <w:spacing w:after="0" w:line="240" w:lineRule="auto"/>
        <w:ind w:firstLine="408"/>
        <w:jc w:val="both"/>
        <w:textAlignment w:val="baseline"/>
        <w:rPr>
          <w:rFonts w:ascii="Times New Roman" w:eastAsia="Times New Roman" w:hAnsi="Times New Roman" w:cs="Times New Roman"/>
          <w:kern w:val="0"/>
          <w:sz w:val="24"/>
          <w:szCs w:val="24"/>
          <w:lang w:eastAsia="hr-HR"/>
          <w14:ligatures w14:val="none"/>
        </w:rPr>
      </w:pPr>
      <w:r w:rsidRPr="008A5A0A">
        <w:rPr>
          <w:rFonts w:ascii="Times New Roman" w:eastAsia="Times New Roman" w:hAnsi="Times New Roman" w:cs="Times New Roman"/>
          <w:kern w:val="0"/>
          <w:sz w:val="24"/>
          <w:szCs w:val="24"/>
          <w:lang w:eastAsia="hr-HR"/>
          <w14:ligatures w14:val="none"/>
        </w:rPr>
        <w:t xml:space="preserve">Za razmatranje sudskih spisa radi traženja obavijesti, razgledavanja, fotografiranja, preslikavanja i prijepisa spisa plaća se pristojba od </w:t>
      </w:r>
      <w:r w:rsidR="00A950C7" w:rsidRPr="008A5A0A">
        <w:rPr>
          <w:rFonts w:ascii="Times New Roman" w:eastAsia="Times New Roman" w:hAnsi="Times New Roman" w:cs="Times New Roman"/>
          <w:kern w:val="0"/>
          <w:sz w:val="24"/>
          <w:szCs w:val="24"/>
          <w:lang w:eastAsia="hr-HR"/>
          <w14:ligatures w14:val="none"/>
        </w:rPr>
        <w:t>3</w:t>
      </w:r>
      <w:r w:rsidR="00C60589" w:rsidRPr="008A5A0A">
        <w:rPr>
          <w:rFonts w:ascii="Times New Roman" w:eastAsia="Times New Roman" w:hAnsi="Times New Roman" w:cs="Times New Roman"/>
          <w:kern w:val="0"/>
          <w:sz w:val="24"/>
          <w:szCs w:val="24"/>
          <w:lang w:eastAsia="hr-HR"/>
          <w14:ligatures w14:val="none"/>
        </w:rPr>
        <w:t>0</w:t>
      </w:r>
      <w:r w:rsidR="00A950C7" w:rsidRPr="008A5A0A">
        <w:rPr>
          <w:rFonts w:ascii="Times New Roman" w:eastAsia="Times New Roman" w:hAnsi="Times New Roman" w:cs="Times New Roman"/>
          <w:kern w:val="0"/>
          <w:sz w:val="24"/>
          <w:szCs w:val="24"/>
          <w:lang w:eastAsia="hr-HR"/>
          <w14:ligatures w14:val="none"/>
        </w:rPr>
        <w:t>,00 e</w:t>
      </w:r>
      <w:r w:rsidRPr="008A5A0A">
        <w:rPr>
          <w:rFonts w:ascii="Times New Roman" w:eastAsia="Times New Roman" w:hAnsi="Times New Roman" w:cs="Times New Roman"/>
          <w:kern w:val="0"/>
          <w:sz w:val="24"/>
          <w:szCs w:val="24"/>
          <w:lang w:eastAsia="hr-HR"/>
          <w14:ligatures w14:val="none"/>
        </w:rPr>
        <w:t>ura.</w:t>
      </w:r>
    </w:p>
    <w:p w14:paraId="75F8DD49" w14:textId="77777777" w:rsidR="008A5A0A" w:rsidRPr="008A5A0A" w:rsidRDefault="008A5A0A" w:rsidP="008A5A0A">
      <w:pPr>
        <w:spacing w:after="0" w:line="240" w:lineRule="auto"/>
        <w:ind w:firstLine="408"/>
        <w:jc w:val="both"/>
        <w:textAlignment w:val="baseline"/>
        <w:rPr>
          <w:rFonts w:ascii="Times New Roman" w:eastAsia="Times New Roman" w:hAnsi="Times New Roman" w:cs="Times New Roman"/>
          <w:kern w:val="0"/>
          <w:sz w:val="24"/>
          <w:szCs w:val="24"/>
          <w:lang w:eastAsia="hr-HR"/>
          <w14:ligatures w14:val="none"/>
        </w:rPr>
      </w:pPr>
    </w:p>
    <w:p w14:paraId="0E0595A8" w14:textId="77777777" w:rsidR="002A2E2B" w:rsidRPr="008A5A0A" w:rsidRDefault="002A2E2B" w:rsidP="008A5A0A">
      <w:pPr>
        <w:spacing w:after="0" w:line="240" w:lineRule="auto"/>
        <w:ind w:firstLine="408"/>
        <w:jc w:val="both"/>
        <w:textAlignment w:val="baseline"/>
        <w:rPr>
          <w:rFonts w:ascii="Times New Roman" w:eastAsia="Times New Roman" w:hAnsi="Times New Roman" w:cs="Times New Roman"/>
          <w:kern w:val="0"/>
          <w:sz w:val="24"/>
          <w:szCs w:val="24"/>
          <w:lang w:eastAsia="hr-HR"/>
          <w14:ligatures w14:val="none"/>
        </w:rPr>
      </w:pPr>
      <w:r w:rsidRPr="008A5A0A">
        <w:rPr>
          <w:rFonts w:ascii="Times New Roman" w:eastAsia="Times New Roman" w:hAnsi="Times New Roman" w:cs="Times New Roman"/>
          <w:i/>
          <w:iCs/>
          <w:kern w:val="0"/>
          <w:sz w:val="24"/>
          <w:szCs w:val="24"/>
          <w:bdr w:val="none" w:sz="0" w:space="0" w:color="auto" w:frame="1"/>
          <w:lang w:eastAsia="hr-HR"/>
          <w14:ligatures w14:val="none"/>
        </w:rPr>
        <w:t>Napomena:</w:t>
      </w:r>
    </w:p>
    <w:p w14:paraId="074B13CB" w14:textId="0363B04C" w:rsidR="002A2E2B" w:rsidRPr="008A5A0A" w:rsidRDefault="002A2E2B" w:rsidP="008A5A0A">
      <w:pPr>
        <w:pStyle w:val="ListParagraph"/>
        <w:numPr>
          <w:ilvl w:val="0"/>
          <w:numId w:val="1"/>
        </w:numPr>
        <w:spacing w:after="0" w:line="240" w:lineRule="auto"/>
        <w:jc w:val="both"/>
        <w:textAlignment w:val="baseline"/>
        <w:rPr>
          <w:rFonts w:ascii="Times New Roman" w:eastAsia="Times New Roman" w:hAnsi="Times New Roman" w:cs="Times New Roman"/>
          <w:kern w:val="0"/>
          <w:sz w:val="24"/>
          <w:szCs w:val="24"/>
          <w:lang w:eastAsia="hr-HR"/>
          <w14:ligatures w14:val="none"/>
        </w:rPr>
      </w:pPr>
      <w:r w:rsidRPr="008A5A0A">
        <w:rPr>
          <w:rFonts w:ascii="Times New Roman" w:eastAsia="Times New Roman" w:hAnsi="Times New Roman" w:cs="Times New Roman"/>
          <w:kern w:val="0"/>
          <w:sz w:val="24"/>
          <w:szCs w:val="24"/>
          <w:lang w:eastAsia="hr-HR"/>
          <w14:ligatures w14:val="none"/>
        </w:rPr>
        <w:t>Ne plaća se pristojba za razmatranje spisa u kojima je postupak u tijeku ako spise razmatra stranka, njezin zastupnik ili punomoćnik te oštećenik.</w:t>
      </w:r>
    </w:p>
    <w:p w14:paraId="66430A57" w14:textId="3A61C56A" w:rsidR="002A2E2B" w:rsidRPr="008A5A0A" w:rsidRDefault="00BF1522" w:rsidP="008A5A0A">
      <w:pPr>
        <w:spacing w:after="0" w:line="240" w:lineRule="auto"/>
        <w:ind w:firstLine="408"/>
        <w:jc w:val="both"/>
        <w:textAlignment w:val="baseline"/>
        <w:rPr>
          <w:rFonts w:ascii="Times New Roman" w:eastAsia="Times New Roman" w:hAnsi="Times New Roman" w:cs="Times New Roman"/>
          <w:kern w:val="0"/>
          <w:sz w:val="24"/>
          <w:szCs w:val="24"/>
          <w:lang w:eastAsia="hr-HR"/>
          <w14:ligatures w14:val="none"/>
        </w:rPr>
      </w:pPr>
      <w:r w:rsidRPr="008A5A0A">
        <w:rPr>
          <w:rFonts w:ascii="Times New Roman" w:eastAsia="Times New Roman" w:hAnsi="Times New Roman" w:cs="Times New Roman"/>
          <w:kern w:val="0"/>
          <w:sz w:val="24"/>
          <w:szCs w:val="24"/>
          <w:lang w:eastAsia="hr-HR"/>
          <w14:ligatures w14:val="none"/>
        </w:rPr>
        <w:t>2</w:t>
      </w:r>
      <w:r w:rsidR="002A2E2B" w:rsidRPr="008A5A0A">
        <w:rPr>
          <w:rFonts w:ascii="Times New Roman" w:eastAsia="Times New Roman" w:hAnsi="Times New Roman" w:cs="Times New Roman"/>
          <w:kern w:val="0"/>
          <w:sz w:val="24"/>
          <w:szCs w:val="24"/>
          <w:lang w:eastAsia="hr-HR"/>
          <w14:ligatures w14:val="none"/>
        </w:rPr>
        <w:t xml:space="preserve">. </w:t>
      </w:r>
      <w:r w:rsidR="00E55EAF" w:rsidRPr="008A5A0A">
        <w:rPr>
          <w:rFonts w:ascii="Times New Roman" w:eastAsia="Times New Roman" w:hAnsi="Times New Roman" w:cs="Times New Roman"/>
          <w:kern w:val="0"/>
          <w:sz w:val="24"/>
          <w:szCs w:val="24"/>
          <w:lang w:eastAsia="hr-HR"/>
          <w14:ligatures w14:val="none"/>
        </w:rPr>
        <w:t xml:space="preserve">  </w:t>
      </w:r>
      <w:r w:rsidR="002A2E2B" w:rsidRPr="008A5A0A">
        <w:rPr>
          <w:rFonts w:ascii="Times New Roman" w:eastAsia="Times New Roman" w:hAnsi="Times New Roman" w:cs="Times New Roman"/>
          <w:kern w:val="0"/>
          <w:sz w:val="24"/>
          <w:szCs w:val="24"/>
          <w:lang w:eastAsia="hr-HR"/>
          <w14:ligatures w14:val="none"/>
        </w:rPr>
        <w:t>Ne plaća se pristojba za pisani ili usmeni zahtjev za razmatranje spisa.</w:t>
      </w:r>
    </w:p>
    <w:p w14:paraId="3C4BDF83" w14:textId="77777777" w:rsidR="008A5A0A" w:rsidRDefault="008A5A0A" w:rsidP="008A5A0A">
      <w:pPr>
        <w:spacing w:after="0" w:line="240" w:lineRule="auto"/>
        <w:jc w:val="center"/>
        <w:textAlignment w:val="baseline"/>
        <w:rPr>
          <w:rFonts w:ascii="Times New Roman" w:eastAsia="Times New Roman" w:hAnsi="Times New Roman" w:cs="Times New Roman"/>
          <w:i/>
          <w:iCs/>
          <w:kern w:val="0"/>
          <w:sz w:val="24"/>
          <w:szCs w:val="24"/>
          <w:lang w:eastAsia="hr-HR"/>
          <w14:ligatures w14:val="none"/>
        </w:rPr>
      </w:pPr>
    </w:p>
    <w:p w14:paraId="34F0A344" w14:textId="71EF35AF" w:rsidR="002A2E2B" w:rsidRDefault="002A2E2B" w:rsidP="008A5A0A">
      <w:pPr>
        <w:spacing w:after="0" w:line="240" w:lineRule="auto"/>
        <w:jc w:val="center"/>
        <w:textAlignment w:val="baseline"/>
        <w:rPr>
          <w:rFonts w:ascii="Times New Roman" w:eastAsia="Times New Roman" w:hAnsi="Times New Roman" w:cs="Times New Roman"/>
          <w:i/>
          <w:iCs/>
          <w:kern w:val="0"/>
          <w:sz w:val="24"/>
          <w:szCs w:val="24"/>
          <w:lang w:eastAsia="hr-HR"/>
          <w14:ligatures w14:val="none"/>
        </w:rPr>
      </w:pPr>
      <w:r w:rsidRPr="008A5A0A">
        <w:rPr>
          <w:rFonts w:ascii="Times New Roman" w:eastAsia="Times New Roman" w:hAnsi="Times New Roman" w:cs="Times New Roman"/>
          <w:i/>
          <w:iCs/>
          <w:kern w:val="0"/>
          <w:sz w:val="24"/>
          <w:szCs w:val="24"/>
          <w:lang w:eastAsia="hr-HR"/>
          <w14:ligatures w14:val="none"/>
        </w:rPr>
        <w:t>Sudski polog</w:t>
      </w:r>
    </w:p>
    <w:p w14:paraId="00EB74F0" w14:textId="77777777" w:rsidR="008A5A0A" w:rsidRPr="008A5A0A" w:rsidRDefault="008A5A0A" w:rsidP="008A5A0A">
      <w:pPr>
        <w:spacing w:after="0" w:line="240" w:lineRule="auto"/>
        <w:jc w:val="center"/>
        <w:textAlignment w:val="baseline"/>
        <w:rPr>
          <w:rFonts w:ascii="Times New Roman" w:eastAsia="Times New Roman" w:hAnsi="Times New Roman" w:cs="Times New Roman"/>
          <w:i/>
          <w:iCs/>
          <w:kern w:val="0"/>
          <w:sz w:val="24"/>
          <w:szCs w:val="24"/>
          <w:lang w:eastAsia="hr-HR"/>
          <w14:ligatures w14:val="none"/>
        </w:rPr>
      </w:pPr>
    </w:p>
    <w:p w14:paraId="0EB4449E" w14:textId="074B16E1" w:rsidR="002A2E2B" w:rsidRDefault="002A2E2B" w:rsidP="008A5A0A">
      <w:pPr>
        <w:spacing w:after="0" w:line="240" w:lineRule="auto"/>
        <w:jc w:val="center"/>
        <w:textAlignment w:val="baseline"/>
        <w:rPr>
          <w:rFonts w:ascii="Times New Roman" w:eastAsia="Times New Roman" w:hAnsi="Times New Roman" w:cs="Times New Roman"/>
          <w:kern w:val="0"/>
          <w:sz w:val="24"/>
          <w:szCs w:val="24"/>
          <w:lang w:eastAsia="hr-HR"/>
          <w14:ligatures w14:val="none"/>
        </w:rPr>
      </w:pPr>
      <w:r w:rsidRPr="008A5A0A">
        <w:rPr>
          <w:rFonts w:ascii="Times New Roman" w:eastAsia="Times New Roman" w:hAnsi="Times New Roman" w:cs="Times New Roman"/>
          <w:kern w:val="0"/>
          <w:sz w:val="24"/>
          <w:szCs w:val="24"/>
          <w:lang w:eastAsia="hr-HR"/>
          <w14:ligatures w14:val="none"/>
        </w:rPr>
        <w:t>Tar. br. 34.</w:t>
      </w:r>
    </w:p>
    <w:p w14:paraId="66B9689D" w14:textId="77777777" w:rsidR="008A5A0A" w:rsidRPr="008A5A0A" w:rsidRDefault="008A5A0A" w:rsidP="008A5A0A">
      <w:pPr>
        <w:spacing w:after="0" w:line="240" w:lineRule="auto"/>
        <w:jc w:val="center"/>
        <w:textAlignment w:val="baseline"/>
        <w:rPr>
          <w:rFonts w:ascii="Times New Roman" w:eastAsia="Times New Roman" w:hAnsi="Times New Roman" w:cs="Times New Roman"/>
          <w:kern w:val="0"/>
          <w:sz w:val="24"/>
          <w:szCs w:val="24"/>
          <w:lang w:eastAsia="hr-HR"/>
          <w14:ligatures w14:val="none"/>
        </w:rPr>
      </w:pPr>
    </w:p>
    <w:p w14:paraId="34B91DDE" w14:textId="63F1C020" w:rsidR="002A2E2B" w:rsidRDefault="002A2E2B" w:rsidP="008A5A0A">
      <w:pPr>
        <w:spacing w:after="0" w:line="240" w:lineRule="auto"/>
        <w:ind w:firstLine="408"/>
        <w:jc w:val="both"/>
        <w:textAlignment w:val="baseline"/>
        <w:rPr>
          <w:rFonts w:ascii="Times New Roman" w:eastAsia="Times New Roman" w:hAnsi="Times New Roman" w:cs="Times New Roman"/>
          <w:kern w:val="0"/>
          <w:sz w:val="24"/>
          <w:szCs w:val="24"/>
          <w:lang w:eastAsia="hr-HR"/>
          <w14:ligatures w14:val="none"/>
        </w:rPr>
      </w:pPr>
      <w:r w:rsidRPr="008A5A0A">
        <w:rPr>
          <w:rFonts w:ascii="Times New Roman" w:eastAsia="Times New Roman" w:hAnsi="Times New Roman" w:cs="Times New Roman"/>
          <w:kern w:val="0"/>
          <w:sz w:val="24"/>
          <w:szCs w:val="24"/>
          <w:lang w:eastAsia="hr-HR"/>
          <w14:ligatures w14:val="none"/>
        </w:rPr>
        <w:t xml:space="preserve">(1) Za prijedlog o osnivanju pologa plaća se pristojba od </w:t>
      </w:r>
      <w:r w:rsidR="00A950C7" w:rsidRPr="008A5A0A">
        <w:rPr>
          <w:rFonts w:ascii="Times New Roman" w:eastAsia="Times New Roman" w:hAnsi="Times New Roman" w:cs="Times New Roman"/>
          <w:kern w:val="0"/>
          <w:sz w:val="24"/>
          <w:szCs w:val="24"/>
          <w:lang w:eastAsia="hr-HR"/>
          <w14:ligatures w14:val="none"/>
        </w:rPr>
        <w:t>3</w:t>
      </w:r>
      <w:r w:rsidR="00C60589" w:rsidRPr="008A5A0A">
        <w:rPr>
          <w:rFonts w:ascii="Times New Roman" w:eastAsia="Times New Roman" w:hAnsi="Times New Roman" w:cs="Times New Roman"/>
          <w:kern w:val="0"/>
          <w:sz w:val="24"/>
          <w:szCs w:val="24"/>
          <w:lang w:eastAsia="hr-HR"/>
          <w14:ligatures w14:val="none"/>
        </w:rPr>
        <w:t>0</w:t>
      </w:r>
      <w:r w:rsidR="00A950C7" w:rsidRPr="008A5A0A">
        <w:rPr>
          <w:rFonts w:ascii="Times New Roman" w:eastAsia="Times New Roman" w:hAnsi="Times New Roman" w:cs="Times New Roman"/>
          <w:kern w:val="0"/>
          <w:sz w:val="24"/>
          <w:szCs w:val="24"/>
          <w:lang w:eastAsia="hr-HR"/>
          <w14:ligatures w14:val="none"/>
        </w:rPr>
        <w:t xml:space="preserve">,00 </w:t>
      </w:r>
      <w:r w:rsidRPr="008A5A0A">
        <w:rPr>
          <w:rFonts w:ascii="Times New Roman" w:eastAsia="Times New Roman" w:hAnsi="Times New Roman" w:cs="Times New Roman"/>
          <w:kern w:val="0"/>
          <w:sz w:val="24"/>
          <w:szCs w:val="24"/>
          <w:lang w:eastAsia="hr-HR"/>
          <w14:ligatures w14:val="none"/>
        </w:rPr>
        <w:t>eura.</w:t>
      </w:r>
    </w:p>
    <w:p w14:paraId="4C647A85" w14:textId="77777777" w:rsidR="008A5A0A" w:rsidRPr="008A5A0A" w:rsidRDefault="008A5A0A" w:rsidP="008A5A0A">
      <w:pPr>
        <w:spacing w:after="0" w:line="240" w:lineRule="auto"/>
        <w:ind w:firstLine="408"/>
        <w:jc w:val="both"/>
        <w:textAlignment w:val="baseline"/>
        <w:rPr>
          <w:rFonts w:ascii="Times New Roman" w:eastAsia="Times New Roman" w:hAnsi="Times New Roman" w:cs="Times New Roman"/>
          <w:kern w:val="0"/>
          <w:sz w:val="24"/>
          <w:szCs w:val="24"/>
          <w:lang w:eastAsia="hr-HR"/>
          <w14:ligatures w14:val="none"/>
        </w:rPr>
      </w:pPr>
    </w:p>
    <w:p w14:paraId="3CBB9787" w14:textId="45BD1F07" w:rsidR="002A2E2B" w:rsidRDefault="002A2E2B" w:rsidP="008A5A0A">
      <w:pPr>
        <w:spacing w:after="0" w:line="240" w:lineRule="auto"/>
        <w:ind w:firstLine="408"/>
        <w:jc w:val="both"/>
        <w:textAlignment w:val="baseline"/>
        <w:rPr>
          <w:rFonts w:ascii="Times New Roman" w:eastAsia="Times New Roman" w:hAnsi="Times New Roman" w:cs="Times New Roman"/>
          <w:kern w:val="0"/>
          <w:sz w:val="24"/>
          <w:szCs w:val="24"/>
          <w:lang w:eastAsia="hr-HR"/>
          <w14:ligatures w14:val="none"/>
        </w:rPr>
      </w:pPr>
      <w:r w:rsidRPr="008A5A0A">
        <w:rPr>
          <w:rFonts w:ascii="Times New Roman" w:eastAsia="Times New Roman" w:hAnsi="Times New Roman" w:cs="Times New Roman"/>
          <w:kern w:val="0"/>
          <w:sz w:val="24"/>
          <w:szCs w:val="24"/>
          <w:lang w:eastAsia="hr-HR"/>
          <w14:ligatures w14:val="none"/>
        </w:rPr>
        <w:t xml:space="preserve">(2) Za rješenje kojim sud odobrava osnivanje pologa (novca, stvari ili vrijednosnih papira) predlagatelj (polagatelj) plaća unaprijed za prvu godinu pologa pristojbu u iznosu od </w:t>
      </w:r>
      <w:r w:rsidR="00A950C7" w:rsidRPr="008A5A0A">
        <w:rPr>
          <w:rFonts w:ascii="Times New Roman" w:eastAsia="Times New Roman" w:hAnsi="Times New Roman" w:cs="Times New Roman"/>
          <w:kern w:val="0"/>
          <w:sz w:val="24"/>
          <w:szCs w:val="24"/>
          <w:lang w:eastAsia="hr-HR"/>
          <w14:ligatures w14:val="none"/>
        </w:rPr>
        <w:t xml:space="preserve">6,00 </w:t>
      </w:r>
      <w:r w:rsidRPr="008A5A0A">
        <w:rPr>
          <w:rFonts w:ascii="Times New Roman" w:eastAsia="Times New Roman" w:hAnsi="Times New Roman" w:cs="Times New Roman"/>
          <w:kern w:val="0"/>
          <w:sz w:val="24"/>
          <w:szCs w:val="24"/>
          <w:lang w:eastAsia="hr-HR"/>
          <w14:ligatures w14:val="none"/>
        </w:rPr>
        <w:t xml:space="preserve">eura za svakih započetih </w:t>
      </w:r>
      <w:r w:rsidR="0099451F" w:rsidRPr="008A5A0A">
        <w:rPr>
          <w:rFonts w:ascii="Times New Roman" w:eastAsia="Times New Roman" w:hAnsi="Times New Roman" w:cs="Times New Roman"/>
          <w:kern w:val="0"/>
          <w:sz w:val="24"/>
          <w:szCs w:val="24"/>
          <w:lang w:eastAsia="hr-HR"/>
          <w14:ligatures w14:val="none"/>
        </w:rPr>
        <w:t>13</w:t>
      </w:r>
      <w:r w:rsidR="00C844F3" w:rsidRPr="008A5A0A">
        <w:rPr>
          <w:rFonts w:ascii="Times New Roman" w:eastAsia="Times New Roman" w:hAnsi="Times New Roman" w:cs="Times New Roman"/>
          <w:kern w:val="0"/>
          <w:sz w:val="24"/>
          <w:szCs w:val="24"/>
          <w:lang w:eastAsia="hr-HR"/>
          <w14:ligatures w14:val="none"/>
        </w:rPr>
        <w:t>0,00</w:t>
      </w:r>
      <w:r w:rsidRPr="008A5A0A">
        <w:rPr>
          <w:rFonts w:ascii="Times New Roman" w:eastAsia="Times New Roman" w:hAnsi="Times New Roman" w:cs="Times New Roman"/>
          <w:kern w:val="0"/>
          <w:sz w:val="24"/>
          <w:szCs w:val="24"/>
          <w:lang w:eastAsia="hr-HR"/>
          <w14:ligatures w14:val="none"/>
        </w:rPr>
        <w:t xml:space="preserve"> eura vrijednosti pologa, ali ne više od </w:t>
      </w:r>
      <w:r w:rsidR="00C60589" w:rsidRPr="008A5A0A">
        <w:rPr>
          <w:rFonts w:ascii="Times New Roman" w:eastAsia="Times New Roman" w:hAnsi="Times New Roman" w:cs="Times New Roman"/>
          <w:kern w:val="0"/>
          <w:sz w:val="24"/>
          <w:szCs w:val="24"/>
          <w:lang w:eastAsia="hr-HR"/>
          <w14:ligatures w14:val="none"/>
        </w:rPr>
        <w:t>5</w:t>
      </w:r>
      <w:r w:rsidR="00A950C7" w:rsidRPr="008A5A0A">
        <w:rPr>
          <w:rFonts w:ascii="Times New Roman" w:eastAsia="Times New Roman" w:hAnsi="Times New Roman" w:cs="Times New Roman"/>
          <w:kern w:val="0"/>
          <w:sz w:val="24"/>
          <w:szCs w:val="24"/>
          <w:lang w:eastAsia="hr-HR"/>
          <w14:ligatures w14:val="none"/>
        </w:rPr>
        <w:t xml:space="preserve">60,00 </w:t>
      </w:r>
      <w:r w:rsidR="00C844F3" w:rsidRPr="008A5A0A">
        <w:rPr>
          <w:rFonts w:ascii="Times New Roman" w:eastAsia="Times New Roman" w:hAnsi="Times New Roman" w:cs="Times New Roman"/>
          <w:kern w:val="0"/>
          <w:sz w:val="24"/>
          <w:szCs w:val="24"/>
          <w:lang w:eastAsia="hr-HR"/>
          <w14:ligatures w14:val="none"/>
        </w:rPr>
        <w:t>eur</w:t>
      </w:r>
      <w:r w:rsidR="00A950C7" w:rsidRPr="008A5A0A">
        <w:rPr>
          <w:rFonts w:ascii="Times New Roman" w:eastAsia="Times New Roman" w:hAnsi="Times New Roman" w:cs="Times New Roman"/>
          <w:kern w:val="0"/>
          <w:sz w:val="24"/>
          <w:szCs w:val="24"/>
          <w:lang w:eastAsia="hr-HR"/>
          <w14:ligatures w14:val="none"/>
        </w:rPr>
        <w:t>a</w:t>
      </w:r>
      <w:r w:rsidRPr="008A5A0A">
        <w:rPr>
          <w:rFonts w:ascii="Times New Roman" w:eastAsia="Times New Roman" w:hAnsi="Times New Roman" w:cs="Times New Roman"/>
          <w:kern w:val="0"/>
          <w:sz w:val="24"/>
          <w:szCs w:val="24"/>
          <w:lang w:eastAsia="hr-HR"/>
          <w14:ligatures w14:val="none"/>
        </w:rPr>
        <w:t>.</w:t>
      </w:r>
    </w:p>
    <w:p w14:paraId="035C19CD" w14:textId="77777777" w:rsidR="008A5A0A" w:rsidRPr="008A5A0A" w:rsidRDefault="008A5A0A" w:rsidP="008A5A0A">
      <w:pPr>
        <w:spacing w:after="0" w:line="240" w:lineRule="auto"/>
        <w:ind w:firstLine="408"/>
        <w:jc w:val="both"/>
        <w:textAlignment w:val="baseline"/>
        <w:rPr>
          <w:rFonts w:ascii="Times New Roman" w:eastAsia="Times New Roman" w:hAnsi="Times New Roman" w:cs="Times New Roman"/>
          <w:kern w:val="0"/>
          <w:sz w:val="24"/>
          <w:szCs w:val="24"/>
          <w:lang w:eastAsia="hr-HR"/>
          <w14:ligatures w14:val="none"/>
        </w:rPr>
      </w:pPr>
    </w:p>
    <w:p w14:paraId="03B0F3A2" w14:textId="7F56812B" w:rsidR="002A2E2B" w:rsidRDefault="002A2E2B" w:rsidP="008A5A0A">
      <w:pPr>
        <w:spacing w:after="0" w:line="240" w:lineRule="auto"/>
        <w:ind w:firstLine="408"/>
        <w:jc w:val="both"/>
        <w:textAlignment w:val="baseline"/>
        <w:rPr>
          <w:rFonts w:ascii="Times New Roman" w:eastAsia="Times New Roman" w:hAnsi="Times New Roman" w:cs="Times New Roman"/>
          <w:kern w:val="0"/>
          <w:sz w:val="24"/>
          <w:szCs w:val="24"/>
          <w:lang w:eastAsia="hr-HR"/>
          <w14:ligatures w14:val="none"/>
        </w:rPr>
      </w:pPr>
      <w:r w:rsidRPr="008A5A0A">
        <w:rPr>
          <w:rFonts w:ascii="Times New Roman" w:eastAsia="Times New Roman" w:hAnsi="Times New Roman" w:cs="Times New Roman"/>
          <w:kern w:val="0"/>
          <w:sz w:val="24"/>
          <w:szCs w:val="24"/>
          <w:lang w:eastAsia="hr-HR"/>
          <w14:ligatures w14:val="none"/>
        </w:rPr>
        <w:t>(3) Osoba u čiju se korist polog osniva, prilikom podizanja pologa, za sve ostale godine plaća pristojbu od</w:t>
      </w:r>
      <w:r w:rsidR="00A950C7" w:rsidRPr="008A5A0A">
        <w:rPr>
          <w:rFonts w:ascii="Times New Roman" w:eastAsia="Times New Roman" w:hAnsi="Times New Roman" w:cs="Times New Roman"/>
          <w:kern w:val="0"/>
          <w:sz w:val="24"/>
          <w:szCs w:val="24"/>
          <w:lang w:eastAsia="hr-HR"/>
          <w14:ligatures w14:val="none"/>
        </w:rPr>
        <w:t xml:space="preserve"> 6,00 </w:t>
      </w:r>
      <w:r w:rsidRPr="008A5A0A">
        <w:rPr>
          <w:rFonts w:ascii="Times New Roman" w:eastAsia="Times New Roman" w:hAnsi="Times New Roman" w:cs="Times New Roman"/>
          <w:kern w:val="0"/>
          <w:sz w:val="24"/>
          <w:szCs w:val="24"/>
          <w:lang w:eastAsia="hr-HR"/>
          <w14:ligatures w14:val="none"/>
        </w:rPr>
        <w:t xml:space="preserve">eura za svakih započetih </w:t>
      </w:r>
      <w:r w:rsidR="0099451F" w:rsidRPr="008A5A0A">
        <w:rPr>
          <w:rFonts w:ascii="Times New Roman" w:eastAsia="Times New Roman" w:hAnsi="Times New Roman" w:cs="Times New Roman"/>
          <w:kern w:val="0"/>
          <w:sz w:val="24"/>
          <w:szCs w:val="24"/>
          <w:lang w:eastAsia="hr-HR"/>
          <w14:ligatures w14:val="none"/>
        </w:rPr>
        <w:t>130,00</w:t>
      </w:r>
      <w:r w:rsidRPr="008A5A0A">
        <w:rPr>
          <w:rFonts w:ascii="Times New Roman" w:eastAsia="Times New Roman" w:hAnsi="Times New Roman" w:cs="Times New Roman"/>
          <w:kern w:val="0"/>
          <w:sz w:val="24"/>
          <w:szCs w:val="24"/>
          <w:lang w:eastAsia="hr-HR"/>
          <w14:ligatures w14:val="none"/>
        </w:rPr>
        <w:t xml:space="preserve"> eura vrijednosti pologa, ali ne više od </w:t>
      </w:r>
      <w:r w:rsidR="00C60589" w:rsidRPr="008A5A0A">
        <w:rPr>
          <w:rFonts w:ascii="Times New Roman" w:eastAsia="Times New Roman" w:hAnsi="Times New Roman" w:cs="Times New Roman"/>
          <w:kern w:val="0"/>
          <w:sz w:val="24"/>
          <w:szCs w:val="24"/>
          <w:lang w:eastAsia="hr-HR"/>
          <w14:ligatures w14:val="none"/>
        </w:rPr>
        <w:t>5</w:t>
      </w:r>
      <w:r w:rsidR="00A950C7" w:rsidRPr="008A5A0A">
        <w:rPr>
          <w:rFonts w:ascii="Times New Roman" w:eastAsia="Times New Roman" w:hAnsi="Times New Roman" w:cs="Times New Roman"/>
          <w:kern w:val="0"/>
          <w:sz w:val="24"/>
          <w:szCs w:val="24"/>
          <w:lang w:eastAsia="hr-HR"/>
          <w14:ligatures w14:val="none"/>
        </w:rPr>
        <w:t>60,00 eura</w:t>
      </w:r>
      <w:r w:rsidRPr="008A5A0A">
        <w:rPr>
          <w:rFonts w:ascii="Times New Roman" w:eastAsia="Times New Roman" w:hAnsi="Times New Roman" w:cs="Times New Roman"/>
          <w:kern w:val="0"/>
          <w:sz w:val="24"/>
          <w:szCs w:val="24"/>
          <w:lang w:eastAsia="hr-HR"/>
          <w14:ligatures w14:val="none"/>
        </w:rPr>
        <w:t>.</w:t>
      </w:r>
    </w:p>
    <w:p w14:paraId="34A65B90" w14:textId="77777777" w:rsidR="008A5A0A" w:rsidRPr="008A5A0A" w:rsidRDefault="008A5A0A" w:rsidP="008A5A0A">
      <w:pPr>
        <w:spacing w:after="0" w:line="240" w:lineRule="auto"/>
        <w:ind w:firstLine="408"/>
        <w:jc w:val="both"/>
        <w:textAlignment w:val="baseline"/>
        <w:rPr>
          <w:rFonts w:ascii="Times New Roman" w:eastAsia="Times New Roman" w:hAnsi="Times New Roman" w:cs="Times New Roman"/>
          <w:kern w:val="0"/>
          <w:sz w:val="24"/>
          <w:szCs w:val="24"/>
          <w:lang w:eastAsia="hr-HR"/>
          <w14:ligatures w14:val="none"/>
        </w:rPr>
      </w:pPr>
    </w:p>
    <w:p w14:paraId="367F3C4F" w14:textId="6D137069" w:rsidR="002A2E2B" w:rsidRDefault="002A2E2B" w:rsidP="008A5A0A">
      <w:pPr>
        <w:spacing w:after="0" w:line="240" w:lineRule="auto"/>
        <w:ind w:firstLine="408"/>
        <w:jc w:val="both"/>
        <w:textAlignment w:val="baseline"/>
        <w:rPr>
          <w:rFonts w:ascii="Times New Roman" w:eastAsia="Times New Roman" w:hAnsi="Times New Roman" w:cs="Times New Roman"/>
          <w:kern w:val="0"/>
          <w:sz w:val="24"/>
          <w:szCs w:val="24"/>
          <w:lang w:eastAsia="hr-HR"/>
          <w14:ligatures w14:val="none"/>
        </w:rPr>
      </w:pPr>
      <w:r w:rsidRPr="008A5A0A">
        <w:rPr>
          <w:rFonts w:ascii="Times New Roman" w:eastAsia="Times New Roman" w:hAnsi="Times New Roman" w:cs="Times New Roman"/>
          <w:kern w:val="0"/>
          <w:sz w:val="24"/>
          <w:szCs w:val="24"/>
          <w:lang w:eastAsia="hr-HR"/>
          <w14:ligatures w14:val="none"/>
        </w:rPr>
        <w:t>(4) U slučaju prijenosa pologa iz jednog u drugi sud na zahtjev polagatelja za prijenos se plaća iznos jednogodišnje pristojbe sukladno stavku 2. ovog Tar. br.</w:t>
      </w:r>
    </w:p>
    <w:p w14:paraId="1DCC68D4" w14:textId="77777777" w:rsidR="008A5A0A" w:rsidRPr="008A5A0A" w:rsidRDefault="008A5A0A" w:rsidP="008A5A0A">
      <w:pPr>
        <w:spacing w:after="0" w:line="240" w:lineRule="auto"/>
        <w:ind w:firstLine="408"/>
        <w:jc w:val="both"/>
        <w:textAlignment w:val="baseline"/>
        <w:rPr>
          <w:rFonts w:ascii="Times New Roman" w:eastAsia="Times New Roman" w:hAnsi="Times New Roman" w:cs="Times New Roman"/>
          <w:kern w:val="0"/>
          <w:sz w:val="24"/>
          <w:szCs w:val="24"/>
          <w:lang w:eastAsia="hr-HR"/>
          <w14:ligatures w14:val="none"/>
        </w:rPr>
      </w:pPr>
    </w:p>
    <w:p w14:paraId="4A396DDA" w14:textId="77777777" w:rsidR="002A2E2B" w:rsidRPr="008A5A0A" w:rsidRDefault="002A2E2B" w:rsidP="008A5A0A">
      <w:pPr>
        <w:spacing w:after="0" w:line="240" w:lineRule="auto"/>
        <w:ind w:firstLine="408"/>
        <w:jc w:val="both"/>
        <w:textAlignment w:val="baseline"/>
        <w:rPr>
          <w:rFonts w:ascii="Times New Roman" w:eastAsia="Times New Roman" w:hAnsi="Times New Roman" w:cs="Times New Roman"/>
          <w:kern w:val="0"/>
          <w:sz w:val="24"/>
          <w:szCs w:val="24"/>
          <w:lang w:eastAsia="hr-HR"/>
          <w14:ligatures w14:val="none"/>
        </w:rPr>
      </w:pPr>
      <w:r w:rsidRPr="008A5A0A">
        <w:rPr>
          <w:rFonts w:ascii="Times New Roman" w:eastAsia="Times New Roman" w:hAnsi="Times New Roman" w:cs="Times New Roman"/>
          <w:i/>
          <w:iCs/>
          <w:kern w:val="0"/>
          <w:sz w:val="24"/>
          <w:szCs w:val="24"/>
          <w:bdr w:val="none" w:sz="0" w:space="0" w:color="auto" w:frame="1"/>
          <w:lang w:eastAsia="hr-HR"/>
          <w14:ligatures w14:val="none"/>
        </w:rPr>
        <w:t>Napomena:</w:t>
      </w:r>
    </w:p>
    <w:p w14:paraId="18382528" w14:textId="77777777" w:rsidR="002A2E2B" w:rsidRPr="008A5A0A" w:rsidRDefault="002A2E2B" w:rsidP="008A5A0A">
      <w:pPr>
        <w:spacing w:after="0" w:line="240" w:lineRule="auto"/>
        <w:ind w:firstLine="408"/>
        <w:jc w:val="both"/>
        <w:textAlignment w:val="baseline"/>
        <w:rPr>
          <w:rFonts w:ascii="Times New Roman" w:eastAsia="Times New Roman" w:hAnsi="Times New Roman" w:cs="Times New Roman"/>
          <w:kern w:val="0"/>
          <w:sz w:val="24"/>
          <w:szCs w:val="24"/>
          <w:lang w:eastAsia="hr-HR"/>
          <w14:ligatures w14:val="none"/>
        </w:rPr>
      </w:pPr>
      <w:r w:rsidRPr="008A5A0A">
        <w:rPr>
          <w:rFonts w:ascii="Times New Roman" w:eastAsia="Times New Roman" w:hAnsi="Times New Roman" w:cs="Times New Roman"/>
          <w:kern w:val="0"/>
          <w:sz w:val="24"/>
          <w:szCs w:val="24"/>
          <w:lang w:eastAsia="hr-HR"/>
          <w14:ligatures w14:val="none"/>
        </w:rPr>
        <w:t>1. Kada je polog osnovan po službenoj dužnosti ili na zahtjev Republike Hrvatske ili jedinica lokalne i područne (regionalne) samouprave i njihovih tijela, pristojba za polog ne naplaćuje se unaprijed, već se obračunava i naplaćuje za drugu te iduće godine od korisnika pologa u trenutku preuzimanja položene vrijednosti.</w:t>
      </w:r>
    </w:p>
    <w:p w14:paraId="3CF624A8" w14:textId="77777777" w:rsidR="002A2E2B" w:rsidRPr="008A5A0A" w:rsidRDefault="002A2E2B" w:rsidP="008A5A0A">
      <w:pPr>
        <w:spacing w:after="0" w:line="240" w:lineRule="auto"/>
        <w:ind w:firstLine="408"/>
        <w:jc w:val="both"/>
        <w:textAlignment w:val="baseline"/>
        <w:rPr>
          <w:rFonts w:ascii="Times New Roman" w:eastAsia="Times New Roman" w:hAnsi="Times New Roman" w:cs="Times New Roman"/>
          <w:kern w:val="0"/>
          <w:sz w:val="24"/>
          <w:szCs w:val="24"/>
          <w:lang w:eastAsia="hr-HR"/>
          <w14:ligatures w14:val="none"/>
        </w:rPr>
      </w:pPr>
      <w:r w:rsidRPr="008A5A0A">
        <w:rPr>
          <w:rFonts w:ascii="Times New Roman" w:eastAsia="Times New Roman" w:hAnsi="Times New Roman" w:cs="Times New Roman"/>
          <w:kern w:val="0"/>
          <w:sz w:val="24"/>
          <w:szCs w:val="24"/>
          <w:lang w:eastAsia="hr-HR"/>
          <w14:ligatures w14:val="none"/>
        </w:rPr>
        <w:t>2. Ako je položen novčani iznos, a pristojba za polog nije naplaćena unaprijed za prvu godinu, pristojba se naplaćuje od položenog iznosa.</w:t>
      </w:r>
    </w:p>
    <w:p w14:paraId="49E9128E" w14:textId="77777777" w:rsidR="002A2E2B" w:rsidRPr="008A5A0A" w:rsidRDefault="002A2E2B" w:rsidP="008A5A0A">
      <w:pPr>
        <w:spacing w:after="0" w:line="240" w:lineRule="auto"/>
        <w:ind w:firstLine="408"/>
        <w:jc w:val="both"/>
        <w:textAlignment w:val="baseline"/>
        <w:rPr>
          <w:rFonts w:ascii="Times New Roman" w:eastAsia="Times New Roman" w:hAnsi="Times New Roman" w:cs="Times New Roman"/>
          <w:kern w:val="0"/>
          <w:sz w:val="24"/>
          <w:szCs w:val="24"/>
          <w:lang w:eastAsia="hr-HR"/>
          <w14:ligatures w14:val="none"/>
        </w:rPr>
      </w:pPr>
      <w:r w:rsidRPr="008A5A0A">
        <w:rPr>
          <w:rFonts w:ascii="Times New Roman" w:eastAsia="Times New Roman" w:hAnsi="Times New Roman" w:cs="Times New Roman"/>
          <w:kern w:val="0"/>
          <w:sz w:val="24"/>
          <w:szCs w:val="24"/>
          <w:lang w:eastAsia="hr-HR"/>
          <w14:ligatures w14:val="none"/>
        </w:rPr>
        <w:t>3. Pristojba za polog plaća se i u slučaju kada predlagatelj odustane od pologa i zatraži njegovo izručenje (vraćanje).</w:t>
      </w:r>
    </w:p>
    <w:p w14:paraId="0D799D0B" w14:textId="77777777" w:rsidR="002A2E2B" w:rsidRPr="008A5A0A" w:rsidRDefault="002A2E2B" w:rsidP="008A5A0A">
      <w:pPr>
        <w:spacing w:after="0" w:line="240" w:lineRule="auto"/>
        <w:ind w:firstLine="408"/>
        <w:jc w:val="both"/>
        <w:textAlignment w:val="baseline"/>
        <w:rPr>
          <w:rFonts w:ascii="Times New Roman" w:eastAsia="Times New Roman" w:hAnsi="Times New Roman" w:cs="Times New Roman"/>
          <w:kern w:val="0"/>
          <w:sz w:val="24"/>
          <w:szCs w:val="24"/>
          <w:lang w:eastAsia="hr-HR"/>
          <w14:ligatures w14:val="none"/>
        </w:rPr>
      </w:pPr>
      <w:r w:rsidRPr="008A5A0A">
        <w:rPr>
          <w:rFonts w:ascii="Times New Roman" w:eastAsia="Times New Roman" w:hAnsi="Times New Roman" w:cs="Times New Roman"/>
          <w:kern w:val="0"/>
          <w:sz w:val="24"/>
          <w:szCs w:val="24"/>
          <w:lang w:eastAsia="hr-HR"/>
          <w14:ligatures w14:val="none"/>
        </w:rPr>
        <w:lastRenderedPageBreak/>
        <w:t>4. Kada korisnik ne podigne polog u roku od 30 dana od dana kada mu je priopćeno da ga može podići, sud može položiti novčani iznos kod poslovne banke uz uvjet da se ta banka obveže isti dan isplatiti novčani iznos pologa kada to zatraži sud ili korisnik pologa. Kamate od položenog novčanog iznosa prihod su državnog proračuna Republike Hrvatske.</w:t>
      </w:r>
    </w:p>
    <w:p w14:paraId="0D8A5F1A" w14:textId="77777777" w:rsidR="002A2E2B" w:rsidRPr="008A5A0A" w:rsidRDefault="002A2E2B" w:rsidP="008A5A0A">
      <w:pPr>
        <w:spacing w:after="0" w:line="240" w:lineRule="auto"/>
        <w:ind w:firstLine="408"/>
        <w:jc w:val="both"/>
        <w:textAlignment w:val="baseline"/>
        <w:rPr>
          <w:rFonts w:ascii="Times New Roman" w:eastAsia="Times New Roman" w:hAnsi="Times New Roman" w:cs="Times New Roman"/>
          <w:kern w:val="0"/>
          <w:sz w:val="24"/>
          <w:szCs w:val="24"/>
          <w:lang w:eastAsia="hr-HR"/>
          <w14:ligatures w14:val="none"/>
        </w:rPr>
      </w:pPr>
      <w:r w:rsidRPr="008A5A0A">
        <w:rPr>
          <w:rFonts w:ascii="Times New Roman" w:eastAsia="Times New Roman" w:hAnsi="Times New Roman" w:cs="Times New Roman"/>
          <w:kern w:val="0"/>
          <w:sz w:val="24"/>
          <w:szCs w:val="24"/>
          <w:lang w:eastAsia="hr-HR"/>
          <w14:ligatures w14:val="none"/>
        </w:rPr>
        <w:t>5. Za plaćanje pristojbe iz ovog Tar. br. započeta godina računa se kao cijela.</w:t>
      </w:r>
    </w:p>
    <w:p w14:paraId="572A43D8" w14:textId="45DE4A15" w:rsidR="00A950C7" w:rsidRDefault="002A2E2B" w:rsidP="008A5A0A">
      <w:pPr>
        <w:spacing w:after="0" w:line="240" w:lineRule="auto"/>
        <w:ind w:firstLine="408"/>
        <w:jc w:val="both"/>
        <w:textAlignment w:val="baseline"/>
        <w:rPr>
          <w:rFonts w:ascii="Times New Roman" w:eastAsia="Times New Roman" w:hAnsi="Times New Roman" w:cs="Times New Roman"/>
          <w:kern w:val="0"/>
          <w:sz w:val="24"/>
          <w:szCs w:val="24"/>
          <w:lang w:eastAsia="hr-HR"/>
          <w14:ligatures w14:val="none"/>
        </w:rPr>
      </w:pPr>
      <w:r w:rsidRPr="008A5A0A">
        <w:rPr>
          <w:rFonts w:ascii="Times New Roman" w:eastAsia="Times New Roman" w:hAnsi="Times New Roman" w:cs="Times New Roman"/>
          <w:kern w:val="0"/>
          <w:sz w:val="24"/>
          <w:szCs w:val="24"/>
          <w:lang w:eastAsia="hr-HR"/>
          <w14:ligatures w14:val="none"/>
        </w:rPr>
        <w:t>6. Kada se vrijednost stvari može utvrditi tek procjenom, predlagatelj (polagatelj) dužan je predati procjenu obavljenu od strane stalnog sudskog vještaka.</w:t>
      </w:r>
    </w:p>
    <w:p w14:paraId="7BCCE2E3" w14:textId="77777777" w:rsidR="008A5A0A" w:rsidRPr="008A5A0A" w:rsidRDefault="008A5A0A" w:rsidP="008A5A0A">
      <w:pPr>
        <w:spacing w:after="0" w:line="240" w:lineRule="auto"/>
        <w:ind w:firstLine="408"/>
        <w:jc w:val="both"/>
        <w:textAlignment w:val="baseline"/>
        <w:rPr>
          <w:rFonts w:ascii="Times New Roman" w:eastAsia="Times New Roman" w:hAnsi="Times New Roman" w:cs="Times New Roman"/>
          <w:kern w:val="0"/>
          <w:sz w:val="24"/>
          <w:szCs w:val="24"/>
          <w:lang w:eastAsia="hr-HR"/>
          <w14:ligatures w14:val="none"/>
        </w:rPr>
      </w:pPr>
    </w:p>
    <w:p w14:paraId="151595CD" w14:textId="7E2927CE" w:rsidR="002A2E2B" w:rsidRDefault="002A2E2B" w:rsidP="008A5A0A">
      <w:pPr>
        <w:spacing w:after="0" w:line="240" w:lineRule="auto"/>
        <w:jc w:val="center"/>
        <w:textAlignment w:val="baseline"/>
        <w:rPr>
          <w:rFonts w:ascii="Times New Roman" w:eastAsia="Times New Roman" w:hAnsi="Times New Roman" w:cs="Times New Roman"/>
          <w:i/>
          <w:iCs/>
          <w:kern w:val="0"/>
          <w:sz w:val="24"/>
          <w:szCs w:val="24"/>
          <w:lang w:eastAsia="hr-HR"/>
          <w14:ligatures w14:val="none"/>
        </w:rPr>
      </w:pPr>
      <w:r w:rsidRPr="008A5A0A">
        <w:rPr>
          <w:rFonts w:ascii="Times New Roman" w:eastAsia="Times New Roman" w:hAnsi="Times New Roman" w:cs="Times New Roman"/>
          <w:i/>
          <w:iCs/>
          <w:kern w:val="0"/>
          <w:sz w:val="24"/>
          <w:szCs w:val="24"/>
          <w:lang w:eastAsia="hr-HR"/>
          <w14:ligatures w14:val="none"/>
        </w:rPr>
        <w:t>Primanje i čuvanje općih punomoći</w:t>
      </w:r>
    </w:p>
    <w:p w14:paraId="0BE90818" w14:textId="77777777" w:rsidR="008A5A0A" w:rsidRPr="008A5A0A" w:rsidRDefault="008A5A0A" w:rsidP="008A5A0A">
      <w:pPr>
        <w:spacing w:after="0" w:line="240" w:lineRule="auto"/>
        <w:jc w:val="center"/>
        <w:textAlignment w:val="baseline"/>
        <w:rPr>
          <w:rFonts w:ascii="Times New Roman" w:eastAsia="Times New Roman" w:hAnsi="Times New Roman" w:cs="Times New Roman"/>
          <w:i/>
          <w:iCs/>
          <w:kern w:val="0"/>
          <w:sz w:val="24"/>
          <w:szCs w:val="24"/>
          <w:lang w:eastAsia="hr-HR"/>
          <w14:ligatures w14:val="none"/>
        </w:rPr>
      </w:pPr>
    </w:p>
    <w:p w14:paraId="782096D6" w14:textId="05E836BF" w:rsidR="002A2E2B" w:rsidRDefault="002A2E2B" w:rsidP="008A5A0A">
      <w:pPr>
        <w:spacing w:after="0" w:line="240" w:lineRule="auto"/>
        <w:ind w:firstLine="408"/>
        <w:jc w:val="center"/>
        <w:textAlignment w:val="baseline"/>
        <w:rPr>
          <w:rFonts w:ascii="Times New Roman" w:eastAsia="Times New Roman" w:hAnsi="Times New Roman" w:cs="Times New Roman"/>
          <w:kern w:val="0"/>
          <w:sz w:val="24"/>
          <w:szCs w:val="24"/>
          <w:lang w:eastAsia="hr-HR"/>
          <w14:ligatures w14:val="none"/>
        </w:rPr>
      </w:pPr>
      <w:r w:rsidRPr="008A5A0A">
        <w:rPr>
          <w:rFonts w:ascii="Times New Roman" w:eastAsia="Times New Roman" w:hAnsi="Times New Roman" w:cs="Times New Roman"/>
          <w:kern w:val="0"/>
          <w:sz w:val="24"/>
          <w:szCs w:val="24"/>
          <w:lang w:eastAsia="hr-HR"/>
          <w14:ligatures w14:val="none"/>
        </w:rPr>
        <w:t>Tar. br. 35.</w:t>
      </w:r>
    </w:p>
    <w:p w14:paraId="3888EF71" w14:textId="77777777" w:rsidR="008A5A0A" w:rsidRPr="008A5A0A" w:rsidRDefault="008A5A0A" w:rsidP="008A5A0A">
      <w:pPr>
        <w:spacing w:after="0" w:line="240" w:lineRule="auto"/>
        <w:ind w:firstLine="408"/>
        <w:jc w:val="center"/>
        <w:textAlignment w:val="baseline"/>
        <w:rPr>
          <w:rFonts w:ascii="Times New Roman" w:eastAsia="Times New Roman" w:hAnsi="Times New Roman" w:cs="Times New Roman"/>
          <w:kern w:val="0"/>
          <w:sz w:val="24"/>
          <w:szCs w:val="24"/>
          <w:lang w:eastAsia="hr-HR"/>
          <w14:ligatures w14:val="none"/>
        </w:rPr>
      </w:pPr>
    </w:p>
    <w:p w14:paraId="154786E2" w14:textId="78568269" w:rsidR="002A2E2B" w:rsidRDefault="002A2E2B" w:rsidP="008A5A0A">
      <w:pPr>
        <w:spacing w:after="0" w:line="240" w:lineRule="auto"/>
        <w:ind w:firstLine="408"/>
        <w:jc w:val="both"/>
        <w:textAlignment w:val="baseline"/>
        <w:rPr>
          <w:rFonts w:ascii="Times New Roman" w:eastAsia="Times New Roman" w:hAnsi="Times New Roman" w:cs="Times New Roman"/>
          <w:kern w:val="0"/>
          <w:sz w:val="24"/>
          <w:szCs w:val="24"/>
          <w:lang w:eastAsia="hr-HR"/>
          <w14:ligatures w14:val="none"/>
        </w:rPr>
      </w:pPr>
      <w:r w:rsidRPr="008A5A0A">
        <w:rPr>
          <w:rFonts w:ascii="Times New Roman" w:eastAsia="Times New Roman" w:hAnsi="Times New Roman" w:cs="Times New Roman"/>
          <w:kern w:val="0"/>
          <w:sz w:val="24"/>
          <w:szCs w:val="24"/>
          <w:lang w:eastAsia="hr-HR"/>
          <w14:ligatures w14:val="none"/>
        </w:rPr>
        <w:t xml:space="preserve">(1) Za zahtjev za pohranjivanje opće punomoći plaća se pristojba u iznosu od </w:t>
      </w:r>
      <w:r w:rsidR="00A950C7" w:rsidRPr="008A5A0A">
        <w:rPr>
          <w:rFonts w:ascii="Times New Roman" w:eastAsia="Times New Roman" w:hAnsi="Times New Roman" w:cs="Times New Roman"/>
          <w:kern w:val="0"/>
          <w:sz w:val="24"/>
          <w:szCs w:val="24"/>
          <w:lang w:eastAsia="hr-HR"/>
          <w14:ligatures w14:val="none"/>
        </w:rPr>
        <w:t>3</w:t>
      </w:r>
      <w:r w:rsidR="00C60589" w:rsidRPr="008A5A0A">
        <w:rPr>
          <w:rFonts w:ascii="Times New Roman" w:eastAsia="Times New Roman" w:hAnsi="Times New Roman" w:cs="Times New Roman"/>
          <w:kern w:val="0"/>
          <w:sz w:val="24"/>
          <w:szCs w:val="24"/>
          <w:lang w:eastAsia="hr-HR"/>
          <w14:ligatures w14:val="none"/>
        </w:rPr>
        <w:t>0</w:t>
      </w:r>
      <w:r w:rsidR="00A950C7" w:rsidRPr="008A5A0A">
        <w:rPr>
          <w:rFonts w:ascii="Times New Roman" w:eastAsia="Times New Roman" w:hAnsi="Times New Roman" w:cs="Times New Roman"/>
          <w:kern w:val="0"/>
          <w:sz w:val="24"/>
          <w:szCs w:val="24"/>
          <w:lang w:eastAsia="hr-HR"/>
          <w14:ligatures w14:val="none"/>
        </w:rPr>
        <w:t xml:space="preserve">,00 </w:t>
      </w:r>
      <w:r w:rsidRPr="008A5A0A">
        <w:rPr>
          <w:rFonts w:ascii="Times New Roman" w:eastAsia="Times New Roman" w:hAnsi="Times New Roman" w:cs="Times New Roman"/>
          <w:kern w:val="0"/>
          <w:sz w:val="24"/>
          <w:szCs w:val="24"/>
          <w:lang w:eastAsia="hr-HR"/>
          <w14:ligatures w14:val="none"/>
        </w:rPr>
        <w:t>eura.</w:t>
      </w:r>
    </w:p>
    <w:p w14:paraId="29D5F779" w14:textId="77777777" w:rsidR="008A5A0A" w:rsidRPr="008A5A0A" w:rsidRDefault="008A5A0A" w:rsidP="008A5A0A">
      <w:pPr>
        <w:spacing w:after="0" w:line="240" w:lineRule="auto"/>
        <w:ind w:firstLine="408"/>
        <w:jc w:val="both"/>
        <w:textAlignment w:val="baseline"/>
        <w:rPr>
          <w:rFonts w:ascii="Times New Roman" w:eastAsia="Times New Roman" w:hAnsi="Times New Roman" w:cs="Times New Roman"/>
          <w:kern w:val="0"/>
          <w:sz w:val="24"/>
          <w:szCs w:val="24"/>
          <w:lang w:eastAsia="hr-HR"/>
          <w14:ligatures w14:val="none"/>
        </w:rPr>
      </w:pPr>
    </w:p>
    <w:p w14:paraId="740E3862" w14:textId="50E70511" w:rsidR="002A2E2B" w:rsidRPr="008A5A0A" w:rsidRDefault="002A2E2B" w:rsidP="008A5A0A">
      <w:pPr>
        <w:spacing w:after="0" w:line="240" w:lineRule="auto"/>
        <w:ind w:firstLine="408"/>
        <w:jc w:val="both"/>
        <w:textAlignment w:val="baseline"/>
        <w:rPr>
          <w:rFonts w:ascii="Times New Roman" w:eastAsia="Times New Roman" w:hAnsi="Times New Roman" w:cs="Times New Roman"/>
          <w:kern w:val="0"/>
          <w:sz w:val="24"/>
          <w:szCs w:val="24"/>
          <w:lang w:eastAsia="hr-HR"/>
          <w14:ligatures w14:val="none"/>
        </w:rPr>
      </w:pPr>
      <w:r w:rsidRPr="008A5A0A">
        <w:rPr>
          <w:rFonts w:ascii="Times New Roman" w:eastAsia="Times New Roman" w:hAnsi="Times New Roman" w:cs="Times New Roman"/>
          <w:kern w:val="0"/>
          <w:sz w:val="24"/>
          <w:szCs w:val="24"/>
          <w:lang w:eastAsia="hr-HR"/>
          <w14:ligatures w14:val="none"/>
        </w:rPr>
        <w:t xml:space="preserve">(2) Za odluku o utvrđivanju da je opća punomoć pohranjena plaća se pristojba u iznosu od </w:t>
      </w:r>
      <w:r w:rsidR="00A950C7" w:rsidRPr="008A5A0A">
        <w:rPr>
          <w:rFonts w:ascii="Times New Roman" w:eastAsia="Times New Roman" w:hAnsi="Times New Roman" w:cs="Times New Roman"/>
          <w:kern w:val="0"/>
          <w:sz w:val="24"/>
          <w:szCs w:val="24"/>
          <w:lang w:eastAsia="hr-HR"/>
          <w14:ligatures w14:val="none"/>
        </w:rPr>
        <w:t>6</w:t>
      </w:r>
      <w:r w:rsidR="00C60589" w:rsidRPr="008A5A0A">
        <w:rPr>
          <w:rFonts w:ascii="Times New Roman" w:eastAsia="Times New Roman" w:hAnsi="Times New Roman" w:cs="Times New Roman"/>
          <w:kern w:val="0"/>
          <w:sz w:val="24"/>
          <w:szCs w:val="24"/>
          <w:lang w:eastAsia="hr-HR"/>
          <w14:ligatures w14:val="none"/>
        </w:rPr>
        <w:t>0</w:t>
      </w:r>
      <w:r w:rsidR="00A950C7" w:rsidRPr="008A5A0A">
        <w:rPr>
          <w:rFonts w:ascii="Times New Roman" w:eastAsia="Times New Roman" w:hAnsi="Times New Roman" w:cs="Times New Roman"/>
          <w:kern w:val="0"/>
          <w:sz w:val="24"/>
          <w:szCs w:val="24"/>
          <w:lang w:eastAsia="hr-HR"/>
          <w14:ligatures w14:val="none"/>
        </w:rPr>
        <w:t xml:space="preserve">,00 </w:t>
      </w:r>
      <w:r w:rsidRPr="008A5A0A">
        <w:rPr>
          <w:rFonts w:ascii="Times New Roman" w:eastAsia="Times New Roman" w:hAnsi="Times New Roman" w:cs="Times New Roman"/>
          <w:kern w:val="0"/>
          <w:sz w:val="24"/>
          <w:szCs w:val="24"/>
          <w:lang w:eastAsia="hr-HR"/>
          <w14:ligatures w14:val="none"/>
        </w:rPr>
        <w:t>eura.</w:t>
      </w:r>
    </w:p>
    <w:p w14:paraId="668C41DE" w14:textId="77777777" w:rsidR="008F390E" w:rsidRPr="008A5A0A" w:rsidRDefault="008F390E" w:rsidP="008A5A0A">
      <w:pPr>
        <w:spacing w:after="0" w:line="240" w:lineRule="auto"/>
        <w:ind w:firstLine="408"/>
        <w:jc w:val="both"/>
        <w:textAlignment w:val="baseline"/>
        <w:rPr>
          <w:rFonts w:ascii="Times New Roman" w:eastAsia="Times New Roman" w:hAnsi="Times New Roman" w:cs="Times New Roman"/>
          <w:kern w:val="0"/>
          <w:sz w:val="24"/>
          <w:szCs w:val="24"/>
          <w:lang w:eastAsia="hr-HR"/>
          <w14:ligatures w14:val="none"/>
        </w:rPr>
      </w:pPr>
    </w:p>
    <w:p w14:paraId="7E650EF3" w14:textId="33225233" w:rsidR="00115A02" w:rsidRDefault="00115A02">
      <w:pPr>
        <w:rPr>
          <w:rFonts w:ascii="Times New Roman" w:eastAsia="Times New Roman" w:hAnsi="Times New Roman" w:cs="Times New Roman"/>
          <w:kern w:val="0"/>
          <w:sz w:val="24"/>
          <w:szCs w:val="24"/>
          <w:lang w:eastAsia="hr-HR"/>
          <w14:ligatures w14:val="none"/>
        </w:rPr>
      </w:pPr>
      <w:r>
        <w:rPr>
          <w:rFonts w:ascii="Times New Roman" w:eastAsia="Times New Roman" w:hAnsi="Times New Roman" w:cs="Times New Roman"/>
          <w:kern w:val="0"/>
          <w:sz w:val="24"/>
          <w:szCs w:val="24"/>
          <w:lang w:eastAsia="hr-HR"/>
          <w14:ligatures w14:val="none"/>
        </w:rPr>
        <w:br w:type="page"/>
      </w:r>
    </w:p>
    <w:p w14:paraId="68D99813" w14:textId="0C8EAEFD" w:rsidR="008F390E" w:rsidRPr="003C0C18" w:rsidRDefault="008F390E" w:rsidP="008F390E">
      <w:pPr>
        <w:jc w:val="center"/>
        <w:rPr>
          <w:rFonts w:ascii="Times New Roman" w:hAnsi="Times New Roman" w:cs="Times New Roman"/>
          <w:b/>
          <w:sz w:val="24"/>
          <w:szCs w:val="24"/>
        </w:rPr>
      </w:pPr>
      <w:r w:rsidRPr="003C0C18">
        <w:rPr>
          <w:rFonts w:ascii="Times New Roman" w:hAnsi="Times New Roman" w:cs="Times New Roman"/>
          <w:b/>
          <w:sz w:val="24"/>
          <w:szCs w:val="24"/>
        </w:rPr>
        <w:lastRenderedPageBreak/>
        <w:t>O</w:t>
      </w:r>
      <w:r w:rsidR="008A5A0A">
        <w:rPr>
          <w:rFonts w:ascii="Times New Roman" w:hAnsi="Times New Roman" w:cs="Times New Roman"/>
          <w:b/>
          <w:sz w:val="24"/>
          <w:szCs w:val="24"/>
        </w:rPr>
        <w:t xml:space="preserve"> </w:t>
      </w:r>
      <w:r w:rsidRPr="003C0C18">
        <w:rPr>
          <w:rFonts w:ascii="Times New Roman" w:hAnsi="Times New Roman" w:cs="Times New Roman"/>
          <w:b/>
          <w:sz w:val="24"/>
          <w:szCs w:val="24"/>
        </w:rPr>
        <w:t>B</w:t>
      </w:r>
      <w:r w:rsidR="008A5A0A">
        <w:rPr>
          <w:rFonts w:ascii="Times New Roman" w:hAnsi="Times New Roman" w:cs="Times New Roman"/>
          <w:b/>
          <w:sz w:val="24"/>
          <w:szCs w:val="24"/>
        </w:rPr>
        <w:t xml:space="preserve"> </w:t>
      </w:r>
      <w:r w:rsidRPr="003C0C18">
        <w:rPr>
          <w:rFonts w:ascii="Times New Roman" w:hAnsi="Times New Roman" w:cs="Times New Roman"/>
          <w:b/>
          <w:sz w:val="24"/>
          <w:szCs w:val="24"/>
        </w:rPr>
        <w:t>R</w:t>
      </w:r>
      <w:r w:rsidR="008A5A0A">
        <w:rPr>
          <w:rFonts w:ascii="Times New Roman" w:hAnsi="Times New Roman" w:cs="Times New Roman"/>
          <w:b/>
          <w:sz w:val="24"/>
          <w:szCs w:val="24"/>
        </w:rPr>
        <w:t xml:space="preserve"> </w:t>
      </w:r>
      <w:r w:rsidRPr="003C0C18">
        <w:rPr>
          <w:rFonts w:ascii="Times New Roman" w:hAnsi="Times New Roman" w:cs="Times New Roman"/>
          <w:b/>
          <w:sz w:val="24"/>
          <w:szCs w:val="24"/>
        </w:rPr>
        <w:t>A</w:t>
      </w:r>
      <w:r w:rsidR="008A5A0A">
        <w:rPr>
          <w:rFonts w:ascii="Times New Roman" w:hAnsi="Times New Roman" w:cs="Times New Roman"/>
          <w:b/>
          <w:sz w:val="24"/>
          <w:szCs w:val="24"/>
        </w:rPr>
        <w:t xml:space="preserve"> </w:t>
      </w:r>
      <w:r w:rsidRPr="003C0C18">
        <w:rPr>
          <w:rFonts w:ascii="Times New Roman" w:hAnsi="Times New Roman" w:cs="Times New Roman"/>
          <w:b/>
          <w:sz w:val="24"/>
          <w:szCs w:val="24"/>
        </w:rPr>
        <w:t>Z</w:t>
      </w:r>
      <w:r w:rsidR="008A5A0A">
        <w:rPr>
          <w:rFonts w:ascii="Times New Roman" w:hAnsi="Times New Roman" w:cs="Times New Roman"/>
          <w:b/>
          <w:sz w:val="24"/>
          <w:szCs w:val="24"/>
        </w:rPr>
        <w:t xml:space="preserve"> </w:t>
      </w:r>
      <w:r w:rsidRPr="003C0C18">
        <w:rPr>
          <w:rFonts w:ascii="Times New Roman" w:hAnsi="Times New Roman" w:cs="Times New Roman"/>
          <w:b/>
          <w:sz w:val="24"/>
          <w:szCs w:val="24"/>
        </w:rPr>
        <w:t>L</w:t>
      </w:r>
      <w:r w:rsidR="008A5A0A">
        <w:rPr>
          <w:rFonts w:ascii="Times New Roman" w:hAnsi="Times New Roman" w:cs="Times New Roman"/>
          <w:b/>
          <w:sz w:val="24"/>
          <w:szCs w:val="24"/>
        </w:rPr>
        <w:t xml:space="preserve"> </w:t>
      </w:r>
      <w:r w:rsidRPr="003C0C18">
        <w:rPr>
          <w:rFonts w:ascii="Times New Roman" w:hAnsi="Times New Roman" w:cs="Times New Roman"/>
          <w:b/>
          <w:sz w:val="24"/>
          <w:szCs w:val="24"/>
        </w:rPr>
        <w:t>O</w:t>
      </w:r>
      <w:r w:rsidR="008A5A0A">
        <w:rPr>
          <w:rFonts w:ascii="Times New Roman" w:hAnsi="Times New Roman" w:cs="Times New Roman"/>
          <w:b/>
          <w:sz w:val="24"/>
          <w:szCs w:val="24"/>
        </w:rPr>
        <w:t xml:space="preserve"> </w:t>
      </w:r>
      <w:r w:rsidRPr="003C0C18">
        <w:rPr>
          <w:rFonts w:ascii="Times New Roman" w:hAnsi="Times New Roman" w:cs="Times New Roman"/>
          <w:b/>
          <w:sz w:val="24"/>
          <w:szCs w:val="24"/>
        </w:rPr>
        <w:t>Ž</w:t>
      </w:r>
      <w:r w:rsidR="008A5A0A">
        <w:rPr>
          <w:rFonts w:ascii="Times New Roman" w:hAnsi="Times New Roman" w:cs="Times New Roman"/>
          <w:b/>
          <w:sz w:val="24"/>
          <w:szCs w:val="24"/>
        </w:rPr>
        <w:t xml:space="preserve"> </w:t>
      </w:r>
      <w:r w:rsidRPr="003C0C18">
        <w:rPr>
          <w:rFonts w:ascii="Times New Roman" w:hAnsi="Times New Roman" w:cs="Times New Roman"/>
          <w:b/>
          <w:sz w:val="24"/>
          <w:szCs w:val="24"/>
        </w:rPr>
        <w:t>E</w:t>
      </w:r>
      <w:r w:rsidR="008A5A0A">
        <w:rPr>
          <w:rFonts w:ascii="Times New Roman" w:hAnsi="Times New Roman" w:cs="Times New Roman"/>
          <w:b/>
          <w:sz w:val="24"/>
          <w:szCs w:val="24"/>
        </w:rPr>
        <w:t xml:space="preserve"> </w:t>
      </w:r>
      <w:r w:rsidRPr="003C0C18">
        <w:rPr>
          <w:rFonts w:ascii="Times New Roman" w:hAnsi="Times New Roman" w:cs="Times New Roman"/>
          <w:b/>
          <w:sz w:val="24"/>
          <w:szCs w:val="24"/>
        </w:rPr>
        <w:t>N</w:t>
      </w:r>
      <w:r w:rsidR="008A5A0A">
        <w:rPr>
          <w:rFonts w:ascii="Times New Roman" w:hAnsi="Times New Roman" w:cs="Times New Roman"/>
          <w:b/>
          <w:sz w:val="24"/>
          <w:szCs w:val="24"/>
        </w:rPr>
        <w:t xml:space="preserve"> </w:t>
      </w:r>
      <w:r w:rsidRPr="003C0C18">
        <w:rPr>
          <w:rFonts w:ascii="Times New Roman" w:hAnsi="Times New Roman" w:cs="Times New Roman"/>
          <w:b/>
          <w:sz w:val="24"/>
          <w:szCs w:val="24"/>
        </w:rPr>
        <w:t>J</w:t>
      </w:r>
      <w:r w:rsidR="008A5A0A">
        <w:rPr>
          <w:rFonts w:ascii="Times New Roman" w:hAnsi="Times New Roman" w:cs="Times New Roman"/>
          <w:b/>
          <w:sz w:val="24"/>
          <w:szCs w:val="24"/>
        </w:rPr>
        <w:t xml:space="preserve"> </w:t>
      </w:r>
      <w:r w:rsidRPr="003C0C18">
        <w:rPr>
          <w:rFonts w:ascii="Times New Roman" w:hAnsi="Times New Roman" w:cs="Times New Roman"/>
          <w:b/>
          <w:sz w:val="24"/>
          <w:szCs w:val="24"/>
        </w:rPr>
        <w:t>E</w:t>
      </w:r>
    </w:p>
    <w:p w14:paraId="7EABF4EE" w14:textId="77777777" w:rsidR="008F390E" w:rsidRPr="003C0C18" w:rsidRDefault="008F390E" w:rsidP="008F390E">
      <w:pPr>
        <w:jc w:val="center"/>
        <w:rPr>
          <w:rFonts w:ascii="Times New Roman" w:hAnsi="Times New Roman" w:cs="Times New Roman"/>
          <w:b/>
          <w:sz w:val="24"/>
          <w:szCs w:val="24"/>
        </w:rPr>
      </w:pPr>
    </w:p>
    <w:p w14:paraId="25E0521D" w14:textId="1FF97886" w:rsidR="008F390E" w:rsidRPr="003C0C18" w:rsidRDefault="008F390E" w:rsidP="008F390E">
      <w:pPr>
        <w:spacing w:after="0" w:line="240" w:lineRule="auto"/>
        <w:jc w:val="both"/>
        <w:rPr>
          <w:rFonts w:ascii="Times New Roman" w:hAnsi="Times New Roman" w:cs="Times New Roman"/>
          <w:sz w:val="24"/>
          <w:szCs w:val="24"/>
        </w:rPr>
      </w:pPr>
      <w:r w:rsidRPr="003C0C18">
        <w:rPr>
          <w:rFonts w:ascii="Times New Roman" w:hAnsi="Times New Roman" w:cs="Times New Roman"/>
          <w:sz w:val="24"/>
          <w:szCs w:val="24"/>
        </w:rPr>
        <w:t xml:space="preserve">Ovim Prijedlogom </w:t>
      </w:r>
      <w:r w:rsidR="0093688B">
        <w:rPr>
          <w:rFonts w:ascii="Times New Roman" w:hAnsi="Times New Roman" w:cs="Times New Roman"/>
          <w:sz w:val="24"/>
          <w:szCs w:val="24"/>
        </w:rPr>
        <w:t>u</w:t>
      </w:r>
      <w:r w:rsidRPr="003C0C18">
        <w:rPr>
          <w:rFonts w:ascii="Times New Roman" w:hAnsi="Times New Roman" w:cs="Times New Roman"/>
          <w:sz w:val="24"/>
          <w:szCs w:val="24"/>
        </w:rPr>
        <w:t>redbe o Tarifi sudskih pristojbi provodi se povećanje pristojbenih obveza u postupcima pred sudovima, utvrđenih Tarifom sudskih pristojbi.</w:t>
      </w:r>
    </w:p>
    <w:p w14:paraId="29BADB8F" w14:textId="77777777" w:rsidR="008F390E" w:rsidRPr="003C0C18" w:rsidRDefault="008F390E" w:rsidP="008F390E">
      <w:pPr>
        <w:spacing w:after="0" w:line="240" w:lineRule="auto"/>
        <w:jc w:val="both"/>
        <w:rPr>
          <w:rFonts w:ascii="Times New Roman" w:hAnsi="Times New Roman" w:cs="Times New Roman"/>
          <w:sz w:val="24"/>
          <w:szCs w:val="24"/>
        </w:rPr>
      </w:pPr>
    </w:p>
    <w:p w14:paraId="0085B932" w14:textId="353145E0" w:rsidR="008F390E" w:rsidRPr="003C0C18" w:rsidRDefault="008F390E" w:rsidP="008F390E">
      <w:pPr>
        <w:spacing w:after="0" w:line="240" w:lineRule="auto"/>
        <w:jc w:val="both"/>
        <w:rPr>
          <w:rFonts w:ascii="Times New Roman" w:hAnsi="Times New Roman" w:cs="Times New Roman"/>
          <w:sz w:val="24"/>
          <w:szCs w:val="24"/>
        </w:rPr>
      </w:pPr>
      <w:r w:rsidRPr="003C0C18">
        <w:rPr>
          <w:rFonts w:ascii="Times New Roman" w:hAnsi="Times New Roman" w:cs="Times New Roman"/>
          <w:sz w:val="24"/>
          <w:szCs w:val="24"/>
        </w:rPr>
        <w:t xml:space="preserve">Važeći tarifni sustav sudskih pristojbi uveden je još Zakonom o sudskim pristojbama iz 1995. </w:t>
      </w:r>
      <w:r w:rsidR="006B37BA">
        <w:rPr>
          <w:rFonts w:ascii="Times New Roman" w:hAnsi="Times New Roman" w:cs="Times New Roman"/>
          <w:sz w:val="24"/>
          <w:szCs w:val="24"/>
        </w:rPr>
        <w:t xml:space="preserve">godine </w:t>
      </w:r>
      <w:r w:rsidRPr="003C0C18">
        <w:rPr>
          <w:rFonts w:ascii="Times New Roman" w:hAnsi="Times New Roman" w:cs="Times New Roman"/>
          <w:sz w:val="24"/>
          <w:szCs w:val="24"/>
        </w:rPr>
        <w:t>te se tijekom vremena prilagođavao izmjenama postupovnih propisa koji su regulirali poduzimanje pojedinih radnji u sudskim postupcima, ali se iznosi utvrđenih sudskih pristojbi u bitnom ili nisu mijenjali ili su se čak i nominalno smanjivali.</w:t>
      </w:r>
    </w:p>
    <w:p w14:paraId="251E6824" w14:textId="77777777" w:rsidR="008F390E" w:rsidRPr="003C0C18" w:rsidRDefault="008F390E" w:rsidP="008F390E">
      <w:pPr>
        <w:spacing w:after="0" w:line="240" w:lineRule="auto"/>
        <w:jc w:val="both"/>
        <w:rPr>
          <w:rFonts w:ascii="Times New Roman" w:hAnsi="Times New Roman" w:cs="Times New Roman"/>
          <w:sz w:val="24"/>
          <w:szCs w:val="24"/>
        </w:rPr>
      </w:pPr>
    </w:p>
    <w:p w14:paraId="1A8DF0AB" w14:textId="1C237BCF" w:rsidR="008F390E" w:rsidRPr="003C0C18" w:rsidRDefault="008F390E" w:rsidP="008F390E">
      <w:pPr>
        <w:spacing w:after="0" w:line="240" w:lineRule="auto"/>
        <w:jc w:val="both"/>
        <w:rPr>
          <w:rFonts w:ascii="Times New Roman" w:hAnsi="Times New Roman" w:cs="Times New Roman"/>
          <w:sz w:val="24"/>
          <w:szCs w:val="24"/>
        </w:rPr>
      </w:pPr>
      <w:r w:rsidRPr="003C0C18">
        <w:rPr>
          <w:rFonts w:ascii="Times New Roman" w:hAnsi="Times New Roman" w:cs="Times New Roman"/>
          <w:sz w:val="24"/>
          <w:szCs w:val="24"/>
        </w:rPr>
        <w:t xml:space="preserve">Primjerice, Zakonom iz 1995. </w:t>
      </w:r>
      <w:r w:rsidR="006B37BA">
        <w:rPr>
          <w:rFonts w:ascii="Times New Roman" w:hAnsi="Times New Roman" w:cs="Times New Roman"/>
          <w:sz w:val="24"/>
          <w:szCs w:val="24"/>
        </w:rPr>
        <w:t xml:space="preserve">godine </w:t>
      </w:r>
      <w:r w:rsidRPr="003C0C18">
        <w:rPr>
          <w:rFonts w:ascii="Times New Roman" w:hAnsi="Times New Roman" w:cs="Times New Roman"/>
          <w:sz w:val="24"/>
          <w:szCs w:val="24"/>
        </w:rPr>
        <w:t>je kao najniža pristojbena obveza u parničnom postupku utvrđena pristojbena obveza u iznosu od 100,00 kuna, koliko u protuvrijednosti u eurima iznosi i prema važećoj Uredbi o Tarifi sudskih pristojbi, dok je 1995. najveća moguća pristojbena obveza u parničnom postupku iznosila 10.000,00 kuna, a prema važećoj Tarifi iznosi 663,61 euro (protuvrijednost iznosa od 5.000,00 kuna).</w:t>
      </w:r>
    </w:p>
    <w:p w14:paraId="525688F4" w14:textId="77777777" w:rsidR="008F390E" w:rsidRPr="003C0C18" w:rsidRDefault="008F390E" w:rsidP="008F390E">
      <w:pPr>
        <w:spacing w:after="0" w:line="240" w:lineRule="auto"/>
        <w:jc w:val="both"/>
        <w:rPr>
          <w:rFonts w:ascii="Times New Roman" w:hAnsi="Times New Roman" w:cs="Times New Roman"/>
          <w:sz w:val="24"/>
          <w:szCs w:val="24"/>
        </w:rPr>
      </w:pPr>
    </w:p>
    <w:p w14:paraId="57974C26" w14:textId="616D2839" w:rsidR="008F390E" w:rsidRPr="003C0C18" w:rsidRDefault="00F03F6B" w:rsidP="008F390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Osim činjenice da se iznosi pristojbenih obveza u bitnome nisu mijenjali u posljednjih tridesetak godina, valja istaknuti i da su </w:t>
      </w:r>
      <w:r w:rsidR="008F390E" w:rsidRPr="003C0C18">
        <w:rPr>
          <w:rFonts w:ascii="Times New Roman" w:hAnsi="Times New Roman" w:cs="Times New Roman"/>
          <w:sz w:val="24"/>
          <w:szCs w:val="24"/>
        </w:rPr>
        <w:t>pristojbene obveze u Republici Hrvatskoj ispod prosjeka država članica Vijeća Europe kao i pojedinih država u našem okruženju. Prema važećoj Uredbi o Tarifi sudskih pristojbi, pristojba na tužbu u parnici vrijednosti predmeta spora od 3.000,00 eura u Republici Hrvatskoj iznosi 76,00 eura, dok prema podacima Komisije za učinkovitost pravosuđa Vijeća Europe takva pristojbena obveza u Republici Sloveniji iznosi 195,00 eura, u Republici Mađarskoj 180,00 eura, u Republici Srbiji 145,00 eura, u Bosni i Hercegovini 100,00 eura, a u Republici Italiji 98,00 eura, dok je prosjek u državama članicama Vijeća Europe 146,48 eura.</w:t>
      </w:r>
    </w:p>
    <w:p w14:paraId="62513F8B" w14:textId="77777777" w:rsidR="008F390E" w:rsidRPr="003C0C18" w:rsidRDefault="008F390E" w:rsidP="008F390E">
      <w:pPr>
        <w:spacing w:after="0" w:line="240" w:lineRule="auto"/>
        <w:jc w:val="both"/>
        <w:rPr>
          <w:rFonts w:ascii="Times New Roman" w:hAnsi="Times New Roman" w:cs="Times New Roman"/>
          <w:sz w:val="24"/>
          <w:szCs w:val="24"/>
        </w:rPr>
      </w:pPr>
    </w:p>
    <w:p w14:paraId="61FFAD5B" w14:textId="0A1C5A52" w:rsidR="008F390E" w:rsidRPr="003C0C18" w:rsidRDefault="008F390E" w:rsidP="008F390E">
      <w:pPr>
        <w:spacing w:after="0" w:line="240" w:lineRule="auto"/>
        <w:jc w:val="both"/>
        <w:rPr>
          <w:rFonts w:ascii="Times New Roman" w:hAnsi="Times New Roman" w:cs="Times New Roman"/>
          <w:sz w:val="24"/>
          <w:szCs w:val="24"/>
        </w:rPr>
      </w:pPr>
      <w:r w:rsidRPr="003C0C18">
        <w:rPr>
          <w:rFonts w:ascii="Times New Roman" w:hAnsi="Times New Roman" w:cs="Times New Roman"/>
          <w:sz w:val="24"/>
          <w:szCs w:val="24"/>
        </w:rPr>
        <w:t>Zakonom o sudskim pristojbama i drugim zakonima predviđena su brojna oslobođenja od plaćanja sudskih pristojbi za pojedine kategorije pristojbenih obveznika, dok se pravo na oslobođenje od plaćanja sudske pristojbe kao dijela troška postupka ostvaruje i u slučaju potencijalnih štetnih posljedica za materijalne prilike te uzdržavanje stranaka i njihovih obitelji odnosno kućanstava sukladno odredbama Zakona o besplatnoj pravnoj pomoći. Navedeni sustav cjelovito i djelotvorno osigurava ostvarenje pravne zaštite i jednakosti svih pred zakonom pa se navedeno povećanje iznosa sudskih pristojbi neće negativno odraziti na pravo na pristup sudu.</w:t>
      </w:r>
    </w:p>
    <w:p w14:paraId="28AA718C" w14:textId="77777777" w:rsidR="008F390E" w:rsidRPr="003C0C18" w:rsidRDefault="008F390E" w:rsidP="008F390E">
      <w:pPr>
        <w:spacing w:after="0" w:line="240" w:lineRule="auto"/>
        <w:jc w:val="both"/>
        <w:rPr>
          <w:rFonts w:ascii="Times New Roman" w:hAnsi="Times New Roman" w:cs="Times New Roman"/>
          <w:sz w:val="24"/>
          <w:szCs w:val="24"/>
        </w:rPr>
      </w:pPr>
    </w:p>
    <w:p w14:paraId="112D7BD6" w14:textId="6CFDC0DB" w:rsidR="00631D1F" w:rsidRPr="003C0C18" w:rsidRDefault="00E55EAF" w:rsidP="008F390E">
      <w:pPr>
        <w:spacing w:after="0" w:line="240" w:lineRule="auto"/>
        <w:jc w:val="both"/>
        <w:rPr>
          <w:rFonts w:ascii="Times New Roman" w:hAnsi="Times New Roman" w:cs="Times New Roman"/>
          <w:sz w:val="24"/>
          <w:szCs w:val="24"/>
        </w:rPr>
      </w:pPr>
      <w:r w:rsidRPr="003C0C18">
        <w:rPr>
          <w:rFonts w:ascii="Times New Roman" w:hAnsi="Times New Roman" w:cs="Times New Roman"/>
          <w:sz w:val="24"/>
          <w:szCs w:val="24"/>
        </w:rPr>
        <w:t>Iznosi p</w:t>
      </w:r>
      <w:r w:rsidR="000D1104" w:rsidRPr="003C0C18">
        <w:rPr>
          <w:rFonts w:ascii="Times New Roman" w:hAnsi="Times New Roman" w:cs="Times New Roman"/>
          <w:sz w:val="24"/>
          <w:szCs w:val="24"/>
        </w:rPr>
        <w:t>ristojben</w:t>
      </w:r>
      <w:r w:rsidRPr="003C0C18">
        <w:rPr>
          <w:rFonts w:ascii="Times New Roman" w:hAnsi="Times New Roman" w:cs="Times New Roman"/>
          <w:sz w:val="24"/>
          <w:szCs w:val="24"/>
        </w:rPr>
        <w:t>ih</w:t>
      </w:r>
      <w:r w:rsidR="000D1104" w:rsidRPr="003C0C18">
        <w:rPr>
          <w:rFonts w:ascii="Times New Roman" w:hAnsi="Times New Roman" w:cs="Times New Roman"/>
          <w:sz w:val="24"/>
          <w:szCs w:val="24"/>
        </w:rPr>
        <w:t xml:space="preserve"> obvez</w:t>
      </w:r>
      <w:r w:rsidRPr="003C0C18">
        <w:rPr>
          <w:rFonts w:ascii="Times New Roman" w:hAnsi="Times New Roman" w:cs="Times New Roman"/>
          <w:sz w:val="24"/>
          <w:szCs w:val="24"/>
        </w:rPr>
        <w:t>a</w:t>
      </w:r>
      <w:r w:rsidR="000D1104" w:rsidRPr="003C0C18">
        <w:rPr>
          <w:rFonts w:ascii="Times New Roman" w:hAnsi="Times New Roman" w:cs="Times New Roman"/>
          <w:sz w:val="24"/>
          <w:szCs w:val="24"/>
        </w:rPr>
        <w:t xml:space="preserve"> sukladno ovoj Tarifi </w:t>
      </w:r>
      <w:r w:rsidRPr="003C0C18">
        <w:rPr>
          <w:rFonts w:ascii="Times New Roman" w:hAnsi="Times New Roman" w:cs="Times New Roman"/>
          <w:sz w:val="24"/>
          <w:szCs w:val="24"/>
        </w:rPr>
        <w:t>povećani su p</w:t>
      </w:r>
      <w:r w:rsidR="000D1104" w:rsidRPr="003C0C18">
        <w:rPr>
          <w:rFonts w:ascii="Times New Roman" w:hAnsi="Times New Roman" w:cs="Times New Roman"/>
          <w:sz w:val="24"/>
          <w:szCs w:val="24"/>
        </w:rPr>
        <w:t xml:space="preserve">rosječno za </w:t>
      </w:r>
      <w:r w:rsidRPr="003C0C18">
        <w:rPr>
          <w:rFonts w:ascii="Times New Roman" w:hAnsi="Times New Roman" w:cs="Times New Roman"/>
          <w:sz w:val="24"/>
          <w:szCs w:val="24"/>
        </w:rPr>
        <w:t xml:space="preserve">115% </w:t>
      </w:r>
      <w:r w:rsidR="00523AE1" w:rsidRPr="003C0C18">
        <w:rPr>
          <w:rFonts w:ascii="Times New Roman" w:hAnsi="Times New Roman" w:cs="Times New Roman"/>
          <w:sz w:val="24"/>
          <w:szCs w:val="24"/>
        </w:rPr>
        <w:t>te</w:t>
      </w:r>
      <w:r w:rsidR="00631D1F" w:rsidRPr="003C0C18">
        <w:rPr>
          <w:rFonts w:ascii="Times New Roman" w:hAnsi="Times New Roman" w:cs="Times New Roman"/>
          <w:sz w:val="24"/>
          <w:szCs w:val="24"/>
        </w:rPr>
        <w:t xml:space="preserve"> </w:t>
      </w:r>
      <w:r w:rsidR="00B82491" w:rsidRPr="003C0C18">
        <w:rPr>
          <w:rFonts w:ascii="Times New Roman" w:hAnsi="Times New Roman" w:cs="Times New Roman"/>
          <w:sz w:val="24"/>
          <w:szCs w:val="24"/>
        </w:rPr>
        <w:t xml:space="preserve">će </w:t>
      </w:r>
      <w:r w:rsidR="00E05592" w:rsidRPr="003C0C18">
        <w:rPr>
          <w:rFonts w:ascii="Times New Roman" w:hAnsi="Times New Roman" w:cs="Times New Roman"/>
          <w:sz w:val="24"/>
          <w:szCs w:val="24"/>
        </w:rPr>
        <w:t>u</w:t>
      </w:r>
      <w:r w:rsidR="00631D1F" w:rsidRPr="003C0C18">
        <w:rPr>
          <w:rFonts w:ascii="Times New Roman" w:hAnsi="Times New Roman" w:cs="Times New Roman"/>
          <w:sz w:val="24"/>
          <w:szCs w:val="24"/>
        </w:rPr>
        <w:t xml:space="preserve"> </w:t>
      </w:r>
      <w:r w:rsidR="00B82491" w:rsidRPr="003C0C18">
        <w:rPr>
          <w:rFonts w:ascii="Times New Roman" w:hAnsi="Times New Roman" w:cs="Times New Roman"/>
          <w:sz w:val="24"/>
          <w:szCs w:val="24"/>
        </w:rPr>
        <w:t xml:space="preserve">prethodno </w:t>
      </w:r>
      <w:r w:rsidR="00631D1F" w:rsidRPr="003C0C18">
        <w:rPr>
          <w:rFonts w:ascii="Times New Roman" w:hAnsi="Times New Roman" w:cs="Times New Roman"/>
          <w:sz w:val="24"/>
          <w:szCs w:val="24"/>
        </w:rPr>
        <w:t>iznesenom primjeru pristojb</w:t>
      </w:r>
      <w:r w:rsidR="00E05592" w:rsidRPr="003C0C18">
        <w:rPr>
          <w:rFonts w:ascii="Times New Roman" w:hAnsi="Times New Roman" w:cs="Times New Roman"/>
          <w:sz w:val="24"/>
          <w:szCs w:val="24"/>
        </w:rPr>
        <w:t>ena obveza z</w:t>
      </w:r>
      <w:r w:rsidR="00631D1F" w:rsidRPr="003C0C18">
        <w:rPr>
          <w:rFonts w:ascii="Times New Roman" w:hAnsi="Times New Roman" w:cs="Times New Roman"/>
          <w:sz w:val="24"/>
          <w:szCs w:val="24"/>
        </w:rPr>
        <w:t xml:space="preserve">a tužbu u parnici vrijednosti predmeta spora od 3.000,00 eura </w:t>
      </w:r>
      <w:r w:rsidR="00E05592" w:rsidRPr="003C0C18">
        <w:rPr>
          <w:rFonts w:ascii="Times New Roman" w:hAnsi="Times New Roman" w:cs="Times New Roman"/>
          <w:sz w:val="24"/>
          <w:szCs w:val="24"/>
        </w:rPr>
        <w:t>iznosi</w:t>
      </w:r>
      <w:r w:rsidR="00B82491" w:rsidRPr="003C0C18">
        <w:rPr>
          <w:rFonts w:ascii="Times New Roman" w:hAnsi="Times New Roman" w:cs="Times New Roman"/>
          <w:sz w:val="24"/>
          <w:szCs w:val="24"/>
        </w:rPr>
        <w:t>ti</w:t>
      </w:r>
      <w:r w:rsidR="00E05592" w:rsidRPr="003C0C18">
        <w:rPr>
          <w:rFonts w:ascii="Times New Roman" w:hAnsi="Times New Roman" w:cs="Times New Roman"/>
          <w:sz w:val="24"/>
          <w:szCs w:val="24"/>
        </w:rPr>
        <w:t xml:space="preserve"> 150,00 eura.</w:t>
      </w:r>
    </w:p>
    <w:p w14:paraId="7EB197BA" w14:textId="77777777" w:rsidR="008F390E" w:rsidRPr="003C0C18" w:rsidRDefault="008F390E" w:rsidP="000F0D54">
      <w:pPr>
        <w:spacing w:after="48" w:line="240" w:lineRule="auto"/>
        <w:ind w:firstLine="408"/>
        <w:jc w:val="both"/>
        <w:textAlignment w:val="baseline"/>
        <w:rPr>
          <w:rFonts w:ascii="Times New Roman" w:eastAsia="Times New Roman" w:hAnsi="Times New Roman" w:cs="Times New Roman"/>
          <w:kern w:val="0"/>
          <w:sz w:val="24"/>
          <w:szCs w:val="24"/>
          <w:lang w:eastAsia="hr-HR"/>
          <w14:ligatures w14:val="none"/>
        </w:rPr>
      </w:pPr>
    </w:p>
    <w:p w14:paraId="6095EEDA" w14:textId="77777777" w:rsidR="002A2E2B" w:rsidRPr="003C0C18" w:rsidRDefault="002A2E2B" w:rsidP="002A2E2B">
      <w:pPr>
        <w:spacing w:line="0" w:lineRule="auto"/>
        <w:textAlignment w:val="baseline"/>
        <w:rPr>
          <w:rFonts w:ascii="Times New Roman" w:eastAsia="Times New Roman" w:hAnsi="Times New Roman" w:cs="Times New Roman"/>
          <w:kern w:val="0"/>
          <w:sz w:val="2"/>
          <w:szCs w:val="2"/>
          <w:lang w:eastAsia="hr-HR"/>
          <w14:ligatures w14:val="none"/>
        </w:rPr>
      </w:pPr>
    </w:p>
    <w:p w14:paraId="565F8E5B" w14:textId="77777777" w:rsidR="008F390E" w:rsidRPr="003C0C18" w:rsidRDefault="008F390E" w:rsidP="002A2E2B">
      <w:pPr>
        <w:shd w:val="clear" w:color="auto" w:fill="F4F4F6"/>
        <w:spacing w:line="240" w:lineRule="auto"/>
        <w:textAlignment w:val="baseline"/>
        <w:rPr>
          <w:rFonts w:ascii="inherit" w:eastAsia="Times New Roman" w:hAnsi="inherit" w:cs="Calibri"/>
          <w:vanish/>
          <w:kern w:val="0"/>
          <w:sz w:val="21"/>
          <w:szCs w:val="21"/>
          <w:lang w:eastAsia="hr-HR"/>
          <w14:ligatures w14:val="none"/>
        </w:rPr>
      </w:pPr>
    </w:p>
    <w:sectPr w:rsidR="008F390E" w:rsidRPr="003C0C18">
      <w:footerReference w:type="default" r:id="rId1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3C25C6E" w14:textId="77777777" w:rsidR="00652141" w:rsidRDefault="00652141">
      <w:pPr>
        <w:spacing w:after="0" w:line="240" w:lineRule="auto"/>
      </w:pPr>
      <w:r>
        <w:separator/>
      </w:r>
    </w:p>
  </w:endnote>
  <w:endnote w:type="continuationSeparator" w:id="0">
    <w:p w14:paraId="7FCA82C3" w14:textId="77777777" w:rsidR="00652141" w:rsidRDefault="0065214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Minion Pro">
    <w:altName w:val="Cambria"/>
    <w:panose1 w:val="00000000000000000000"/>
    <w:charset w:val="00"/>
    <w:family w:val="roman"/>
    <w:notTrueType/>
    <w:pitch w:val="default"/>
  </w:font>
  <w:font w:name="inherit">
    <w:altName w:val="Cambria"/>
    <w:panose1 w:val="00000000000000000000"/>
    <w:charset w:val="00"/>
    <w:family w:val="roman"/>
    <w:notTrueType/>
    <w:pitch w:val="default"/>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AEA4E0" w14:textId="77777777" w:rsidR="0093688B" w:rsidRPr="008927DF" w:rsidRDefault="0093688B" w:rsidP="008927DF">
    <w:pPr>
      <w:pStyle w:val="Footer"/>
      <w:pBdr>
        <w:top w:val="single" w:sz="4" w:space="1" w:color="404040"/>
      </w:pBdr>
      <w:jc w:val="center"/>
      <w:rPr>
        <w:color w:val="404040"/>
        <w:spacing w:val="20"/>
        <w:sz w:val="20"/>
      </w:rPr>
    </w:pPr>
    <w:r w:rsidRPr="008927DF">
      <w:rPr>
        <w:color w:val="404040"/>
        <w:spacing w:val="20"/>
        <w:sz w:val="20"/>
      </w:rPr>
      <w:t>Banski dvori | Trg Sv. Marka 2  | 10000 Zagreb | tel. 01 4569 222 | vlada.gov.hr</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BB16F3" w14:textId="7D6C31EE" w:rsidR="0093688B" w:rsidRPr="008927DF" w:rsidRDefault="0093688B" w:rsidP="008927D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40E0206" w14:textId="77777777" w:rsidR="00652141" w:rsidRDefault="00652141">
      <w:pPr>
        <w:spacing w:after="0" w:line="240" w:lineRule="auto"/>
      </w:pPr>
      <w:r>
        <w:separator/>
      </w:r>
    </w:p>
  </w:footnote>
  <w:footnote w:type="continuationSeparator" w:id="0">
    <w:p w14:paraId="602AEAC9" w14:textId="77777777" w:rsidR="00652141" w:rsidRDefault="0065214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26E1ADC"/>
    <w:multiLevelType w:val="hybridMultilevel"/>
    <w:tmpl w:val="9ED86E10"/>
    <w:lvl w:ilvl="0" w:tplc="9CB8ACF4">
      <w:start w:val="1"/>
      <w:numFmt w:val="decimal"/>
      <w:lvlText w:val="%1."/>
      <w:lvlJc w:val="left"/>
      <w:pPr>
        <w:ind w:left="768" w:hanging="360"/>
      </w:pPr>
      <w:rPr>
        <w:rFonts w:hint="default"/>
      </w:rPr>
    </w:lvl>
    <w:lvl w:ilvl="1" w:tplc="041A0019" w:tentative="1">
      <w:start w:val="1"/>
      <w:numFmt w:val="lowerLetter"/>
      <w:lvlText w:val="%2."/>
      <w:lvlJc w:val="left"/>
      <w:pPr>
        <w:ind w:left="1488" w:hanging="360"/>
      </w:pPr>
    </w:lvl>
    <w:lvl w:ilvl="2" w:tplc="041A001B" w:tentative="1">
      <w:start w:val="1"/>
      <w:numFmt w:val="lowerRoman"/>
      <w:lvlText w:val="%3."/>
      <w:lvlJc w:val="right"/>
      <w:pPr>
        <w:ind w:left="2208" w:hanging="180"/>
      </w:pPr>
    </w:lvl>
    <w:lvl w:ilvl="3" w:tplc="041A000F" w:tentative="1">
      <w:start w:val="1"/>
      <w:numFmt w:val="decimal"/>
      <w:lvlText w:val="%4."/>
      <w:lvlJc w:val="left"/>
      <w:pPr>
        <w:ind w:left="2928" w:hanging="360"/>
      </w:pPr>
    </w:lvl>
    <w:lvl w:ilvl="4" w:tplc="041A0019" w:tentative="1">
      <w:start w:val="1"/>
      <w:numFmt w:val="lowerLetter"/>
      <w:lvlText w:val="%5."/>
      <w:lvlJc w:val="left"/>
      <w:pPr>
        <w:ind w:left="3648" w:hanging="360"/>
      </w:pPr>
    </w:lvl>
    <w:lvl w:ilvl="5" w:tplc="041A001B" w:tentative="1">
      <w:start w:val="1"/>
      <w:numFmt w:val="lowerRoman"/>
      <w:lvlText w:val="%6."/>
      <w:lvlJc w:val="right"/>
      <w:pPr>
        <w:ind w:left="4368" w:hanging="180"/>
      </w:pPr>
    </w:lvl>
    <w:lvl w:ilvl="6" w:tplc="041A000F" w:tentative="1">
      <w:start w:val="1"/>
      <w:numFmt w:val="decimal"/>
      <w:lvlText w:val="%7."/>
      <w:lvlJc w:val="left"/>
      <w:pPr>
        <w:ind w:left="5088" w:hanging="360"/>
      </w:pPr>
    </w:lvl>
    <w:lvl w:ilvl="7" w:tplc="041A0019" w:tentative="1">
      <w:start w:val="1"/>
      <w:numFmt w:val="lowerLetter"/>
      <w:lvlText w:val="%8."/>
      <w:lvlJc w:val="left"/>
      <w:pPr>
        <w:ind w:left="5808" w:hanging="360"/>
      </w:pPr>
    </w:lvl>
    <w:lvl w:ilvl="8" w:tplc="041A001B" w:tentative="1">
      <w:start w:val="1"/>
      <w:numFmt w:val="lowerRoman"/>
      <w:lvlText w:val="%9."/>
      <w:lvlJc w:val="right"/>
      <w:pPr>
        <w:ind w:left="6528"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2E2B"/>
    <w:rsid w:val="00000BB6"/>
    <w:rsid w:val="00001C1A"/>
    <w:rsid w:val="00021362"/>
    <w:rsid w:val="00040AB4"/>
    <w:rsid w:val="00057A97"/>
    <w:rsid w:val="00072FF9"/>
    <w:rsid w:val="000D1104"/>
    <w:rsid w:val="000D6E54"/>
    <w:rsid w:val="000E0795"/>
    <w:rsid w:val="000E2BD4"/>
    <w:rsid w:val="000E3A8E"/>
    <w:rsid w:val="000F0D54"/>
    <w:rsid w:val="000F214B"/>
    <w:rsid w:val="00104E1A"/>
    <w:rsid w:val="00115A02"/>
    <w:rsid w:val="00127FDD"/>
    <w:rsid w:val="00153044"/>
    <w:rsid w:val="001C3020"/>
    <w:rsid w:val="001D5FB3"/>
    <w:rsid w:val="001E735D"/>
    <w:rsid w:val="001F5D14"/>
    <w:rsid w:val="00206BA9"/>
    <w:rsid w:val="0026425F"/>
    <w:rsid w:val="00276136"/>
    <w:rsid w:val="002A2A02"/>
    <w:rsid w:val="002A2E2B"/>
    <w:rsid w:val="002A51C6"/>
    <w:rsid w:val="002F79E9"/>
    <w:rsid w:val="0030427C"/>
    <w:rsid w:val="00304A41"/>
    <w:rsid w:val="00343B3B"/>
    <w:rsid w:val="0034457F"/>
    <w:rsid w:val="003C0C18"/>
    <w:rsid w:val="003D4155"/>
    <w:rsid w:val="003E37E5"/>
    <w:rsid w:val="004061BE"/>
    <w:rsid w:val="00437D1E"/>
    <w:rsid w:val="004B230F"/>
    <w:rsid w:val="004E128F"/>
    <w:rsid w:val="005020DC"/>
    <w:rsid w:val="00523AE1"/>
    <w:rsid w:val="00536AF2"/>
    <w:rsid w:val="00585869"/>
    <w:rsid w:val="005C0ACD"/>
    <w:rsid w:val="005D71AF"/>
    <w:rsid w:val="00631D1F"/>
    <w:rsid w:val="00650902"/>
    <w:rsid w:val="00652141"/>
    <w:rsid w:val="006B37BA"/>
    <w:rsid w:val="006B659B"/>
    <w:rsid w:val="006D4D6D"/>
    <w:rsid w:val="006D7DD3"/>
    <w:rsid w:val="00702E0C"/>
    <w:rsid w:val="00705CC6"/>
    <w:rsid w:val="00736469"/>
    <w:rsid w:val="00763E9A"/>
    <w:rsid w:val="00765024"/>
    <w:rsid w:val="007708F2"/>
    <w:rsid w:val="0077422F"/>
    <w:rsid w:val="007E0CAA"/>
    <w:rsid w:val="007E37E5"/>
    <w:rsid w:val="008138E9"/>
    <w:rsid w:val="00852900"/>
    <w:rsid w:val="00890612"/>
    <w:rsid w:val="008927DF"/>
    <w:rsid w:val="008928A3"/>
    <w:rsid w:val="008A5A0A"/>
    <w:rsid w:val="008B5130"/>
    <w:rsid w:val="008B6572"/>
    <w:rsid w:val="008C30C7"/>
    <w:rsid w:val="008F390E"/>
    <w:rsid w:val="00922702"/>
    <w:rsid w:val="0093688B"/>
    <w:rsid w:val="0095672E"/>
    <w:rsid w:val="00960278"/>
    <w:rsid w:val="00964D58"/>
    <w:rsid w:val="009931EE"/>
    <w:rsid w:val="0099451F"/>
    <w:rsid w:val="009E02AD"/>
    <w:rsid w:val="00A2335A"/>
    <w:rsid w:val="00A35F19"/>
    <w:rsid w:val="00A950C7"/>
    <w:rsid w:val="00AB0907"/>
    <w:rsid w:val="00AD3736"/>
    <w:rsid w:val="00AF6E10"/>
    <w:rsid w:val="00AF74DF"/>
    <w:rsid w:val="00B100E3"/>
    <w:rsid w:val="00B716F5"/>
    <w:rsid w:val="00B77D00"/>
    <w:rsid w:val="00B82491"/>
    <w:rsid w:val="00BC42A2"/>
    <w:rsid w:val="00BE54C4"/>
    <w:rsid w:val="00BF1522"/>
    <w:rsid w:val="00C01F6A"/>
    <w:rsid w:val="00C02F95"/>
    <w:rsid w:val="00C033F6"/>
    <w:rsid w:val="00C27D34"/>
    <w:rsid w:val="00C60589"/>
    <w:rsid w:val="00C70A9C"/>
    <w:rsid w:val="00C844F3"/>
    <w:rsid w:val="00C96A53"/>
    <w:rsid w:val="00D14E29"/>
    <w:rsid w:val="00D34527"/>
    <w:rsid w:val="00D4117F"/>
    <w:rsid w:val="00D5186C"/>
    <w:rsid w:val="00E05592"/>
    <w:rsid w:val="00E376F9"/>
    <w:rsid w:val="00E53B0B"/>
    <w:rsid w:val="00E55EAF"/>
    <w:rsid w:val="00E72957"/>
    <w:rsid w:val="00E93CC7"/>
    <w:rsid w:val="00EF1AD2"/>
    <w:rsid w:val="00F03F6B"/>
    <w:rsid w:val="00F07B6D"/>
    <w:rsid w:val="00F33D20"/>
    <w:rsid w:val="00F36CDA"/>
    <w:rsid w:val="00F77581"/>
    <w:rsid w:val="00FC42D9"/>
    <w:rsid w:val="00FD62DA"/>
    <w:rsid w:val="00FE72D6"/>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4F05BE"/>
  <w15:chartTrackingRefBased/>
  <w15:docId w15:val="{FE3C09F9-C918-4DB6-AF9C-10CE42C3B7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hr-HR"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x473900">
    <w:name w:val="box_473900"/>
    <w:basedOn w:val="Normal"/>
    <w:rsid w:val="002A2E2B"/>
    <w:pPr>
      <w:spacing w:before="100" w:beforeAutospacing="1" w:after="100" w:afterAutospacing="1" w:line="240" w:lineRule="auto"/>
    </w:pPr>
    <w:rPr>
      <w:rFonts w:ascii="Times New Roman" w:eastAsia="Times New Roman" w:hAnsi="Times New Roman" w:cs="Times New Roman"/>
      <w:kern w:val="0"/>
      <w:sz w:val="24"/>
      <w:szCs w:val="24"/>
      <w:lang w:eastAsia="hr-HR"/>
      <w14:ligatures w14:val="none"/>
    </w:rPr>
  </w:style>
  <w:style w:type="character" w:customStyle="1" w:styleId="bold">
    <w:name w:val="bold"/>
    <w:basedOn w:val="DefaultParagraphFont"/>
    <w:rsid w:val="002A2E2B"/>
  </w:style>
  <w:style w:type="character" w:customStyle="1" w:styleId="kurziv">
    <w:name w:val="kurziv"/>
    <w:basedOn w:val="DefaultParagraphFont"/>
    <w:rsid w:val="002A2E2B"/>
  </w:style>
  <w:style w:type="paragraph" w:customStyle="1" w:styleId="bezreda">
    <w:name w:val="bezreda"/>
    <w:basedOn w:val="Normal"/>
    <w:rsid w:val="002A2E2B"/>
    <w:pPr>
      <w:spacing w:before="100" w:beforeAutospacing="1" w:after="100" w:afterAutospacing="1" w:line="240" w:lineRule="auto"/>
    </w:pPr>
    <w:rPr>
      <w:rFonts w:ascii="Times New Roman" w:eastAsia="Times New Roman" w:hAnsi="Times New Roman" w:cs="Times New Roman"/>
      <w:kern w:val="0"/>
      <w:sz w:val="24"/>
      <w:szCs w:val="24"/>
      <w:lang w:eastAsia="hr-HR"/>
      <w14:ligatures w14:val="none"/>
    </w:rPr>
  </w:style>
  <w:style w:type="character" w:customStyle="1" w:styleId="key">
    <w:name w:val="key"/>
    <w:basedOn w:val="DefaultParagraphFont"/>
    <w:rsid w:val="002A2E2B"/>
  </w:style>
  <w:style w:type="character" w:styleId="Hyperlink">
    <w:name w:val="Hyperlink"/>
    <w:basedOn w:val="DefaultParagraphFont"/>
    <w:uiPriority w:val="99"/>
    <w:semiHidden/>
    <w:unhideWhenUsed/>
    <w:rsid w:val="002A2E2B"/>
    <w:rPr>
      <w:color w:val="0000FF"/>
      <w:u w:val="single"/>
    </w:rPr>
  </w:style>
  <w:style w:type="character" w:customStyle="1" w:styleId="left">
    <w:name w:val="left"/>
    <w:basedOn w:val="DefaultParagraphFont"/>
    <w:rsid w:val="002A2E2B"/>
  </w:style>
  <w:style w:type="character" w:customStyle="1" w:styleId="footertekst">
    <w:name w:val="footertekst"/>
    <w:basedOn w:val="DefaultParagraphFont"/>
    <w:rsid w:val="002A2E2B"/>
  </w:style>
  <w:style w:type="paragraph" w:styleId="Revision">
    <w:name w:val="Revision"/>
    <w:hidden/>
    <w:uiPriority w:val="99"/>
    <w:semiHidden/>
    <w:rsid w:val="002A2A02"/>
    <w:pPr>
      <w:spacing w:after="0" w:line="240" w:lineRule="auto"/>
    </w:pPr>
  </w:style>
  <w:style w:type="character" w:styleId="CommentReference">
    <w:name w:val="annotation reference"/>
    <w:basedOn w:val="DefaultParagraphFont"/>
    <w:uiPriority w:val="99"/>
    <w:semiHidden/>
    <w:unhideWhenUsed/>
    <w:rsid w:val="00B77D00"/>
    <w:rPr>
      <w:sz w:val="16"/>
      <w:szCs w:val="16"/>
    </w:rPr>
  </w:style>
  <w:style w:type="paragraph" w:styleId="CommentText">
    <w:name w:val="annotation text"/>
    <w:basedOn w:val="Normal"/>
    <w:link w:val="CommentTextChar"/>
    <w:uiPriority w:val="99"/>
    <w:unhideWhenUsed/>
    <w:rsid w:val="00B77D00"/>
    <w:pPr>
      <w:spacing w:line="240" w:lineRule="auto"/>
    </w:pPr>
    <w:rPr>
      <w:sz w:val="20"/>
      <w:szCs w:val="20"/>
    </w:rPr>
  </w:style>
  <w:style w:type="character" w:customStyle="1" w:styleId="CommentTextChar">
    <w:name w:val="Comment Text Char"/>
    <w:basedOn w:val="DefaultParagraphFont"/>
    <w:link w:val="CommentText"/>
    <w:uiPriority w:val="99"/>
    <w:rsid w:val="00B77D00"/>
    <w:rPr>
      <w:sz w:val="20"/>
      <w:szCs w:val="20"/>
    </w:rPr>
  </w:style>
  <w:style w:type="paragraph" w:styleId="CommentSubject">
    <w:name w:val="annotation subject"/>
    <w:basedOn w:val="CommentText"/>
    <w:next w:val="CommentText"/>
    <w:link w:val="CommentSubjectChar"/>
    <w:uiPriority w:val="99"/>
    <w:semiHidden/>
    <w:unhideWhenUsed/>
    <w:rsid w:val="00B77D00"/>
    <w:rPr>
      <w:b/>
      <w:bCs/>
    </w:rPr>
  </w:style>
  <w:style w:type="character" w:customStyle="1" w:styleId="CommentSubjectChar">
    <w:name w:val="Comment Subject Char"/>
    <w:basedOn w:val="CommentTextChar"/>
    <w:link w:val="CommentSubject"/>
    <w:uiPriority w:val="99"/>
    <w:semiHidden/>
    <w:rsid w:val="00B77D00"/>
    <w:rPr>
      <w:b/>
      <w:bCs/>
      <w:sz w:val="20"/>
      <w:szCs w:val="20"/>
    </w:rPr>
  </w:style>
  <w:style w:type="paragraph" w:styleId="Header">
    <w:name w:val="header"/>
    <w:basedOn w:val="Normal"/>
    <w:link w:val="HeaderChar"/>
    <w:uiPriority w:val="99"/>
    <w:qFormat/>
    <w:rsid w:val="008F390E"/>
    <w:pPr>
      <w:tabs>
        <w:tab w:val="center" w:pos="4536"/>
        <w:tab w:val="right" w:pos="9072"/>
      </w:tabs>
      <w:spacing w:after="0" w:line="240" w:lineRule="auto"/>
    </w:pPr>
    <w:rPr>
      <w:rFonts w:ascii="Times New Roman" w:eastAsia="Times New Roman" w:hAnsi="Times New Roman" w:cs="Times New Roman"/>
      <w:kern w:val="0"/>
      <w:sz w:val="24"/>
      <w:szCs w:val="24"/>
      <w:lang w:val="en-US"/>
      <w14:ligatures w14:val="none"/>
    </w:rPr>
  </w:style>
  <w:style w:type="character" w:customStyle="1" w:styleId="ZaglavljeChar">
    <w:name w:val="Zaglavlje Char"/>
    <w:basedOn w:val="DefaultParagraphFont"/>
    <w:uiPriority w:val="99"/>
    <w:semiHidden/>
    <w:rsid w:val="008F390E"/>
  </w:style>
  <w:style w:type="character" w:customStyle="1" w:styleId="HeaderChar">
    <w:name w:val="Header Char"/>
    <w:basedOn w:val="DefaultParagraphFont"/>
    <w:link w:val="Header"/>
    <w:uiPriority w:val="99"/>
    <w:rsid w:val="008F390E"/>
    <w:rPr>
      <w:rFonts w:ascii="Times New Roman" w:eastAsia="Times New Roman" w:hAnsi="Times New Roman" w:cs="Times New Roman"/>
      <w:kern w:val="0"/>
      <w:sz w:val="24"/>
      <w:szCs w:val="24"/>
      <w:lang w:val="en-US"/>
      <w14:ligatures w14:val="none"/>
    </w:rPr>
  </w:style>
  <w:style w:type="paragraph" w:styleId="ListParagraph">
    <w:name w:val="List Paragraph"/>
    <w:basedOn w:val="Normal"/>
    <w:uiPriority w:val="34"/>
    <w:qFormat/>
    <w:rsid w:val="00E55EAF"/>
    <w:pPr>
      <w:ind w:left="720"/>
      <w:contextualSpacing/>
    </w:pPr>
  </w:style>
  <w:style w:type="paragraph" w:styleId="Footer">
    <w:name w:val="footer"/>
    <w:basedOn w:val="Normal"/>
    <w:link w:val="FooterChar"/>
    <w:uiPriority w:val="99"/>
    <w:rsid w:val="008927DF"/>
    <w:pPr>
      <w:tabs>
        <w:tab w:val="center" w:pos="4536"/>
        <w:tab w:val="right" w:pos="9072"/>
      </w:tabs>
      <w:spacing w:after="0" w:line="240" w:lineRule="auto"/>
    </w:pPr>
    <w:rPr>
      <w:rFonts w:ascii="Times New Roman" w:eastAsia="Times New Roman" w:hAnsi="Times New Roman" w:cs="Times New Roman"/>
      <w:kern w:val="0"/>
      <w:sz w:val="24"/>
      <w:szCs w:val="24"/>
      <w:lang w:eastAsia="hr-HR"/>
      <w14:ligatures w14:val="none"/>
    </w:rPr>
  </w:style>
  <w:style w:type="character" w:customStyle="1" w:styleId="FooterChar">
    <w:name w:val="Footer Char"/>
    <w:basedOn w:val="DefaultParagraphFont"/>
    <w:link w:val="Footer"/>
    <w:uiPriority w:val="99"/>
    <w:rsid w:val="008927DF"/>
    <w:rPr>
      <w:rFonts w:ascii="Times New Roman" w:eastAsia="Times New Roman" w:hAnsi="Times New Roman" w:cs="Times New Roman"/>
      <w:kern w:val="0"/>
      <w:sz w:val="24"/>
      <w:szCs w:val="24"/>
      <w:lang w:eastAsia="hr-HR"/>
      <w14:ligatures w14:val="none"/>
    </w:rPr>
  </w:style>
  <w:style w:type="table" w:styleId="TableGrid">
    <w:name w:val="Table Grid"/>
    <w:basedOn w:val="TableNormal"/>
    <w:rsid w:val="008927DF"/>
    <w:pPr>
      <w:spacing w:after="0" w:line="240" w:lineRule="auto"/>
    </w:pPr>
    <w:rPr>
      <w:rFonts w:ascii="Times New Roman" w:eastAsia="Times New Roman" w:hAnsi="Times New Roman" w:cs="Times New Roman"/>
      <w:kern w:val="0"/>
      <w:sz w:val="20"/>
      <w:szCs w:val="20"/>
      <w:lang w:eastAsia="hr-H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84158270">
      <w:bodyDiv w:val="1"/>
      <w:marLeft w:val="0"/>
      <w:marRight w:val="0"/>
      <w:marTop w:val="0"/>
      <w:marBottom w:val="0"/>
      <w:divBdr>
        <w:top w:val="none" w:sz="0" w:space="0" w:color="auto"/>
        <w:left w:val="none" w:sz="0" w:space="0" w:color="auto"/>
        <w:bottom w:val="none" w:sz="0" w:space="0" w:color="auto"/>
        <w:right w:val="none" w:sz="0" w:space="0" w:color="auto"/>
      </w:divBdr>
      <w:divsChild>
        <w:div w:id="77749105">
          <w:marLeft w:val="0"/>
          <w:marRight w:val="0"/>
          <w:marTop w:val="0"/>
          <w:marBottom w:val="0"/>
          <w:divBdr>
            <w:top w:val="none" w:sz="0" w:space="0" w:color="auto"/>
            <w:left w:val="none" w:sz="0" w:space="0" w:color="auto"/>
            <w:bottom w:val="none" w:sz="0" w:space="0" w:color="auto"/>
            <w:right w:val="none" w:sz="0" w:space="0" w:color="auto"/>
          </w:divBdr>
          <w:divsChild>
            <w:div w:id="507405275">
              <w:marLeft w:val="0"/>
              <w:marRight w:val="0"/>
              <w:marTop w:val="0"/>
              <w:marBottom w:val="0"/>
              <w:divBdr>
                <w:top w:val="single" w:sz="6" w:space="0" w:color="E4E4E6"/>
                <w:left w:val="none" w:sz="0" w:space="0" w:color="auto"/>
                <w:bottom w:val="none" w:sz="0" w:space="0" w:color="auto"/>
                <w:right w:val="none" w:sz="0" w:space="0" w:color="auto"/>
              </w:divBdr>
              <w:divsChild>
                <w:div w:id="967930889">
                  <w:marLeft w:val="0"/>
                  <w:marRight w:val="0"/>
                  <w:marTop w:val="0"/>
                  <w:marBottom w:val="0"/>
                  <w:divBdr>
                    <w:top w:val="none" w:sz="0" w:space="0" w:color="auto"/>
                    <w:left w:val="none" w:sz="0" w:space="0" w:color="auto"/>
                    <w:bottom w:val="none" w:sz="0" w:space="0" w:color="auto"/>
                    <w:right w:val="none" w:sz="0" w:space="0" w:color="auto"/>
                  </w:divBdr>
                  <w:divsChild>
                    <w:div w:id="1079401753">
                      <w:marLeft w:val="0"/>
                      <w:marRight w:val="1500"/>
                      <w:marTop w:val="100"/>
                      <w:marBottom w:val="100"/>
                      <w:divBdr>
                        <w:top w:val="none" w:sz="0" w:space="0" w:color="auto"/>
                        <w:left w:val="none" w:sz="0" w:space="0" w:color="auto"/>
                        <w:bottom w:val="none" w:sz="0" w:space="0" w:color="auto"/>
                        <w:right w:val="none" w:sz="0" w:space="0" w:color="auto"/>
                      </w:divBdr>
                      <w:divsChild>
                        <w:div w:id="1955282730">
                          <w:marLeft w:val="0"/>
                          <w:marRight w:val="0"/>
                          <w:marTop w:val="300"/>
                          <w:marBottom w:val="450"/>
                          <w:divBdr>
                            <w:top w:val="none" w:sz="0" w:space="0" w:color="auto"/>
                            <w:left w:val="none" w:sz="0" w:space="0" w:color="auto"/>
                            <w:bottom w:val="none" w:sz="0" w:space="0" w:color="auto"/>
                            <w:right w:val="none" w:sz="0" w:space="0" w:color="auto"/>
                          </w:divBdr>
                          <w:divsChild>
                            <w:div w:id="1648706448">
                              <w:marLeft w:val="0"/>
                              <w:marRight w:val="0"/>
                              <w:marTop w:val="0"/>
                              <w:marBottom w:val="0"/>
                              <w:divBdr>
                                <w:top w:val="none" w:sz="0" w:space="0" w:color="auto"/>
                                <w:left w:val="none" w:sz="0" w:space="0" w:color="auto"/>
                                <w:bottom w:val="none" w:sz="0" w:space="0" w:color="auto"/>
                                <w:right w:val="none" w:sz="0" w:space="0" w:color="auto"/>
                              </w:divBdr>
                              <w:divsChild>
                                <w:div w:id="1226601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76197697">
              <w:marLeft w:val="0"/>
              <w:marRight w:val="0"/>
              <w:marTop w:val="0"/>
              <w:marBottom w:val="0"/>
              <w:divBdr>
                <w:top w:val="none" w:sz="0" w:space="0" w:color="auto"/>
                <w:left w:val="none" w:sz="0" w:space="0" w:color="auto"/>
                <w:bottom w:val="none" w:sz="0" w:space="0" w:color="auto"/>
                <w:right w:val="none" w:sz="0" w:space="0" w:color="auto"/>
              </w:divBdr>
              <w:divsChild>
                <w:div w:id="588655047">
                  <w:marLeft w:val="0"/>
                  <w:marRight w:val="0"/>
                  <w:marTop w:val="0"/>
                  <w:marBottom w:val="0"/>
                  <w:divBdr>
                    <w:top w:val="none" w:sz="0" w:space="0" w:color="auto"/>
                    <w:left w:val="none" w:sz="0" w:space="0" w:color="auto"/>
                    <w:bottom w:val="none" w:sz="0" w:space="0" w:color="auto"/>
                    <w:right w:val="none" w:sz="0" w:space="0" w:color="auto"/>
                  </w:divBdr>
                  <w:divsChild>
                    <w:div w:id="1614433556">
                      <w:marLeft w:val="675"/>
                      <w:marRight w:val="0"/>
                      <w:marTop w:val="0"/>
                      <w:marBottom w:val="240"/>
                      <w:divBdr>
                        <w:top w:val="single" w:sz="6" w:space="0" w:color="E4E4E6"/>
                        <w:left w:val="single" w:sz="6" w:space="0" w:color="E4E4E6"/>
                        <w:bottom w:val="single" w:sz="6" w:space="18" w:color="E4E4E6"/>
                        <w:right w:val="single" w:sz="6" w:space="0" w:color="E4E4E6"/>
                      </w:divBdr>
                      <w:divsChild>
                        <w:div w:id="1834837857">
                          <w:marLeft w:val="0"/>
                          <w:marRight w:val="0"/>
                          <w:marTop w:val="0"/>
                          <w:marBottom w:val="0"/>
                          <w:divBdr>
                            <w:top w:val="none" w:sz="0" w:space="0" w:color="auto"/>
                            <w:left w:val="none" w:sz="0" w:space="0" w:color="auto"/>
                            <w:bottom w:val="none" w:sz="0" w:space="0" w:color="auto"/>
                            <w:right w:val="none" w:sz="0" w:space="0" w:color="auto"/>
                          </w:divBdr>
                        </w:div>
                        <w:div w:id="2046367180">
                          <w:marLeft w:val="0"/>
                          <w:marRight w:val="0"/>
                          <w:marTop w:val="0"/>
                          <w:marBottom w:val="0"/>
                          <w:divBdr>
                            <w:top w:val="none" w:sz="0" w:space="0" w:color="auto"/>
                            <w:left w:val="none" w:sz="0" w:space="0" w:color="auto"/>
                            <w:bottom w:val="none" w:sz="0" w:space="0" w:color="auto"/>
                            <w:right w:val="none" w:sz="0" w:space="0" w:color="auto"/>
                          </w:divBdr>
                          <w:divsChild>
                            <w:div w:id="232617688">
                              <w:marLeft w:val="0"/>
                              <w:marRight w:val="0"/>
                              <w:marTop w:val="0"/>
                              <w:marBottom w:val="0"/>
                              <w:divBdr>
                                <w:top w:val="none" w:sz="0" w:space="0" w:color="auto"/>
                                <w:left w:val="none" w:sz="0" w:space="0" w:color="auto"/>
                                <w:bottom w:val="none" w:sz="0" w:space="0" w:color="auto"/>
                                <w:right w:val="none" w:sz="0" w:space="0" w:color="auto"/>
                              </w:divBdr>
                            </w:div>
                          </w:divsChild>
                        </w:div>
                        <w:div w:id="788086227">
                          <w:marLeft w:val="375"/>
                          <w:marRight w:val="0"/>
                          <w:marTop w:val="300"/>
                          <w:marBottom w:val="0"/>
                          <w:divBdr>
                            <w:top w:val="none" w:sz="0" w:space="0" w:color="auto"/>
                            <w:left w:val="none" w:sz="0" w:space="0" w:color="auto"/>
                            <w:bottom w:val="none" w:sz="0" w:space="0" w:color="auto"/>
                            <w:right w:val="none" w:sz="0" w:space="0" w:color="auto"/>
                          </w:divBdr>
                        </w:div>
                      </w:divsChild>
                    </w:div>
                  </w:divsChild>
                </w:div>
              </w:divsChild>
            </w:div>
          </w:divsChild>
        </w:div>
        <w:div w:id="232740441">
          <w:marLeft w:val="0"/>
          <w:marRight w:val="0"/>
          <w:marTop w:val="600"/>
          <w:marBottom w:val="0"/>
          <w:divBdr>
            <w:top w:val="none" w:sz="0" w:space="0" w:color="auto"/>
            <w:left w:val="none" w:sz="0" w:space="0" w:color="auto"/>
            <w:bottom w:val="none" w:sz="0" w:space="0" w:color="auto"/>
            <w:right w:val="none" w:sz="0" w:space="0" w:color="auto"/>
          </w:divBdr>
          <w:divsChild>
            <w:div w:id="1497115641">
              <w:marLeft w:val="0"/>
              <w:marRight w:val="0"/>
              <w:marTop w:val="0"/>
              <w:marBottom w:val="0"/>
              <w:divBdr>
                <w:top w:val="none" w:sz="0" w:space="0" w:color="auto"/>
                <w:left w:val="none" w:sz="0" w:space="0" w:color="auto"/>
                <w:bottom w:val="none" w:sz="0" w:space="0" w:color="auto"/>
                <w:right w:val="none" w:sz="0" w:space="0" w:color="auto"/>
              </w:divBdr>
              <w:divsChild>
                <w:div w:id="692390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64337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17F6E2D-4FE4-4923-816D-3FA5C8D52A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TotalTime>
  <Pages>20</Pages>
  <Words>5804</Words>
  <Characters>33086</Characters>
  <Application>Microsoft Office Word</Application>
  <DocSecurity>0</DocSecurity>
  <Lines>275</Lines>
  <Paragraphs>77</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vector>
  </TitlesOfParts>
  <Company>MPU</Company>
  <LinksUpToDate>false</LinksUpToDate>
  <CharactersWithSpaces>38813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Vedrana Pranjić Hamarić</dc:creator>
  <cp:keywords/>
  <dc:description/>
  <cp:lastModifiedBy>Koordinacija za un. politiku, dr. djelatnosti i ljudska prava</cp:lastModifiedBy>
  <cp:revision>10</cp:revision>
  <cp:lastPrinted>2026-01-15T16:49:00Z</cp:lastPrinted>
  <dcterms:created xsi:type="dcterms:W3CDTF">2026-04-27T09:47:00Z</dcterms:created>
  <dcterms:modified xsi:type="dcterms:W3CDTF">2026-05-11T06:57:00Z</dcterms:modified>
</cp:coreProperties>
</file>