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69DA2" w14:textId="77777777" w:rsidR="00193334" w:rsidRPr="00193334" w:rsidRDefault="00193334" w:rsidP="0019333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Hlk193718918"/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36A9FBFC" w14:textId="77777777" w:rsidR="00193334" w:rsidRPr="00193334" w:rsidRDefault="00193334" w:rsidP="00193334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67CB26F" wp14:editId="18D61FDF">
            <wp:extent cx="504825" cy="685800"/>
            <wp:effectExtent l="0" t="0" r="9525" b="0"/>
            <wp:docPr id="1" name="Slika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4CBDD" w14:textId="77777777" w:rsidR="00193334" w:rsidRPr="00193334" w:rsidRDefault="00193334" w:rsidP="00193334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93334">
        <w:rPr>
          <w:rFonts w:ascii="Times New Roman" w:eastAsia="Calibri" w:hAnsi="Times New Roman" w:cs="Times New Roman"/>
          <w:sz w:val="28"/>
          <w:szCs w:val="28"/>
        </w:rPr>
        <w:t>VLADA REPUBLIKE HRVATSKE</w:t>
      </w:r>
    </w:p>
    <w:p w14:paraId="2E7DA48B" w14:textId="5AC1151A" w:rsidR="00193334" w:rsidRPr="00193334" w:rsidRDefault="00193334" w:rsidP="00193334">
      <w:pPr>
        <w:spacing w:after="24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>Zagreb,</w:t>
      </w:r>
      <w:r w:rsidR="00B447A9">
        <w:rPr>
          <w:rFonts w:ascii="Times New Roman" w:eastAsia="Calibri" w:hAnsi="Times New Roman" w:cs="Times New Roman"/>
          <w:sz w:val="24"/>
          <w:szCs w:val="24"/>
        </w:rPr>
        <w:t xml:space="preserve"> 9. travnja </w:t>
      </w:r>
      <w:r w:rsidRPr="00193334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1933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1E385F" w14:textId="77777777" w:rsidR="00193334" w:rsidRPr="00193334" w:rsidRDefault="00193334" w:rsidP="00193334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365601E" w14:textId="77777777" w:rsidR="00193334" w:rsidRPr="00193334" w:rsidRDefault="00193334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193334" w:rsidRPr="00193334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193334" w:rsidRPr="00193334" w14:paraId="2EE92CD5" w14:textId="77777777" w:rsidTr="00193334">
        <w:tc>
          <w:tcPr>
            <w:tcW w:w="1951" w:type="dxa"/>
            <w:hideMark/>
          </w:tcPr>
          <w:p w14:paraId="33251CF1" w14:textId="77777777" w:rsidR="00193334" w:rsidRPr="00193334" w:rsidRDefault="00193334" w:rsidP="00193334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334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1933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hideMark/>
          </w:tcPr>
          <w:p w14:paraId="31D40C50" w14:textId="66B02EDE" w:rsidR="00193334" w:rsidRPr="00026F3F" w:rsidRDefault="00026F3F" w:rsidP="00193334">
            <w:pPr>
              <w:spacing w:after="20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6F3F">
              <w:rPr>
                <w:rFonts w:ascii="Times New Roman" w:hAnsi="Times New Roman" w:cs="Times New Roman"/>
                <w:sz w:val="24"/>
                <w:szCs w:val="24"/>
              </w:rPr>
              <w:t>Ministarstvo pravosuđa, uprave i digitalne transformacije</w:t>
            </w:r>
          </w:p>
        </w:tc>
      </w:tr>
    </w:tbl>
    <w:p w14:paraId="4269C411" w14:textId="77777777" w:rsidR="00193334" w:rsidRPr="00193334" w:rsidRDefault="00193334" w:rsidP="00193334">
      <w:pPr>
        <w:spacing w:after="20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77"/>
        <w:gridCol w:w="7216"/>
      </w:tblGrid>
      <w:tr w:rsidR="00193334" w:rsidRPr="00193334" w14:paraId="1FADA97A" w14:textId="77777777" w:rsidTr="00193334">
        <w:trPr>
          <w:trHeight w:val="1723"/>
        </w:trPr>
        <w:tc>
          <w:tcPr>
            <w:tcW w:w="1277" w:type="dxa"/>
            <w:hideMark/>
          </w:tcPr>
          <w:p w14:paraId="6E938E19" w14:textId="77777777" w:rsidR="00193334" w:rsidRPr="00193334" w:rsidRDefault="00193334" w:rsidP="00193334">
            <w:pPr>
              <w:spacing w:after="200" w:line="36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334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1933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16" w:type="dxa"/>
            <w:hideMark/>
          </w:tcPr>
          <w:p w14:paraId="2DBF51B0" w14:textId="50754428" w:rsidR="00193334" w:rsidRPr="00193334" w:rsidRDefault="00193334" w:rsidP="00193334">
            <w:pPr>
              <w:spacing w:after="200" w:line="360" w:lineRule="auto"/>
              <w:ind w:left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334">
              <w:rPr>
                <w:rFonts w:ascii="Times New Roman" w:eastAsia="Calibri" w:hAnsi="Times New Roman" w:cs="Times New Roman"/>
                <w:sz w:val="24"/>
                <w:szCs w:val="24"/>
              </w:rPr>
              <w:t>Izvješće o radu Vijeća za provedbu Kodeksa ponašanja državnih dužnosnika u tijelima izvršne vlasti u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193334">
              <w:rPr>
                <w:rFonts w:ascii="Times New Roman" w:eastAsia="Calibri" w:hAnsi="Times New Roman" w:cs="Times New Roman"/>
                <w:sz w:val="24"/>
                <w:szCs w:val="24"/>
              </w:rPr>
              <w:t>. godini</w:t>
            </w:r>
          </w:p>
        </w:tc>
      </w:tr>
    </w:tbl>
    <w:p w14:paraId="644B6D4F" w14:textId="77777777" w:rsidR="00193334" w:rsidRPr="00193334" w:rsidRDefault="00193334" w:rsidP="00193334">
      <w:pPr>
        <w:tabs>
          <w:tab w:val="left" w:pos="1843"/>
        </w:tabs>
        <w:spacing w:after="200" w:line="360" w:lineRule="auto"/>
        <w:ind w:left="1843" w:hanging="1843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1371768F" w14:textId="77777777" w:rsidR="00193334" w:rsidRDefault="00193334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7FEDCE5" w14:textId="77777777" w:rsidR="00026F3F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FA5A89" w14:textId="39571E71" w:rsidR="00026F3F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E379BEE" w14:textId="1665F339" w:rsidR="00026F3F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308B8D" w14:textId="416682C1" w:rsidR="00026F3F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B2FA7C" w14:textId="31402EC1" w:rsidR="00026F3F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1506F8" w14:textId="77777777" w:rsidR="00026F3F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76D2D2" w14:textId="77777777" w:rsidR="00026F3F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82A1FA" w14:textId="77777777" w:rsidR="00026F3F" w:rsidRPr="00EF5BA2" w:rsidRDefault="00026F3F" w:rsidP="00026F3F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EF5BA2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3CAD4E2F" w14:textId="6E7004D8" w:rsidR="00026F3F" w:rsidRPr="00193334" w:rsidRDefault="00026F3F" w:rsidP="0019333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  <w:sectPr w:rsidR="00026F3F" w:rsidRPr="00193334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5F9D3CC9" w14:textId="77777777" w:rsidR="00193334" w:rsidRPr="00193334" w:rsidRDefault="00193334" w:rsidP="00193334">
      <w:pPr>
        <w:shd w:val="clear" w:color="auto" w:fill="FFFFFF"/>
        <w:spacing w:after="48" w:line="240" w:lineRule="auto"/>
        <w:ind w:left="6372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PRIJEDLOG</w:t>
      </w:r>
    </w:p>
    <w:p w14:paraId="2E31D173" w14:textId="77777777" w:rsidR="00193334" w:rsidRPr="00193334" w:rsidRDefault="00193334" w:rsidP="0019333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83CE7DE" w14:textId="37DCAF19" w:rsidR="00193334" w:rsidRPr="00193334" w:rsidRDefault="00193334" w:rsidP="00193334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Na temelju članka 31. stavka 3. Zakona o Vladi Republike Hrvatske („Narodne novine“, br. 150/11., 119/14., 93/16., 116/18., 80/22. i 78/24.), a u vezi s člankom 34. Kodeksa ponašanja državnih dužnosnika u tijelima izvršne vlasti („Narodne novine“, broj 54/22.), Vlada Republike Hrvatske je na sjednici održanoj _____________202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6</w:t>
      </w:r>
      <w:r w:rsidRPr="001933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godine donijela</w:t>
      </w:r>
    </w:p>
    <w:p w14:paraId="6398073D" w14:textId="77777777" w:rsidR="00193334" w:rsidRPr="00193334" w:rsidRDefault="00193334" w:rsidP="00193334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A5A95F6" w14:textId="77777777" w:rsidR="00193334" w:rsidRPr="00193334" w:rsidRDefault="00193334" w:rsidP="00193334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037E04C" w14:textId="77777777" w:rsidR="00193334" w:rsidRPr="00193334" w:rsidRDefault="00193334" w:rsidP="00193334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AA4ACF5" w14:textId="77777777" w:rsidR="00193334" w:rsidRPr="00193334" w:rsidRDefault="00193334" w:rsidP="00193334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A8C1BAD" w14:textId="77777777" w:rsidR="00193334" w:rsidRPr="00193334" w:rsidRDefault="00193334" w:rsidP="00193334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C0EB288" w14:textId="77777777" w:rsidR="00193334" w:rsidRPr="00193334" w:rsidRDefault="00193334" w:rsidP="00193334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0AE400D3" w14:textId="77777777" w:rsidR="00193334" w:rsidRPr="00193334" w:rsidRDefault="00193334" w:rsidP="00193334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800440A" w14:textId="77777777" w:rsidR="00193334" w:rsidRPr="00193334" w:rsidRDefault="00193334" w:rsidP="00193334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Z A K LJ U Č A K</w:t>
      </w:r>
    </w:p>
    <w:p w14:paraId="6D3F25F9" w14:textId="77777777" w:rsidR="00193334" w:rsidRPr="00193334" w:rsidRDefault="00193334" w:rsidP="00193334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2AA0A257" w14:textId="77777777" w:rsidR="00193334" w:rsidRPr="00193334" w:rsidRDefault="00193334" w:rsidP="00193334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1944BD85" w14:textId="77777777" w:rsidR="00026F3F" w:rsidRPr="00F57770" w:rsidRDefault="00026F3F" w:rsidP="00026F3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7770">
        <w:rPr>
          <w:rFonts w:ascii="Times New Roman" w:hAnsi="Times New Roman" w:cs="Times New Roman"/>
          <w:sz w:val="24"/>
          <w:szCs w:val="24"/>
        </w:rPr>
        <w:t xml:space="preserve">Prihvaća se Izvješće </w:t>
      </w:r>
      <w:r w:rsidRPr="00F577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radu Vijeća za provedbu Kodeksa ponašanja državnih dužnosnika u tijelima izvršne vlasti u 2025. godini</w:t>
      </w:r>
      <w:r w:rsidRPr="00F57770">
        <w:rPr>
          <w:rFonts w:ascii="Times New Roman" w:hAnsi="Times New Roman" w:cs="Times New Roman"/>
          <w:sz w:val="24"/>
          <w:szCs w:val="24"/>
        </w:rPr>
        <w:t xml:space="preserve">, u tekstu koji je dostavilo Ministarstvo pravosuđa, uprave i digitalne transformacije aktom, KLASA: 050-03/26-04/03, URBROJ: 514-09-01-02/03-26-06, od 12. ožujka 2026. </w:t>
      </w:r>
    </w:p>
    <w:p w14:paraId="6F80B832" w14:textId="77777777" w:rsidR="00193334" w:rsidRPr="00193334" w:rsidRDefault="00193334" w:rsidP="00193334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38275924" w14:textId="77777777" w:rsidR="00193334" w:rsidRPr="00193334" w:rsidRDefault="00193334" w:rsidP="00193334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58938109" w14:textId="77777777" w:rsidR="00193334" w:rsidRPr="00193334" w:rsidRDefault="00193334" w:rsidP="00193334">
      <w:pPr>
        <w:shd w:val="clear" w:color="auto" w:fill="FFFFFF"/>
        <w:spacing w:before="68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</w:p>
    <w:p w14:paraId="008F69AE" w14:textId="77777777" w:rsidR="00193334" w:rsidRPr="00193334" w:rsidRDefault="00193334" w:rsidP="00026F3F">
      <w:pPr>
        <w:shd w:val="clear" w:color="auto" w:fill="FFFFFF"/>
        <w:spacing w:before="103"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8D5E95E" w14:textId="67ACE22E" w:rsidR="00193334" w:rsidRPr="00193334" w:rsidRDefault="00026F3F" w:rsidP="00143A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KLASA: </w:t>
      </w:r>
    </w:p>
    <w:p w14:paraId="6166749E" w14:textId="0758A80E" w:rsidR="00193334" w:rsidRPr="00193334" w:rsidRDefault="00026F3F" w:rsidP="00143A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URBROJ: </w:t>
      </w:r>
    </w:p>
    <w:p w14:paraId="3294C2F4" w14:textId="77777777" w:rsidR="00193334" w:rsidRPr="00193334" w:rsidRDefault="00193334" w:rsidP="00193334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07DBDE" w14:textId="77777777" w:rsidR="00193334" w:rsidRPr="00193334" w:rsidRDefault="00193334" w:rsidP="00143A2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Zagreb, </w:t>
      </w:r>
    </w:p>
    <w:p w14:paraId="188A833B" w14:textId="77777777" w:rsidR="00193334" w:rsidRPr="00193334" w:rsidRDefault="00193334" w:rsidP="00193334">
      <w:pPr>
        <w:shd w:val="clear" w:color="auto" w:fill="FFFFFF"/>
        <w:spacing w:after="0" w:line="240" w:lineRule="auto"/>
        <w:ind w:left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4D92F06" w14:textId="77777777" w:rsidR="00193334" w:rsidRPr="00193334" w:rsidRDefault="00193334" w:rsidP="00193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EDC2AF" w14:textId="77777777" w:rsidR="00193334" w:rsidRPr="00193334" w:rsidRDefault="00193334" w:rsidP="00193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4428"/>
      </w:tblGrid>
      <w:tr w:rsidR="00193334" w:rsidRPr="00193334" w14:paraId="0DD10E89" w14:textId="77777777" w:rsidTr="00193334">
        <w:tc>
          <w:tcPr>
            <w:tcW w:w="4644" w:type="dxa"/>
          </w:tcPr>
          <w:p w14:paraId="3E5294AF" w14:textId="77777777" w:rsidR="00193334" w:rsidRPr="00026F3F" w:rsidRDefault="00193334" w:rsidP="001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026F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PREDSJEDNIK</w:t>
            </w:r>
          </w:p>
          <w:p w14:paraId="011EC0A4" w14:textId="77777777" w:rsidR="00193334" w:rsidRPr="00193334" w:rsidRDefault="00193334" w:rsidP="001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3D0F67F" w14:textId="77777777" w:rsidR="00193334" w:rsidRPr="00193334" w:rsidRDefault="00193334" w:rsidP="00193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333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mr. sc. Andrej Plenković</w:t>
            </w:r>
          </w:p>
          <w:p w14:paraId="528D3257" w14:textId="77777777" w:rsidR="00193334" w:rsidRPr="00193334" w:rsidRDefault="00193334" w:rsidP="00193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10E9E76F" w14:textId="6F33C62C" w:rsidR="00611878" w:rsidRDefault="00611878" w:rsidP="0019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04682D1" w14:textId="1C155715" w:rsidR="00026F3F" w:rsidRDefault="00026F3F" w:rsidP="0019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9BA7B38" w14:textId="02161533" w:rsidR="00026F3F" w:rsidRDefault="00026F3F" w:rsidP="0019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37F0C3" w14:textId="111C3B44" w:rsidR="00026F3F" w:rsidRDefault="00026F3F" w:rsidP="0019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31A62B1" w14:textId="2648E29D" w:rsidR="00026F3F" w:rsidRDefault="00026F3F" w:rsidP="0019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52A715C" w14:textId="77777777" w:rsidR="00026F3F" w:rsidRDefault="00026F3F" w:rsidP="0019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8274E2D" w14:textId="2B2A4D72" w:rsidR="00193334" w:rsidRPr="00193334" w:rsidRDefault="00193334" w:rsidP="001933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 B R A Z L O Ž E NJ E</w:t>
      </w:r>
    </w:p>
    <w:p w14:paraId="06EED4DD" w14:textId="77777777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1" w:name="_Hlk195701684"/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Vijeće za provedbu Kodeksa ponašanja državnih dužnosnika u tijelima izvršne vlasti (dalje u tekstu: Vijeće) osnovano je kao preventivno i savjetodavno radno tijelo sa svrhom promicanja etičkih načela i pravila ponašanja za državne dužnosnike u tijelima izvršne vlasti, pružanja stručne i administrativne potpore dužnosnicima za usklađivanje postupanja u skladu s etičkim načelima i pravilima ponašanja iz Kodeksa ponašanja državnih dužnosnika u tijelima izvršne vlasti  („Narodne novine“, br. 54/2022.; dalje u tekstu: Kodeks) te davanja mišljenja i smjernica u vezi ponašanja i postupanja dužnosnika u odnosu na odredbe Kodeksa.</w:t>
      </w:r>
    </w:p>
    <w:p w14:paraId="1368E4D3" w14:textId="77777777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2" w:name="_Hlk195701869"/>
      <w:bookmarkEnd w:id="1"/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članku 34. stavku 1. Kodeksa, Vijeće, jednom godišnje, a najkasnije do 31. ožujka tekuće godine, podnosi Vladi Republike Hrvatske izvješće o svom radu za prethodnu godinu.</w:t>
      </w:r>
    </w:p>
    <w:bookmarkEnd w:id="2"/>
    <w:p w14:paraId="3A1F3185" w14:textId="3D9DAB08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Izvješće o radu Vijeća u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godini, sukladno odredbi članka 34. stavka 2. Kodeksa, sadrži podatke o radu Vijeća, o održanim sjednicama i poslovima obavljanim temeljem djelokruga Vijeća, propisanim člankom 25. Kodeksa, kao i najčešća pitanja koja se javljaju u radu Vijeća te preporuke za poboljšanje sustava etike i integriteta u izvršnoj vlasti.</w:t>
      </w:r>
    </w:p>
    <w:p w14:paraId="59BB7E00" w14:textId="77777777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Vijeće, čije članice su imenovane rješenjima Vlade Republike Hrvatske od 20. siječnja 2023. („Narodne novine“, br. 10/2023.) i 13. studenoga 2024. godine („Narodne novine“, br. 131/2024.),  djeluje u sljedećem sastavu:</w:t>
      </w:r>
    </w:p>
    <w:p w14:paraId="08DDB92B" w14:textId="77777777" w:rsidR="00193334" w:rsidRPr="00193334" w:rsidRDefault="00193334" w:rsidP="0019333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izv. prof. dr. sc. Sunčana Roksandić, iz reda u javnosti priznatih stručnjaka u području sprječavanja korupcije i etike u javnom sektoru, predsjednica Vijeća</w:t>
      </w:r>
    </w:p>
    <w:p w14:paraId="3D156111" w14:textId="77777777" w:rsidR="00193334" w:rsidRPr="00193334" w:rsidRDefault="00193334" w:rsidP="0019333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prof. dr. sc. Gordana Marčetić, iz reda u javnosti priznatih stručnjaka u području sprječavanja korupcije i etike u javnom sektoru, zamjenica predsjednice Vijeća</w:t>
      </w:r>
    </w:p>
    <w:p w14:paraId="783996B9" w14:textId="77777777" w:rsidR="00193334" w:rsidRPr="00193334" w:rsidRDefault="00193334" w:rsidP="0019333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Fadila Bahović, </w:t>
      </w:r>
      <w:bookmarkStart w:id="3" w:name="_Hlk195699228"/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 reda državnih dužnosnika izvršne vlasti,</w:t>
      </w:r>
    </w:p>
    <w:bookmarkEnd w:id="3"/>
    <w:p w14:paraId="54583755" w14:textId="77777777" w:rsidR="00193334" w:rsidRPr="00193334" w:rsidRDefault="00193334" w:rsidP="0019333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Andreja Metelko – Zgombić, iz reda državnih dužnosnika izvršne vlasti,</w:t>
      </w:r>
    </w:p>
    <w:p w14:paraId="574FA918" w14:textId="64B718DD" w:rsidR="00193334" w:rsidRDefault="00193334" w:rsidP="00193334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Danijela Gaube, iz reda rukovodećih državnih službenika u tijelima izvršne vlasti u čijoj je nadležnosti područje sprječavanja korupcije, etike u javnoj upravi ili upravljanja u tijelima izvršne vlasti.</w:t>
      </w:r>
    </w:p>
    <w:p w14:paraId="5F41B0A6" w14:textId="77777777" w:rsidR="00193334" w:rsidRPr="00193334" w:rsidRDefault="00193334" w:rsidP="00193334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616E92B" w14:textId="77777777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9333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Tijekom izvještajnog razdoblja Vijeće je održalo 4 sjednice te o istima javno objavilo sažetke sa zaključcima. Također, Vijeće je, sukladno članku 32. stavku 1. i 2. Kodeksa, na svojoj mrežnoj stranici ažuriralo i popis državnih dužnosnika u tijelima izvršne vlasti, obveznika primjene Kodeksa.</w:t>
      </w:r>
    </w:p>
    <w:p w14:paraId="39F3CE1F" w14:textId="6F3B3D22" w:rsidR="00193334" w:rsidRDefault="00193334" w:rsidP="00193334">
      <w:pPr>
        <w:jc w:val="both"/>
        <w:rPr>
          <w:rFonts w:ascii="Times New Roman" w:hAnsi="Times New Roman" w:cs="Times New Roman"/>
          <w:sz w:val="24"/>
          <w:szCs w:val="24"/>
        </w:rPr>
      </w:pPr>
      <w:r w:rsidRPr="0006667E">
        <w:rPr>
          <w:rFonts w:ascii="Times New Roman" w:hAnsi="Times New Roman" w:cs="Times New Roman"/>
          <w:sz w:val="24"/>
          <w:szCs w:val="24"/>
        </w:rPr>
        <w:t xml:space="preserve">Vijeće je </w:t>
      </w:r>
      <w:r>
        <w:rPr>
          <w:rFonts w:ascii="Times New Roman" w:hAnsi="Times New Roman" w:cs="Times New Roman"/>
          <w:sz w:val="24"/>
          <w:szCs w:val="24"/>
        </w:rPr>
        <w:t xml:space="preserve">tijekom 2025. </w:t>
      </w:r>
      <w:r w:rsidRPr="0006667E">
        <w:rPr>
          <w:rFonts w:ascii="Times New Roman" w:hAnsi="Times New Roman" w:cs="Times New Roman"/>
          <w:sz w:val="24"/>
          <w:szCs w:val="24"/>
        </w:rPr>
        <w:t xml:space="preserve">zaprimilo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1195">
        <w:rPr>
          <w:rFonts w:ascii="Times New Roman" w:hAnsi="Times New Roman" w:cs="Times New Roman"/>
          <w:sz w:val="24"/>
          <w:szCs w:val="24"/>
        </w:rPr>
        <w:t xml:space="preserve"> predmeta</w:t>
      </w:r>
      <w:r w:rsidRPr="0006667E">
        <w:rPr>
          <w:rFonts w:ascii="Times New Roman" w:hAnsi="Times New Roman" w:cs="Times New Roman"/>
          <w:sz w:val="24"/>
          <w:szCs w:val="24"/>
        </w:rPr>
        <w:t xml:space="preserve"> koja su se odnosila na možebitno kršenje odredbi Kodeksa od strane dužnosnika, od kojih je riješilo </w:t>
      </w:r>
      <w:r>
        <w:rPr>
          <w:rFonts w:ascii="Times New Roman" w:hAnsi="Times New Roman" w:cs="Times New Roman"/>
          <w:sz w:val="24"/>
          <w:szCs w:val="24"/>
        </w:rPr>
        <w:t xml:space="preserve">sva </w:t>
      </w:r>
      <w:r w:rsidRPr="000666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3C9374" w14:textId="3A03583D" w:rsidR="00193334" w:rsidRPr="00193334" w:rsidRDefault="00193334" w:rsidP="0019333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>Temeljem članka 31. Kodeksa, dužnosnik može od pojedinog člana Vijeća zatražiti povjerljivo savjetovanje u situacijama koje se tiču primjene ovoga Kodeksa</w:t>
      </w:r>
      <w:r>
        <w:rPr>
          <w:rFonts w:ascii="Times New Roman" w:eastAsia="Calibri" w:hAnsi="Times New Roman" w:cs="Times New Roman"/>
          <w:sz w:val="24"/>
          <w:szCs w:val="24"/>
        </w:rPr>
        <w:t xml:space="preserve"> te je </w:t>
      </w:r>
      <w:r w:rsidRPr="00193334">
        <w:rPr>
          <w:rFonts w:ascii="Times New Roman" w:eastAsia="Calibri" w:hAnsi="Times New Roman" w:cs="Times New Roman"/>
          <w:sz w:val="24"/>
          <w:szCs w:val="24"/>
        </w:rPr>
        <w:t xml:space="preserve">tijekom izvještajnog razdoblja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u jednom slučaju zatraženo </w:t>
      </w:r>
      <w:r w:rsidRPr="00193334">
        <w:rPr>
          <w:rFonts w:ascii="Times New Roman" w:eastAsia="Calibri" w:hAnsi="Times New Roman" w:cs="Times New Roman"/>
          <w:sz w:val="24"/>
          <w:szCs w:val="24"/>
        </w:rPr>
        <w:t xml:space="preserve">povjerljivo savjetovanje. </w:t>
      </w:r>
    </w:p>
    <w:p w14:paraId="52F1C90B" w14:textId="343529A3" w:rsidR="00193334" w:rsidRPr="00193334" w:rsidRDefault="00193334" w:rsidP="0019333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lastRenderedPageBreak/>
        <w:t>Također, slijedom svojih obaveza propisanih člancima 12. i 33. Kodeksa, Vijeće je pripremilo poseban program izobrazbe namijenjen dužnosnicima i tijekom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93334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 w:rsidRPr="0006667E">
        <w:rPr>
          <w:rFonts w:ascii="Times New Roman" w:hAnsi="Times New Roman" w:cs="Times New Roman"/>
          <w:sz w:val="24"/>
          <w:szCs w:val="24"/>
        </w:rPr>
        <w:t xml:space="preserve">održalo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6667E">
        <w:rPr>
          <w:rFonts w:ascii="Times New Roman" w:hAnsi="Times New Roman" w:cs="Times New Roman"/>
          <w:sz w:val="24"/>
          <w:szCs w:val="24"/>
        </w:rPr>
        <w:t xml:space="preserve"> edukacij</w:t>
      </w:r>
      <w:r>
        <w:rPr>
          <w:rFonts w:ascii="Times New Roman" w:hAnsi="Times New Roman" w:cs="Times New Roman"/>
          <w:sz w:val="24"/>
          <w:szCs w:val="24"/>
        </w:rPr>
        <w:t xml:space="preserve">e, </w:t>
      </w:r>
      <w:r w:rsidRPr="0050225D">
        <w:rPr>
          <w:rFonts w:ascii="Times New Roman" w:hAnsi="Times New Roman" w:cs="Times New Roman"/>
          <w:sz w:val="24"/>
          <w:szCs w:val="24"/>
        </w:rPr>
        <w:t>za ukupno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0225D">
        <w:rPr>
          <w:rFonts w:ascii="Times New Roman" w:hAnsi="Times New Roman" w:cs="Times New Roman"/>
          <w:sz w:val="24"/>
          <w:szCs w:val="24"/>
        </w:rPr>
        <w:t xml:space="preserve"> dužnosnika</w:t>
      </w:r>
      <w:r w:rsidRPr="0019333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0BA873C" w14:textId="1D5A0D74" w:rsidR="00193334" w:rsidRPr="00193334" w:rsidRDefault="00193334" w:rsidP="0019333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>S ciljem promicanja</w:t>
      </w:r>
      <w:r w:rsidRPr="00193334">
        <w:rPr>
          <w:rFonts w:ascii="Calibri" w:eastAsia="Calibri" w:hAnsi="Calibri" w:cs="Times New Roman"/>
        </w:rPr>
        <w:t xml:space="preserve"> </w:t>
      </w:r>
      <w:r w:rsidRPr="00193334">
        <w:rPr>
          <w:rFonts w:ascii="Times New Roman" w:eastAsia="Calibri" w:hAnsi="Times New Roman" w:cs="Times New Roman"/>
          <w:sz w:val="24"/>
          <w:szCs w:val="24"/>
        </w:rPr>
        <w:t xml:space="preserve">načela i razvoja integriteta najviših dužnosnika, Vijeće je uputilo javno priopćenje medijima povodom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9. prosinca - </w:t>
      </w:r>
      <w:r w:rsidRPr="00193334">
        <w:rPr>
          <w:rFonts w:ascii="Times New Roman" w:eastAsia="Calibri" w:hAnsi="Times New Roman" w:cs="Times New Roman"/>
          <w:sz w:val="24"/>
          <w:szCs w:val="24"/>
        </w:rPr>
        <w:t xml:space="preserve">Međunarodnog dana borbe protiv korupcije. </w:t>
      </w:r>
      <w:r>
        <w:rPr>
          <w:rFonts w:ascii="Times New Roman" w:eastAsia="Calibri" w:hAnsi="Times New Roman" w:cs="Times New Roman"/>
          <w:sz w:val="24"/>
          <w:szCs w:val="24"/>
        </w:rPr>
        <w:t>Ovaj bitan datum obilježen je i održavanjem edukacije namijenjene državnim dužnosnicima u tijelima izvršne vlasti na temu „Odnosi s medijima i građanima“.</w:t>
      </w:r>
    </w:p>
    <w:p w14:paraId="2EE2D347" w14:textId="77777777" w:rsidR="00193334" w:rsidRPr="00193334" w:rsidRDefault="00193334" w:rsidP="00193334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>Vijeće je redovno održavalo suradnju s Povjerenstvom za odlučivanje o sukobu interesa.</w:t>
      </w:r>
    </w:p>
    <w:p w14:paraId="4ED01366" w14:textId="77777777" w:rsidR="00193334" w:rsidRPr="00193334" w:rsidRDefault="00193334" w:rsidP="0019333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F850A45" w14:textId="77777777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DE7C737" w14:textId="77777777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D27421" w14:textId="77777777" w:rsidR="00193334" w:rsidRPr="00193334" w:rsidRDefault="00193334" w:rsidP="0019333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7BDE616" w14:textId="77777777" w:rsidR="00193334" w:rsidRPr="00193334" w:rsidRDefault="00193334" w:rsidP="00193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B30BA80" w14:textId="77777777" w:rsidR="00193334" w:rsidRPr="00193334" w:rsidRDefault="00193334" w:rsidP="00193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76F988B" w14:textId="77777777" w:rsidR="00193334" w:rsidRPr="00193334" w:rsidRDefault="00193334" w:rsidP="00193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F3BD061" w14:textId="77777777" w:rsidR="00193334" w:rsidRPr="00193334" w:rsidRDefault="00193334" w:rsidP="00193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bookmarkEnd w:id="0"/>
    <w:p w14:paraId="14B608CF" w14:textId="77777777" w:rsidR="00193334" w:rsidRPr="00193334" w:rsidRDefault="00193334" w:rsidP="001933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1C4701C" w14:textId="77777777" w:rsidR="005548E2" w:rsidRDefault="005548E2"/>
    <w:sectPr w:rsidR="00554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5729E"/>
    <w:multiLevelType w:val="hybridMultilevel"/>
    <w:tmpl w:val="10E699F4"/>
    <w:lvl w:ilvl="0" w:tplc="32DC7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34"/>
    <w:rsid w:val="00026F3F"/>
    <w:rsid w:val="00143A2D"/>
    <w:rsid w:val="00193334"/>
    <w:rsid w:val="005548E2"/>
    <w:rsid w:val="00611878"/>
    <w:rsid w:val="00B447A9"/>
    <w:rsid w:val="00F5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AEE1"/>
  <w15:chartTrackingRefBased/>
  <w15:docId w15:val="{132A3490-3FBB-4E4C-AA44-54D5B021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26F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026F3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AZJMDCZ6QSYZ-886166611-13426</_dlc_DocId>
    <_dlc_DocIdUrl xmlns="a494813a-d0d8-4dad-94cb-0d196f36ba15">
      <Url>https://ekoordinacije.vlada.hr/unutarnja-ljudska/_layouts/15/DocIdRedir.aspx?ID=AZJMDCZ6QSYZ-886166611-13426</Url>
      <Description>AZJMDCZ6QSYZ-886166611-13426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E2D82C-36A4-4CDB-AADC-D886A4CD9C99}">
  <ds:schemaRefs>
    <ds:schemaRef ds:uri="a494813a-d0d8-4dad-94cb-0d196f36ba15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0FA7469-E9B2-4DBB-A5B6-55EB06FE0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DE916-B0B9-414A-91F3-36179B9FE72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A2FFB56-DDAF-4E08-9A07-A24389A4F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Sporiš</dc:creator>
  <cp:keywords/>
  <dc:description/>
  <cp:lastModifiedBy>Mladen Duvnjak</cp:lastModifiedBy>
  <cp:revision>11</cp:revision>
  <cp:lastPrinted>2026-03-12T11:34:00Z</cp:lastPrinted>
  <dcterms:created xsi:type="dcterms:W3CDTF">2026-02-17T10:16:00Z</dcterms:created>
  <dcterms:modified xsi:type="dcterms:W3CDTF">2026-04-08T07:37:00Z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c0d586ad-eb64-4041-a2ff-56de8935d7e0</vt:lpwstr>
  </property>
</Properties>
</file>