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E58D" w14:textId="77777777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4ABE1CC5" wp14:editId="7A627DC4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12E3" w14:textId="77777777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36935EF0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4EADFA2C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036353CA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14920BC8" w14:textId="15FA80D3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Zagreb, </w:t>
      </w:r>
      <w:r w:rsidR="00BC7DF5">
        <w:rPr>
          <w:szCs w:val="24"/>
        </w:rPr>
        <w:t xml:space="preserve">5. </w:t>
      </w:r>
      <w:r w:rsidR="00882281">
        <w:rPr>
          <w:szCs w:val="24"/>
        </w:rPr>
        <w:t>veljač</w:t>
      </w:r>
      <w:r w:rsidR="00BC7DF5">
        <w:rPr>
          <w:szCs w:val="24"/>
        </w:rPr>
        <w:t>e</w:t>
      </w:r>
      <w:r w:rsidR="00882281">
        <w:rPr>
          <w:szCs w:val="24"/>
        </w:rPr>
        <w:t xml:space="preserve"> </w:t>
      </w:r>
      <w:r w:rsidR="00117BB0">
        <w:rPr>
          <w:szCs w:val="24"/>
        </w:rPr>
        <w:t>202</w:t>
      </w:r>
      <w:r w:rsidR="00882281">
        <w:rPr>
          <w:szCs w:val="24"/>
        </w:rPr>
        <w:t>6</w:t>
      </w:r>
      <w:r w:rsidR="00117BB0">
        <w:rPr>
          <w:szCs w:val="24"/>
        </w:rPr>
        <w:t>.</w:t>
      </w:r>
    </w:p>
    <w:p w14:paraId="41DAAF4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D8221E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45BC48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905E6A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082F8B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B8DBB5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3758A723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F10BBE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2005BD74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741BC8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EA08B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05C47FD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4F429F02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55F00159" w14:textId="77777777" w:rsidTr="00A5376C">
        <w:tc>
          <w:tcPr>
            <w:tcW w:w="1949" w:type="dxa"/>
          </w:tcPr>
          <w:p w14:paraId="49DAF15C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6F6A23E5" w14:textId="663164C4" w:rsidR="002B0C5C" w:rsidRPr="002B0C5C" w:rsidRDefault="00117BB0" w:rsidP="0040414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404143">
              <w:rPr>
                <w:szCs w:val="24"/>
              </w:rPr>
              <w:t xml:space="preserve">gospodarstva 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69EC4467" w14:textId="77777777" w:rsidTr="00A5376C">
        <w:tc>
          <w:tcPr>
            <w:tcW w:w="1940" w:type="dxa"/>
          </w:tcPr>
          <w:p w14:paraId="7370A898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400B353" w14:textId="59635F65" w:rsidR="00404143" w:rsidRPr="002B0C5C" w:rsidRDefault="006F1793" w:rsidP="00013A6A">
            <w:pPr>
              <w:spacing w:line="240" w:lineRule="auto"/>
              <w:jc w:val="both"/>
              <w:rPr>
                <w:szCs w:val="24"/>
              </w:rPr>
            </w:pPr>
            <w:r w:rsidRPr="006F1793">
              <w:rPr>
                <w:szCs w:val="24"/>
              </w:rPr>
              <w:t xml:space="preserve">Prijedlog </w:t>
            </w:r>
            <w:bookmarkStart w:id="0" w:name="_Hlk127869821"/>
            <w:r w:rsidR="00AC6A06">
              <w:rPr>
                <w:szCs w:val="24"/>
              </w:rPr>
              <w:t>odluke</w:t>
            </w:r>
            <w:r w:rsidR="00F6475E">
              <w:rPr>
                <w:szCs w:val="24"/>
              </w:rPr>
              <w:t xml:space="preserve"> </w:t>
            </w:r>
            <w:r w:rsidR="00090665">
              <w:rPr>
                <w:szCs w:val="24"/>
              </w:rPr>
              <w:t>o</w:t>
            </w:r>
            <w:r w:rsidR="00255315">
              <w:rPr>
                <w:szCs w:val="24"/>
              </w:rPr>
              <w:t xml:space="preserve"> </w:t>
            </w:r>
            <w:bookmarkEnd w:id="0"/>
            <w:r w:rsidR="00404143" w:rsidRPr="00404143">
              <w:rPr>
                <w:szCs w:val="24"/>
              </w:rPr>
              <w:t>davanj</w:t>
            </w:r>
            <w:r w:rsidR="00404143">
              <w:rPr>
                <w:szCs w:val="24"/>
              </w:rPr>
              <w:t>u</w:t>
            </w:r>
            <w:r w:rsidR="00404143" w:rsidRPr="00404143">
              <w:rPr>
                <w:szCs w:val="24"/>
              </w:rPr>
              <w:t xml:space="preserve"> suglasnosti na </w:t>
            </w:r>
            <w:r w:rsidR="00F8309B">
              <w:rPr>
                <w:szCs w:val="24"/>
              </w:rPr>
              <w:t>Godišnji p</w:t>
            </w:r>
            <w:r w:rsidR="00404143" w:rsidRPr="00404143">
              <w:rPr>
                <w:szCs w:val="24"/>
              </w:rPr>
              <w:t xml:space="preserve">rogram rada i financijski plan Fonda za financiranje razgradnje </w:t>
            </w:r>
            <w:r w:rsidR="00BC7DF5" w:rsidRPr="00797BB7">
              <w:rPr>
                <w:szCs w:val="24"/>
              </w:rPr>
              <w:t xml:space="preserve"> i zbrinjavanja radioaktivnog otpada i istrošenoga nuklearnog goriva</w:t>
            </w:r>
            <w:r w:rsidR="00BC7DF5" w:rsidRPr="00404143">
              <w:rPr>
                <w:szCs w:val="24"/>
              </w:rPr>
              <w:t xml:space="preserve"> </w:t>
            </w:r>
            <w:r w:rsidR="00013A6A">
              <w:rPr>
                <w:szCs w:val="24"/>
              </w:rPr>
              <w:t>N</w:t>
            </w:r>
            <w:bookmarkStart w:id="1" w:name="_GoBack"/>
            <w:bookmarkEnd w:id="1"/>
            <w:r w:rsidR="00BC7DF5" w:rsidRPr="00797BB7">
              <w:rPr>
                <w:szCs w:val="24"/>
              </w:rPr>
              <w:t xml:space="preserve">uklearne elektrane </w:t>
            </w:r>
            <w:r w:rsidR="00404143" w:rsidRPr="00404143">
              <w:rPr>
                <w:szCs w:val="24"/>
              </w:rPr>
              <w:t xml:space="preserve">Krško za </w:t>
            </w:r>
            <w:r w:rsidR="00DC6700">
              <w:rPr>
                <w:szCs w:val="24"/>
              </w:rPr>
              <w:t>2026</w:t>
            </w:r>
            <w:r w:rsidR="00404143" w:rsidRPr="00404143">
              <w:rPr>
                <w:szCs w:val="24"/>
              </w:rPr>
              <w:t>. godinu</w:t>
            </w:r>
            <w:r w:rsidR="00BC7DF5">
              <w:rPr>
                <w:szCs w:val="24"/>
              </w:rPr>
              <w:t xml:space="preserve"> </w:t>
            </w:r>
          </w:p>
        </w:tc>
      </w:tr>
      <w:tr w:rsidR="002B0C5C" w:rsidRPr="002B0C5C" w14:paraId="06569E80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280907AC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7D782CAB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440B4A13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00258FE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C0D371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207B92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D5744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7EC67F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35E9EFE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0064BC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C9581B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E9DDEFB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980486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96696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F9A030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272B5E7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25B925A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AE63D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DC3DD12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E0503A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16B2C11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07863357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26C35B2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C54CFA2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6CAE5377" w14:textId="77777777" w:rsidR="00F46249" w:rsidRPr="00F46249" w:rsidRDefault="00F46249" w:rsidP="0040321D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76C4DF5C" w14:textId="77777777" w:rsidR="004370C5" w:rsidRPr="00F46249" w:rsidRDefault="004370C5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79B9B23F" w14:textId="46082969" w:rsidR="00F6475E" w:rsidRPr="007473AC" w:rsidRDefault="00F6475E" w:rsidP="00090665">
      <w:pPr>
        <w:ind w:firstLine="720"/>
        <w:jc w:val="both"/>
        <w:rPr>
          <w:szCs w:val="24"/>
        </w:rPr>
      </w:pPr>
      <w:r w:rsidRPr="007473AC">
        <w:rPr>
          <w:szCs w:val="24"/>
        </w:rPr>
        <w:t xml:space="preserve">Na temelju </w:t>
      </w:r>
      <w:r w:rsidR="004370C5">
        <w:rPr>
          <w:szCs w:val="24"/>
        </w:rPr>
        <w:t xml:space="preserve">članka </w:t>
      </w:r>
      <w:r w:rsidRPr="007473AC">
        <w:rPr>
          <w:szCs w:val="24"/>
        </w:rPr>
        <w:t xml:space="preserve">31. stavka </w:t>
      </w:r>
      <w:r w:rsidR="00862237">
        <w:rPr>
          <w:szCs w:val="24"/>
        </w:rPr>
        <w:t>2</w:t>
      </w:r>
      <w:r>
        <w:rPr>
          <w:szCs w:val="24"/>
        </w:rPr>
        <w:t>.</w:t>
      </w:r>
      <w:r w:rsidRPr="007473AC">
        <w:rPr>
          <w:szCs w:val="24"/>
        </w:rPr>
        <w:t xml:space="preserve"> Zako</w:t>
      </w:r>
      <w:r>
        <w:rPr>
          <w:szCs w:val="24"/>
        </w:rPr>
        <w:t>na o Vladi Republike Hrvatske (</w:t>
      </w:r>
      <w:r w:rsidR="00741068">
        <w:rPr>
          <w:szCs w:val="24"/>
        </w:rPr>
        <w:t>„</w:t>
      </w:r>
      <w:r>
        <w:rPr>
          <w:szCs w:val="24"/>
        </w:rPr>
        <w:t>Narodne novine</w:t>
      </w:r>
      <w:r w:rsidR="00741068">
        <w:rPr>
          <w:szCs w:val="24"/>
        </w:rPr>
        <w:t>“</w:t>
      </w:r>
      <w:r>
        <w:rPr>
          <w:szCs w:val="24"/>
        </w:rPr>
        <w:t xml:space="preserve">, br. </w:t>
      </w:r>
      <w:r w:rsidRPr="007473AC">
        <w:rPr>
          <w:szCs w:val="24"/>
        </w:rPr>
        <w:t>150/11, 119/14, 93/16</w:t>
      </w:r>
      <w:r w:rsidR="00E86709">
        <w:rPr>
          <w:szCs w:val="24"/>
        </w:rPr>
        <w:t xml:space="preserve">, </w:t>
      </w:r>
      <w:r w:rsidRPr="007473AC">
        <w:rPr>
          <w:szCs w:val="24"/>
        </w:rPr>
        <w:t>116/18</w:t>
      </w:r>
      <w:r w:rsidR="00E86709">
        <w:rPr>
          <w:szCs w:val="24"/>
        </w:rPr>
        <w:t>, 80/22 i 78/24</w:t>
      </w:r>
      <w:r w:rsidRPr="007473AC">
        <w:rPr>
          <w:szCs w:val="24"/>
        </w:rPr>
        <w:t>)</w:t>
      </w:r>
      <w:r w:rsidR="007979F3">
        <w:rPr>
          <w:szCs w:val="24"/>
        </w:rPr>
        <w:t xml:space="preserve">, a u vezi s </w:t>
      </w:r>
      <w:r w:rsidR="00404143">
        <w:rPr>
          <w:szCs w:val="24"/>
        </w:rPr>
        <w:t>člank</w:t>
      </w:r>
      <w:r w:rsidR="007979F3">
        <w:rPr>
          <w:szCs w:val="24"/>
        </w:rPr>
        <w:t>om</w:t>
      </w:r>
      <w:r w:rsidR="00404143">
        <w:rPr>
          <w:szCs w:val="24"/>
        </w:rPr>
        <w:t xml:space="preserve"> </w:t>
      </w:r>
      <w:r w:rsidR="007979F3">
        <w:rPr>
          <w:szCs w:val="24"/>
        </w:rPr>
        <w:t>17. stavkom</w:t>
      </w:r>
      <w:r w:rsidR="00404143" w:rsidRPr="00404143">
        <w:rPr>
          <w:szCs w:val="24"/>
        </w:rPr>
        <w:t xml:space="preserve"> 2</w:t>
      </w:r>
      <w:r w:rsidR="00E54072">
        <w:rPr>
          <w:szCs w:val="24"/>
        </w:rPr>
        <w:t>.</w:t>
      </w:r>
      <w:r w:rsidR="00404143">
        <w:rPr>
          <w:szCs w:val="24"/>
        </w:rPr>
        <w:t xml:space="preserve"> </w:t>
      </w:r>
      <w:r w:rsidR="00404143" w:rsidRPr="00404143">
        <w:rPr>
          <w:szCs w:val="24"/>
        </w:rPr>
        <w:t>Zakon</w:t>
      </w:r>
      <w:r w:rsidR="00404143">
        <w:rPr>
          <w:szCs w:val="24"/>
        </w:rPr>
        <w:t>a</w:t>
      </w:r>
      <w:r w:rsidR="00404143" w:rsidRPr="00404143">
        <w:rPr>
          <w:szCs w:val="24"/>
        </w:rPr>
        <w:t xml:space="preserve"> o Fondu za financiranje razgradnje i zbrinjavanja radioaktivnog otpada i istrošenoga nuklearnog goriva Nuklearne elektrane Krško</w:t>
      </w:r>
      <w:r w:rsidR="00404143">
        <w:rPr>
          <w:szCs w:val="24"/>
        </w:rPr>
        <w:t xml:space="preserve"> (</w:t>
      </w:r>
      <w:r w:rsidR="00741068">
        <w:rPr>
          <w:szCs w:val="24"/>
        </w:rPr>
        <w:t>„</w:t>
      </w:r>
      <w:r w:rsidR="00404143">
        <w:rPr>
          <w:szCs w:val="24"/>
        </w:rPr>
        <w:t>Narodne novine</w:t>
      </w:r>
      <w:r w:rsidR="00741068">
        <w:rPr>
          <w:szCs w:val="24"/>
        </w:rPr>
        <w:t>“</w:t>
      </w:r>
      <w:r w:rsidR="00404143">
        <w:rPr>
          <w:szCs w:val="24"/>
        </w:rPr>
        <w:t>, br.</w:t>
      </w:r>
      <w:r w:rsidR="00E54072">
        <w:rPr>
          <w:szCs w:val="24"/>
        </w:rPr>
        <w:t xml:space="preserve"> </w:t>
      </w:r>
      <w:r w:rsidR="00404143" w:rsidRPr="00404143">
        <w:rPr>
          <w:szCs w:val="24"/>
        </w:rPr>
        <w:t>107/07, 21/22</w:t>
      </w:r>
      <w:r w:rsidR="00404143">
        <w:rPr>
          <w:szCs w:val="24"/>
        </w:rPr>
        <w:t>)</w:t>
      </w:r>
      <w:r w:rsidRPr="007473AC">
        <w:rPr>
          <w:szCs w:val="24"/>
        </w:rPr>
        <w:t xml:space="preserve">, Vlada Republike Hrvatske je na sjednici održanoj </w:t>
      </w:r>
      <w:r w:rsidR="00D154C4">
        <w:rPr>
          <w:szCs w:val="24"/>
        </w:rPr>
        <w:t>_____</w:t>
      </w:r>
      <w:r w:rsidRPr="007473AC">
        <w:rPr>
          <w:szCs w:val="24"/>
        </w:rPr>
        <w:t xml:space="preserve"> donijela </w:t>
      </w:r>
    </w:p>
    <w:p w14:paraId="63F81565" w14:textId="77777777" w:rsidR="00BC62A4" w:rsidRDefault="00BC62A4" w:rsidP="00F6475E">
      <w:pPr>
        <w:jc w:val="both"/>
        <w:rPr>
          <w:szCs w:val="24"/>
        </w:rPr>
      </w:pPr>
    </w:p>
    <w:p w14:paraId="3F599CEE" w14:textId="77777777" w:rsidR="00BC62A4" w:rsidRPr="007473AC" w:rsidRDefault="00BC62A4" w:rsidP="00F6475E">
      <w:pPr>
        <w:jc w:val="both"/>
        <w:rPr>
          <w:szCs w:val="24"/>
        </w:rPr>
      </w:pPr>
    </w:p>
    <w:p w14:paraId="6BE63D1C" w14:textId="77777777" w:rsidR="00F6475E" w:rsidRDefault="00862237" w:rsidP="00F6475E">
      <w:pPr>
        <w:jc w:val="center"/>
        <w:rPr>
          <w:b/>
          <w:szCs w:val="24"/>
        </w:rPr>
      </w:pPr>
      <w:r>
        <w:rPr>
          <w:b/>
          <w:szCs w:val="24"/>
        </w:rPr>
        <w:t>ODLUKU</w:t>
      </w:r>
    </w:p>
    <w:p w14:paraId="7AC35587" w14:textId="55011ED5" w:rsidR="00153103" w:rsidRDefault="00AC6A06" w:rsidP="00F6475E">
      <w:pPr>
        <w:jc w:val="center"/>
        <w:rPr>
          <w:b/>
          <w:szCs w:val="24"/>
        </w:rPr>
      </w:pPr>
      <w:r w:rsidRPr="00AC6A06">
        <w:rPr>
          <w:b/>
          <w:szCs w:val="24"/>
        </w:rPr>
        <w:t xml:space="preserve">o </w:t>
      </w:r>
      <w:r w:rsidR="00404143">
        <w:rPr>
          <w:b/>
          <w:szCs w:val="24"/>
        </w:rPr>
        <w:t xml:space="preserve">davanju suglasnosti na </w:t>
      </w:r>
      <w:r w:rsidR="00011B10">
        <w:rPr>
          <w:b/>
          <w:szCs w:val="24"/>
        </w:rPr>
        <w:t>Godišnji p</w:t>
      </w:r>
      <w:r w:rsidR="00404143" w:rsidRPr="00404143">
        <w:rPr>
          <w:b/>
          <w:szCs w:val="24"/>
        </w:rPr>
        <w:t xml:space="preserve">rogram rada i financijski plan Fonda za financiranje </w:t>
      </w:r>
      <w:r w:rsidR="00797BB7" w:rsidRPr="00797BB7">
        <w:rPr>
          <w:b/>
          <w:szCs w:val="24"/>
        </w:rPr>
        <w:t>razgradnje i zbrinjavanja radioaktivnog otpada i istrošenoga nuklearnog goriva Nuklearne elektrane Krško</w:t>
      </w:r>
      <w:r w:rsidR="00797BB7">
        <w:rPr>
          <w:b/>
          <w:szCs w:val="24"/>
        </w:rPr>
        <w:t xml:space="preserve"> </w:t>
      </w:r>
      <w:r w:rsidR="00404143" w:rsidRPr="00404143">
        <w:rPr>
          <w:b/>
          <w:szCs w:val="24"/>
        </w:rPr>
        <w:t xml:space="preserve">za </w:t>
      </w:r>
      <w:r w:rsidR="00DC6700">
        <w:rPr>
          <w:b/>
          <w:szCs w:val="24"/>
        </w:rPr>
        <w:t>2026</w:t>
      </w:r>
      <w:r w:rsidR="00404143" w:rsidRPr="00404143">
        <w:rPr>
          <w:b/>
          <w:szCs w:val="24"/>
        </w:rPr>
        <w:t>. godinu</w:t>
      </w:r>
    </w:p>
    <w:p w14:paraId="32B50DB6" w14:textId="77777777" w:rsidR="00BC62A4" w:rsidRDefault="00BC62A4" w:rsidP="00730CF6">
      <w:pPr>
        <w:jc w:val="both"/>
        <w:rPr>
          <w:szCs w:val="24"/>
        </w:rPr>
      </w:pPr>
    </w:p>
    <w:p w14:paraId="66DBC7B8" w14:textId="77777777" w:rsidR="00AC6A06" w:rsidRPr="00AC6A06" w:rsidRDefault="00AC6A06" w:rsidP="00AC6A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1889DE6C" w14:textId="51000129" w:rsidR="00802484" w:rsidRDefault="00802484" w:rsidP="00404143">
      <w:pPr>
        <w:jc w:val="both"/>
        <w:rPr>
          <w:szCs w:val="24"/>
        </w:rPr>
      </w:pPr>
      <w:r>
        <w:rPr>
          <w:szCs w:val="24"/>
        </w:rPr>
        <w:t xml:space="preserve">Daje se suglasnost na </w:t>
      </w:r>
      <w:r w:rsidR="00181DC2">
        <w:rPr>
          <w:szCs w:val="24"/>
        </w:rPr>
        <w:t>Godišnji pr</w:t>
      </w:r>
      <w:r w:rsidRPr="006537D9">
        <w:rPr>
          <w:szCs w:val="24"/>
        </w:rPr>
        <w:t xml:space="preserve">ogram rada i financijski plan </w:t>
      </w:r>
      <w:r w:rsidR="00797BB7" w:rsidRPr="00797BB7">
        <w:rPr>
          <w:szCs w:val="24"/>
        </w:rPr>
        <w:t xml:space="preserve">Fonda za financiranje razgradnje i zbrinjavanja radioaktivnog otpada i istrošenoga nuklearnog goriva Nuklearne elektrane Krško za </w:t>
      </w:r>
      <w:r w:rsidR="00DC6700">
        <w:rPr>
          <w:szCs w:val="24"/>
        </w:rPr>
        <w:t>2026</w:t>
      </w:r>
      <w:r w:rsidR="00797BB7" w:rsidRPr="00797BB7">
        <w:rPr>
          <w:szCs w:val="24"/>
        </w:rPr>
        <w:t>. godinu</w:t>
      </w:r>
      <w:r w:rsidR="00797BB7">
        <w:rPr>
          <w:szCs w:val="24"/>
        </w:rPr>
        <w:t xml:space="preserve"> </w:t>
      </w:r>
      <w:r w:rsidR="00797BB7" w:rsidRPr="00797BB7">
        <w:rPr>
          <w:szCs w:val="24"/>
        </w:rPr>
        <w:t>koji je Upravni odbor Fo</w:t>
      </w:r>
      <w:r w:rsidR="00797BB7">
        <w:rPr>
          <w:szCs w:val="24"/>
        </w:rPr>
        <w:t xml:space="preserve">nda donio na </w:t>
      </w:r>
      <w:r w:rsidR="00220D20">
        <w:rPr>
          <w:szCs w:val="24"/>
        </w:rPr>
        <w:t>41</w:t>
      </w:r>
      <w:r w:rsidR="00695132">
        <w:rPr>
          <w:szCs w:val="24"/>
        </w:rPr>
        <w:t xml:space="preserve">. </w:t>
      </w:r>
      <w:r w:rsidR="00797BB7">
        <w:rPr>
          <w:szCs w:val="24"/>
        </w:rPr>
        <w:t xml:space="preserve">sjednici održanoj </w:t>
      </w:r>
      <w:r w:rsidR="00500FB6">
        <w:rPr>
          <w:szCs w:val="24"/>
        </w:rPr>
        <w:t>30</w:t>
      </w:r>
      <w:r w:rsidR="00797BB7" w:rsidRPr="00797BB7">
        <w:rPr>
          <w:szCs w:val="24"/>
        </w:rPr>
        <w:t xml:space="preserve">. </w:t>
      </w:r>
      <w:r w:rsidR="00500FB6">
        <w:rPr>
          <w:szCs w:val="24"/>
        </w:rPr>
        <w:t>listopada</w:t>
      </w:r>
      <w:r w:rsidR="00797BB7" w:rsidRPr="00797BB7">
        <w:rPr>
          <w:szCs w:val="24"/>
        </w:rPr>
        <w:t xml:space="preserve"> </w:t>
      </w:r>
      <w:r w:rsidR="00725ACA">
        <w:rPr>
          <w:szCs w:val="24"/>
        </w:rPr>
        <w:t>202</w:t>
      </w:r>
      <w:r w:rsidR="00137479">
        <w:rPr>
          <w:szCs w:val="24"/>
        </w:rPr>
        <w:t>5</w:t>
      </w:r>
      <w:r w:rsidR="00797BB7">
        <w:rPr>
          <w:szCs w:val="24"/>
        </w:rPr>
        <w:t>. godine</w:t>
      </w:r>
      <w:r>
        <w:rPr>
          <w:szCs w:val="24"/>
        </w:rPr>
        <w:t>.</w:t>
      </w:r>
    </w:p>
    <w:p w14:paraId="7C26A362" w14:textId="77777777" w:rsidR="0010216B" w:rsidRDefault="0010216B" w:rsidP="00FC0BA6">
      <w:pPr>
        <w:jc w:val="center"/>
        <w:rPr>
          <w:bCs/>
          <w:szCs w:val="24"/>
        </w:rPr>
      </w:pPr>
    </w:p>
    <w:p w14:paraId="7156D1BF" w14:textId="77777777" w:rsidR="00FA572E" w:rsidRPr="00FA572E" w:rsidRDefault="00FA572E" w:rsidP="00FC0BA6">
      <w:pPr>
        <w:jc w:val="center"/>
        <w:rPr>
          <w:b/>
          <w:szCs w:val="24"/>
        </w:rPr>
      </w:pPr>
      <w:r w:rsidRPr="00FA572E">
        <w:rPr>
          <w:b/>
          <w:szCs w:val="24"/>
        </w:rPr>
        <w:t>II.</w:t>
      </w:r>
    </w:p>
    <w:p w14:paraId="2AB98300" w14:textId="77777777" w:rsidR="00CD52C9" w:rsidRPr="00404143" w:rsidRDefault="00802484" w:rsidP="00404143">
      <w:pPr>
        <w:jc w:val="both"/>
        <w:rPr>
          <w:szCs w:val="24"/>
        </w:rPr>
      </w:pPr>
      <w:r>
        <w:rPr>
          <w:szCs w:val="24"/>
        </w:rPr>
        <w:t>Ova Odluka stupa na snagu danom donošenja.</w:t>
      </w:r>
    </w:p>
    <w:p w14:paraId="29E35F28" w14:textId="77777777" w:rsidR="006A3FE4" w:rsidRDefault="006A3FE4" w:rsidP="00BB72E8">
      <w:pPr>
        <w:jc w:val="both"/>
        <w:rPr>
          <w:szCs w:val="24"/>
        </w:rPr>
      </w:pPr>
    </w:p>
    <w:p w14:paraId="12C6584D" w14:textId="77777777" w:rsidR="005D2FE1" w:rsidRPr="00806779" w:rsidRDefault="005D2FE1" w:rsidP="005D2FE1">
      <w:pPr>
        <w:jc w:val="both"/>
        <w:rPr>
          <w:szCs w:val="24"/>
        </w:rPr>
      </w:pPr>
    </w:p>
    <w:p w14:paraId="5E36427C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Klasa:</w:t>
      </w:r>
    </w:p>
    <w:p w14:paraId="62A177F2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Urbroj:</w:t>
      </w:r>
    </w:p>
    <w:p w14:paraId="67836424" w14:textId="77777777" w:rsidR="00F6475E" w:rsidRPr="007473AC" w:rsidRDefault="00F6475E" w:rsidP="00F6475E">
      <w:pPr>
        <w:jc w:val="both"/>
        <w:rPr>
          <w:szCs w:val="24"/>
        </w:rPr>
      </w:pPr>
    </w:p>
    <w:p w14:paraId="36A5A221" w14:textId="77777777" w:rsidR="00F6475E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Zagreb,</w:t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0B4998CB" w14:textId="77777777" w:rsidR="00153103" w:rsidRDefault="00153103" w:rsidP="00F6475E">
      <w:pPr>
        <w:jc w:val="both"/>
        <w:rPr>
          <w:szCs w:val="24"/>
        </w:rPr>
      </w:pPr>
    </w:p>
    <w:p w14:paraId="21775E31" w14:textId="77777777" w:rsidR="00153103" w:rsidRPr="007473AC" w:rsidRDefault="00153103" w:rsidP="00F6475E">
      <w:pPr>
        <w:jc w:val="both"/>
        <w:rPr>
          <w:szCs w:val="24"/>
        </w:rPr>
      </w:pPr>
    </w:p>
    <w:p w14:paraId="7B654B59" w14:textId="77777777" w:rsidR="00F6475E" w:rsidRPr="007473AC" w:rsidRDefault="00F6475E" w:rsidP="00F6475E">
      <w:pPr>
        <w:ind w:left="4956" w:firstLine="708"/>
        <w:jc w:val="both"/>
        <w:rPr>
          <w:szCs w:val="24"/>
        </w:rPr>
      </w:pPr>
      <w:r w:rsidRPr="007473AC">
        <w:rPr>
          <w:szCs w:val="24"/>
        </w:rPr>
        <w:t xml:space="preserve"> </w:t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Pr="007473AC">
        <w:rPr>
          <w:szCs w:val="24"/>
        </w:rPr>
        <w:t>PREDSJEDNIK</w:t>
      </w:r>
    </w:p>
    <w:p w14:paraId="78089575" w14:textId="77777777" w:rsidR="0040321D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7C5A9AB8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 xml:space="preserve"> </w:t>
      </w:r>
    </w:p>
    <w:p w14:paraId="3AEE705E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40321D">
        <w:rPr>
          <w:szCs w:val="24"/>
        </w:rPr>
        <w:t xml:space="preserve">    </w:t>
      </w:r>
      <w:r>
        <w:rPr>
          <w:szCs w:val="24"/>
        </w:rPr>
        <w:t xml:space="preserve">mr. sc. </w:t>
      </w:r>
      <w:r w:rsidRPr="007473AC">
        <w:rPr>
          <w:szCs w:val="24"/>
        </w:rPr>
        <w:t>Andrej Plenković</w:t>
      </w:r>
    </w:p>
    <w:p w14:paraId="685992CC" w14:textId="77777777" w:rsidR="00BC62A4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4F619558" w14:textId="77777777" w:rsidR="00802484" w:rsidRDefault="00802484">
      <w:pPr>
        <w:spacing w:line="240" w:lineRule="auto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br w:type="page"/>
      </w:r>
    </w:p>
    <w:p w14:paraId="6DAB26C2" w14:textId="77777777" w:rsidR="00F6475E" w:rsidRPr="00F6475E" w:rsidRDefault="00F6475E" w:rsidP="00F6475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5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9FADFDA" w14:textId="77777777" w:rsidR="00CB3A00" w:rsidRPr="00FB5F49" w:rsidRDefault="00CB3A00" w:rsidP="00CB3A00">
      <w:pPr>
        <w:jc w:val="both"/>
        <w:rPr>
          <w:szCs w:val="24"/>
        </w:rPr>
      </w:pPr>
      <w:r w:rsidRPr="00FB5F49">
        <w:rPr>
          <w:szCs w:val="24"/>
        </w:rPr>
        <w:t xml:space="preserve">Fond za financiranje razgradnje i zbrinjavanja radioaktivnog otpada i istrošenoga nuklearnog goriva Nuklearne elektrane Krško (u daljnjem tekstu: Fond) osnovan je na temelju Zakona o Fondu 2008. godine. </w:t>
      </w:r>
    </w:p>
    <w:p w14:paraId="086AA64F" w14:textId="4DB1235B" w:rsidR="00CB3A00" w:rsidRPr="00FB5F49" w:rsidRDefault="00CB3A00" w:rsidP="00CB3A00">
      <w:pPr>
        <w:jc w:val="both"/>
        <w:rPr>
          <w:szCs w:val="24"/>
        </w:rPr>
      </w:pPr>
      <w:r w:rsidRPr="00FB5F49">
        <w:rPr>
          <w:szCs w:val="24"/>
        </w:rPr>
        <w:t>Zadnjim izmjenama i dopunama Zakona o Fondu (</w:t>
      </w:r>
      <w:r w:rsidR="00741068" w:rsidRPr="00741068">
        <w:rPr>
          <w:szCs w:val="24"/>
        </w:rPr>
        <w:t xml:space="preserve">„Narodne novine“, br. </w:t>
      </w:r>
      <w:r w:rsidRPr="00FB5F49">
        <w:rPr>
          <w:szCs w:val="24"/>
        </w:rPr>
        <w:t xml:space="preserve"> 21/22) u stavku 2. članka 17. definirana je obveza dostave godišnjeg programa rada i financij</w:t>
      </w:r>
      <w:r w:rsidR="008A33A2">
        <w:rPr>
          <w:szCs w:val="24"/>
        </w:rPr>
        <w:t xml:space="preserve">skog plana na suglasnost Vladi </w:t>
      </w:r>
      <w:r w:rsidRPr="00FB5F49">
        <w:rPr>
          <w:szCs w:val="24"/>
        </w:rPr>
        <w:t>Republike Hrvatske putem tijela državne uprave nadležnog za poslove energetike.</w:t>
      </w:r>
    </w:p>
    <w:p w14:paraId="7E7ADEB1" w14:textId="2721F718" w:rsidR="00F6475E" w:rsidRPr="008A33A2" w:rsidRDefault="008A33A2" w:rsidP="008A33A2">
      <w:pPr>
        <w:jc w:val="both"/>
        <w:rPr>
          <w:szCs w:val="24"/>
        </w:rPr>
      </w:pPr>
      <w:r>
        <w:rPr>
          <w:szCs w:val="24"/>
        </w:rPr>
        <w:t>Upravni odbor je u skladu sa č</w:t>
      </w:r>
      <w:r>
        <w:rPr>
          <w:bCs/>
          <w:szCs w:val="24"/>
        </w:rPr>
        <w:t xml:space="preserve">lankom 13. stavkom 2. </w:t>
      </w:r>
      <w:r w:rsidR="002D6BBE">
        <w:rPr>
          <w:bCs/>
          <w:szCs w:val="24"/>
        </w:rPr>
        <w:t xml:space="preserve">podstavkom 5. </w:t>
      </w:r>
      <w:r>
        <w:rPr>
          <w:bCs/>
          <w:szCs w:val="24"/>
        </w:rPr>
        <w:t xml:space="preserve">Statuta Fonda </w:t>
      </w:r>
      <w:r w:rsidRPr="00404143">
        <w:rPr>
          <w:szCs w:val="24"/>
        </w:rPr>
        <w:t xml:space="preserve">za financiranje razgradnje i zbrinjavanja radioaktivnog otpada i istrošenoga nuklearnog goriva Nuklearne </w:t>
      </w:r>
      <w:r w:rsidRPr="002D6BBE">
        <w:rPr>
          <w:szCs w:val="24"/>
        </w:rPr>
        <w:t xml:space="preserve">elektrane Krško na </w:t>
      </w:r>
      <w:r w:rsidR="00220D20">
        <w:rPr>
          <w:szCs w:val="24"/>
        </w:rPr>
        <w:t>41</w:t>
      </w:r>
      <w:r w:rsidR="005F7211" w:rsidRPr="002D6BBE">
        <w:rPr>
          <w:szCs w:val="24"/>
        </w:rPr>
        <w:t xml:space="preserve">. sjednici </w:t>
      </w:r>
      <w:r w:rsidRPr="002D6BBE">
        <w:rPr>
          <w:szCs w:val="24"/>
        </w:rPr>
        <w:t xml:space="preserve">održanoj </w:t>
      </w:r>
      <w:r w:rsidR="00220D20">
        <w:rPr>
          <w:szCs w:val="24"/>
        </w:rPr>
        <w:t>30</w:t>
      </w:r>
      <w:r w:rsidRPr="002D6BBE">
        <w:rPr>
          <w:szCs w:val="24"/>
        </w:rPr>
        <w:t xml:space="preserve">. </w:t>
      </w:r>
      <w:r w:rsidR="00220D20">
        <w:rPr>
          <w:szCs w:val="24"/>
        </w:rPr>
        <w:t>listopada</w:t>
      </w:r>
      <w:r w:rsidRPr="002D6BBE">
        <w:rPr>
          <w:szCs w:val="24"/>
        </w:rPr>
        <w:t xml:space="preserve"> </w:t>
      </w:r>
      <w:r w:rsidR="00725ACA">
        <w:rPr>
          <w:szCs w:val="24"/>
        </w:rPr>
        <w:t>202</w:t>
      </w:r>
      <w:r w:rsidR="00137479">
        <w:rPr>
          <w:szCs w:val="24"/>
        </w:rPr>
        <w:t>5</w:t>
      </w:r>
      <w:r w:rsidRPr="002D6BBE">
        <w:rPr>
          <w:szCs w:val="24"/>
        </w:rPr>
        <w:t>. godine donio Odluku o donošenju</w:t>
      </w:r>
      <w:r>
        <w:rPr>
          <w:szCs w:val="24"/>
        </w:rPr>
        <w:t xml:space="preserve"> Programa rada i financijskog plana Fonda za </w:t>
      </w:r>
      <w:r w:rsidR="00DC6700">
        <w:rPr>
          <w:szCs w:val="24"/>
        </w:rPr>
        <w:t>2026</w:t>
      </w:r>
      <w:r>
        <w:rPr>
          <w:szCs w:val="24"/>
        </w:rPr>
        <w:t>. godinu</w:t>
      </w:r>
      <w:r w:rsidRPr="00FB5F49">
        <w:rPr>
          <w:szCs w:val="24"/>
        </w:rPr>
        <w:t>, pa se isti ovi</w:t>
      </w:r>
      <w:r>
        <w:rPr>
          <w:szCs w:val="24"/>
        </w:rPr>
        <w:t>m putem dostavlja na suglasnost.</w:t>
      </w:r>
    </w:p>
    <w:sectPr w:rsidR="00F6475E" w:rsidRPr="008A33A2" w:rsidSect="00340EAB">
      <w:headerReference w:type="default" r:id="rId16"/>
      <w:footerReference w:type="defaul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D19C" w14:textId="77777777" w:rsidR="00652D2C" w:rsidRDefault="00652D2C">
      <w:pPr>
        <w:spacing w:line="240" w:lineRule="auto"/>
      </w:pPr>
      <w:r>
        <w:separator/>
      </w:r>
    </w:p>
  </w:endnote>
  <w:endnote w:type="continuationSeparator" w:id="0">
    <w:p w14:paraId="45AEECF3" w14:textId="77777777" w:rsidR="00652D2C" w:rsidRDefault="00652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CA05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3845FC7B" w14:textId="77777777" w:rsidR="002B0C5C" w:rsidRDefault="002B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803A" w14:textId="77777777" w:rsidR="004370C5" w:rsidRDefault="0043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A3B0" w14:textId="77777777" w:rsidR="00652D2C" w:rsidRDefault="00652D2C">
      <w:pPr>
        <w:spacing w:line="240" w:lineRule="auto"/>
      </w:pPr>
      <w:r>
        <w:separator/>
      </w:r>
    </w:p>
  </w:footnote>
  <w:footnote w:type="continuationSeparator" w:id="0">
    <w:p w14:paraId="664BF7B7" w14:textId="77777777" w:rsidR="00652D2C" w:rsidRDefault="00652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87AD" w14:textId="77777777" w:rsidR="002B0C5C" w:rsidRDefault="002B0C5C">
    <w:pPr>
      <w:pStyle w:val="Header"/>
      <w:jc w:val="center"/>
    </w:pPr>
  </w:p>
  <w:p w14:paraId="352DBD28" w14:textId="77777777" w:rsidR="002B0C5C" w:rsidRDefault="002B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B893" w14:textId="38CA0555" w:rsidR="002B0C5C" w:rsidRDefault="002B0C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13A6A">
      <w:rPr>
        <w:noProof/>
      </w:rPr>
      <w:t>2</w:t>
    </w:r>
    <w:r>
      <w:fldChar w:fldCharType="end"/>
    </w:r>
  </w:p>
  <w:p w14:paraId="0BE5D81E" w14:textId="77777777" w:rsidR="002B0C5C" w:rsidRDefault="002B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8D0F61" w14:textId="38B8DBFD" w:rsidR="00B411F7" w:rsidRDefault="00991AFA">
        <w:pPr>
          <w:pStyle w:val="Header"/>
          <w:jc w:val="center"/>
        </w:pPr>
        <w:r w:rsidRPr="00340EAB">
          <w:rPr>
            <w:szCs w:val="24"/>
          </w:rPr>
          <w:fldChar w:fldCharType="begin"/>
        </w:r>
        <w:r w:rsidRPr="00340EAB">
          <w:rPr>
            <w:szCs w:val="24"/>
          </w:rPr>
          <w:instrText xml:space="preserve"> PAGE   \* MERGEFORMAT </w:instrText>
        </w:r>
        <w:r w:rsidRPr="00340EAB">
          <w:rPr>
            <w:szCs w:val="24"/>
          </w:rPr>
          <w:fldChar w:fldCharType="separate"/>
        </w:r>
        <w:r w:rsidR="00013A6A">
          <w:rPr>
            <w:noProof/>
            <w:szCs w:val="24"/>
          </w:rPr>
          <w:t>3</w:t>
        </w:r>
        <w:r w:rsidRPr="00340EAB">
          <w:rPr>
            <w:noProof/>
            <w:szCs w:val="24"/>
          </w:rPr>
          <w:fldChar w:fldCharType="end"/>
        </w:r>
      </w:p>
    </w:sdtContent>
  </w:sdt>
  <w:p w14:paraId="5D93C73D" w14:textId="77777777" w:rsidR="00B411F7" w:rsidRDefault="00B4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C27"/>
    <w:multiLevelType w:val="hybridMultilevel"/>
    <w:tmpl w:val="E89EA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1CE943CF"/>
    <w:multiLevelType w:val="hybridMultilevel"/>
    <w:tmpl w:val="F826547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25FA"/>
    <w:multiLevelType w:val="hybridMultilevel"/>
    <w:tmpl w:val="FA10D61E"/>
    <w:lvl w:ilvl="0" w:tplc="04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79D"/>
    <w:multiLevelType w:val="hybridMultilevel"/>
    <w:tmpl w:val="FFF4BE1C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A71"/>
    <w:multiLevelType w:val="hybridMultilevel"/>
    <w:tmpl w:val="04EAD7E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8C739D"/>
    <w:multiLevelType w:val="hybridMultilevel"/>
    <w:tmpl w:val="3AC88FAA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3DB63244"/>
    <w:multiLevelType w:val="hybridMultilevel"/>
    <w:tmpl w:val="365EFABC"/>
    <w:lvl w:ilvl="0" w:tplc="CD269F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F41AD"/>
    <w:multiLevelType w:val="hybridMultilevel"/>
    <w:tmpl w:val="97C4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2" w15:restartNumberingAfterBreak="0">
    <w:nsid w:val="4DF43F93"/>
    <w:multiLevelType w:val="hybridMultilevel"/>
    <w:tmpl w:val="2D64C5D2"/>
    <w:lvl w:ilvl="0" w:tplc="FF5C278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F975DA"/>
    <w:multiLevelType w:val="hybridMultilevel"/>
    <w:tmpl w:val="DAFEF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55B1"/>
    <w:multiLevelType w:val="hybridMultilevel"/>
    <w:tmpl w:val="49409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7" w15:restartNumberingAfterBreak="0">
    <w:nsid w:val="7A62416E"/>
    <w:multiLevelType w:val="hybridMultilevel"/>
    <w:tmpl w:val="07F454F2"/>
    <w:lvl w:ilvl="0" w:tplc="3F785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C2"/>
    <w:rsid w:val="000009EE"/>
    <w:rsid w:val="00011B10"/>
    <w:rsid w:val="00013A6A"/>
    <w:rsid w:val="00022BA0"/>
    <w:rsid w:val="0002514E"/>
    <w:rsid w:val="00034C65"/>
    <w:rsid w:val="00062645"/>
    <w:rsid w:val="000629D3"/>
    <w:rsid w:val="00072BB9"/>
    <w:rsid w:val="00076830"/>
    <w:rsid w:val="00077C24"/>
    <w:rsid w:val="00090665"/>
    <w:rsid w:val="0009320F"/>
    <w:rsid w:val="00094493"/>
    <w:rsid w:val="000A2CFF"/>
    <w:rsid w:val="000B3F3E"/>
    <w:rsid w:val="000B49BA"/>
    <w:rsid w:val="000D7511"/>
    <w:rsid w:val="000E5196"/>
    <w:rsid w:val="000E6949"/>
    <w:rsid w:val="000E6C2E"/>
    <w:rsid w:val="000F5CD9"/>
    <w:rsid w:val="0010216B"/>
    <w:rsid w:val="001036BD"/>
    <w:rsid w:val="0010635F"/>
    <w:rsid w:val="001065FC"/>
    <w:rsid w:val="00110596"/>
    <w:rsid w:val="001138B0"/>
    <w:rsid w:val="00114785"/>
    <w:rsid w:val="00115484"/>
    <w:rsid w:val="00117BB0"/>
    <w:rsid w:val="00126798"/>
    <w:rsid w:val="00137479"/>
    <w:rsid w:val="00140087"/>
    <w:rsid w:val="00153103"/>
    <w:rsid w:val="00163CF7"/>
    <w:rsid w:val="00181DC2"/>
    <w:rsid w:val="001832BE"/>
    <w:rsid w:val="001C0016"/>
    <w:rsid w:val="001C443E"/>
    <w:rsid w:val="00220D20"/>
    <w:rsid w:val="002328F5"/>
    <w:rsid w:val="00236C1A"/>
    <w:rsid w:val="00243052"/>
    <w:rsid w:val="00255315"/>
    <w:rsid w:val="0026687A"/>
    <w:rsid w:val="0026715C"/>
    <w:rsid w:val="00273AAF"/>
    <w:rsid w:val="002A0981"/>
    <w:rsid w:val="002B0C5C"/>
    <w:rsid w:val="002B44AD"/>
    <w:rsid w:val="002B7DEF"/>
    <w:rsid w:val="002C1B61"/>
    <w:rsid w:val="002C36C5"/>
    <w:rsid w:val="002C6C63"/>
    <w:rsid w:val="002D295F"/>
    <w:rsid w:val="002D6BBE"/>
    <w:rsid w:val="002F3B04"/>
    <w:rsid w:val="0030088D"/>
    <w:rsid w:val="00302F82"/>
    <w:rsid w:val="00307FBE"/>
    <w:rsid w:val="00324BD0"/>
    <w:rsid w:val="003252FD"/>
    <w:rsid w:val="00334D80"/>
    <w:rsid w:val="00344A7F"/>
    <w:rsid w:val="00345B50"/>
    <w:rsid w:val="00353E8F"/>
    <w:rsid w:val="00363F88"/>
    <w:rsid w:val="00367EF3"/>
    <w:rsid w:val="00371246"/>
    <w:rsid w:val="003848E3"/>
    <w:rsid w:val="00385167"/>
    <w:rsid w:val="003966F0"/>
    <w:rsid w:val="003A0DCE"/>
    <w:rsid w:val="003A3703"/>
    <w:rsid w:val="003B0EBE"/>
    <w:rsid w:val="003C5876"/>
    <w:rsid w:val="003D079C"/>
    <w:rsid w:val="003D09E8"/>
    <w:rsid w:val="003D39A9"/>
    <w:rsid w:val="003F5CC3"/>
    <w:rsid w:val="003F7E51"/>
    <w:rsid w:val="0040321D"/>
    <w:rsid w:val="00404143"/>
    <w:rsid w:val="004136EC"/>
    <w:rsid w:val="00416F76"/>
    <w:rsid w:val="0042334B"/>
    <w:rsid w:val="00431A81"/>
    <w:rsid w:val="00433117"/>
    <w:rsid w:val="00434446"/>
    <w:rsid w:val="00436244"/>
    <w:rsid w:val="00436B67"/>
    <w:rsid w:val="004370C5"/>
    <w:rsid w:val="004807AA"/>
    <w:rsid w:val="00482539"/>
    <w:rsid w:val="004825A9"/>
    <w:rsid w:val="004846D7"/>
    <w:rsid w:val="00492E45"/>
    <w:rsid w:val="004944A0"/>
    <w:rsid w:val="00496FDD"/>
    <w:rsid w:val="004B4DC4"/>
    <w:rsid w:val="004D0B1B"/>
    <w:rsid w:val="004D4E9C"/>
    <w:rsid w:val="004E1676"/>
    <w:rsid w:val="004F1F3E"/>
    <w:rsid w:val="004F2CCC"/>
    <w:rsid w:val="00500FB6"/>
    <w:rsid w:val="00531A21"/>
    <w:rsid w:val="00535282"/>
    <w:rsid w:val="005550A8"/>
    <w:rsid w:val="005567FA"/>
    <w:rsid w:val="00586BEF"/>
    <w:rsid w:val="0058799C"/>
    <w:rsid w:val="00587D1D"/>
    <w:rsid w:val="00595425"/>
    <w:rsid w:val="0059695E"/>
    <w:rsid w:val="005A13BF"/>
    <w:rsid w:val="005A3452"/>
    <w:rsid w:val="005A6E83"/>
    <w:rsid w:val="005B13B9"/>
    <w:rsid w:val="005B15E8"/>
    <w:rsid w:val="005D2FE1"/>
    <w:rsid w:val="005D312A"/>
    <w:rsid w:val="005F58B2"/>
    <w:rsid w:val="005F7211"/>
    <w:rsid w:val="00600072"/>
    <w:rsid w:val="00600437"/>
    <w:rsid w:val="00600749"/>
    <w:rsid w:val="00600BEA"/>
    <w:rsid w:val="0061075A"/>
    <w:rsid w:val="00611854"/>
    <w:rsid w:val="00613754"/>
    <w:rsid w:val="00632D00"/>
    <w:rsid w:val="0064092D"/>
    <w:rsid w:val="00640AA7"/>
    <w:rsid w:val="00642811"/>
    <w:rsid w:val="0064528E"/>
    <w:rsid w:val="00652D2C"/>
    <w:rsid w:val="006537D9"/>
    <w:rsid w:val="006715EB"/>
    <w:rsid w:val="00672DCC"/>
    <w:rsid w:val="00672DCE"/>
    <w:rsid w:val="0069478F"/>
    <w:rsid w:val="00695132"/>
    <w:rsid w:val="006A048F"/>
    <w:rsid w:val="006A3FE4"/>
    <w:rsid w:val="006A6FE4"/>
    <w:rsid w:val="006B215A"/>
    <w:rsid w:val="006D6FEA"/>
    <w:rsid w:val="006E51E5"/>
    <w:rsid w:val="006E623A"/>
    <w:rsid w:val="006F1793"/>
    <w:rsid w:val="006F2A8D"/>
    <w:rsid w:val="006F7854"/>
    <w:rsid w:val="0070638D"/>
    <w:rsid w:val="00722E49"/>
    <w:rsid w:val="00725ACA"/>
    <w:rsid w:val="00726B02"/>
    <w:rsid w:val="00726BC2"/>
    <w:rsid w:val="00730CF6"/>
    <w:rsid w:val="00732F73"/>
    <w:rsid w:val="00741068"/>
    <w:rsid w:val="0074147A"/>
    <w:rsid w:val="007631D7"/>
    <w:rsid w:val="0077287C"/>
    <w:rsid w:val="007810C9"/>
    <w:rsid w:val="00787E54"/>
    <w:rsid w:val="0079330B"/>
    <w:rsid w:val="0079332F"/>
    <w:rsid w:val="007979F3"/>
    <w:rsid w:val="00797BB7"/>
    <w:rsid w:val="007A56F0"/>
    <w:rsid w:val="007D116D"/>
    <w:rsid w:val="007D127C"/>
    <w:rsid w:val="007F51B5"/>
    <w:rsid w:val="007F7C0A"/>
    <w:rsid w:val="0080046A"/>
    <w:rsid w:val="0080046E"/>
    <w:rsid w:val="008011B4"/>
    <w:rsid w:val="00802484"/>
    <w:rsid w:val="0080602C"/>
    <w:rsid w:val="00806779"/>
    <w:rsid w:val="008131BE"/>
    <w:rsid w:val="00813E58"/>
    <w:rsid w:val="008176EE"/>
    <w:rsid w:val="008378B4"/>
    <w:rsid w:val="00841878"/>
    <w:rsid w:val="00851319"/>
    <w:rsid w:val="00862237"/>
    <w:rsid w:val="00862774"/>
    <w:rsid w:val="00874DAE"/>
    <w:rsid w:val="00882281"/>
    <w:rsid w:val="00882786"/>
    <w:rsid w:val="00883621"/>
    <w:rsid w:val="00891E40"/>
    <w:rsid w:val="00893D90"/>
    <w:rsid w:val="008A33A2"/>
    <w:rsid w:val="008A3599"/>
    <w:rsid w:val="008D6D33"/>
    <w:rsid w:val="008F2223"/>
    <w:rsid w:val="008F5B4A"/>
    <w:rsid w:val="00905417"/>
    <w:rsid w:val="0091089A"/>
    <w:rsid w:val="00920B82"/>
    <w:rsid w:val="009313F9"/>
    <w:rsid w:val="009318CE"/>
    <w:rsid w:val="009325A7"/>
    <w:rsid w:val="00950455"/>
    <w:rsid w:val="00965ED2"/>
    <w:rsid w:val="009708CD"/>
    <w:rsid w:val="0098577D"/>
    <w:rsid w:val="00991484"/>
    <w:rsid w:val="00991AFA"/>
    <w:rsid w:val="00994287"/>
    <w:rsid w:val="009963DE"/>
    <w:rsid w:val="009B21C9"/>
    <w:rsid w:val="009B539C"/>
    <w:rsid w:val="009D6183"/>
    <w:rsid w:val="009E25F3"/>
    <w:rsid w:val="009F0757"/>
    <w:rsid w:val="00A12AB3"/>
    <w:rsid w:val="00A41EC3"/>
    <w:rsid w:val="00A441C9"/>
    <w:rsid w:val="00A4497F"/>
    <w:rsid w:val="00A6467A"/>
    <w:rsid w:val="00A77347"/>
    <w:rsid w:val="00A80260"/>
    <w:rsid w:val="00A81FCC"/>
    <w:rsid w:val="00A9377D"/>
    <w:rsid w:val="00AB47C1"/>
    <w:rsid w:val="00AC5370"/>
    <w:rsid w:val="00AC6A06"/>
    <w:rsid w:val="00AE7ACA"/>
    <w:rsid w:val="00AF1E79"/>
    <w:rsid w:val="00AF2CDF"/>
    <w:rsid w:val="00B14CD6"/>
    <w:rsid w:val="00B176B9"/>
    <w:rsid w:val="00B411F7"/>
    <w:rsid w:val="00B4624A"/>
    <w:rsid w:val="00B62577"/>
    <w:rsid w:val="00B90CA0"/>
    <w:rsid w:val="00B96F58"/>
    <w:rsid w:val="00BB4413"/>
    <w:rsid w:val="00BB72E8"/>
    <w:rsid w:val="00BB73C4"/>
    <w:rsid w:val="00BC001D"/>
    <w:rsid w:val="00BC62A4"/>
    <w:rsid w:val="00BC7DF5"/>
    <w:rsid w:val="00BD25B2"/>
    <w:rsid w:val="00BE3D18"/>
    <w:rsid w:val="00BE618E"/>
    <w:rsid w:val="00BE65FE"/>
    <w:rsid w:val="00C02017"/>
    <w:rsid w:val="00C11622"/>
    <w:rsid w:val="00C125FE"/>
    <w:rsid w:val="00C2711B"/>
    <w:rsid w:val="00C318CD"/>
    <w:rsid w:val="00C340CC"/>
    <w:rsid w:val="00C36910"/>
    <w:rsid w:val="00C515E0"/>
    <w:rsid w:val="00C51FFF"/>
    <w:rsid w:val="00C52FFF"/>
    <w:rsid w:val="00C61626"/>
    <w:rsid w:val="00C634B9"/>
    <w:rsid w:val="00C64F36"/>
    <w:rsid w:val="00C725C8"/>
    <w:rsid w:val="00C90FE3"/>
    <w:rsid w:val="00CB3A00"/>
    <w:rsid w:val="00CB7522"/>
    <w:rsid w:val="00CC2759"/>
    <w:rsid w:val="00CD06C0"/>
    <w:rsid w:val="00CD52C9"/>
    <w:rsid w:val="00CD5A0D"/>
    <w:rsid w:val="00CE755E"/>
    <w:rsid w:val="00D01249"/>
    <w:rsid w:val="00D154C4"/>
    <w:rsid w:val="00D175B3"/>
    <w:rsid w:val="00D246F8"/>
    <w:rsid w:val="00D262F6"/>
    <w:rsid w:val="00D412DC"/>
    <w:rsid w:val="00D425F5"/>
    <w:rsid w:val="00D52197"/>
    <w:rsid w:val="00D52FB6"/>
    <w:rsid w:val="00D6603F"/>
    <w:rsid w:val="00D84021"/>
    <w:rsid w:val="00D858FB"/>
    <w:rsid w:val="00D871C1"/>
    <w:rsid w:val="00D90E0F"/>
    <w:rsid w:val="00D913FD"/>
    <w:rsid w:val="00D93EF3"/>
    <w:rsid w:val="00DA7559"/>
    <w:rsid w:val="00DC6700"/>
    <w:rsid w:val="00DD4631"/>
    <w:rsid w:val="00DE08C0"/>
    <w:rsid w:val="00DE472F"/>
    <w:rsid w:val="00DE63B5"/>
    <w:rsid w:val="00E05CD1"/>
    <w:rsid w:val="00E07B48"/>
    <w:rsid w:val="00E125AC"/>
    <w:rsid w:val="00E31259"/>
    <w:rsid w:val="00E322DA"/>
    <w:rsid w:val="00E35A0A"/>
    <w:rsid w:val="00E450AF"/>
    <w:rsid w:val="00E54072"/>
    <w:rsid w:val="00E55776"/>
    <w:rsid w:val="00E60698"/>
    <w:rsid w:val="00E647CA"/>
    <w:rsid w:val="00E719D4"/>
    <w:rsid w:val="00E8109D"/>
    <w:rsid w:val="00E82C0A"/>
    <w:rsid w:val="00E86709"/>
    <w:rsid w:val="00E87FEC"/>
    <w:rsid w:val="00E922F5"/>
    <w:rsid w:val="00EB0713"/>
    <w:rsid w:val="00EC6631"/>
    <w:rsid w:val="00ED79E0"/>
    <w:rsid w:val="00EE63DB"/>
    <w:rsid w:val="00EF0B4D"/>
    <w:rsid w:val="00F322D1"/>
    <w:rsid w:val="00F32DC7"/>
    <w:rsid w:val="00F36B62"/>
    <w:rsid w:val="00F45103"/>
    <w:rsid w:val="00F46249"/>
    <w:rsid w:val="00F6475E"/>
    <w:rsid w:val="00F8309B"/>
    <w:rsid w:val="00F86466"/>
    <w:rsid w:val="00F92055"/>
    <w:rsid w:val="00FA572E"/>
    <w:rsid w:val="00FA5A83"/>
    <w:rsid w:val="00FC0BA6"/>
    <w:rsid w:val="00FC7362"/>
    <w:rsid w:val="00FD4D63"/>
    <w:rsid w:val="00FE0175"/>
    <w:rsid w:val="00FE7210"/>
    <w:rsid w:val="00FF0539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D717C"/>
  <w15:docId w15:val="{9884586D-DDD4-4862-8B1B-1FF88A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43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Revision">
    <w:name w:val="Revision"/>
    <w:hidden/>
    <w:uiPriority w:val="99"/>
    <w:semiHidden/>
    <w:rsid w:val="0010635F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AZJMDCZ6QSYZ-1849078857-52251</_dlc_DocId>
    <_dlc_DocIdUrl xmlns="a494813a-d0d8-4dad-94cb-0d196f36ba15">
      <Url>https://ekoordinacije.vlada.hr/koordinacija-gospodarstvo/_layouts/15/DocIdRedir.aspx?ID=AZJMDCZ6QSYZ-1849078857-52251</Url>
      <Description>AZJMDCZ6QSYZ-1849078857-52251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E265-4F5E-4D64-81F0-B18CFF0913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489B98-9F60-45E3-AFD7-E42BEA049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DAC11-01BB-4AD3-A025-78281FD279A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71938E-865E-4937-BBF0-CA87290D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Larisa Petrić</cp:lastModifiedBy>
  <cp:revision>5</cp:revision>
  <cp:lastPrinted>2023-02-21T11:02:00Z</cp:lastPrinted>
  <dcterms:created xsi:type="dcterms:W3CDTF">2026-01-28T10:37:00Z</dcterms:created>
  <dcterms:modified xsi:type="dcterms:W3CDTF">2026-02-03T12:49:00Z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be4aae7b-d853-4e96-a0de-ecbc46020d6c</vt:lpwstr>
  </property>
</Properties>
</file>