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D6F5" w14:textId="77777777" w:rsidR="000C3EEE" w:rsidRPr="009B2F49" w:rsidRDefault="000C3EEE" w:rsidP="007C7F59">
      <w:pPr>
        <w:spacing w:after="0" w:line="240" w:lineRule="auto"/>
        <w:jc w:val="center"/>
      </w:pPr>
      <w:r w:rsidRPr="009B2F49">
        <w:rPr>
          <w:noProof/>
          <w:lang w:eastAsia="hr-HR"/>
        </w:rPr>
        <w:drawing>
          <wp:inline distT="0" distB="0" distL="0" distR="0" wp14:anchorId="589D0450" wp14:editId="1ABB5A4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E18" w:rsidRPr="009B2F49">
        <w:fldChar w:fldCharType="begin"/>
      </w:r>
      <w:r w:rsidRPr="009B2F49">
        <w:instrText xml:space="preserve"> INCLUDEPICTURE "http://www.inet.hr/~box/images/grb-rh.gif" \* MERGEFORMATINET </w:instrText>
      </w:r>
      <w:r w:rsidR="00B11E18" w:rsidRPr="009B2F49">
        <w:fldChar w:fldCharType="end"/>
      </w:r>
    </w:p>
    <w:p w14:paraId="61DD5955" w14:textId="77777777" w:rsidR="000C3EEE" w:rsidRDefault="000C3EEE" w:rsidP="007C7F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B2F49">
        <w:rPr>
          <w:rFonts w:ascii="Times New Roman" w:hAnsi="Times New Roman" w:cs="Times New Roman"/>
          <w:sz w:val="28"/>
        </w:rPr>
        <w:t>VLADA REPUBLIKE HRVATSKE</w:t>
      </w:r>
    </w:p>
    <w:p w14:paraId="2E4F5BFB" w14:textId="77777777" w:rsidR="009A2673" w:rsidRDefault="009A2673" w:rsidP="007C7F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056D3B0" w14:textId="77777777" w:rsidR="009A2673" w:rsidRDefault="009A2673" w:rsidP="007C7F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4D5F6E4" w14:textId="77777777" w:rsidR="009A2673" w:rsidRDefault="009A2673" w:rsidP="007C7F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2F1CB8E" w14:textId="77777777" w:rsidR="0006279B" w:rsidRDefault="0006279B" w:rsidP="007C7F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6CD397D" w14:textId="77777777" w:rsidR="009A2673" w:rsidRPr="009B2F49" w:rsidRDefault="009A2673" w:rsidP="007C7F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3B8F40A" w14:textId="77777777" w:rsidR="000C3EEE" w:rsidRPr="009B2F49" w:rsidRDefault="000C3EEE" w:rsidP="007C7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6D529" w14:textId="1DE20A02" w:rsidR="000C3EEE" w:rsidRPr="009B2F49" w:rsidRDefault="000C3EEE" w:rsidP="007C7F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2F49">
        <w:rPr>
          <w:rFonts w:ascii="Times New Roman" w:hAnsi="Times New Roman" w:cs="Times New Roman"/>
          <w:sz w:val="24"/>
          <w:szCs w:val="24"/>
        </w:rPr>
        <w:t xml:space="preserve">Zagreb, </w:t>
      </w:r>
      <w:r w:rsidR="00617D51">
        <w:rPr>
          <w:rFonts w:ascii="Times New Roman" w:hAnsi="Times New Roman" w:cs="Times New Roman"/>
          <w:sz w:val="24"/>
          <w:szCs w:val="24"/>
        </w:rPr>
        <w:t xml:space="preserve">11. veljače </w:t>
      </w:r>
      <w:r w:rsidR="00541304">
        <w:rPr>
          <w:rFonts w:ascii="Times New Roman" w:hAnsi="Times New Roman" w:cs="Times New Roman"/>
          <w:sz w:val="24"/>
          <w:szCs w:val="24"/>
        </w:rPr>
        <w:t>202</w:t>
      </w:r>
      <w:r w:rsidR="00AF6604">
        <w:rPr>
          <w:rFonts w:ascii="Times New Roman" w:hAnsi="Times New Roman" w:cs="Times New Roman"/>
          <w:sz w:val="24"/>
          <w:szCs w:val="24"/>
        </w:rPr>
        <w:t>6</w:t>
      </w:r>
      <w:r w:rsidRPr="009B2F49">
        <w:rPr>
          <w:rFonts w:ascii="Times New Roman" w:hAnsi="Times New Roman" w:cs="Times New Roman"/>
          <w:sz w:val="24"/>
          <w:szCs w:val="24"/>
        </w:rPr>
        <w:t>.</w:t>
      </w:r>
    </w:p>
    <w:p w14:paraId="0EDC6236" w14:textId="77777777" w:rsidR="000C3EEE" w:rsidRPr="009B2F49" w:rsidRDefault="000C3EEE" w:rsidP="007C7F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B05CB4" w14:textId="77777777" w:rsidR="000C3EEE" w:rsidRDefault="000C3EEE" w:rsidP="007C7F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38907F" w14:textId="77777777" w:rsidR="009A2673" w:rsidRDefault="009A2673" w:rsidP="007C7F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E31593" w14:textId="77777777" w:rsidR="009A2673" w:rsidRDefault="009A2673" w:rsidP="007C7F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2042C4" w14:textId="77777777" w:rsidR="009A2673" w:rsidRDefault="009A2673" w:rsidP="007C7F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D7408C" w14:textId="77777777" w:rsidR="009A2673" w:rsidRPr="009B2F49" w:rsidRDefault="009A2673" w:rsidP="007C7F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E129E1" w14:textId="77777777" w:rsidR="000C3EEE" w:rsidRPr="009B2F49" w:rsidRDefault="000C3EEE" w:rsidP="007C7F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1050F6" w14:textId="77777777" w:rsidR="000C3EEE" w:rsidRPr="009B2F49" w:rsidRDefault="000C3EEE" w:rsidP="007C7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B2F49" w:rsidRPr="009B2F49" w14:paraId="1779E6B4" w14:textId="77777777" w:rsidTr="00427D0F">
        <w:tc>
          <w:tcPr>
            <w:tcW w:w="1951" w:type="dxa"/>
          </w:tcPr>
          <w:p w14:paraId="3CFEDE5C" w14:textId="77777777" w:rsidR="000C3EEE" w:rsidRPr="009B2F49" w:rsidRDefault="000C3EEE" w:rsidP="009C15F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B2F49">
              <w:rPr>
                <w:sz w:val="24"/>
                <w:szCs w:val="24"/>
              </w:rPr>
              <w:t xml:space="preserve"> </w:t>
            </w:r>
            <w:r w:rsidRPr="009B2F49">
              <w:rPr>
                <w:b/>
                <w:smallCaps/>
                <w:sz w:val="24"/>
                <w:szCs w:val="24"/>
              </w:rPr>
              <w:t>Predlagatelj</w:t>
            </w:r>
            <w:r w:rsidRPr="009B2F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A545F7" w14:textId="2A58CFDF" w:rsidR="000C3EEE" w:rsidRPr="009B2F49" w:rsidRDefault="000C3EEE" w:rsidP="009C15F4">
            <w:pPr>
              <w:spacing w:line="360" w:lineRule="auto"/>
              <w:rPr>
                <w:sz w:val="24"/>
                <w:szCs w:val="24"/>
              </w:rPr>
            </w:pPr>
            <w:r w:rsidRPr="009B2F49">
              <w:rPr>
                <w:sz w:val="24"/>
                <w:szCs w:val="24"/>
              </w:rPr>
              <w:t>Ministarstvo</w:t>
            </w:r>
            <w:r w:rsidR="00C44B3C" w:rsidRPr="009B2F49">
              <w:rPr>
                <w:sz w:val="24"/>
                <w:szCs w:val="24"/>
              </w:rPr>
              <w:t xml:space="preserve"> poljoprivrede</w:t>
            </w:r>
            <w:r w:rsidR="00EA7290">
              <w:rPr>
                <w:sz w:val="24"/>
                <w:szCs w:val="24"/>
              </w:rPr>
              <w:t>, šumarstva i ribarstva</w:t>
            </w:r>
          </w:p>
        </w:tc>
      </w:tr>
    </w:tbl>
    <w:p w14:paraId="3A94564A" w14:textId="77777777" w:rsidR="000C3EEE" w:rsidRPr="009B2F49" w:rsidRDefault="000C3EEE" w:rsidP="009C1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9B2F49" w:rsidRPr="009B2F49" w14:paraId="6D247C25" w14:textId="77777777" w:rsidTr="00427D0F">
        <w:tc>
          <w:tcPr>
            <w:tcW w:w="1951" w:type="dxa"/>
          </w:tcPr>
          <w:p w14:paraId="67BF38FC" w14:textId="77777777" w:rsidR="000C3EEE" w:rsidRPr="009B2F49" w:rsidRDefault="000C3EEE" w:rsidP="009C15F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B2F49">
              <w:rPr>
                <w:b/>
                <w:smallCaps/>
                <w:sz w:val="24"/>
                <w:szCs w:val="24"/>
              </w:rPr>
              <w:t>Predmet</w:t>
            </w:r>
            <w:r w:rsidRPr="009B2F4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DFA0F2A" w14:textId="363362E1" w:rsidR="000C3EEE" w:rsidRPr="009B2F49" w:rsidRDefault="00EA7290" w:rsidP="009C15F4">
            <w:pPr>
              <w:spacing w:line="360" w:lineRule="auto"/>
              <w:contextualSpacing/>
              <w:jc w:val="both"/>
              <w:rPr>
                <w:rFonts w:eastAsiaTheme="majorEastAsia"/>
                <w:spacing w:val="-10"/>
                <w:kern w:val="28"/>
                <w:sz w:val="24"/>
                <w:szCs w:val="24"/>
              </w:rPr>
            </w:pPr>
            <w:r w:rsidRPr="00EA7290">
              <w:rPr>
                <w:sz w:val="24"/>
                <w:szCs w:val="24"/>
              </w:rPr>
              <w:t xml:space="preserve">Prijedlog odluke o </w:t>
            </w:r>
            <w:bookmarkStart w:id="0" w:name="_Hlk194322966"/>
            <w:r w:rsidRPr="00EA7290">
              <w:rPr>
                <w:sz w:val="24"/>
                <w:szCs w:val="24"/>
              </w:rPr>
              <w:t xml:space="preserve">donošenju </w:t>
            </w:r>
            <w:r w:rsidR="00690896">
              <w:rPr>
                <w:sz w:val="24"/>
                <w:szCs w:val="24"/>
              </w:rPr>
              <w:t>P</w:t>
            </w:r>
            <w:r w:rsidR="00690896" w:rsidRPr="00690896">
              <w:rPr>
                <w:sz w:val="24"/>
                <w:szCs w:val="24"/>
              </w:rPr>
              <w:t>rograma potpore za sufinanciranje nabav</w:t>
            </w:r>
            <w:r w:rsidR="005714DC">
              <w:rPr>
                <w:sz w:val="24"/>
                <w:szCs w:val="24"/>
              </w:rPr>
              <w:t>k</w:t>
            </w:r>
            <w:r w:rsidR="00690896" w:rsidRPr="00690896">
              <w:rPr>
                <w:sz w:val="24"/>
                <w:szCs w:val="24"/>
              </w:rPr>
              <w:t>e opreme za proizvodnju sira i mliječnih proizvoda u 2026. i 2027. godini</w:t>
            </w:r>
            <w:bookmarkEnd w:id="0"/>
          </w:p>
        </w:tc>
      </w:tr>
    </w:tbl>
    <w:p w14:paraId="2BBB98FE" w14:textId="77777777" w:rsidR="000C3EEE" w:rsidRPr="009B2F49" w:rsidRDefault="000C3EEE" w:rsidP="007C7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6E9245C" w14:textId="77777777" w:rsidR="000C3EEE" w:rsidRPr="009B2F49" w:rsidRDefault="000C3EEE" w:rsidP="007C7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4C054" w14:textId="77777777" w:rsidR="000C3EEE" w:rsidRPr="009B2F49" w:rsidRDefault="000C3EEE" w:rsidP="007C7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3275E" w14:textId="77777777" w:rsidR="000C3EEE" w:rsidRPr="009B2F49" w:rsidRDefault="000C3EEE" w:rsidP="007C7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9F441" w14:textId="77777777" w:rsidR="000C3EEE" w:rsidRPr="009B2F49" w:rsidRDefault="000C3EEE" w:rsidP="007C7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C1072" w14:textId="77777777" w:rsidR="000C3EEE" w:rsidRPr="009B2F49" w:rsidRDefault="000C3EEE" w:rsidP="007C7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FAD0C" w14:textId="77777777" w:rsidR="005222AE" w:rsidRPr="009B2F49" w:rsidRDefault="005222AE" w:rsidP="007C7F59">
      <w:pPr>
        <w:pStyle w:val="Header"/>
      </w:pPr>
    </w:p>
    <w:p w14:paraId="55CE71B6" w14:textId="77777777" w:rsidR="005222AE" w:rsidRPr="009B2F49" w:rsidRDefault="005222AE" w:rsidP="007C7F59">
      <w:pPr>
        <w:spacing w:after="0" w:line="240" w:lineRule="auto"/>
      </w:pPr>
    </w:p>
    <w:p w14:paraId="3C24683C" w14:textId="77777777" w:rsidR="00457B4B" w:rsidRPr="009B2F49" w:rsidRDefault="00457B4B" w:rsidP="007C7F59">
      <w:pPr>
        <w:spacing w:after="0" w:line="240" w:lineRule="auto"/>
        <w:jc w:val="right"/>
        <w:rPr>
          <w:rFonts w:ascii="Times New Roman" w:hAnsi="Times New Roman" w:cs="Times New Roman"/>
          <w:i/>
        </w:rPr>
        <w:sectPr w:rsidR="00457B4B" w:rsidRPr="009B2F49" w:rsidSect="00C44B3C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DE5BC6" w14:textId="77777777" w:rsidR="00617D51" w:rsidRDefault="00617D51" w:rsidP="00617D5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2F4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PRIJEDLOG </w:t>
      </w:r>
    </w:p>
    <w:p w14:paraId="22739166" w14:textId="77777777" w:rsidR="00617D51" w:rsidRPr="009B2F49" w:rsidRDefault="00617D51" w:rsidP="00617D5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69DC10F" w14:textId="3C01BA2B" w:rsidR="00617D51" w:rsidRDefault="00617D51" w:rsidP="00617D51">
      <w:pPr>
        <w:pStyle w:val="BodyText"/>
        <w:spacing w:after="0" w:line="240" w:lineRule="auto"/>
        <w:rPr>
          <w:color w:val="auto"/>
          <w:sz w:val="24"/>
          <w:szCs w:val="24"/>
        </w:rPr>
      </w:pPr>
      <w:r w:rsidRPr="009B2F49">
        <w:rPr>
          <w:color w:val="auto"/>
          <w:sz w:val="24"/>
          <w:szCs w:val="24"/>
        </w:rPr>
        <w:t>Na temelju članka 39.</w:t>
      </w:r>
      <w:r>
        <w:rPr>
          <w:color w:val="auto"/>
          <w:sz w:val="24"/>
          <w:szCs w:val="24"/>
        </w:rPr>
        <w:t xml:space="preserve"> stavka 2.</w:t>
      </w:r>
      <w:r w:rsidRPr="009B2F49">
        <w:rPr>
          <w:color w:val="auto"/>
          <w:sz w:val="24"/>
          <w:szCs w:val="24"/>
        </w:rPr>
        <w:t xml:space="preserve"> Zakona o poljoprivredi („Narodne novine“, br. 118/18., 42/20., 127/20. - Odluka Ustavnog suda Republike Hrvatske, 52/21.</w:t>
      </w:r>
      <w:r>
        <w:rPr>
          <w:color w:val="auto"/>
          <w:sz w:val="24"/>
          <w:szCs w:val="24"/>
        </w:rPr>
        <w:t>,</w:t>
      </w:r>
      <w:r w:rsidRPr="009B2F49">
        <w:rPr>
          <w:color w:val="auto"/>
          <w:sz w:val="24"/>
          <w:szCs w:val="24"/>
        </w:rPr>
        <w:t xml:space="preserve"> 152/22.</w:t>
      </w:r>
      <w:r>
        <w:rPr>
          <w:color w:val="auto"/>
          <w:sz w:val="24"/>
          <w:szCs w:val="24"/>
        </w:rPr>
        <w:t xml:space="preserve"> i </w:t>
      </w:r>
      <w:r w:rsidRPr="000102E1">
        <w:rPr>
          <w:color w:val="auto"/>
          <w:sz w:val="24"/>
          <w:szCs w:val="24"/>
        </w:rPr>
        <w:t>152/24.</w:t>
      </w:r>
      <w:r w:rsidRPr="009B2F49">
        <w:rPr>
          <w:color w:val="auto"/>
          <w:sz w:val="24"/>
          <w:szCs w:val="24"/>
        </w:rPr>
        <w:t xml:space="preserve">), Vlada Republike Hrvatske je na sjednici održanoj </w:t>
      </w:r>
      <w:r>
        <w:rPr>
          <w:color w:val="auto"/>
          <w:sz w:val="24"/>
          <w:szCs w:val="24"/>
        </w:rPr>
        <w:t>________</w:t>
      </w:r>
      <w:r>
        <w:rPr>
          <w:color w:val="auto"/>
          <w:sz w:val="24"/>
          <w:szCs w:val="24"/>
        </w:rPr>
        <w:t xml:space="preserve"> </w:t>
      </w:r>
      <w:r w:rsidRPr="009B2F49">
        <w:rPr>
          <w:color w:val="auto"/>
          <w:sz w:val="24"/>
          <w:szCs w:val="24"/>
        </w:rPr>
        <w:t>donijela</w:t>
      </w:r>
    </w:p>
    <w:p w14:paraId="2D042F79" w14:textId="77777777" w:rsidR="00617D51" w:rsidRPr="009B2F49" w:rsidRDefault="00617D51" w:rsidP="00617D51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149DF254" w14:textId="77777777" w:rsidR="00617D51" w:rsidRPr="009B2F49" w:rsidRDefault="00617D51" w:rsidP="00617D51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0A662AEE" w14:textId="77777777" w:rsidR="00617D51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F49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0C899899" w14:textId="77777777" w:rsidR="00617D51" w:rsidRPr="009B2F49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FD889" w14:textId="77777777" w:rsidR="00617D51" w:rsidRDefault="00617D51" w:rsidP="00617D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F49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F6A0B">
        <w:rPr>
          <w:rFonts w:ascii="Times New Roman" w:hAnsi="Times New Roman" w:cs="Times New Roman"/>
          <w:b/>
          <w:sz w:val="24"/>
          <w:szCs w:val="24"/>
        </w:rPr>
        <w:t>rograma potpore za sufinanciranje nabavke opreme za proizvodnju sira i mliječnih proizvoda u 2026. i 2027. godini</w:t>
      </w:r>
    </w:p>
    <w:p w14:paraId="1612C707" w14:textId="77777777" w:rsidR="00617D51" w:rsidRPr="009B2F49" w:rsidRDefault="00617D51" w:rsidP="00617D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A276A" w14:textId="77777777" w:rsidR="00617D51" w:rsidRPr="00AA4ED0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ED0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876FF7A" w14:textId="77777777" w:rsidR="00617D51" w:rsidRPr="009B2F49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3A95C" w14:textId="77777777" w:rsidR="00617D51" w:rsidRPr="009B2F49" w:rsidRDefault="00617D51" w:rsidP="00617D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F49">
        <w:rPr>
          <w:rFonts w:ascii="Times New Roman" w:hAnsi="Times New Roman" w:cs="Times New Roman"/>
          <w:sz w:val="24"/>
          <w:szCs w:val="24"/>
        </w:rPr>
        <w:t>Donosi se</w:t>
      </w:r>
      <w:r w:rsidRPr="00C77160">
        <w:rPr>
          <w:rFonts w:ascii="Times New Roman" w:hAnsi="Times New Roman" w:cs="Times New Roman"/>
          <w:sz w:val="24"/>
          <w:szCs w:val="24"/>
        </w:rPr>
        <w:t xml:space="preserve"> </w:t>
      </w:r>
      <w:r w:rsidRPr="00CF6A0B">
        <w:rPr>
          <w:rFonts w:ascii="Times New Roman" w:hAnsi="Times New Roman" w:cs="Times New Roman"/>
          <w:sz w:val="24"/>
          <w:szCs w:val="24"/>
        </w:rPr>
        <w:t xml:space="preserve">Programa potpore za sufinanciranje nabavke opreme za proizvodnju sira i mliječnih proizvoda u 2026. i 2027. godini </w:t>
      </w:r>
      <w:r w:rsidRPr="009B2F49">
        <w:rPr>
          <w:rFonts w:ascii="Times New Roman" w:hAnsi="Times New Roman" w:cs="Times New Roman"/>
          <w:sz w:val="24"/>
          <w:szCs w:val="24"/>
        </w:rPr>
        <w:t>(u daljnjem tekstu: Program), u tekstu koji je Vladi Republike Hrvatske dostavilo Ministarstvo poljoprivrede</w:t>
      </w:r>
      <w:r>
        <w:rPr>
          <w:rFonts w:ascii="Times New Roman" w:hAnsi="Times New Roman" w:cs="Times New Roman"/>
          <w:sz w:val="24"/>
          <w:szCs w:val="24"/>
        </w:rPr>
        <w:t>, šumarstva i ribarstva</w:t>
      </w:r>
      <w:r w:rsidRPr="009B2F49">
        <w:rPr>
          <w:rFonts w:ascii="Times New Roman" w:hAnsi="Times New Roman" w:cs="Times New Roman"/>
          <w:sz w:val="24"/>
          <w:szCs w:val="24"/>
        </w:rPr>
        <w:t xml:space="preserve"> aktom, KLASA:</w:t>
      </w:r>
      <w:r>
        <w:rPr>
          <w:rFonts w:ascii="Times New Roman" w:hAnsi="Times New Roman" w:cs="Times New Roman"/>
          <w:sz w:val="24"/>
          <w:szCs w:val="24"/>
        </w:rPr>
        <w:t xml:space="preserve"> 011-02/25-01/535,</w:t>
      </w:r>
      <w:r w:rsidRPr="009B2F49">
        <w:rPr>
          <w:rFonts w:ascii="Times New Roman" w:hAnsi="Times New Roman" w:cs="Times New Roman"/>
          <w:sz w:val="24"/>
          <w:szCs w:val="24"/>
        </w:rPr>
        <w:t xml:space="preserve"> URBROJ:</w:t>
      </w:r>
      <w:r w:rsidRPr="00676598">
        <w:rPr>
          <w:rFonts w:ascii="Times New Roman" w:hAnsi="Times New Roman" w:cs="Times New Roman"/>
          <w:sz w:val="24"/>
          <w:szCs w:val="24"/>
        </w:rPr>
        <w:t xml:space="preserve"> 525-13/914-26-7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6598">
        <w:rPr>
          <w:rFonts w:ascii="Times New Roman" w:hAnsi="Times New Roman" w:cs="Times New Roman"/>
          <w:sz w:val="24"/>
          <w:szCs w:val="24"/>
        </w:rPr>
        <w:t xml:space="preserve"> </w:t>
      </w:r>
      <w:r w:rsidRPr="009B2F49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26. siječnja </w:t>
      </w:r>
      <w:r w:rsidRPr="009B2F4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2F49">
        <w:rPr>
          <w:rFonts w:ascii="Times New Roman" w:hAnsi="Times New Roman" w:cs="Times New Roman"/>
          <w:sz w:val="24"/>
          <w:szCs w:val="24"/>
        </w:rPr>
        <w:t>. godine.</w:t>
      </w:r>
    </w:p>
    <w:p w14:paraId="70F5178B" w14:textId="77777777" w:rsidR="00617D51" w:rsidRPr="009B2F49" w:rsidRDefault="00617D51" w:rsidP="00617D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9529B5" w14:textId="77777777" w:rsidR="00617D51" w:rsidRPr="00AA4ED0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ED0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66DC21F" w14:textId="77777777" w:rsidR="00617D51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CF008" w14:textId="77777777" w:rsidR="00617D51" w:rsidRDefault="00617D51" w:rsidP="0061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8536035"/>
      <w:bookmarkStart w:id="2" w:name="_Hlk147999326"/>
      <w:r>
        <w:rPr>
          <w:rFonts w:ascii="Times New Roman" w:eastAsia="Times New Roman" w:hAnsi="Times New Roman" w:cs="Times New Roman"/>
          <w:sz w:val="24"/>
          <w:szCs w:val="24"/>
        </w:rPr>
        <w:t>Ukupna f</w:t>
      </w:r>
      <w:r w:rsidRPr="00DE6686">
        <w:rPr>
          <w:rFonts w:ascii="Times New Roman" w:eastAsia="Times New Roman" w:hAnsi="Times New Roman" w:cs="Times New Roman"/>
          <w:sz w:val="24"/>
          <w:szCs w:val="24"/>
        </w:rPr>
        <w:t xml:space="preserve">inancijska sredstva za provedbu Programa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2026. i 2027. godini iznose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D608D">
        <w:rPr>
          <w:rFonts w:ascii="Times New Roman" w:eastAsia="Times New Roman" w:hAnsi="Times New Roman" w:cs="Times New Roman"/>
          <w:sz w:val="24"/>
          <w:szCs w:val="24"/>
        </w:rPr>
        <w:t>.000.000,00 eura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osigurana su u Državnom proračunu za 2026. godinu i projekcijama za 2027. i 2028. godinu, unutar razdjela 060 Ministarstvo poljoprivrede, šumarstva i ribarstva, u okviru projekta T820072 Izvanredne mjere pomoći u poljoprivredi u iznosu od 500.000,00 eura godišnje.</w:t>
      </w:r>
    </w:p>
    <w:bookmarkEnd w:id="2"/>
    <w:p w14:paraId="1A515BC5" w14:textId="77777777" w:rsidR="00617D51" w:rsidRDefault="00617D51" w:rsidP="00617D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A4798" w14:textId="77777777" w:rsidR="00617D51" w:rsidRPr="00AA4ED0" w:rsidRDefault="00617D51" w:rsidP="00617D51">
      <w:pPr>
        <w:pStyle w:val="BodyText2"/>
        <w:spacing w:after="0" w:line="240" w:lineRule="auto"/>
        <w:jc w:val="center"/>
        <w:rPr>
          <w:b/>
          <w:bCs/>
          <w:sz w:val="24"/>
          <w:szCs w:val="24"/>
        </w:rPr>
      </w:pPr>
      <w:r w:rsidRPr="00AA4ED0">
        <w:rPr>
          <w:b/>
          <w:bCs/>
          <w:sz w:val="24"/>
          <w:szCs w:val="24"/>
        </w:rPr>
        <w:t>III.</w:t>
      </w:r>
    </w:p>
    <w:p w14:paraId="5CD96071" w14:textId="77777777" w:rsidR="00617D51" w:rsidRPr="00946174" w:rsidRDefault="00617D51" w:rsidP="00617D51">
      <w:pPr>
        <w:pStyle w:val="BodyText2"/>
        <w:spacing w:after="0" w:line="240" w:lineRule="auto"/>
        <w:jc w:val="center"/>
        <w:rPr>
          <w:sz w:val="24"/>
          <w:szCs w:val="24"/>
        </w:rPr>
      </w:pPr>
    </w:p>
    <w:p w14:paraId="1A55C12B" w14:textId="77777777" w:rsidR="00617D51" w:rsidRPr="00946174" w:rsidRDefault="00617D51" w:rsidP="00617D51">
      <w:pPr>
        <w:pStyle w:val="BodyText2"/>
        <w:spacing w:after="0" w:line="240" w:lineRule="auto"/>
        <w:rPr>
          <w:sz w:val="24"/>
          <w:szCs w:val="24"/>
        </w:rPr>
      </w:pPr>
      <w:r w:rsidRPr="00946174">
        <w:rPr>
          <w:sz w:val="24"/>
          <w:szCs w:val="24"/>
        </w:rPr>
        <w:t>Zadužuje se Ministarstvo poljoprivrede</w:t>
      </w:r>
      <w:r>
        <w:rPr>
          <w:sz w:val="24"/>
          <w:szCs w:val="24"/>
        </w:rPr>
        <w:t>, šumarstva i ribarstva</w:t>
      </w:r>
      <w:r w:rsidRPr="00946174">
        <w:rPr>
          <w:sz w:val="24"/>
          <w:szCs w:val="24"/>
        </w:rPr>
        <w:t xml:space="preserve"> da o donošenju ove Odluke izvijesti Agenciju za plaćanja u poljoprivredi, ribarstvu i ruralnom razvoju.</w:t>
      </w:r>
    </w:p>
    <w:p w14:paraId="66E05A99" w14:textId="77777777" w:rsidR="00617D51" w:rsidRPr="009B2F49" w:rsidRDefault="00617D51" w:rsidP="00617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08077" w14:textId="77777777" w:rsidR="00617D51" w:rsidRPr="00AA4ED0" w:rsidRDefault="00617D51" w:rsidP="00617D51">
      <w:pPr>
        <w:pStyle w:val="BodyText2"/>
        <w:spacing w:after="0" w:line="240" w:lineRule="auto"/>
        <w:jc w:val="center"/>
        <w:rPr>
          <w:b/>
          <w:bCs/>
          <w:sz w:val="24"/>
          <w:szCs w:val="24"/>
        </w:rPr>
      </w:pPr>
      <w:r w:rsidRPr="00AA4ED0">
        <w:rPr>
          <w:b/>
          <w:bCs/>
          <w:sz w:val="24"/>
          <w:szCs w:val="24"/>
        </w:rPr>
        <w:t>IV.</w:t>
      </w:r>
    </w:p>
    <w:p w14:paraId="564D29C0" w14:textId="77777777" w:rsidR="00617D51" w:rsidRPr="009B2F49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78064" w14:textId="77777777" w:rsidR="00617D51" w:rsidRPr="009B2F49" w:rsidRDefault="00617D51" w:rsidP="00617D51">
      <w:pPr>
        <w:pStyle w:val="BodyText2"/>
        <w:spacing w:after="0" w:line="240" w:lineRule="auto"/>
        <w:rPr>
          <w:sz w:val="24"/>
          <w:szCs w:val="24"/>
        </w:rPr>
      </w:pPr>
      <w:r w:rsidRPr="009B2F49">
        <w:rPr>
          <w:sz w:val="24"/>
          <w:szCs w:val="24"/>
        </w:rPr>
        <w:t>Zadužuje se Ministarstvo poljoprivrede</w:t>
      </w:r>
      <w:r>
        <w:rPr>
          <w:sz w:val="24"/>
          <w:szCs w:val="24"/>
        </w:rPr>
        <w:t>, šumarstva i ribarstva</w:t>
      </w:r>
      <w:r w:rsidRPr="009B2F49">
        <w:rPr>
          <w:sz w:val="24"/>
          <w:szCs w:val="24"/>
        </w:rPr>
        <w:t xml:space="preserve"> da na svojim mrežnim stranicama objavi Program</w:t>
      </w:r>
      <w:r>
        <w:rPr>
          <w:sz w:val="24"/>
          <w:szCs w:val="24"/>
        </w:rPr>
        <w:t>.</w:t>
      </w:r>
    </w:p>
    <w:p w14:paraId="77156DC4" w14:textId="77777777" w:rsidR="00617D51" w:rsidRPr="009B2F49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0F88F" w14:textId="77777777" w:rsidR="00617D51" w:rsidRPr="00AA4ED0" w:rsidRDefault="00617D51" w:rsidP="00617D51">
      <w:pPr>
        <w:pStyle w:val="BodyText2"/>
        <w:spacing w:after="0" w:line="240" w:lineRule="auto"/>
        <w:jc w:val="center"/>
        <w:rPr>
          <w:b/>
          <w:bCs/>
          <w:sz w:val="24"/>
          <w:szCs w:val="24"/>
        </w:rPr>
      </w:pPr>
      <w:r w:rsidRPr="00AA4ED0">
        <w:rPr>
          <w:b/>
          <w:bCs/>
          <w:sz w:val="24"/>
          <w:szCs w:val="24"/>
        </w:rPr>
        <w:t>V.</w:t>
      </w:r>
    </w:p>
    <w:p w14:paraId="67EC3F44" w14:textId="77777777" w:rsidR="00617D51" w:rsidRPr="009B2F49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4122E" w14:textId="77777777" w:rsidR="00617D51" w:rsidRDefault="00617D51" w:rsidP="00617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49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677A5FED" w14:textId="77777777" w:rsidR="00617D51" w:rsidRDefault="00617D51" w:rsidP="00617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EF29E" w14:textId="77777777" w:rsidR="00617D51" w:rsidRPr="007C7F59" w:rsidRDefault="00617D51" w:rsidP="00617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F59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246E8A57" w14:textId="77777777" w:rsidR="00617D51" w:rsidRPr="007C7F59" w:rsidRDefault="00617D51" w:rsidP="00617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F59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FBDF782" w14:textId="77777777" w:rsidR="00617D51" w:rsidRPr="007C7F59" w:rsidRDefault="00617D51" w:rsidP="00617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F59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75CD1023" w14:textId="77777777" w:rsidR="00617D51" w:rsidRPr="009B2F49" w:rsidRDefault="00617D51" w:rsidP="00617D5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9B2F49">
        <w:rPr>
          <w:rFonts w:ascii="Times New Roman" w:hAnsi="Times New Roman" w:cs="Times New Roman"/>
          <w:b/>
          <w:sz w:val="24"/>
          <w:szCs w:val="24"/>
        </w:rPr>
        <w:t xml:space="preserve">PREDSJEDNIK VLADE </w:t>
      </w:r>
    </w:p>
    <w:p w14:paraId="56F10DB8" w14:textId="77777777" w:rsidR="00617D51" w:rsidRPr="009B2F49" w:rsidRDefault="00617D51" w:rsidP="00617D5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78A8212F" w14:textId="77777777" w:rsidR="00617D51" w:rsidRPr="009B2F49" w:rsidRDefault="00617D51" w:rsidP="00617D5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9B2F49">
        <w:rPr>
          <w:rFonts w:ascii="Times New Roman" w:hAnsi="Times New Roman" w:cs="Times New Roman"/>
          <w:b/>
          <w:sz w:val="24"/>
          <w:szCs w:val="24"/>
        </w:rPr>
        <w:t xml:space="preserve">mr. sc. Andrej Plenković </w:t>
      </w:r>
    </w:p>
    <w:p w14:paraId="650E0401" w14:textId="77777777" w:rsidR="00617D51" w:rsidRDefault="00617D51" w:rsidP="00617D51">
      <w:pPr>
        <w:pStyle w:val="Heading1"/>
        <w:spacing w:after="0" w:line="240" w:lineRule="auto"/>
      </w:pPr>
    </w:p>
    <w:p w14:paraId="65BC84FC" w14:textId="77777777" w:rsidR="00617D51" w:rsidRPr="00EE171C" w:rsidRDefault="00617D51" w:rsidP="00617D51"/>
    <w:p w14:paraId="5C1BDC97" w14:textId="77777777" w:rsidR="00EE171C" w:rsidRPr="00EE171C" w:rsidRDefault="00EE171C" w:rsidP="00EE171C"/>
    <w:p w14:paraId="1B486792" w14:textId="4B19F58B" w:rsidR="00C44B3C" w:rsidRDefault="00820FCF" w:rsidP="00136697">
      <w:pPr>
        <w:pStyle w:val="Heading1"/>
        <w:spacing w:after="0" w:line="240" w:lineRule="auto"/>
      </w:pPr>
      <w:r w:rsidRPr="009B2F49">
        <w:lastRenderedPageBreak/>
        <w:t>OBRAZLOŽENJE</w:t>
      </w:r>
    </w:p>
    <w:p w14:paraId="3843E17E" w14:textId="483A911B" w:rsidR="003616BF" w:rsidRDefault="003616BF" w:rsidP="005D0462">
      <w:pPr>
        <w:pStyle w:val="Normal1"/>
        <w:spacing w:before="120" w:after="120" w:line="300" w:lineRule="exact"/>
        <w:rPr>
          <w:rStyle w:val="zadanifontodlomka-000002"/>
        </w:rPr>
      </w:pPr>
      <w:bookmarkStart w:id="3" w:name="_Hlk201128075"/>
      <w:r w:rsidRPr="003616BF">
        <w:rPr>
          <w:rStyle w:val="zadanifontodlomka-000002"/>
        </w:rPr>
        <w:t>Program potpore za sufinanciranje nabavke opreme za proizvodnju sira i mliječnih proizvoda u 2026. i 2027. godini (u daljnjem tekstu: Program) donosi se na temelju članka 39. Zakona o poljoprivredi („Narodne novine“, br. 118/18., 42/20., 127/20. – Odluka Ustavnog suda Republike Hrvatske, 52/21., 152/22. i 152/24.), a u skladu s Uredbom Komisije (EU) 2022/2472 оd 14. prosinca 2022. o proglašenju određenih kategorija potpora u sektorima poljoprivrede i šumarstva te u ruralnim područjima spojivima s unutarnjim tržištem u primjeni članaka 107. i 108. Ugovora o funkcioniranju Europske unije (SL 327/1, 21.12.2022.) kako je posljednji put izmijenjena Uredbom Komisije (EU) 2023/2607 od 22. studenoga 2023. o ispravku Uredbe (EU) 2022/2472 o proglašenju određenih kategorija potpora u sektoru poljoprivrede i šumarstva te u ruralnim područjima spojivima s unutarnjim tržištem u primjeni članaka 107. i 108. Ugovora o funkcioniranju Europske unije (SL L, 23. 11. 2023.)</w:t>
      </w:r>
      <w:r w:rsidR="00E938F6">
        <w:rPr>
          <w:rStyle w:val="zadanifontodlomka-000002"/>
        </w:rPr>
        <w:t>.</w:t>
      </w:r>
    </w:p>
    <w:p w14:paraId="124E60E5" w14:textId="5B85F689" w:rsidR="005D0462" w:rsidRPr="007400AF" w:rsidRDefault="005D0462" w:rsidP="005D0462">
      <w:pPr>
        <w:pStyle w:val="Normal1"/>
        <w:spacing w:before="120" w:after="120" w:line="300" w:lineRule="exact"/>
        <w:rPr>
          <w:rStyle w:val="zadanifontodlomka-000002"/>
        </w:rPr>
      </w:pPr>
      <w:r w:rsidRPr="007400AF">
        <w:rPr>
          <w:rStyle w:val="zadanifontodlomka-000002"/>
        </w:rPr>
        <w:t xml:space="preserve">Ovaj Program ima uporište u Programu razvoja sektora mljekarstva u Republici Hrvatskoj do 2030. godine </w:t>
      </w:r>
      <w:r w:rsidR="00E938F6" w:rsidRPr="007400AF">
        <w:rPr>
          <w:rStyle w:val="zadanifontodlomka-000002"/>
        </w:rPr>
        <w:t>donesen</w:t>
      </w:r>
      <w:r w:rsidR="00E938F6">
        <w:rPr>
          <w:rStyle w:val="zadanifontodlomka-000002"/>
        </w:rPr>
        <w:t>og</w:t>
      </w:r>
      <w:r w:rsidR="00E938F6" w:rsidRPr="007400AF">
        <w:rPr>
          <w:rStyle w:val="zadanifontodlomka-000002"/>
        </w:rPr>
        <w:t xml:space="preserve"> </w:t>
      </w:r>
      <w:r w:rsidRPr="007400AF">
        <w:rPr>
          <w:rStyle w:val="zadanifontodlomka-000002"/>
        </w:rPr>
        <w:t xml:space="preserve">Odlukom Vlade Republike Hrvatske na sjednici održanoj 15. veljače 2024. </w:t>
      </w:r>
      <w:r>
        <w:rPr>
          <w:rStyle w:val="zadanifontodlomka-000002"/>
        </w:rPr>
        <w:t>g</w:t>
      </w:r>
      <w:r w:rsidRPr="007400AF">
        <w:rPr>
          <w:rStyle w:val="zadanifontodlomka-000002"/>
        </w:rPr>
        <w:t xml:space="preserve">odine. </w:t>
      </w:r>
    </w:p>
    <w:bookmarkEnd w:id="3"/>
    <w:p w14:paraId="434B1E34" w14:textId="0A44E892" w:rsidR="00721CBC" w:rsidRPr="00721CBC" w:rsidRDefault="00721CBC" w:rsidP="00721CBC">
      <w:pPr>
        <w:spacing w:after="120" w:line="240" w:lineRule="atLeast"/>
        <w:jc w:val="both"/>
        <w:rPr>
          <w:rStyle w:val="zadanifontodlomka-000010"/>
          <w:rFonts w:ascii="Times New Roman" w:eastAsiaTheme="minorEastAsia" w:hAnsi="Times New Roman" w:cs="Times New Roman"/>
          <w:sz w:val="24"/>
          <w:szCs w:val="24"/>
          <w:lang w:eastAsia="en-GB"/>
          <w14:ligatures w14:val="standardContextual"/>
        </w:rPr>
      </w:pPr>
      <w:r w:rsidRPr="00721CBC">
        <w:rPr>
          <w:rStyle w:val="zadanifontodlomka-000010"/>
          <w:rFonts w:ascii="Times New Roman" w:eastAsiaTheme="minorEastAsia" w:hAnsi="Times New Roman" w:cs="Times New Roman"/>
          <w:sz w:val="24"/>
          <w:szCs w:val="24"/>
          <w:lang w:eastAsia="en-GB"/>
          <w14:ligatures w14:val="standardContextual"/>
        </w:rPr>
        <w:t xml:space="preserve">Cilj </w:t>
      </w:r>
      <w:r w:rsidR="00E938F6">
        <w:rPr>
          <w:rStyle w:val="zadanifontodlomka-000010"/>
          <w:rFonts w:ascii="Times New Roman" w:eastAsiaTheme="minorEastAsia" w:hAnsi="Times New Roman" w:cs="Times New Roman"/>
          <w:sz w:val="24"/>
          <w:szCs w:val="24"/>
          <w:lang w:eastAsia="en-GB"/>
          <w14:ligatures w14:val="standardContextual"/>
        </w:rPr>
        <w:t>P</w:t>
      </w:r>
      <w:r w:rsidR="00E938F6" w:rsidRPr="00721CBC">
        <w:rPr>
          <w:rStyle w:val="zadanifontodlomka-000010"/>
          <w:rFonts w:ascii="Times New Roman" w:eastAsiaTheme="minorEastAsia" w:hAnsi="Times New Roman" w:cs="Times New Roman"/>
          <w:sz w:val="24"/>
          <w:szCs w:val="24"/>
          <w:lang w:eastAsia="en-GB"/>
          <w14:ligatures w14:val="standardContextual"/>
        </w:rPr>
        <w:t xml:space="preserve">rograma </w:t>
      </w:r>
      <w:r w:rsidRPr="00721CBC">
        <w:rPr>
          <w:rStyle w:val="zadanifontodlomka-000010"/>
          <w:rFonts w:ascii="Times New Roman" w:eastAsiaTheme="minorEastAsia" w:hAnsi="Times New Roman" w:cs="Times New Roman"/>
          <w:sz w:val="24"/>
          <w:szCs w:val="24"/>
          <w:lang w:eastAsia="en-GB"/>
          <w14:ligatures w14:val="standardContextual"/>
        </w:rPr>
        <w:t>je pružanje potpore objektima za preradu kravljeg, ovčjeg i/ili kozjeg mlijeka, a koji moraju udovoljiti zahtjevima propisanim Pravilnikom o registraciji i odobravanju objekata te o registraciji subjekata u poslovanju s hranom (NN 123/19., 03/21.), tzv. „mini siranama“ za nabavku opreme za proizvodnju sira i mliječnih proizvoda.</w:t>
      </w:r>
    </w:p>
    <w:p w14:paraId="1851ABF5" w14:textId="77777777" w:rsidR="00721CBC" w:rsidRDefault="00721CBC" w:rsidP="00721CBC">
      <w:pPr>
        <w:spacing w:after="120" w:line="240" w:lineRule="atLeast"/>
        <w:jc w:val="both"/>
        <w:rPr>
          <w:rStyle w:val="zadanifontodlomka-000010"/>
          <w:rFonts w:ascii="Times New Roman" w:eastAsiaTheme="minorEastAsia" w:hAnsi="Times New Roman" w:cs="Times New Roman"/>
          <w:sz w:val="24"/>
          <w:szCs w:val="24"/>
          <w:lang w:eastAsia="en-GB"/>
          <w14:ligatures w14:val="standardContextual"/>
        </w:rPr>
      </w:pPr>
      <w:r w:rsidRPr="00721CBC">
        <w:rPr>
          <w:rStyle w:val="zadanifontodlomka-000010"/>
          <w:rFonts w:ascii="Times New Roman" w:eastAsiaTheme="minorEastAsia" w:hAnsi="Times New Roman" w:cs="Times New Roman"/>
          <w:sz w:val="24"/>
          <w:szCs w:val="24"/>
          <w:lang w:eastAsia="en-GB"/>
          <w14:ligatures w14:val="standardContextual"/>
        </w:rPr>
        <w:t>Dodjelom potpore zadržala bi se postojeća razina prerade kravljeg, ovčjeg i/ili kozjeg mlijeka te omogućilo unaprjeđenje i modernizacija mini sirana, a posljedično i očuvala proizvodnja mlijeka u Republici Hrvatskoj.</w:t>
      </w:r>
    </w:p>
    <w:p w14:paraId="7147165E" w14:textId="77777777" w:rsidR="00471D2E" w:rsidRDefault="00471D2E" w:rsidP="00471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Ukupna f</w:t>
      </w:r>
      <w:r w:rsidRPr="00DE6686">
        <w:rPr>
          <w:rFonts w:ascii="Times New Roman" w:eastAsia="Times New Roman" w:hAnsi="Times New Roman" w:cs="Times New Roman"/>
          <w:sz w:val="24"/>
          <w:szCs w:val="24"/>
        </w:rPr>
        <w:t xml:space="preserve">inancijska sredstva za provedbu Programa </w:t>
      </w:r>
      <w:r>
        <w:rPr>
          <w:rFonts w:ascii="Times New Roman" w:eastAsia="Times New Roman" w:hAnsi="Times New Roman" w:cs="Times New Roman"/>
          <w:sz w:val="24"/>
          <w:szCs w:val="24"/>
        </w:rPr>
        <w:t>u 2026. i 2027. godini iznose 1</w:t>
      </w:r>
      <w:r w:rsidRPr="00CD608D">
        <w:rPr>
          <w:rFonts w:ascii="Times New Roman" w:eastAsia="Times New Roman" w:hAnsi="Times New Roman" w:cs="Times New Roman"/>
          <w:sz w:val="24"/>
          <w:szCs w:val="24"/>
        </w:rPr>
        <w:t>.000.000,00 eura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osigurana su u Državnom proračunu za 2026. godinu i projekcijama za 2027. i 2028. godinu, unutar razdjela 060 Ministarstvo poljoprivrede, šumarstva i ribarstva, u okviru projekta T820072 Izvanredne mjere pomoći u poljoprivredi u iznosu od 500.000,00 eura godišnje.</w:t>
      </w:r>
    </w:p>
    <w:p w14:paraId="453CFD1D" w14:textId="77777777" w:rsidR="00136697" w:rsidRPr="00136697" w:rsidRDefault="00136697" w:rsidP="00136697"/>
    <w:sectPr w:rsidR="00136697" w:rsidRPr="00136697" w:rsidSect="00C44B3C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E001" w14:textId="77777777" w:rsidR="00760C54" w:rsidRDefault="00760C54" w:rsidP="0016213C">
      <w:pPr>
        <w:spacing w:after="0" w:line="240" w:lineRule="auto"/>
      </w:pPr>
      <w:r>
        <w:separator/>
      </w:r>
    </w:p>
  </w:endnote>
  <w:endnote w:type="continuationSeparator" w:id="0">
    <w:p w14:paraId="0CBA12CF" w14:textId="77777777" w:rsidR="00760C54" w:rsidRDefault="00760C54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2588" w14:textId="77777777" w:rsidR="0016213C" w:rsidRPr="00457B4B" w:rsidRDefault="00457B4B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3BEB" w14:textId="77777777" w:rsidR="00C44B3C" w:rsidRPr="005222AE" w:rsidRDefault="00C44B3C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E412" w14:textId="77777777" w:rsidR="00B67F64" w:rsidRPr="00B67F64" w:rsidRDefault="00B67F64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BA74" w14:textId="77777777" w:rsidR="00457B4B" w:rsidRPr="00457B4B" w:rsidRDefault="00457B4B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137E" w14:textId="77777777" w:rsidR="00760C54" w:rsidRDefault="00760C54" w:rsidP="0016213C">
      <w:pPr>
        <w:spacing w:after="0" w:line="240" w:lineRule="auto"/>
      </w:pPr>
      <w:r>
        <w:separator/>
      </w:r>
    </w:p>
  </w:footnote>
  <w:footnote w:type="continuationSeparator" w:id="0">
    <w:p w14:paraId="222E51BF" w14:textId="77777777" w:rsidR="00760C54" w:rsidRDefault="00760C54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669E6"/>
    <w:multiLevelType w:val="hybridMultilevel"/>
    <w:tmpl w:val="F0E893CE"/>
    <w:lvl w:ilvl="0" w:tplc="C0DC5FB4">
      <w:start w:val="1"/>
      <w:numFmt w:val="lowerLetter"/>
      <w:lvlText w:val="%1)"/>
      <w:lvlJc w:val="left"/>
      <w:pPr>
        <w:ind w:left="682" w:hanging="219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963E6E3A">
      <w:numFmt w:val="bullet"/>
      <w:lvlText w:val="•"/>
      <w:lvlJc w:val="left"/>
      <w:pPr>
        <w:ind w:left="1544" w:hanging="219"/>
      </w:pPr>
      <w:rPr>
        <w:rFonts w:hint="default"/>
        <w:lang w:val="sl-SI" w:eastAsia="en-US" w:bidi="ar-SA"/>
      </w:rPr>
    </w:lvl>
    <w:lvl w:ilvl="2" w:tplc="28082788">
      <w:numFmt w:val="bullet"/>
      <w:lvlText w:val="•"/>
      <w:lvlJc w:val="left"/>
      <w:pPr>
        <w:ind w:left="2409" w:hanging="219"/>
      </w:pPr>
      <w:rPr>
        <w:rFonts w:hint="default"/>
        <w:lang w:val="sl-SI" w:eastAsia="en-US" w:bidi="ar-SA"/>
      </w:rPr>
    </w:lvl>
    <w:lvl w:ilvl="3" w:tplc="F44EE25E">
      <w:numFmt w:val="bullet"/>
      <w:lvlText w:val="•"/>
      <w:lvlJc w:val="left"/>
      <w:pPr>
        <w:ind w:left="3273" w:hanging="219"/>
      </w:pPr>
      <w:rPr>
        <w:rFonts w:hint="default"/>
        <w:lang w:val="sl-SI" w:eastAsia="en-US" w:bidi="ar-SA"/>
      </w:rPr>
    </w:lvl>
    <w:lvl w:ilvl="4" w:tplc="E41A7BEE">
      <w:numFmt w:val="bullet"/>
      <w:lvlText w:val="•"/>
      <w:lvlJc w:val="left"/>
      <w:pPr>
        <w:ind w:left="4138" w:hanging="219"/>
      </w:pPr>
      <w:rPr>
        <w:rFonts w:hint="default"/>
        <w:lang w:val="sl-SI" w:eastAsia="en-US" w:bidi="ar-SA"/>
      </w:rPr>
    </w:lvl>
    <w:lvl w:ilvl="5" w:tplc="FAB217FA">
      <w:numFmt w:val="bullet"/>
      <w:lvlText w:val="•"/>
      <w:lvlJc w:val="left"/>
      <w:pPr>
        <w:ind w:left="5003" w:hanging="219"/>
      </w:pPr>
      <w:rPr>
        <w:rFonts w:hint="default"/>
        <w:lang w:val="sl-SI" w:eastAsia="en-US" w:bidi="ar-SA"/>
      </w:rPr>
    </w:lvl>
    <w:lvl w:ilvl="6" w:tplc="45DA1358">
      <w:numFmt w:val="bullet"/>
      <w:lvlText w:val="•"/>
      <w:lvlJc w:val="left"/>
      <w:pPr>
        <w:ind w:left="5867" w:hanging="219"/>
      </w:pPr>
      <w:rPr>
        <w:rFonts w:hint="default"/>
        <w:lang w:val="sl-SI" w:eastAsia="en-US" w:bidi="ar-SA"/>
      </w:rPr>
    </w:lvl>
    <w:lvl w:ilvl="7" w:tplc="6C1AAA5C">
      <w:numFmt w:val="bullet"/>
      <w:lvlText w:val="•"/>
      <w:lvlJc w:val="left"/>
      <w:pPr>
        <w:ind w:left="6732" w:hanging="219"/>
      </w:pPr>
      <w:rPr>
        <w:rFonts w:hint="default"/>
        <w:lang w:val="sl-SI" w:eastAsia="en-US" w:bidi="ar-SA"/>
      </w:rPr>
    </w:lvl>
    <w:lvl w:ilvl="8" w:tplc="28D2657A">
      <w:numFmt w:val="bullet"/>
      <w:lvlText w:val="•"/>
      <w:lvlJc w:val="left"/>
      <w:pPr>
        <w:ind w:left="7597" w:hanging="219"/>
      </w:pPr>
      <w:rPr>
        <w:rFonts w:hint="default"/>
        <w:lang w:val="sl-SI" w:eastAsia="en-US" w:bidi="ar-SA"/>
      </w:rPr>
    </w:lvl>
  </w:abstractNum>
  <w:abstractNum w:abstractNumId="5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22B98"/>
    <w:multiLevelType w:val="hybridMultilevel"/>
    <w:tmpl w:val="33ACA8B4"/>
    <w:lvl w:ilvl="0" w:tplc="C0DC5F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77768">
    <w:abstractNumId w:val="1"/>
  </w:num>
  <w:num w:numId="2" w16cid:durableId="1623342925">
    <w:abstractNumId w:val="6"/>
  </w:num>
  <w:num w:numId="3" w16cid:durableId="1756634347">
    <w:abstractNumId w:val="0"/>
  </w:num>
  <w:num w:numId="4" w16cid:durableId="262498386">
    <w:abstractNumId w:val="2"/>
  </w:num>
  <w:num w:numId="5" w16cid:durableId="358506988">
    <w:abstractNumId w:val="5"/>
  </w:num>
  <w:num w:numId="6" w16cid:durableId="34818740">
    <w:abstractNumId w:val="3"/>
  </w:num>
  <w:num w:numId="7" w16cid:durableId="252401148">
    <w:abstractNumId w:val="4"/>
  </w:num>
  <w:num w:numId="8" w16cid:durableId="1233353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102E1"/>
    <w:rsid w:val="0001223F"/>
    <w:rsid w:val="00014A0B"/>
    <w:rsid w:val="000200FA"/>
    <w:rsid w:val="00056526"/>
    <w:rsid w:val="0006279B"/>
    <w:rsid w:val="00081636"/>
    <w:rsid w:val="000956D5"/>
    <w:rsid w:val="00096AC1"/>
    <w:rsid w:val="000A5A6C"/>
    <w:rsid w:val="000C17DD"/>
    <w:rsid w:val="000C3EEE"/>
    <w:rsid w:val="000E14FC"/>
    <w:rsid w:val="000F0E63"/>
    <w:rsid w:val="000F58A0"/>
    <w:rsid w:val="00112A03"/>
    <w:rsid w:val="0012172F"/>
    <w:rsid w:val="0012210F"/>
    <w:rsid w:val="00134C86"/>
    <w:rsid w:val="00136697"/>
    <w:rsid w:val="001402D6"/>
    <w:rsid w:val="00142592"/>
    <w:rsid w:val="00157396"/>
    <w:rsid w:val="0016213C"/>
    <w:rsid w:val="001701E7"/>
    <w:rsid w:val="00170CA8"/>
    <w:rsid w:val="001821D3"/>
    <w:rsid w:val="001874D6"/>
    <w:rsid w:val="001B6C84"/>
    <w:rsid w:val="001C79B2"/>
    <w:rsid w:val="001E7896"/>
    <w:rsid w:val="001F15A0"/>
    <w:rsid w:val="00203859"/>
    <w:rsid w:val="00205B4A"/>
    <w:rsid w:val="00215FAF"/>
    <w:rsid w:val="00220F18"/>
    <w:rsid w:val="0023064F"/>
    <w:rsid w:val="002430BD"/>
    <w:rsid w:val="0024315F"/>
    <w:rsid w:val="00253230"/>
    <w:rsid w:val="002611AB"/>
    <w:rsid w:val="00261F1A"/>
    <w:rsid w:val="00264860"/>
    <w:rsid w:val="0027447C"/>
    <w:rsid w:val="002813E0"/>
    <w:rsid w:val="00281D3E"/>
    <w:rsid w:val="00282832"/>
    <w:rsid w:val="00290862"/>
    <w:rsid w:val="0029087F"/>
    <w:rsid w:val="002936ED"/>
    <w:rsid w:val="00295CAA"/>
    <w:rsid w:val="002965CD"/>
    <w:rsid w:val="002B2F89"/>
    <w:rsid w:val="002C3730"/>
    <w:rsid w:val="002C37F5"/>
    <w:rsid w:val="002D67BD"/>
    <w:rsid w:val="002E7934"/>
    <w:rsid w:val="00305F6C"/>
    <w:rsid w:val="00324185"/>
    <w:rsid w:val="003377F5"/>
    <w:rsid w:val="0034044C"/>
    <w:rsid w:val="0034733F"/>
    <w:rsid w:val="003616BF"/>
    <w:rsid w:val="003643FE"/>
    <w:rsid w:val="0036507B"/>
    <w:rsid w:val="003742D9"/>
    <w:rsid w:val="003A0FCA"/>
    <w:rsid w:val="003A3FA1"/>
    <w:rsid w:val="003A6E45"/>
    <w:rsid w:val="003B0606"/>
    <w:rsid w:val="003C16BA"/>
    <w:rsid w:val="003C1DBD"/>
    <w:rsid w:val="003D407A"/>
    <w:rsid w:val="003D43A7"/>
    <w:rsid w:val="003E5402"/>
    <w:rsid w:val="003F3E86"/>
    <w:rsid w:val="00403E16"/>
    <w:rsid w:val="00413563"/>
    <w:rsid w:val="00416C6E"/>
    <w:rsid w:val="004171DD"/>
    <w:rsid w:val="0042707A"/>
    <w:rsid w:val="004508AF"/>
    <w:rsid w:val="00451401"/>
    <w:rsid w:val="00457B4B"/>
    <w:rsid w:val="004657AE"/>
    <w:rsid w:val="00465F93"/>
    <w:rsid w:val="00466AB5"/>
    <w:rsid w:val="00471D2E"/>
    <w:rsid w:val="004720AC"/>
    <w:rsid w:val="00475133"/>
    <w:rsid w:val="004A20B9"/>
    <w:rsid w:val="004D2CDB"/>
    <w:rsid w:val="004F1EC6"/>
    <w:rsid w:val="004F274B"/>
    <w:rsid w:val="005050F6"/>
    <w:rsid w:val="0050674F"/>
    <w:rsid w:val="00507A78"/>
    <w:rsid w:val="00510C1E"/>
    <w:rsid w:val="00516ECC"/>
    <w:rsid w:val="0052065F"/>
    <w:rsid w:val="005222AE"/>
    <w:rsid w:val="005237F5"/>
    <w:rsid w:val="00527FA8"/>
    <w:rsid w:val="00530253"/>
    <w:rsid w:val="0053173E"/>
    <w:rsid w:val="00541304"/>
    <w:rsid w:val="005414D9"/>
    <w:rsid w:val="005561ED"/>
    <w:rsid w:val="005650B3"/>
    <w:rsid w:val="0057039B"/>
    <w:rsid w:val="005714DC"/>
    <w:rsid w:val="00580D11"/>
    <w:rsid w:val="005A33D6"/>
    <w:rsid w:val="005A3CF4"/>
    <w:rsid w:val="005A5D4B"/>
    <w:rsid w:val="005B4F28"/>
    <w:rsid w:val="005C0332"/>
    <w:rsid w:val="005C74AE"/>
    <w:rsid w:val="005D0462"/>
    <w:rsid w:val="005F1A6E"/>
    <w:rsid w:val="005F1A88"/>
    <w:rsid w:val="005F1ACE"/>
    <w:rsid w:val="005F6972"/>
    <w:rsid w:val="00615049"/>
    <w:rsid w:val="00617D51"/>
    <w:rsid w:val="0063013E"/>
    <w:rsid w:val="0063128F"/>
    <w:rsid w:val="006319BA"/>
    <w:rsid w:val="00631B08"/>
    <w:rsid w:val="00636448"/>
    <w:rsid w:val="006433F9"/>
    <w:rsid w:val="00644D67"/>
    <w:rsid w:val="006519C6"/>
    <w:rsid w:val="00652649"/>
    <w:rsid w:val="00660800"/>
    <w:rsid w:val="006675A7"/>
    <w:rsid w:val="00667CC9"/>
    <w:rsid w:val="00676598"/>
    <w:rsid w:val="00690896"/>
    <w:rsid w:val="00695B84"/>
    <w:rsid w:val="006A7143"/>
    <w:rsid w:val="006C5322"/>
    <w:rsid w:val="006E3E26"/>
    <w:rsid w:val="006F0133"/>
    <w:rsid w:val="006F4931"/>
    <w:rsid w:val="00703036"/>
    <w:rsid w:val="00711CD4"/>
    <w:rsid w:val="007135C0"/>
    <w:rsid w:val="00717789"/>
    <w:rsid w:val="00721CBC"/>
    <w:rsid w:val="00733584"/>
    <w:rsid w:val="00736983"/>
    <w:rsid w:val="0074375A"/>
    <w:rsid w:val="00752780"/>
    <w:rsid w:val="007564DC"/>
    <w:rsid w:val="007607DB"/>
    <w:rsid w:val="00760C54"/>
    <w:rsid w:val="00785E25"/>
    <w:rsid w:val="00786384"/>
    <w:rsid w:val="00786D1C"/>
    <w:rsid w:val="007900BB"/>
    <w:rsid w:val="007917B2"/>
    <w:rsid w:val="007975F7"/>
    <w:rsid w:val="007A3024"/>
    <w:rsid w:val="007C1AFC"/>
    <w:rsid w:val="007C2EF7"/>
    <w:rsid w:val="007C7F59"/>
    <w:rsid w:val="007D57B0"/>
    <w:rsid w:val="007D781A"/>
    <w:rsid w:val="007E14E1"/>
    <w:rsid w:val="007F0A01"/>
    <w:rsid w:val="00820FCF"/>
    <w:rsid w:val="008238FD"/>
    <w:rsid w:val="008453E4"/>
    <w:rsid w:val="008643F8"/>
    <w:rsid w:val="0086636B"/>
    <w:rsid w:val="00881D8E"/>
    <w:rsid w:val="0088619C"/>
    <w:rsid w:val="008A2883"/>
    <w:rsid w:val="008A4BDD"/>
    <w:rsid w:val="008A68C8"/>
    <w:rsid w:val="008A73F3"/>
    <w:rsid w:val="008B4410"/>
    <w:rsid w:val="008D056B"/>
    <w:rsid w:val="008D3DF5"/>
    <w:rsid w:val="008E2228"/>
    <w:rsid w:val="008E7074"/>
    <w:rsid w:val="009031A9"/>
    <w:rsid w:val="00903508"/>
    <w:rsid w:val="00905460"/>
    <w:rsid w:val="009174B5"/>
    <w:rsid w:val="00922363"/>
    <w:rsid w:val="00927EE4"/>
    <w:rsid w:val="009313BF"/>
    <w:rsid w:val="009355E9"/>
    <w:rsid w:val="00936739"/>
    <w:rsid w:val="0094209D"/>
    <w:rsid w:val="00942D0D"/>
    <w:rsid w:val="00953DF9"/>
    <w:rsid w:val="00954B0E"/>
    <w:rsid w:val="00966A54"/>
    <w:rsid w:val="009734F9"/>
    <w:rsid w:val="009819F8"/>
    <w:rsid w:val="0099112C"/>
    <w:rsid w:val="009A2673"/>
    <w:rsid w:val="009A4A0F"/>
    <w:rsid w:val="009B07A2"/>
    <w:rsid w:val="009B2F49"/>
    <w:rsid w:val="009C0D8D"/>
    <w:rsid w:val="009C15F4"/>
    <w:rsid w:val="009C2EEA"/>
    <w:rsid w:val="009D2D87"/>
    <w:rsid w:val="009E61A4"/>
    <w:rsid w:val="009F373E"/>
    <w:rsid w:val="00A13976"/>
    <w:rsid w:val="00A20FF0"/>
    <w:rsid w:val="00A234F6"/>
    <w:rsid w:val="00A52A8F"/>
    <w:rsid w:val="00A53FC5"/>
    <w:rsid w:val="00A76CBD"/>
    <w:rsid w:val="00A9560D"/>
    <w:rsid w:val="00AA45CB"/>
    <w:rsid w:val="00AA4ED0"/>
    <w:rsid w:val="00AC3CE5"/>
    <w:rsid w:val="00AF6604"/>
    <w:rsid w:val="00AF6F4A"/>
    <w:rsid w:val="00AF76BF"/>
    <w:rsid w:val="00B0315D"/>
    <w:rsid w:val="00B06361"/>
    <w:rsid w:val="00B06DC1"/>
    <w:rsid w:val="00B11E18"/>
    <w:rsid w:val="00B1761B"/>
    <w:rsid w:val="00B20C17"/>
    <w:rsid w:val="00B226C6"/>
    <w:rsid w:val="00B504DD"/>
    <w:rsid w:val="00B50DE7"/>
    <w:rsid w:val="00B62398"/>
    <w:rsid w:val="00B66DDC"/>
    <w:rsid w:val="00B67F64"/>
    <w:rsid w:val="00B75937"/>
    <w:rsid w:val="00B80858"/>
    <w:rsid w:val="00B966B5"/>
    <w:rsid w:val="00BA6A3D"/>
    <w:rsid w:val="00BC3AA1"/>
    <w:rsid w:val="00BD3CA9"/>
    <w:rsid w:val="00BE6E47"/>
    <w:rsid w:val="00BF1BCB"/>
    <w:rsid w:val="00C00099"/>
    <w:rsid w:val="00C00DFE"/>
    <w:rsid w:val="00C44B3C"/>
    <w:rsid w:val="00C46C0F"/>
    <w:rsid w:val="00C521F7"/>
    <w:rsid w:val="00C5332D"/>
    <w:rsid w:val="00C63788"/>
    <w:rsid w:val="00C6534E"/>
    <w:rsid w:val="00C65889"/>
    <w:rsid w:val="00C77160"/>
    <w:rsid w:val="00CA1C21"/>
    <w:rsid w:val="00CB0BD5"/>
    <w:rsid w:val="00CB38C9"/>
    <w:rsid w:val="00CD69AE"/>
    <w:rsid w:val="00CD71F7"/>
    <w:rsid w:val="00CD7743"/>
    <w:rsid w:val="00CD79E1"/>
    <w:rsid w:val="00CE644C"/>
    <w:rsid w:val="00CF6A0B"/>
    <w:rsid w:val="00D10749"/>
    <w:rsid w:val="00D10AED"/>
    <w:rsid w:val="00D26D62"/>
    <w:rsid w:val="00D5257F"/>
    <w:rsid w:val="00D54DBF"/>
    <w:rsid w:val="00D553F2"/>
    <w:rsid w:val="00D66F3D"/>
    <w:rsid w:val="00D737AC"/>
    <w:rsid w:val="00D85B9C"/>
    <w:rsid w:val="00DA158B"/>
    <w:rsid w:val="00DA32DB"/>
    <w:rsid w:val="00DB7258"/>
    <w:rsid w:val="00DD016B"/>
    <w:rsid w:val="00DD19B0"/>
    <w:rsid w:val="00DE40B8"/>
    <w:rsid w:val="00DF197A"/>
    <w:rsid w:val="00DF1F00"/>
    <w:rsid w:val="00E1201B"/>
    <w:rsid w:val="00E137BE"/>
    <w:rsid w:val="00E14898"/>
    <w:rsid w:val="00E17202"/>
    <w:rsid w:val="00E2475B"/>
    <w:rsid w:val="00E31321"/>
    <w:rsid w:val="00E42084"/>
    <w:rsid w:val="00E55D5F"/>
    <w:rsid w:val="00E6093A"/>
    <w:rsid w:val="00E72511"/>
    <w:rsid w:val="00E7483E"/>
    <w:rsid w:val="00E75431"/>
    <w:rsid w:val="00E81A4E"/>
    <w:rsid w:val="00E900B1"/>
    <w:rsid w:val="00E938F6"/>
    <w:rsid w:val="00E947EA"/>
    <w:rsid w:val="00EA5640"/>
    <w:rsid w:val="00EA6194"/>
    <w:rsid w:val="00EA7290"/>
    <w:rsid w:val="00EB5EFC"/>
    <w:rsid w:val="00EC2D0E"/>
    <w:rsid w:val="00EE171C"/>
    <w:rsid w:val="00EE7F8D"/>
    <w:rsid w:val="00EF38DC"/>
    <w:rsid w:val="00EF75B0"/>
    <w:rsid w:val="00F016A4"/>
    <w:rsid w:val="00F06796"/>
    <w:rsid w:val="00F1460F"/>
    <w:rsid w:val="00F20F27"/>
    <w:rsid w:val="00F33F1E"/>
    <w:rsid w:val="00F36ED0"/>
    <w:rsid w:val="00F37E26"/>
    <w:rsid w:val="00F4438C"/>
    <w:rsid w:val="00F44E28"/>
    <w:rsid w:val="00F87294"/>
    <w:rsid w:val="00F8734C"/>
    <w:rsid w:val="00F95471"/>
    <w:rsid w:val="00F97D3F"/>
    <w:rsid w:val="00FA710F"/>
    <w:rsid w:val="00FB0D51"/>
    <w:rsid w:val="00FC65C3"/>
    <w:rsid w:val="00FD0AB6"/>
    <w:rsid w:val="00FD15E6"/>
    <w:rsid w:val="00FD2692"/>
    <w:rsid w:val="00FD2BFF"/>
    <w:rsid w:val="00FE2A12"/>
    <w:rsid w:val="00FE30B4"/>
    <w:rsid w:val="00FF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B32B"/>
  <w15:docId w15:val="{5A4CAEE1-A684-4DFB-A5B6-C365B33C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  <w:style w:type="character" w:customStyle="1" w:styleId="zadanifontodlomka-000024">
    <w:name w:val="zadanifontodlomka-000024"/>
    <w:basedOn w:val="DefaultParagraphFont"/>
    <w:rsid w:val="005237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2">
    <w:name w:val="zadanifontodlomka-000002"/>
    <w:basedOn w:val="DefaultParagraphFont"/>
    <w:rsid w:val="005D046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5D0462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10">
    <w:name w:val="zadanifontodlomka-000010"/>
    <w:basedOn w:val="DefaultParagraphFont"/>
    <w:rsid w:val="005D0462"/>
  </w:style>
  <w:style w:type="paragraph" w:customStyle="1" w:styleId="odlomakpopisa">
    <w:name w:val="odlomakpopisa"/>
    <w:basedOn w:val="Normal"/>
    <w:rsid w:val="005D04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  <w14:ligatures w14:val="standardContextual"/>
    </w:rPr>
  </w:style>
  <w:style w:type="paragraph" w:styleId="Revision">
    <w:name w:val="Revision"/>
    <w:hidden/>
    <w:uiPriority w:val="99"/>
    <w:semiHidden/>
    <w:rsid w:val="00E93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ECD18-5DB6-49A6-8DDE-B40A2E7E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OBRAZLOŽENJE</vt:lpstr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Adela Videc</cp:lastModifiedBy>
  <cp:revision>7</cp:revision>
  <cp:lastPrinted>2025-03-31T13:46:00Z</cp:lastPrinted>
  <dcterms:created xsi:type="dcterms:W3CDTF">2026-02-09T14:23:00Z</dcterms:created>
  <dcterms:modified xsi:type="dcterms:W3CDTF">2026-02-10T14:48:00Z</dcterms:modified>
</cp:coreProperties>
</file>