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98ED" w14:textId="77777777" w:rsidR="00CD3EFA" w:rsidRPr="00BF021F" w:rsidRDefault="008F0DD4" w:rsidP="0023763F">
      <w:pPr>
        <w:jc w:val="center"/>
      </w:pPr>
      <w:r w:rsidRPr="00BF021F">
        <w:rPr>
          <w:noProof/>
        </w:rPr>
        <w:drawing>
          <wp:inline distT="0" distB="0" distL="0" distR="0" wp14:anchorId="6488B519" wp14:editId="6B9865A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BF021F">
        <w:fldChar w:fldCharType="begin"/>
      </w:r>
      <w:r w:rsidR="00CD3EFA" w:rsidRPr="00BF021F">
        <w:instrText xml:space="preserve"> INCLUDEPICTURE "http://www.inet.hr/~box/images/grb-rh.gif" \* MERGEFORMATINET </w:instrText>
      </w:r>
      <w:r w:rsidR="00CD3EFA" w:rsidRPr="00BF021F">
        <w:fldChar w:fldCharType="end"/>
      </w:r>
    </w:p>
    <w:p w14:paraId="57D1B315" w14:textId="77777777" w:rsidR="00CD3EFA" w:rsidRPr="00BF021F" w:rsidRDefault="003A2F05" w:rsidP="0023763F">
      <w:pPr>
        <w:spacing w:before="60" w:after="1680"/>
        <w:jc w:val="center"/>
      </w:pPr>
      <w:r w:rsidRPr="00BF021F">
        <w:t>VLADA REPUBLIKE HRVATSKE</w:t>
      </w:r>
    </w:p>
    <w:p w14:paraId="22D0178E" w14:textId="77777777" w:rsidR="00CD3EFA" w:rsidRPr="00BF021F" w:rsidRDefault="00CD3EFA"/>
    <w:p w14:paraId="24245DC8" w14:textId="321E9D1D" w:rsidR="00C337A4" w:rsidRPr="00BF021F" w:rsidRDefault="00C337A4" w:rsidP="0023763F">
      <w:pPr>
        <w:spacing w:after="2400"/>
        <w:jc w:val="right"/>
      </w:pPr>
      <w:r w:rsidRPr="00BF021F">
        <w:t xml:space="preserve">Zagreb, </w:t>
      </w:r>
      <w:r w:rsidR="00AA04E5">
        <w:t>11. veljače</w:t>
      </w:r>
      <w:r w:rsidR="00DC26AF" w:rsidRPr="00BF021F">
        <w:t xml:space="preserve"> </w:t>
      </w:r>
      <w:r w:rsidR="008D39C8" w:rsidRPr="00BF021F">
        <w:t>202</w:t>
      </w:r>
      <w:r w:rsidR="00DA3929">
        <w:t>6</w:t>
      </w:r>
      <w:r w:rsidRPr="00BF021F">
        <w:t>.</w:t>
      </w:r>
    </w:p>
    <w:p w14:paraId="222E882A" w14:textId="77777777" w:rsidR="000350D9" w:rsidRPr="00BF021F" w:rsidRDefault="000350D9" w:rsidP="000350D9">
      <w:pPr>
        <w:spacing w:line="360" w:lineRule="auto"/>
      </w:pPr>
      <w:r w:rsidRPr="00BF021F">
        <w:t>__________________________________________________________________________</w:t>
      </w:r>
    </w:p>
    <w:p w14:paraId="6E2A8A2C" w14:textId="77777777" w:rsidR="000350D9" w:rsidRPr="00BF021F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BF021F" w:rsidSect="002D326F">
          <w:footerReference w:type="default" r:id="rId13"/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RPr="00BF021F" w14:paraId="323B2D21" w14:textId="77777777" w:rsidTr="000350D9">
        <w:tc>
          <w:tcPr>
            <w:tcW w:w="1951" w:type="dxa"/>
          </w:tcPr>
          <w:p w14:paraId="7103AECB" w14:textId="77777777" w:rsidR="000350D9" w:rsidRPr="00BF021F" w:rsidRDefault="000350D9" w:rsidP="000350D9">
            <w:pPr>
              <w:spacing w:line="360" w:lineRule="auto"/>
              <w:jc w:val="right"/>
            </w:pPr>
            <w:r w:rsidRPr="00BF021F">
              <w:rPr>
                <w:b/>
                <w:smallCaps/>
              </w:rPr>
              <w:t>Predlagatelj</w:t>
            </w:r>
            <w:r w:rsidRPr="00BF021F">
              <w:rPr>
                <w:b/>
              </w:rPr>
              <w:t>:</w:t>
            </w:r>
          </w:p>
        </w:tc>
        <w:tc>
          <w:tcPr>
            <w:tcW w:w="7229" w:type="dxa"/>
          </w:tcPr>
          <w:p w14:paraId="3555A8D8" w14:textId="77777777" w:rsidR="000350D9" w:rsidRPr="00BF021F" w:rsidRDefault="00D83A7D" w:rsidP="005508BB">
            <w:pPr>
              <w:spacing w:line="360" w:lineRule="auto"/>
            </w:pPr>
            <w:r w:rsidRPr="00BF021F">
              <w:t>Ministarstvo kulture</w:t>
            </w:r>
            <w:r w:rsidR="006E2694" w:rsidRPr="00BF021F">
              <w:t xml:space="preserve"> i medija</w:t>
            </w:r>
          </w:p>
        </w:tc>
      </w:tr>
    </w:tbl>
    <w:p w14:paraId="233F097B" w14:textId="77777777" w:rsidR="000350D9" w:rsidRPr="00BF021F" w:rsidRDefault="000350D9" w:rsidP="000350D9">
      <w:pPr>
        <w:spacing w:line="360" w:lineRule="auto"/>
      </w:pPr>
      <w:r w:rsidRPr="00BF021F">
        <w:t>__________________________________________________________________________</w:t>
      </w:r>
    </w:p>
    <w:p w14:paraId="445B79E4" w14:textId="77777777" w:rsidR="000350D9" w:rsidRPr="00BF021F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BF021F" w:rsidSect="002D326F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RPr="00BF021F" w14:paraId="00275893" w14:textId="77777777" w:rsidTr="000350D9">
        <w:tc>
          <w:tcPr>
            <w:tcW w:w="1951" w:type="dxa"/>
          </w:tcPr>
          <w:p w14:paraId="0460013D" w14:textId="77777777" w:rsidR="000350D9" w:rsidRPr="00BF021F" w:rsidRDefault="000350D9" w:rsidP="000350D9">
            <w:pPr>
              <w:spacing w:line="360" w:lineRule="auto"/>
              <w:jc w:val="right"/>
            </w:pPr>
            <w:r w:rsidRPr="00BF021F">
              <w:rPr>
                <w:b/>
                <w:smallCaps/>
              </w:rPr>
              <w:t>Predmet</w:t>
            </w:r>
            <w:r w:rsidRPr="00BF021F">
              <w:rPr>
                <w:b/>
              </w:rPr>
              <w:t>:</w:t>
            </w:r>
          </w:p>
        </w:tc>
        <w:tc>
          <w:tcPr>
            <w:tcW w:w="7229" w:type="dxa"/>
          </w:tcPr>
          <w:p w14:paraId="721C39BA" w14:textId="681592D7" w:rsidR="00DC26AF" w:rsidRPr="00BF021F" w:rsidRDefault="005508BB" w:rsidP="00D83A7D">
            <w:pPr>
              <w:spacing w:line="360" w:lineRule="auto"/>
            </w:pPr>
            <w:r w:rsidRPr="00BF021F">
              <w:t xml:space="preserve">Prijedlog </w:t>
            </w:r>
            <w:r w:rsidR="002D326F" w:rsidRPr="00BF021F">
              <w:t>o</w:t>
            </w:r>
            <w:r w:rsidR="00DC26AF" w:rsidRPr="00BF021F">
              <w:t xml:space="preserve">dluke o davanju suglasnosti na Prijedlog </w:t>
            </w:r>
            <w:r w:rsidR="002D326F" w:rsidRPr="00BF021F">
              <w:t>p</w:t>
            </w:r>
            <w:r w:rsidR="00DC26AF" w:rsidRPr="00BF021F">
              <w:t>rograma obnove spomeni</w:t>
            </w:r>
            <w:r w:rsidR="00EC47A3">
              <w:t>čke cjeline Dubrovnika za 202</w:t>
            </w:r>
            <w:r w:rsidR="00DA3929">
              <w:t>6</w:t>
            </w:r>
            <w:r w:rsidR="002D326F" w:rsidRPr="00BF021F">
              <w:t>.</w:t>
            </w:r>
          </w:p>
          <w:p w14:paraId="3FDF9A18" w14:textId="77777777" w:rsidR="000350D9" w:rsidRPr="00BF021F" w:rsidRDefault="000350D9" w:rsidP="00D83A7D">
            <w:pPr>
              <w:spacing w:line="360" w:lineRule="auto"/>
            </w:pPr>
          </w:p>
        </w:tc>
      </w:tr>
    </w:tbl>
    <w:p w14:paraId="007DA851" w14:textId="77777777" w:rsidR="000350D9" w:rsidRPr="00BF021F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BF021F">
        <w:t>__________________________________________________________________________</w:t>
      </w:r>
    </w:p>
    <w:p w14:paraId="6FAEE5A5" w14:textId="77777777" w:rsidR="00CE78D1" w:rsidRPr="00BF021F" w:rsidRDefault="00CE78D1" w:rsidP="008F0DD4"/>
    <w:p w14:paraId="23ACD853" w14:textId="77777777" w:rsidR="00CE78D1" w:rsidRPr="00BF021F" w:rsidRDefault="00CE78D1" w:rsidP="00CE78D1"/>
    <w:p w14:paraId="38F3BE3F" w14:textId="77777777" w:rsidR="00CE78D1" w:rsidRPr="00BF021F" w:rsidRDefault="00CE78D1" w:rsidP="00CE78D1"/>
    <w:p w14:paraId="79D64569" w14:textId="77777777" w:rsidR="00CE78D1" w:rsidRPr="00BF021F" w:rsidRDefault="00CE78D1" w:rsidP="00CE78D1"/>
    <w:p w14:paraId="2C31B4C6" w14:textId="77777777" w:rsidR="00CE78D1" w:rsidRPr="00BF021F" w:rsidRDefault="00CE78D1" w:rsidP="00CE78D1"/>
    <w:p w14:paraId="09F0CB80" w14:textId="77777777" w:rsidR="00CE78D1" w:rsidRPr="00BF021F" w:rsidRDefault="00CE78D1" w:rsidP="00CE78D1"/>
    <w:p w14:paraId="75BBB07C" w14:textId="77777777" w:rsidR="00CE78D1" w:rsidRPr="00BF021F" w:rsidRDefault="00CE78D1" w:rsidP="00CE78D1"/>
    <w:p w14:paraId="3C6E6DB9" w14:textId="77777777" w:rsidR="00EC1041" w:rsidRPr="00BF021F" w:rsidRDefault="00EC1041" w:rsidP="00CE78D1">
      <w:pPr>
        <w:sectPr w:rsidR="00EC1041" w:rsidRPr="00BF021F" w:rsidSect="002D326F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7374229A" w14:textId="77777777" w:rsidR="00DC26AF" w:rsidRPr="00BF021F" w:rsidRDefault="00DC26AF" w:rsidP="00DC26AF">
      <w:pPr>
        <w:jc w:val="right"/>
      </w:pPr>
      <w:r w:rsidRPr="00BF021F">
        <w:rPr>
          <w:b/>
        </w:rPr>
        <w:lastRenderedPageBreak/>
        <w:t>Prijedlog</w:t>
      </w:r>
    </w:p>
    <w:p w14:paraId="49606A53" w14:textId="77777777" w:rsidR="00DC26AF" w:rsidRPr="00BF021F" w:rsidRDefault="00DC26AF" w:rsidP="00DC26AF"/>
    <w:p w14:paraId="12DBE013" w14:textId="77777777" w:rsidR="00DC26AF" w:rsidRPr="00BF021F" w:rsidRDefault="00DC26AF" w:rsidP="00DC26AF"/>
    <w:p w14:paraId="182FFE4A" w14:textId="77777777" w:rsidR="00DC26AF" w:rsidRPr="00BF021F" w:rsidRDefault="00DC26AF" w:rsidP="00DC26AF"/>
    <w:p w14:paraId="043B1801" w14:textId="77777777" w:rsidR="00DC26AF" w:rsidRPr="00BF021F" w:rsidRDefault="00DC26AF" w:rsidP="00DC26AF"/>
    <w:p w14:paraId="6A149DE6" w14:textId="77777777" w:rsidR="00DC26AF" w:rsidRPr="00BF021F" w:rsidRDefault="00DC26AF" w:rsidP="00DC26AF"/>
    <w:p w14:paraId="33FA81F5" w14:textId="2BF0A5ED" w:rsidR="00DC26AF" w:rsidRPr="00BF021F" w:rsidRDefault="00DC26AF" w:rsidP="00DC26AF">
      <w:pPr>
        <w:jc w:val="both"/>
      </w:pPr>
      <w:r w:rsidRPr="00BF021F">
        <w:tab/>
      </w:r>
      <w:r w:rsidR="002D326F" w:rsidRPr="00BF021F">
        <w:tab/>
      </w:r>
      <w:r w:rsidRPr="00BF021F">
        <w:t>Na temelju članka 31. stavka 2. Zakona o Vladi Republike Hrvatske (</w:t>
      </w:r>
      <w:r w:rsidR="00F43221">
        <w:t>„</w:t>
      </w:r>
      <w:r w:rsidRPr="00BF021F">
        <w:t>Narodne novine</w:t>
      </w:r>
      <w:r w:rsidR="00F43221">
        <w:t>“</w:t>
      </w:r>
      <w:r w:rsidRPr="00BF021F">
        <w:t>, br</w:t>
      </w:r>
      <w:r w:rsidR="00F43221">
        <w:t>.</w:t>
      </w:r>
      <w:r w:rsidRPr="00BF021F">
        <w:t xml:space="preserve"> 150/11</w:t>
      </w:r>
      <w:r w:rsidR="002D326F" w:rsidRPr="00BF021F">
        <w:t>.</w:t>
      </w:r>
      <w:r w:rsidRPr="00BF021F">
        <w:t>, 119/14</w:t>
      </w:r>
      <w:r w:rsidR="002D326F" w:rsidRPr="00BF021F">
        <w:t>.</w:t>
      </w:r>
      <w:r w:rsidRPr="00BF021F">
        <w:t>, 93/16</w:t>
      </w:r>
      <w:r w:rsidR="002D326F" w:rsidRPr="00BF021F">
        <w:t>.</w:t>
      </w:r>
      <w:r w:rsidR="00DB6E82">
        <w:t>,</w:t>
      </w:r>
      <w:r w:rsidRPr="00BF021F">
        <w:t xml:space="preserve"> 116/18</w:t>
      </w:r>
      <w:r w:rsidR="002D326F" w:rsidRPr="00BF021F">
        <w:t>.</w:t>
      </w:r>
      <w:r w:rsidR="000C726C">
        <w:t>,</w:t>
      </w:r>
      <w:r w:rsidR="00DB6E82">
        <w:t xml:space="preserve"> 80/22.</w:t>
      </w:r>
      <w:r w:rsidR="000C726C">
        <w:t xml:space="preserve"> i 78/24.</w:t>
      </w:r>
      <w:r w:rsidRPr="00BF021F">
        <w:t>), a u vezi s člankom 8. stavkom 1. i člankom 11. stavkom 4. Zakon</w:t>
      </w:r>
      <w:r w:rsidR="002D326F" w:rsidRPr="00BF021F">
        <w:t>a</w:t>
      </w:r>
      <w:r w:rsidRPr="00BF021F">
        <w:t xml:space="preserve"> o obnovi spomeničke cjeline Dubrovnika i drugih nepokretnih kulturnih dobara u okolici Dubrovnika </w:t>
      </w:r>
      <w:r w:rsidR="00237841" w:rsidRPr="00237841">
        <w:t>(</w:t>
      </w:r>
      <w:r w:rsidR="00F43221">
        <w:t>„</w:t>
      </w:r>
      <w:r w:rsidR="00237841" w:rsidRPr="00237841">
        <w:t>Narodne novine</w:t>
      </w:r>
      <w:r w:rsidR="00F43221">
        <w:t>“</w:t>
      </w:r>
      <w:r w:rsidR="00237841" w:rsidRPr="00237841">
        <w:t>, br</w:t>
      </w:r>
      <w:r w:rsidR="00F43221">
        <w:t>.</w:t>
      </w:r>
      <w:r w:rsidR="00237841" w:rsidRPr="00237841">
        <w:t xml:space="preserve"> 21/86., 33/89., 26/93., 29/94., 128/99., 19/14., 32/14., 99/14. - Odluka Ustavnog suda Republike Hrvatske i 114/22</w:t>
      </w:r>
      <w:r w:rsidR="00F43221">
        <w:t>.</w:t>
      </w:r>
      <w:r w:rsidR="00237841" w:rsidRPr="00237841">
        <w:t>)</w:t>
      </w:r>
      <w:r w:rsidRPr="00BF021F">
        <w:t xml:space="preserve">, Vlada Republike Hrvatske </w:t>
      </w:r>
      <w:r w:rsidR="002D326F" w:rsidRPr="00BF021F">
        <w:t xml:space="preserve">je </w:t>
      </w:r>
      <w:r w:rsidRPr="00BF021F">
        <w:t>na sjednici održanoj</w:t>
      </w:r>
      <w:r w:rsidR="002D326F" w:rsidRPr="00517E82">
        <w:t xml:space="preserve"> ___________</w:t>
      </w:r>
      <w:r w:rsidR="003449B0">
        <w:t>202</w:t>
      </w:r>
      <w:r w:rsidR="00DA3929">
        <w:t>6</w:t>
      </w:r>
      <w:r w:rsidR="00C47985" w:rsidRPr="00BF021F">
        <w:t xml:space="preserve">. </w:t>
      </w:r>
      <w:r w:rsidRPr="00BF021F">
        <w:t>doni</w:t>
      </w:r>
      <w:r w:rsidR="002D326F" w:rsidRPr="00BF021F">
        <w:t>jela</w:t>
      </w:r>
    </w:p>
    <w:p w14:paraId="2C586215" w14:textId="77777777" w:rsidR="00DC26AF" w:rsidRPr="00BF021F" w:rsidRDefault="00DC26AF" w:rsidP="002D326F">
      <w:pPr>
        <w:jc w:val="center"/>
        <w:rPr>
          <w:b/>
        </w:rPr>
      </w:pPr>
    </w:p>
    <w:p w14:paraId="55B77D72" w14:textId="77777777" w:rsidR="00DC26AF" w:rsidRPr="00BF021F" w:rsidRDefault="00DC26AF" w:rsidP="002D326F">
      <w:pPr>
        <w:jc w:val="center"/>
        <w:rPr>
          <w:b/>
        </w:rPr>
      </w:pPr>
    </w:p>
    <w:p w14:paraId="7B5452A1" w14:textId="77777777" w:rsidR="00DC26AF" w:rsidRPr="00BF021F" w:rsidRDefault="00DC26AF" w:rsidP="002D326F">
      <w:pPr>
        <w:jc w:val="center"/>
        <w:rPr>
          <w:b/>
        </w:rPr>
      </w:pPr>
    </w:p>
    <w:p w14:paraId="6CF2F0FB" w14:textId="77777777" w:rsidR="00DC26AF" w:rsidRPr="00BF021F" w:rsidRDefault="00DC26AF" w:rsidP="002D326F">
      <w:pPr>
        <w:jc w:val="center"/>
        <w:rPr>
          <w:b/>
        </w:rPr>
      </w:pPr>
      <w:r w:rsidRPr="00BF021F">
        <w:rPr>
          <w:b/>
        </w:rPr>
        <w:t>O D L U K U</w:t>
      </w:r>
    </w:p>
    <w:p w14:paraId="3F13CF2F" w14:textId="77777777" w:rsidR="00DC26AF" w:rsidRPr="00BF021F" w:rsidRDefault="00DC26AF" w:rsidP="002D326F">
      <w:pPr>
        <w:jc w:val="center"/>
        <w:rPr>
          <w:b/>
        </w:rPr>
      </w:pPr>
    </w:p>
    <w:p w14:paraId="76001D9B" w14:textId="77777777" w:rsidR="002D326F" w:rsidRPr="00BF021F" w:rsidRDefault="00DC26AF" w:rsidP="002D326F">
      <w:pPr>
        <w:jc w:val="center"/>
        <w:rPr>
          <w:b/>
        </w:rPr>
      </w:pPr>
      <w:r w:rsidRPr="00BF021F">
        <w:rPr>
          <w:b/>
        </w:rPr>
        <w:t>o da</w:t>
      </w:r>
      <w:r w:rsidR="002D326F" w:rsidRPr="00BF021F">
        <w:rPr>
          <w:b/>
        </w:rPr>
        <w:t>vanju suglasnosti na Prijedlog p</w:t>
      </w:r>
      <w:r w:rsidRPr="00BF021F">
        <w:rPr>
          <w:b/>
        </w:rPr>
        <w:t>rograma obnove</w:t>
      </w:r>
    </w:p>
    <w:p w14:paraId="7D7CB3D9" w14:textId="734D8B45" w:rsidR="00DC26AF" w:rsidRPr="00BF021F" w:rsidRDefault="00DC26AF" w:rsidP="002D326F">
      <w:pPr>
        <w:jc w:val="center"/>
        <w:rPr>
          <w:b/>
        </w:rPr>
      </w:pPr>
      <w:r w:rsidRPr="00BF021F">
        <w:rPr>
          <w:b/>
        </w:rPr>
        <w:t>spomeni</w:t>
      </w:r>
      <w:r w:rsidR="00EC47A3">
        <w:rPr>
          <w:b/>
        </w:rPr>
        <w:t>čke cjeline Dubrovnika za 202</w:t>
      </w:r>
      <w:r w:rsidR="00DA3929">
        <w:rPr>
          <w:b/>
        </w:rPr>
        <w:t>6</w:t>
      </w:r>
      <w:r w:rsidR="002D326F" w:rsidRPr="00BF021F">
        <w:rPr>
          <w:b/>
        </w:rPr>
        <w:t>.</w:t>
      </w:r>
    </w:p>
    <w:p w14:paraId="340C8571" w14:textId="77777777" w:rsidR="00DC26AF" w:rsidRPr="00BF021F" w:rsidRDefault="00DC26AF" w:rsidP="002D326F">
      <w:pPr>
        <w:jc w:val="center"/>
        <w:rPr>
          <w:b/>
        </w:rPr>
      </w:pPr>
    </w:p>
    <w:p w14:paraId="5F681265" w14:textId="77777777" w:rsidR="002D326F" w:rsidRPr="00BF021F" w:rsidRDefault="002D326F" w:rsidP="002D326F">
      <w:pPr>
        <w:jc w:val="center"/>
        <w:rPr>
          <w:b/>
        </w:rPr>
      </w:pPr>
    </w:p>
    <w:p w14:paraId="36969E6F" w14:textId="77777777" w:rsidR="002D326F" w:rsidRPr="00BF021F" w:rsidRDefault="002D326F" w:rsidP="002D326F">
      <w:pPr>
        <w:jc w:val="center"/>
        <w:rPr>
          <w:b/>
        </w:rPr>
      </w:pPr>
    </w:p>
    <w:p w14:paraId="4B48D7D3" w14:textId="77777777" w:rsidR="00DC26AF" w:rsidRPr="00BF021F" w:rsidRDefault="00DC26AF" w:rsidP="002D326F">
      <w:pPr>
        <w:jc w:val="center"/>
        <w:rPr>
          <w:b/>
        </w:rPr>
      </w:pPr>
      <w:r w:rsidRPr="00BF021F">
        <w:rPr>
          <w:b/>
        </w:rPr>
        <w:t>I.</w:t>
      </w:r>
    </w:p>
    <w:p w14:paraId="448C88C7" w14:textId="77777777" w:rsidR="00DC26AF" w:rsidRPr="00BF021F" w:rsidRDefault="00DC26AF" w:rsidP="002D326F">
      <w:pPr>
        <w:jc w:val="center"/>
        <w:rPr>
          <w:b/>
        </w:rPr>
      </w:pPr>
    </w:p>
    <w:p w14:paraId="5E680CF0" w14:textId="7D8C072D" w:rsidR="00DC26AF" w:rsidRPr="00BF021F" w:rsidRDefault="002D326F" w:rsidP="00DC26AF">
      <w:pPr>
        <w:jc w:val="both"/>
      </w:pPr>
      <w:r w:rsidRPr="00BF021F">
        <w:tab/>
      </w:r>
      <w:r w:rsidRPr="00BF021F">
        <w:tab/>
      </w:r>
      <w:r w:rsidR="00DC26AF" w:rsidRPr="00BF021F">
        <w:t xml:space="preserve">Daje se suglasnost na Prijedlog </w:t>
      </w:r>
      <w:r w:rsidRPr="00BF021F">
        <w:t>p</w:t>
      </w:r>
      <w:r w:rsidR="00DC26AF" w:rsidRPr="00BF021F">
        <w:t>rograma obnove spome</w:t>
      </w:r>
      <w:r w:rsidR="00EC47A3">
        <w:t>ničke cjeline Dubrovnika za 202</w:t>
      </w:r>
      <w:r w:rsidR="002F5313">
        <w:t>6</w:t>
      </w:r>
      <w:r w:rsidR="00DC26AF" w:rsidRPr="00BF021F">
        <w:t>.</w:t>
      </w:r>
      <w:r w:rsidRPr="00BF021F">
        <w:t>,</w:t>
      </w:r>
      <w:r w:rsidR="00DC26AF" w:rsidRPr="00BF021F">
        <w:t xml:space="preserve"> </w:t>
      </w:r>
      <w:r w:rsidR="00A033F2">
        <w:t xml:space="preserve">broj: </w:t>
      </w:r>
      <w:bookmarkStart w:id="0" w:name="_Hlk214437294"/>
      <w:r w:rsidR="002F5313">
        <w:t>3</w:t>
      </w:r>
      <w:r w:rsidR="005964B6">
        <w:t>4</w:t>
      </w:r>
      <w:r w:rsidR="00EC47A3">
        <w:t>-10/10-ms-2</w:t>
      </w:r>
      <w:r w:rsidR="005964B6">
        <w:t>6</w:t>
      </w:r>
      <w:r w:rsidR="00EC47A3">
        <w:t>/</w:t>
      </w:r>
      <w:bookmarkEnd w:id="0"/>
      <w:r w:rsidR="005964B6">
        <w:t>11</w:t>
      </w:r>
      <w:r w:rsidR="00517E82" w:rsidRPr="00BF021F">
        <w:t xml:space="preserve">, </w:t>
      </w:r>
      <w:r w:rsidR="00DC26AF" w:rsidRPr="00BF021F">
        <w:t xml:space="preserve">od </w:t>
      </w:r>
      <w:r w:rsidR="005964B6">
        <w:t>20</w:t>
      </w:r>
      <w:r w:rsidR="00EC47A3">
        <w:t>. s</w:t>
      </w:r>
      <w:r w:rsidR="005964B6">
        <w:t>iječnj</w:t>
      </w:r>
      <w:r w:rsidR="00EC47A3">
        <w:t>a 202</w:t>
      </w:r>
      <w:r w:rsidR="005964B6">
        <w:t>6</w:t>
      </w:r>
      <w:r w:rsidR="00741628">
        <w:t>.</w:t>
      </w:r>
      <w:r w:rsidR="00AA04E5">
        <w:t>,</w:t>
      </w:r>
      <w:r w:rsidR="00DC26AF" w:rsidRPr="00BF021F">
        <w:t xml:space="preserve"> koji je Vladi Republike Hrvatske dostavi</w:t>
      </w:r>
      <w:r w:rsidR="005964B6">
        <w:t>lo</w:t>
      </w:r>
      <w:r w:rsidR="00DC26AF" w:rsidRPr="00BF021F">
        <w:t xml:space="preserve"> </w:t>
      </w:r>
      <w:r w:rsidR="005964B6">
        <w:t>Ministarstvo kulture i medija</w:t>
      </w:r>
      <w:r w:rsidRPr="00BF021F">
        <w:t xml:space="preserve"> aktom</w:t>
      </w:r>
      <w:r w:rsidR="00DC26AF" w:rsidRPr="00BF021F">
        <w:t xml:space="preserve">, </w:t>
      </w:r>
      <w:r w:rsidR="005964B6">
        <w:t>KL</w:t>
      </w:r>
      <w:r w:rsidR="00174050">
        <w:t>A</w:t>
      </w:r>
      <w:r w:rsidR="005964B6">
        <w:t>SA: 402-01/25-01/0055, URBROJ: 532-02-03-01/3-26-17</w:t>
      </w:r>
      <w:r w:rsidR="00AA04E5">
        <w:t>,</w:t>
      </w:r>
      <w:r w:rsidRPr="00BF021F">
        <w:t xml:space="preserve"> </w:t>
      </w:r>
      <w:r w:rsidR="00DC26AF" w:rsidRPr="00BF021F">
        <w:t xml:space="preserve">od </w:t>
      </w:r>
      <w:r w:rsidR="005964B6">
        <w:t>5</w:t>
      </w:r>
      <w:r w:rsidR="00EC47A3">
        <w:t xml:space="preserve">. </w:t>
      </w:r>
      <w:r w:rsidR="005964B6">
        <w:t>veljače</w:t>
      </w:r>
      <w:r w:rsidR="00EC47A3">
        <w:t xml:space="preserve"> 202</w:t>
      </w:r>
      <w:r w:rsidR="005964B6">
        <w:t>6</w:t>
      </w:r>
      <w:r w:rsidRPr="00BF021F">
        <w:t>.</w:t>
      </w:r>
    </w:p>
    <w:p w14:paraId="58C53A70" w14:textId="77777777" w:rsidR="00DC26AF" w:rsidRPr="00BF021F" w:rsidRDefault="00DC26AF" w:rsidP="002D326F">
      <w:pPr>
        <w:jc w:val="center"/>
        <w:rPr>
          <w:b/>
        </w:rPr>
      </w:pPr>
    </w:p>
    <w:p w14:paraId="215FC011" w14:textId="77777777" w:rsidR="00DC26AF" w:rsidRPr="00BF021F" w:rsidRDefault="00DC26AF" w:rsidP="002D326F">
      <w:pPr>
        <w:jc w:val="center"/>
        <w:rPr>
          <w:b/>
        </w:rPr>
      </w:pPr>
      <w:r w:rsidRPr="00BF021F">
        <w:rPr>
          <w:b/>
        </w:rPr>
        <w:t>II.</w:t>
      </w:r>
    </w:p>
    <w:p w14:paraId="71581CCC" w14:textId="77777777" w:rsidR="00DC26AF" w:rsidRPr="00BF021F" w:rsidRDefault="00DC26AF" w:rsidP="002D326F">
      <w:pPr>
        <w:jc w:val="center"/>
        <w:rPr>
          <w:b/>
        </w:rPr>
      </w:pPr>
    </w:p>
    <w:p w14:paraId="5C55A908" w14:textId="77777777" w:rsidR="00DC26AF" w:rsidRPr="00BF021F" w:rsidRDefault="002D326F" w:rsidP="00DC26AF">
      <w:pPr>
        <w:jc w:val="both"/>
      </w:pPr>
      <w:r w:rsidRPr="00BF021F">
        <w:tab/>
      </w:r>
      <w:r w:rsidRPr="00BF021F">
        <w:tab/>
      </w:r>
      <w:r w:rsidR="00DC26AF" w:rsidRPr="00BF021F">
        <w:t xml:space="preserve">Ova Odluka stupa na snagu danom donošenja. </w:t>
      </w:r>
    </w:p>
    <w:p w14:paraId="5D427989" w14:textId="77777777" w:rsidR="00DC26AF" w:rsidRPr="00BF021F" w:rsidRDefault="00DC26AF" w:rsidP="00DC26AF"/>
    <w:p w14:paraId="5A3D709B" w14:textId="77777777" w:rsidR="002D326F" w:rsidRPr="00BF021F" w:rsidRDefault="002D326F" w:rsidP="00DC26AF"/>
    <w:p w14:paraId="0215E379" w14:textId="77777777" w:rsidR="00DC26AF" w:rsidRPr="00BF021F" w:rsidRDefault="00DC26AF" w:rsidP="00DC26AF"/>
    <w:p w14:paraId="1CC4416C" w14:textId="77777777" w:rsidR="00DC26AF" w:rsidRPr="00BF021F" w:rsidRDefault="002D326F" w:rsidP="00DC26AF">
      <w:r w:rsidRPr="00BF021F">
        <w:t>KLASA:</w:t>
      </w:r>
    </w:p>
    <w:p w14:paraId="300E8303" w14:textId="77777777" w:rsidR="00DC26AF" w:rsidRPr="00BF021F" w:rsidRDefault="002D326F" w:rsidP="00DC26AF">
      <w:r w:rsidRPr="00BF021F">
        <w:t>URBROJ:</w:t>
      </w:r>
    </w:p>
    <w:p w14:paraId="37C4CC1A" w14:textId="77777777" w:rsidR="00DC26AF" w:rsidRPr="00BF021F" w:rsidRDefault="00DC26AF" w:rsidP="00DC26AF"/>
    <w:p w14:paraId="13D6DC43" w14:textId="77777777" w:rsidR="00DC26AF" w:rsidRPr="00BF021F" w:rsidRDefault="00DC26AF" w:rsidP="00DC26AF">
      <w:r w:rsidRPr="00BF021F">
        <w:t>Zagreb,</w:t>
      </w:r>
    </w:p>
    <w:p w14:paraId="34CCAF83" w14:textId="77777777" w:rsidR="00DC26AF" w:rsidRPr="00BF021F" w:rsidRDefault="00DC26AF" w:rsidP="00DC26AF"/>
    <w:p w14:paraId="2B75FEC5" w14:textId="77777777" w:rsidR="00DC26AF" w:rsidRPr="00BF021F" w:rsidRDefault="00DC26AF" w:rsidP="00DC26AF"/>
    <w:p w14:paraId="68BB9EA9" w14:textId="77777777" w:rsidR="00DC26AF" w:rsidRPr="00BF021F" w:rsidRDefault="00DC26AF" w:rsidP="00DC26AF"/>
    <w:p w14:paraId="00C2A419" w14:textId="77777777" w:rsidR="00DC26AF" w:rsidRPr="00BF021F" w:rsidRDefault="002D326F" w:rsidP="002D326F">
      <w:pPr>
        <w:tabs>
          <w:tab w:val="center" w:pos="7371"/>
        </w:tabs>
      </w:pPr>
      <w:r w:rsidRPr="00BF021F">
        <w:tab/>
      </w:r>
      <w:r w:rsidR="00DC26AF" w:rsidRPr="00BF021F">
        <w:t>PREDSJEDNIK</w:t>
      </w:r>
    </w:p>
    <w:p w14:paraId="461DF95F" w14:textId="77777777" w:rsidR="00DC26AF" w:rsidRPr="00BF021F" w:rsidRDefault="00DC26AF" w:rsidP="002D326F">
      <w:pPr>
        <w:tabs>
          <w:tab w:val="center" w:pos="7371"/>
        </w:tabs>
      </w:pPr>
    </w:p>
    <w:p w14:paraId="06F48463" w14:textId="77777777" w:rsidR="002D326F" w:rsidRPr="00BF021F" w:rsidRDefault="002D326F" w:rsidP="002D326F">
      <w:pPr>
        <w:tabs>
          <w:tab w:val="center" w:pos="7371"/>
        </w:tabs>
      </w:pPr>
    </w:p>
    <w:p w14:paraId="6D8784DB" w14:textId="77777777" w:rsidR="00DC26AF" w:rsidRPr="00BF021F" w:rsidRDefault="002D326F" w:rsidP="002D326F">
      <w:pPr>
        <w:tabs>
          <w:tab w:val="center" w:pos="7371"/>
        </w:tabs>
      </w:pPr>
      <w:r w:rsidRPr="00BF021F">
        <w:tab/>
      </w:r>
      <w:r w:rsidR="00DC26AF" w:rsidRPr="00BF021F">
        <w:t>mr. sc. Andrej Plenković</w:t>
      </w:r>
    </w:p>
    <w:p w14:paraId="0300BCEC" w14:textId="77777777" w:rsidR="002D326F" w:rsidRPr="00BF021F" w:rsidRDefault="002D326F">
      <w:r w:rsidRPr="00BF021F">
        <w:br w:type="page"/>
      </w:r>
    </w:p>
    <w:p w14:paraId="3E02BADB" w14:textId="4952DCCB" w:rsidR="002D326F" w:rsidRPr="00BF021F" w:rsidRDefault="00AA04E5" w:rsidP="00AA04E5">
      <w:pPr>
        <w:jc w:val="center"/>
      </w:pPr>
      <w:r>
        <w:rPr>
          <w:b/>
        </w:rPr>
        <w:lastRenderedPageBreak/>
        <w:t>O B RA Z L O Ž E N J E</w:t>
      </w:r>
    </w:p>
    <w:p w14:paraId="09C73B61" w14:textId="77777777" w:rsidR="002D326F" w:rsidRPr="00BF021F" w:rsidRDefault="002D326F" w:rsidP="00DC26AF"/>
    <w:p w14:paraId="3B3DA738" w14:textId="3034B083" w:rsidR="00DC26AF" w:rsidRPr="00BF021F" w:rsidRDefault="00DC26AF" w:rsidP="00DC26AF">
      <w:pPr>
        <w:jc w:val="both"/>
      </w:pPr>
      <w:r w:rsidRPr="00BF021F">
        <w:t>Zavod za obnovu Dubrovnika</w:t>
      </w:r>
      <w:r w:rsidR="00AA04E5">
        <w:t xml:space="preserve"> (u daljnjem tekstu: Zavod)</w:t>
      </w:r>
      <w:r w:rsidRPr="00BF021F">
        <w:t xml:space="preserve"> podnio je, sukladno članku 8. stavku 1. Zakona o obnovi spomeničke cjeline Dubrovnika i drugih nepokretnih kulturnih dobara u okolici Dubrovnika (</w:t>
      </w:r>
      <w:r w:rsidR="00AA04E5">
        <w:t>„</w:t>
      </w:r>
      <w:r w:rsidRPr="00BF021F">
        <w:t>Narodne novine</w:t>
      </w:r>
      <w:r w:rsidR="00AA04E5">
        <w:t>“</w:t>
      </w:r>
      <w:r w:rsidRPr="00BF021F">
        <w:t>, br</w:t>
      </w:r>
      <w:r w:rsidR="00AA04E5">
        <w:t>.</w:t>
      </w:r>
      <w:r w:rsidRPr="00BF021F">
        <w:t xml:space="preserve"> 21/86</w:t>
      </w:r>
      <w:r w:rsidR="00FE0FFF">
        <w:t>.</w:t>
      </w:r>
      <w:r w:rsidRPr="00BF021F">
        <w:t>, 33/89</w:t>
      </w:r>
      <w:r w:rsidR="00FE0FFF">
        <w:t>.</w:t>
      </w:r>
      <w:r w:rsidRPr="00BF021F">
        <w:t>, 26/93</w:t>
      </w:r>
      <w:r w:rsidR="00FE0FFF">
        <w:t>.</w:t>
      </w:r>
      <w:r w:rsidRPr="00BF021F">
        <w:t xml:space="preserve">, </w:t>
      </w:r>
      <w:r w:rsidR="0055218B">
        <w:t xml:space="preserve">29/94., </w:t>
      </w:r>
      <w:r w:rsidRPr="00BF021F">
        <w:t>128/99</w:t>
      </w:r>
      <w:r w:rsidR="00FE0FFF">
        <w:t>.</w:t>
      </w:r>
      <w:r w:rsidRPr="00BF021F">
        <w:t>, 19/14</w:t>
      </w:r>
      <w:r w:rsidR="00FE0FFF">
        <w:t>.</w:t>
      </w:r>
      <w:r w:rsidRPr="00BF021F">
        <w:t>, 32/14</w:t>
      </w:r>
      <w:r w:rsidR="00FE0FFF">
        <w:t>.</w:t>
      </w:r>
      <w:r w:rsidR="002F5313">
        <w:t>,</w:t>
      </w:r>
      <w:r w:rsidRPr="00BF021F">
        <w:t xml:space="preserve"> 99/14</w:t>
      </w:r>
      <w:r w:rsidR="00FE0FFF">
        <w:t>.</w:t>
      </w:r>
      <w:r w:rsidRPr="00BF021F">
        <w:t xml:space="preserve"> - Odluka Ustavnog suda Republike Hrvatske</w:t>
      </w:r>
      <w:r w:rsidR="002F5313">
        <w:t xml:space="preserve"> i 114/22</w:t>
      </w:r>
      <w:r w:rsidR="00AA04E5">
        <w:t>.</w:t>
      </w:r>
      <w:r w:rsidRPr="00BF021F">
        <w:t xml:space="preserve">), </w:t>
      </w:r>
      <w:r w:rsidR="00AE3455">
        <w:t>na nadležno postupanje</w:t>
      </w:r>
      <w:r w:rsidRPr="00BF021F">
        <w:t xml:space="preserve"> Prijedlog </w:t>
      </w:r>
      <w:r w:rsidR="00AA04E5">
        <w:t>p</w:t>
      </w:r>
      <w:r w:rsidRPr="00BF021F">
        <w:t>rograma obnove spome</w:t>
      </w:r>
      <w:r w:rsidR="00EC47A3">
        <w:t>ničke cjeline Dubrovnika za 202</w:t>
      </w:r>
      <w:r w:rsidR="008864D3">
        <w:t>6.</w:t>
      </w:r>
    </w:p>
    <w:p w14:paraId="4744E4E9" w14:textId="77777777" w:rsidR="00DC26AF" w:rsidRPr="00BF021F" w:rsidRDefault="00DC26AF" w:rsidP="00DC26AF"/>
    <w:p w14:paraId="390EA91E" w14:textId="77777777" w:rsidR="00DC26AF" w:rsidRPr="00BF021F" w:rsidRDefault="00DC26AF" w:rsidP="00DC26AF">
      <w:pPr>
        <w:jc w:val="both"/>
      </w:pPr>
      <w:r w:rsidRPr="00BF021F">
        <w:t>Osnivači Zavoda su Grad Dubrovnik s udjelom od 55%, Republika Hrvatska s udjelom od 35% i Dubrovačko-neretv</w:t>
      </w:r>
      <w:r w:rsidR="00141620">
        <w:t>anska županija s udjelom od 10%</w:t>
      </w:r>
      <w:r w:rsidRPr="00BF021F">
        <w:t>.</w:t>
      </w:r>
    </w:p>
    <w:p w14:paraId="027AC203" w14:textId="77777777" w:rsidR="00DC26AF" w:rsidRPr="00BF021F" w:rsidRDefault="00DC26AF" w:rsidP="00DC26AF">
      <w:pPr>
        <w:jc w:val="both"/>
      </w:pPr>
    </w:p>
    <w:p w14:paraId="3A71A5F6" w14:textId="56E7933A" w:rsidR="00DC26AF" w:rsidRPr="00BF021F" w:rsidRDefault="00303B86" w:rsidP="00DC26AF">
      <w:pPr>
        <w:jc w:val="both"/>
      </w:pPr>
      <w:r>
        <w:t>S</w:t>
      </w:r>
      <w:r w:rsidR="00DC26AF" w:rsidRPr="00BF021F">
        <w:t>redst</w:t>
      </w:r>
      <w:r w:rsidR="00EC47A3">
        <w:t>va potrebna za rad Zavoda u 202</w:t>
      </w:r>
      <w:r w:rsidR="002F5313">
        <w:t>6</w:t>
      </w:r>
      <w:r w:rsidR="00DC26AF" w:rsidRPr="00BF021F">
        <w:t>. godini osiguravaju u svojim godišnjim proračunima</w:t>
      </w:r>
      <w:r w:rsidR="00AA04E5">
        <w:t>:</w:t>
      </w:r>
      <w:r w:rsidR="00DC26AF" w:rsidRPr="00BF021F">
        <w:t xml:space="preserve"> Grad Dubrovnik u iznosu od </w:t>
      </w:r>
      <w:r w:rsidR="002F5313">
        <w:t>3</w:t>
      </w:r>
      <w:r w:rsidR="00880719">
        <w:t>.</w:t>
      </w:r>
      <w:r w:rsidR="002F5313">
        <w:t>000</w:t>
      </w:r>
      <w:r w:rsidR="00880719">
        <w:t>.</w:t>
      </w:r>
      <w:r w:rsidR="002F5313">
        <w:t>00</w:t>
      </w:r>
      <w:r w:rsidR="00EC47A3" w:rsidRPr="00EC47A3">
        <w:t>0</w:t>
      </w:r>
      <w:r w:rsidR="00880719">
        <w:t>,00</w:t>
      </w:r>
      <w:r w:rsidR="00B81690">
        <w:t xml:space="preserve"> eura</w:t>
      </w:r>
      <w:r w:rsidR="00DC26AF" w:rsidRPr="00BF021F">
        <w:t>, Ministarstvo kulture</w:t>
      </w:r>
      <w:r w:rsidR="006E2694" w:rsidRPr="00BF021F">
        <w:t xml:space="preserve"> i medija</w:t>
      </w:r>
      <w:r w:rsidR="00A033F2">
        <w:t xml:space="preserve"> u iznosu od </w:t>
      </w:r>
      <w:r w:rsidR="00EC47A3" w:rsidRPr="00EC47A3">
        <w:t>2</w:t>
      </w:r>
      <w:r w:rsidR="002F5313">
        <w:t>5</w:t>
      </w:r>
      <w:r w:rsidR="003449B0">
        <w:t>1</w:t>
      </w:r>
      <w:r w:rsidR="00EC47A3" w:rsidRPr="00EC47A3">
        <w:t>.</w:t>
      </w:r>
      <w:r w:rsidR="002F5313">
        <w:t>90</w:t>
      </w:r>
      <w:r w:rsidR="00EC47A3" w:rsidRPr="00EC47A3">
        <w:t>0</w:t>
      </w:r>
      <w:r w:rsidR="00880719">
        <w:t>,00</w:t>
      </w:r>
      <w:r w:rsidR="006E2694" w:rsidRPr="00BF021F">
        <w:t xml:space="preserve"> </w:t>
      </w:r>
      <w:r w:rsidR="00B81690">
        <w:t>eura</w:t>
      </w:r>
      <w:r w:rsidR="00DC26AF" w:rsidRPr="00BF021F">
        <w:t xml:space="preserve"> i Dubrovačko-nere</w:t>
      </w:r>
      <w:r w:rsidR="00A033F2">
        <w:t xml:space="preserve">tvanska županija u iznosu od </w:t>
      </w:r>
      <w:r w:rsidR="002F5313">
        <w:t>71</w:t>
      </w:r>
      <w:r w:rsidR="00EC47A3" w:rsidRPr="00EC47A3">
        <w:t>.9</w:t>
      </w:r>
      <w:r w:rsidR="002F5313">
        <w:t>6</w:t>
      </w:r>
      <w:r w:rsidR="00EC47A3" w:rsidRPr="00EC47A3">
        <w:t>0</w:t>
      </w:r>
      <w:r w:rsidR="00880719">
        <w:t>,00</w:t>
      </w:r>
      <w:r w:rsidR="00B81690">
        <w:t xml:space="preserve"> eura</w:t>
      </w:r>
      <w:r w:rsidR="00DC26AF" w:rsidRPr="00BF021F">
        <w:t>.</w:t>
      </w:r>
    </w:p>
    <w:p w14:paraId="34F8A30A" w14:textId="77777777" w:rsidR="00DC26AF" w:rsidRPr="00BF021F" w:rsidRDefault="00DC26AF" w:rsidP="00DC26AF">
      <w:pPr>
        <w:jc w:val="both"/>
      </w:pPr>
    </w:p>
    <w:p w14:paraId="41938ADA" w14:textId="7CE7F30B" w:rsidR="00DC26AF" w:rsidRPr="00BF021F" w:rsidRDefault="00DC26AF" w:rsidP="00DC26AF">
      <w:pPr>
        <w:jc w:val="both"/>
      </w:pPr>
      <w:r w:rsidRPr="00BF021F">
        <w:t>Za program</w:t>
      </w:r>
      <w:r w:rsidR="00A033F2">
        <w:t xml:space="preserve"> zaštite kulturnih</w:t>
      </w:r>
      <w:r w:rsidR="00EC47A3">
        <w:t xml:space="preserve"> dobara u 202</w:t>
      </w:r>
      <w:r w:rsidR="002F5313">
        <w:t>6</w:t>
      </w:r>
      <w:r w:rsidRPr="00BF021F">
        <w:t xml:space="preserve">. godini sredstva se osiguravaju iz proračuna Grada Dubrovnika, od prihoda koji Grad Dubrovnik ostvari od prodaje ulaznica za obilazak gradskih zidina, te iz drugih izvora, tako da se planira u iznosu od </w:t>
      </w:r>
      <w:r w:rsidR="002F5313">
        <w:t>2</w:t>
      </w:r>
      <w:r w:rsidR="00880719">
        <w:t>.</w:t>
      </w:r>
      <w:r w:rsidR="002F5313">
        <w:t>239</w:t>
      </w:r>
      <w:r w:rsidR="00880719">
        <w:t>.</w:t>
      </w:r>
      <w:r w:rsidR="002F5313">
        <w:t>22</w:t>
      </w:r>
      <w:r w:rsidR="00EC47A3" w:rsidRPr="00EC47A3">
        <w:t>0</w:t>
      </w:r>
      <w:r w:rsidR="00880719">
        <w:t>,00</w:t>
      </w:r>
      <w:r w:rsidR="008054CF">
        <w:t xml:space="preserve"> </w:t>
      </w:r>
      <w:r w:rsidR="00B81690">
        <w:t>eura</w:t>
      </w:r>
      <w:r w:rsidRPr="00BF021F">
        <w:t>.</w:t>
      </w:r>
    </w:p>
    <w:p w14:paraId="5442AD54" w14:textId="77777777" w:rsidR="00DC26AF" w:rsidRPr="00BF021F" w:rsidRDefault="00DC26AF" w:rsidP="00DC26AF">
      <w:pPr>
        <w:jc w:val="both"/>
      </w:pPr>
    </w:p>
    <w:p w14:paraId="1D004B15" w14:textId="3103D96F" w:rsidR="00DC26AF" w:rsidRDefault="00DC26AF" w:rsidP="00DC26AF">
      <w:pPr>
        <w:jc w:val="both"/>
      </w:pPr>
      <w:r w:rsidRPr="00BF021F">
        <w:t>Sukladno članku 8. stav</w:t>
      </w:r>
      <w:r w:rsidR="00AA04E5">
        <w:t>cima</w:t>
      </w:r>
      <w:r w:rsidRPr="00BF021F">
        <w:t xml:space="preserve"> 1. i 2. </w:t>
      </w:r>
      <w:r w:rsidR="00892608" w:rsidRPr="00892608">
        <w:t>Zakon</w:t>
      </w:r>
      <w:r w:rsidR="00892608">
        <w:t>a</w:t>
      </w:r>
      <w:r w:rsidR="00892608" w:rsidRPr="00892608">
        <w:t xml:space="preserve"> o obnovi spomeničke cjeline Dubrovnika i drugih nepokretnih kulturnih dobara u okolici Dubrovnika</w:t>
      </w:r>
      <w:r w:rsidRPr="00BF021F">
        <w:t xml:space="preserve">, </w:t>
      </w:r>
      <w:r w:rsidR="00E00C29">
        <w:t>p</w:t>
      </w:r>
      <w:r w:rsidR="00AA04E5">
        <w:t>rijedlog p</w:t>
      </w:r>
      <w:r w:rsidRPr="00BF021F">
        <w:t>rogram</w:t>
      </w:r>
      <w:r w:rsidR="00AA04E5">
        <w:t>a</w:t>
      </w:r>
      <w:r w:rsidRPr="00BF021F">
        <w:t xml:space="preserve"> obnove spomeničke cjeline</w:t>
      </w:r>
      <w:r w:rsidR="00BE335C">
        <w:t xml:space="preserve"> Dubrovnika</w:t>
      </w:r>
      <w:r w:rsidRPr="00BF021F">
        <w:t xml:space="preserve"> donosi Upravno vijeće Zavoda po prethodno pribavljenoj suglasnosti osnivača Zavoda, te uz suglasnost Ministarstva kulture</w:t>
      </w:r>
      <w:r w:rsidR="006E2694" w:rsidRPr="00BF021F">
        <w:t xml:space="preserve"> i medija</w:t>
      </w:r>
      <w:r w:rsidR="006C4643">
        <w:t xml:space="preserve"> - </w:t>
      </w:r>
      <w:r w:rsidR="00384C57" w:rsidRPr="00384C57">
        <w:t>Područne konzervatorske službe Dubrovnik</w:t>
      </w:r>
      <w:r w:rsidRPr="00BF021F">
        <w:t xml:space="preserve"> i upravnog tijela županije nadležnog za poslove zaštite prirode. Sukladno navedenoj odredbi Zakona, Zavod </w:t>
      </w:r>
      <w:r w:rsidR="00AA04E5">
        <w:t>je</w:t>
      </w:r>
      <w:r w:rsidRPr="00BF021F">
        <w:t xml:space="preserve"> pribavio suglasnosti Ministarstva kulture</w:t>
      </w:r>
      <w:r w:rsidR="006E2694" w:rsidRPr="00BF021F">
        <w:t xml:space="preserve"> i medija</w:t>
      </w:r>
      <w:r w:rsidR="00AA04E5">
        <w:t xml:space="preserve"> </w:t>
      </w:r>
      <w:r w:rsidR="000362CB">
        <w:t>-</w:t>
      </w:r>
      <w:r w:rsidRPr="00BF021F">
        <w:t xml:space="preserve"> </w:t>
      </w:r>
      <w:r w:rsidR="001D1C28" w:rsidRPr="001D1C28">
        <w:t>Područn</w:t>
      </w:r>
      <w:r w:rsidR="001D1C28">
        <w:t>e</w:t>
      </w:r>
      <w:r w:rsidR="001D1C28" w:rsidRPr="001D1C28">
        <w:t xml:space="preserve"> konzervatorsk</w:t>
      </w:r>
      <w:r w:rsidR="001D1C28">
        <w:t>e</w:t>
      </w:r>
      <w:r w:rsidR="001D1C28" w:rsidRPr="001D1C28">
        <w:t xml:space="preserve"> služb</w:t>
      </w:r>
      <w:r w:rsidR="001D1C28">
        <w:t>e</w:t>
      </w:r>
      <w:r w:rsidR="001D1C28" w:rsidRPr="001D1C28">
        <w:t xml:space="preserve"> Dubrovnik</w:t>
      </w:r>
      <w:r w:rsidRPr="00BF021F">
        <w:t xml:space="preserve"> i </w:t>
      </w:r>
      <w:r w:rsidR="000362CB" w:rsidRPr="000362CB">
        <w:t>upravnog tijela županije nadležnog za poslove zaštite prirode</w:t>
      </w:r>
      <w:r w:rsidRPr="00BF021F">
        <w:t xml:space="preserve"> Dubrovačko-neretvanske županije. Također, pribavljene su i suglasnosti suosnivača Grada Dubrovnika i Dubrovačko-neretvanske županije na Prijedlog </w:t>
      </w:r>
      <w:r w:rsidR="00AA04E5">
        <w:t>p</w:t>
      </w:r>
      <w:r w:rsidRPr="00BF021F">
        <w:t>rograma obnove spome</w:t>
      </w:r>
      <w:r w:rsidR="0019311E">
        <w:t>ničke cjeline</w:t>
      </w:r>
      <w:r w:rsidR="00EC47A3">
        <w:t xml:space="preserve"> Dubrovnika za 202</w:t>
      </w:r>
      <w:r w:rsidR="005964B6">
        <w:t>6</w:t>
      </w:r>
      <w:r w:rsidRPr="00BF021F">
        <w:t>.</w:t>
      </w:r>
      <w:r w:rsidR="008054CF">
        <w:t>,</w:t>
      </w:r>
      <w:r w:rsidRPr="00BF021F">
        <w:t xml:space="preserve"> </w:t>
      </w:r>
      <w:r w:rsidR="005964B6" w:rsidRPr="005964B6">
        <w:t>34-10/10-ms-26/11</w:t>
      </w:r>
      <w:r w:rsidR="00AA04E5">
        <w:t>,</w:t>
      </w:r>
      <w:r w:rsidR="00EC47A3">
        <w:t xml:space="preserve"> od </w:t>
      </w:r>
      <w:r w:rsidR="005964B6">
        <w:t>2</w:t>
      </w:r>
      <w:r w:rsidR="002F5313">
        <w:t>0</w:t>
      </w:r>
      <w:r w:rsidR="0019311E" w:rsidRPr="0019311E">
        <w:t>. s</w:t>
      </w:r>
      <w:r w:rsidR="005964B6">
        <w:t xml:space="preserve">iječnja </w:t>
      </w:r>
      <w:r w:rsidR="00EC47A3">
        <w:t>202</w:t>
      </w:r>
      <w:r w:rsidR="005964B6">
        <w:t>6</w:t>
      </w:r>
      <w:r w:rsidR="0019311E" w:rsidRPr="0019311E">
        <w:t>.</w:t>
      </w:r>
    </w:p>
    <w:p w14:paraId="2F4D16C2" w14:textId="77777777" w:rsidR="008054CF" w:rsidRPr="00BF021F" w:rsidRDefault="008054CF" w:rsidP="00DC26AF">
      <w:pPr>
        <w:jc w:val="both"/>
      </w:pPr>
    </w:p>
    <w:p w14:paraId="3B6ED7CF" w14:textId="4FF07F9F" w:rsidR="00DC26AF" w:rsidRPr="00BF021F" w:rsidRDefault="00DC26AF" w:rsidP="00DC26AF">
      <w:pPr>
        <w:jc w:val="both"/>
      </w:pPr>
      <w:r w:rsidRPr="00BF021F">
        <w:t>Slijedom navedenoga</w:t>
      </w:r>
      <w:r w:rsidR="00AA04E5">
        <w:t>,</w:t>
      </w:r>
      <w:r w:rsidRPr="00BF021F">
        <w:t xml:space="preserve"> predlaže se da Vlada Republike Hrvatske donese odluku kojom će izdati suglasnost na Prijedlog </w:t>
      </w:r>
      <w:r w:rsidR="00AA04E5">
        <w:t>p</w:t>
      </w:r>
      <w:r w:rsidRPr="00BF021F">
        <w:t>rograma obnove spome</w:t>
      </w:r>
      <w:r w:rsidR="00EC47A3">
        <w:t>ničke cjeline Dubrovnika za 202</w:t>
      </w:r>
      <w:r w:rsidR="007217A3">
        <w:t>6</w:t>
      </w:r>
      <w:r w:rsidRPr="00BF021F">
        <w:t>.</w:t>
      </w:r>
      <w:r w:rsidR="008054CF">
        <w:t>,</w:t>
      </w:r>
      <w:r w:rsidRPr="00BF021F">
        <w:t xml:space="preserve"> </w:t>
      </w:r>
      <w:r w:rsidR="00F432A2">
        <w:t xml:space="preserve">broj: </w:t>
      </w:r>
      <w:r w:rsidR="005964B6" w:rsidRPr="005964B6">
        <w:t>34-10/10-ms-26/11</w:t>
      </w:r>
      <w:r w:rsidR="008054CF">
        <w:t>.</w:t>
      </w:r>
    </w:p>
    <w:p w14:paraId="2659F70B" w14:textId="77777777" w:rsidR="000C27E4" w:rsidRPr="00BF021F" w:rsidRDefault="000C27E4" w:rsidP="00DC26AF">
      <w:pPr>
        <w:jc w:val="both"/>
      </w:pPr>
    </w:p>
    <w:p w14:paraId="6467287A" w14:textId="77777777" w:rsidR="005B3674" w:rsidRPr="00BF021F" w:rsidRDefault="005B3674" w:rsidP="00DC26AF">
      <w:pPr>
        <w:jc w:val="both"/>
      </w:pPr>
    </w:p>
    <w:sectPr w:rsidR="005B3674" w:rsidRPr="00BF021F" w:rsidSect="002D326F">
      <w:footerReference w:type="default" r:id="rId14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5ACC1" w14:textId="77777777" w:rsidR="00556E90" w:rsidRDefault="00556E90" w:rsidP="0011560A">
      <w:r>
        <w:separator/>
      </w:r>
    </w:p>
  </w:endnote>
  <w:endnote w:type="continuationSeparator" w:id="0">
    <w:p w14:paraId="2E9CE344" w14:textId="77777777" w:rsidR="00556E90" w:rsidRDefault="00556E90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AC65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5B2C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0546E" w14:textId="77777777" w:rsidR="00556E90" w:rsidRDefault="00556E90" w:rsidP="0011560A">
      <w:r>
        <w:separator/>
      </w:r>
    </w:p>
  </w:footnote>
  <w:footnote w:type="continuationSeparator" w:id="0">
    <w:p w14:paraId="3450858A" w14:textId="77777777" w:rsidR="00556E90" w:rsidRDefault="00556E90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350D9"/>
    <w:rsid w:val="000362CB"/>
    <w:rsid w:val="00057310"/>
    <w:rsid w:val="00063520"/>
    <w:rsid w:val="0007470B"/>
    <w:rsid w:val="0008420A"/>
    <w:rsid w:val="00086A6C"/>
    <w:rsid w:val="00090FAC"/>
    <w:rsid w:val="000A1D60"/>
    <w:rsid w:val="000A3A3B"/>
    <w:rsid w:val="000B5C62"/>
    <w:rsid w:val="000C27E4"/>
    <w:rsid w:val="000C726C"/>
    <w:rsid w:val="000D0E36"/>
    <w:rsid w:val="000D1A50"/>
    <w:rsid w:val="000E4E1B"/>
    <w:rsid w:val="000E4E41"/>
    <w:rsid w:val="001015C6"/>
    <w:rsid w:val="001073C5"/>
    <w:rsid w:val="00110E6C"/>
    <w:rsid w:val="0011560A"/>
    <w:rsid w:val="00135F1A"/>
    <w:rsid w:val="00141620"/>
    <w:rsid w:val="00146B79"/>
    <w:rsid w:val="00147DE9"/>
    <w:rsid w:val="00162B61"/>
    <w:rsid w:val="00170226"/>
    <w:rsid w:val="00174050"/>
    <w:rsid w:val="001741AA"/>
    <w:rsid w:val="001830A5"/>
    <w:rsid w:val="001917B2"/>
    <w:rsid w:val="0019311E"/>
    <w:rsid w:val="00196B5D"/>
    <w:rsid w:val="001A0820"/>
    <w:rsid w:val="001A13E7"/>
    <w:rsid w:val="001A309A"/>
    <w:rsid w:val="001B7A97"/>
    <w:rsid w:val="001D1C28"/>
    <w:rsid w:val="001E7218"/>
    <w:rsid w:val="002179F8"/>
    <w:rsid w:val="00220956"/>
    <w:rsid w:val="0023763F"/>
    <w:rsid w:val="00237841"/>
    <w:rsid w:val="00262599"/>
    <w:rsid w:val="002668C5"/>
    <w:rsid w:val="0028608D"/>
    <w:rsid w:val="0029163B"/>
    <w:rsid w:val="002A1D77"/>
    <w:rsid w:val="002A4D27"/>
    <w:rsid w:val="002B107A"/>
    <w:rsid w:val="002B7577"/>
    <w:rsid w:val="002C0005"/>
    <w:rsid w:val="002D1256"/>
    <w:rsid w:val="002D2232"/>
    <w:rsid w:val="002D326F"/>
    <w:rsid w:val="002D6C51"/>
    <w:rsid w:val="002D7C91"/>
    <w:rsid w:val="002F5313"/>
    <w:rsid w:val="003033E4"/>
    <w:rsid w:val="00303B86"/>
    <w:rsid w:val="00304232"/>
    <w:rsid w:val="00320CBE"/>
    <w:rsid w:val="00323C77"/>
    <w:rsid w:val="003256E7"/>
    <w:rsid w:val="00336EE7"/>
    <w:rsid w:val="0034351C"/>
    <w:rsid w:val="003449B0"/>
    <w:rsid w:val="00352219"/>
    <w:rsid w:val="00375B6D"/>
    <w:rsid w:val="00381F04"/>
    <w:rsid w:val="0038426B"/>
    <w:rsid w:val="00384C57"/>
    <w:rsid w:val="003929F5"/>
    <w:rsid w:val="003A2F05"/>
    <w:rsid w:val="003C09D8"/>
    <w:rsid w:val="003D47D1"/>
    <w:rsid w:val="003D5B75"/>
    <w:rsid w:val="003E0FF6"/>
    <w:rsid w:val="003F5623"/>
    <w:rsid w:val="003F75B0"/>
    <w:rsid w:val="004039BD"/>
    <w:rsid w:val="00407707"/>
    <w:rsid w:val="00431D85"/>
    <w:rsid w:val="00440D6D"/>
    <w:rsid w:val="00442367"/>
    <w:rsid w:val="00461188"/>
    <w:rsid w:val="004A1F47"/>
    <w:rsid w:val="004A776B"/>
    <w:rsid w:val="004C1375"/>
    <w:rsid w:val="004C5354"/>
    <w:rsid w:val="004C563A"/>
    <w:rsid w:val="004E1300"/>
    <w:rsid w:val="004E4E34"/>
    <w:rsid w:val="00504248"/>
    <w:rsid w:val="005146D6"/>
    <w:rsid w:val="00517E82"/>
    <w:rsid w:val="005252DE"/>
    <w:rsid w:val="00535E09"/>
    <w:rsid w:val="0054369E"/>
    <w:rsid w:val="005508BB"/>
    <w:rsid w:val="0055218B"/>
    <w:rsid w:val="00556E90"/>
    <w:rsid w:val="00562C8C"/>
    <w:rsid w:val="0056365A"/>
    <w:rsid w:val="00565EE6"/>
    <w:rsid w:val="00571F6C"/>
    <w:rsid w:val="005861F2"/>
    <w:rsid w:val="005906BB"/>
    <w:rsid w:val="005964B6"/>
    <w:rsid w:val="005A18C0"/>
    <w:rsid w:val="005B3674"/>
    <w:rsid w:val="005C3A4C"/>
    <w:rsid w:val="005E7CAB"/>
    <w:rsid w:val="005F4727"/>
    <w:rsid w:val="00604FAA"/>
    <w:rsid w:val="00612D91"/>
    <w:rsid w:val="00633454"/>
    <w:rsid w:val="0064326D"/>
    <w:rsid w:val="00646A46"/>
    <w:rsid w:val="00652604"/>
    <w:rsid w:val="0066110E"/>
    <w:rsid w:val="00663238"/>
    <w:rsid w:val="00675B44"/>
    <w:rsid w:val="0068013E"/>
    <w:rsid w:val="0068772B"/>
    <w:rsid w:val="00693A4D"/>
    <w:rsid w:val="00694708"/>
    <w:rsid w:val="00694D87"/>
    <w:rsid w:val="006B7800"/>
    <w:rsid w:val="006C0CC3"/>
    <w:rsid w:val="006C4643"/>
    <w:rsid w:val="006D2844"/>
    <w:rsid w:val="006D51CC"/>
    <w:rsid w:val="006D59CA"/>
    <w:rsid w:val="006E14A9"/>
    <w:rsid w:val="006E2694"/>
    <w:rsid w:val="006E611E"/>
    <w:rsid w:val="007010C7"/>
    <w:rsid w:val="00720AD3"/>
    <w:rsid w:val="007217A3"/>
    <w:rsid w:val="00726165"/>
    <w:rsid w:val="00731AC4"/>
    <w:rsid w:val="00741200"/>
    <w:rsid w:val="00741628"/>
    <w:rsid w:val="007638D8"/>
    <w:rsid w:val="00777CAA"/>
    <w:rsid w:val="0078648A"/>
    <w:rsid w:val="0079155E"/>
    <w:rsid w:val="007A1768"/>
    <w:rsid w:val="007A1881"/>
    <w:rsid w:val="007D60E4"/>
    <w:rsid w:val="007E3965"/>
    <w:rsid w:val="007F7603"/>
    <w:rsid w:val="008054CF"/>
    <w:rsid w:val="0081021D"/>
    <w:rsid w:val="008137B5"/>
    <w:rsid w:val="00825682"/>
    <w:rsid w:val="00833808"/>
    <w:rsid w:val="008353A1"/>
    <w:rsid w:val="008365FD"/>
    <w:rsid w:val="008461BA"/>
    <w:rsid w:val="00875BFC"/>
    <w:rsid w:val="00880719"/>
    <w:rsid w:val="00881BBB"/>
    <w:rsid w:val="008864D3"/>
    <w:rsid w:val="00891587"/>
    <w:rsid w:val="00892608"/>
    <w:rsid w:val="0089283D"/>
    <w:rsid w:val="008A5A48"/>
    <w:rsid w:val="008C0768"/>
    <w:rsid w:val="008C1D0A"/>
    <w:rsid w:val="008D1E25"/>
    <w:rsid w:val="008D39C8"/>
    <w:rsid w:val="008F0DD4"/>
    <w:rsid w:val="008F70FB"/>
    <w:rsid w:val="00901BB9"/>
    <w:rsid w:val="0090200F"/>
    <w:rsid w:val="009047E4"/>
    <w:rsid w:val="009126B3"/>
    <w:rsid w:val="009152C4"/>
    <w:rsid w:val="0095079B"/>
    <w:rsid w:val="009511BB"/>
    <w:rsid w:val="00953BA1"/>
    <w:rsid w:val="00954D08"/>
    <w:rsid w:val="00991041"/>
    <w:rsid w:val="009930CA"/>
    <w:rsid w:val="009C33E1"/>
    <w:rsid w:val="009C7815"/>
    <w:rsid w:val="009F1E39"/>
    <w:rsid w:val="00A033F2"/>
    <w:rsid w:val="00A15F08"/>
    <w:rsid w:val="00A175E9"/>
    <w:rsid w:val="00A21819"/>
    <w:rsid w:val="00A45CF4"/>
    <w:rsid w:val="00A52A71"/>
    <w:rsid w:val="00A573DC"/>
    <w:rsid w:val="00A6339A"/>
    <w:rsid w:val="00A725A4"/>
    <w:rsid w:val="00A7277B"/>
    <w:rsid w:val="00A83290"/>
    <w:rsid w:val="00A94A2B"/>
    <w:rsid w:val="00AA04E5"/>
    <w:rsid w:val="00AC27F5"/>
    <w:rsid w:val="00AD2F06"/>
    <w:rsid w:val="00AD4D7C"/>
    <w:rsid w:val="00AE3455"/>
    <w:rsid w:val="00AE59DF"/>
    <w:rsid w:val="00B42E00"/>
    <w:rsid w:val="00B462AB"/>
    <w:rsid w:val="00B57187"/>
    <w:rsid w:val="00B66A8A"/>
    <w:rsid w:val="00B706F8"/>
    <w:rsid w:val="00B81690"/>
    <w:rsid w:val="00B908C2"/>
    <w:rsid w:val="00B92166"/>
    <w:rsid w:val="00BA0116"/>
    <w:rsid w:val="00BA28CD"/>
    <w:rsid w:val="00BA70A4"/>
    <w:rsid w:val="00BA72BF"/>
    <w:rsid w:val="00BE335C"/>
    <w:rsid w:val="00BF021F"/>
    <w:rsid w:val="00BF2B76"/>
    <w:rsid w:val="00C04B7B"/>
    <w:rsid w:val="00C05C01"/>
    <w:rsid w:val="00C337A4"/>
    <w:rsid w:val="00C44327"/>
    <w:rsid w:val="00C47985"/>
    <w:rsid w:val="00C5393D"/>
    <w:rsid w:val="00C67C30"/>
    <w:rsid w:val="00C969CC"/>
    <w:rsid w:val="00CA4F84"/>
    <w:rsid w:val="00CB4BBF"/>
    <w:rsid w:val="00CD1639"/>
    <w:rsid w:val="00CD3EFA"/>
    <w:rsid w:val="00CE0CAA"/>
    <w:rsid w:val="00CE3D00"/>
    <w:rsid w:val="00CE78D1"/>
    <w:rsid w:val="00CF7BB4"/>
    <w:rsid w:val="00CF7EEC"/>
    <w:rsid w:val="00D07290"/>
    <w:rsid w:val="00D1127C"/>
    <w:rsid w:val="00D14240"/>
    <w:rsid w:val="00D1614C"/>
    <w:rsid w:val="00D4512B"/>
    <w:rsid w:val="00D62C4D"/>
    <w:rsid w:val="00D76A76"/>
    <w:rsid w:val="00D76C54"/>
    <w:rsid w:val="00D8016C"/>
    <w:rsid w:val="00D83A7D"/>
    <w:rsid w:val="00D8637C"/>
    <w:rsid w:val="00D92A3D"/>
    <w:rsid w:val="00DA3929"/>
    <w:rsid w:val="00DB0A6B"/>
    <w:rsid w:val="00DB28EB"/>
    <w:rsid w:val="00DB6366"/>
    <w:rsid w:val="00DB6E82"/>
    <w:rsid w:val="00DC26AF"/>
    <w:rsid w:val="00E00C29"/>
    <w:rsid w:val="00E13A38"/>
    <w:rsid w:val="00E25569"/>
    <w:rsid w:val="00E601A2"/>
    <w:rsid w:val="00E77198"/>
    <w:rsid w:val="00E83E23"/>
    <w:rsid w:val="00EA3AD1"/>
    <w:rsid w:val="00EB1248"/>
    <w:rsid w:val="00EC08EF"/>
    <w:rsid w:val="00EC1041"/>
    <w:rsid w:val="00EC47A3"/>
    <w:rsid w:val="00ED1890"/>
    <w:rsid w:val="00ED236E"/>
    <w:rsid w:val="00ED41D2"/>
    <w:rsid w:val="00EE03CA"/>
    <w:rsid w:val="00EE7199"/>
    <w:rsid w:val="00F07F7C"/>
    <w:rsid w:val="00F16BE0"/>
    <w:rsid w:val="00F3220D"/>
    <w:rsid w:val="00F3662E"/>
    <w:rsid w:val="00F43221"/>
    <w:rsid w:val="00F432A2"/>
    <w:rsid w:val="00F65A9B"/>
    <w:rsid w:val="00F75F3D"/>
    <w:rsid w:val="00F764AD"/>
    <w:rsid w:val="00F95A2D"/>
    <w:rsid w:val="00F978E2"/>
    <w:rsid w:val="00F97BA9"/>
    <w:rsid w:val="00FA4E25"/>
    <w:rsid w:val="00FC2AC2"/>
    <w:rsid w:val="00FE0FFF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4E09B"/>
  <w15:docId w15:val="{A518A45B-49A4-48DC-B35C-A918156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AZJMDCZ6QSYZ-886166611-12661</_dlc_DocId>
    <_dlc_DocIdUrl xmlns="a494813a-d0d8-4dad-94cb-0d196f36ba15">
      <Url>https://ekoordinacije.vlada.hr/unutarnja-ljudska/_layouts/15/DocIdRedir.aspx?ID=AZJMDCZ6QSYZ-886166611-12661</Url>
      <Description>AZJMDCZ6QSYZ-886166611-12661</Description>
    </_dlc_DocIdUrl>
  </documentManagement>
</p:properties>
</file>

<file path=customXml/itemProps1.xml><?xml version="1.0" encoding="utf-8"?>
<ds:datastoreItem xmlns:ds="http://schemas.openxmlformats.org/officeDocument/2006/customXml" ds:itemID="{CD01FB96-AE46-49CD-97AD-5BECE0753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3F3E0-ABED-4E74-B787-FAF848A3C6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16D171-DDF9-43E3-887F-C104EA3C6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88879-7B78-49CF-B2C0-678D3A2A02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147D24-36C5-459F-8B7A-576B40428B27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Katarina Bilonić</cp:lastModifiedBy>
  <cp:revision>60</cp:revision>
  <cp:lastPrinted>2026-02-06T13:41:00Z</cp:lastPrinted>
  <dcterms:created xsi:type="dcterms:W3CDTF">2021-12-28T09:05:00Z</dcterms:created>
  <dcterms:modified xsi:type="dcterms:W3CDTF">2026-02-10T12:43:00Z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bdfad7fa-38e3-46a5-ab41-13df17697c96</vt:lpwstr>
  </property>
</Properties>
</file>