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="004E1EAC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3D9">
        <w:rPr>
          <w:rFonts w:ascii="Times New Roman" w:hAnsi="Times New Roman" w:cs="Times New Roman"/>
          <w:sz w:val="24"/>
          <w:szCs w:val="24"/>
        </w:rPr>
        <w:t>NADLEŽNO MINISTARSTVO</w:t>
      </w:r>
      <w:r w:rsidRPr="005363D9">
        <w:rPr>
          <w:rFonts w:ascii="Times New Roman" w:hAnsi="Times New Roman" w:cs="Times New Roman"/>
          <w:sz w:val="24"/>
          <w:szCs w:val="24"/>
        </w:rPr>
        <w:tab/>
      </w:r>
      <w:r w:rsidRPr="005363D9">
        <w:rPr>
          <w:rFonts w:ascii="Times New Roman" w:hAnsi="Times New Roman" w:cs="Times New Roman"/>
          <w:sz w:val="24"/>
          <w:szCs w:val="24"/>
        </w:rPr>
        <w:tab/>
      </w:r>
      <w:r w:rsidRPr="005363D9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="00D10D63">
        <w:rPr>
          <w:rFonts w:ascii="Times New Roman" w:hAnsi="Times New Roman" w:cs="Times New Roman"/>
          <w:b/>
          <w:sz w:val="24"/>
          <w:szCs w:val="24"/>
        </w:rPr>
        <w:t>51386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="00D10D63">
        <w:rPr>
          <w:rFonts w:ascii="Times New Roman" w:hAnsi="Times New Roman" w:cs="Times New Roman"/>
          <w:b/>
          <w:sz w:val="24"/>
          <w:szCs w:val="24"/>
        </w:rPr>
        <w:t>020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2B3E37">
        <w:rPr>
          <w:rFonts w:ascii="Times New Roman" w:hAnsi="Times New Roman" w:cs="Times New Roman"/>
          <w:b/>
          <w:sz w:val="24"/>
          <w:szCs w:val="24"/>
        </w:rPr>
        <w:t>05294584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="00D10D63">
        <w:rPr>
          <w:rFonts w:ascii="Times New Roman" w:hAnsi="Times New Roman" w:cs="Times New Roman"/>
          <w:b/>
          <w:sz w:val="24"/>
          <w:szCs w:val="24"/>
        </w:rPr>
        <w:t>08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5A12A7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="002B3E37">
        <w:rPr>
          <w:rFonts w:ascii="Times New Roman" w:hAnsi="Times New Roman" w:cs="Times New Roman"/>
          <w:b/>
          <w:sz w:val="24"/>
          <w:szCs w:val="24"/>
        </w:rPr>
        <w:t>77620149940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A71547">
        <w:rPr>
          <w:rFonts w:ascii="Times New Roman" w:hAnsi="Times New Roman" w:cs="Times New Roman"/>
          <w:b/>
          <w:sz w:val="24"/>
          <w:szCs w:val="24"/>
          <w:u w:val="single"/>
        </w:rPr>
        <w:t>POTPREDSJEDNICE</w:t>
      </w:r>
      <w:r w:rsidR="00D10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VLADE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12498" w:rsidRPr="002B2BD0" w:rsidRDefault="00CC59EE" w:rsidP="002B2B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01F2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712EA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9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9B6976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44B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8C021B" w:rsidRPr="00CC59EE" w:rsidRDefault="008C021B" w:rsidP="008C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63" w:rsidRPr="00D10D63" w:rsidRDefault="00D10D63" w:rsidP="00D10D6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0D63">
        <w:rPr>
          <w:rFonts w:ascii="Times New Roman" w:hAnsi="Times New Roman"/>
          <w:b/>
          <w:sz w:val="24"/>
          <w:szCs w:val="24"/>
          <w:u w:val="single"/>
        </w:rPr>
        <w:t xml:space="preserve">Plaće za </w:t>
      </w:r>
      <w:r w:rsidR="009B6976">
        <w:rPr>
          <w:rFonts w:ascii="Times New Roman" w:hAnsi="Times New Roman"/>
          <w:b/>
          <w:sz w:val="24"/>
          <w:szCs w:val="24"/>
          <w:u w:val="single"/>
        </w:rPr>
        <w:t>redovan</w:t>
      </w:r>
      <w:r w:rsidR="0084404C">
        <w:rPr>
          <w:rFonts w:ascii="Times New Roman" w:hAnsi="Times New Roman"/>
          <w:b/>
          <w:sz w:val="24"/>
          <w:szCs w:val="24"/>
          <w:u w:val="single"/>
        </w:rPr>
        <w:t xml:space="preserve"> rad </w:t>
      </w:r>
    </w:p>
    <w:p w:rsidR="00D10D63" w:rsidRPr="00947A15" w:rsidRDefault="00D10D63" w:rsidP="00D10D6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D63" w:rsidRDefault="00D10D63" w:rsidP="00D1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  <w:t xml:space="preserve">     </w:t>
      </w:r>
      <w:r w:rsidR="003001F2">
        <w:rPr>
          <w:rFonts w:ascii="Times New Roman" w:hAnsi="Times New Roman"/>
          <w:b/>
          <w:sz w:val="24"/>
          <w:szCs w:val="24"/>
        </w:rPr>
        <w:t>89.666,38</w:t>
      </w:r>
    </w:p>
    <w:p w:rsidR="00F5426F" w:rsidRDefault="001B7062" w:rsidP="003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200510"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 w:rsidR="00200510" w:rsidRPr="00FD2DC0">
        <w:rPr>
          <w:rFonts w:ascii="Times New Roman" w:hAnsi="Times New Roman" w:cs="Times New Roman"/>
          <w:sz w:val="24"/>
          <w:szCs w:val="24"/>
        </w:rPr>
        <w:t xml:space="preserve">zbog </w:t>
      </w:r>
      <w:r w:rsidR="00693A23">
        <w:rPr>
          <w:rFonts w:ascii="Times New Roman" w:hAnsi="Times New Roman" w:cs="Times New Roman"/>
          <w:sz w:val="24"/>
          <w:szCs w:val="24"/>
        </w:rPr>
        <w:t>premještaja</w:t>
      </w:r>
      <w:r w:rsidR="00014814">
        <w:rPr>
          <w:rFonts w:ascii="Times New Roman" w:hAnsi="Times New Roman" w:cs="Times New Roman"/>
          <w:sz w:val="24"/>
          <w:szCs w:val="24"/>
        </w:rPr>
        <w:t xml:space="preserve"> djelatnika Ureda</w:t>
      </w:r>
      <w:r w:rsidR="00693A23">
        <w:rPr>
          <w:rFonts w:ascii="Times New Roman" w:hAnsi="Times New Roman" w:cs="Times New Roman"/>
          <w:sz w:val="24"/>
          <w:szCs w:val="24"/>
        </w:rPr>
        <w:t xml:space="preserve"> u drugo tijelo državne uprave</w:t>
      </w:r>
      <w:r w:rsidR="003001F2">
        <w:rPr>
          <w:rFonts w:ascii="Times New Roman" w:hAnsi="Times New Roman" w:cs="Times New Roman"/>
          <w:sz w:val="24"/>
          <w:szCs w:val="24"/>
        </w:rPr>
        <w:t>.</w:t>
      </w:r>
    </w:p>
    <w:p w:rsidR="00014814" w:rsidRDefault="00014814" w:rsidP="00764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DE" w:rsidRDefault="008F18D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976" w:rsidRPr="009B6976" w:rsidRDefault="009B6976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6976">
        <w:rPr>
          <w:rFonts w:ascii="Times New Roman" w:hAnsi="Times New Roman"/>
          <w:b/>
          <w:sz w:val="24"/>
          <w:szCs w:val="24"/>
          <w:u w:val="single"/>
        </w:rPr>
        <w:t xml:space="preserve">Plaće za prekovremeni rad </w:t>
      </w:r>
    </w:p>
    <w:p w:rsidR="009B6976" w:rsidRPr="00947A15" w:rsidRDefault="009B6976" w:rsidP="009B6976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6976" w:rsidRDefault="009B6976" w:rsidP="009B6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65,10</w:t>
      </w:r>
    </w:p>
    <w:p w:rsidR="00014814" w:rsidRPr="00B4510B" w:rsidRDefault="00693A23" w:rsidP="00B4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1.</w:t>
      </w:r>
    </w:p>
    <w:p w:rsidR="002F0699" w:rsidRDefault="002F0699" w:rsidP="00B45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976" w:rsidRDefault="009B697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99" w:rsidRPr="009B6976" w:rsidRDefault="002F0699" w:rsidP="002F069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Ostali rashodi za zaposlene</w:t>
      </w:r>
    </w:p>
    <w:p w:rsidR="002F0699" w:rsidRPr="00947A15" w:rsidRDefault="002F0699" w:rsidP="002F0699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699" w:rsidRDefault="002F0699" w:rsidP="002F06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6F4F">
        <w:rPr>
          <w:rFonts w:ascii="Times New Roman" w:hAnsi="Times New Roman"/>
          <w:sz w:val="24"/>
          <w:szCs w:val="24"/>
        </w:rPr>
        <w:t xml:space="preserve">       </w:t>
      </w:r>
      <w:r w:rsidR="00E46F4F">
        <w:rPr>
          <w:rFonts w:ascii="Times New Roman" w:hAnsi="Times New Roman"/>
          <w:b/>
          <w:sz w:val="24"/>
          <w:szCs w:val="24"/>
        </w:rPr>
        <w:t>1.042,53</w:t>
      </w:r>
    </w:p>
    <w:p w:rsidR="003001F2" w:rsidRPr="00446301" w:rsidRDefault="002F0699" w:rsidP="0030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F513BD" w:rsidRPr="00446301">
        <w:rPr>
          <w:rFonts w:ascii="Times New Roman" w:hAnsi="Times New Roman" w:cs="Times New Roman"/>
          <w:sz w:val="24"/>
          <w:szCs w:val="24"/>
        </w:rPr>
        <w:t>došlo je zbog povećanja iznosa regresa sukladno Odluci Vlade Republike</w:t>
      </w:r>
      <w:r w:rsidR="003001F2">
        <w:rPr>
          <w:rFonts w:ascii="Times New Roman" w:hAnsi="Times New Roman" w:cs="Times New Roman"/>
          <w:sz w:val="24"/>
          <w:szCs w:val="24"/>
        </w:rPr>
        <w:t xml:space="preserve"> </w:t>
      </w:r>
      <w:r w:rsidR="00F513BD" w:rsidRPr="00446301">
        <w:rPr>
          <w:rFonts w:ascii="Times New Roman" w:hAnsi="Times New Roman" w:cs="Times New Roman"/>
          <w:sz w:val="24"/>
          <w:szCs w:val="24"/>
        </w:rPr>
        <w:t>Hrvatske o visini regresa za korištenje godišnjih odmora državnih službenika i</w:t>
      </w:r>
      <w:r w:rsidR="003001F2">
        <w:rPr>
          <w:rFonts w:ascii="Times New Roman" w:hAnsi="Times New Roman" w:cs="Times New Roman"/>
          <w:sz w:val="24"/>
          <w:szCs w:val="24"/>
        </w:rPr>
        <w:t xml:space="preserve"> </w:t>
      </w:r>
      <w:r w:rsidR="00F513BD" w:rsidRPr="00446301">
        <w:rPr>
          <w:rFonts w:ascii="Times New Roman" w:hAnsi="Times New Roman" w:cs="Times New Roman"/>
          <w:sz w:val="24"/>
          <w:szCs w:val="24"/>
        </w:rPr>
        <w:t>namještenika i službenika i namještenika u javnim službama za 2023. godinu</w:t>
      </w:r>
      <w:r w:rsidR="003001F2">
        <w:rPr>
          <w:rFonts w:ascii="Times New Roman" w:hAnsi="Times New Roman" w:cs="Times New Roman"/>
          <w:sz w:val="24"/>
          <w:szCs w:val="24"/>
        </w:rPr>
        <w:t xml:space="preserve"> </w:t>
      </w:r>
      <w:r w:rsidR="00F513BD" w:rsidRPr="00446301">
        <w:rPr>
          <w:rFonts w:ascii="Times New Roman" w:hAnsi="Times New Roman" w:cs="Times New Roman"/>
          <w:sz w:val="24"/>
          <w:szCs w:val="24"/>
        </w:rPr>
        <w:t>(Narodne novine, broj 65/2023)</w:t>
      </w:r>
      <w:r w:rsidR="003001F2">
        <w:rPr>
          <w:rFonts w:ascii="Times New Roman" w:hAnsi="Times New Roman" w:cs="Times New Roman"/>
          <w:sz w:val="24"/>
          <w:szCs w:val="24"/>
        </w:rPr>
        <w:t xml:space="preserve">, </w:t>
      </w:r>
      <w:r w:rsidR="00F513BD">
        <w:rPr>
          <w:rFonts w:ascii="Times New Roman" w:hAnsi="Times New Roman" w:cs="Times New Roman"/>
          <w:sz w:val="24"/>
          <w:szCs w:val="24"/>
        </w:rPr>
        <w:t>isplate jubilarne nagrade</w:t>
      </w:r>
      <w:r w:rsidR="003001F2">
        <w:rPr>
          <w:rFonts w:ascii="Times New Roman" w:hAnsi="Times New Roman" w:cs="Times New Roman"/>
          <w:sz w:val="24"/>
          <w:szCs w:val="24"/>
        </w:rPr>
        <w:t xml:space="preserve"> te nagrada za božićne blagdane sukladno  Dodatku III. Kolektivnom ugovoru za državne službenike i namještenike (Narodne novine, broj 128/2023).</w:t>
      </w:r>
    </w:p>
    <w:p w:rsidR="002F0699" w:rsidRDefault="002F0699" w:rsidP="002F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99" w:rsidRDefault="002F06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699" w:rsidRPr="009B6976" w:rsidRDefault="002F0699" w:rsidP="002F069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Doprinosi za obvezno zdravstveno osiguranje</w:t>
      </w:r>
    </w:p>
    <w:p w:rsidR="002F0699" w:rsidRPr="00947A15" w:rsidRDefault="002F0699" w:rsidP="002F0699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699" w:rsidRDefault="002F0699" w:rsidP="002F06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01F2">
        <w:rPr>
          <w:rFonts w:ascii="Times New Roman" w:hAnsi="Times New Roman"/>
          <w:sz w:val="24"/>
          <w:szCs w:val="24"/>
        </w:rPr>
        <w:t xml:space="preserve">   </w:t>
      </w:r>
      <w:r w:rsidR="003001F2">
        <w:rPr>
          <w:rFonts w:ascii="Times New Roman" w:hAnsi="Times New Roman"/>
          <w:b/>
          <w:sz w:val="24"/>
          <w:szCs w:val="24"/>
        </w:rPr>
        <w:t>14.805,66</w:t>
      </w:r>
    </w:p>
    <w:p w:rsidR="002F0699" w:rsidRPr="00FD2DC0" w:rsidRDefault="00686BD2" w:rsidP="002F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1.</w:t>
      </w:r>
    </w:p>
    <w:p w:rsidR="002F0699" w:rsidRDefault="002F06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0B" w:rsidRDefault="00B4510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3" w:rsidRDefault="00693A2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3" w:rsidRDefault="00693A2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A23" w:rsidRDefault="00693A2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A3" w:rsidRPr="00BE63A3" w:rsidRDefault="00BE63A3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Službena putovanja</w:t>
      </w:r>
      <w:r w:rsidR="008440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E63A3" w:rsidRPr="00947A15" w:rsidRDefault="00BE63A3" w:rsidP="00BE63A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63A3" w:rsidRPr="008B5F10" w:rsidRDefault="00BE63A3" w:rsidP="008B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F10">
        <w:rPr>
          <w:rFonts w:ascii="Times New Roman" w:hAnsi="Times New Roman" w:cs="Times New Roman"/>
          <w:sz w:val="24"/>
          <w:szCs w:val="24"/>
        </w:rPr>
        <w:t>u iznosu od</w:t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="003001F2">
        <w:rPr>
          <w:rFonts w:ascii="Times New Roman" w:hAnsi="Times New Roman" w:cs="Times New Roman"/>
          <w:sz w:val="24"/>
          <w:szCs w:val="24"/>
        </w:rPr>
        <w:t xml:space="preserve">      </w:t>
      </w:r>
      <w:r w:rsidR="00147262">
        <w:rPr>
          <w:rFonts w:ascii="Times New Roman" w:hAnsi="Times New Roman" w:cs="Times New Roman"/>
          <w:sz w:val="24"/>
          <w:szCs w:val="24"/>
        </w:rPr>
        <w:t xml:space="preserve"> </w:t>
      </w:r>
      <w:r w:rsidR="003001F2">
        <w:rPr>
          <w:rFonts w:ascii="Times New Roman" w:hAnsi="Times New Roman" w:cs="Times New Roman"/>
          <w:b/>
          <w:sz w:val="24"/>
          <w:szCs w:val="24"/>
        </w:rPr>
        <w:t>3.552,48</w:t>
      </w:r>
    </w:p>
    <w:p w:rsidR="008B5F10" w:rsidRPr="00147262" w:rsidRDefault="00547723" w:rsidP="00147262">
      <w:pPr>
        <w:spacing w:after="0"/>
        <w:jc w:val="both"/>
        <w:rPr>
          <w:rFonts w:ascii="Times New Roman" w:hAnsi="Times New Roman" w:cs="Times New Roman"/>
        </w:rPr>
      </w:pPr>
      <w:r w:rsidRPr="00147262">
        <w:rPr>
          <w:rFonts w:ascii="Times New Roman" w:hAnsi="Times New Roman" w:cs="Times New Roman"/>
        </w:rPr>
        <w:t xml:space="preserve">do odstupanja od ostvarenja u izvještajnom razdoblju prethodne godine </w:t>
      </w:r>
      <w:r w:rsidR="005F5CCB" w:rsidRPr="00147262">
        <w:rPr>
          <w:rFonts w:ascii="Times New Roman" w:hAnsi="Times New Roman" w:cs="Times New Roman"/>
        </w:rPr>
        <w:t>došlo je z</w:t>
      </w:r>
      <w:r w:rsidR="008B5F10" w:rsidRPr="00147262">
        <w:rPr>
          <w:rFonts w:ascii="Times New Roman" w:hAnsi="Times New Roman" w:cs="Times New Roman"/>
        </w:rPr>
        <w:t xml:space="preserve">bog sudjelovanja </w:t>
      </w:r>
      <w:r w:rsidR="004562C3" w:rsidRPr="00147262">
        <w:rPr>
          <w:rFonts w:ascii="Times New Roman" w:hAnsi="Times New Roman" w:cs="Times New Roman"/>
        </w:rPr>
        <w:t>na obilježavanju 75 godina Opće deklaracije o ljudskim pravima UN Izlaganje obaveza RH i sudjelovanje na okruglom stolu o ljudskim pravima i novim tehnologijama u Ženevi</w:t>
      </w:r>
      <w:r w:rsidR="00147262" w:rsidRPr="00147262">
        <w:rPr>
          <w:rFonts w:ascii="Times New Roman" w:hAnsi="Times New Roman" w:cs="Times New Roman"/>
        </w:rPr>
        <w:t xml:space="preserve"> te radnom susretu s Europskim centrom za manjinska pitanja u FLENSBURG, Njemačka.</w:t>
      </w:r>
    </w:p>
    <w:p w:rsidR="006C3CC3" w:rsidRDefault="006C3CC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62" w:rsidRPr="00147262" w:rsidRDefault="00147262" w:rsidP="00147262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262">
        <w:rPr>
          <w:rFonts w:ascii="Times New Roman" w:hAnsi="Times New Roman" w:cs="Times New Roman"/>
          <w:b/>
          <w:sz w:val="24"/>
          <w:szCs w:val="24"/>
          <w:u w:val="single"/>
        </w:rPr>
        <w:t>Naknade za prijevoz, za rad na terenu i odvojeni život</w:t>
      </w: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262" w:rsidRPr="008B5F10" w:rsidRDefault="00147262" w:rsidP="00147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F10">
        <w:rPr>
          <w:rFonts w:ascii="Times New Roman" w:hAnsi="Times New Roman" w:cs="Times New Roman"/>
          <w:sz w:val="24"/>
          <w:szCs w:val="24"/>
        </w:rPr>
        <w:t>u iznosu od</w:t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 w:rsidRPr="008B5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461,88</w:t>
      </w:r>
    </w:p>
    <w:p w:rsidR="00147262" w:rsidRDefault="00147262" w:rsidP="00147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62">
        <w:rPr>
          <w:rFonts w:ascii="Times New Roman" w:hAnsi="Times New Roman" w:cs="Times New Roman"/>
        </w:rPr>
        <w:t>do odstupanja od ostvarenja u izvještajnom razdoblju prethodne godine došlo je zbog</w:t>
      </w:r>
      <w:r>
        <w:rPr>
          <w:rFonts w:ascii="Times New Roman" w:hAnsi="Times New Roman" w:cs="Times New Roman"/>
        </w:rPr>
        <w:t xml:space="preserve"> povećanja mjesečnih izdataka mjesečnog prijevoza.</w:t>
      </w:r>
    </w:p>
    <w:p w:rsidR="00147262" w:rsidRDefault="0014726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76" w:rsidRDefault="001C4D76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95ED8">
        <w:rPr>
          <w:rFonts w:ascii="Times New Roman" w:hAnsi="Times New Roman"/>
          <w:b/>
          <w:sz w:val="24"/>
          <w:szCs w:val="24"/>
          <w:u w:val="single"/>
        </w:rPr>
        <w:t xml:space="preserve">Stručno usavršavanje zaposlenika </w:t>
      </w:r>
    </w:p>
    <w:p w:rsidR="00695ED8" w:rsidRPr="00695ED8" w:rsidRDefault="00695ED8" w:rsidP="00695ED8">
      <w:pPr>
        <w:pStyle w:val="ListParagraph"/>
        <w:widowControl w:val="0"/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4D76" w:rsidRDefault="001C4D76" w:rsidP="001C4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17B2">
        <w:rPr>
          <w:rFonts w:ascii="Times New Roman" w:hAnsi="Times New Roman"/>
          <w:sz w:val="24"/>
          <w:szCs w:val="24"/>
        </w:rPr>
        <w:t xml:space="preserve">         </w:t>
      </w:r>
      <w:r w:rsidR="00D717B2">
        <w:rPr>
          <w:rFonts w:ascii="Times New Roman" w:hAnsi="Times New Roman"/>
          <w:b/>
          <w:sz w:val="24"/>
          <w:szCs w:val="24"/>
        </w:rPr>
        <w:t>200,00</w:t>
      </w:r>
    </w:p>
    <w:p w:rsidR="001C4D76" w:rsidRDefault="00D717B2" w:rsidP="00D71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262">
        <w:rPr>
          <w:rFonts w:ascii="Times New Roman" w:hAnsi="Times New Roman" w:cs="Times New Roman"/>
        </w:rPr>
        <w:t>do odstupanja od ostvarenja u izvještajnom razdoblju prethodne godine došlo je zbog sudjelovanja djelatnice Ureda na stručnom seminaru za administrativne djelatnike, tajnice i referente</w:t>
      </w:r>
      <w:r>
        <w:rPr>
          <w:rFonts w:ascii="Times New Roman" w:hAnsi="Times New Roman" w:cs="Times New Roman"/>
        </w:rPr>
        <w:t>.</w:t>
      </w:r>
    </w:p>
    <w:p w:rsidR="00695ED8" w:rsidRDefault="00695ED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63" w:rsidRPr="00F5426F" w:rsidRDefault="007410C6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Usluge telefona, pošte i prijevoza</w:t>
      </w:r>
      <w:r w:rsidR="00695E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10D63" w:rsidRPr="00947A15" w:rsidRDefault="00D10D63" w:rsidP="00D10D6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D63" w:rsidRDefault="00D10D63" w:rsidP="00D1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</w:r>
      <w:r w:rsidR="00695ED8">
        <w:rPr>
          <w:rFonts w:ascii="Times New Roman" w:hAnsi="Times New Roman"/>
          <w:sz w:val="24"/>
          <w:szCs w:val="24"/>
        </w:rPr>
        <w:tab/>
        <w:t xml:space="preserve">     </w:t>
      </w:r>
      <w:r w:rsidR="007410C6">
        <w:rPr>
          <w:rFonts w:ascii="Times New Roman" w:hAnsi="Times New Roman"/>
          <w:sz w:val="24"/>
          <w:szCs w:val="24"/>
        </w:rPr>
        <w:t xml:space="preserve">     </w:t>
      </w:r>
      <w:r w:rsidR="00D717B2">
        <w:rPr>
          <w:rFonts w:ascii="Times New Roman" w:hAnsi="Times New Roman"/>
          <w:b/>
          <w:sz w:val="24"/>
          <w:szCs w:val="24"/>
        </w:rPr>
        <w:t>695,26</w:t>
      </w:r>
    </w:p>
    <w:p w:rsidR="00FD734F" w:rsidRDefault="00693A23" w:rsidP="00D76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1.</w:t>
      </w: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06E" w:rsidRDefault="00D7606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F3" w:rsidRPr="008535F3" w:rsidRDefault="008535F3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5F3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>promidžbe i informiranja</w:t>
      </w:r>
      <w:r w:rsidR="00D765E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535F3" w:rsidRPr="00947A15" w:rsidRDefault="008535F3" w:rsidP="008535F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0B84" w:rsidRDefault="008535F3" w:rsidP="009D0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  <w:t xml:space="preserve">       </w:t>
      </w:r>
      <w:r w:rsidR="00061C9B">
        <w:rPr>
          <w:rFonts w:ascii="Times New Roman" w:hAnsi="Times New Roman"/>
          <w:sz w:val="24"/>
          <w:szCs w:val="24"/>
        </w:rPr>
        <w:t xml:space="preserve">   </w:t>
      </w:r>
      <w:r w:rsidR="00D717B2">
        <w:rPr>
          <w:rFonts w:ascii="Times New Roman" w:hAnsi="Times New Roman"/>
          <w:b/>
          <w:sz w:val="24"/>
          <w:szCs w:val="24"/>
        </w:rPr>
        <w:t>401,24</w:t>
      </w:r>
    </w:p>
    <w:p w:rsidR="009D0B84" w:rsidRDefault="00F57E44" w:rsidP="00D71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7606E">
        <w:rPr>
          <w:rFonts w:ascii="Times New Roman" w:hAnsi="Times New Roman" w:cs="Times New Roman"/>
          <w:sz w:val="24"/>
          <w:szCs w:val="24"/>
        </w:rPr>
        <w:t>smanjenih</w:t>
      </w:r>
      <w:r w:rsidR="00FD734F">
        <w:rPr>
          <w:rFonts w:ascii="Times New Roman" w:hAnsi="Times New Roman" w:cs="Times New Roman"/>
          <w:sz w:val="24"/>
          <w:szCs w:val="24"/>
        </w:rPr>
        <w:t xml:space="preserve"> izdataka za </w:t>
      </w:r>
      <w:r w:rsidR="00D7606E">
        <w:rPr>
          <w:rFonts w:ascii="Times New Roman" w:hAnsi="Times New Roman" w:cs="Times New Roman"/>
          <w:sz w:val="24"/>
          <w:szCs w:val="24"/>
        </w:rPr>
        <w:t xml:space="preserve">e-tiskovinu (e-Večernji </w:t>
      </w:r>
      <w:r w:rsidR="00CB2365">
        <w:rPr>
          <w:rFonts w:ascii="Times New Roman" w:hAnsi="Times New Roman" w:cs="Times New Roman"/>
          <w:sz w:val="24"/>
          <w:szCs w:val="24"/>
        </w:rPr>
        <w:t xml:space="preserve">i e-Jutarnji </w:t>
      </w:r>
      <w:r w:rsidR="00D7606E">
        <w:rPr>
          <w:rFonts w:ascii="Times New Roman" w:hAnsi="Times New Roman" w:cs="Times New Roman"/>
          <w:sz w:val="24"/>
          <w:szCs w:val="24"/>
        </w:rPr>
        <w:t>list)</w:t>
      </w:r>
      <w:r w:rsidR="00CB2365">
        <w:rPr>
          <w:rFonts w:ascii="Times New Roman" w:hAnsi="Times New Roman" w:cs="Times New Roman"/>
          <w:sz w:val="24"/>
          <w:szCs w:val="24"/>
        </w:rPr>
        <w:t xml:space="preserve"> te izdataka za promotivne materijale povodom održavanja međunarodno znanstvene konferencije „Prvih dvadeset godina ustavnog zakona o pravima nacionalnih manjina</w:t>
      </w:r>
      <w:r w:rsidR="009F7DEB">
        <w:rPr>
          <w:rFonts w:ascii="Times New Roman" w:hAnsi="Times New Roman" w:cs="Times New Roman"/>
          <w:sz w:val="24"/>
          <w:szCs w:val="24"/>
        </w:rPr>
        <w:t>“</w:t>
      </w:r>
      <w:r w:rsidR="00CB2365">
        <w:rPr>
          <w:rFonts w:ascii="Times New Roman" w:hAnsi="Times New Roman" w:cs="Times New Roman"/>
          <w:sz w:val="24"/>
          <w:szCs w:val="24"/>
        </w:rPr>
        <w:t xml:space="preserve"> u 2022. godini.</w:t>
      </w:r>
    </w:p>
    <w:p w:rsidR="00091002" w:rsidRDefault="00091002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32" w:rsidRPr="006C66D5" w:rsidRDefault="00C94132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Intelektualne i osobne usluge</w:t>
      </w:r>
      <w:r w:rsidR="00987E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4132" w:rsidRPr="00947A15" w:rsidRDefault="00C94132" w:rsidP="00C94132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132" w:rsidRDefault="00C94132" w:rsidP="00C941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17B2">
        <w:rPr>
          <w:rFonts w:ascii="Times New Roman" w:hAnsi="Times New Roman"/>
          <w:sz w:val="24"/>
          <w:szCs w:val="24"/>
        </w:rPr>
        <w:t xml:space="preserve">     </w:t>
      </w:r>
      <w:r w:rsidR="00D717B2">
        <w:rPr>
          <w:rFonts w:ascii="Times New Roman" w:hAnsi="Times New Roman"/>
          <w:b/>
          <w:sz w:val="24"/>
          <w:szCs w:val="24"/>
        </w:rPr>
        <w:t>15.215,00</w:t>
      </w:r>
    </w:p>
    <w:p w:rsidR="0090051A" w:rsidRDefault="00024973" w:rsidP="00D71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D7606E" w:rsidRPr="00DB0DB7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0051A">
        <w:rPr>
          <w:rFonts w:ascii="Times New Roman" w:hAnsi="Times New Roman" w:cs="Times New Roman"/>
          <w:sz w:val="24"/>
          <w:szCs w:val="24"/>
        </w:rPr>
        <w:t xml:space="preserve">angažiranja </w:t>
      </w:r>
      <w:r w:rsidR="00D7606E">
        <w:rPr>
          <w:rFonts w:ascii="Times New Roman" w:hAnsi="Times New Roman" w:cs="Times New Roman"/>
          <w:sz w:val="24"/>
          <w:szCs w:val="24"/>
        </w:rPr>
        <w:t xml:space="preserve">posebne savjetnice </w:t>
      </w:r>
      <w:r w:rsidR="009F7DEB">
        <w:rPr>
          <w:rFonts w:ascii="Times New Roman" w:hAnsi="Times New Roman" w:cs="Times New Roman"/>
          <w:sz w:val="24"/>
          <w:szCs w:val="24"/>
        </w:rPr>
        <w:t>Ureda.</w:t>
      </w:r>
    </w:p>
    <w:p w:rsidR="00C94132" w:rsidRDefault="00C94132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1B" w:rsidRPr="008C021B" w:rsidRDefault="009D0B84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Računalne</w:t>
      </w:r>
      <w:r w:rsidR="00860CD8">
        <w:rPr>
          <w:rFonts w:ascii="Times New Roman" w:hAnsi="Times New Roman"/>
          <w:b/>
          <w:sz w:val="24"/>
          <w:szCs w:val="24"/>
          <w:u w:val="single"/>
        </w:rPr>
        <w:t xml:space="preserve"> usluge</w:t>
      </w:r>
      <w:r w:rsidR="00987EC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C021B" w:rsidRPr="00947A15" w:rsidRDefault="008C021B" w:rsidP="008C021B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3A23" w:rsidRDefault="008C021B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B84">
        <w:rPr>
          <w:rFonts w:ascii="Times New Roman" w:hAnsi="Times New Roman"/>
          <w:sz w:val="24"/>
          <w:szCs w:val="24"/>
        </w:rPr>
        <w:t xml:space="preserve">          </w:t>
      </w:r>
      <w:r w:rsidR="00E9533A">
        <w:rPr>
          <w:rFonts w:ascii="Times New Roman" w:hAnsi="Times New Roman"/>
          <w:b/>
          <w:sz w:val="24"/>
          <w:szCs w:val="24"/>
        </w:rPr>
        <w:t xml:space="preserve">101,21 </w:t>
      </w:r>
      <w:r w:rsidR="00B70687"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B70687">
        <w:rPr>
          <w:rFonts w:ascii="Times New Roman" w:hAnsi="Times New Roman"/>
          <w:sz w:val="24"/>
          <w:szCs w:val="24"/>
        </w:rPr>
        <w:t xml:space="preserve">došlo je zbog </w:t>
      </w:r>
      <w:r w:rsidR="00693A23">
        <w:rPr>
          <w:rFonts w:ascii="Times New Roman" w:hAnsi="Times New Roman"/>
          <w:sz w:val="24"/>
          <w:szCs w:val="24"/>
        </w:rPr>
        <w:t>izrade</w:t>
      </w:r>
      <w:r w:rsidR="00B70687">
        <w:rPr>
          <w:rFonts w:ascii="Times New Roman" w:hAnsi="Times New Roman"/>
          <w:sz w:val="24"/>
          <w:szCs w:val="24"/>
        </w:rPr>
        <w:t xml:space="preserve"> </w:t>
      </w:r>
      <w:r w:rsidR="007778CD">
        <w:rPr>
          <w:rFonts w:ascii="Times New Roman" w:hAnsi="Times New Roman"/>
          <w:sz w:val="24"/>
          <w:szCs w:val="24"/>
        </w:rPr>
        <w:t>certifikat</w:t>
      </w:r>
      <w:r w:rsidR="00B70687">
        <w:rPr>
          <w:rFonts w:ascii="Times New Roman" w:hAnsi="Times New Roman"/>
          <w:sz w:val="24"/>
          <w:szCs w:val="24"/>
        </w:rPr>
        <w:t>a</w:t>
      </w:r>
      <w:r w:rsidR="006C3CC3">
        <w:rPr>
          <w:rFonts w:ascii="Times New Roman" w:hAnsi="Times New Roman"/>
          <w:sz w:val="24"/>
          <w:szCs w:val="24"/>
        </w:rPr>
        <w:t xml:space="preserve"> </w:t>
      </w:r>
      <w:r w:rsidR="00EE17B4">
        <w:rPr>
          <w:rFonts w:ascii="Times New Roman" w:hAnsi="Times New Roman"/>
          <w:sz w:val="24"/>
          <w:szCs w:val="24"/>
        </w:rPr>
        <w:t>FINA-e</w:t>
      </w:r>
      <w:r w:rsidR="00BE3D03">
        <w:rPr>
          <w:rFonts w:ascii="Times New Roman" w:hAnsi="Times New Roman"/>
          <w:sz w:val="24"/>
          <w:szCs w:val="24"/>
        </w:rPr>
        <w:t xml:space="preserve"> u istom obračunskom razdoblju prošle godine</w:t>
      </w:r>
      <w:r w:rsidR="00E9533A">
        <w:rPr>
          <w:rFonts w:ascii="Times New Roman" w:hAnsi="Times New Roman"/>
          <w:sz w:val="24"/>
          <w:szCs w:val="24"/>
        </w:rPr>
        <w:t>.</w:t>
      </w:r>
    </w:p>
    <w:p w:rsidR="009F7DEB" w:rsidRDefault="009F7DEB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DEB" w:rsidRDefault="009F7DEB" w:rsidP="001869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33A" w:rsidRPr="00E9533A" w:rsidRDefault="00E9533A" w:rsidP="00E9533A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  <w:u w:val="single"/>
        </w:rPr>
      </w:pPr>
      <w:r w:rsidRPr="00E9533A">
        <w:rPr>
          <w:rFonts w:ascii="Times New Roman" w:hAnsi="Times New Roman"/>
          <w:b/>
          <w:sz w:val="24"/>
          <w:szCs w:val="24"/>
          <w:u w:val="single"/>
        </w:rPr>
        <w:lastRenderedPageBreak/>
        <w:t>Ostale usluge</w:t>
      </w:r>
    </w:p>
    <w:p w:rsidR="00C339DE" w:rsidRDefault="00C339DE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3A" w:rsidRDefault="00E9533A" w:rsidP="00E95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>0,00</w:t>
      </w:r>
    </w:p>
    <w:p w:rsidR="00E9533A" w:rsidRPr="00355DC2" w:rsidRDefault="00E9533A" w:rsidP="00E9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355DC2">
        <w:rPr>
          <w:rFonts w:ascii="Times New Roman" w:hAnsi="Times New Roman" w:cs="Times New Roman"/>
          <w:sz w:val="24"/>
          <w:szCs w:val="24"/>
        </w:rPr>
        <w:t xml:space="preserve">rošak 2022. godine </w:t>
      </w:r>
      <w:r>
        <w:rPr>
          <w:rFonts w:ascii="Times New Roman" w:hAnsi="Times New Roman" w:cs="Times New Roman"/>
          <w:sz w:val="24"/>
          <w:szCs w:val="24"/>
        </w:rPr>
        <w:t>2.932,03</w:t>
      </w:r>
      <w:r w:rsidRPr="00355DC2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E9533A" w:rsidRDefault="00E9533A" w:rsidP="00E9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>došlo je zbog povećanih izdataka za tiskarske usluge povodom održavanja konferencije „Prvih dvadeset godina Ustavnog zakona o pravima nacionalnih manjina“, tiskanja publikacije te tiskanja Završnog izvještaja rezultata i analize provedenog rezultata i Sažetka rezultata i preporuka provedenog istraživanja.</w:t>
      </w:r>
    </w:p>
    <w:p w:rsidR="00E9533A" w:rsidRDefault="00E9533A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33A" w:rsidRDefault="00E9533A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9A4" w:rsidRPr="001869B9" w:rsidRDefault="007378BF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Naknade troškova osobama izvan radnog odnosa</w:t>
      </w:r>
    </w:p>
    <w:p w:rsidR="007929A4" w:rsidRPr="00947A15" w:rsidRDefault="007929A4" w:rsidP="007929A4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929A4" w:rsidRDefault="007929A4" w:rsidP="007929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BA68E7">
        <w:rPr>
          <w:rFonts w:ascii="Times New Roman" w:hAnsi="Times New Roman"/>
          <w:b/>
          <w:sz w:val="24"/>
          <w:szCs w:val="24"/>
        </w:rPr>
        <w:t>442,00</w:t>
      </w:r>
    </w:p>
    <w:p w:rsidR="007929A4" w:rsidRPr="00E9533A" w:rsidRDefault="007929A4" w:rsidP="00E9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/>
          <w:sz w:val="24"/>
          <w:szCs w:val="24"/>
        </w:rPr>
        <w:t xml:space="preserve">došlo je zbog </w:t>
      </w:r>
      <w:r w:rsidR="00B00947">
        <w:rPr>
          <w:rFonts w:ascii="Times New Roman" w:hAnsi="Times New Roman"/>
          <w:sz w:val="24"/>
          <w:szCs w:val="24"/>
        </w:rPr>
        <w:t xml:space="preserve">naknade prijevoza </w:t>
      </w:r>
      <w:r w:rsidR="00355DC2">
        <w:rPr>
          <w:rFonts w:ascii="Times New Roman" w:hAnsi="Times New Roman"/>
          <w:sz w:val="24"/>
          <w:szCs w:val="24"/>
        </w:rPr>
        <w:t xml:space="preserve">vanjskog </w:t>
      </w:r>
      <w:r w:rsidR="00F83500">
        <w:rPr>
          <w:rFonts w:ascii="Times New Roman" w:hAnsi="Times New Roman"/>
          <w:sz w:val="24"/>
          <w:szCs w:val="24"/>
        </w:rPr>
        <w:t>suradnika Ureda</w:t>
      </w:r>
      <w:r w:rsidR="00E9533A">
        <w:rPr>
          <w:rFonts w:ascii="Times New Roman" w:hAnsi="Times New Roman"/>
          <w:sz w:val="24"/>
          <w:szCs w:val="24"/>
        </w:rPr>
        <w:t>.</w:t>
      </w:r>
    </w:p>
    <w:p w:rsidR="007378BF" w:rsidRDefault="007378BF" w:rsidP="007929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9A4" w:rsidRPr="00362A48" w:rsidRDefault="007929A4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1AC" w:rsidRPr="00A231AC" w:rsidRDefault="007378BF" w:rsidP="009B69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Reprezentacija</w:t>
      </w:r>
    </w:p>
    <w:p w:rsidR="00A231AC" w:rsidRPr="00947A15" w:rsidRDefault="00A231AC" w:rsidP="00A231AC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31AC" w:rsidRDefault="00A231AC" w:rsidP="00A2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</w:r>
      <w:r w:rsidR="007378BF">
        <w:rPr>
          <w:rFonts w:ascii="Times New Roman" w:hAnsi="Times New Roman"/>
          <w:sz w:val="24"/>
          <w:szCs w:val="24"/>
        </w:rPr>
        <w:tab/>
        <w:t xml:space="preserve">          </w:t>
      </w:r>
      <w:r w:rsidR="00BA68E7">
        <w:rPr>
          <w:rFonts w:ascii="Times New Roman" w:hAnsi="Times New Roman"/>
          <w:b/>
          <w:sz w:val="24"/>
          <w:szCs w:val="24"/>
        </w:rPr>
        <w:t>282,50</w:t>
      </w:r>
    </w:p>
    <w:p w:rsidR="00A231AC" w:rsidRDefault="00B070C5" w:rsidP="00967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F83500">
        <w:rPr>
          <w:rFonts w:ascii="Times New Roman" w:hAnsi="Times New Roman" w:cs="Times New Roman"/>
          <w:sz w:val="24"/>
          <w:szCs w:val="24"/>
        </w:rPr>
        <w:t>vanjske reprezentacije (catering) u Kući Europe</w:t>
      </w:r>
      <w:r w:rsidR="00967D54">
        <w:rPr>
          <w:rFonts w:ascii="Times New Roman" w:hAnsi="Times New Roman" w:cs="Times New Roman"/>
          <w:sz w:val="24"/>
          <w:szCs w:val="24"/>
        </w:rPr>
        <w:t>.</w:t>
      </w:r>
    </w:p>
    <w:p w:rsidR="00A231AC" w:rsidRDefault="00A231AC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B4" w:rsidRPr="00CF39B4" w:rsidRDefault="00CF39B4" w:rsidP="00CF39B4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/>
          <w:b/>
          <w:sz w:val="24"/>
          <w:szCs w:val="24"/>
          <w:u w:val="single"/>
        </w:rPr>
      </w:pPr>
      <w:r w:rsidRPr="00CF39B4">
        <w:rPr>
          <w:rFonts w:ascii="Times New Roman" w:hAnsi="Times New Roman"/>
          <w:b/>
          <w:sz w:val="24"/>
          <w:szCs w:val="24"/>
          <w:u w:val="single"/>
        </w:rPr>
        <w:t>Zatezne kamate</w:t>
      </w:r>
    </w:p>
    <w:p w:rsidR="007378BF" w:rsidRDefault="007378BF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B4" w:rsidRDefault="00CF39B4" w:rsidP="00CF39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>0,00</w:t>
      </w:r>
    </w:p>
    <w:p w:rsidR="00CF39B4" w:rsidRPr="00355DC2" w:rsidRDefault="00CF39B4" w:rsidP="00CF3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355DC2">
        <w:rPr>
          <w:rFonts w:ascii="Times New Roman" w:hAnsi="Times New Roman" w:cs="Times New Roman"/>
          <w:sz w:val="24"/>
          <w:szCs w:val="24"/>
        </w:rPr>
        <w:t xml:space="preserve">rošak 2022. godine </w:t>
      </w:r>
      <w:r>
        <w:rPr>
          <w:rFonts w:ascii="Times New Roman" w:hAnsi="Times New Roman" w:cs="Times New Roman"/>
          <w:sz w:val="24"/>
          <w:szCs w:val="24"/>
        </w:rPr>
        <w:t>0,39</w:t>
      </w:r>
      <w:r w:rsidRPr="00355DC2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CF39B4" w:rsidRDefault="00CF39B4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podmireni troškovi zateznih kamata za telekomunikacijske usluge.</w:t>
      </w:r>
    </w:p>
    <w:p w:rsidR="00CF39B4" w:rsidRDefault="00CF39B4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B4" w:rsidRDefault="00CF39B4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E09" w:rsidRDefault="001B5E09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E09" w:rsidRDefault="001B5E09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6E6" w:rsidRDefault="00DE76E6" w:rsidP="00DE7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6E6" w:rsidRPr="00CC59EE" w:rsidRDefault="00DE76E6" w:rsidP="00DE7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DE76E6" w:rsidRDefault="00DE76E6" w:rsidP="00DE7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XII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B5E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1B5E09" w:rsidRPr="001B5E09" w:rsidRDefault="001B5E09" w:rsidP="001B5E09">
      <w:pPr>
        <w:widowControl w:val="0"/>
        <w:ind w:left="425" w:hanging="425"/>
        <w:rPr>
          <w:rFonts w:ascii="Times New Roman" w:hAnsi="Times New Roman" w:cs="Times New Roman"/>
          <w:b/>
          <w:i/>
          <w:sz w:val="24"/>
          <w:szCs w:val="24"/>
        </w:rPr>
      </w:pPr>
    </w:p>
    <w:p w:rsidR="001B5E09" w:rsidRPr="001B5E09" w:rsidRDefault="001B5E09" w:rsidP="001B5E09">
      <w:pPr>
        <w:widowControl w:val="0"/>
        <w:ind w:left="425" w:hanging="425"/>
        <w:rPr>
          <w:rFonts w:ascii="Times New Roman" w:hAnsi="Times New Roman" w:cs="Times New Roman"/>
          <w:b/>
          <w:i/>
          <w:sz w:val="24"/>
          <w:szCs w:val="24"/>
        </w:rPr>
      </w:pPr>
    </w:p>
    <w:p w:rsidR="001B5E09" w:rsidRPr="001B5E09" w:rsidRDefault="001B5E09" w:rsidP="001B5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5E09">
        <w:rPr>
          <w:rFonts w:ascii="Times New Roman" w:hAnsi="Times New Roman" w:cs="Times New Roman"/>
          <w:sz w:val="24"/>
          <w:szCs w:val="24"/>
        </w:rPr>
        <w:t>Stanje Imovine  na dan 1. siječnja 2023. godine  u odnosu na 31.12.2022. godine (</w:t>
      </w:r>
      <w:r>
        <w:rPr>
          <w:rFonts w:ascii="Times New Roman" w:hAnsi="Times New Roman" w:cs="Times New Roman"/>
          <w:sz w:val="24"/>
          <w:szCs w:val="24"/>
        </w:rPr>
        <w:t>159.243,91</w:t>
      </w:r>
      <w:r w:rsidRPr="001B5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E09" w:rsidRPr="001B5E09" w:rsidRDefault="001B5E09" w:rsidP="001B5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5E09">
        <w:rPr>
          <w:rFonts w:ascii="Times New Roman" w:hAnsi="Times New Roman" w:cs="Times New Roman"/>
          <w:sz w:val="24"/>
          <w:szCs w:val="24"/>
        </w:rPr>
        <w:t>Kn )  razlikuje se za 0,01 cent, a što je u skladu s uputom Ministarstva financija za evidencije</w:t>
      </w:r>
    </w:p>
    <w:p w:rsidR="001B5E09" w:rsidRPr="001B5E09" w:rsidRDefault="001B5E09" w:rsidP="001B5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5E09">
        <w:rPr>
          <w:rFonts w:ascii="Times New Roman" w:hAnsi="Times New Roman" w:cs="Times New Roman"/>
          <w:sz w:val="24"/>
          <w:szCs w:val="24"/>
        </w:rPr>
        <w:t>na prijelazu godine  u procesu prelaska na euro kao službene valute Republike Hrvatske.</w:t>
      </w:r>
    </w:p>
    <w:p w:rsidR="001B5E09" w:rsidRPr="001B5E09" w:rsidRDefault="001B5E09" w:rsidP="001B5E09">
      <w:pPr>
        <w:widowControl w:val="0"/>
        <w:ind w:left="425" w:hanging="425"/>
        <w:rPr>
          <w:rFonts w:ascii="Times New Roman" w:hAnsi="Times New Roman" w:cs="Times New Roman"/>
          <w:b/>
          <w:i/>
          <w:sz w:val="24"/>
          <w:szCs w:val="24"/>
        </w:rPr>
      </w:pPr>
    </w:p>
    <w:p w:rsidR="00DE76E6" w:rsidRDefault="00DE76E6" w:rsidP="00DE76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E09" w:rsidRDefault="001B5E09" w:rsidP="00DE76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6E6" w:rsidRDefault="00DE76E6" w:rsidP="00DE76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407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</w:p>
    <w:p w:rsidR="00DE76E6" w:rsidRPr="00AF5407" w:rsidRDefault="00DE76E6" w:rsidP="00DE76E6">
      <w:pPr>
        <w:rPr>
          <w:rFonts w:ascii="Times New Roman" w:hAnsi="Times New Roman" w:cs="Times New Roman"/>
          <w:sz w:val="24"/>
          <w:szCs w:val="24"/>
        </w:rPr>
      </w:pPr>
      <w:r w:rsidRPr="00AF5407">
        <w:rPr>
          <w:rFonts w:ascii="Times New Roman" w:hAnsi="Times New Roman" w:cs="Times New Roman"/>
          <w:sz w:val="24"/>
          <w:szCs w:val="24"/>
        </w:rPr>
        <w:t xml:space="preserve">Na navedenom računu računskog plana  došlo je do povećanja u tekućoj godini zbog nabave </w:t>
      </w:r>
      <w:r w:rsidR="001B5E09">
        <w:rPr>
          <w:rFonts w:ascii="Times New Roman" w:hAnsi="Times New Roman" w:cs="Times New Roman"/>
          <w:sz w:val="24"/>
          <w:szCs w:val="24"/>
        </w:rPr>
        <w:t>računalne opreme ( IPAD, računala Lenovo i monitora )</w:t>
      </w:r>
    </w:p>
    <w:p w:rsidR="00DE76E6" w:rsidRDefault="00DE76E6" w:rsidP="00DE76E6">
      <w:pPr>
        <w:rPr>
          <w:rFonts w:ascii="Times New Roman" w:hAnsi="Times New Roman" w:cs="Times New Roman"/>
        </w:rPr>
      </w:pPr>
    </w:p>
    <w:p w:rsidR="00DE76E6" w:rsidRDefault="00DE76E6" w:rsidP="00DE7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07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AF5407">
        <w:rPr>
          <w:rFonts w:ascii="Times New Roman" w:hAnsi="Times New Roman" w:cs="Times New Roman"/>
          <w:b/>
          <w:sz w:val="24"/>
          <w:szCs w:val="24"/>
          <w:u w:val="single"/>
        </w:rPr>
        <w:t>Izvanbilančni zapisi</w:t>
      </w:r>
    </w:p>
    <w:p w:rsidR="00DE76E6" w:rsidRPr="00AF5407" w:rsidRDefault="00DE76E6" w:rsidP="00DE76E6">
      <w:pPr>
        <w:rPr>
          <w:rFonts w:ascii="Times New Roman" w:hAnsi="Times New Roman" w:cs="Times New Roman"/>
          <w:sz w:val="24"/>
          <w:szCs w:val="24"/>
        </w:rPr>
      </w:pPr>
      <w:r w:rsidRPr="00AF5407">
        <w:rPr>
          <w:rFonts w:ascii="Times New Roman" w:hAnsi="Times New Roman" w:cs="Times New Roman"/>
          <w:sz w:val="24"/>
          <w:szCs w:val="24"/>
        </w:rPr>
        <w:t xml:space="preserve">Ured </w:t>
      </w:r>
      <w:r>
        <w:rPr>
          <w:rFonts w:ascii="Times New Roman" w:hAnsi="Times New Roman" w:cs="Times New Roman"/>
          <w:sz w:val="24"/>
          <w:szCs w:val="24"/>
        </w:rPr>
        <w:t>nema ugovornih odnosa i slično koji uz ispunjenje određenih uvjeta mogu postati obveza ili imovina. Također Ured nema sudskih sporova u tijeku.</w:t>
      </w:r>
    </w:p>
    <w:p w:rsidR="00DE76E6" w:rsidRDefault="00DE76E6" w:rsidP="00DE7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6E6" w:rsidRDefault="00DE76E6" w:rsidP="00DE7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6E6" w:rsidRPr="00CC59EE" w:rsidRDefault="00DE76E6" w:rsidP="00DE7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</w:t>
      </w:r>
    </w:p>
    <w:p w:rsidR="00DE76E6" w:rsidRDefault="00DE76E6" w:rsidP="00DE76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XII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B5E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E76E6" w:rsidRDefault="00DE76E6" w:rsidP="00DE76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6E6" w:rsidRPr="007A54D7" w:rsidRDefault="00DE76E6" w:rsidP="00DE76E6">
      <w:pPr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Ured potpredsjednice Vlade Republike Hrvatske nema dospjelih obveza na kraju izvještajnog razdoblja. </w:t>
      </w:r>
    </w:p>
    <w:p w:rsidR="00DE76E6" w:rsidRDefault="00DE76E6" w:rsidP="00DE76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D45" w:rsidRDefault="006C3D45" w:rsidP="00C50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A48" w:rsidRDefault="00362A48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967D54">
        <w:rPr>
          <w:rFonts w:ascii="Times New Roman" w:hAnsi="Times New Roman" w:cs="Times New Roman"/>
          <w:sz w:val="24"/>
          <w:szCs w:val="24"/>
        </w:rPr>
        <w:t>26. siječnja 2024.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Pr="00CC59EE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85" w:rsidRDefault="008C6685" w:rsidP="001869B9">
      <w:pPr>
        <w:spacing w:after="0" w:line="240" w:lineRule="auto"/>
      </w:pPr>
      <w:r>
        <w:separator/>
      </w:r>
    </w:p>
  </w:endnote>
  <w:endnote w:type="continuationSeparator" w:id="0">
    <w:p w:rsidR="008C6685" w:rsidRDefault="008C6685" w:rsidP="0018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85" w:rsidRDefault="008C6685" w:rsidP="001869B9">
      <w:pPr>
        <w:spacing w:after="0" w:line="240" w:lineRule="auto"/>
      </w:pPr>
      <w:r>
        <w:separator/>
      </w:r>
    </w:p>
  </w:footnote>
  <w:footnote w:type="continuationSeparator" w:id="0">
    <w:p w:rsidR="008C6685" w:rsidRDefault="008C6685" w:rsidP="0018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F2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5D0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D6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9A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041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33F14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4698"/>
    <w:multiLevelType w:val="hybridMultilevel"/>
    <w:tmpl w:val="8F20225A"/>
    <w:lvl w:ilvl="0" w:tplc="9DFAFD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2D48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50E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01C5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0159A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02AB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3703D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267E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A03C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64B91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E613A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3047F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F6A37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46AD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4184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20"/>
  </w:num>
  <w:num w:numId="10">
    <w:abstractNumId w:val="3"/>
  </w:num>
  <w:num w:numId="11">
    <w:abstractNumId w:val="15"/>
  </w:num>
  <w:num w:numId="12">
    <w:abstractNumId w:val="23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  <w:num w:numId="17">
    <w:abstractNumId w:val="21"/>
  </w:num>
  <w:num w:numId="18">
    <w:abstractNumId w:val="17"/>
  </w:num>
  <w:num w:numId="19">
    <w:abstractNumId w:val="16"/>
  </w:num>
  <w:num w:numId="20">
    <w:abstractNumId w:val="11"/>
  </w:num>
  <w:num w:numId="21">
    <w:abstractNumId w:val="8"/>
  </w:num>
  <w:num w:numId="22">
    <w:abstractNumId w:val="5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E"/>
    <w:rsid w:val="00000892"/>
    <w:rsid w:val="00011B37"/>
    <w:rsid w:val="00014814"/>
    <w:rsid w:val="00015DFC"/>
    <w:rsid w:val="00024973"/>
    <w:rsid w:val="0002712D"/>
    <w:rsid w:val="000331EA"/>
    <w:rsid w:val="000541F1"/>
    <w:rsid w:val="0006089E"/>
    <w:rsid w:val="00061C9B"/>
    <w:rsid w:val="0007047D"/>
    <w:rsid w:val="0008264F"/>
    <w:rsid w:val="00084C86"/>
    <w:rsid w:val="0008796D"/>
    <w:rsid w:val="00091002"/>
    <w:rsid w:val="00091BC1"/>
    <w:rsid w:val="00092B34"/>
    <w:rsid w:val="00094C93"/>
    <w:rsid w:val="000A5036"/>
    <w:rsid w:val="000A7F63"/>
    <w:rsid w:val="000C0BD1"/>
    <w:rsid w:val="000C6136"/>
    <w:rsid w:val="000D194E"/>
    <w:rsid w:val="000F30D4"/>
    <w:rsid w:val="001108A1"/>
    <w:rsid w:val="00111A5C"/>
    <w:rsid w:val="00115F1E"/>
    <w:rsid w:val="00120361"/>
    <w:rsid w:val="00120622"/>
    <w:rsid w:val="0012469E"/>
    <w:rsid w:val="00133C77"/>
    <w:rsid w:val="0013567E"/>
    <w:rsid w:val="00145E0C"/>
    <w:rsid w:val="00147262"/>
    <w:rsid w:val="001722FF"/>
    <w:rsid w:val="00177A3E"/>
    <w:rsid w:val="00182E7B"/>
    <w:rsid w:val="001869B9"/>
    <w:rsid w:val="001B20F2"/>
    <w:rsid w:val="001B263B"/>
    <w:rsid w:val="001B5E09"/>
    <w:rsid w:val="001B7062"/>
    <w:rsid w:val="001C135B"/>
    <w:rsid w:val="001C4D76"/>
    <w:rsid w:val="001D1838"/>
    <w:rsid w:val="001E0D9A"/>
    <w:rsid w:val="001F0B9C"/>
    <w:rsid w:val="001F4A84"/>
    <w:rsid w:val="00200510"/>
    <w:rsid w:val="00212CBD"/>
    <w:rsid w:val="00213195"/>
    <w:rsid w:val="00225308"/>
    <w:rsid w:val="00227319"/>
    <w:rsid w:val="00232EE1"/>
    <w:rsid w:val="00236F0F"/>
    <w:rsid w:val="00240F74"/>
    <w:rsid w:val="00243043"/>
    <w:rsid w:val="00254E99"/>
    <w:rsid w:val="002567F0"/>
    <w:rsid w:val="0025750C"/>
    <w:rsid w:val="00257E1E"/>
    <w:rsid w:val="00261014"/>
    <w:rsid w:val="0029579C"/>
    <w:rsid w:val="002A103A"/>
    <w:rsid w:val="002B191A"/>
    <w:rsid w:val="002B2BD0"/>
    <w:rsid w:val="002B321D"/>
    <w:rsid w:val="002B3E37"/>
    <w:rsid w:val="002C6309"/>
    <w:rsid w:val="002D016D"/>
    <w:rsid w:val="002D3758"/>
    <w:rsid w:val="002D437C"/>
    <w:rsid w:val="002D538F"/>
    <w:rsid w:val="002F0699"/>
    <w:rsid w:val="002F1265"/>
    <w:rsid w:val="002F23CF"/>
    <w:rsid w:val="003001F2"/>
    <w:rsid w:val="00300921"/>
    <w:rsid w:val="0030238B"/>
    <w:rsid w:val="00316041"/>
    <w:rsid w:val="00317D95"/>
    <w:rsid w:val="00321986"/>
    <w:rsid w:val="00335C51"/>
    <w:rsid w:val="00341280"/>
    <w:rsid w:val="003469F8"/>
    <w:rsid w:val="00353D9B"/>
    <w:rsid w:val="003549DB"/>
    <w:rsid w:val="00355DC2"/>
    <w:rsid w:val="00356A0A"/>
    <w:rsid w:val="00362A48"/>
    <w:rsid w:val="00365392"/>
    <w:rsid w:val="00367C52"/>
    <w:rsid w:val="003746CD"/>
    <w:rsid w:val="00380F1D"/>
    <w:rsid w:val="00382597"/>
    <w:rsid w:val="003B6B9F"/>
    <w:rsid w:val="003B73A0"/>
    <w:rsid w:val="003C527A"/>
    <w:rsid w:val="003C5B9E"/>
    <w:rsid w:val="003E0CB6"/>
    <w:rsid w:val="003E0F5D"/>
    <w:rsid w:val="003F498F"/>
    <w:rsid w:val="00413435"/>
    <w:rsid w:val="0041537C"/>
    <w:rsid w:val="004318C5"/>
    <w:rsid w:val="004403F7"/>
    <w:rsid w:val="0044587D"/>
    <w:rsid w:val="0045289D"/>
    <w:rsid w:val="004536F5"/>
    <w:rsid w:val="004562C3"/>
    <w:rsid w:val="00474C83"/>
    <w:rsid w:val="00483448"/>
    <w:rsid w:val="00492B5C"/>
    <w:rsid w:val="004950E6"/>
    <w:rsid w:val="00495FBE"/>
    <w:rsid w:val="004A69C0"/>
    <w:rsid w:val="004B1D17"/>
    <w:rsid w:val="004C1E84"/>
    <w:rsid w:val="004C4BB1"/>
    <w:rsid w:val="004E1EAC"/>
    <w:rsid w:val="004E5784"/>
    <w:rsid w:val="004F2F6E"/>
    <w:rsid w:val="004F34D1"/>
    <w:rsid w:val="004F4A07"/>
    <w:rsid w:val="004F6344"/>
    <w:rsid w:val="0050680B"/>
    <w:rsid w:val="00506EA6"/>
    <w:rsid w:val="0052022C"/>
    <w:rsid w:val="005245E0"/>
    <w:rsid w:val="005314B1"/>
    <w:rsid w:val="005363D9"/>
    <w:rsid w:val="005373E1"/>
    <w:rsid w:val="00541008"/>
    <w:rsid w:val="00546489"/>
    <w:rsid w:val="00547723"/>
    <w:rsid w:val="00556DF4"/>
    <w:rsid w:val="00566970"/>
    <w:rsid w:val="00575415"/>
    <w:rsid w:val="0059729F"/>
    <w:rsid w:val="005A12A7"/>
    <w:rsid w:val="005A5A94"/>
    <w:rsid w:val="005C1295"/>
    <w:rsid w:val="005E7C72"/>
    <w:rsid w:val="005F1271"/>
    <w:rsid w:val="005F5CCB"/>
    <w:rsid w:val="00615E52"/>
    <w:rsid w:val="00624D84"/>
    <w:rsid w:val="00631AD9"/>
    <w:rsid w:val="0063229B"/>
    <w:rsid w:val="006346C2"/>
    <w:rsid w:val="0067082F"/>
    <w:rsid w:val="00671876"/>
    <w:rsid w:val="00675D54"/>
    <w:rsid w:val="0067760C"/>
    <w:rsid w:val="00681EE2"/>
    <w:rsid w:val="00686BD2"/>
    <w:rsid w:val="00693A23"/>
    <w:rsid w:val="00693B4F"/>
    <w:rsid w:val="00695ED8"/>
    <w:rsid w:val="006B33E7"/>
    <w:rsid w:val="006C33D7"/>
    <w:rsid w:val="006C3CC3"/>
    <w:rsid w:val="006C3D45"/>
    <w:rsid w:val="006C66D5"/>
    <w:rsid w:val="006D2914"/>
    <w:rsid w:val="006F289F"/>
    <w:rsid w:val="006F521A"/>
    <w:rsid w:val="00702CE0"/>
    <w:rsid w:val="00703C25"/>
    <w:rsid w:val="00712EAD"/>
    <w:rsid w:val="0072122A"/>
    <w:rsid w:val="00737588"/>
    <w:rsid w:val="007378BF"/>
    <w:rsid w:val="007410C6"/>
    <w:rsid w:val="0074337F"/>
    <w:rsid w:val="00744BBE"/>
    <w:rsid w:val="0074536A"/>
    <w:rsid w:val="007615CB"/>
    <w:rsid w:val="00763A1C"/>
    <w:rsid w:val="007643E5"/>
    <w:rsid w:val="007778CD"/>
    <w:rsid w:val="00783682"/>
    <w:rsid w:val="00785D2B"/>
    <w:rsid w:val="00786CCE"/>
    <w:rsid w:val="007929A4"/>
    <w:rsid w:val="0079369E"/>
    <w:rsid w:val="007A009C"/>
    <w:rsid w:val="007A2E9E"/>
    <w:rsid w:val="007A79F4"/>
    <w:rsid w:val="007B7F6E"/>
    <w:rsid w:val="007D11C5"/>
    <w:rsid w:val="007E03CE"/>
    <w:rsid w:val="007E0CAF"/>
    <w:rsid w:val="007E189B"/>
    <w:rsid w:val="00801E33"/>
    <w:rsid w:val="00801EA7"/>
    <w:rsid w:val="00807281"/>
    <w:rsid w:val="00810E7E"/>
    <w:rsid w:val="008162EA"/>
    <w:rsid w:val="0084404C"/>
    <w:rsid w:val="008535F3"/>
    <w:rsid w:val="0085712A"/>
    <w:rsid w:val="00860CD8"/>
    <w:rsid w:val="00862FD7"/>
    <w:rsid w:val="00867FAC"/>
    <w:rsid w:val="008758A5"/>
    <w:rsid w:val="008949EC"/>
    <w:rsid w:val="008A5A71"/>
    <w:rsid w:val="008A74EB"/>
    <w:rsid w:val="008B5F10"/>
    <w:rsid w:val="008C021B"/>
    <w:rsid w:val="008C6685"/>
    <w:rsid w:val="008D544F"/>
    <w:rsid w:val="008E0548"/>
    <w:rsid w:val="008E0884"/>
    <w:rsid w:val="008E11BD"/>
    <w:rsid w:val="008E418E"/>
    <w:rsid w:val="008F18DE"/>
    <w:rsid w:val="008F665D"/>
    <w:rsid w:val="008F7F4F"/>
    <w:rsid w:val="0090051A"/>
    <w:rsid w:val="00901438"/>
    <w:rsid w:val="00903A05"/>
    <w:rsid w:val="00924588"/>
    <w:rsid w:val="0094256D"/>
    <w:rsid w:val="00944576"/>
    <w:rsid w:val="00946F2B"/>
    <w:rsid w:val="0095012C"/>
    <w:rsid w:val="0096308C"/>
    <w:rsid w:val="0096435F"/>
    <w:rsid w:val="009677FA"/>
    <w:rsid w:val="00967D54"/>
    <w:rsid w:val="00971EB4"/>
    <w:rsid w:val="0097335D"/>
    <w:rsid w:val="00986BB0"/>
    <w:rsid w:val="00987EC3"/>
    <w:rsid w:val="00991BB2"/>
    <w:rsid w:val="00993549"/>
    <w:rsid w:val="009A0802"/>
    <w:rsid w:val="009A1258"/>
    <w:rsid w:val="009A7709"/>
    <w:rsid w:val="009B6976"/>
    <w:rsid w:val="009C41CE"/>
    <w:rsid w:val="009D0B84"/>
    <w:rsid w:val="009D2BD1"/>
    <w:rsid w:val="009E64BD"/>
    <w:rsid w:val="009F1A7D"/>
    <w:rsid w:val="009F38B1"/>
    <w:rsid w:val="009F7DEB"/>
    <w:rsid w:val="00A02C8F"/>
    <w:rsid w:val="00A07963"/>
    <w:rsid w:val="00A13793"/>
    <w:rsid w:val="00A231AC"/>
    <w:rsid w:val="00A34687"/>
    <w:rsid w:val="00A34A50"/>
    <w:rsid w:val="00A50D62"/>
    <w:rsid w:val="00A528F6"/>
    <w:rsid w:val="00A52F27"/>
    <w:rsid w:val="00A53074"/>
    <w:rsid w:val="00A55818"/>
    <w:rsid w:val="00A674C1"/>
    <w:rsid w:val="00A71547"/>
    <w:rsid w:val="00A81879"/>
    <w:rsid w:val="00A8296A"/>
    <w:rsid w:val="00A84437"/>
    <w:rsid w:val="00AB0379"/>
    <w:rsid w:val="00AC653F"/>
    <w:rsid w:val="00AC75D2"/>
    <w:rsid w:val="00AE2546"/>
    <w:rsid w:val="00AF36FF"/>
    <w:rsid w:val="00AF568F"/>
    <w:rsid w:val="00B00947"/>
    <w:rsid w:val="00B070C5"/>
    <w:rsid w:val="00B07A5A"/>
    <w:rsid w:val="00B158D3"/>
    <w:rsid w:val="00B30B97"/>
    <w:rsid w:val="00B4510B"/>
    <w:rsid w:val="00B538FD"/>
    <w:rsid w:val="00B5676E"/>
    <w:rsid w:val="00B64F35"/>
    <w:rsid w:val="00B66722"/>
    <w:rsid w:val="00B70687"/>
    <w:rsid w:val="00B70CAE"/>
    <w:rsid w:val="00B747DC"/>
    <w:rsid w:val="00B749A5"/>
    <w:rsid w:val="00B80D55"/>
    <w:rsid w:val="00B827F6"/>
    <w:rsid w:val="00BA3E02"/>
    <w:rsid w:val="00BA4DB7"/>
    <w:rsid w:val="00BA61C4"/>
    <w:rsid w:val="00BA68E7"/>
    <w:rsid w:val="00BB0CC1"/>
    <w:rsid w:val="00BB64D0"/>
    <w:rsid w:val="00BD0DB7"/>
    <w:rsid w:val="00BE3D03"/>
    <w:rsid w:val="00BE63A3"/>
    <w:rsid w:val="00BF1B5F"/>
    <w:rsid w:val="00C10FB0"/>
    <w:rsid w:val="00C15995"/>
    <w:rsid w:val="00C16911"/>
    <w:rsid w:val="00C33716"/>
    <w:rsid w:val="00C339DE"/>
    <w:rsid w:val="00C33D8E"/>
    <w:rsid w:val="00C37999"/>
    <w:rsid w:val="00C4225E"/>
    <w:rsid w:val="00C459B4"/>
    <w:rsid w:val="00C502AC"/>
    <w:rsid w:val="00C55E7C"/>
    <w:rsid w:val="00C569D9"/>
    <w:rsid w:val="00C64B48"/>
    <w:rsid w:val="00C94132"/>
    <w:rsid w:val="00CB2365"/>
    <w:rsid w:val="00CB4DAE"/>
    <w:rsid w:val="00CC59EE"/>
    <w:rsid w:val="00CE58FB"/>
    <w:rsid w:val="00CF25ED"/>
    <w:rsid w:val="00CF39B4"/>
    <w:rsid w:val="00CF79EF"/>
    <w:rsid w:val="00D0416E"/>
    <w:rsid w:val="00D07424"/>
    <w:rsid w:val="00D10D63"/>
    <w:rsid w:val="00D12498"/>
    <w:rsid w:val="00D27ACE"/>
    <w:rsid w:val="00D3323D"/>
    <w:rsid w:val="00D4428E"/>
    <w:rsid w:val="00D45799"/>
    <w:rsid w:val="00D56509"/>
    <w:rsid w:val="00D717B2"/>
    <w:rsid w:val="00D7606E"/>
    <w:rsid w:val="00D7638E"/>
    <w:rsid w:val="00D765ED"/>
    <w:rsid w:val="00D84887"/>
    <w:rsid w:val="00D84A89"/>
    <w:rsid w:val="00DA4AB6"/>
    <w:rsid w:val="00DB0A9C"/>
    <w:rsid w:val="00DB0DB7"/>
    <w:rsid w:val="00DE3B72"/>
    <w:rsid w:val="00DE722C"/>
    <w:rsid w:val="00DE76E6"/>
    <w:rsid w:val="00E03F4A"/>
    <w:rsid w:val="00E12085"/>
    <w:rsid w:val="00E1326D"/>
    <w:rsid w:val="00E1364B"/>
    <w:rsid w:val="00E2036B"/>
    <w:rsid w:val="00E22F12"/>
    <w:rsid w:val="00E30412"/>
    <w:rsid w:val="00E31808"/>
    <w:rsid w:val="00E46F4F"/>
    <w:rsid w:val="00E520FB"/>
    <w:rsid w:val="00E61A32"/>
    <w:rsid w:val="00E863D1"/>
    <w:rsid w:val="00E91146"/>
    <w:rsid w:val="00E9533A"/>
    <w:rsid w:val="00E965B5"/>
    <w:rsid w:val="00EA3EF8"/>
    <w:rsid w:val="00EA7D00"/>
    <w:rsid w:val="00EB5D1E"/>
    <w:rsid w:val="00EE17B4"/>
    <w:rsid w:val="00EE469F"/>
    <w:rsid w:val="00EF24D6"/>
    <w:rsid w:val="00EF471D"/>
    <w:rsid w:val="00EF4D36"/>
    <w:rsid w:val="00F008A6"/>
    <w:rsid w:val="00F12515"/>
    <w:rsid w:val="00F14FF8"/>
    <w:rsid w:val="00F2076F"/>
    <w:rsid w:val="00F35A3D"/>
    <w:rsid w:val="00F513BD"/>
    <w:rsid w:val="00F5426F"/>
    <w:rsid w:val="00F57E44"/>
    <w:rsid w:val="00F612FC"/>
    <w:rsid w:val="00F83500"/>
    <w:rsid w:val="00F90A8B"/>
    <w:rsid w:val="00FA62FA"/>
    <w:rsid w:val="00FB39DA"/>
    <w:rsid w:val="00FB3A95"/>
    <w:rsid w:val="00FB76B6"/>
    <w:rsid w:val="00FC1341"/>
    <w:rsid w:val="00FC1857"/>
    <w:rsid w:val="00FC6F2E"/>
    <w:rsid w:val="00FD1BAA"/>
    <w:rsid w:val="00FD734F"/>
    <w:rsid w:val="00FD76F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1025-89CF-42F5-8A2F-AD341F5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B9"/>
  </w:style>
  <w:style w:type="paragraph" w:styleId="Footer">
    <w:name w:val="footer"/>
    <w:basedOn w:val="Normal"/>
    <w:link w:val="FooterChar"/>
    <w:uiPriority w:val="99"/>
    <w:unhideWhenUsed/>
    <w:rsid w:val="0018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B9"/>
  </w:style>
  <w:style w:type="paragraph" w:styleId="NoSpacing">
    <w:name w:val="No Spacing"/>
    <w:uiPriority w:val="1"/>
    <w:qFormat/>
    <w:rsid w:val="001B5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06D0-45F9-4CDD-A8F3-3FDF7FFC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Nemanja Relić</cp:lastModifiedBy>
  <cp:revision>2</cp:revision>
  <cp:lastPrinted>2023-07-06T08:27:00Z</cp:lastPrinted>
  <dcterms:created xsi:type="dcterms:W3CDTF">2024-02-05T14:39:00Z</dcterms:created>
  <dcterms:modified xsi:type="dcterms:W3CDTF">2024-02-05T14:39:00Z</dcterms:modified>
</cp:coreProperties>
</file>