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FB9E2" w14:textId="77777777" w:rsidR="00E728BA" w:rsidRDefault="00E728BA" w:rsidP="00E728BA">
      <w:pPr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</w:pPr>
      <w:r>
        <w:tab/>
      </w: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ZAJEDNIČKA IZJAVA </w:t>
      </w:r>
    </w:p>
    <w:p w14:paraId="500AEB24" w14:textId="77777777" w:rsidR="00E728BA" w:rsidRDefault="00E728BA" w:rsidP="00E728BA">
      <w:pPr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</w:pP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>PREDSJEDNIKA VLADE R</w:t>
      </w:r>
      <w:r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EPUBLIKE </w:t>
      </w: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>H</w:t>
      </w:r>
      <w:r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>RVATSKE,</w:t>
      </w: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 </w:t>
      </w:r>
    </w:p>
    <w:p w14:paraId="4DEBAE53" w14:textId="77777777" w:rsidR="00E728BA" w:rsidRDefault="00E728BA" w:rsidP="00E728BA">
      <w:pPr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</w:pP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>AN</w:t>
      </w:r>
      <w:r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>D</w:t>
      </w: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REJA PLENKOVIĆA </w:t>
      </w:r>
    </w:p>
    <w:p w14:paraId="658B95B8" w14:textId="77777777" w:rsidR="00E728BA" w:rsidRDefault="00E728BA" w:rsidP="00E728BA">
      <w:pPr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</w:pP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I </w:t>
      </w:r>
    </w:p>
    <w:p w14:paraId="36FB9F71" w14:textId="77777777" w:rsidR="00E728BA" w:rsidRDefault="00E728BA" w:rsidP="00E728BA">
      <w:pPr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</w:pP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PREDSJEDNIKA VLADE </w:t>
      </w:r>
      <w:r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REPUBLIKE </w:t>
      </w: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SJEVERNE MAKEDONIJE, HRISTIJANA MICKOSKOG, </w:t>
      </w:r>
    </w:p>
    <w:p w14:paraId="6E208598" w14:textId="77777777" w:rsidR="00E728BA" w:rsidRDefault="00E728BA" w:rsidP="00E728BA">
      <w:pPr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</w:pP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ZAGREB, </w:t>
      </w:r>
    </w:p>
    <w:p w14:paraId="70B2065C" w14:textId="77777777" w:rsidR="00E728BA" w:rsidRDefault="00E728BA" w:rsidP="00E728BA">
      <w:pPr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</w:pPr>
      <w:r w:rsidRPr="009D63A2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>29. KOLOVOZA</w:t>
      </w:r>
      <w:r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  <w:t xml:space="preserve"> 2024.</w:t>
      </w:r>
    </w:p>
    <w:p w14:paraId="78AAF838" w14:textId="77777777" w:rsidR="00E728BA" w:rsidRDefault="00E728BA" w:rsidP="00E728BA">
      <w:pPr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FFFFF"/>
        </w:rPr>
      </w:pPr>
    </w:p>
    <w:p w14:paraId="520185D6" w14:textId="4CA494CE" w:rsidR="00E728BA" w:rsidRPr="00D41D02" w:rsidRDefault="00E728BA" w:rsidP="00E728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Predsjednici Vlada Republike Hrvatske Andrej Plenković i Republike Sjeverne Makedonije </w:t>
      </w:r>
      <w:proofErr w:type="spellStart"/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Hristijan</w:t>
      </w:r>
      <w:proofErr w:type="spellEnd"/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Mickoski</w:t>
      </w:r>
      <w:proofErr w:type="spellEnd"/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, prilikom službenog posjeta predsjednika Vlade Republike Sjeverne Makedonije Republici Hrvatskoj 29. kolovoza 2024. usuglasili su zajedničku izjavu koja ima za cilj:</w:t>
      </w:r>
    </w:p>
    <w:p w14:paraId="1F784892" w14:textId="77777777" w:rsidR="00E728BA" w:rsidRPr="00D41D02" w:rsidRDefault="00E728BA" w:rsidP="00E728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daljnje jačanje bilateralne suradnje temeljene na prijateljstvu, partnerstvu, euroatlantskom savezništvu, načelima dobrosusjedskih odnosa, europskim vrijednostima i međusobnom uvažavanju;</w:t>
      </w:r>
    </w:p>
    <w:p w14:paraId="6484DD1B" w14:textId="77777777" w:rsidR="00E728BA" w:rsidRPr="00D41D02" w:rsidRDefault="00E728BA" w:rsidP="00E728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izraziti namjeru i volju da se bilateralni odnosi dodatno osnaže na svim područjima od obostranog interesa;</w:t>
      </w:r>
    </w:p>
    <w:p w14:paraId="58234D5E" w14:textId="77777777" w:rsidR="00E728BA" w:rsidRPr="00D41D02" w:rsidRDefault="00E728BA" w:rsidP="00E728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osnažiti i afirmirati europski put Sjeverne Makedonije i jačati suradnju u europskom duhu;</w:t>
      </w:r>
    </w:p>
    <w:p w14:paraId="5D5BF2F4" w14:textId="5EDEB113" w:rsidR="00E728BA" w:rsidRPr="00D41D02" w:rsidRDefault="00D80718" w:rsidP="00E728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U tom smislu, iskazan je obostran interes za suradnju u</w:t>
      </w:r>
      <w:r w:rsidR="00E728BA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sljedećim područjima:</w:t>
      </w:r>
    </w:p>
    <w:p w14:paraId="2B845262" w14:textId="3B075B51" w:rsidR="00E728BA" w:rsidRPr="00D41D02" w:rsidRDefault="00E728BA" w:rsidP="00E728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Suradnja na području EU integracija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Uz snažnu političku podršku, Vlada Republike Hrvatske nastavit će pružati tehničku pomoć prenošenjem vlastitih iskustava i ekspertiza u procesu europskih integracija Sjeverne Makedonije s posebnim naglaskom na daljnje aktivno sudjelovanje hrvatskih institucija u </w:t>
      </w:r>
      <w:proofErr w:type="spellStart"/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twinning</w:t>
      </w:r>
      <w:proofErr w:type="spellEnd"/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projektima, sukladno Ugovoru o Euroatlantskom partnerstvu koj</w:t>
      </w:r>
      <w:r w:rsidR="003E1FF2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su </w:t>
      </w:r>
      <w:r w:rsidR="00DB1E57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dvije države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potpisale 2013. godine.</w:t>
      </w:r>
    </w:p>
    <w:p w14:paraId="0E5947FB" w14:textId="152DE3CE" w:rsidR="00E728BA" w:rsidRPr="00D41D02" w:rsidRDefault="00E728BA" w:rsidP="00E728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Gospodarska suradnja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: Predsjednici Vlada ob</w:t>
      </w:r>
      <w:r w:rsidR="001A0599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iju država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dogovorili su daljnje unaprjeđenje trgovinske i gospodarske suradnje. Područja od posebnog interesa su energetika, turizam, poljoprivreda, prehrambena industrija, farmacija kao i ostala područja za koja se utvrdi postojanje potencijala za suradnju. </w:t>
      </w:r>
    </w:p>
    <w:p w14:paraId="122B1B83" w14:textId="77777777" w:rsidR="00E728BA" w:rsidRPr="00D41D02" w:rsidRDefault="00E728BA" w:rsidP="00E728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Obje strane pozdravljaju inicijativu da se do kraja kalendarske godine održi sastanak dviju gospodarskih komora kako bi se potaknula nova ulaganja i investicije te povećala gospodarska razmjena između dviju država.</w:t>
      </w:r>
    </w:p>
    <w:p w14:paraId="1ACB3454" w14:textId="5EAEE5BD" w:rsidR="00E728BA" w:rsidRPr="00D41D02" w:rsidRDefault="00E728BA" w:rsidP="00E728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Suradnja u području vanjskih odnosa, obrane i sigurnosti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Dijeleći zajedničke vrijednosti članstvom u Sjeveroatlantskom Savezu, </w:t>
      </w:r>
      <w:r w:rsidR="008F4616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dvije države 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jačat će međusobne partnerske odnose kroz međusobne konzultacije radi daljnje harmonizacije stajališta i prijedloga oko zajedničkih bitnih tema i kroz sura</w:t>
      </w:r>
      <w:r w:rsidR="001A0599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dnju u modernizaciji o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ružanih snag</w:t>
      </w:r>
      <w:r w:rsidR="00361EAF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a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. Također, Republika Hrvatska spremna je pružiti i potrebnu stručnu pomoć i podršku u nastavku reformskih procesa u sigurnosnom sektoru Republike Sjeverne Makedonije. Dodatno, konstatirana je odlična suradnja u pogledu upravljanja nezakonitim migracijama te se potiče nastavak takve suradnje.</w:t>
      </w:r>
    </w:p>
    <w:p w14:paraId="00A335CA" w14:textId="0DD07E0D" w:rsidR="00E728BA" w:rsidRPr="00D41D02" w:rsidRDefault="00DB1E57" w:rsidP="00E728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Dvije strane</w:t>
      </w:r>
      <w:r w:rsidR="00E728BA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također izražavaju svoju želju zajednički djelovati u jačanju kapaciteta u području zaštite od požara i drugih prirodnih katastrofa. </w:t>
      </w:r>
    </w:p>
    <w:p w14:paraId="10532D80" w14:textId="39B5054B" w:rsidR="00EC622C" w:rsidRPr="00D41D02" w:rsidRDefault="00EC622C" w:rsidP="00EC622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Suradnja u području zdravstva: 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U svrhu daljnjeg jačanja </w:t>
      </w:r>
      <w:r w:rsidR="001A0599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i unaprjeđenja suradnje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 području zdravstva i zdravstvenog turizma, o</w:t>
      </w:r>
      <w:r w:rsidR="00A77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vom prigodom potpisan je </w:t>
      </w:r>
      <w:bookmarkStart w:id="0" w:name="_GoBack"/>
      <w:bookmarkEnd w:id="0"/>
      <w:r w:rsidR="00A770F1">
        <w:rPr>
          <w:rFonts w:ascii="Times New Roman" w:hAnsi="Times New Roman" w:cs="Times New Roman"/>
          <w:sz w:val="28"/>
          <w:szCs w:val="28"/>
          <w:shd w:val="clear" w:color="auto" w:fill="FFFFFF"/>
        </w:rPr>
        <w:t>Plan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suradnje između </w:t>
      </w:r>
      <w:r w:rsidR="00FE2B6B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M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inistarstva zdravstva Republike Hrvatske i </w:t>
      </w:r>
      <w:r w:rsidR="00FE2B6B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M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inistarstva zdravstva Republike Sjeverne Makedonije. Potvrđen je interes makedonske strane za uspostavljanjem suradnje između zdravstvenih ustanova dviju država s ciljem jačanja kapaciteta zdravstvenog sustava, odnosno unaprjeđenja zdravstvenih usluga i zdravstvene zaštite građana Sjeverne Makedonije uz pomoć </w:t>
      </w:r>
      <w:r w:rsidR="00DB1E57"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Republike 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>Hrvatske kao zemlje partnera u ostvarivanju ovog cilja.</w:t>
      </w:r>
    </w:p>
    <w:p w14:paraId="620533EF" w14:textId="7A7E9C9A" w:rsidR="00EC622C" w:rsidRPr="00D41D02" w:rsidRDefault="00EC622C" w:rsidP="00EC622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2910290"/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Znanost i obrazovanje: </w:t>
      </w:r>
      <w:bookmarkEnd w:id="1"/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U svrhu daljnjeg jačanja i unaprjeđenja suradnje u području znanosti i obrazovanja, dodatno i u kontekstu unaprjeđenja položaja hrvatske manjine u Sjevernoj Makedoniji kao i makedonske manjine u Republici Hrvatskoj ovom prigodom potpisan je </w:t>
      </w:r>
      <w:r w:rsidR="00A770F1">
        <w:rPr>
          <w:rFonts w:ascii="Times New Roman" w:hAnsi="Times New Roman" w:cs="Times New Roman"/>
          <w:sz w:val="28"/>
          <w:szCs w:val="28"/>
        </w:rPr>
        <w:t>Program suradnje</w:t>
      </w:r>
      <w:r w:rsidRPr="00D41D02">
        <w:rPr>
          <w:rFonts w:ascii="Times New Roman" w:hAnsi="Times New Roman" w:cs="Times New Roman"/>
          <w:sz w:val="28"/>
          <w:szCs w:val="28"/>
        </w:rPr>
        <w:t xml:space="preserve"> između Ministarstva znanosti, obrazovanja i mladih Republike Hrvatske i Ministarstva obrazovanja i znanosti Republike Sjeverne Makedonije o suradnji u području obrazovanja. </w:t>
      </w:r>
      <w:r w:rsidR="000620E4" w:rsidRPr="00D41D02">
        <w:rPr>
          <w:rFonts w:ascii="Times New Roman" w:hAnsi="Times New Roman" w:cs="Times New Roman"/>
          <w:sz w:val="28"/>
          <w:szCs w:val="28"/>
        </w:rPr>
        <w:t>U cilju osiguravanja dugoročnog razvoja i povezanosti budućih naraštaja, dvije će države poticati i podupirati obrazovne programe i programe za mlade, kao što su razmjene studenata, zajednički istraživački projekti te sudjelovanje na međunarodnim konferencijama i forumima. Ove inicijative omogućit će mladima iz ob</w:t>
      </w:r>
      <w:r w:rsidR="00FE2B6B" w:rsidRPr="00D41D02">
        <w:rPr>
          <w:rFonts w:ascii="Times New Roman" w:hAnsi="Times New Roman" w:cs="Times New Roman"/>
          <w:sz w:val="28"/>
          <w:szCs w:val="28"/>
        </w:rPr>
        <w:t>iju</w:t>
      </w:r>
      <w:r w:rsidR="000620E4" w:rsidRPr="00D41D02">
        <w:rPr>
          <w:rFonts w:ascii="Times New Roman" w:hAnsi="Times New Roman" w:cs="Times New Roman"/>
          <w:sz w:val="28"/>
          <w:szCs w:val="28"/>
        </w:rPr>
        <w:t xml:space="preserve"> </w:t>
      </w:r>
      <w:r w:rsidR="00A46B3A" w:rsidRPr="00D41D02">
        <w:rPr>
          <w:rFonts w:ascii="Times New Roman" w:hAnsi="Times New Roman" w:cs="Times New Roman"/>
          <w:sz w:val="28"/>
          <w:szCs w:val="28"/>
        </w:rPr>
        <w:t>država</w:t>
      </w:r>
      <w:r w:rsidR="000620E4" w:rsidRPr="00D41D02">
        <w:rPr>
          <w:rFonts w:ascii="Times New Roman" w:hAnsi="Times New Roman" w:cs="Times New Roman"/>
          <w:sz w:val="28"/>
          <w:szCs w:val="28"/>
        </w:rPr>
        <w:t xml:space="preserve"> razmjenu iskustava i znanja te stvoriti snažne vez</w:t>
      </w:r>
      <w:r w:rsidR="00A46B3A" w:rsidRPr="00D41D02">
        <w:rPr>
          <w:rFonts w:ascii="Times New Roman" w:hAnsi="Times New Roman" w:cs="Times New Roman"/>
          <w:sz w:val="28"/>
          <w:szCs w:val="28"/>
        </w:rPr>
        <w:t>e koje će povezivati naše države</w:t>
      </w:r>
      <w:r w:rsidR="000620E4" w:rsidRPr="00D41D02">
        <w:rPr>
          <w:rFonts w:ascii="Times New Roman" w:hAnsi="Times New Roman" w:cs="Times New Roman"/>
          <w:sz w:val="28"/>
          <w:szCs w:val="28"/>
        </w:rPr>
        <w:t>.</w:t>
      </w:r>
    </w:p>
    <w:p w14:paraId="5F85BAAB" w14:textId="345C417D" w:rsidR="000E4E92" w:rsidRPr="00D41D02" w:rsidRDefault="00EC622C" w:rsidP="00E728BA">
      <w:pPr>
        <w:jc w:val="both"/>
        <w:rPr>
          <w:rFonts w:ascii="Times New Roman" w:hAnsi="Times New Roman" w:cs="Times New Roman"/>
          <w:sz w:val="28"/>
        </w:rPr>
      </w:pPr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Kulturna suradnja: </w:t>
      </w:r>
      <w:r w:rsidRPr="00D41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U duhu daljnjeg unaprjeđenja naših bilateralnih odnosa  </w:t>
      </w:r>
      <w:r w:rsidR="00F431C6" w:rsidRPr="00D41D02">
        <w:rPr>
          <w:rFonts w:ascii="Times New Roman" w:hAnsi="Times New Roman" w:cs="Times New Roman"/>
          <w:sz w:val="28"/>
        </w:rPr>
        <w:t xml:space="preserve">dvije strane </w:t>
      </w:r>
      <w:r w:rsidR="00E728BA" w:rsidRPr="00D41D02">
        <w:rPr>
          <w:rFonts w:ascii="Times New Roman" w:hAnsi="Times New Roman" w:cs="Times New Roman"/>
          <w:sz w:val="28"/>
        </w:rPr>
        <w:t>izražavaju snažnu potporu</w:t>
      </w:r>
      <w:r w:rsidRPr="00D41D02">
        <w:rPr>
          <w:rFonts w:ascii="Times New Roman" w:hAnsi="Times New Roman" w:cs="Times New Roman"/>
          <w:sz w:val="28"/>
        </w:rPr>
        <w:t xml:space="preserve"> intenziviranju</w:t>
      </w:r>
      <w:r w:rsidR="00E728BA" w:rsidRPr="00D41D02">
        <w:rPr>
          <w:rFonts w:ascii="Times New Roman" w:hAnsi="Times New Roman" w:cs="Times New Roman"/>
          <w:sz w:val="28"/>
        </w:rPr>
        <w:t xml:space="preserve"> kulturne suradnje kroz zajedničke projekte </w:t>
      </w:r>
      <w:r w:rsidR="00F63ECF" w:rsidRPr="00D41D02">
        <w:rPr>
          <w:rFonts w:ascii="Times New Roman" w:hAnsi="Times New Roman" w:cs="Times New Roman"/>
          <w:sz w:val="28"/>
        </w:rPr>
        <w:t>s ciljem promocije kulturne baštine</w:t>
      </w:r>
      <w:r w:rsidR="003C4093" w:rsidRPr="00D41D02">
        <w:rPr>
          <w:rFonts w:ascii="Times New Roman" w:hAnsi="Times New Roman" w:cs="Times New Roman"/>
          <w:sz w:val="28"/>
        </w:rPr>
        <w:t xml:space="preserve">. </w:t>
      </w:r>
    </w:p>
    <w:p w14:paraId="2FF3DCB6" w14:textId="2A422C6B" w:rsidR="000E4E92" w:rsidRPr="00D41D02" w:rsidRDefault="00EC622C" w:rsidP="00E728BA">
      <w:pPr>
        <w:jc w:val="both"/>
        <w:rPr>
          <w:rFonts w:ascii="Times New Roman" w:hAnsi="Times New Roman" w:cs="Times New Roman"/>
          <w:sz w:val="28"/>
        </w:rPr>
      </w:pPr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Infrastrukturni projekti: </w:t>
      </w:r>
      <w:r w:rsidRPr="00D41D02">
        <w:rPr>
          <w:rFonts w:ascii="Times New Roman" w:hAnsi="Times New Roman" w:cs="Times New Roman"/>
          <w:sz w:val="28"/>
        </w:rPr>
        <w:t xml:space="preserve">Uvažavajući </w:t>
      </w:r>
      <w:r w:rsidR="00E728BA" w:rsidRPr="00D41D02">
        <w:rPr>
          <w:rFonts w:ascii="Times New Roman" w:hAnsi="Times New Roman" w:cs="Times New Roman"/>
          <w:sz w:val="28"/>
        </w:rPr>
        <w:t xml:space="preserve">važnost infrastrukturne povezanosti </w:t>
      </w:r>
      <w:r w:rsidRPr="00D41D02">
        <w:rPr>
          <w:rFonts w:ascii="Times New Roman" w:hAnsi="Times New Roman" w:cs="Times New Roman"/>
          <w:sz w:val="28"/>
        </w:rPr>
        <w:t xml:space="preserve">za </w:t>
      </w:r>
      <w:r w:rsidR="00E728BA" w:rsidRPr="00D41D02">
        <w:rPr>
          <w:rFonts w:ascii="Times New Roman" w:hAnsi="Times New Roman" w:cs="Times New Roman"/>
          <w:sz w:val="28"/>
        </w:rPr>
        <w:t xml:space="preserve"> gospodarski rast i razvoj, dvije su </w:t>
      </w:r>
      <w:r w:rsidR="004B4046" w:rsidRPr="00D41D02">
        <w:rPr>
          <w:rFonts w:ascii="Times New Roman" w:hAnsi="Times New Roman" w:cs="Times New Roman"/>
          <w:sz w:val="28"/>
        </w:rPr>
        <w:t>strane</w:t>
      </w:r>
      <w:r w:rsidR="000620E4" w:rsidRPr="00D41D02">
        <w:rPr>
          <w:rFonts w:ascii="Times New Roman" w:hAnsi="Times New Roman" w:cs="Times New Roman"/>
          <w:sz w:val="28"/>
        </w:rPr>
        <w:t xml:space="preserve"> </w:t>
      </w:r>
      <w:r w:rsidR="00E728BA" w:rsidRPr="00D41D02">
        <w:rPr>
          <w:rFonts w:ascii="Times New Roman" w:hAnsi="Times New Roman" w:cs="Times New Roman"/>
          <w:sz w:val="28"/>
        </w:rPr>
        <w:t>suglasne</w:t>
      </w:r>
      <w:r w:rsidRPr="00D41D02">
        <w:rPr>
          <w:rFonts w:ascii="Times New Roman" w:hAnsi="Times New Roman" w:cs="Times New Roman"/>
          <w:sz w:val="28"/>
        </w:rPr>
        <w:t xml:space="preserve"> intenzivirati</w:t>
      </w:r>
      <w:r w:rsidR="00E728BA" w:rsidRPr="00D41D02">
        <w:rPr>
          <w:rFonts w:ascii="Times New Roman" w:hAnsi="Times New Roman" w:cs="Times New Roman"/>
          <w:sz w:val="28"/>
        </w:rPr>
        <w:t xml:space="preserve"> dijalog o mogućnostima suradnje u izgradnji i modernizaciji infrastrukture. To uključuje prepoznavanje i provedbu zajedničkih projekata</w:t>
      </w:r>
      <w:r w:rsidR="008B72F1" w:rsidRPr="00D41D02">
        <w:rPr>
          <w:rFonts w:ascii="Times New Roman" w:hAnsi="Times New Roman" w:cs="Times New Roman"/>
          <w:sz w:val="28"/>
        </w:rPr>
        <w:t xml:space="preserve"> od obostranog interesa</w:t>
      </w:r>
      <w:r w:rsidR="001D4C18" w:rsidRPr="00D41D02">
        <w:rPr>
          <w:rFonts w:ascii="Times New Roman" w:hAnsi="Times New Roman" w:cs="Times New Roman"/>
          <w:sz w:val="28"/>
        </w:rPr>
        <w:t>.</w:t>
      </w:r>
      <w:r w:rsidR="00E728BA" w:rsidRPr="00D41D02">
        <w:rPr>
          <w:rFonts w:ascii="Times New Roman" w:hAnsi="Times New Roman" w:cs="Times New Roman"/>
          <w:sz w:val="28"/>
        </w:rPr>
        <w:t xml:space="preserve"> </w:t>
      </w:r>
    </w:p>
    <w:p w14:paraId="01B5A7F8" w14:textId="77777777" w:rsidR="000E4E92" w:rsidRPr="00D41D02" w:rsidRDefault="00EC622C" w:rsidP="000E4E92">
      <w:pPr>
        <w:jc w:val="both"/>
        <w:rPr>
          <w:rFonts w:ascii="Times New Roman" w:hAnsi="Times New Roman" w:cs="Times New Roman"/>
          <w:sz w:val="28"/>
        </w:rPr>
      </w:pPr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Digitalna transformacija:</w:t>
      </w:r>
      <w:r w:rsidRPr="00D41D02">
        <w:rPr>
          <w:rFonts w:ascii="Times New Roman" w:hAnsi="Times New Roman" w:cs="Times New Roman"/>
          <w:sz w:val="28"/>
          <w:szCs w:val="28"/>
        </w:rPr>
        <w:t xml:space="preserve"> </w:t>
      </w:r>
      <w:r w:rsidR="000656AD" w:rsidRPr="00D41D02">
        <w:rPr>
          <w:rFonts w:ascii="Times New Roman" w:hAnsi="Times New Roman" w:cs="Times New Roman"/>
          <w:sz w:val="28"/>
          <w:szCs w:val="28"/>
        </w:rPr>
        <w:t xml:space="preserve">Dvije strane </w:t>
      </w:r>
      <w:r w:rsidR="00BA40FC" w:rsidRPr="00D41D02">
        <w:rPr>
          <w:rFonts w:ascii="Times New Roman" w:hAnsi="Times New Roman" w:cs="Times New Roman"/>
          <w:sz w:val="28"/>
          <w:szCs w:val="28"/>
        </w:rPr>
        <w:t>prepoznaju</w:t>
      </w:r>
      <w:r w:rsidR="00BA40FC" w:rsidRPr="00D41D02">
        <w:rPr>
          <w:rFonts w:ascii="Times New Roman" w:hAnsi="Times New Roman" w:cs="Times New Roman"/>
          <w:sz w:val="28"/>
        </w:rPr>
        <w:t xml:space="preserve"> važnost i značaj </w:t>
      </w:r>
      <w:r w:rsidR="00E728BA" w:rsidRPr="00D41D02">
        <w:rPr>
          <w:rFonts w:ascii="Times New Roman" w:hAnsi="Times New Roman" w:cs="Times New Roman"/>
          <w:sz w:val="28"/>
        </w:rPr>
        <w:t>digitaln</w:t>
      </w:r>
      <w:r w:rsidR="00BA40FC" w:rsidRPr="00D41D02">
        <w:rPr>
          <w:rFonts w:ascii="Times New Roman" w:hAnsi="Times New Roman" w:cs="Times New Roman"/>
          <w:sz w:val="28"/>
        </w:rPr>
        <w:t>e</w:t>
      </w:r>
      <w:r w:rsidR="00E728BA" w:rsidRPr="00D41D02">
        <w:rPr>
          <w:rFonts w:ascii="Times New Roman" w:hAnsi="Times New Roman" w:cs="Times New Roman"/>
          <w:sz w:val="28"/>
        </w:rPr>
        <w:t xml:space="preserve"> transformacij</w:t>
      </w:r>
      <w:r w:rsidR="00BA40FC" w:rsidRPr="00D41D02">
        <w:rPr>
          <w:rFonts w:ascii="Times New Roman" w:hAnsi="Times New Roman" w:cs="Times New Roman"/>
          <w:sz w:val="28"/>
        </w:rPr>
        <w:t>e za daljnji</w:t>
      </w:r>
      <w:r w:rsidR="00E728BA" w:rsidRPr="00D41D02">
        <w:rPr>
          <w:rFonts w:ascii="Times New Roman" w:hAnsi="Times New Roman" w:cs="Times New Roman"/>
          <w:sz w:val="28"/>
        </w:rPr>
        <w:t xml:space="preserve"> gospodarski </w:t>
      </w:r>
      <w:r w:rsidR="000620E4" w:rsidRPr="00D41D02">
        <w:rPr>
          <w:rFonts w:ascii="Times New Roman" w:hAnsi="Times New Roman" w:cs="Times New Roman"/>
          <w:sz w:val="28"/>
        </w:rPr>
        <w:t>rast i sigurnost naših društava</w:t>
      </w:r>
      <w:r w:rsidR="00E728BA" w:rsidRPr="00D41D02">
        <w:rPr>
          <w:rFonts w:ascii="Times New Roman" w:hAnsi="Times New Roman" w:cs="Times New Roman"/>
          <w:sz w:val="28"/>
        </w:rPr>
        <w:t xml:space="preserve">. </w:t>
      </w:r>
      <w:r w:rsidR="000E4E92" w:rsidRPr="00D41D02">
        <w:rPr>
          <w:rFonts w:ascii="Times New Roman" w:hAnsi="Times New Roman" w:cs="Times New Roman"/>
          <w:sz w:val="28"/>
        </w:rPr>
        <w:t>Kroz razmjenu iskustava i stručnosti stremit ćemo prema stvaranju sigurnog i inovativnog digitalnog okruženja koje će koristiti građanima i tvrtkama.</w:t>
      </w:r>
    </w:p>
    <w:p w14:paraId="151DAF01" w14:textId="7207230B" w:rsidR="00E728BA" w:rsidRPr="00D41D02" w:rsidRDefault="00BA40FC" w:rsidP="00E728BA">
      <w:pPr>
        <w:jc w:val="both"/>
        <w:rPr>
          <w:rFonts w:ascii="Times New Roman" w:hAnsi="Times New Roman" w:cs="Times New Roman"/>
        </w:rPr>
      </w:pPr>
      <w:r w:rsidRPr="00D41D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Energetika: </w:t>
      </w:r>
      <w:r w:rsidR="00E728BA" w:rsidRPr="00D41D02">
        <w:rPr>
          <w:rFonts w:ascii="Times New Roman" w:hAnsi="Times New Roman" w:cs="Times New Roman"/>
          <w:sz w:val="28"/>
        </w:rPr>
        <w:t xml:space="preserve">Prepoznajući važnost energetske sigurnosti i održivosti, </w:t>
      </w:r>
      <w:r w:rsidR="00CA21CB" w:rsidRPr="00D41D02">
        <w:rPr>
          <w:rFonts w:ascii="Times New Roman" w:hAnsi="Times New Roman" w:cs="Times New Roman"/>
          <w:sz w:val="28"/>
        </w:rPr>
        <w:t>zajednička je želja</w:t>
      </w:r>
      <w:r w:rsidRPr="00D41D02">
        <w:rPr>
          <w:rFonts w:ascii="Times New Roman" w:hAnsi="Times New Roman" w:cs="Times New Roman"/>
          <w:sz w:val="28"/>
        </w:rPr>
        <w:t xml:space="preserve"> osnaživat</w:t>
      </w:r>
      <w:r w:rsidR="00CA21CB" w:rsidRPr="00D41D02">
        <w:rPr>
          <w:rFonts w:ascii="Times New Roman" w:hAnsi="Times New Roman" w:cs="Times New Roman"/>
          <w:sz w:val="28"/>
        </w:rPr>
        <w:t>i</w:t>
      </w:r>
      <w:r w:rsidRPr="00D41D02">
        <w:rPr>
          <w:rFonts w:ascii="Times New Roman" w:hAnsi="Times New Roman" w:cs="Times New Roman"/>
          <w:sz w:val="28"/>
        </w:rPr>
        <w:t xml:space="preserve"> </w:t>
      </w:r>
      <w:r w:rsidR="00E728BA" w:rsidRPr="00D41D02">
        <w:rPr>
          <w:rFonts w:ascii="Times New Roman" w:hAnsi="Times New Roman" w:cs="Times New Roman"/>
          <w:sz w:val="28"/>
        </w:rPr>
        <w:t>partnerstvo u području energetike</w:t>
      </w:r>
      <w:r w:rsidR="00244055" w:rsidRPr="00D41D02">
        <w:rPr>
          <w:rFonts w:ascii="Times New Roman" w:hAnsi="Times New Roman" w:cs="Times New Roman"/>
          <w:sz w:val="28"/>
        </w:rPr>
        <w:t xml:space="preserve"> s ciljem </w:t>
      </w:r>
      <w:r w:rsidR="00F079AD" w:rsidRPr="00D41D02">
        <w:rPr>
          <w:rFonts w:ascii="Times New Roman" w:hAnsi="Times New Roman" w:cs="Times New Roman"/>
          <w:sz w:val="28"/>
        </w:rPr>
        <w:t>diversifikacije</w:t>
      </w:r>
      <w:r w:rsidR="00F15AC2" w:rsidRPr="00D41D02">
        <w:rPr>
          <w:rFonts w:ascii="Times New Roman" w:hAnsi="Times New Roman" w:cs="Times New Roman"/>
          <w:sz w:val="28"/>
        </w:rPr>
        <w:t>, zaštite okoliša i energetske tranzicije</w:t>
      </w:r>
      <w:r w:rsidR="00B3199C" w:rsidRPr="00D41D02">
        <w:rPr>
          <w:rFonts w:ascii="Times New Roman" w:hAnsi="Times New Roman" w:cs="Times New Roman"/>
          <w:sz w:val="28"/>
        </w:rPr>
        <w:t xml:space="preserve">, omogućujući istovremeno održiv gospodarski </w:t>
      </w:r>
      <w:r w:rsidR="00917BC7" w:rsidRPr="00D41D02">
        <w:rPr>
          <w:rFonts w:ascii="Times New Roman" w:hAnsi="Times New Roman" w:cs="Times New Roman"/>
          <w:sz w:val="28"/>
        </w:rPr>
        <w:t>i društveni razvoj.</w:t>
      </w:r>
    </w:p>
    <w:p w14:paraId="2ECF7024" w14:textId="77777777" w:rsidR="00D12DBB" w:rsidRPr="00E728BA" w:rsidRDefault="00D12DBB" w:rsidP="00E728BA"/>
    <w:sectPr w:rsidR="00D12DBB" w:rsidRPr="00E72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62A9999" w16cex:dateUtc="2024-08-27T16:34:00Z"/>
  <w16cex:commentExtensible w16cex:durableId="2ABB1089" w16cex:dateUtc="2024-08-27T16:3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13B53"/>
    <w:multiLevelType w:val="hybridMultilevel"/>
    <w:tmpl w:val="8F8EADBC"/>
    <w:lvl w:ilvl="0" w:tplc="EE7A67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BA"/>
    <w:rsid w:val="000620E4"/>
    <w:rsid w:val="000656AD"/>
    <w:rsid w:val="000E4E92"/>
    <w:rsid w:val="00143643"/>
    <w:rsid w:val="00161C81"/>
    <w:rsid w:val="001A0599"/>
    <w:rsid w:val="001D1785"/>
    <w:rsid w:val="001D4C18"/>
    <w:rsid w:val="00244055"/>
    <w:rsid w:val="003535B4"/>
    <w:rsid w:val="00361EAF"/>
    <w:rsid w:val="003724E8"/>
    <w:rsid w:val="003733BB"/>
    <w:rsid w:val="003A0065"/>
    <w:rsid w:val="003C4093"/>
    <w:rsid w:val="003E1FF2"/>
    <w:rsid w:val="004B4046"/>
    <w:rsid w:val="008B72F1"/>
    <w:rsid w:val="008F4616"/>
    <w:rsid w:val="00917BC7"/>
    <w:rsid w:val="009A0E6A"/>
    <w:rsid w:val="009C3AB6"/>
    <w:rsid w:val="00A46B3A"/>
    <w:rsid w:val="00A770F1"/>
    <w:rsid w:val="00A96DED"/>
    <w:rsid w:val="00B3199C"/>
    <w:rsid w:val="00BA40FC"/>
    <w:rsid w:val="00CA21CB"/>
    <w:rsid w:val="00D12DBB"/>
    <w:rsid w:val="00D41D02"/>
    <w:rsid w:val="00D80718"/>
    <w:rsid w:val="00DB1E57"/>
    <w:rsid w:val="00E728BA"/>
    <w:rsid w:val="00EC622C"/>
    <w:rsid w:val="00F079AD"/>
    <w:rsid w:val="00F15AC2"/>
    <w:rsid w:val="00F431C6"/>
    <w:rsid w:val="00F63ECF"/>
    <w:rsid w:val="00FA5609"/>
    <w:rsid w:val="00FE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BCD2"/>
  <w15:chartTrackingRefBased/>
  <w15:docId w15:val="{272D7535-32F8-4DD0-A2A0-E71471E9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sk Body,Viñetas (Inicio Parrafo),3 Txt tabla,Zerrenda-paragrafoa,Lista multicolor - Énfasis 11,Normal bullet 2,Bullet list,Numbered List,1st level - Bullet List Paragraph,Lettre d'introduction,Paragrafo elenco,Fiche List Paragraph,Nad,L"/>
    <w:basedOn w:val="Normal"/>
    <w:link w:val="ListParagraphChar"/>
    <w:uiPriority w:val="34"/>
    <w:qFormat/>
    <w:rsid w:val="00E728BA"/>
    <w:pPr>
      <w:ind w:left="720"/>
      <w:contextualSpacing/>
    </w:pPr>
  </w:style>
  <w:style w:type="character" w:customStyle="1" w:styleId="ListParagraphChar">
    <w:name w:val="List Paragraph Char"/>
    <w:aliases w:val="Task Body Char,Viñetas (Inicio Parrafo) Char,3 Txt tabla Char,Zerrenda-paragrafoa Char,Lista multicolor - Énfasis 11 Char,Normal bullet 2 Char,Bullet list Char,Numbered List Char,1st level - Bullet List Paragraph Char,Nad Char,L Char"/>
    <w:link w:val="ListParagraph"/>
    <w:uiPriority w:val="34"/>
    <w:qFormat/>
    <w:locked/>
    <w:rsid w:val="00E728BA"/>
  </w:style>
  <w:style w:type="character" w:styleId="CommentReference">
    <w:name w:val="annotation reference"/>
    <w:basedOn w:val="DefaultParagraphFont"/>
    <w:uiPriority w:val="99"/>
    <w:semiHidden/>
    <w:unhideWhenUsed/>
    <w:rsid w:val="008B7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72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2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2F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A56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0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Vučić</dc:creator>
  <cp:keywords/>
  <dc:description/>
  <cp:lastModifiedBy>Tomislav Perić</cp:lastModifiedBy>
  <cp:revision>2</cp:revision>
  <dcterms:created xsi:type="dcterms:W3CDTF">2024-08-28T11:52:00Z</dcterms:created>
  <dcterms:modified xsi:type="dcterms:W3CDTF">2024-08-28T11:52:00Z</dcterms:modified>
</cp:coreProperties>
</file>