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RAZINA: </w:t>
            </w:r>
            <w:r w:rsidRPr="001221F9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NADLEŽNO MINISTARSTVO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hr-HR"/>
              </w:rPr>
            </w:pP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RKDP: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51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RAZDJEL:</w:t>
            </w:r>
            <w:r w:rsidRPr="001221F9">
              <w:rPr>
                <w:rFonts w:ascii="Times New Roman" w:hAnsi="Times New Roman"/>
                <w:b/>
                <w:sz w:val="24"/>
              </w:rPr>
              <w:t xml:space="preserve"> 020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MATIČNI BROJ: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03205924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GLAVA:</w:t>
            </w:r>
            <w:r w:rsidRPr="001221F9">
              <w:rPr>
                <w:rFonts w:ascii="Times New Roman" w:hAnsi="Times New Roman"/>
                <w:b/>
                <w:sz w:val="24"/>
              </w:rPr>
              <w:t xml:space="preserve"> 05</w:t>
            </w:r>
            <w:r w:rsidRPr="001221F9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OIB: </w:t>
            </w:r>
            <w:r w:rsidRPr="001221F9">
              <w:rPr>
                <w:rFonts w:ascii="Times New Roman" w:hAnsi="Times New Roman"/>
                <w:b/>
                <w:sz w:val="24"/>
              </w:rPr>
              <w:t>64434885131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ŠIF.OZN.: </w:t>
            </w:r>
            <w:r w:rsidRPr="001221F9">
              <w:rPr>
                <w:rFonts w:ascii="Times New Roman" w:hAnsi="Times New Roman"/>
                <w:b/>
                <w:sz w:val="24"/>
              </w:rPr>
              <w:t>8411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8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</w:pP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BR.ŽIRO RN.: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1001005-1863000160</w:t>
            </w: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ab/>
            </w:r>
          </w:p>
        </w:tc>
      </w:tr>
    </w:tbl>
    <w:p w:rsidR="00947A15" w:rsidRDefault="00947A15" w:rsidP="00947A1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PRORAČUNSKI </w:t>
      </w:r>
    </w:p>
    <w:p w:rsidR="00C91147" w:rsidRDefault="00947A15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683187">
        <w:rPr>
          <w:rFonts w:ascii="Times New Roman" w:hAnsi="Times New Roman"/>
          <w:sz w:val="24"/>
        </w:rPr>
        <w:t xml:space="preserve">KORISNIK:  </w:t>
      </w:r>
      <w:r w:rsidRPr="00683187">
        <w:rPr>
          <w:rFonts w:ascii="Times New Roman" w:hAnsi="Times New Roman"/>
          <w:b/>
          <w:sz w:val="24"/>
        </w:rPr>
        <w:t xml:space="preserve">                   </w:t>
      </w:r>
      <w:r w:rsidRPr="00683187">
        <w:rPr>
          <w:rFonts w:ascii="Times New Roman" w:hAnsi="Times New Roman"/>
          <w:b/>
          <w:sz w:val="24"/>
          <w:u w:val="single"/>
        </w:rPr>
        <w:t>VLADA REPUBLIKE HRVATSKE</w:t>
      </w:r>
      <w:r>
        <w:rPr>
          <w:rFonts w:ascii="Times New Roman" w:hAnsi="Times New Roman"/>
          <w:b/>
          <w:sz w:val="24"/>
          <w:u w:val="single"/>
        </w:rPr>
        <w:t xml:space="preserve">            </w:t>
      </w:r>
    </w:p>
    <w:p w:rsidR="00C91147" w:rsidRPr="00C91147" w:rsidRDefault="00C91147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947A15" w:rsidRPr="00001036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001036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BILJEŠKE UZ IZVJEŠTAJ O PRIHODIMA I RASHODIMA,</w:t>
      </w:r>
    </w:p>
    <w:p w:rsidR="00947A15" w:rsidRPr="00001036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001036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PRIMICIMA I IZDACIMA ZA RAZDOBLJE</w:t>
      </w:r>
    </w:p>
    <w:p w:rsidR="0073382A" w:rsidRPr="007C611E" w:rsidRDefault="005F164D" w:rsidP="007C611E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 w:rsidR="00391437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XII</w:t>
      </w:r>
      <w:r w:rsidR="00947A1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 w:rsidR="00FE4B1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2019</w:t>
      </w:r>
      <w:r w:rsidR="00947A15" w:rsidRPr="00F3550B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7C611E" w:rsidRDefault="007C611E" w:rsidP="00E52376">
      <w:pPr>
        <w:spacing w:after="0" w:line="240" w:lineRule="auto"/>
      </w:pPr>
    </w:p>
    <w:p w:rsidR="00CB1AC2" w:rsidRDefault="00CB1AC2" w:rsidP="00E52376">
      <w:pPr>
        <w:spacing w:after="0" w:line="240" w:lineRule="auto"/>
      </w:pPr>
    </w:p>
    <w:p w:rsidR="00947A15" w:rsidRDefault="00947A15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>Pla</w:t>
      </w:r>
      <w:r>
        <w:rPr>
          <w:rFonts w:ascii="Times New Roman" w:hAnsi="Times New Roman"/>
          <w:b/>
          <w:sz w:val="24"/>
          <w:szCs w:val="24"/>
          <w:u w:val="single"/>
        </w:rPr>
        <w:t>će za prekovremeni rad AOP 15</w:t>
      </w:r>
      <w:r w:rsidR="00CB2A67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47A15" w:rsidRPr="00947A15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990D3B">
        <w:rPr>
          <w:rFonts w:ascii="Times New Roman" w:hAnsi="Times New Roman"/>
          <w:sz w:val="24"/>
          <w:szCs w:val="24"/>
        </w:rPr>
        <w:tab/>
      </w:r>
      <w:r w:rsidR="00990D3B">
        <w:rPr>
          <w:rFonts w:ascii="Times New Roman" w:hAnsi="Times New Roman"/>
          <w:sz w:val="24"/>
          <w:szCs w:val="24"/>
        </w:rPr>
        <w:tab/>
      </w:r>
      <w:r w:rsidR="00990D3B">
        <w:rPr>
          <w:rFonts w:ascii="Times New Roman" w:hAnsi="Times New Roman"/>
          <w:sz w:val="24"/>
          <w:szCs w:val="24"/>
        </w:rPr>
        <w:tab/>
      </w:r>
      <w:r w:rsidR="00990D3B">
        <w:rPr>
          <w:rFonts w:ascii="Times New Roman" w:hAnsi="Times New Roman"/>
          <w:sz w:val="24"/>
          <w:szCs w:val="24"/>
        </w:rPr>
        <w:tab/>
      </w:r>
      <w:r w:rsidR="00990D3B">
        <w:rPr>
          <w:rFonts w:ascii="Times New Roman" w:hAnsi="Times New Roman"/>
          <w:sz w:val="24"/>
          <w:szCs w:val="24"/>
        </w:rPr>
        <w:tab/>
      </w:r>
      <w:r w:rsidR="00990D3B">
        <w:rPr>
          <w:rFonts w:ascii="Times New Roman" w:hAnsi="Times New Roman"/>
          <w:sz w:val="24"/>
          <w:szCs w:val="24"/>
        </w:rPr>
        <w:tab/>
      </w:r>
      <w:r w:rsidR="00990D3B">
        <w:rPr>
          <w:rFonts w:ascii="Times New Roman" w:hAnsi="Times New Roman"/>
          <w:sz w:val="24"/>
          <w:szCs w:val="24"/>
        </w:rPr>
        <w:tab/>
      </w:r>
      <w:r w:rsidR="00990D3B">
        <w:rPr>
          <w:rFonts w:ascii="Times New Roman" w:hAnsi="Times New Roman"/>
          <w:sz w:val="24"/>
          <w:szCs w:val="24"/>
        </w:rPr>
        <w:tab/>
        <w:t xml:space="preserve">     </w:t>
      </w:r>
      <w:r w:rsidR="00990D3B">
        <w:rPr>
          <w:rFonts w:ascii="Times New Roman" w:hAnsi="Times New Roman"/>
          <w:sz w:val="24"/>
          <w:szCs w:val="24"/>
        </w:rPr>
        <w:tab/>
        <w:t xml:space="preserve"> </w:t>
      </w:r>
      <w:r w:rsidR="00990D3B">
        <w:rPr>
          <w:rFonts w:ascii="Times New Roman" w:hAnsi="Times New Roman"/>
          <w:b/>
          <w:sz w:val="24"/>
          <w:szCs w:val="24"/>
        </w:rPr>
        <w:t>131</w:t>
      </w:r>
      <w:r w:rsidR="005E325C">
        <w:rPr>
          <w:rFonts w:ascii="Times New Roman" w:hAnsi="Times New Roman"/>
          <w:b/>
          <w:sz w:val="24"/>
          <w:szCs w:val="24"/>
        </w:rPr>
        <w:t>.</w:t>
      </w:r>
      <w:r w:rsidR="00990D3B">
        <w:rPr>
          <w:rFonts w:ascii="Times New Roman" w:hAnsi="Times New Roman"/>
          <w:b/>
          <w:sz w:val="24"/>
          <w:szCs w:val="24"/>
        </w:rPr>
        <w:t>977</w:t>
      </w:r>
      <w:r w:rsidR="005E325C">
        <w:rPr>
          <w:rFonts w:ascii="Times New Roman" w:hAnsi="Times New Roman"/>
          <w:b/>
          <w:sz w:val="24"/>
          <w:szCs w:val="24"/>
        </w:rPr>
        <w:t>,</w:t>
      </w:r>
      <w:r w:rsidR="00990D3B">
        <w:rPr>
          <w:rFonts w:ascii="Times New Roman" w:hAnsi="Times New Roman"/>
          <w:b/>
          <w:sz w:val="24"/>
          <w:szCs w:val="24"/>
        </w:rPr>
        <w:t>52</w:t>
      </w:r>
    </w:p>
    <w:p w:rsid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CF5FC5" w:rsidRDefault="00CF5FC5" w:rsidP="00CF5FC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64D92">
        <w:rPr>
          <w:rFonts w:ascii="Times New Roman" w:hAnsi="Times New Roman"/>
          <w:sz w:val="24"/>
          <w:szCs w:val="24"/>
        </w:rPr>
        <w:t xml:space="preserve">došlo je </w:t>
      </w:r>
      <w:r>
        <w:rPr>
          <w:rFonts w:ascii="Times New Roman" w:hAnsi="Times New Roman"/>
          <w:sz w:val="24"/>
          <w:szCs w:val="24"/>
        </w:rPr>
        <w:t xml:space="preserve">zbog povećane potrebe za prekovremenim radom koji se nije </w:t>
      </w:r>
    </w:p>
    <w:p w:rsidR="00CF5FC5" w:rsidRPr="00D64D92" w:rsidRDefault="00CF5FC5" w:rsidP="00CF5FC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mogao obaviti unutar redovnog radnog vremena</w:t>
      </w:r>
    </w:p>
    <w:p w:rsidR="00CB1AC2" w:rsidRDefault="00CB1AC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11E" w:rsidRPr="00947A15" w:rsidRDefault="007C611E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7A5" w:rsidRDefault="00D857A5" w:rsidP="00D857A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Doprinosi za obvezno zdravstveno osiguranje AOP 158 </w:t>
      </w:r>
    </w:p>
    <w:p w:rsidR="00D857A5" w:rsidRPr="00947A15" w:rsidRDefault="00D857A5" w:rsidP="00D857A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857A5" w:rsidRPr="00947A15" w:rsidRDefault="00D857A5" w:rsidP="00D857A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60FC7">
        <w:rPr>
          <w:rFonts w:ascii="Times New Roman" w:hAnsi="Times New Roman"/>
          <w:sz w:val="24"/>
          <w:szCs w:val="24"/>
        </w:rPr>
        <w:tab/>
      </w:r>
      <w:r w:rsidR="00060FC7">
        <w:rPr>
          <w:rFonts w:ascii="Times New Roman" w:hAnsi="Times New Roman"/>
          <w:sz w:val="24"/>
          <w:szCs w:val="24"/>
        </w:rPr>
        <w:tab/>
      </w:r>
      <w:r w:rsidR="00060FC7">
        <w:rPr>
          <w:rFonts w:ascii="Times New Roman" w:hAnsi="Times New Roman"/>
          <w:sz w:val="24"/>
          <w:szCs w:val="24"/>
        </w:rPr>
        <w:tab/>
      </w:r>
      <w:r w:rsidR="00060FC7">
        <w:rPr>
          <w:rFonts w:ascii="Times New Roman" w:hAnsi="Times New Roman"/>
          <w:sz w:val="24"/>
          <w:szCs w:val="24"/>
        </w:rPr>
        <w:tab/>
        <w:t xml:space="preserve">         </w:t>
      </w:r>
      <w:r w:rsidR="00060FC7">
        <w:rPr>
          <w:rFonts w:ascii="Times New Roman" w:hAnsi="Times New Roman"/>
          <w:b/>
          <w:sz w:val="24"/>
          <w:szCs w:val="24"/>
        </w:rPr>
        <w:t>1.344</w:t>
      </w:r>
      <w:r>
        <w:rPr>
          <w:rFonts w:ascii="Times New Roman" w:hAnsi="Times New Roman"/>
          <w:b/>
          <w:sz w:val="24"/>
          <w:szCs w:val="24"/>
        </w:rPr>
        <w:t>.</w:t>
      </w:r>
      <w:r w:rsidR="00060FC7">
        <w:rPr>
          <w:rFonts w:ascii="Times New Roman" w:hAnsi="Times New Roman"/>
          <w:b/>
          <w:sz w:val="24"/>
          <w:szCs w:val="24"/>
        </w:rPr>
        <w:t>993</w:t>
      </w:r>
      <w:r>
        <w:rPr>
          <w:rFonts w:ascii="Times New Roman" w:hAnsi="Times New Roman"/>
          <w:b/>
          <w:sz w:val="24"/>
          <w:szCs w:val="24"/>
        </w:rPr>
        <w:t>,</w:t>
      </w:r>
      <w:r w:rsidR="00060FC7">
        <w:rPr>
          <w:rFonts w:ascii="Times New Roman" w:hAnsi="Times New Roman"/>
          <w:b/>
          <w:sz w:val="24"/>
          <w:szCs w:val="24"/>
        </w:rPr>
        <w:t>57</w:t>
      </w:r>
    </w:p>
    <w:p w:rsidR="00D857A5" w:rsidRDefault="00D857A5" w:rsidP="00D857A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392060" w:rsidRPr="00392060" w:rsidRDefault="00392060" w:rsidP="00392060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92060">
        <w:rPr>
          <w:rFonts w:ascii="Times New Roman" w:hAnsi="Times New Roman"/>
          <w:sz w:val="24"/>
          <w:szCs w:val="24"/>
        </w:rPr>
        <w:t xml:space="preserve">došlo je zbog potrebe za većim prekovremenim radom, povećanja </w:t>
      </w:r>
    </w:p>
    <w:p w:rsidR="00392060" w:rsidRPr="00392060" w:rsidRDefault="00392060" w:rsidP="00392060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92060">
        <w:rPr>
          <w:rFonts w:ascii="Times New Roman" w:hAnsi="Times New Roman"/>
          <w:sz w:val="24"/>
          <w:szCs w:val="24"/>
        </w:rPr>
        <w:t xml:space="preserve">osnovice za obračun plaća za državne službenike i namještenike sukladno </w:t>
      </w:r>
    </w:p>
    <w:p w:rsidR="00392060" w:rsidRPr="00392060" w:rsidRDefault="00392060" w:rsidP="00392060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92060">
        <w:rPr>
          <w:rFonts w:ascii="Times New Roman" w:hAnsi="Times New Roman"/>
          <w:sz w:val="24"/>
          <w:szCs w:val="24"/>
        </w:rPr>
        <w:t xml:space="preserve">Dodatku I. Kolektivnog ugovora za državne službenike i namještenike </w:t>
      </w:r>
    </w:p>
    <w:p w:rsidR="00392060" w:rsidRPr="00392060" w:rsidRDefault="009312ED" w:rsidP="00392060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(Narodne novine, broj 2/19), </w:t>
      </w:r>
      <w:r w:rsidR="00392060" w:rsidRPr="00392060">
        <w:rPr>
          <w:rFonts w:ascii="Times New Roman" w:hAnsi="Times New Roman"/>
          <w:sz w:val="24"/>
          <w:szCs w:val="24"/>
        </w:rPr>
        <w:t xml:space="preserve">povećanja stope za obračun za zdravstveno </w:t>
      </w:r>
    </w:p>
    <w:p w:rsidR="00392060" w:rsidRPr="00392060" w:rsidRDefault="00392060" w:rsidP="00392060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92060">
        <w:rPr>
          <w:rFonts w:ascii="Times New Roman" w:hAnsi="Times New Roman"/>
          <w:sz w:val="24"/>
          <w:szCs w:val="24"/>
        </w:rPr>
        <w:t xml:space="preserve">osiguranje sukladno Pravilniku o izmjenama i dopunama pravilnika o </w:t>
      </w:r>
    </w:p>
    <w:p w:rsidR="00B9435E" w:rsidRDefault="00392060" w:rsidP="0073382A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92060">
        <w:rPr>
          <w:rFonts w:ascii="Times New Roman" w:hAnsi="Times New Roman"/>
          <w:sz w:val="24"/>
          <w:szCs w:val="24"/>
        </w:rPr>
        <w:t>doprinosima (Narodne novine, broj 1/19)</w:t>
      </w:r>
      <w:r w:rsidR="009312ED">
        <w:rPr>
          <w:rFonts w:ascii="Times New Roman" w:hAnsi="Times New Roman"/>
          <w:sz w:val="24"/>
          <w:szCs w:val="24"/>
        </w:rPr>
        <w:t xml:space="preserve"> te povećanja broja djelatnika</w:t>
      </w:r>
    </w:p>
    <w:p w:rsidR="00CB1AC2" w:rsidRDefault="00CB1AC2" w:rsidP="002D3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11E" w:rsidRDefault="007C611E" w:rsidP="002D3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55AA" w:rsidRDefault="001F55AA" w:rsidP="001F55A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Doprinosi za obvezno osiguranje u slučaju nezaposlenosti AOP 159 </w:t>
      </w:r>
    </w:p>
    <w:p w:rsidR="001F55AA" w:rsidRPr="00947A15" w:rsidRDefault="001F55AA" w:rsidP="001F55AA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55AA" w:rsidRPr="00947A15" w:rsidRDefault="001F55AA" w:rsidP="001F55A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976FAB">
        <w:rPr>
          <w:rFonts w:ascii="Times New Roman" w:hAnsi="Times New Roman"/>
          <w:sz w:val="24"/>
          <w:szCs w:val="24"/>
        </w:rPr>
        <w:t xml:space="preserve">  </w:t>
      </w:r>
      <w:r w:rsidR="00976FAB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</w:t>
      </w:r>
      <w:r w:rsidR="00976FAB">
        <w:rPr>
          <w:rFonts w:ascii="Times New Roman" w:hAnsi="Times New Roman"/>
          <w:b/>
          <w:sz w:val="24"/>
          <w:szCs w:val="24"/>
        </w:rPr>
        <w:t>908</w:t>
      </w:r>
      <w:r>
        <w:rPr>
          <w:rFonts w:ascii="Times New Roman" w:hAnsi="Times New Roman"/>
          <w:b/>
          <w:sz w:val="24"/>
          <w:szCs w:val="24"/>
        </w:rPr>
        <w:t>,</w:t>
      </w:r>
      <w:r w:rsidR="00976FAB">
        <w:rPr>
          <w:rFonts w:ascii="Times New Roman" w:hAnsi="Times New Roman"/>
          <w:b/>
          <w:sz w:val="24"/>
          <w:szCs w:val="24"/>
        </w:rPr>
        <w:t>83</w:t>
      </w:r>
    </w:p>
    <w:p w:rsidR="001F55AA" w:rsidRDefault="001F55AA" w:rsidP="001F55A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6212B7" w:rsidRPr="006212B7" w:rsidRDefault="006212B7" w:rsidP="006212B7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6212B7">
        <w:rPr>
          <w:rFonts w:ascii="Times New Roman" w:hAnsi="Times New Roman"/>
          <w:sz w:val="24"/>
          <w:szCs w:val="24"/>
        </w:rPr>
        <w:t xml:space="preserve">došlo je zbog ukidanja stope za obračun doprinosa za obvezno osiguranje u </w:t>
      </w:r>
    </w:p>
    <w:p w:rsidR="006212B7" w:rsidRPr="006212B7" w:rsidRDefault="006212B7" w:rsidP="006212B7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6212B7">
        <w:rPr>
          <w:rFonts w:ascii="Times New Roman" w:hAnsi="Times New Roman"/>
          <w:sz w:val="24"/>
          <w:szCs w:val="24"/>
        </w:rPr>
        <w:t xml:space="preserve">slučaju nezaposlenosti u 2019. godini sukladno Pravilniku o izmjenama i </w:t>
      </w:r>
    </w:p>
    <w:p w:rsidR="0073382A" w:rsidRDefault="006212B7" w:rsidP="00CB1AC2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6212B7">
        <w:rPr>
          <w:rFonts w:ascii="Times New Roman" w:hAnsi="Times New Roman"/>
          <w:sz w:val="24"/>
          <w:szCs w:val="24"/>
        </w:rPr>
        <w:t>dopunama pravilnika o doprinosima (Narodne novine, broj 1/19)</w:t>
      </w:r>
    </w:p>
    <w:p w:rsidR="007C611E" w:rsidRDefault="007C611E" w:rsidP="007C61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608" w:rsidRPr="00947A15" w:rsidRDefault="00567608" w:rsidP="007C61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Default="00947A15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Službena putovanja AOP 162</w:t>
      </w:r>
    </w:p>
    <w:p w:rsidR="00947A15" w:rsidRPr="00947A15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BF406D">
        <w:rPr>
          <w:rFonts w:ascii="Times New Roman" w:hAnsi="Times New Roman"/>
          <w:sz w:val="24"/>
          <w:szCs w:val="24"/>
        </w:rPr>
        <w:t xml:space="preserve"> </w:t>
      </w:r>
      <w:r w:rsidR="009F3E2E">
        <w:rPr>
          <w:rFonts w:ascii="Times New Roman" w:hAnsi="Times New Roman"/>
          <w:b/>
          <w:sz w:val="24"/>
          <w:szCs w:val="24"/>
        </w:rPr>
        <w:t>160</w:t>
      </w:r>
      <w:r w:rsidR="005E325C">
        <w:rPr>
          <w:rFonts w:ascii="Times New Roman" w:hAnsi="Times New Roman"/>
          <w:b/>
          <w:sz w:val="24"/>
          <w:szCs w:val="24"/>
        </w:rPr>
        <w:t>.</w:t>
      </w:r>
      <w:r w:rsidR="009F3E2E">
        <w:rPr>
          <w:rFonts w:ascii="Times New Roman" w:hAnsi="Times New Roman"/>
          <w:b/>
          <w:sz w:val="24"/>
          <w:szCs w:val="24"/>
        </w:rPr>
        <w:t>389</w:t>
      </w:r>
      <w:r w:rsidR="005E325C">
        <w:rPr>
          <w:rFonts w:ascii="Times New Roman" w:hAnsi="Times New Roman"/>
          <w:b/>
          <w:sz w:val="24"/>
          <w:szCs w:val="24"/>
        </w:rPr>
        <w:t>,</w:t>
      </w:r>
      <w:r w:rsidR="009F3E2E">
        <w:rPr>
          <w:rFonts w:ascii="Times New Roman" w:hAnsi="Times New Roman"/>
          <w:b/>
          <w:sz w:val="24"/>
          <w:szCs w:val="24"/>
        </w:rPr>
        <w:t>38</w:t>
      </w:r>
    </w:p>
    <w:p w:rsidR="00947A15" w:rsidRDefault="00947A15" w:rsidP="00E60BF7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1F56F9" w:rsidRDefault="001F56F9" w:rsidP="001F56F9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036566">
        <w:rPr>
          <w:rFonts w:ascii="Times New Roman" w:hAnsi="Times New Roman"/>
          <w:sz w:val="24"/>
          <w:szCs w:val="24"/>
        </w:rPr>
        <w:t xml:space="preserve">došlo je zbog </w:t>
      </w:r>
      <w:r>
        <w:rPr>
          <w:rFonts w:ascii="Times New Roman" w:hAnsi="Times New Roman"/>
          <w:sz w:val="24"/>
          <w:szCs w:val="24"/>
        </w:rPr>
        <w:t>službenog putovanja u Kinu u istom obračunskom razdoblju</w:t>
      </w:r>
    </w:p>
    <w:p w:rsidR="001F56F9" w:rsidRPr="00036566" w:rsidRDefault="001F56F9" w:rsidP="001F56F9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prošle godine</w:t>
      </w:r>
    </w:p>
    <w:p w:rsidR="0073382A" w:rsidRDefault="0073382A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CB1AC2" w:rsidRDefault="00CB1AC2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5E0768" w:rsidRDefault="005E0768" w:rsidP="005E0768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Naknade za prijevoz, za rad na terenu i odvojeni život AOP 163</w:t>
      </w:r>
    </w:p>
    <w:p w:rsidR="005E0768" w:rsidRPr="00947A15" w:rsidRDefault="005E0768" w:rsidP="005E0768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E0768" w:rsidRPr="00947A15" w:rsidRDefault="005E0768" w:rsidP="005E07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B83B9D">
        <w:rPr>
          <w:rFonts w:ascii="Times New Roman" w:hAnsi="Times New Roman"/>
          <w:b/>
          <w:sz w:val="24"/>
          <w:szCs w:val="24"/>
        </w:rPr>
        <w:t>194</w:t>
      </w:r>
      <w:r>
        <w:rPr>
          <w:rFonts w:ascii="Times New Roman" w:hAnsi="Times New Roman"/>
          <w:b/>
          <w:sz w:val="24"/>
          <w:szCs w:val="24"/>
        </w:rPr>
        <w:t>.</w:t>
      </w:r>
      <w:r w:rsidR="00B83B9D">
        <w:rPr>
          <w:rFonts w:ascii="Times New Roman" w:hAnsi="Times New Roman"/>
          <w:b/>
          <w:sz w:val="24"/>
          <w:szCs w:val="24"/>
        </w:rPr>
        <w:t>084</w:t>
      </w:r>
      <w:r>
        <w:rPr>
          <w:rFonts w:ascii="Times New Roman" w:hAnsi="Times New Roman"/>
          <w:b/>
          <w:sz w:val="24"/>
          <w:szCs w:val="24"/>
        </w:rPr>
        <w:t>,</w:t>
      </w:r>
      <w:r w:rsidR="00B83B9D">
        <w:rPr>
          <w:rFonts w:ascii="Times New Roman" w:hAnsi="Times New Roman"/>
          <w:b/>
          <w:sz w:val="24"/>
          <w:szCs w:val="24"/>
        </w:rPr>
        <w:t>63</w:t>
      </w:r>
    </w:p>
    <w:p w:rsidR="005E0768" w:rsidRDefault="005E0768" w:rsidP="005E0768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D355F2" w:rsidRDefault="00130E7F" w:rsidP="00130E7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130E7F">
        <w:rPr>
          <w:rFonts w:ascii="Times New Roman" w:hAnsi="Times New Roman"/>
          <w:sz w:val="24"/>
          <w:szCs w:val="24"/>
        </w:rPr>
        <w:t xml:space="preserve">došlo je zbog povećanja broja djelatnika </w:t>
      </w:r>
      <w:r w:rsidR="00BA19AF">
        <w:rPr>
          <w:rFonts w:ascii="Times New Roman" w:hAnsi="Times New Roman"/>
          <w:sz w:val="24"/>
          <w:szCs w:val="24"/>
        </w:rPr>
        <w:t>G</w:t>
      </w:r>
      <w:r w:rsidR="00D355F2">
        <w:rPr>
          <w:rFonts w:ascii="Times New Roman" w:hAnsi="Times New Roman"/>
          <w:sz w:val="24"/>
          <w:szCs w:val="24"/>
        </w:rPr>
        <w:t>lavnog tajništva Vlade</w:t>
      </w:r>
      <w:r w:rsidRPr="00130E7F">
        <w:rPr>
          <w:rFonts w:ascii="Times New Roman" w:hAnsi="Times New Roman"/>
          <w:sz w:val="24"/>
          <w:szCs w:val="24"/>
        </w:rPr>
        <w:t xml:space="preserve"> kojima se </w:t>
      </w:r>
    </w:p>
    <w:p w:rsidR="00130E7F" w:rsidRPr="00130E7F" w:rsidRDefault="00130E7F" w:rsidP="00D355F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130E7F">
        <w:rPr>
          <w:rFonts w:ascii="Times New Roman" w:hAnsi="Times New Roman"/>
          <w:sz w:val="24"/>
          <w:szCs w:val="24"/>
        </w:rPr>
        <w:t>isplaćuju izdaci</w:t>
      </w:r>
      <w:r w:rsidR="00D355F2">
        <w:rPr>
          <w:rFonts w:ascii="Times New Roman" w:hAnsi="Times New Roman"/>
          <w:sz w:val="24"/>
          <w:szCs w:val="24"/>
        </w:rPr>
        <w:t xml:space="preserve"> </w:t>
      </w:r>
      <w:r w:rsidRPr="00130E7F">
        <w:rPr>
          <w:rFonts w:ascii="Times New Roman" w:hAnsi="Times New Roman"/>
          <w:sz w:val="24"/>
          <w:szCs w:val="24"/>
        </w:rPr>
        <w:t>za prijevoz na posao i s posla</w:t>
      </w:r>
    </w:p>
    <w:p w:rsidR="005E0768" w:rsidRDefault="005E0768" w:rsidP="00130E7F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CB1AC2" w:rsidRDefault="00CB1AC2" w:rsidP="00130E7F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B83B9D" w:rsidRDefault="00B83B9D" w:rsidP="00B83B9D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Stručno usavršavanje zaposlenika AOP 164</w:t>
      </w:r>
      <w:bookmarkStart w:id="0" w:name="_GoBack"/>
      <w:bookmarkEnd w:id="0"/>
    </w:p>
    <w:p w:rsidR="00B83B9D" w:rsidRPr="00947A15" w:rsidRDefault="00B83B9D" w:rsidP="00B83B9D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83B9D" w:rsidRPr="00947A15" w:rsidRDefault="00B83B9D" w:rsidP="00B83B9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>7.000,00</w:t>
      </w:r>
    </w:p>
    <w:p w:rsidR="00B83B9D" w:rsidRDefault="00B83B9D" w:rsidP="00B83B9D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B83B9D" w:rsidRPr="00130E7F" w:rsidRDefault="00B83B9D" w:rsidP="007D750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130E7F">
        <w:rPr>
          <w:rFonts w:ascii="Times New Roman" w:hAnsi="Times New Roman"/>
          <w:sz w:val="24"/>
          <w:szCs w:val="24"/>
        </w:rPr>
        <w:t xml:space="preserve">došlo je zbog </w:t>
      </w:r>
      <w:r w:rsidR="007D750B">
        <w:rPr>
          <w:rFonts w:ascii="Times New Roman" w:hAnsi="Times New Roman"/>
          <w:sz w:val="24"/>
          <w:szCs w:val="24"/>
        </w:rPr>
        <w:t xml:space="preserve">tečaja protupožarnog minimuma </w:t>
      </w:r>
    </w:p>
    <w:p w:rsidR="00B83B9D" w:rsidRDefault="00B83B9D" w:rsidP="00130E7F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CB1AC2" w:rsidRPr="00130E7F" w:rsidRDefault="00CB1AC2" w:rsidP="00130E7F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947A15" w:rsidRDefault="005E325C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Uredski materijal i ostali materijalni rashodi</w:t>
      </w:r>
      <w:r w:rsidR="00947A15">
        <w:rPr>
          <w:rFonts w:ascii="Times New Roman" w:hAnsi="Times New Roman"/>
          <w:b/>
          <w:sz w:val="24"/>
          <w:szCs w:val="24"/>
          <w:u w:val="single"/>
        </w:rPr>
        <w:t xml:space="preserve"> AOP 1</w:t>
      </w:r>
      <w:r>
        <w:rPr>
          <w:rFonts w:ascii="Times New Roman" w:hAnsi="Times New Roman"/>
          <w:b/>
          <w:sz w:val="24"/>
          <w:szCs w:val="24"/>
          <w:u w:val="single"/>
        </w:rPr>
        <w:t>67</w:t>
      </w:r>
      <w:r w:rsidR="00947A1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47A15" w:rsidRPr="00947A15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5E325C">
        <w:rPr>
          <w:rFonts w:ascii="Times New Roman" w:hAnsi="Times New Roman"/>
          <w:sz w:val="24"/>
          <w:szCs w:val="24"/>
        </w:rPr>
        <w:tab/>
      </w:r>
      <w:r w:rsidR="005E325C">
        <w:rPr>
          <w:rFonts w:ascii="Times New Roman" w:hAnsi="Times New Roman"/>
          <w:sz w:val="24"/>
          <w:szCs w:val="24"/>
        </w:rPr>
        <w:tab/>
      </w:r>
      <w:r w:rsidR="005E325C">
        <w:rPr>
          <w:rFonts w:ascii="Times New Roman" w:hAnsi="Times New Roman"/>
          <w:sz w:val="24"/>
          <w:szCs w:val="24"/>
        </w:rPr>
        <w:tab/>
      </w:r>
      <w:r w:rsidR="005E325C">
        <w:rPr>
          <w:rFonts w:ascii="Times New Roman" w:hAnsi="Times New Roman"/>
          <w:sz w:val="24"/>
          <w:szCs w:val="24"/>
        </w:rPr>
        <w:tab/>
      </w:r>
      <w:r w:rsidR="005E325C">
        <w:rPr>
          <w:rFonts w:ascii="Times New Roman" w:hAnsi="Times New Roman"/>
          <w:sz w:val="24"/>
          <w:szCs w:val="24"/>
        </w:rPr>
        <w:tab/>
      </w:r>
      <w:r w:rsidR="005E325C">
        <w:rPr>
          <w:rFonts w:ascii="Times New Roman" w:hAnsi="Times New Roman"/>
          <w:sz w:val="24"/>
          <w:szCs w:val="24"/>
        </w:rPr>
        <w:tab/>
      </w:r>
      <w:r w:rsidR="005E325C">
        <w:rPr>
          <w:rFonts w:ascii="Times New Roman" w:hAnsi="Times New Roman"/>
          <w:sz w:val="24"/>
          <w:szCs w:val="24"/>
        </w:rPr>
        <w:tab/>
      </w:r>
      <w:r w:rsidR="005E325C">
        <w:rPr>
          <w:rFonts w:ascii="Times New Roman" w:hAnsi="Times New Roman"/>
          <w:sz w:val="24"/>
          <w:szCs w:val="24"/>
        </w:rPr>
        <w:tab/>
      </w:r>
      <w:r w:rsidR="005E325C">
        <w:rPr>
          <w:rFonts w:ascii="Times New Roman" w:hAnsi="Times New Roman"/>
          <w:sz w:val="24"/>
          <w:szCs w:val="24"/>
        </w:rPr>
        <w:tab/>
        <w:t xml:space="preserve"> </w:t>
      </w:r>
      <w:r w:rsidR="00BE3C44">
        <w:rPr>
          <w:rFonts w:ascii="Times New Roman" w:hAnsi="Times New Roman"/>
          <w:b/>
          <w:sz w:val="24"/>
          <w:szCs w:val="24"/>
        </w:rPr>
        <w:t>221</w:t>
      </w:r>
      <w:r w:rsidR="00E4287B">
        <w:rPr>
          <w:rFonts w:ascii="Times New Roman" w:hAnsi="Times New Roman"/>
          <w:b/>
          <w:sz w:val="24"/>
          <w:szCs w:val="24"/>
        </w:rPr>
        <w:t>.</w:t>
      </w:r>
      <w:r w:rsidR="00BE3C44">
        <w:rPr>
          <w:rFonts w:ascii="Times New Roman" w:hAnsi="Times New Roman"/>
          <w:b/>
          <w:sz w:val="24"/>
          <w:szCs w:val="24"/>
        </w:rPr>
        <w:t>597</w:t>
      </w:r>
      <w:r w:rsidR="00E4287B">
        <w:rPr>
          <w:rFonts w:ascii="Times New Roman" w:hAnsi="Times New Roman"/>
          <w:b/>
          <w:sz w:val="24"/>
          <w:szCs w:val="24"/>
        </w:rPr>
        <w:t>,</w:t>
      </w:r>
      <w:r w:rsidR="00BE3C44">
        <w:rPr>
          <w:rFonts w:ascii="Times New Roman" w:hAnsi="Times New Roman"/>
          <w:b/>
          <w:sz w:val="24"/>
          <w:szCs w:val="24"/>
        </w:rPr>
        <w:t>96</w:t>
      </w:r>
    </w:p>
    <w:p w:rsidR="00A6748E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2743E4" w:rsidRDefault="00947A15" w:rsidP="009E0A2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</w:t>
      </w:r>
      <w:r w:rsidR="002E03FB">
        <w:rPr>
          <w:rFonts w:ascii="Times New Roman" w:hAnsi="Times New Roman"/>
          <w:sz w:val="24"/>
          <w:szCs w:val="24"/>
        </w:rPr>
        <w:t xml:space="preserve">zbog </w:t>
      </w:r>
      <w:r w:rsidR="000025E9">
        <w:rPr>
          <w:rFonts w:ascii="Times New Roman" w:hAnsi="Times New Roman"/>
          <w:sz w:val="24"/>
          <w:szCs w:val="24"/>
        </w:rPr>
        <w:t>smanjenih</w:t>
      </w:r>
      <w:r w:rsidR="005E325C">
        <w:rPr>
          <w:rFonts w:ascii="Times New Roman" w:hAnsi="Times New Roman"/>
          <w:sz w:val="24"/>
          <w:szCs w:val="24"/>
        </w:rPr>
        <w:t xml:space="preserve"> izdataka za </w:t>
      </w:r>
      <w:r w:rsidR="00355B4C">
        <w:rPr>
          <w:rFonts w:ascii="Times New Roman" w:hAnsi="Times New Roman"/>
          <w:sz w:val="24"/>
          <w:szCs w:val="24"/>
        </w:rPr>
        <w:t xml:space="preserve">uredske potrepštine, </w:t>
      </w:r>
      <w:r w:rsidR="00164B88">
        <w:rPr>
          <w:rFonts w:ascii="Times New Roman" w:hAnsi="Times New Roman"/>
          <w:sz w:val="24"/>
          <w:szCs w:val="24"/>
        </w:rPr>
        <w:t>fotokopirni papir</w:t>
      </w:r>
      <w:r w:rsidR="009E0A21">
        <w:rPr>
          <w:rFonts w:ascii="Times New Roman" w:hAnsi="Times New Roman"/>
          <w:sz w:val="24"/>
          <w:szCs w:val="24"/>
        </w:rPr>
        <w:t xml:space="preserve"> </w:t>
      </w:r>
      <w:r w:rsidR="00355B4C">
        <w:rPr>
          <w:rFonts w:ascii="Times New Roman" w:hAnsi="Times New Roman"/>
          <w:sz w:val="24"/>
          <w:szCs w:val="24"/>
        </w:rPr>
        <w:t>i</w:t>
      </w:r>
    </w:p>
    <w:p w:rsidR="00355B4C" w:rsidRDefault="00355B4C" w:rsidP="009E0A2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tonere</w:t>
      </w:r>
    </w:p>
    <w:p w:rsidR="0073382A" w:rsidRDefault="0073382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147" w:rsidRDefault="00DF3D7F" w:rsidP="00C91147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Materijal i dijelovi za tekuće i investicijsko održavanje</w:t>
      </w:r>
      <w:r w:rsidR="00C91147">
        <w:rPr>
          <w:rFonts w:ascii="Times New Roman" w:hAnsi="Times New Roman"/>
          <w:b/>
          <w:sz w:val="24"/>
          <w:szCs w:val="24"/>
          <w:u w:val="single"/>
        </w:rPr>
        <w:t xml:space="preserve"> AOP 17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C91147" w:rsidRPr="00947A15" w:rsidRDefault="00C91147" w:rsidP="00C91147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1147" w:rsidRPr="00947A15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BE3C44">
        <w:rPr>
          <w:rFonts w:ascii="Times New Roman" w:hAnsi="Times New Roman"/>
          <w:sz w:val="24"/>
          <w:szCs w:val="24"/>
        </w:rPr>
        <w:tab/>
      </w:r>
      <w:r w:rsidR="00BE3C44">
        <w:rPr>
          <w:rFonts w:ascii="Times New Roman" w:hAnsi="Times New Roman"/>
          <w:sz w:val="24"/>
          <w:szCs w:val="24"/>
        </w:rPr>
        <w:tab/>
      </w:r>
      <w:r w:rsidR="00BE3C44">
        <w:rPr>
          <w:rFonts w:ascii="Times New Roman" w:hAnsi="Times New Roman"/>
          <w:sz w:val="24"/>
          <w:szCs w:val="24"/>
        </w:rPr>
        <w:tab/>
      </w:r>
      <w:r w:rsidR="00BE3C44">
        <w:rPr>
          <w:rFonts w:ascii="Times New Roman" w:hAnsi="Times New Roman"/>
          <w:sz w:val="24"/>
          <w:szCs w:val="24"/>
        </w:rPr>
        <w:tab/>
      </w:r>
      <w:r w:rsidR="00BE3C44">
        <w:rPr>
          <w:rFonts w:ascii="Times New Roman" w:hAnsi="Times New Roman"/>
          <w:sz w:val="24"/>
          <w:szCs w:val="24"/>
        </w:rPr>
        <w:tab/>
      </w:r>
      <w:r w:rsidR="00BE3C44">
        <w:rPr>
          <w:rFonts w:ascii="Times New Roman" w:hAnsi="Times New Roman"/>
          <w:sz w:val="24"/>
          <w:szCs w:val="24"/>
        </w:rPr>
        <w:tab/>
      </w:r>
      <w:r w:rsidR="00BE3C44">
        <w:rPr>
          <w:rFonts w:ascii="Times New Roman" w:hAnsi="Times New Roman"/>
          <w:sz w:val="24"/>
          <w:szCs w:val="24"/>
        </w:rPr>
        <w:tab/>
      </w:r>
      <w:r w:rsidR="00BE3C44">
        <w:rPr>
          <w:rFonts w:ascii="Times New Roman" w:hAnsi="Times New Roman"/>
          <w:sz w:val="24"/>
          <w:szCs w:val="24"/>
        </w:rPr>
        <w:tab/>
      </w:r>
      <w:r w:rsidR="00BE3C44">
        <w:rPr>
          <w:rFonts w:ascii="Times New Roman" w:hAnsi="Times New Roman"/>
          <w:sz w:val="24"/>
          <w:szCs w:val="24"/>
        </w:rPr>
        <w:tab/>
        <w:t xml:space="preserve"> </w:t>
      </w:r>
      <w:r w:rsidR="00BE3C44">
        <w:rPr>
          <w:rFonts w:ascii="Times New Roman" w:hAnsi="Times New Roman"/>
          <w:b/>
          <w:sz w:val="24"/>
          <w:szCs w:val="24"/>
        </w:rPr>
        <w:t>100</w:t>
      </w:r>
      <w:r>
        <w:rPr>
          <w:rFonts w:ascii="Times New Roman" w:hAnsi="Times New Roman"/>
          <w:b/>
          <w:sz w:val="24"/>
          <w:szCs w:val="24"/>
        </w:rPr>
        <w:t>.</w:t>
      </w:r>
      <w:r w:rsidR="00BE3C44">
        <w:rPr>
          <w:rFonts w:ascii="Times New Roman" w:hAnsi="Times New Roman"/>
          <w:b/>
          <w:sz w:val="24"/>
          <w:szCs w:val="24"/>
        </w:rPr>
        <w:t>441</w:t>
      </w:r>
      <w:r>
        <w:rPr>
          <w:rFonts w:ascii="Times New Roman" w:hAnsi="Times New Roman"/>
          <w:b/>
          <w:sz w:val="24"/>
          <w:szCs w:val="24"/>
        </w:rPr>
        <w:t>,</w:t>
      </w:r>
      <w:r w:rsidR="00BE3C44">
        <w:rPr>
          <w:rFonts w:ascii="Times New Roman" w:hAnsi="Times New Roman"/>
          <w:b/>
          <w:sz w:val="24"/>
          <w:szCs w:val="24"/>
        </w:rPr>
        <w:t>57</w:t>
      </w:r>
    </w:p>
    <w:p w:rsidR="00C91147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9A2E49" w:rsidRDefault="009A2E49" w:rsidP="009A2E4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476DD">
        <w:rPr>
          <w:rFonts w:ascii="Times New Roman" w:hAnsi="Times New Roman"/>
          <w:sz w:val="24"/>
          <w:szCs w:val="24"/>
        </w:rPr>
        <w:t xml:space="preserve">došlo je </w:t>
      </w:r>
      <w:r>
        <w:rPr>
          <w:rFonts w:ascii="Times New Roman" w:hAnsi="Times New Roman"/>
          <w:sz w:val="24"/>
          <w:szCs w:val="24"/>
        </w:rPr>
        <w:t xml:space="preserve">zbog povećanih izdataka za materijal za održavanje zgrade </w:t>
      </w:r>
    </w:p>
    <w:p w:rsidR="00F81DFD" w:rsidRDefault="009A2E49" w:rsidP="00F81DF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13917">
        <w:rPr>
          <w:rFonts w:ascii="Times New Roman" w:hAnsi="Times New Roman"/>
          <w:sz w:val="24"/>
          <w:szCs w:val="24"/>
        </w:rPr>
        <w:t>elektro materijal</w:t>
      </w:r>
      <w:r>
        <w:rPr>
          <w:rFonts w:ascii="Times New Roman" w:hAnsi="Times New Roman"/>
          <w:sz w:val="24"/>
          <w:szCs w:val="24"/>
        </w:rPr>
        <w:t>) i izdataka za oprem</w:t>
      </w:r>
      <w:r w:rsidR="00B871C4">
        <w:rPr>
          <w:rFonts w:ascii="Times New Roman" w:hAnsi="Times New Roman"/>
          <w:sz w:val="24"/>
          <w:szCs w:val="24"/>
        </w:rPr>
        <w:t>u (</w:t>
      </w:r>
      <w:r w:rsidR="00B9435E">
        <w:rPr>
          <w:rFonts w:ascii="Times New Roman" w:hAnsi="Times New Roman"/>
          <w:sz w:val="24"/>
          <w:szCs w:val="24"/>
        </w:rPr>
        <w:t>materijal za informatičku</w:t>
      </w:r>
      <w:r w:rsidR="00F81DFD">
        <w:rPr>
          <w:rFonts w:ascii="Times New Roman" w:hAnsi="Times New Roman"/>
          <w:sz w:val="24"/>
          <w:szCs w:val="24"/>
        </w:rPr>
        <w:t xml:space="preserve"> </w:t>
      </w:r>
      <w:r w:rsidR="00BE5C0B">
        <w:rPr>
          <w:rFonts w:ascii="Times New Roman" w:hAnsi="Times New Roman"/>
          <w:sz w:val="24"/>
          <w:szCs w:val="24"/>
        </w:rPr>
        <w:t>o</w:t>
      </w:r>
      <w:r w:rsidR="00B9435E">
        <w:rPr>
          <w:rFonts w:ascii="Times New Roman" w:hAnsi="Times New Roman"/>
          <w:sz w:val="24"/>
          <w:szCs w:val="24"/>
        </w:rPr>
        <w:t>premu</w:t>
      </w:r>
      <w:r w:rsidR="00BE5C0B">
        <w:rPr>
          <w:rFonts w:ascii="Times New Roman" w:hAnsi="Times New Roman"/>
          <w:sz w:val="24"/>
          <w:szCs w:val="24"/>
        </w:rPr>
        <w:t xml:space="preserve">, </w:t>
      </w:r>
    </w:p>
    <w:p w:rsidR="004A5FC1" w:rsidRDefault="00BE5C0B" w:rsidP="00F81DF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SFP optički primopredajnici, DAC kablovi i motor za FC aparat</w:t>
      </w:r>
      <w:r w:rsidR="009A2E49">
        <w:rPr>
          <w:rFonts w:ascii="Times New Roman" w:hAnsi="Times New Roman"/>
          <w:sz w:val="24"/>
          <w:szCs w:val="24"/>
        </w:rPr>
        <w:t xml:space="preserve">) </w:t>
      </w:r>
    </w:p>
    <w:p w:rsidR="0073382A" w:rsidRDefault="0073382A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1B7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4F8" w:rsidRDefault="001B74F8" w:rsidP="001B74F8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Sitni inventar i auto gume AOP 171</w:t>
      </w:r>
    </w:p>
    <w:p w:rsidR="001B74F8" w:rsidRPr="00947A15" w:rsidRDefault="001B74F8" w:rsidP="001B74F8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B74F8" w:rsidRPr="00947A15" w:rsidRDefault="001B74F8" w:rsidP="001B74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BE3C44">
        <w:rPr>
          <w:rFonts w:ascii="Times New Roman" w:hAnsi="Times New Roman"/>
          <w:b/>
          <w:sz w:val="24"/>
          <w:szCs w:val="24"/>
        </w:rPr>
        <w:t>34</w:t>
      </w:r>
      <w:r>
        <w:rPr>
          <w:rFonts w:ascii="Times New Roman" w:hAnsi="Times New Roman"/>
          <w:b/>
          <w:sz w:val="24"/>
          <w:szCs w:val="24"/>
        </w:rPr>
        <w:t>.</w:t>
      </w:r>
      <w:r w:rsidR="00BE3C44">
        <w:rPr>
          <w:rFonts w:ascii="Times New Roman" w:hAnsi="Times New Roman"/>
          <w:b/>
          <w:sz w:val="24"/>
          <w:szCs w:val="24"/>
        </w:rPr>
        <w:t>326</w:t>
      </w:r>
      <w:r>
        <w:rPr>
          <w:rFonts w:ascii="Times New Roman" w:hAnsi="Times New Roman"/>
          <w:b/>
          <w:sz w:val="24"/>
          <w:szCs w:val="24"/>
        </w:rPr>
        <w:t>,</w:t>
      </w:r>
      <w:r w:rsidR="00BE3C44">
        <w:rPr>
          <w:rFonts w:ascii="Times New Roman" w:hAnsi="Times New Roman"/>
          <w:b/>
          <w:sz w:val="24"/>
          <w:szCs w:val="24"/>
        </w:rPr>
        <w:t>28</w:t>
      </w:r>
    </w:p>
    <w:p w:rsidR="001B74F8" w:rsidRDefault="001B74F8" w:rsidP="001B74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F5202C" w:rsidRDefault="001B74F8" w:rsidP="00B9435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476DD">
        <w:rPr>
          <w:rFonts w:ascii="Times New Roman" w:hAnsi="Times New Roman"/>
          <w:sz w:val="24"/>
          <w:szCs w:val="24"/>
        </w:rPr>
        <w:t xml:space="preserve">došlo je </w:t>
      </w:r>
      <w:r w:rsidR="00B9435E">
        <w:rPr>
          <w:rFonts w:ascii="Times New Roman" w:hAnsi="Times New Roman"/>
          <w:sz w:val="24"/>
          <w:szCs w:val="24"/>
        </w:rPr>
        <w:t>zbog nabave zidnog</w:t>
      </w:r>
      <w:r w:rsidR="00E676B6">
        <w:rPr>
          <w:rFonts w:ascii="Times New Roman" w:hAnsi="Times New Roman"/>
          <w:sz w:val="24"/>
          <w:szCs w:val="24"/>
        </w:rPr>
        <w:t xml:space="preserve"> stalka za PTZ kameru i nadzorne PTZ kamere</w:t>
      </w:r>
    </w:p>
    <w:p w:rsidR="00057697" w:rsidRDefault="00F5202C" w:rsidP="00B9435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dvoranu </w:t>
      </w:r>
      <w:r w:rsidR="00DD53B7">
        <w:rPr>
          <w:rFonts w:ascii="Times New Roman" w:hAnsi="Times New Roman"/>
          <w:sz w:val="24"/>
          <w:szCs w:val="24"/>
        </w:rPr>
        <w:t>„B</w:t>
      </w:r>
      <w:r>
        <w:rPr>
          <w:rFonts w:ascii="Times New Roman" w:hAnsi="Times New Roman"/>
          <w:sz w:val="24"/>
          <w:szCs w:val="24"/>
        </w:rPr>
        <w:t>an Jelačić</w:t>
      </w:r>
      <w:r w:rsidR="009312ED">
        <w:rPr>
          <w:rFonts w:ascii="Times New Roman" w:hAnsi="Times New Roman"/>
          <w:sz w:val="24"/>
          <w:szCs w:val="24"/>
        </w:rPr>
        <w:t>“</w:t>
      </w:r>
      <w:r w:rsidR="00F81DFD">
        <w:rPr>
          <w:rFonts w:ascii="Times New Roman" w:hAnsi="Times New Roman"/>
          <w:sz w:val="24"/>
          <w:szCs w:val="24"/>
        </w:rPr>
        <w:t xml:space="preserve"> te </w:t>
      </w:r>
      <w:r w:rsidR="008A3D61">
        <w:rPr>
          <w:rFonts w:ascii="Times New Roman" w:hAnsi="Times New Roman"/>
          <w:sz w:val="24"/>
          <w:szCs w:val="24"/>
        </w:rPr>
        <w:t xml:space="preserve">zastava i koplja za zastave </w:t>
      </w:r>
    </w:p>
    <w:p w:rsidR="009A2E49" w:rsidRDefault="009A2E49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Default="0073382A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3C44" w:rsidRDefault="00BE3C44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639" w:rsidRDefault="008F0639" w:rsidP="008F0639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Usluge telefona, pošte i prijevoza AOP 175</w:t>
      </w:r>
    </w:p>
    <w:p w:rsidR="008F0639" w:rsidRPr="00947A15" w:rsidRDefault="008F0639" w:rsidP="008F063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F0639" w:rsidRPr="00947A15" w:rsidRDefault="008F0639" w:rsidP="008F06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BE3C44">
        <w:rPr>
          <w:rFonts w:ascii="Times New Roman" w:hAnsi="Times New Roman"/>
          <w:b/>
          <w:sz w:val="24"/>
          <w:szCs w:val="24"/>
        </w:rPr>
        <w:t>217</w:t>
      </w:r>
      <w:r>
        <w:rPr>
          <w:rFonts w:ascii="Times New Roman" w:hAnsi="Times New Roman"/>
          <w:b/>
          <w:sz w:val="24"/>
          <w:szCs w:val="24"/>
        </w:rPr>
        <w:t>.</w:t>
      </w:r>
      <w:r w:rsidR="00BE3C44">
        <w:rPr>
          <w:rFonts w:ascii="Times New Roman" w:hAnsi="Times New Roman"/>
          <w:b/>
          <w:sz w:val="24"/>
          <w:szCs w:val="24"/>
        </w:rPr>
        <w:t>814</w:t>
      </w:r>
      <w:r>
        <w:rPr>
          <w:rFonts w:ascii="Times New Roman" w:hAnsi="Times New Roman"/>
          <w:b/>
          <w:sz w:val="24"/>
          <w:szCs w:val="24"/>
        </w:rPr>
        <w:t>,</w:t>
      </w:r>
      <w:r w:rsidR="00BE3C44">
        <w:rPr>
          <w:rFonts w:ascii="Times New Roman" w:hAnsi="Times New Roman"/>
          <w:b/>
          <w:sz w:val="24"/>
          <w:szCs w:val="24"/>
        </w:rPr>
        <w:t>43</w:t>
      </w:r>
    </w:p>
    <w:p w:rsidR="006012F6" w:rsidRPr="006012F6" w:rsidRDefault="006012F6" w:rsidP="006012F6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6012F6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D53FD8" w:rsidRDefault="006012F6" w:rsidP="00D53FD8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6012F6">
        <w:rPr>
          <w:rFonts w:ascii="Times New Roman" w:hAnsi="Times New Roman"/>
          <w:sz w:val="24"/>
          <w:szCs w:val="24"/>
        </w:rPr>
        <w:t xml:space="preserve">došlo je zbog </w:t>
      </w:r>
      <w:r w:rsidR="00D53FD8">
        <w:rPr>
          <w:rFonts w:ascii="Times New Roman" w:hAnsi="Times New Roman"/>
          <w:sz w:val="24"/>
          <w:szCs w:val="24"/>
        </w:rPr>
        <w:t>smanjenih</w:t>
      </w:r>
      <w:r w:rsidRPr="006012F6">
        <w:rPr>
          <w:rFonts w:ascii="Times New Roman" w:hAnsi="Times New Roman"/>
          <w:sz w:val="24"/>
          <w:szCs w:val="24"/>
        </w:rPr>
        <w:t xml:space="preserve"> izdatka za telekomunikacijske</w:t>
      </w:r>
      <w:r w:rsidR="00D53FD8">
        <w:rPr>
          <w:rFonts w:ascii="Times New Roman" w:hAnsi="Times New Roman"/>
          <w:sz w:val="24"/>
          <w:szCs w:val="24"/>
        </w:rPr>
        <w:t xml:space="preserve"> usluge (</w:t>
      </w:r>
      <w:r w:rsidRPr="006012F6">
        <w:rPr>
          <w:rFonts w:ascii="Times New Roman" w:hAnsi="Times New Roman"/>
          <w:sz w:val="24"/>
          <w:szCs w:val="24"/>
        </w:rPr>
        <w:t xml:space="preserve">mobilni </w:t>
      </w:r>
    </w:p>
    <w:p w:rsidR="001F396E" w:rsidRDefault="006012F6" w:rsidP="009D126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012F6">
        <w:rPr>
          <w:rFonts w:ascii="Times New Roman" w:hAnsi="Times New Roman"/>
          <w:sz w:val="24"/>
          <w:szCs w:val="24"/>
        </w:rPr>
        <w:t xml:space="preserve">Internet) </w:t>
      </w:r>
      <w:r w:rsidR="00D53FD8">
        <w:rPr>
          <w:rFonts w:ascii="Times New Roman" w:hAnsi="Times New Roman"/>
          <w:sz w:val="24"/>
          <w:szCs w:val="24"/>
        </w:rPr>
        <w:t xml:space="preserve">i poštarinu </w:t>
      </w:r>
    </w:p>
    <w:p w:rsidR="00BE3C44" w:rsidRDefault="00BE3C44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FC1" w:rsidRDefault="004A5FC1" w:rsidP="004A5FC1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 xml:space="preserve">Usluge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tekućeg i investicijskog održavanja AOP 176 </w:t>
      </w:r>
    </w:p>
    <w:p w:rsidR="004A5FC1" w:rsidRPr="00947A15" w:rsidRDefault="004A5FC1" w:rsidP="004A5FC1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A5FC1" w:rsidRPr="00947A15" w:rsidRDefault="004A5FC1" w:rsidP="004A5FC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  <w:t xml:space="preserve">         </w:t>
      </w:r>
      <w:r w:rsidR="00BE3C4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BE3C44">
        <w:rPr>
          <w:rFonts w:ascii="Times New Roman" w:hAnsi="Times New Roman"/>
          <w:b/>
          <w:sz w:val="24"/>
          <w:szCs w:val="24"/>
        </w:rPr>
        <w:t>015</w:t>
      </w:r>
      <w:r w:rsidR="003F6100">
        <w:rPr>
          <w:rFonts w:ascii="Times New Roman" w:hAnsi="Times New Roman"/>
          <w:b/>
          <w:sz w:val="24"/>
          <w:szCs w:val="24"/>
        </w:rPr>
        <w:t>.</w:t>
      </w:r>
      <w:r w:rsidR="00BE3C44">
        <w:rPr>
          <w:rFonts w:ascii="Times New Roman" w:hAnsi="Times New Roman"/>
          <w:b/>
          <w:sz w:val="24"/>
          <w:szCs w:val="24"/>
        </w:rPr>
        <w:t>020</w:t>
      </w:r>
      <w:r>
        <w:rPr>
          <w:rFonts w:ascii="Times New Roman" w:hAnsi="Times New Roman"/>
          <w:b/>
          <w:sz w:val="24"/>
          <w:szCs w:val="24"/>
        </w:rPr>
        <w:t>,</w:t>
      </w:r>
      <w:r w:rsidR="00BE3C44">
        <w:rPr>
          <w:rFonts w:ascii="Times New Roman" w:hAnsi="Times New Roman"/>
          <w:b/>
          <w:sz w:val="24"/>
          <w:szCs w:val="24"/>
        </w:rPr>
        <w:t>08</w:t>
      </w:r>
    </w:p>
    <w:p w:rsidR="00582282" w:rsidRDefault="004A5FC1" w:rsidP="004A5FC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0D16CD" w:rsidRDefault="001B223F" w:rsidP="000D16C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C59EE">
        <w:rPr>
          <w:rFonts w:ascii="Times New Roman" w:hAnsi="Times New Roman"/>
          <w:sz w:val="24"/>
          <w:szCs w:val="24"/>
        </w:rPr>
        <w:t xml:space="preserve">došlo je </w:t>
      </w:r>
      <w:r>
        <w:rPr>
          <w:rFonts w:ascii="Times New Roman" w:hAnsi="Times New Roman"/>
          <w:sz w:val="24"/>
          <w:szCs w:val="24"/>
        </w:rPr>
        <w:t xml:space="preserve">zbog uređenja i </w:t>
      </w:r>
      <w:r w:rsidR="00A602EC">
        <w:rPr>
          <w:rFonts w:ascii="Times New Roman" w:hAnsi="Times New Roman"/>
          <w:sz w:val="24"/>
          <w:szCs w:val="24"/>
        </w:rPr>
        <w:t xml:space="preserve">radova u dvorani „Ban Jelačić“ </w:t>
      </w:r>
      <w:r w:rsidR="0041787B">
        <w:rPr>
          <w:rFonts w:ascii="Times New Roman" w:hAnsi="Times New Roman"/>
          <w:sz w:val="24"/>
          <w:szCs w:val="24"/>
        </w:rPr>
        <w:t>i U</w:t>
      </w:r>
      <w:r w:rsidR="000D16CD">
        <w:rPr>
          <w:rFonts w:ascii="Times New Roman" w:hAnsi="Times New Roman"/>
          <w:sz w:val="24"/>
          <w:szCs w:val="24"/>
        </w:rPr>
        <w:t xml:space="preserve">žem kabinetu, </w:t>
      </w:r>
    </w:p>
    <w:p w:rsidR="001B223F" w:rsidRDefault="000D16CD" w:rsidP="000D16C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sanacije sustava GEA, izrade snimke postojećeg stanja zgrade</w:t>
      </w:r>
      <w:r w:rsidR="000F5834">
        <w:rPr>
          <w:rFonts w:ascii="Times New Roman" w:hAnsi="Times New Roman"/>
          <w:sz w:val="24"/>
          <w:szCs w:val="24"/>
        </w:rPr>
        <w:t>, uređenja</w:t>
      </w:r>
    </w:p>
    <w:p w:rsidR="00774C4D" w:rsidRDefault="000F5834" w:rsidP="000D16C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sigurne sobe </w:t>
      </w:r>
      <w:r w:rsidR="00774C4D">
        <w:rPr>
          <w:rFonts w:ascii="Times New Roman" w:hAnsi="Times New Roman"/>
          <w:sz w:val="24"/>
          <w:szCs w:val="24"/>
        </w:rPr>
        <w:t xml:space="preserve">te povećanih izdataka za održavanje objekta </w:t>
      </w:r>
      <w:r>
        <w:rPr>
          <w:rFonts w:ascii="Times New Roman" w:hAnsi="Times New Roman"/>
          <w:sz w:val="24"/>
          <w:szCs w:val="24"/>
        </w:rPr>
        <w:t>(</w:t>
      </w:r>
      <w:r w:rsidR="00774C4D">
        <w:rPr>
          <w:rFonts w:ascii="Times New Roman" w:hAnsi="Times New Roman"/>
          <w:sz w:val="24"/>
          <w:szCs w:val="24"/>
        </w:rPr>
        <w:t xml:space="preserve">soboslikarski, </w:t>
      </w:r>
    </w:p>
    <w:p w:rsidR="000F5834" w:rsidRDefault="00774C4D" w:rsidP="000D16C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parketarski, krovopokrivački, elektro i </w:t>
      </w:r>
      <w:r w:rsidR="00C872A0">
        <w:rPr>
          <w:rFonts w:ascii="Times New Roman" w:hAnsi="Times New Roman"/>
          <w:sz w:val="24"/>
          <w:szCs w:val="24"/>
        </w:rPr>
        <w:t>stolarski</w:t>
      </w:r>
      <w:r>
        <w:rPr>
          <w:rFonts w:ascii="Times New Roman" w:hAnsi="Times New Roman"/>
          <w:sz w:val="24"/>
          <w:szCs w:val="24"/>
        </w:rPr>
        <w:t xml:space="preserve"> radovi te </w:t>
      </w:r>
      <w:r w:rsidR="000F5834">
        <w:rPr>
          <w:rFonts w:ascii="Times New Roman" w:hAnsi="Times New Roman"/>
          <w:sz w:val="24"/>
          <w:szCs w:val="24"/>
        </w:rPr>
        <w:t>nabava tepih staza)</w:t>
      </w:r>
    </w:p>
    <w:p w:rsidR="00CA49FD" w:rsidRDefault="00CA49FD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7697" w:rsidRDefault="00057697" w:rsidP="00057697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 xml:space="preserve">Usluge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promidžbe i informiranja AOP 177 </w:t>
      </w:r>
    </w:p>
    <w:p w:rsidR="00057697" w:rsidRPr="00947A15" w:rsidRDefault="00057697" w:rsidP="00057697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57697" w:rsidRPr="00947A15" w:rsidRDefault="00057697" w:rsidP="0005769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C15875">
        <w:rPr>
          <w:rFonts w:ascii="Times New Roman" w:hAnsi="Times New Roman"/>
          <w:sz w:val="24"/>
          <w:szCs w:val="24"/>
        </w:rPr>
        <w:t xml:space="preserve">     </w:t>
      </w:r>
      <w:r w:rsidR="00BE3C44">
        <w:rPr>
          <w:rFonts w:ascii="Times New Roman" w:hAnsi="Times New Roman"/>
          <w:b/>
          <w:sz w:val="24"/>
          <w:szCs w:val="24"/>
        </w:rPr>
        <w:t>49</w:t>
      </w:r>
      <w:r w:rsidR="00C15875">
        <w:rPr>
          <w:rFonts w:ascii="Times New Roman" w:hAnsi="Times New Roman"/>
          <w:b/>
          <w:sz w:val="24"/>
          <w:szCs w:val="24"/>
        </w:rPr>
        <w:t>.</w:t>
      </w:r>
      <w:r w:rsidR="00BE3C44">
        <w:rPr>
          <w:rFonts w:ascii="Times New Roman" w:hAnsi="Times New Roman"/>
          <w:b/>
          <w:sz w:val="24"/>
          <w:szCs w:val="24"/>
        </w:rPr>
        <w:t>190</w:t>
      </w:r>
      <w:r w:rsidR="00C15875">
        <w:rPr>
          <w:rFonts w:ascii="Times New Roman" w:hAnsi="Times New Roman"/>
          <w:b/>
          <w:sz w:val="24"/>
          <w:szCs w:val="24"/>
        </w:rPr>
        <w:t>,00</w:t>
      </w:r>
    </w:p>
    <w:p w:rsidR="00057697" w:rsidRDefault="00057697" w:rsidP="0005769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07767D" w:rsidRDefault="00E11822" w:rsidP="0007767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D5D89">
        <w:rPr>
          <w:rFonts w:ascii="Times New Roman" w:hAnsi="Times New Roman"/>
          <w:sz w:val="24"/>
          <w:szCs w:val="24"/>
        </w:rPr>
        <w:t xml:space="preserve">došlo je zbog </w:t>
      </w:r>
      <w:r w:rsidR="007B774A">
        <w:rPr>
          <w:rFonts w:ascii="Times New Roman" w:hAnsi="Times New Roman"/>
          <w:sz w:val="24"/>
          <w:szCs w:val="24"/>
        </w:rPr>
        <w:t>povećanih izdataka za objavu oglasa</w:t>
      </w:r>
      <w:r w:rsidR="0007767D">
        <w:rPr>
          <w:rFonts w:ascii="Times New Roman" w:hAnsi="Times New Roman"/>
          <w:sz w:val="24"/>
          <w:szCs w:val="24"/>
        </w:rPr>
        <w:t xml:space="preserve"> te pretplate na portal </w:t>
      </w:r>
    </w:p>
    <w:p w:rsidR="0007767D" w:rsidRDefault="0007767D" w:rsidP="0007767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nova poslovna.hr </w:t>
      </w:r>
    </w:p>
    <w:p w:rsidR="002743E4" w:rsidRDefault="002743E4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2B9" w:rsidRDefault="007D22B9" w:rsidP="007D22B9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Zakupnine</w:t>
      </w:r>
      <w:r w:rsidRPr="00947A1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i najamnine AOP 179 </w:t>
      </w:r>
    </w:p>
    <w:p w:rsidR="007D22B9" w:rsidRPr="00947A15" w:rsidRDefault="007D22B9" w:rsidP="007D22B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22B9" w:rsidRPr="00947A15" w:rsidRDefault="007D22B9" w:rsidP="007D22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0F632F">
        <w:rPr>
          <w:rFonts w:ascii="Times New Roman" w:hAnsi="Times New Roman"/>
          <w:b/>
          <w:sz w:val="24"/>
          <w:szCs w:val="24"/>
        </w:rPr>
        <w:t>1.</w:t>
      </w:r>
      <w:r w:rsidR="00BE3C44">
        <w:rPr>
          <w:rFonts w:ascii="Times New Roman" w:hAnsi="Times New Roman"/>
          <w:b/>
          <w:sz w:val="24"/>
          <w:szCs w:val="24"/>
        </w:rPr>
        <w:t>621</w:t>
      </w:r>
      <w:r>
        <w:rPr>
          <w:rFonts w:ascii="Times New Roman" w:hAnsi="Times New Roman"/>
          <w:b/>
          <w:sz w:val="24"/>
          <w:szCs w:val="24"/>
        </w:rPr>
        <w:t>.</w:t>
      </w:r>
      <w:r w:rsidR="00BE3C44">
        <w:rPr>
          <w:rFonts w:ascii="Times New Roman" w:hAnsi="Times New Roman"/>
          <w:b/>
          <w:sz w:val="24"/>
          <w:szCs w:val="24"/>
        </w:rPr>
        <w:t>509</w:t>
      </w:r>
      <w:r>
        <w:rPr>
          <w:rFonts w:ascii="Times New Roman" w:hAnsi="Times New Roman"/>
          <w:b/>
          <w:sz w:val="24"/>
          <w:szCs w:val="24"/>
        </w:rPr>
        <w:t>,</w:t>
      </w:r>
      <w:r w:rsidR="00BE3C44">
        <w:rPr>
          <w:rFonts w:ascii="Times New Roman" w:hAnsi="Times New Roman"/>
          <w:b/>
          <w:sz w:val="24"/>
          <w:szCs w:val="24"/>
        </w:rPr>
        <w:t>21</w:t>
      </w:r>
    </w:p>
    <w:p w:rsidR="007D22B9" w:rsidRDefault="007D22B9" w:rsidP="007D22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F5228C" w:rsidRDefault="00F5228C" w:rsidP="003D65EC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C59EE">
        <w:rPr>
          <w:rFonts w:ascii="Times New Roman" w:hAnsi="Times New Roman"/>
          <w:sz w:val="24"/>
          <w:szCs w:val="24"/>
        </w:rPr>
        <w:t xml:space="preserve">došlo je zbog </w:t>
      </w:r>
      <w:r w:rsidR="00FE5DFC">
        <w:rPr>
          <w:rFonts w:ascii="Times New Roman" w:hAnsi="Times New Roman"/>
          <w:sz w:val="24"/>
          <w:szCs w:val="24"/>
        </w:rPr>
        <w:t>povećanih</w:t>
      </w:r>
      <w:r w:rsidR="003D65EC">
        <w:rPr>
          <w:rFonts w:ascii="Times New Roman" w:hAnsi="Times New Roman"/>
          <w:sz w:val="24"/>
          <w:szCs w:val="24"/>
        </w:rPr>
        <w:t xml:space="preserve"> izdataka za </w:t>
      </w:r>
      <w:r>
        <w:rPr>
          <w:rFonts w:ascii="Times New Roman" w:hAnsi="Times New Roman"/>
          <w:sz w:val="24"/>
          <w:szCs w:val="24"/>
        </w:rPr>
        <w:t xml:space="preserve">korištenje službenog zrakoplova </w:t>
      </w:r>
      <w:r w:rsidR="0091690E">
        <w:rPr>
          <w:rFonts w:ascii="Times New Roman" w:hAnsi="Times New Roman"/>
          <w:sz w:val="24"/>
          <w:szCs w:val="24"/>
        </w:rPr>
        <w:t>te</w:t>
      </w:r>
      <w:r w:rsidR="003D65EC">
        <w:rPr>
          <w:rFonts w:ascii="Times New Roman" w:hAnsi="Times New Roman"/>
          <w:sz w:val="24"/>
          <w:szCs w:val="24"/>
        </w:rPr>
        <w:t xml:space="preserve"> </w:t>
      </w:r>
    </w:p>
    <w:p w:rsidR="003D65EC" w:rsidRDefault="0091690E" w:rsidP="003D65EC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troškova </w:t>
      </w:r>
      <w:r w:rsidR="00D3684A">
        <w:rPr>
          <w:rFonts w:ascii="Times New Roman" w:hAnsi="Times New Roman"/>
          <w:sz w:val="24"/>
          <w:szCs w:val="24"/>
        </w:rPr>
        <w:t xml:space="preserve">najma opreme i smještaja </w:t>
      </w:r>
      <w:r>
        <w:rPr>
          <w:rFonts w:ascii="Times New Roman" w:hAnsi="Times New Roman"/>
          <w:sz w:val="24"/>
          <w:szCs w:val="24"/>
        </w:rPr>
        <w:t xml:space="preserve">za </w:t>
      </w:r>
      <w:r w:rsidR="00D3684A">
        <w:rPr>
          <w:rFonts w:ascii="Times New Roman" w:hAnsi="Times New Roman"/>
          <w:sz w:val="24"/>
          <w:szCs w:val="24"/>
        </w:rPr>
        <w:t xml:space="preserve">potrebe posjeta </w:t>
      </w:r>
      <w:r w:rsidR="006D6B07">
        <w:rPr>
          <w:rFonts w:ascii="Times New Roman" w:hAnsi="Times New Roman"/>
          <w:sz w:val="24"/>
          <w:szCs w:val="24"/>
        </w:rPr>
        <w:t>stranih</w:t>
      </w:r>
      <w:r w:rsidR="00D3684A">
        <w:rPr>
          <w:rFonts w:ascii="Times New Roman" w:hAnsi="Times New Roman"/>
          <w:sz w:val="24"/>
          <w:szCs w:val="24"/>
        </w:rPr>
        <w:t xml:space="preserve"> delegacija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05E5" w:rsidRDefault="00AD05E5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95A" w:rsidRDefault="0045695A" w:rsidP="0045695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Intelektualne</w:t>
      </w:r>
      <w:r w:rsidRPr="00947A1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i osobne usluge AOP 181 </w:t>
      </w:r>
    </w:p>
    <w:p w:rsidR="0045695A" w:rsidRPr="00947A15" w:rsidRDefault="0045695A" w:rsidP="0045695A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695A" w:rsidRPr="00947A15" w:rsidRDefault="0045695A" w:rsidP="0045695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153E0D">
        <w:rPr>
          <w:rFonts w:ascii="Times New Roman" w:hAnsi="Times New Roman"/>
          <w:sz w:val="24"/>
          <w:szCs w:val="24"/>
        </w:rPr>
        <w:t xml:space="preserve">     </w:t>
      </w:r>
      <w:r w:rsidR="00153E0D">
        <w:rPr>
          <w:rFonts w:ascii="Times New Roman" w:hAnsi="Times New Roman"/>
          <w:b/>
          <w:sz w:val="24"/>
          <w:szCs w:val="24"/>
        </w:rPr>
        <w:t>78.772,85</w:t>
      </w:r>
    </w:p>
    <w:p w:rsidR="0045695A" w:rsidRDefault="0045695A" w:rsidP="0045695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AD53E5" w:rsidRPr="00947A15" w:rsidRDefault="00AD53E5" w:rsidP="00AD53E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</w:t>
      </w:r>
      <w:r>
        <w:rPr>
          <w:rFonts w:ascii="Times New Roman" w:hAnsi="Times New Roman"/>
          <w:sz w:val="24"/>
          <w:szCs w:val="24"/>
        </w:rPr>
        <w:t>zbog usluge stručnog vođenja projekta uređenja dvorane „Ban Jelačić“</w:t>
      </w:r>
    </w:p>
    <w:p w:rsidR="0045695A" w:rsidRDefault="00AD53E5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i mjerenja frekvencije za mikrofone u 2018. godini</w:t>
      </w:r>
    </w:p>
    <w:p w:rsidR="0045695A" w:rsidRDefault="0045695A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E04" w:rsidRDefault="00FA1E04" w:rsidP="00FA1E04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Ostale usluge AOP 183 </w:t>
      </w:r>
    </w:p>
    <w:p w:rsidR="00FA1E04" w:rsidRPr="00947A15" w:rsidRDefault="00FA1E04" w:rsidP="00FA1E04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A1E04" w:rsidRPr="00947A15" w:rsidRDefault="00FA1E04" w:rsidP="00FA1E0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380A82">
        <w:rPr>
          <w:rFonts w:ascii="Times New Roman" w:hAnsi="Times New Roman"/>
          <w:sz w:val="24"/>
          <w:szCs w:val="24"/>
        </w:rPr>
        <w:tab/>
      </w:r>
      <w:r w:rsidR="00380A82">
        <w:rPr>
          <w:rFonts w:ascii="Times New Roman" w:hAnsi="Times New Roman"/>
          <w:sz w:val="24"/>
          <w:szCs w:val="24"/>
        </w:rPr>
        <w:tab/>
      </w:r>
      <w:r w:rsidR="00380A82">
        <w:rPr>
          <w:rFonts w:ascii="Times New Roman" w:hAnsi="Times New Roman"/>
          <w:sz w:val="24"/>
          <w:szCs w:val="24"/>
        </w:rPr>
        <w:tab/>
      </w:r>
      <w:r w:rsidR="00380A82">
        <w:rPr>
          <w:rFonts w:ascii="Times New Roman" w:hAnsi="Times New Roman"/>
          <w:sz w:val="24"/>
          <w:szCs w:val="24"/>
        </w:rPr>
        <w:tab/>
      </w:r>
      <w:r w:rsidR="00380A82">
        <w:rPr>
          <w:rFonts w:ascii="Times New Roman" w:hAnsi="Times New Roman"/>
          <w:sz w:val="24"/>
          <w:szCs w:val="24"/>
        </w:rPr>
        <w:tab/>
      </w:r>
      <w:r w:rsidR="00380A82">
        <w:rPr>
          <w:rFonts w:ascii="Times New Roman" w:hAnsi="Times New Roman"/>
          <w:sz w:val="24"/>
          <w:szCs w:val="24"/>
        </w:rPr>
        <w:tab/>
      </w:r>
      <w:r w:rsidR="00380A82">
        <w:rPr>
          <w:rFonts w:ascii="Times New Roman" w:hAnsi="Times New Roman"/>
          <w:sz w:val="24"/>
          <w:szCs w:val="24"/>
        </w:rPr>
        <w:tab/>
      </w:r>
      <w:r w:rsidR="00380A82">
        <w:rPr>
          <w:rFonts w:ascii="Times New Roman" w:hAnsi="Times New Roman"/>
          <w:sz w:val="24"/>
          <w:szCs w:val="24"/>
        </w:rPr>
        <w:tab/>
      </w:r>
      <w:r w:rsidR="00380A82">
        <w:rPr>
          <w:rFonts w:ascii="Times New Roman" w:hAnsi="Times New Roman"/>
          <w:sz w:val="24"/>
          <w:szCs w:val="24"/>
        </w:rPr>
        <w:tab/>
        <w:t xml:space="preserve"> </w:t>
      </w:r>
      <w:r w:rsidR="00F57A63">
        <w:rPr>
          <w:rFonts w:ascii="Times New Roman" w:hAnsi="Times New Roman"/>
          <w:b/>
          <w:sz w:val="24"/>
          <w:szCs w:val="24"/>
        </w:rPr>
        <w:t>155</w:t>
      </w:r>
      <w:r>
        <w:rPr>
          <w:rFonts w:ascii="Times New Roman" w:hAnsi="Times New Roman"/>
          <w:b/>
          <w:sz w:val="24"/>
          <w:szCs w:val="24"/>
        </w:rPr>
        <w:t>.</w:t>
      </w:r>
      <w:r w:rsidR="00F57A63">
        <w:rPr>
          <w:rFonts w:ascii="Times New Roman" w:hAnsi="Times New Roman"/>
          <w:b/>
          <w:sz w:val="24"/>
          <w:szCs w:val="24"/>
        </w:rPr>
        <w:t>386</w:t>
      </w:r>
      <w:r>
        <w:rPr>
          <w:rFonts w:ascii="Times New Roman" w:hAnsi="Times New Roman"/>
          <w:b/>
          <w:sz w:val="24"/>
          <w:szCs w:val="24"/>
        </w:rPr>
        <w:t>,</w:t>
      </w:r>
      <w:r w:rsidR="00F57A63">
        <w:rPr>
          <w:rFonts w:ascii="Times New Roman" w:hAnsi="Times New Roman"/>
          <w:b/>
          <w:sz w:val="24"/>
          <w:szCs w:val="24"/>
        </w:rPr>
        <w:t>58</w:t>
      </w:r>
    </w:p>
    <w:p w:rsidR="00FA1E04" w:rsidRDefault="00FA1E04" w:rsidP="00FA1E0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86070F" w:rsidRDefault="00E53EF0" w:rsidP="0086070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7373">
        <w:rPr>
          <w:rFonts w:ascii="Times New Roman" w:hAnsi="Times New Roman"/>
          <w:sz w:val="24"/>
          <w:szCs w:val="24"/>
        </w:rPr>
        <w:t xml:space="preserve">došlo je zbog </w:t>
      </w:r>
      <w:r w:rsidR="0086070F">
        <w:rPr>
          <w:rFonts w:ascii="Times New Roman" w:hAnsi="Times New Roman"/>
          <w:sz w:val="24"/>
          <w:szCs w:val="24"/>
        </w:rPr>
        <w:t xml:space="preserve">tiska brošure o dvorani </w:t>
      </w:r>
      <w:r w:rsidR="00DD53B7">
        <w:rPr>
          <w:rFonts w:ascii="Times New Roman" w:hAnsi="Times New Roman"/>
          <w:sz w:val="24"/>
          <w:szCs w:val="24"/>
        </w:rPr>
        <w:t>„B</w:t>
      </w:r>
      <w:r w:rsidR="00116187">
        <w:rPr>
          <w:rFonts w:ascii="Times New Roman" w:hAnsi="Times New Roman"/>
          <w:sz w:val="24"/>
          <w:szCs w:val="24"/>
        </w:rPr>
        <w:t>an Jelačić</w:t>
      </w:r>
      <w:r w:rsidR="00DD53B7">
        <w:rPr>
          <w:rFonts w:ascii="Times New Roman" w:hAnsi="Times New Roman"/>
          <w:sz w:val="24"/>
          <w:szCs w:val="24"/>
        </w:rPr>
        <w:t>“</w:t>
      </w:r>
      <w:r w:rsidR="00AD53E5">
        <w:rPr>
          <w:rFonts w:ascii="Times New Roman" w:hAnsi="Times New Roman"/>
          <w:sz w:val="24"/>
          <w:szCs w:val="24"/>
        </w:rPr>
        <w:t xml:space="preserve">, </w:t>
      </w:r>
      <w:r w:rsidR="0086070F">
        <w:rPr>
          <w:rFonts w:ascii="Times New Roman" w:hAnsi="Times New Roman"/>
          <w:sz w:val="24"/>
          <w:szCs w:val="24"/>
        </w:rPr>
        <w:t xml:space="preserve">tiskarskih usluga </w:t>
      </w:r>
    </w:p>
    <w:p w:rsidR="00116187" w:rsidRDefault="0086070F" w:rsidP="0086070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prilikom </w:t>
      </w:r>
      <w:r w:rsidR="00116187">
        <w:rPr>
          <w:rFonts w:ascii="Times New Roman" w:hAnsi="Times New Roman"/>
          <w:sz w:val="24"/>
          <w:szCs w:val="24"/>
        </w:rPr>
        <w:t>posjete delegacije NR Kine</w:t>
      </w:r>
      <w:r w:rsidR="00AD53E5">
        <w:rPr>
          <w:rFonts w:ascii="Times New Roman" w:hAnsi="Times New Roman"/>
          <w:sz w:val="24"/>
          <w:szCs w:val="24"/>
        </w:rPr>
        <w:t xml:space="preserve"> te digitalnog tiska za pročelje zgrade</w:t>
      </w:r>
    </w:p>
    <w:p w:rsidR="00567608" w:rsidRDefault="00AD53E5" w:rsidP="00774C4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Vlade RH</w:t>
      </w:r>
      <w:r w:rsidR="00694B05">
        <w:rPr>
          <w:rFonts w:ascii="Times New Roman" w:hAnsi="Times New Roman"/>
          <w:sz w:val="24"/>
          <w:szCs w:val="24"/>
        </w:rPr>
        <w:t xml:space="preserve"> na ogradu deponija i građevinske skele</w:t>
      </w:r>
    </w:p>
    <w:p w:rsidR="005C7397" w:rsidRDefault="00CC2FD9" w:rsidP="005C7397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Premije osiguranja AOP 187</w:t>
      </w:r>
    </w:p>
    <w:p w:rsidR="005C7397" w:rsidRPr="00947A15" w:rsidRDefault="005C7397" w:rsidP="005C7397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7397" w:rsidRPr="00947A15" w:rsidRDefault="005C7397" w:rsidP="005C739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024280">
        <w:rPr>
          <w:rFonts w:ascii="Times New Roman" w:hAnsi="Times New Roman"/>
          <w:sz w:val="24"/>
          <w:szCs w:val="24"/>
        </w:rPr>
        <w:tab/>
      </w:r>
      <w:r w:rsidR="00024280">
        <w:rPr>
          <w:rFonts w:ascii="Times New Roman" w:hAnsi="Times New Roman"/>
          <w:sz w:val="24"/>
          <w:szCs w:val="24"/>
        </w:rPr>
        <w:tab/>
      </w:r>
      <w:r w:rsidR="00024280">
        <w:rPr>
          <w:rFonts w:ascii="Times New Roman" w:hAnsi="Times New Roman"/>
          <w:sz w:val="24"/>
          <w:szCs w:val="24"/>
        </w:rPr>
        <w:tab/>
      </w:r>
      <w:r w:rsidR="00024280">
        <w:rPr>
          <w:rFonts w:ascii="Times New Roman" w:hAnsi="Times New Roman"/>
          <w:sz w:val="24"/>
          <w:szCs w:val="24"/>
        </w:rPr>
        <w:tab/>
      </w:r>
      <w:r w:rsidR="00024280">
        <w:rPr>
          <w:rFonts w:ascii="Times New Roman" w:hAnsi="Times New Roman"/>
          <w:sz w:val="24"/>
          <w:szCs w:val="24"/>
        </w:rPr>
        <w:tab/>
      </w:r>
      <w:r w:rsidR="00024280">
        <w:rPr>
          <w:rFonts w:ascii="Times New Roman" w:hAnsi="Times New Roman"/>
          <w:sz w:val="24"/>
          <w:szCs w:val="24"/>
        </w:rPr>
        <w:tab/>
      </w:r>
      <w:r w:rsidR="00024280">
        <w:rPr>
          <w:rFonts w:ascii="Times New Roman" w:hAnsi="Times New Roman"/>
          <w:sz w:val="24"/>
          <w:szCs w:val="24"/>
        </w:rPr>
        <w:tab/>
      </w:r>
      <w:r w:rsidR="00024280">
        <w:rPr>
          <w:rFonts w:ascii="Times New Roman" w:hAnsi="Times New Roman"/>
          <w:sz w:val="24"/>
          <w:szCs w:val="24"/>
        </w:rPr>
        <w:tab/>
      </w:r>
      <w:r w:rsidR="00024280">
        <w:rPr>
          <w:rFonts w:ascii="Times New Roman" w:hAnsi="Times New Roman"/>
          <w:sz w:val="24"/>
          <w:szCs w:val="24"/>
        </w:rPr>
        <w:tab/>
        <w:t xml:space="preserve"> </w:t>
      </w:r>
      <w:r w:rsidR="00CC2FD9">
        <w:rPr>
          <w:rFonts w:ascii="Times New Roman" w:hAnsi="Times New Roman"/>
          <w:sz w:val="24"/>
          <w:szCs w:val="24"/>
        </w:rPr>
        <w:t xml:space="preserve">  </w:t>
      </w:r>
      <w:r w:rsidR="00CC2FD9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</w:t>
      </w:r>
      <w:r w:rsidR="00CC2FD9">
        <w:rPr>
          <w:rFonts w:ascii="Times New Roman" w:hAnsi="Times New Roman"/>
          <w:b/>
          <w:sz w:val="24"/>
          <w:szCs w:val="24"/>
        </w:rPr>
        <w:t>354</w:t>
      </w:r>
      <w:r>
        <w:rPr>
          <w:rFonts w:ascii="Times New Roman" w:hAnsi="Times New Roman"/>
          <w:b/>
          <w:sz w:val="24"/>
          <w:szCs w:val="24"/>
        </w:rPr>
        <w:t>,</w:t>
      </w:r>
      <w:r w:rsidR="00CC2FD9">
        <w:rPr>
          <w:rFonts w:ascii="Times New Roman" w:hAnsi="Times New Roman"/>
          <w:b/>
          <w:sz w:val="24"/>
          <w:szCs w:val="24"/>
        </w:rPr>
        <w:t>95</w:t>
      </w:r>
    </w:p>
    <w:p w:rsidR="005C7397" w:rsidRDefault="005C7397" w:rsidP="005C739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116187" w:rsidRDefault="00FC2715" w:rsidP="006A230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87373">
        <w:rPr>
          <w:rFonts w:ascii="Times New Roman" w:hAnsi="Times New Roman"/>
          <w:sz w:val="24"/>
          <w:szCs w:val="24"/>
        </w:rPr>
        <w:t xml:space="preserve">došlo je </w:t>
      </w:r>
      <w:r w:rsidR="002711B1">
        <w:rPr>
          <w:rFonts w:ascii="Times New Roman" w:hAnsi="Times New Roman"/>
          <w:sz w:val="24"/>
          <w:szCs w:val="24"/>
        </w:rPr>
        <w:t xml:space="preserve">zbog </w:t>
      </w:r>
      <w:r w:rsidR="0086070F">
        <w:rPr>
          <w:rFonts w:ascii="Times New Roman" w:hAnsi="Times New Roman"/>
          <w:sz w:val="24"/>
          <w:szCs w:val="24"/>
        </w:rPr>
        <w:t xml:space="preserve">povećanja </w:t>
      </w:r>
      <w:r w:rsidR="000F5834">
        <w:rPr>
          <w:rFonts w:ascii="Times New Roman" w:hAnsi="Times New Roman"/>
          <w:sz w:val="24"/>
          <w:szCs w:val="24"/>
        </w:rPr>
        <w:t>plaćanja premija</w:t>
      </w:r>
      <w:r w:rsidR="006A2306">
        <w:rPr>
          <w:rFonts w:ascii="Times New Roman" w:hAnsi="Times New Roman"/>
          <w:sz w:val="24"/>
          <w:szCs w:val="24"/>
        </w:rPr>
        <w:t xml:space="preserve"> osiguranja za umjetničke slike</w:t>
      </w:r>
    </w:p>
    <w:p w:rsidR="0086070F" w:rsidRDefault="0086070F" w:rsidP="0086070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uslijed završetka uređenja dvorane „Ban Jelačić“</w:t>
      </w:r>
    </w:p>
    <w:p w:rsidR="00116187" w:rsidRDefault="00116187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FD9" w:rsidRDefault="00CC2FD9" w:rsidP="00CC2FD9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Reprezentacija AOP 188 </w:t>
      </w:r>
    </w:p>
    <w:p w:rsidR="00CC2FD9" w:rsidRPr="00947A15" w:rsidRDefault="00CC2FD9" w:rsidP="00CC2FD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C2FD9" w:rsidRPr="00947A15" w:rsidRDefault="00CC2FD9" w:rsidP="00CC2FD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F57A63">
        <w:rPr>
          <w:rFonts w:ascii="Times New Roman" w:hAnsi="Times New Roman"/>
          <w:b/>
          <w:sz w:val="24"/>
          <w:szCs w:val="24"/>
        </w:rPr>
        <w:t>396</w:t>
      </w:r>
      <w:r>
        <w:rPr>
          <w:rFonts w:ascii="Times New Roman" w:hAnsi="Times New Roman"/>
          <w:b/>
          <w:sz w:val="24"/>
          <w:szCs w:val="24"/>
        </w:rPr>
        <w:t>.</w:t>
      </w:r>
      <w:r w:rsidR="00F57A63">
        <w:rPr>
          <w:rFonts w:ascii="Times New Roman" w:hAnsi="Times New Roman"/>
          <w:b/>
          <w:sz w:val="24"/>
          <w:szCs w:val="24"/>
        </w:rPr>
        <w:t>601</w:t>
      </w:r>
      <w:r>
        <w:rPr>
          <w:rFonts w:ascii="Times New Roman" w:hAnsi="Times New Roman"/>
          <w:b/>
          <w:sz w:val="24"/>
          <w:szCs w:val="24"/>
        </w:rPr>
        <w:t>,</w:t>
      </w:r>
      <w:r w:rsidR="00F57A63">
        <w:rPr>
          <w:rFonts w:ascii="Times New Roman" w:hAnsi="Times New Roman"/>
          <w:b/>
          <w:sz w:val="24"/>
          <w:szCs w:val="24"/>
        </w:rPr>
        <w:t>55</w:t>
      </w:r>
    </w:p>
    <w:p w:rsidR="00CC2FD9" w:rsidRDefault="00CC2FD9" w:rsidP="00CC2FD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CC2FD9" w:rsidRDefault="00CC2FD9" w:rsidP="00CC2FD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87373">
        <w:rPr>
          <w:rFonts w:ascii="Times New Roman" w:hAnsi="Times New Roman"/>
          <w:sz w:val="24"/>
          <w:szCs w:val="24"/>
        </w:rPr>
        <w:t xml:space="preserve">došlo je </w:t>
      </w:r>
      <w:r>
        <w:rPr>
          <w:rFonts w:ascii="Times New Roman" w:hAnsi="Times New Roman"/>
          <w:sz w:val="24"/>
          <w:szCs w:val="24"/>
        </w:rPr>
        <w:t>zbog povećanih troškova vanjske reprezentacije prilikom posjeta</w:t>
      </w:r>
    </w:p>
    <w:p w:rsidR="00CC2FD9" w:rsidRDefault="00CC2FD9" w:rsidP="00CC2FD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stranih delegacija</w:t>
      </w:r>
    </w:p>
    <w:p w:rsidR="00116187" w:rsidRDefault="00116187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7A63" w:rsidRDefault="00F57A63" w:rsidP="00F57A63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Ostali nespomenuti rashodi poslovanja</w:t>
      </w:r>
      <w:r w:rsidR="00854AAC">
        <w:rPr>
          <w:rFonts w:ascii="Times New Roman" w:hAnsi="Times New Roman"/>
          <w:b/>
          <w:sz w:val="24"/>
          <w:szCs w:val="24"/>
          <w:u w:val="single"/>
        </w:rPr>
        <w:t xml:space="preserve"> AOP 192</w:t>
      </w:r>
    </w:p>
    <w:p w:rsidR="00F57A63" w:rsidRPr="00947A15" w:rsidRDefault="00F57A63" w:rsidP="00F57A63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57A63" w:rsidRPr="00947A15" w:rsidRDefault="00F57A63" w:rsidP="00F57A6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854AAC">
        <w:rPr>
          <w:rFonts w:ascii="Times New Roman" w:hAnsi="Times New Roman"/>
          <w:sz w:val="24"/>
          <w:szCs w:val="24"/>
        </w:rPr>
        <w:t xml:space="preserve">    </w:t>
      </w:r>
      <w:r w:rsidR="00854AA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  <w:r w:rsidR="00854AAC">
        <w:rPr>
          <w:rFonts w:ascii="Times New Roman" w:hAnsi="Times New Roman"/>
          <w:b/>
          <w:sz w:val="24"/>
          <w:szCs w:val="24"/>
        </w:rPr>
        <w:t>805</w:t>
      </w:r>
      <w:r>
        <w:rPr>
          <w:rFonts w:ascii="Times New Roman" w:hAnsi="Times New Roman"/>
          <w:b/>
          <w:sz w:val="24"/>
          <w:szCs w:val="24"/>
        </w:rPr>
        <w:t>,</w:t>
      </w:r>
      <w:r w:rsidR="00854AAC">
        <w:rPr>
          <w:rFonts w:ascii="Times New Roman" w:hAnsi="Times New Roman"/>
          <w:b/>
          <w:sz w:val="24"/>
          <w:szCs w:val="24"/>
        </w:rPr>
        <w:t>00</w:t>
      </w:r>
    </w:p>
    <w:p w:rsidR="00F57A63" w:rsidRDefault="00F57A63" w:rsidP="00F57A6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73382A" w:rsidRDefault="00840A9B" w:rsidP="00840A9B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840A9B">
        <w:rPr>
          <w:rFonts w:ascii="Times New Roman" w:hAnsi="Times New Roman"/>
          <w:sz w:val="24"/>
          <w:szCs w:val="24"/>
        </w:rPr>
        <w:t xml:space="preserve">došlo je zbog </w:t>
      </w:r>
      <w:r>
        <w:rPr>
          <w:rFonts w:ascii="Times New Roman" w:hAnsi="Times New Roman"/>
          <w:sz w:val="24"/>
          <w:szCs w:val="24"/>
        </w:rPr>
        <w:t>smanjenih</w:t>
      </w:r>
      <w:r w:rsidRPr="00840A9B">
        <w:rPr>
          <w:rFonts w:ascii="Times New Roman" w:hAnsi="Times New Roman"/>
          <w:sz w:val="24"/>
          <w:szCs w:val="24"/>
        </w:rPr>
        <w:t xml:space="preserve"> izdataka za izvanredn</w:t>
      </w:r>
      <w:r>
        <w:rPr>
          <w:rFonts w:ascii="Times New Roman" w:hAnsi="Times New Roman"/>
          <w:sz w:val="24"/>
          <w:szCs w:val="24"/>
        </w:rPr>
        <w:t xml:space="preserve">e aranžmane </w:t>
      </w:r>
    </w:p>
    <w:p w:rsidR="00F57A63" w:rsidRDefault="00F57A63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AA9" w:rsidRDefault="00B70AA9" w:rsidP="00E4287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Bankarske usluge i usluge platnog prometa AOP 20</w:t>
      </w:r>
      <w:r w:rsidR="00C5512F">
        <w:rPr>
          <w:rFonts w:ascii="Times New Roman" w:hAnsi="Times New Roman"/>
          <w:b/>
          <w:sz w:val="24"/>
          <w:szCs w:val="24"/>
          <w:u w:val="single"/>
        </w:rPr>
        <w:t>8</w:t>
      </w:r>
    </w:p>
    <w:p w:rsidR="00B70AA9" w:rsidRPr="00947A15" w:rsidRDefault="00B70AA9" w:rsidP="00B70AA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70AA9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0056C">
        <w:rPr>
          <w:rFonts w:ascii="Times New Roman" w:hAnsi="Times New Roman"/>
          <w:b/>
          <w:sz w:val="24"/>
          <w:szCs w:val="24"/>
        </w:rPr>
        <w:t>1.</w:t>
      </w:r>
      <w:r w:rsidR="00854AAC">
        <w:rPr>
          <w:rFonts w:ascii="Times New Roman" w:hAnsi="Times New Roman"/>
          <w:b/>
          <w:sz w:val="24"/>
          <w:szCs w:val="24"/>
        </w:rPr>
        <w:t>603</w:t>
      </w:r>
      <w:r w:rsidR="003340CF">
        <w:rPr>
          <w:rFonts w:ascii="Times New Roman" w:hAnsi="Times New Roman"/>
          <w:b/>
          <w:sz w:val="24"/>
          <w:szCs w:val="24"/>
        </w:rPr>
        <w:t>,</w:t>
      </w:r>
      <w:r w:rsidR="00854AAC">
        <w:rPr>
          <w:rFonts w:ascii="Times New Roman" w:hAnsi="Times New Roman"/>
          <w:b/>
          <w:sz w:val="24"/>
          <w:szCs w:val="24"/>
        </w:rPr>
        <w:t>70</w:t>
      </w:r>
    </w:p>
    <w:p w:rsidR="00B70AA9" w:rsidRPr="00947A15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287D29" w:rsidRDefault="00287D29" w:rsidP="00287D2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zbog </w:t>
      </w:r>
      <w:r>
        <w:rPr>
          <w:rFonts w:ascii="Times New Roman" w:hAnsi="Times New Roman"/>
          <w:sz w:val="24"/>
          <w:szCs w:val="24"/>
        </w:rPr>
        <w:t>smanjenih</w:t>
      </w:r>
      <w:r w:rsidRPr="00947A15">
        <w:rPr>
          <w:rFonts w:ascii="Times New Roman" w:hAnsi="Times New Roman"/>
          <w:sz w:val="24"/>
          <w:szCs w:val="24"/>
        </w:rPr>
        <w:t xml:space="preserve"> izdataka za</w:t>
      </w:r>
      <w:r>
        <w:rPr>
          <w:rFonts w:ascii="Times New Roman" w:hAnsi="Times New Roman"/>
          <w:sz w:val="24"/>
          <w:szCs w:val="24"/>
        </w:rPr>
        <w:t xml:space="preserve"> bankarsku</w:t>
      </w:r>
      <w:r w:rsidRPr="00947A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proviziju pri isplati naknada </w:t>
      </w:r>
    </w:p>
    <w:p w:rsidR="0073382A" w:rsidRDefault="00287D29" w:rsidP="007C61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zaslužnim osobama</w:t>
      </w:r>
    </w:p>
    <w:p w:rsidR="00CB1AC2" w:rsidRDefault="00CB1AC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529" w:rsidRDefault="00C4652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880" w:rsidRDefault="00750880" w:rsidP="00750880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Negativne tečajne razlike i razlike zbog primjene valutne </w:t>
      </w:r>
    </w:p>
    <w:p w:rsidR="00750880" w:rsidRDefault="00750880" w:rsidP="00750880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klauzule AOP 209</w:t>
      </w:r>
    </w:p>
    <w:p w:rsidR="00750880" w:rsidRPr="00947A15" w:rsidRDefault="00750880" w:rsidP="00750880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50880" w:rsidRDefault="00750880" w:rsidP="0075088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CD3038">
        <w:rPr>
          <w:rFonts w:ascii="Times New Roman" w:hAnsi="Times New Roman"/>
          <w:sz w:val="24"/>
          <w:szCs w:val="24"/>
        </w:rPr>
        <w:t xml:space="preserve">  </w:t>
      </w:r>
      <w:r w:rsidR="00CD3038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,</w:t>
      </w:r>
      <w:r w:rsidR="00CD3038">
        <w:rPr>
          <w:rFonts w:ascii="Times New Roman" w:hAnsi="Times New Roman"/>
          <w:b/>
          <w:sz w:val="24"/>
          <w:szCs w:val="24"/>
        </w:rPr>
        <w:t>67</w:t>
      </w:r>
    </w:p>
    <w:p w:rsidR="00287D29" w:rsidRPr="00947A15" w:rsidRDefault="00287D29" w:rsidP="00287D2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287D29" w:rsidRPr="00103E5C" w:rsidRDefault="00287D29" w:rsidP="00287D2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103E5C">
        <w:rPr>
          <w:rFonts w:ascii="Times New Roman" w:hAnsi="Times New Roman"/>
          <w:sz w:val="24"/>
          <w:szCs w:val="24"/>
        </w:rPr>
        <w:t xml:space="preserve">došlo je zbog podmirenja razlike u tečaju između kupljenih deviznih sredstava </w:t>
      </w:r>
    </w:p>
    <w:p w:rsidR="0073382A" w:rsidRDefault="00287D29" w:rsidP="007C611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103E5C">
        <w:rPr>
          <w:rFonts w:ascii="Times New Roman" w:hAnsi="Times New Roman"/>
          <w:sz w:val="24"/>
          <w:szCs w:val="24"/>
        </w:rPr>
        <w:t>(akontacije za službena putovanja) te povrata sredstava u poslovnu banku</w:t>
      </w:r>
    </w:p>
    <w:p w:rsidR="00CB1AC2" w:rsidRDefault="00CB1AC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EC5" w:rsidRPr="00947A15" w:rsidRDefault="00660EC5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A6748E" w:rsidRDefault="00C5512F" w:rsidP="00E4287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Zatezne kamate AOP 210</w:t>
      </w:r>
      <w:r w:rsidR="00A6748E"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748E" w:rsidRPr="00947A15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  <w:t xml:space="preserve">        </w:t>
      </w:r>
      <w:r w:rsidR="00854AAC">
        <w:rPr>
          <w:rFonts w:ascii="Times New Roman" w:hAnsi="Times New Roman"/>
          <w:b/>
          <w:sz w:val="24"/>
          <w:szCs w:val="24"/>
        </w:rPr>
        <w:t>277</w:t>
      </w:r>
      <w:r w:rsidR="00E4287B">
        <w:rPr>
          <w:rFonts w:ascii="Times New Roman" w:hAnsi="Times New Roman"/>
          <w:b/>
          <w:sz w:val="24"/>
          <w:szCs w:val="24"/>
        </w:rPr>
        <w:t>,</w:t>
      </w:r>
      <w:r w:rsidR="00854AAC">
        <w:rPr>
          <w:rFonts w:ascii="Times New Roman" w:hAnsi="Times New Roman"/>
          <w:b/>
          <w:sz w:val="24"/>
          <w:szCs w:val="24"/>
        </w:rPr>
        <w:t>83</w:t>
      </w:r>
    </w:p>
    <w:p w:rsidR="0068344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45369D" w:rsidRDefault="00C7669D" w:rsidP="00C7669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476DD">
        <w:rPr>
          <w:rFonts w:ascii="Times New Roman" w:hAnsi="Times New Roman"/>
          <w:sz w:val="24"/>
          <w:szCs w:val="24"/>
        </w:rPr>
        <w:t xml:space="preserve">došlo je zbog pravovremenog plaćanja </w:t>
      </w:r>
      <w:r>
        <w:rPr>
          <w:rFonts w:ascii="Times New Roman" w:hAnsi="Times New Roman"/>
          <w:sz w:val="24"/>
          <w:szCs w:val="24"/>
        </w:rPr>
        <w:t>režijskih troškova</w:t>
      </w:r>
    </w:p>
    <w:p w:rsidR="00C5512F" w:rsidRDefault="00C5512F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187" w:rsidRDefault="00116187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AAC" w:rsidRDefault="00854AAC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11E" w:rsidRDefault="007C611E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870" w:rsidRPr="00A6748E" w:rsidRDefault="00BC3870" w:rsidP="00BC3870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Licence AOP 350</w:t>
      </w:r>
    </w:p>
    <w:p w:rsidR="00BC3870" w:rsidRPr="00947A15" w:rsidRDefault="00BC3870" w:rsidP="00BC3870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C3870" w:rsidRPr="00947A15" w:rsidRDefault="00BC3870" w:rsidP="00BC38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854AAC">
        <w:rPr>
          <w:rFonts w:ascii="Times New Roman" w:hAnsi="Times New Roman"/>
          <w:sz w:val="24"/>
          <w:szCs w:val="24"/>
        </w:rPr>
        <w:tab/>
      </w:r>
      <w:r w:rsidR="00854AAC">
        <w:rPr>
          <w:rFonts w:ascii="Times New Roman" w:hAnsi="Times New Roman"/>
          <w:sz w:val="24"/>
          <w:szCs w:val="24"/>
        </w:rPr>
        <w:tab/>
      </w:r>
      <w:r w:rsidR="00854AAC">
        <w:rPr>
          <w:rFonts w:ascii="Times New Roman" w:hAnsi="Times New Roman"/>
          <w:sz w:val="24"/>
          <w:szCs w:val="24"/>
        </w:rPr>
        <w:tab/>
      </w:r>
      <w:r w:rsidR="00854AAC">
        <w:rPr>
          <w:rFonts w:ascii="Times New Roman" w:hAnsi="Times New Roman"/>
          <w:sz w:val="24"/>
          <w:szCs w:val="24"/>
        </w:rPr>
        <w:tab/>
      </w:r>
      <w:r w:rsidR="00854AAC">
        <w:rPr>
          <w:rFonts w:ascii="Times New Roman" w:hAnsi="Times New Roman"/>
          <w:sz w:val="24"/>
          <w:szCs w:val="24"/>
        </w:rPr>
        <w:tab/>
      </w:r>
      <w:r w:rsidR="00854AAC">
        <w:rPr>
          <w:rFonts w:ascii="Times New Roman" w:hAnsi="Times New Roman"/>
          <w:sz w:val="24"/>
          <w:szCs w:val="24"/>
        </w:rPr>
        <w:tab/>
      </w:r>
      <w:r w:rsidR="00854AAC">
        <w:rPr>
          <w:rFonts w:ascii="Times New Roman" w:hAnsi="Times New Roman"/>
          <w:sz w:val="24"/>
          <w:szCs w:val="24"/>
        </w:rPr>
        <w:tab/>
      </w:r>
      <w:r w:rsidR="00854AAC">
        <w:rPr>
          <w:rFonts w:ascii="Times New Roman" w:hAnsi="Times New Roman"/>
          <w:sz w:val="24"/>
          <w:szCs w:val="24"/>
        </w:rPr>
        <w:tab/>
      </w:r>
      <w:r w:rsidR="00854AAC">
        <w:rPr>
          <w:rFonts w:ascii="Times New Roman" w:hAnsi="Times New Roman"/>
          <w:sz w:val="24"/>
          <w:szCs w:val="24"/>
        </w:rPr>
        <w:tab/>
        <w:t xml:space="preserve"> </w:t>
      </w:r>
      <w:r w:rsidR="00854AAC">
        <w:rPr>
          <w:rFonts w:ascii="Times New Roman" w:hAnsi="Times New Roman"/>
          <w:b/>
          <w:sz w:val="24"/>
          <w:szCs w:val="24"/>
        </w:rPr>
        <w:t>125</w:t>
      </w:r>
      <w:r>
        <w:rPr>
          <w:rFonts w:ascii="Times New Roman" w:hAnsi="Times New Roman"/>
          <w:b/>
          <w:sz w:val="24"/>
          <w:szCs w:val="24"/>
        </w:rPr>
        <w:t>.</w:t>
      </w:r>
      <w:r w:rsidR="00854AAC">
        <w:rPr>
          <w:rFonts w:ascii="Times New Roman" w:hAnsi="Times New Roman"/>
          <w:b/>
          <w:sz w:val="24"/>
          <w:szCs w:val="24"/>
        </w:rPr>
        <w:t>938</w:t>
      </w:r>
      <w:r>
        <w:rPr>
          <w:rFonts w:ascii="Times New Roman" w:hAnsi="Times New Roman"/>
          <w:b/>
          <w:sz w:val="24"/>
          <w:szCs w:val="24"/>
        </w:rPr>
        <w:t>,</w:t>
      </w:r>
      <w:r w:rsidR="00854AAC">
        <w:rPr>
          <w:rFonts w:ascii="Times New Roman" w:hAnsi="Times New Roman"/>
          <w:b/>
          <w:sz w:val="24"/>
          <w:szCs w:val="24"/>
        </w:rPr>
        <w:t>70</w:t>
      </w:r>
    </w:p>
    <w:p w:rsidR="00BC3870" w:rsidRDefault="00BC3870" w:rsidP="00BC38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515764" w:rsidRPr="003F6220" w:rsidRDefault="00515764" w:rsidP="00515764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F6220">
        <w:rPr>
          <w:rFonts w:ascii="Times New Roman" w:hAnsi="Times New Roman"/>
          <w:sz w:val="24"/>
          <w:szCs w:val="24"/>
        </w:rPr>
        <w:t xml:space="preserve">došlo je iz razloga što nije donešen Okvirni sporazum za Microsoft licence </w:t>
      </w:r>
    </w:p>
    <w:p w:rsidR="00515764" w:rsidRPr="003F6220" w:rsidRDefault="00515764" w:rsidP="00515764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F6220">
        <w:rPr>
          <w:rFonts w:ascii="Times New Roman" w:hAnsi="Times New Roman"/>
          <w:sz w:val="24"/>
          <w:szCs w:val="24"/>
        </w:rPr>
        <w:t>za novo trogodišnje razdoblje</w:t>
      </w:r>
    </w:p>
    <w:p w:rsidR="00CB1AC2" w:rsidRDefault="00CB1AC2" w:rsidP="0073382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16187" w:rsidRDefault="00116187" w:rsidP="0073382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786778" w:rsidRPr="00A6748E" w:rsidRDefault="00786778" w:rsidP="00786778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Uredska oprema i namještaj AOP 361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86778" w:rsidRPr="00947A15" w:rsidRDefault="00786778" w:rsidP="00786778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6778" w:rsidRPr="00947A15" w:rsidRDefault="00786778" w:rsidP="0078677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  <w:t xml:space="preserve">         </w:t>
      </w:r>
      <w:r w:rsidR="00222A51">
        <w:rPr>
          <w:rFonts w:ascii="Times New Roman" w:hAnsi="Times New Roman"/>
          <w:b/>
          <w:sz w:val="24"/>
          <w:szCs w:val="24"/>
        </w:rPr>
        <w:t>2</w:t>
      </w:r>
      <w:r w:rsidR="00485EE9">
        <w:rPr>
          <w:rFonts w:ascii="Times New Roman" w:hAnsi="Times New Roman"/>
          <w:b/>
          <w:sz w:val="24"/>
          <w:szCs w:val="24"/>
        </w:rPr>
        <w:t>.</w:t>
      </w:r>
      <w:r w:rsidR="00222A51">
        <w:rPr>
          <w:rFonts w:ascii="Times New Roman" w:hAnsi="Times New Roman"/>
          <w:b/>
          <w:sz w:val="24"/>
          <w:szCs w:val="24"/>
        </w:rPr>
        <w:t>825</w:t>
      </w:r>
      <w:r w:rsidR="007D3709">
        <w:rPr>
          <w:rFonts w:ascii="Times New Roman" w:hAnsi="Times New Roman"/>
          <w:b/>
          <w:sz w:val="24"/>
          <w:szCs w:val="24"/>
        </w:rPr>
        <w:t>.</w:t>
      </w:r>
      <w:r w:rsidR="00222A51">
        <w:rPr>
          <w:rFonts w:ascii="Times New Roman" w:hAnsi="Times New Roman"/>
          <w:b/>
          <w:sz w:val="24"/>
          <w:szCs w:val="24"/>
        </w:rPr>
        <w:t>234</w:t>
      </w:r>
      <w:r w:rsidR="007D3709">
        <w:rPr>
          <w:rFonts w:ascii="Times New Roman" w:hAnsi="Times New Roman"/>
          <w:b/>
          <w:sz w:val="24"/>
          <w:szCs w:val="24"/>
        </w:rPr>
        <w:t>,</w:t>
      </w:r>
      <w:r w:rsidR="00222A51">
        <w:rPr>
          <w:rFonts w:ascii="Times New Roman" w:hAnsi="Times New Roman"/>
          <w:b/>
          <w:sz w:val="24"/>
          <w:szCs w:val="24"/>
        </w:rPr>
        <w:t>66</w:t>
      </w:r>
    </w:p>
    <w:p w:rsidR="00786778" w:rsidRDefault="00786778" w:rsidP="0078677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41787B" w:rsidRDefault="00786778" w:rsidP="0041787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zbog </w:t>
      </w:r>
      <w:r w:rsidR="00F95046">
        <w:rPr>
          <w:rFonts w:ascii="Times New Roman" w:hAnsi="Times New Roman"/>
          <w:sz w:val="24"/>
          <w:szCs w:val="24"/>
        </w:rPr>
        <w:t>u</w:t>
      </w:r>
      <w:r w:rsidR="0041787B">
        <w:rPr>
          <w:rFonts w:ascii="Times New Roman" w:hAnsi="Times New Roman"/>
          <w:sz w:val="24"/>
          <w:szCs w:val="24"/>
        </w:rPr>
        <w:t xml:space="preserve">ređenja </w:t>
      </w:r>
      <w:r w:rsidR="00F95046">
        <w:rPr>
          <w:rFonts w:ascii="Times New Roman" w:hAnsi="Times New Roman"/>
          <w:sz w:val="24"/>
          <w:szCs w:val="24"/>
        </w:rPr>
        <w:t>dvorane „Ban Jelačić“</w:t>
      </w:r>
      <w:r w:rsidR="002C5D88">
        <w:rPr>
          <w:rFonts w:ascii="Times New Roman" w:hAnsi="Times New Roman"/>
          <w:sz w:val="24"/>
          <w:szCs w:val="24"/>
        </w:rPr>
        <w:t xml:space="preserve"> </w:t>
      </w:r>
      <w:r w:rsidR="0041787B">
        <w:rPr>
          <w:rFonts w:ascii="Times New Roman" w:hAnsi="Times New Roman"/>
          <w:sz w:val="24"/>
          <w:szCs w:val="24"/>
        </w:rPr>
        <w:t>i U</w:t>
      </w:r>
      <w:r w:rsidR="00145A18">
        <w:rPr>
          <w:rFonts w:ascii="Times New Roman" w:hAnsi="Times New Roman"/>
          <w:sz w:val="24"/>
          <w:szCs w:val="24"/>
        </w:rPr>
        <w:t>žeg</w:t>
      </w:r>
      <w:r w:rsidR="002C5D88">
        <w:rPr>
          <w:rFonts w:ascii="Times New Roman" w:hAnsi="Times New Roman"/>
          <w:sz w:val="24"/>
          <w:szCs w:val="24"/>
        </w:rPr>
        <w:t xml:space="preserve"> kabinet</w:t>
      </w:r>
      <w:r w:rsidR="00DD7C31">
        <w:rPr>
          <w:rFonts w:ascii="Times New Roman" w:hAnsi="Times New Roman"/>
          <w:sz w:val="24"/>
          <w:szCs w:val="24"/>
        </w:rPr>
        <w:t>a</w:t>
      </w:r>
      <w:r w:rsidR="00F95046">
        <w:rPr>
          <w:rFonts w:ascii="Times New Roman" w:hAnsi="Times New Roman"/>
          <w:sz w:val="24"/>
          <w:szCs w:val="24"/>
        </w:rPr>
        <w:t xml:space="preserve">, </w:t>
      </w:r>
      <w:r w:rsidR="00E344DB">
        <w:rPr>
          <w:rFonts w:ascii="Times New Roman" w:hAnsi="Times New Roman"/>
          <w:sz w:val="24"/>
          <w:szCs w:val="24"/>
        </w:rPr>
        <w:t xml:space="preserve">nabave </w:t>
      </w:r>
    </w:p>
    <w:p w:rsidR="0041787B" w:rsidRDefault="00E344DB" w:rsidP="0041787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mrežni</w:t>
      </w:r>
      <w:r w:rsidR="0041787B">
        <w:rPr>
          <w:rFonts w:ascii="Times New Roman" w:hAnsi="Times New Roman"/>
          <w:sz w:val="24"/>
          <w:szCs w:val="24"/>
        </w:rPr>
        <w:t xml:space="preserve">h preklopnika, prijenosnih </w:t>
      </w:r>
      <w:r w:rsidR="00116187">
        <w:rPr>
          <w:rFonts w:ascii="Times New Roman" w:hAnsi="Times New Roman"/>
          <w:sz w:val="24"/>
          <w:szCs w:val="24"/>
        </w:rPr>
        <w:t xml:space="preserve">računala za dvoranu </w:t>
      </w:r>
      <w:r w:rsidR="002C5D88">
        <w:rPr>
          <w:rFonts w:ascii="Times New Roman" w:hAnsi="Times New Roman"/>
          <w:sz w:val="24"/>
          <w:szCs w:val="24"/>
        </w:rPr>
        <w:t xml:space="preserve">„Ban Jelačić“, </w:t>
      </w:r>
    </w:p>
    <w:p w:rsidR="0041787B" w:rsidRDefault="00F95046" w:rsidP="0041787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računalni</w:t>
      </w:r>
      <w:r w:rsidR="0041787B">
        <w:rPr>
          <w:rFonts w:ascii="Times New Roman" w:hAnsi="Times New Roman"/>
          <w:sz w:val="24"/>
          <w:szCs w:val="24"/>
        </w:rPr>
        <w:t>h</w:t>
      </w:r>
      <w:r w:rsidR="002C5D88">
        <w:rPr>
          <w:rFonts w:ascii="Times New Roman" w:hAnsi="Times New Roman"/>
          <w:sz w:val="24"/>
          <w:szCs w:val="24"/>
        </w:rPr>
        <w:t xml:space="preserve"> p</w:t>
      </w:r>
      <w:r w:rsidR="00116187">
        <w:rPr>
          <w:rFonts w:ascii="Times New Roman" w:hAnsi="Times New Roman"/>
          <w:sz w:val="24"/>
          <w:szCs w:val="24"/>
        </w:rPr>
        <w:t>oslužitelj</w:t>
      </w:r>
      <w:r w:rsidR="0041787B">
        <w:rPr>
          <w:rFonts w:ascii="Times New Roman" w:hAnsi="Times New Roman"/>
          <w:sz w:val="24"/>
          <w:szCs w:val="24"/>
        </w:rPr>
        <w:t>a</w:t>
      </w:r>
      <w:r w:rsidR="002C5D88">
        <w:rPr>
          <w:rFonts w:ascii="Times New Roman" w:hAnsi="Times New Roman"/>
          <w:sz w:val="24"/>
          <w:szCs w:val="24"/>
        </w:rPr>
        <w:t xml:space="preserve">, </w:t>
      </w:r>
      <w:r w:rsidR="0041787B">
        <w:rPr>
          <w:rFonts w:ascii="Times New Roman" w:hAnsi="Times New Roman"/>
          <w:sz w:val="24"/>
          <w:szCs w:val="24"/>
        </w:rPr>
        <w:t xml:space="preserve">wifi sustava te računalne opreme za </w:t>
      </w:r>
      <w:r w:rsidR="00116187">
        <w:rPr>
          <w:rFonts w:ascii="Times New Roman" w:hAnsi="Times New Roman"/>
          <w:sz w:val="24"/>
          <w:szCs w:val="24"/>
        </w:rPr>
        <w:t xml:space="preserve">redovno </w:t>
      </w:r>
    </w:p>
    <w:p w:rsidR="00145A18" w:rsidRDefault="00116187" w:rsidP="0041787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poslovanje Glavnog tajništva</w:t>
      </w:r>
      <w:r w:rsidR="0041787B">
        <w:rPr>
          <w:rFonts w:ascii="Times New Roman" w:hAnsi="Times New Roman"/>
          <w:sz w:val="24"/>
          <w:szCs w:val="24"/>
        </w:rPr>
        <w:t xml:space="preserve"> i multimedije za Uži kabinet</w:t>
      </w:r>
    </w:p>
    <w:p w:rsidR="00425F50" w:rsidRDefault="00425F50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Pr="00A6748E" w:rsidRDefault="00CB1AC2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48E" w:rsidRPr="00A6748E" w:rsidRDefault="00A6748E" w:rsidP="00E4287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6748E">
        <w:rPr>
          <w:rFonts w:ascii="Times New Roman" w:hAnsi="Times New Roman"/>
          <w:b/>
          <w:sz w:val="24"/>
          <w:szCs w:val="24"/>
          <w:u w:val="single"/>
        </w:rPr>
        <w:t>Komunikacijska oprema AOP 3</w:t>
      </w:r>
      <w:r w:rsidR="00C5512F">
        <w:rPr>
          <w:rFonts w:ascii="Times New Roman" w:hAnsi="Times New Roman"/>
          <w:b/>
          <w:sz w:val="24"/>
          <w:szCs w:val="24"/>
          <w:u w:val="single"/>
        </w:rPr>
        <w:t>62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748E" w:rsidRPr="00A6748E" w:rsidRDefault="00A6748E" w:rsidP="00A67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48E" w:rsidRPr="00A6748E" w:rsidRDefault="00222A51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306</w:t>
      </w:r>
      <w:r w:rsidR="00C5512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172</w:t>
      </w:r>
      <w:r w:rsidR="00EE7C3A">
        <w:rPr>
          <w:rFonts w:ascii="Times New Roman" w:hAnsi="Times New Roman"/>
          <w:b/>
          <w:sz w:val="24"/>
          <w:szCs w:val="24"/>
        </w:rPr>
        <w:t>,</w:t>
      </w:r>
      <w:r w:rsidR="00FF6B72">
        <w:rPr>
          <w:rFonts w:ascii="Times New Roman" w:hAnsi="Times New Roman"/>
          <w:b/>
          <w:sz w:val="24"/>
          <w:szCs w:val="24"/>
        </w:rPr>
        <w:t>81</w:t>
      </w:r>
    </w:p>
    <w:p w:rsidR="00A6748E" w:rsidRPr="00A6748E" w:rsidRDefault="00A6748E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8C10F9" w:rsidRDefault="008C10F9" w:rsidP="008C10F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došlo </w:t>
      </w:r>
      <w:r>
        <w:rPr>
          <w:rFonts w:ascii="Times New Roman" w:hAnsi="Times New Roman"/>
          <w:sz w:val="24"/>
          <w:szCs w:val="24"/>
        </w:rPr>
        <w:t>je zbog nabave ozvučenja i mikrofonskog konferencijskog sustava</w:t>
      </w:r>
    </w:p>
    <w:p w:rsidR="00357B8E" w:rsidRDefault="008C10F9" w:rsidP="007C611E">
      <w:pPr>
        <w:tabs>
          <w:tab w:val="left" w:pos="36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dvoranu „Ban Jelačić“ u istom obračunskom razdoblju prethodne godine</w:t>
      </w:r>
    </w:p>
    <w:p w:rsidR="00CB1AC2" w:rsidRDefault="00CB1AC2" w:rsidP="00357B8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222A51" w:rsidRPr="00357B8E" w:rsidRDefault="00222A51" w:rsidP="00357B8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B87DAC" w:rsidRPr="00A6748E" w:rsidRDefault="00B87DAC" w:rsidP="00B87DA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Oprema za održavanje i zaštitu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AOP 3</w:t>
      </w:r>
      <w:r>
        <w:rPr>
          <w:rFonts w:ascii="Times New Roman" w:hAnsi="Times New Roman"/>
          <w:b/>
          <w:sz w:val="24"/>
          <w:szCs w:val="24"/>
          <w:u w:val="single"/>
        </w:rPr>
        <w:t>63</w:t>
      </w:r>
    </w:p>
    <w:p w:rsidR="00B87DAC" w:rsidRPr="00A6748E" w:rsidRDefault="00B87DAC" w:rsidP="00B87D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DAC" w:rsidRPr="00A6748E" w:rsidRDefault="00222A51" w:rsidP="00B87D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139</w:t>
      </w:r>
      <w:r w:rsidR="00B87DA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381</w:t>
      </w:r>
      <w:r w:rsidR="00B87DA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31</w:t>
      </w:r>
    </w:p>
    <w:p w:rsidR="00B87DAC" w:rsidRPr="00A6748E" w:rsidRDefault="00B87DAC" w:rsidP="00B87D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1423F9" w:rsidRDefault="00B87DAC" w:rsidP="00B87DAC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došlo je zbog nabave</w:t>
      </w:r>
      <w:r w:rsidR="001423F9">
        <w:rPr>
          <w:rFonts w:ascii="Times New Roman" w:hAnsi="Times New Roman"/>
          <w:sz w:val="24"/>
          <w:szCs w:val="24"/>
        </w:rPr>
        <w:t xml:space="preserve"> ventilatorskih konvektora, </w:t>
      </w:r>
      <w:r w:rsidR="0073382A">
        <w:rPr>
          <w:rFonts w:ascii="Times New Roman" w:hAnsi="Times New Roman"/>
          <w:sz w:val="24"/>
          <w:szCs w:val="24"/>
        </w:rPr>
        <w:t>nadzornih kamer</w:t>
      </w:r>
      <w:r w:rsidR="00357B8E">
        <w:rPr>
          <w:rFonts w:ascii="Times New Roman" w:hAnsi="Times New Roman"/>
          <w:sz w:val="24"/>
          <w:szCs w:val="24"/>
        </w:rPr>
        <w:t xml:space="preserve">a, kamera </w:t>
      </w:r>
    </w:p>
    <w:p w:rsidR="001423F9" w:rsidRDefault="00357B8E" w:rsidP="001423F9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3382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simultano prevođenje</w:t>
      </w:r>
      <w:r w:rsidR="00B84F9D">
        <w:rPr>
          <w:rFonts w:ascii="Times New Roman" w:hAnsi="Times New Roman"/>
          <w:sz w:val="24"/>
          <w:szCs w:val="24"/>
        </w:rPr>
        <w:t xml:space="preserve">, </w:t>
      </w:r>
      <w:r w:rsidR="0073382A">
        <w:rPr>
          <w:rFonts w:ascii="Times New Roman" w:hAnsi="Times New Roman"/>
          <w:sz w:val="24"/>
          <w:szCs w:val="24"/>
        </w:rPr>
        <w:t xml:space="preserve">uređaja za podizanje i spuštanje lustera u dvorani </w:t>
      </w:r>
    </w:p>
    <w:p w:rsidR="00B87DAC" w:rsidRDefault="0073382A" w:rsidP="007C611E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„Ban Jelačić“</w:t>
      </w:r>
      <w:r w:rsidR="001423F9">
        <w:rPr>
          <w:rFonts w:ascii="Times New Roman" w:hAnsi="Times New Roman"/>
          <w:sz w:val="24"/>
          <w:szCs w:val="24"/>
        </w:rPr>
        <w:t xml:space="preserve"> i sanduka za informatičku opremu za sjednice Vlade na terenu</w:t>
      </w:r>
    </w:p>
    <w:p w:rsidR="0073382A" w:rsidRDefault="0073382A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A51" w:rsidRPr="00A6748E" w:rsidRDefault="00222A51" w:rsidP="00222A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Uređaji, strojevi i oprema za ostale namjene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AOP 3</w:t>
      </w:r>
      <w:r>
        <w:rPr>
          <w:rFonts w:ascii="Times New Roman" w:hAnsi="Times New Roman"/>
          <w:b/>
          <w:sz w:val="24"/>
          <w:szCs w:val="24"/>
          <w:u w:val="single"/>
        </w:rPr>
        <w:t>67</w:t>
      </w:r>
    </w:p>
    <w:p w:rsidR="00222A51" w:rsidRPr="00A6748E" w:rsidRDefault="00222A51" w:rsidP="00222A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A51" w:rsidRPr="00A6748E" w:rsidRDefault="00222A51" w:rsidP="00222A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>3.097,50</w:t>
      </w:r>
    </w:p>
    <w:p w:rsidR="00222A51" w:rsidRPr="00A6748E" w:rsidRDefault="00222A51" w:rsidP="00222A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222A51" w:rsidRDefault="00222A51" w:rsidP="00F2303A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zbog nabave </w:t>
      </w:r>
      <w:r w:rsidR="00F2303A">
        <w:rPr>
          <w:rFonts w:ascii="Times New Roman" w:hAnsi="Times New Roman"/>
          <w:sz w:val="24"/>
          <w:szCs w:val="24"/>
        </w:rPr>
        <w:t>hladnjaka</w:t>
      </w:r>
    </w:p>
    <w:p w:rsidR="00222A51" w:rsidRDefault="00222A51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A51" w:rsidRDefault="00222A51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11E" w:rsidRDefault="007C611E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11E" w:rsidRDefault="007C611E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11E" w:rsidRDefault="007C611E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11E" w:rsidRDefault="007C611E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Default="00CB1AC2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608" w:rsidRDefault="00567608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608" w:rsidRDefault="00567608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A51" w:rsidRPr="00A6748E" w:rsidRDefault="00222A51" w:rsidP="00222A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Ulaganja u računalne programe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AOP </w:t>
      </w:r>
      <w:r>
        <w:rPr>
          <w:rFonts w:ascii="Times New Roman" w:hAnsi="Times New Roman"/>
          <w:b/>
          <w:sz w:val="24"/>
          <w:szCs w:val="24"/>
          <w:u w:val="single"/>
        </w:rPr>
        <w:t>384</w:t>
      </w:r>
    </w:p>
    <w:p w:rsidR="00222A51" w:rsidRPr="00A6748E" w:rsidRDefault="00222A51" w:rsidP="00222A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A51" w:rsidRPr="00A6748E" w:rsidRDefault="00222A51" w:rsidP="00222A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180.125,00</w:t>
      </w:r>
    </w:p>
    <w:p w:rsidR="00222A51" w:rsidRPr="00A6748E" w:rsidRDefault="00222A51" w:rsidP="00222A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2312B" w:rsidRDefault="0002312B" w:rsidP="0002312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zbog nadogradnje izvještajnog dijela ePortala te proširenja </w:t>
      </w:r>
    </w:p>
    <w:p w:rsidR="00222A51" w:rsidRDefault="0002312B" w:rsidP="007C61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funkcionalnosti Intranet portala u 2018. godini</w:t>
      </w:r>
    </w:p>
    <w:p w:rsidR="00CB1AC2" w:rsidRDefault="00CB1AC2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AC2" w:rsidRPr="00947A15" w:rsidRDefault="00CB1AC2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3382A">
        <w:rPr>
          <w:rFonts w:ascii="Times New Roman" w:hAnsi="Times New Roman"/>
          <w:sz w:val="24"/>
          <w:szCs w:val="24"/>
        </w:rPr>
        <w:t xml:space="preserve">U Zagrebu, </w:t>
      </w:r>
      <w:r w:rsidR="00B33E44">
        <w:rPr>
          <w:rFonts w:ascii="Times New Roman" w:hAnsi="Times New Roman"/>
          <w:sz w:val="24"/>
          <w:szCs w:val="24"/>
        </w:rPr>
        <w:t>28</w:t>
      </w:r>
      <w:r w:rsidR="00947A15" w:rsidRPr="0073382A">
        <w:rPr>
          <w:rFonts w:ascii="Times New Roman" w:hAnsi="Times New Roman"/>
          <w:sz w:val="24"/>
          <w:szCs w:val="24"/>
        </w:rPr>
        <w:t xml:space="preserve">. </w:t>
      </w:r>
      <w:r w:rsidR="00391437">
        <w:rPr>
          <w:rFonts w:ascii="Times New Roman" w:hAnsi="Times New Roman"/>
          <w:sz w:val="24"/>
          <w:szCs w:val="24"/>
        </w:rPr>
        <w:t>siječnja</w:t>
      </w:r>
      <w:r w:rsidR="00947A15" w:rsidRPr="0073382A">
        <w:rPr>
          <w:rFonts w:ascii="Times New Roman" w:hAnsi="Times New Roman"/>
          <w:sz w:val="24"/>
          <w:szCs w:val="24"/>
        </w:rPr>
        <w:t xml:space="preserve"> </w:t>
      </w:r>
      <w:r w:rsidR="00391437">
        <w:rPr>
          <w:rFonts w:ascii="Times New Roman" w:hAnsi="Times New Roman"/>
          <w:sz w:val="24"/>
          <w:szCs w:val="24"/>
        </w:rPr>
        <w:t>2020</w:t>
      </w:r>
      <w:r w:rsidR="00947A15" w:rsidRPr="0073382A">
        <w:rPr>
          <w:rFonts w:ascii="Times New Roman" w:hAnsi="Times New Roman"/>
          <w:sz w:val="24"/>
          <w:szCs w:val="24"/>
        </w:rPr>
        <w:t>.</w:t>
      </w:r>
    </w:p>
    <w:p w:rsidR="00221944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7313B" w:rsidRDefault="0087313B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221944">
        <w:rPr>
          <w:rFonts w:ascii="Times New Roman" w:eastAsia="Times New Roman" w:hAnsi="Times New Roman"/>
          <w:b/>
          <w:sz w:val="24"/>
          <w:szCs w:val="20"/>
          <w:lang w:eastAsia="hr-HR"/>
        </w:rPr>
        <w:t>ZAKONSKI PREDSTAVNIK</w:t>
      </w:r>
    </w:p>
    <w:p w:rsid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87313B" w:rsidRPr="00221944" w:rsidRDefault="0087313B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221944" w:rsidRP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221944">
        <w:rPr>
          <w:rFonts w:ascii="Times New Roman" w:eastAsia="Times New Roman" w:hAnsi="Times New Roman"/>
          <w:b/>
          <w:sz w:val="24"/>
          <w:szCs w:val="20"/>
          <w:lang w:eastAsia="hr-HR"/>
        </w:rPr>
        <w:t>(potpis)</w:t>
      </w:r>
    </w:p>
    <w:p w:rsidR="00221944" w:rsidRPr="00947A1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221944" w:rsidRPr="00947A15" w:rsidSect="00CA49FD">
      <w:pgSz w:w="11906" w:h="16838"/>
      <w:pgMar w:top="1560" w:right="113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E36" w:rsidRDefault="005E6E36" w:rsidP="002C5D88">
      <w:pPr>
        <w:spacing w:after="0" w:line="240" w:lineRule="auto"/>
      </w:pPr>
      <w:r>
        <w:separator/>
      </w:r>
    </w:p>
  </w:endnote>
  <w:endnote w:type="continuationSeparator" w:id="0">
    <w:p w:rsidR="005E6E36" w:rsidRDefault="005E6E36" w:rsidP="002C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E36" w:rsidRDefault="005E6E36" w:rsidP="002C5D88">
      <w:pPr>
        <w:spacing w:after="0" w:line="240" w:lineRule="auto"/>
      </w:pPr>
      <w:r>
        <w:separator/>
      </w:r>
    </w:p>
  </w:footnote>
  <w:footnote w:type="continuationSeparator" w:id="0">
    <w:p w:rsidR="005E6E36" w:rsidRDefault="005E6E36" w:rsidP="002C5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5FB9"/>
    <w:multiLevelType w:val="hybridMultilevel"/>
    <w:tmpl w:val="0D3299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5897C2A"/>
    <w:multiLevelType w:val="hybridMultilevel"/>
    <w:tmpl w:val="990AC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6411"/>
    <w:multiLevelType w:val="hybridMultilevel"/>
    <w:tmpl w:val="79789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C2D76"/>
    <w:multiLevelType w:val="hybridMultilevel"/>
    <w:tmpl w:val="2D7EB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15"/>
    <w:rsid w:val="000025E9"/>
    <w:rsid w:val="00004F9A"/>
    <w:rsid w:val="00014162"/>
    <w:rsid w:val="0002312B"/>
    <w:rsid w:val="00024280"/>
    <w:rsid w:val="0002674E"/>
    <w:rsid w:val="00033F3F"/>
    <w:rsid w:val="00047341"/>
    <w:rsid w:val="00057697"/>
    <w:rsid w:val="00060FC7"/>
    <w:rsid w:val="00071C83"/>
    <w:rsid w:val="0007767D"/>
    <w:rsid w:val="00086880"/>
    <w:rsid w:val="00097279"/>
    <w:rsid w:val="000A582C"/>
    <w:rsid w:val="000B58B7"/>
    <w:rsid w:val="000D16CD"/>
    <w:rsid w:val="000D59FD"/>
    <w:rsid w:val="000D6A13"/>
    <w:rsid w:val="000F200A"/>
    <w:rsid w:val="000F5834"/>
    <w:rsid w:val="000F632F"/>
    <w:rsid w:val="00116187"/>
    <w:rsid w:val="0012792D"/>
    <w:rsid w:val="00130E7F"/>
    <w:rsid w:val="001347CC"/>
    <w:rsid w:val="001423F9"/>
    <w:rsid w:val="0014434E"/>
    <w:rsid w:val="00145A18"/>
    <w:rsid w:val="00145C24"/>
    <w:rsid w:val="00153E0D"/>
    <w:rsid w:val="00157E5D"/>
    <w:rsid w:val="00164B88"/>
    <w:rsid w:val="00184F72"/>
    <w:rsid w:val="001A4847"/>
    <w:rsid w:val="001B223F"/>
    <w:rsid w:val="001B74F8"/>
    <w:rsid w:val="001C4A3F"/>
    <w:rsid w:val="001D336A"/>
    <w:rsid w:val="001E0983"/>
    <w:rsid w:val="001F027D"/>
    <w:rsid w:val="001F396E"/>
    <w:rsid w:val="001F55AA"/>
    <w:rsid w:val="001F56F9"/>
    <w:rsid w:val="00207B2D"/>
    <w:rsid w:val="00214FC2"/>
    <w:rsid w:val="00217773"/>
    <w:rsid w:val="00221944"/>
    <w:rsid w:val="00222A51"/>
    <w:rsid w:val="00233B8D"/>
    <w:rsid w:val="002615D5"/>
    <w:rsid w:val="00267D83"/>
    <w:rsid w:val="002711B1"/>
    <w:rsid w:val="002743E4"/>
    <w:rsid w:val="0028152D"/>
    <w:rsid w:val="00287D29"/>
    <w:rsid w:val="00292894"/>
    <w:rsid w:val="00295537"/>
    <w:rsid w:val="002A2847"/>
    <w:rsid w:val="002C5D88"/>
    <w:rsid w:val="002D3BBD"/>
    <w:rsid w:val="002E03FB"/>
    <w:rsid w:val="00311DD0"/>
    <w:rsid w:val="00321EC4"/>
    <w:rsid w:val="00330688"/>
    <w:rsid w:val="003340CF"/>
    <w:rsid w:val="00355B4C"/>
    <w:rsid w:val="00357B8E"/>
    <w:rsid w:val="00360CEF"/>
    <w:rsid w:val="0036191A"/>
    <w:rsid w:val="0036203D"/>
    <w:rsid w:val="00364941"/>
    <w:rsid w:val="00365634"/>
    <w:rsid w:val="00370C30"/>
    <w:rsid w:val="00380A82"/>
    <w:rsid w:val="00391437"/>
    <w:rsid w:val="00392060"/>
    <w:rsid w:val="003937A2"/>
    <w:rsid w:val="00397DCE"/>
    <w:rsid w:val="003A1BF7"/>
    <w:rsid w:val="003A6599"/>
    <w:rsid w:val="003B6D03"/>
    <w:rsid w:val="003B709D"/>
    <w:rsid w:val="003C1FA2"/>
    <w:rsid w:val="003D65EC"/>
    <w:rsid w:val="003F6100"/>
    <w:rsid w:val="0041787B"/>
    <w:rsid w:val="00424F8A"/>
    <w:rsid w:val="00425F50"/>
    <w:rsid w:val="004502E2"/>
    <w:rsid w:val="0045369D"/>
    <w:rsid w:val="0045695A"/>
    <w:rsid w:val="0046532F"/>
    <w:rsid w:val="00465F0B"/>
    <w:rsid w:val="00467566"/>
    <w:rsid w:val="00485EE9"/>
    <w:rsid w:val="004A5FC1"/>
    <w:rsid w:val="004C52B6"/>
    <w:rsid w:val="004D0C3E"/>
    <w:rsid w:val="004D5779"/>
    <w:rsid w:val="00513917"/>
    <w:rsid w:val="00515764"/>
    <w:rsid w:val="00526D8B"/>
    <w:rsid w:val="00534936"/>
    <w:rsid w:val="00542EC1"/>
    <w:rsid w:val="00551823"/>
    <w:rsid w:val="00554CCA"/>
    <w:rsid w:val="005576BA"/>
    <w:rsid w:val="00567608"/>
    <w:rsid w:val="00582282"/>
    <w:rsid w:val="005C7397"/>
    <w:rsid w:val="005D2078"/>
    <w:rsid w:val="005E0768"/>
    <w:rsid w:val="005E325C"/>
    <w:rsid w:val="005E6E36"/>
    <w:rsid w:val="005F164D"/>
    <w:rsid w:val="006012F6"/>
    <w:rsid w:val="00603A87"/>
    <w:rsid w:val="00612735"/>
    <w:rsid w:val="006212B7"/>
    <w:rsid w:val="00636D03"/>
    <w:rsid w:val="00660EC5"/>
    <w:rsid w:val="00666AEF"/>
    <w:rsid w:val="00683187"/>
    <w:rsid w:val="00683448"/>
    <w:rsid w:val="00694B05"/>
    <w:rsid w:val="006A2306"/>
    <w:rsid w:val="006D3A54"/>
    <w:rsid w:val="006D694E"/>
    <w:rsid w:val="006D6B07"/>
    <w:rsid w:val="006E4343"/>
    <w:rsid w:val="0070056C"/>
    <w:rsid w:val="007116B2"/>
    <w:rsid w:val="0073382A"/>
    <w:rsid w:val="00750880"/>
    <w:rsid w:val="00774C4D"/>
    <w:rsid w:val="00786778"/>
    <w:rsid w:val="007B313D"/>
    <w:rsid w:val="007B774A"/>
    <w:rsid w:val="007C611E"/>
    <w:rsid w:val="007D22B9"/>
    <w:rsid w:val="007D3709"/>
    <w:rsid w:val="007D390E"/>
    <w:rsid w:val="007D61FF"/>
    <w:rsid w:val="007D750B"/>
    <w:rsid w:val="00826A85"/>
    <w:rsid w:val="00840A9B"/>
    <w:rsid w:val="008423B4"/>
    <w:rsid w:val="008517CF"/>
    <w:rsid w:val="00854AAC"/>
    <w:rsid w:val="0086070F"/>
    <w:rsid w:val="00862F2A"/>
    <w:rsid w:val="0087313B"/>
    <w:rsid w:val="008A2D98"/>
    <w:rsid w:val="008A3D61"/>
    <w:rsid w:val="008C10F9"/>
    <w:rsid w:val="008E664B"/>
    <w:rsid w:val="008E6C27"/>
    <w:rsid w:val="008F0639"/>
    <w:rsid w:val="009116AC"/>
    <w:rsid w:val="009160E2"/>
    <w:rsid w:val="0091690E"/>
    <w:rsid w:val="00920889"/>
    <w:rsid w:val="00924AFC"/>
    <w:rsid w:val="009312ED"/>
    <w:rsid w:val="00940467"/>
    <w:rsid w:val="00946EB2"/>
    <w:rsid w:val="00947A15"/>
    <w:rsid w:val="00976FAB"/>
    <w:rsid w:val="009851F1"/>
    <w:rsid w:val="00990D3B"/>
    <w:rsid w:val="009A2E49"/>
    <w:rsid w:val="009A4A83"/>
    <w:rsid w:val="009D1269"/>
    <w:rsid w:val="009D6F1A"/>
    <w:rsid w:val="009E0A21"/>
    <w:rsid w:val="009F19BF"/>
    <w:rsid w:val="009F3E2E"/>
    <w:rsid w:val="00A02480"/>
    <w:rsid w:val="00A56608"/>
    <w:rsid w:val="00A57368"/>
    <w:rsid w:val="00A602EC"/>
    <w:rsid w:val="00A6550C"/>
    <w:rsid w:val="00A6748E"/>
    <w:rsid w:val="00A81957"/>
    <w:rsid w:val="00A82391"/>
    <w:rsid w:val="00A9560D"/>
    <w:rsid w:val="00AC0BD2"/>
    <w:rsid w:val="00AC1639"/>
    <w:rsid w:val="00AD05E5"/>
    <w:rsid w:val="00AD53E5"/>
    <w:rsid w:val="00B05829"/>
    <w:rsid w:val="00B11D9F"/>
    <w:rsid w:val="00B33E44"/>
    <w:rsid w:val="00B37E1F"/>
    <w:rsid w:val="00B458FC"/>
    <w:rsid w:val="00B54C63"/>
    <w:rsid w:val="00B70AA9"/>
    <w:rsid w:val="00B83B9D"/>
    <w:rsid w:val="00B84F9D"/>
    <w:rsid w:val="00B871C4"/>
    <w:rsid w:val="00B87DAC"/>
    <w:rsid w:val="00B9435E"/>
    <w:rsid w:val="00BA19AF"/>
    <w:rsid w:val="00BA6AB5"/>
    <w:rsid w:val="00BC3870"/>
    <w:rsid w:val="00BE3C44"/>
    <w:rsid w:val="00BE504A"/>
    <w:rsid w:val="00BE5C0B"/>
    <w:rsid w:val="00BF406D"/>
    <w:rsid w:val="00BF693E"/>
    <w:rsid w:val="00C00491"/>
    <w:rsid w:val="00C15875"/>
    <w:rsid w:val="00C412AF"/>
    <w:rsid w:val="00C46529"/>
    <w:rsid w:val="00C5512F"/>
    <w:rsid w:val="00C6512D"/>
    <w:rsid w:val="00C7669D"/>
    <w:rsid w:val="00C872A0"/>
    <w:rsid w:val="00C91147"/>
    <w:rsid w:val="00CA49FD"/>
    <w:rsid w:val="00CB1AC2"/>
    <w:rsid w:val="00CB2A67"/>
    <w:rsid w:val="00CC2FD9"/>
    <w:rsid w:val="00CD0309"/>
    <w:rsid w:val="00CD1814"/>
    <w:rsid w:val="00CD3038"/>
    <w:rsid w:val="00CF5FC5"/>
    <w:rsid w:val="00D23B50"/>
    <w:rsid w:val="00D24A18"/>
    <w:rsid w:val="00D355F2"/>
    <w:rsid w:val="00D3684A"/>
    <w:rsid w:val="00D53FD8"/>
    <w:rsid w:val="00D64D92"/>
    <w:rsid w:val="00D6688A"/>
    <w:rsid w:val="00D80BC2"/>
    <w:rsid w:val="00D8332A"/>
    <w:rsid w:val="00D857A5"/>
    <w:rsid w:val="00DB23A7"/>
    <w:rsid w:val="00DC31F2"/>
    <w:rsid w:val="00DC33A6"/>
    <w:rsid w:val="00DC6A53"/>
    <w:rsid w:val="00DD4BE6"/>
    <w:rsid w:val="00DD53B7"/>
    <w:rsid w:val="00DD7C31"/>
    <w:rsid w:val="00DE45C7"/>
    <w:rsid w:val="00DF3D7F"/>
    <w:rsid w:val="00E11822"/>
    <w:rsid w:val="00E344DB"/>
    <w:rsid w:val="00E3711F"/>
    <w:rsid w:val="00E40DEA"/>
    <w:rsid w:val="00E4287B"/>
    <w:rsid w:val="00E44837"/>
    <w:rsid w:val="00E52376"/>
    <w:rsid w:val="00E53EF0"/>
    <w:rsid w:val="00E609D3"/>
    <w:rsid w:val="00E60BF7"/>
    <w:rsid w:val="00E66563"/>
    <w:rsid w:val="00E676B6"/>
    <w:rsid w:val="00E77366"/>
    <w:rsid w:val="00E8693D"/>
    <w:rsid w:val="00E95C92"/>
    <w:rsid w:val="00EE48AF"/>
    <w:rsid w:val="00EE7C3A"/>
    <w:rsid w:val="00F108D5"/>
    <w:rsid w:val="00F2303A"/>
    <w:rsid w:val="00F5202C"/>
    <w:rsid w:val="00F5228C"/>
    <w:rsid w:val="00F530E5"/>
    <w:rsid w:val="00F53652"/>
    <w:rsid w:val="00F57A63"/>
    <w:rsid w:val="00F81910"/>
    <w:rsid w:val="00F81DFD"/>
    <w:rsid w:val="00F95046"/>
    <w:rsid w:val="00FA1657"/>
    <w:rsid w:val="00FA1E04"/>
    <w:rsid w:val="00FC2715"/>
    <w:rsid w:val="00FE4B15"/>
    <w:rsid w:val="00FE5DFC"/>
    <w:rsid w:val="00FF43DA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A3D0"/>
  <w15:docId w15:val="{0F3F7A4F-873A-407A-928F-365A616E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A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7A2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C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5D8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C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5D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345B-0AF7-433D-B263-D4C54F15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6</Pages>
  <Words>1285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Mirta Ivanković</cp:lastModifiedBy>
  <cp:revision>239</cp:revision>
  <cp:lastPrinted>2020-01-30T13:23:00Z</cp:lastPrinted>
  <dcterms:created xsi:type="dcterms:W3CDTF">2016-10-06T11:02:00Z</dcterms:created>
  <dcterms:modified xsi:type="dcterms:W3CDTF">2020-01-30T13:24:00Z</dcterms:modified>
</cp:coreProperties>
</file>