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71E28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RAZINA: </w:t>
            </w:r>
            <w:r w:rsidRPr="00371E28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>NADLEŽNO MINISTARSTVO</w:t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hr-HR"/>
              </w:rPr>
            </w:pPr>
            <w:r w:rsidRPr="00371E28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RKDP: </w:t>
            </w:r>
            <w:r w:rsidRPr="00371E28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51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>RAZDJEL:</w:t>
            </w:r>
            <w:r w:rsidRPr="00371E28">
              <w:rPr>
                <w:rFonts w:ascii="Times New Roman" w:hAnsi="Times New Roman"/>
                <w:b/>
                <w:sz w:val="24"/>
              </w:rPr>
              <w:t xml:space="preserve"> 020</w:t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MATIČNI BROJ: </w:t>
            </w:r>
            <w:r w:rsidRPr="00371E28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03205924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826A8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>GLAVA:</w:t>
            </w:r>
            <w:r w:rsidRPr="00371E28">
              <w:rPr>
                <w:rFonts w:ascii="Times New Roman" w:hAnsi="Times New Roman"/>
                <w:b/>
                <w:sz w:val="24"/>
              </w:rPr>
              <w:t xml:space="preserve"> 05</w:t>
            </w:r>
            <w:r w:rsidRPr="00371E28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OIB: </w:t>
            </w:r>
            <w:r w:rsidRPr="00371E28">
              <w:rPr>
                <w:rFonts w:ascii="Times New Roman" w:hAnsi="Times New Roman"/>
                <w:b/>
                <w:sz w:val="24"/>
              </w:rPr>
              <w:t>64434885131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28">
              <w:rPr>
                <w:rFonts w:ascii="Times New Roman" w:hAnsi="Times New Roman"/>
                <w:sz w:val="24"/>
              </w:rPr>
              <w:t xml:space="preserve">ŠIF.OZN.: </w:t>
            </w:r>
            <w:r w:rsidRPr="00371E28">
              <w:rPr>
                <w:rFonts w:ascii="Times New Roman" w:hAnsi="Times New Roman"/>
                <w:b/>
                <w:sz w:val="24"/>
              </w:rPr>
              <w:t>8411</w:t>
            </w:r>
          </w:p>
        </w:tc>
      </w:tr>
      <w:tr w:rsidR="00371E28" w:rsidRPr="00371E28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371E28" w:rsidRDefault="00947A15" w:rsidP="00D37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8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</w:pPr>
            <w:r w:rsidRPr="00371E28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BR.ŽIRO RN.: </w:t>
            </w:r>
            <w:r w:rsidRPr="00371E28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1001005-1863000160</w:t>
            </w:r>
            <w:r w:rsidRPr="00371E28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ab/>
            </w:r>
          </w:p>
        </w:tc>
      </w:tr>
    </w:tbl>
    <w:p w:rsidR="00947A15" w:rsidRPr="00371E28" w:rsidRDefault="00947A15" w:rsidP="00947A15">
      <w:pPr>
        <w:spacing w:after="0"/>
        <w:rPr>
          <w:rFonts w:ascii="Times New Roman" w:hAnsi="Times New Roman"/>
          <w:sz w:val="24"/>
        </w:rPr>
      </w:pPr>
      <w:r w:rsidRPr="00371E28">
        <w:rPr>
          <w:rFonts w:ascii="Times New Roman" w:hAnsi="Times New Roman"/>
          <w:sz w:val="24"/>
        </w:rPr>
        <w:t xml:space="preserve">PRORAČUNSKI </w:t>
      </w:r>
    </w:p>
    <w:p w:rsidR="00C91147" w:rsidRPr="00371E28" w:rsidRDefault="00947A15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 w:rsidRPr="00371E28">
        <w:rPr>
          <w:rFonts w:ascii="Times New Roman" w:hAnsi="Times New Roman"/>
          <w:sz w:val="24"/>
        </w:rPr>
        <w:t xml:space="preserve">KORISNIK:  </w:t>
      </w:r>
      <w:r w:rsidRPr="00371E28">
        <w:rPr>
          <w:rFonts w:ascii="Times New Roman" w:hAnsi="Times New Roman"/>
          <w:b/>
          <w:sz w:val="24"/>
        </w:rPr>
        <w:t xml:space="preserve">                   </w:t>
      </w:r>
      <w:r w:rsidRPr="00371E28">
        <w:rPr>
          <w:rFonts w:ascii="Times New Roman" w:hAnsi="Times New Roman"/>
          <w:b/>
          <w:sz w:val="24"/>
          <w:u w:val="single"/>
        </w:rPr>
        <w:t xml:space="preserve">VLADA REPUBLIKE HRVATSKE            </w:t>
      </w:r>
    </w:p>
    <w:p w:rsidR="00C91147" w:rsidRPr="00371E28" w:rsidRDefault="00C91147" w:rsidP="00C91147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</w:p>
    <w:p w:rsidR="00947A15" w:rsidRPr="00371E28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BILJEŠKE UZ IZVJEŠTAJ O PRIHODIMA I RASHODIMA,</w:t>
      </w:r>
    </w:p>
    <w:p w:rsidR="00947A15" w:rsidRPr="00371E28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PRIMICIMA I IZDACIMA ZA RAZDOBLJE</w:t>
      </w:r>
    </w:p>
    <w:p w:rsidR="001F55AA" w:rsidRPr="00904AB3" w:rsidRDefault="005F164D" w:rsidP="00904AB3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 w:rsidR="00E12FE4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</w:t>
      </w:r>
      <w:r w:rsidR="00CC7E4D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I</w:t>
      </w:r>
      <w:r w:rsidR="00947A15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 w:rsidR="003779F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2023</w:t>
      </w:r>
      <w:r w:rsidR="00947A15"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2376F9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AB3" w:rsidRDefault="00904AB3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9F6" w:rsidRPr="00371E28" w:rsidRDefault="003779F6" w:rsidP="003779F6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Tekuće pomoći od institucija i tijela EU</w:t>
      </w:r>
    </w:p>
    <w:p w:rsidR="003779F6" w:rsidRPr="00371E28" w:rsidRDefault="003779F6" w:rsidP="003779F6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779F6" w:rsidRPr="00371E28" w:rsidRDefault="003779F6" w:rsidP="003779F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281.990,79</w:t>
      </w:r>
    </w:p>
    <w:p w:rsidR="0098374C" w:rsidRDefault="0098374C" w:rsidP="00B92F0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41CD">
        <w:rPr>
          <w:rFonts w:ascii="Times New Roman" w:hAnsi="Times New Roman"/>
          <w:sz w:val="24"/>
          <w:szCs w:val="24"/>
        </w:rPr>
        <w:t xml:space="preserve">sredstva se odnose na </w:t>
      </w:r>
      <w:r w:rsidR="00FE186D">
        <w:rPr>
          <w:rFonts w:ascii="Times New Roman" w:hAnsi="Times New Roman"/>
          <w:sz w:val="24"/>
          <w:szCs w:val="24"/>
        </w:rPr>
        <w:t xml:space="preserve">troškove </w:t>
      </w:r>
      <w:r>
        <w:rPr>
          <w:rFonts w:ascii="Times New Roman" w:hAnsi="Times New Roman"/>
          <w:sz w:val="24"/>
          <w:szCs w:val="24"/>
        </w:rPr>
        <w:t xml:space="preserve">izrade projektno tehničke dokumentacije </w:t>
      </w:r>
      <w:r w:rsidR="00FE186D">
        <w:rPr>
          <w:rFonts w:ascii="Times New Roman" w:hAnsi="Times New Roman"/>
          <w:sz w:val="24"/>
          <w:szCs w:val="24"/>
        </w:rPr>
        <w:t>za</w:t>
      </w:r>
      <w:r w:rsidR="00B92F0E">
        <w:rPr>
          <w:rFonts w:ascii="Times New Roman" w:hAnsi="Times New Roman"/>
          <w:sz w:val="24"/>
          <w:szCs w:val="24"/>
        </w:rPr>
        <w:t xml:space="preserve"> </w:t>
      </w:r>
      <w:r w:rsidR="00FE186D">
        <w:rPr>
          <w:rFonts w:ascii="Times New Roman" w:hAnsi="Times New Roman"/>
          <w:sz w:val="24"/>
          <w:szCs w:val="24"/>
        </w:rPr>
        <w:t xml:space="preserve">konstrukcijsku obnovu </w:t>
      </w:r>
      <w:r>
        <w:rPr>
          <w:rFonts w:ascii="Times New Roman" w:hAnsi="Times New Roman"/>
          <w:sz w:val="24"/>
          <w:szCs w:val="24"/>
        </w:rPr>
        <w:t xml:space="preserve">i </w:t>
      </w:r>
      <w:r w:rsidR="006C538B">
        <w:rPr>
          <w:rFonts w:ascii="Times New Roman" w:hAnsi="Times New Roman"/>
          <w:sz w:val="24"/>
          <w:szCs w:val="24"/>
        </w:rPr>
        <w:t xml:space="preserve">provedbu </w:t>
      </w:r>
      <w:r w:rsidR="00FE186D">
        <w:rPr>
          <w:rFonts w:ascii="Times New Roman" w:hAnsi="Times New Roman"/>
          <w:sz w:val="24"/>
          <w:szCs w:val="24"/>
        </w:rPr>
        <w:t>kontrole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="00FE186D">
        <w:rPr>
          <w:rFonts w:ascii="Times New Roman" w:hAnsi="Times New Roman"/>
          <w:sz w:val="24"/>
          <w:szCs w:val="24"/>
        </w:rPr>
        <w:t>cjelovite obnove konstrukcije glede mehaničke otpornosti i stabilnosti nosive konstrukcije zgrade VRH stradale u zagrebačkom potresu (Fond solidarnosti EU)</w:t>
      </w:r>
      <w:r w:rsidR="00B92F0E">
        <w:rPr>
          <w:rFonts w:ascii="Times New Roman" w:hAnsi="Times New Roman"/>
          <w:sz w:val="24"/>
          <w:szCs w:val="24"/>
        </w:rPr>
        <w:t>.</w:t>
      </w:r>
    </w:p>
    <w:p w:rsidR="003779F6" w:rsidRDefault="003779F6" w:rsidP="00947A1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B0F99" w:rsidRPr="00DB0F99" w:rsidRDefault="00DB0F99" w:rsidP="00947A1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B0F99" w:rsidRPr="00DB0F99" w:rsidRDefault="00DB0F99" w:rsidP="00DB0F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B0F99">
        <w:rPr>
          <w:rFonts w:ascii="Times New Roman" w:hAnsi="Times New Roman"/>
          <w:b/>
          <w:sz w:val="24"/>
          <w:szCs w:val="24"/>
          <w:u w:val="single"/>
        </w:rPr>
        <w:t>Plaće za redovan rad</w:t>
      </w:r>
    </w:p>
    <w:p w:rsidR="003779F6" w:rsidRDefault="003779F6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F99" w:rsidRPr="00371E28" w:rsidRDefault="00DB0F99" w:rsidP="00DB0F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>1.408.350,99</w:t>
      </w:r>
    </w:p>
    <w:p w:rsidR="00DB0F99" w:rsidRPr="00DB0F99" w:rsidRDefault="00DB0F99" w:rsidP="00DB0F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5769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Pr="003A354F">
        <w:rPr>
          <w:rFonts w:ascii="Times New Roman" w:hAnsi="Times New Roman"/>
          <w:sz w:val="24"/>
          <w:szCs w:val="24"/>
        </w:rPr>
        <w:t>došlo je zbog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0F99">
        <w:rPr>
          <w:rFonts w:ascii="Times New Roman" w:hAnsi="Times New Roman"/>
          <w:szCs w:val="24"/>
        </w:rPr>
        <w:t>povećanja osnovice sukladno Dodatku I. Kolektivnog ugovora za državne službenike i namještenike (Narodne novine, broj 127/2022)</w:t>
      </w:r>
      <w:r>
        <w:rPr>
          <w:rFonts w:ascii="Times New Roman" w:hAnsi="Times New Roman"/>
          <w:szCs w:val="24"/>
        </w:rPr>
        <w:t>.</w:t>
      </w:r>
    </w:p>
    <w:p w:rsidR="00DB0F99" w:rsidRDefault="00DB0F99" w:rsidP="00DB0F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F99" w:rsidRPr="00371E28" w:rsidRDefault="00DB0F99" w:rsidP="00DB0F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631BF5" w:rsidRPr="00371E28" w:rsidRDefault="00631BF5" w:rsidP="00631BF5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Plaće za prekovremeni rad </w:t>
      </w:r>
    </w:p>
    <w:p w:rsidR="00631BF5" w:rsidRPr="00371E28" w:rsidRDefault="00631BF5" w:rsidP="00631BF5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1BF5" w:rsidRPr="00371E28" w:rsidRDefault="00631BF5" w:rsidP="00631BF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DB0F99">
        <w:rPr>
          <w:rFonts w:ascii="Times New Roman" w:hAnsi="Times New Roman"/>
          <w:b/>
          <w:sz w:val="24"/>
          <w:szCs w:val="24"/>
        </w:rPr>
        <w:t>24.323,02</w:t>
      </w:r>
    </w:p>
    <w:p w:rsidR="00560E05" w:rsidRPr="003A354F" w:rsidRDefault="00631BF5" w:rsidP="00DB0F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5769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="00560E05" w:rsidRPr="003A354F">
        <w:rPr>
          <w:rFonts w:ascii="Times New Roman" w:hAnsi="Times New Roman"/>
          <w:sz w:val="24"/>
          <w:szCs w:val="24"/>
        </w:rPr>
        <w:t>došlo je zbog povećane potrebe za prekovremenim radom u odnosu na isto</w:t>
      </w:r>
      <w:r w:rsidR="00DB0F99">
        <w:rPr>
          <w:rFonts w:ascii="Times New Roman" w:hAnsi="Times New Roman"/>
          <w:sz w:val="24"/>
          <w:szCs w:val="24"/>
        </w:rPr>
        <w:t xml:space="preserve"> </w:t>
      </w:r>
      <w:r w:rsidR="00560E05" w:rsidRPr="003A354F">
        <w:rPr>
          <w:rFonts w:ascii="Times New Roman" w:hAnsi="Times New Roman"/>
          <w:sz w:val="24"/>
          <w:szCs w:val="24"/>
        </w:rPr>
        <w:t>obračunsko razdoblje prethodne godine te zbog povećanja osnovice sukladno Dodatku I. Kolektivnog ugovora za državne službenike i namještenike (Narodne novine, broj 127/2022)</w:t>
      </w:r>
      <w:r w:rsidR="00DB0F99">
        <w:rPr>
          <w:rFonts w:ascii="Times New Roman" w:hAnsi="Times New Roman"/>
          <w:sz w:val="24"/>
          <w:szCs w:val="24"/>
        </w:rPr>
        <w:t>.</w:t>
      </w:r>
      <w:r w:rsidR="00560E05" w:rsidRPr="003A354F">
        <w:rPr>
          <w:rFonts w:ascii="Times New Roman" w:hAnsi="Times New Roman"/>
          <w:sz w:val="24"/>
          <w:szCs w:val="24"/>
        </w:rPr>
        <w:t xml:space="preserve">   </w:t>
      </w:r>
    </w:p>
    <w:p w:rsidR="000D4586" w:rsidRDefault="000D4586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AB3" w:rsidRDefault="00904AB3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F99" w:rsidRDefault="00DB0F99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F99" w:rsidRDefault="00DB0F99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0F99" w:rsidRDefault="00DB0F99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FFB" w:rsidRPr="00371E28" w:rsidRDefault="00B12FFB" w:rsidP="00B12FFB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Ostali rashodi za zaposlene</w:t>
      </w:r>
    </w:p>
    <w:p w:rsidR="00B12FFB" w:rsidRPr="00371E28" w:rsidRDefault="00B12FFB" w:rsidP="00B12FFB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B0F99" w:rsidRDefault="00B12FFB" w:rsidP="00DB0F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DB0F99">
        <w:rPr>
          <w:rFonts w:ascii="Times New Roman" w:hAnsi="Times New Roman"/>
          <w:b/>
          <w:sz w:val="24"/>
          <w:szCs w:val="24"/>
        </w:rPr>
        <w:t>46.839,21</w:t>
      </w:r>
    </w:p>
    <w:p w:rsidR="00DB0F99" w:rsidRPr="00DB0F99" w:rsidRDefault="00B12FFB" w:rsidP="00DB0F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5769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="007050E8" w:rsidRPr="001B0BDC">
        <w:rPr>
          <w:rFonts w:ascii="Times New Roman" w:hAnsi="Times New Roman"/>
          <w:sz w:val="24"/>
          <w:szCs w:val="24"/>
        </w:rPr>
        <w:t>došlo je zbog isplate većeg broja jubilarn</w:t>
      </w:r>
      <w:r w:rsidR="007050E8">
        <w:rPr>
          <w:rFonts w:ascii="Times New Roman" w:hAnsi="Times New Roman"/>
          <w:sz w:val="24"/>
          <w:szCs w:val="24"/>
        </w:rPr>
        <w:t xml:space="preserve">ih nagrada, otpremnine </w:t>
      </w:r>
      <w:r w:rsidR="007050E8" w:rsidRPr="001B0BDC">
        <w:rPr>
          <w:rFonts w:ascii="Times New Roman" w:hAnsi="Times New Roman"/>
          <w:sz w:val="24"/>
          <w:szCs w:val="24"/>
        </w:rPr>
        <w:t xml:space="preserve">te </w:t>
      </w:r>
      <w:r w:rsidR="007050E8" w:rsidRPr="00063A90">
        <w:rPr>
          <w:rFonts w:ascii="Times New Roman" w:hAnsi="Times New Roman"/>
          <w:sz w:val="24"/>
          <w:szCs w:val="24"/>
        </w:rPr>
        <w:t>povećanja iznosa regresa sukladno Odluci Vlade Republike</w:t>
      </w:r>
      <w:r w:rsidR="007050E8">
        <w:rPr>
          <w:rFonts w:ascii="Times New Roman" w:hAnsi="Times New Roman"/>
          <w:sz w:val="24"/>
          <w:szCs w:val="24"/>
        </w:rPr>
        <w:t xml:space="preserve"> Hrvatske</w:t>
      </w:r>
      <w:r w:rsidR="00DB0F99">
        <w:rPr>
          <w:rFonts w:ascii="Times New Roman" w:hAnsi="Times New Roman"/>
          <w:sz w:val="24"/>
          <w:szCs w:val="24"/>
        </w:rPr>
        <w:t xml:space="preserve"> </w:t>
      </w:r>
      <w:r w:rsidR="007050E8" w:rsidRPr="00063A90">
        <w:rPr>
          <w:rFonts w:ascii="Times New Roman" w:hAnsi="Times New Roman"/>
          <w:sz w:val="24"/>
          <w:szCs w:val="24"/>
        </w:rPr>
        <w:t>o visini regresa za korištenje godišnjih odmora državnih službenika i</w:t>
      </w:r>
      <w:r w:rsidR="00DB0F99">
        <w:rPr>
          <w:rFonts w:ascii="Times New Roman" w:hAnsi="Times New Roman"/>
          <w:sz w:val="24"/>
          <w:szCs w:val="24"/>
        </w:rPr>
        <w:t xml:space="preserve"> </w:t>
      </w:r>
      <w:r w:rsidR="007050E8" w:rsidRPr="00063A90">
        <w:rPr>
          <w:rFonts w:ascii="Times New Roman" w:hAnsi="Times New Roman"/>
          <w:sz w:val="24"/>
          <w:szCs w:val="24"/>
        </w:rPr>
        <w:t>namještenika i službenika i namještenika u javnim službama za 2023. godinu</w:t>
      </w:r>
      <w:r w:rsidR="00DB0F99">
        <w:rPr>
          <w:rFonts w:ascii="Times New Roman" w:hAnsi="Times New Roman"/>
          <w:sz w:val="24"/>
          <w:szCs w:val="24"/>
        </w:rPr>
        <w:t xml:space="preserve"> </w:t>
      </w:r>
      <w:r w:rsidR="007050E8" w:rsidRPr="00063A90">
        <w:rPr>
          <w:rFonts w:ascii="Times New Roman" w:hAnsi="Times New Roman"/>
          <w:sz w:val="24"/>
          <w:szCs w:val="24"/>
        </w:rPr>
        <w:t>(Narodne novine, broj 65/2023)</w:t>
      </w:r>
      <w:r w:rsidR="00DB0F99">
        <w:rPr>
          <w:rFonts w:ascii="Times New Roman" w:hAnsi="Times New Roman"/>
          <w:sz w:val="24"/>
          <w:szCs w:val="24"/>
        </w:rPr>
        <w:t xml:space="preserve"> kao i </w:t>
      </w:r>
      <w:r w:rsidR="00DB0F99" w:rsidRPr="00DB0F99">
        <w:rPr>
          <w:rFonts w:ascii="Times New Roman" w:hAnsi="Times New Roman"/>
          <w:szCs w:val="24"/>
        </w:rPr>
        <w:t>isplate nagrada za božićne blagdane sukladno  Dodatku III. Kolektivnom ugovoru za državne službenike i namještenike (Narodne novine, broj 128/2023).</w:t>
      </w:r>
    </w:p>
    <w:p w:rsidR="007050E8" w:rsidRPr="00063A90" w:rsidRDefault="007050E8" w:rsidP="00DB0F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60E05" w:rsidRPr="007050E8" w:rsidRDefault="00560E05" w:rsidP="007050E8">
      <w:pPr>
        <w:tabs>
          <w:tab w:val="left" w:pos="4035"/>
        </w:tabs>
        <w:spacing w:after="0" w:line="240" w:lineRule="auto"/>
        <w:ind w:firstLine="36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69754B" w:rsidRPr="00371E28" w:rsidRDefault="0069754B" w:rsidP="0069754B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Doprinosi za obvezno zdravstveno osiguranje</w:t>
      </w:r>
    </w:p>
    <w:p w:rsidR="0069754B" w:rsidRPr="00371E28" w:rsidRDefault="0069754B" w:rsidP="0069754B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9754B" w:rsidRPr="00371E28" w:rsidRDefault="0069754B" w:rsidP="0069754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iznosu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865132">
        <w:rPr>
          <w:rFonts w:ascii="Times New Roman" w:hAnsi="Times New Roman"/>
          <w:b/>
          <w:sz w:val="24"/>
          <w:szCs w:val="24"/>
        </w:rPr>
        <w:t>234.990,29</w:t>
      </w:r>
    </w:p>
    <w:p w:rsidR="0069754B" w:rsidRPr="00371E28" w:rsidRDefault="007050E8" w:rsidP="0069754B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vidi bilješku 2.</w:t>
      </w:r>
    </w:p>
    <w:p w:rsidR="0069754B" w:rsidRDefault="0069754B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54B" w:rsidRPr="00371E28" w:rsidRDefault="0069754B" w:rsidP="000D4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C7E" w:rsidRPr="00371E28" w:rsidRDefault="00CC7E4D" w:rsidP="00200C7E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Službena putovanja </w:t>
      </w:r>
    </w:p>
    <w:p w:rsidR="00200C7E" w:rsidRPr="00371E28" w:rsidRDefault="00200C7E" w:rsidP="00200C7E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00C7E" w:rsidRPr="00371E28" w:rsidRDefault="00200C7E" w:rsidP="00200C7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865132">
        <w:rPr>
          <w:rFonts w:ascii="Times New Roman" w:hAnsi="Times New Roman"/>
          <w:b/>
          <w:sz w:val="24"/>
          <w:szCs w:val="24"/>
        </w:rPr>
        <w:t>23.464,48</w:t>
      </w:r>
    </w:p>
    <w:p w:rsidR="00200C7E" w:rsidRPr="00371E28" w:rsidRDefault="00200C7E" w:rsidP="0086513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="000D4586"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865132">
        <w:rPr>
          <w:rFonts w:ascii="Times New Roman" w:hAnsi="Times New Roman"/>
          <w:sz w:val="24"/>
          <w:szCs w:val="24"/>
        </w:rPr>
        <w:t>smanjenih</w:t>
      </w:r>
      <w:r w:rsidR="000D4586" w:rsidRPr="00371E28">
        <w:rPr>
          <w:rFonts w:ascii="Times New Roman" w:hAnsi="Times New Roman"/>
          <w:sz w:val="24"/>
          <w:szCs w:val="24"/>
        </w:rPr>
        <w:t xml:space="preserve"> izdataka za službena putovanja u zemlji i inozemstvu</w:t>
      </w:r>
      <w:r w:rsidR="00865132">
        <w:rPr>
          <w:rFonts w:ascii="Times New Roman" w:hAnsi="Times New Roman"/>
          <w:sz w:val="24"/>
          <w:szCs w:val="24"/>
        </w:rPr>
        <w:t>.</w:t>
      </w:r>
    </w:p>
    <w:p w:rsidR="002376F9" w:rsidRPr="00371E28" w:rsidRDefault="002376F9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AB3" w:rsidRPr="00371E28" w:rsidRDefault="00904AB3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56433E" w:rsidP="00947A15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Struč</w:t>
      </w:r>
      <w:r w:rsidR="00CC7E4D">
        <w:rPr>
          <w:rFonts w:ascii="Times New Roman" w:hAnsi="Times New Roman"/>
          <w:b/>
          <w:sz w:val="24"/>
          <w:szCs w:val="24"/>
          <w:u w:val="single"/>
        </w:rPr>
        <w:t>no usavršavanje zaposlenika</w:t>
      </w:r>
    </w:p>
    <w:p w:rsidR="00947A15" w:rsidRPr="00371E28" w:rsidRDefault="00947A15" w:rsidP="00947A15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</w:t>
      </w:r>
      <w:r w:rsidRPr="00371E28">
        <w:rPr>
          <w:rFonts w:ascii="Times New Roman" w:hAnsi="Times New Roman"/>
          <w:sz w:val="24"/>
          <w:szCs w:val="24"/>
        </w:rPr>
        <w:tab/>
      </w:r>
      <w:r w:rsidR="00865132">
        <w:rPr>
          <w:rFonts w:ascii="Times New Roman" w:hAnsi="Times New Roman"/>
          <w:sz w:val="24"/>
          <w:szCs w:val="24"/>
        </w:rPr>
        <w:t xml:space="preserve">   </w:t>
      </w:r>
      <w:r w:rsidR="00865132">
        <w:rPr>
          <w:rFonts w:ascii="Times New Roman" w:hAnsi="Times New Roman"/>
          <w:b/>
          <w:sz w:val="24"/>
          <w:szCs w:val="24"/>
        </w:rPr>
        <w:t>2.261,35</w:t>
      </w:r>
    </w:p>
    <w:p w:rsidR="0030113A" w:rsidRPr="00371E28" w:rsidRDefault="000F20ED" w:rsidP="000F20ED">
      <w:pPr>
        <w:spacing w:after="0" w:line="240" w:lineRule="auto"/>
        <w:ind w:left="425" w:hanging="65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</w:t>
      </w:r>
      <w:r w:rsidR="00865132">
        <w:rPr>
          <w:rFonts w:ascii="Times New Roman" w:hAnsi="Times New Roman"/>
          <w:sz w:val="24"/>
          <w:szCs w:val="24"/>
        </w:rPr>
        <w:t>izdataka</w:t>
      </w:r>
      <w:r>
        <w:rPr>
          <w:rFonts w:ascii="Times New Roman" w:hAnsi="Times New Roman"/>
          <w:sz w:val="24"/>
          <w:szCs w:val="24"/>
        </w:rPr>
        <w:t xml:space="preserve"> za pohađanje seminara za MS Word organiziranog za 26 zaposlenika.</w:t>
      </w:r>
    </w:p>
    <w:p w:rsidR="00904AB3" w:rsidRDefault="00904AB3" w:rsidP="00EB6B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AB3" w:rsidRPr="00371E28" w:rsidRDefault="000F20ED" w:rsidP="00E60BF7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2699A" w:rsidRPr="00371E28" w:rsidRDefault="0012699A" w:rsidP="0012699A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Uredski materijal i ostali materijalni rashodi </w:t>
      </w:r>
    </w:p>
    <w:p w:rsidR="0012699A" w:rsidRPr="00371E28" w:rsidRDefault="0012699A" w:rsidP="0012699A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2699A" w:rsidRPr="00371E28" w:rsidRDefault="0012699A" w:rsidP="0012699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</w:t>
      </w:r>
      <w:r w:rsidRPr="00371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0F20ED">
        <w:rPr>
          <w:rFonts w:ascii="Times New Roman" w:hAnsi="Times New Roman"/>
          <w:b/>
          <w:sz w:val="24"/>
          <w:szCs w:val="24"/>
        </w:rPr>
        <w:t>25.373,32</w:t>
      </w:r>
    </w:p>
    <w:p w:rsidR="00F13EAC" w:rsidRPr="00371E28" w:rsidRDefault="00F13EAC" w:rsidP="000F20E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</w:t>
      </w:r>
      <w:r>
        <w:rPr>
          <w:rFonts w:ascii="Times New Roman" w:hAnsi="Times New Roman"/>
          <w:sz w:val="24"/>
          <w:szCs w:val="24"/>
        </w:rPr>
        <w:t>povećanih izdataka za uredske potrepštine</w:t>
      </w:r>
      <w:r w:rsidR="000F20ED">
        <w:rPr>
          <w:rFonts w:ascii="Times New Roman" w:hAnsi="Times New Roman"/>
          <w:sz w:val="24"/>
          <w:szCs w:val="24"/>
        </w:rPr>
        <w:t>.</w:t>
      </w:r>
    </w:p>
    <w:p w:rsidR="00682B7D" w:rsidRDefault="00682B7D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B7D" w:rsidRPr="00371E28" w:rsidRDefault="00682B7D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Pr="00371E28" w:rsidRDefault="00CC7E4D" w:rsidP="00CC6A6A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Energija </w:t>
      </w:r>
    </w:p>
    <w:p w:rsidR="00CC6A6A" w:rsidRPr="00371E28" w:rsidRDefault="00CC6A6A" w:rsidP="00CC6A6A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C6A6A" w:rsidRPr="00371E28" w:rsidRDefault="00CC6A6A" w:rsidP="00CC6A6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C15F55" w:rsidRPr="00371E28">
        <w:rPr>
          <w:rFonts w:ascii="Times New Roman" w:hAnsi="Times New Roman"/>
          <w:sz w:val="24"/>
          <w:szCs w:val="24"/>
        </w:rPr>
        <w:t xml:space="preserve">        </w:t>
      </w:r>
      <w:r w:rsidRPr="00371E28">
        <w:rPr>
          <w:rFonts w:ascii="Times New Roman" w:hAnsi="Times New Roman"/>
          <w:sz w:val="24"/>
          <w:szCs w:val="24"/>
        </w:rPr>
        <w:t xml:space="preserve"> </w:t>
      </w:r>
      <w:r w:rsidR="00682B7D">
        <w:rPr>
          <w:rFonts w:ascii="Times New Roman" w:hAnsi="Times New Roman"/>
          <w:sz w:val="24"/>
          <w:szCs w:val="24"/>
        </w:rPr>
        <w:t xml:space="preserve">   </w:t>
      </w:r>
      <w:r w:rsidR="000F20ED">
        <w:rPr>
          <w:rFonts w:ascii="Times New Roman" w:hAnsi="Times New Roman"/>
          <w:b/>
          <w:sz w:val="24"/>
          <w:szCs w:val="24"/>
        </w:rPr>
        <w:t>163.820,68</w:t>
      </w:r>
    </w:p>
    <w:p w:rsidR="00340457" w:rsidRPr="00340457" w:rsidRDefault="00CC6A6A" w:rsidP="000F20E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</w:t>
      </w:r>
      <w:r w:rsidR="000F20ED">
        <w:rPr>
          <w:rFonts w:ascii="Times New Roman" w:hAnsi="Times New Roman"/>
          <w:sz w:val="24"/>
          <w:szCs w:val="24"/>
        </w:rPr>
        <w:t>jnom razdoblju prethodne godine</w:t>
      </w:r>
      <w:r w:rsidR="00340457">
        <w:rPr>
          <w:rFonts w:ascii="Times New Roman" w:hAnsi="Times New Roman"/>
          <w:sz w:val="24"/>
          <w:szCs w:val="24"/>
        </w:rPr>
        <w:t xml:space="preserve"> </w:t>
      </w:r>
      <w:r w:rsidR="000F20ED">
        <w:rPr>
          <w:rFonts w:ascii="Times New Roman" w:hAnsi="Times New Roman"/>
          <w:sz w:val="24"/>
          <w:szCs w:val="24"/>
        </w:rPr>
        <w:t xml:space="preserve">došlo je zbog Uredbe </w:t>
      </w:r>
      <w:r w:rsidR="00340457" w:rsidRPr="00340457">
        <w:rPr>
          <w:rFonts w:ascii="Times New Roman" w:hAnsi="Times New Roman"/>
          <w:sz w:val="24"/>
          <w:szCs w:val="24"/>
        </w:rPr>
        <w:t>Vlade RH o otklanjanju poremećaja na domaćem</w:t>
      </w:r>
      <w:r w:rsidR="00340457">
        <w:rPr>
          <w:rFonts w:ascii="Times New Roman" w:hAnsi="Times New Roman"/>
          <w:sz w:val="24"/>
          <w:szCs w:val="24"/>
        </w:rPr>
        <w:t xml:space="preserve"> </w:t>
      </w:r>
      <w:r w:rsidR="00340457" w:rsidRPr="00340457">
        <w:rPr>
          <w:rFonts w:ascii="Times New Roman" w:hAnsi="Times New Roman"/>
          <w:sz w:val="24"/>
          <w:szCs w:val="24"/>
        </w:rPr>
        <w:t xml:space="preserve">tržištu </w:t>
      </w:r>
      <w:r w:rsidR="000F20ED">
        <w:rPr>
          <w:rFonts w:ascii="Times New Roman" w:hAnsi="Times New Roman"/>
          <w:sz w:val="24"/>
          <w:szCs w:val="24"/>
        </w:rPr>
        <w:t xml:space="preserve">energije (Narodne novine, broj: </w:t>
      </w:r>
      <w:r w:rsidR="00340457" w:rsidRPr="00340457">
        <w:rPr>
          <w:rFonts w:ascii="Times New Roman" w:hAnsi="Times New Roman"/>
          <w:sz w:val="24"/>
          <w:szCs w:val="24"/>
        </w:rPr>
        <w:t>104/2022, 106/2022, 121/2022, 156/2022, 31/2023)</w:t>
      </w:r>
      <w:r w:rsidR="000F20ED">
        <w:rPr>
          <w:rFonts w:ascii="Times New Roman" w:hAnsi="Times New Roman"/>
          <w:sz w:val="24"/>
          <w:szCs w:val="24"/>
        </w:rPr>
        <w:t>.</w:t>
      </w:r>
      <w:r w:rsidR="00340457" w:rsidRPr="00340457">
        <w:rPr>
          <w:rFonts w:ascii="Times New Roman" w:hAnsi="Times New Roman"/>
          <w:sz w:val="24"/>
          <w:szCs w:val="24"/>
        </w:rPr>
        <w:t xml:space="preserve">  </w:t>
      </w:r>
    </w:p>
    <w:p w:rsidR="002B7942" w:rsidRPr="00371E28" w:rsidRDefault="002B7942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A6A" w:rsidRDefault="00CC6A6A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20ED" w:rsidRDefault="000F20ED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20ED" w:rsidRDefault="000F20ED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20ED" w:rsidRPr="00371E28" w:rsidRDefault="000F20ED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147" w:rsidRPr="00371E28" w:rsidRDefault="00DF3D7F" w:rsidP="00C91147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lastRenderedPageBreak/>
        <w:t>Materijal i dijelovi za tekuće i investicijsko održavanje</w:t>
      </w:r>
      <w:r w:rsidR="00CC7E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91147" w:rsidRPr="00371E28" w:rsidRDefault="00C91147" w:rsidP="00C91147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1147" w:rsidRPr="00371E28" w:rsidRDefault="00C91147" w:rsidP="00C9114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 w:rsidR="00CC7E4D">
        <w:rPr>
          <w:rFonts w:ascii="Times New Roman" w:hAnsi="Times New Roman"/>
          <w:sz w:val="24"/>
          <w:szCs w:val="24"/>
        </w:rPr>
        <w:t xml:space="preserve">  </w:t>
      </w:r>
      <w:r w:rsidR="000F20ED">
        <w:rPr>
          <w:rFonts w:ascii="Times New Roman" w:hAnsi="Times New Roman"/>
          <w:b/>
          <w:sz w:val="24"/>
          <w:szCs w:val="24"/>
        </w:rPr>
        <w:t>3.904,40</w:t>
      </w:r>
    </w:p>
    <w:p w:rsidR="00C20E08" w:rsidRDefault="00C91147" w:rsidP="000F20E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="00C20E08" w:rsidRPr="00947A15">
        <w:rPr>
          <w:rFonts w:ascii="Times New Roman" w:hAnsi="Times New Roman"/>
          <w:sz w:val="24"/>
          <w:szCs w:val="24"/>
        </w:rPr>
        <w:t xml:space="preserve">došlo je zbog </w:t>
      </w:r>
      <w:r w:rsidR="00C20E08">
        <w:rPr>
          <w:rFonts w:ascii="Times New Roman" w:hAnsi="Times New Roman"/>
          <w:sz w:val="24"/>
          <w:szCs w:val="24"/>
        </w:rPr>
        <w:t xml:space="preserve">nabave materijala za informatiku </w:t>
      </w:r>
      <w:r w:rsidR="00EB6B52">
        <w:rPr>
          <w:rFonts w:ascii="Times New Roman" w:hAnsi="Times New Roman"/>
          <w:sz w:val="24"/>
          <w:szCs w:val="24"/>
        </w:rPr>
        <w:t>(baterije za UPS uređaje)</w:t>
      </w:r>
      <w:r w:rsidR="000F20ED">
        <w:rPr>
          <w:rFonts w:ascii="Times New Roman" w:hAnsi="Times New Roman"/>
          <w:sz w:val="24"/>
          <w:szCs w:val="24"/>
        </w:rPr>
        <w:t xml:space="preserve"> kao i materijala za redovno održavanje građevinskih objekata.</w:t>
      </w:r>
    </w:p>
    <w:p w:rsidR="00FB7322" w:rsidRDefault="00FB7322" w:rsidP="001B7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322" w:rsidRDefault="00FB7322" w:rsidP="001B7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7322" w:rsidRPr="00371E28" w:rsidRDefault="00FB7322" w:rsidP="001B74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4F8" w:rsidRPr="00371E28" w:rsidRDefault="004525B6" w:rsidP="001B74F8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Sitni inventar i auto gume </w:t>
      </w:r>
    </w:p>
    <w:p w:rsidR="001B74F8" w:rsidRPr="00371E28" w:rsidRDefault="001B74F8" w:rsidP="001B74F8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80743" w:rsidRDefault="001B74F8" w:rsidP="00F807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F80743">
        <w:rPr>
          <w:rFonts w:ascii="Times New Roman" w:hAnsi="Times New Roman"/>
          <w:sz w:val="24"/>
          <w:szCs w:val="24"/>
        </w:rPr>
        <w:t xml:space="preserve">       </w:t>
      </w:r>
      <w:r w:rsidR="00F80743">
        <w:rPr>
          <w:rFonts w:ascii="Times New Roman" w:hAnsi="Times New Roman"/>
          <w:b/>
          <w:sz w:val="24"/>
          <w:szCs w:val="24"/>
        </w:rPr>
        <w:t>296,98</w:t>
      </w:r>
    </w:p>
    <w:p w:rsidR="00FB7322" w:rsidRDefault="00F80743" w:rsidP="00F8074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Pr="00947A15">
        <w:rPr>
          <w:rFonts w:ascii="Times New Roman" w:hAnsi="Times New Roman"/>
          <w:sz w:val="24"/>
          <w:szCs w:val="24"/>
        </w:rPr>
        <w:t>došlo je zbog</w:t>
      </w:r>
      <w:r>
        <w:rPr>
          <w:rFonts w:ascii="Times New Roman" w:hAnsi="Times New Roman"/>
          <w:sz w:val="24"/>
          <w:szCs w:val="24"/>
        </w:rPr>
        <w:t xml:space="preserve"> nabave električne grijalice i DVD pržilice.</w:t>
      </w:r>
    </w:p>
    <w:p w:rsidR="00F80743" w:rsidRDefault="00F80743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0743" w:rsidRPr="00371E28" w:rsidRDefault="00F80743" w:rsidP="00116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DFD" w:rsidRPr="00371E28" w:rsidRDefault="00045DFD" w:rsidP="00045DFD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Usluge tekućeg </w:t>
      </w:r>
      <w:r w:rsidR="004525B6">
        <w:rPr>
          <w:rFonts w:ascii="Times New Roman" w:hAnsi="Times New Roman"/>
          <w:b/>
          <w:sz w:val="24"/>
          <w:szCs w:val="24"/>
          <w:u w:val="single"/>
        </w:rPr>
        <w:t xml:space="preserve">i investicijskog održavanja </w:t>
      </w:r>
    </w:p>
    <w:p w:rsidR="00045DFD" w:rsidRPr="00371E28" w:rsidRDefault="00045DFD" w:rsidP="00045DFD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45DFD" w:rsidRPr="00371E28" w:rsidRDefault="00045DFD" w:rsidP="00045DF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</w:t>
      </w:r>
      <w:r w:rsidR="006571CA" w:rsidRPr="00371E28">
        <w:rPr>
          <w:rFonts w:ascii="Times New Roman" w:hAnsi="Times New Roman"/>
          <w:sz w:val="24"/>
          <w:szCs w:val="24"/>
        </w:rPr>
        <w:t xml:space="preserve">   </w:t>
      </w:r>
      <w:r w:rsidR="00F80743">
        <w:rPr>
          <w:rFonts w:ascii="Times New Roman" w:hAnsi="Times New Roman"/>
          <w:b/>
          <w:sz w:val="24"/>
          <w:szCs w:val="24"/>
        </w:rPr>
        <w:t>680.836,19</w:t>
      </w:r>
    </w:p>
    <w:p w:rsidR="00B6313C" w:rsidRPr="00B6313C" w:rsidRDefault="00045DFD" w:rsidP="00F8074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6313C">
        <w:rPr>
          <w:rFonts w:ascii="Times New Roman" w:hAnsi="Times New Roman"/>
          <w:sz w:val="24"/>
          <w:szCs w:val="24"/>
        </w:rPr>
        <w:t>do odstupanja od ostvarenja u izvještajnom razdoblju prethodne godine</w:t>
      </w:r>
      <w:r w:rsidR="00F80743">
        <w:rPr>
          <w:rFonts w:ascii="Times New Roman" w:hAnsi="Times New Roman"/>
          <w:sz w:val="24"/>
          <w:szCs w:val="24"/>
        </w:rPr>
        <w:t xml:space="preserve"> došlo je zbog </w:t>
      </w:r>
      <w:r w:rsidR="007D5C78" w:rsidRPr="00B6313C">
        <w:rPr>
          <w:rFonts w:ascii="Times New Roman" w:hAnsi="Times New Roman"/>
          <w:sz w:val="24"/>
          <w:szCs w:val="24"/>
        </w:rPr>
        <w:t>rekonstrukcije hladnjaka postojeće komore u dvorani</w:t>
      </w:r>
      <w:r w:rsidR="00F80743">
        <w:rPr>
          <w:rFonts w:ascii="Times New Roman" w:hAnsi="Times New Roman"/>
          <w:sz w:val="24"/>
          <w:szCs w:val="24"/>
        </w:rPr>
        <w:t xml:space="preserve"> </w:t>
      </w:r>
      <w:r w:rsidR="007D5C78" w:rsidRPr="00B6313C">
        <w:rPr>
          <w:rFonts w:ascii="Times New Roman" w:hAnsi="Times New Roman"/>
          <w:sz w:val="24"/>
          <w:szCs w:val="24"/>
        </w:rPr>
        <w:t>ban J</w:t>
      </w:r>
      <w:r w:rsidR="00F80743">
        <w:rPr>
          <w:rFonts w:ascii="Times New Roman" w:hAnsi="Times New Roman"/>
          <w:sz w:val="24"/>
          <w:szCs w:val="24"/>
        </w:rPr>
        <w:t xml:space="preserve">elačić te zbog izrade projektno </w:t>
      </w:r>
      <w:r w:rsidR="007D5C78" w:rsidRPr="00B6313C">
        <w:rPr>
          <w:rFonts w:ascii="Times New Roman" w:hAnsi="Times New Roman"/>
          <w:sz w:val="24"/>
          <w:szCs w:val="24"/>
        </w:rPr>
        <w:t xml:space="preserve">tehničke dokumentacije za cjelovitu </w:t>
      </w:r>
      <w:r w:rsidR="00FB7322">
        <w:rPr>
          <w:rFonts w:ascii="Times New Roman" w:hAnsi="Times New Roman"/>
          <w:sz w:val="24"/>
          <w:szCs w:val="24"/>
        </w:rPr>
        <w:t>i</w:t>
      </w:r>
      <w:r w:rsidR="00F80743">
        <w:rPr>
          <w:rFonts w:ascii="Times New Roman" w:hAnsi="Times New Roman"/>
          <w:sz w:val="24"/>
          <w:szCs w:val="24"/>
        </w:rPr>
        <w:t xml:space="preserve"> </w:t>
      </w:r>
      <w:r w:rsidR="00FB7322">
        <w:rPr>
          <w:rFonts w:ascii="Times New Roman" w:hAnsi="Times New Roman"/>
          <w:sz w:val="24"/>
          <w:szCs w:val="24"/>
        </w:rPr>
        <w:t xml:space="preserve">konstrukcijsku </w:t>
      </w:r>
      <w:r w:rsidR="007D5C78" w:rsidRPr="00B6313C">
        <w:rPr>
          <w:rFonts w:ascii="Times New Roman" w:hAnsi="Times New Roman"/>
          <w:sz w:val="24"/>
          <w:szCs w:val="24"/>
        </w:rPr>
        <w:t xml:space="preserve">obnovu zgrade Vlade Republike Hrvatske </w:t>
      </w:r>
      <w:r w:rsidR="00B6313C" w:rsidRPr="00B6313C">
        <w:rPr>
          <w:rFonts w:ascii="Times New Roman" w:hAnsi="Times New Roman"/>
          <w:sz w:val="24"/>
          <w:szCs w:val="24"/>
        </w:rPr>
        <w:t>stradale</w:t>
      </w:r>
      <w:r w:rsidR="00AD5253" w:rsidRPr="00B6313C">
        <w:rPr>
          <w:rFonts w:ascii="Times New Roman" w:hAnsi="Times New Roman"/>
          <w:sz w:val="24"/>
          <w:szCs w:val="24"/>
        </w:rPr>
        <w:t xml:space="preserve"> </w:t>
      </w:r>
      <w:r w:rsidR="00C15F55" w:rsidRPr="00B6313C">
        <w:rPr>
          <w:rFonts w:ascii="Times New Roman" w:hAnsi="Times New Roman"/>
          <w:sz w:val="24"/>
          <w:szCs w:val="24"/>
        </w:rPr>
        <w:t xml:space="preserve">uslijed </w:t>
      </w:r>
      <w:r w:rsidR="00B6313C" w:rsidRPr="00B6313C">
        <w:rPr>
          <w:rFonts w:ascii="Times New Roman" w:hAnsi="Times New Roman"/>
          <w:sz w:val="24"/>
          <w:szCs w:val="24"/>
        </w:rPr>
        <w:t>zagrebačkog</w:t>
      </w:r>
      <w:r w:rsidR="00AD5253" w:rsidRPr="00B6313C">
        <w:rPr>
          <w:rFonts w:ascii="Times New Roman" w:hAnsi="Times New Roman"/>
          <w:sz w:val="24"/>
          <w:szCs w:val="24"/>
        </w:rPr>
        <w:t xml:space="preserve"> </w:t>
      </w:r>
      <w:r w:rsidR="00C15F55" w:rsidRPr="00B6313C">
        <w:rPr>
          <w:rFonts w:ascii="Times New Roman" w:hAnsi="Times New Roman"/>
          <w:sz w:val="24"/>
          <w:szCs w:val="24"/>
        </w:rPr>
        <w:t>potresa</w:t>
      </w:r>
      <w:r w:rsidR="00F80743">
        <w:rPr>
          <w:rFonts w:ascii="Times New Roman" w:hAnsi="Times New Roman"/>
          <w:sz w:val="24"/>
          <w:szCs w:val="24"/>
        </w:rPr>
        <w:t>.</w:t>
      </w:r>
      <w:r w:rsidR="00C15F55" w:rsidRPr="00B6313C">
        <w:rPr>
          <w:rFonts w:ascii="Times New Roman" w:hAnsi="Times New Roman"/>
          <w:sz w:val="24"/>
          <w:szCs w:val="24"/>
        </w:rPr>
        <w:t xml:space="preserve"> </w:t>
      </w:r>
    </w:p>
    <w:p w:rsidR="00EB485C" w:rsidRPr="00371E28" w:rsidRDefault="00EB485C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AB3" w:rsidRPr="00371E28" w:rsidRDefault="00904AB3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2B9" w:rsidRPr="00371E28" w:rsidRDefault="004525B6" w:rsidP="007D22B9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Zakupnine i najamnine </w:t>
      </w:r>
    </w:p>
    <w:p w:rsidR="007D22B9" w:rsidRPr="00371E28" w:rsidRDefault="007D22B9" w:rsidP="007D22B9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22B9" w:rsidRPr="00371E28" w:rsidRDefault="007D22B9" w:rsidP="007D22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</w:t>
      </w:r>
      <w:r w:rsidR="00D80BC2" w:rsidRPr="00371E28">
        <w:rPr>
          <w:rFonts w:ascii="Times New Roman" w:hAnsi="Times New Roman"/>
          <w:sz w:val="24"/>
          <w:szCs w:val="24"/>
        </w:rPr>
        <w:t xml:space="preserve">   </w:t>
      </w:r>
      <w:r w:rsidR="005459B3">
        <w:rPr>
          <w:rFonts w:ascii="Times New Roman" w:hAnsi="Times New Roman"/>
          <w:sz w:val="24"/>
          <w:szCs w:val="24"/>
        </w:rPr>
        <w:t xml:space="preserve">   </w:t>
      </w:r>
      <w:r w:rsidR="005459B3">
        <w:rPr>
          <w:rFonts w:ascii="Times New Roman" w:hAnsi="Times New Roman"/>
          <w:b/>
          <w:sz w:val="24"/>
          <w:szCs w:val="24"/>
        </w:rPr>
        <w:t>337.826,07</w:t>
      </w:r>
    </w:p>
    <w:p w:rsidR="00BE4889" w:rsidRDefault="00BE4889" w:rsidP="00BE48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</w:t>
      </w:r>
      <w:r>
        <w:rPr>
          <w:rFonts w:ascii="Times New Roman" w:hAnsi="Times New Roman"/>
          <w:sz w:val="24"/>
          <w:szCs w:val="24"/>
        </w:rPr>
        <w:t xml:space="preserve"> došlo je zbog smanjenih izdataka za korištenje službenog zrakoplova, troškova najma opreme, provođenja VIP putnika kao i najma VIP salona prilikom posjeta stranih delegacija. </w:t>
      </w:r>
    </w:p>
    <w:p w:rsidR="0073382A" w:rsidRPr="00371E28" w:rsidRDefault="0073382A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A42" w:rsidRPr="00371E28" w:rsidRDefault="00DB2A42" w:rsidP="00261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A42" w:rsidRPr="00371E28" w:rsidRDefault="00DB2A42" w:rsidP="00DB2A42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>Zdravstven</w:t>
      </w:r>
      <w:r w:rsidR="007E2938">
        <w:rPr>
          <w:rFonts w:ascii="Times New Roman" w:hAnsi="Times New Roman"/>
          <w:b/>
          <w:sz w:val="24"/>
          <w:szCs w:val="24"/>
          <w:u w:val="single"/>
        </w:rPr>
        <w:t xml:space="preserve">e i veterinarske usluge </w:t>
      </w:r>
    </w:p>
    <w:p w:rsidR="00DB2A42" w:rsidRPr="00371E28" w:rsidRDefault="00DB2A42" w:rsidP="00DB2A42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B2A42" w:rsidRPr="00371E28" w:rsidRDefault="00DB2A42" w:rsidP="00DB2A4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 w:rsidR="008F09FC" w:rsidRPr="00371E28">
        <w:rPr>
          <w:rFonts w:ascii="Times New Roman" w:hAnsi="Times New Roman"/>
          <w:sz w:val="24"/>
          <w:szCs w:val="24"/>
        </w:rPr>
        <w:t xml:space="preserve">  </w:t>
      </w:r>
      <w:r w:rsidR="007E2938">
        <w:rPr>
          <w:rFonts w:ascii="Times New Roman" w:hAnsi="Times New Roman"/>
          <w:sz w:val="24"/>
          <w:szCs w:val="24"/>
        </w:rPr>
        <w:t xml:space="preserve">  </w:t>
      </w:r>
      <w:r w:rsidR="00DF7360">
        <w:rPr>
          <w:rFonts w:ascii="Times New Roman" w:hAnsi="Times New Roman"/>
          <w:sz w:val="24"/>
          <w:szCs w:val="24"/>
        </w:rPr>
        <w:t xml:space="preserve">       </w:t>
      </w:r>
      <w:r w:rsidR="00DF7360">
        <w:rPr>
          <w:rFonts w:ascii="Times New Roman" w:hAnsi="Times New Roman"/>
          <w:b/>
          <w:sz w:val="24"/>
          <w:szCs w:val="24"/>
        </w:rPr>
        <w:t>0,00</w:t>
      </w:r>
    </w:p>
    <w:p w:rsidR="00DB2A42" w:rsidRPr="00371E28" w:rsidRDefault="00796F86" w:rsidP="00DB2A4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trošak 2022. godine </w:t>
      </w:r>
      <w:r w:rsidR="00927FEA">
        <w:rPr>
          <w:rFonts w:ascii="Times New Roman" w:hAnsi="Times New Roman"/>
          <w:sz w:val="24"/>
          <w:szCs w:val="24"/>
        </w:rPr>
        <w:t>5.269,92</w:t>
      </w:r>
      <w:r>
        <w:rPr>
          <w:rFonts w:ascii="Times New Roman" w:hAnsi="Times New Roman"/>
          <w:sz w:val="24"/>
          <w:szCs w:val="24"/>
        </w:rPr>
        <w:t xml:space="preserve"> eura</w:t>
      </w:r>
    </w:p>
    <w:p w:rsidR="00EB485C" w:rsidRPr="00371E28" w:rsidRDefault="00B6313C" w:rsidP="00927FE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podmireni troškovi </w:t>
      </w:r>
      <w:r w:rsidR="00EB485C" w:rsidRPr="00371E28">
        <w:rPr>
          <w:rFonts w:ascii="Times New Roman" w:hAnsi="Times New Roman"/>
          <w:sz w:val="24"/>
          <w:szCs w:val="24"/>
        </w:rPr>
        <w:t>tjednih testiranja djelatnika Glavnog tajništva na COVID-19</w:t>
      </w:r>
      <w:r w:rsidR="00927FEA">
        <w:rPr>
          <w:rFonts w:ascii="Times New Roman" w:hAnsi="Times New Roman"/>
          <w:sz w:val="24"/>
          <w:szCs w:val="24"/>
        </w:rPr>
        <w:t xml:space="preserve"> te sistematskih pregleda zaposlenika.</w:t>
      </w:r>
    </w:p>
    <w:p w:rsidR="003A4A90" w:rsidRPr="00371E28" w:rsidRDefault="003A4A90" w:rsidP="00450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6187" w:rsidRPr="00371E28" w:rsidRDefault="00116187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D59" w:rsidRPr="006C538B" w:rsidRDefault="007E3D59" w:rsidP="007E3D59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538B">
        <w:rPr>
          <w:rFonts w:ascii="Times New Roman" w:hAnsi="Times New Roman"/>
          <w:b/>
          <w:sz w:val="24"/>
          <w:szCs w:val="24"/>
          <w:u w:val="single"/>
        </w:rPr>
        <w:t xml:space="preserve">Intelektualne i osobne usluge </w:t>
      </w:r>
    </w:p>
    <w:p w:rsidR="007E3D59" w:rsidRPr="00371E28" w:rsidRDefault="007E3D59" w:rsidP="007E3D59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E3D59" w:rsidRPr="00371E28" w:rsidRDefault="007E3D59" w:rsidP="007E3D5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 w:rsidR="00BE4889">
        <w:rPr>
          <w:rFonts w:ascii="Times New Roman" w:hAnsi="Times New Roman"/>
          <w:b/>
          <w:sz w:val="24"/>
          <w:szCs w:val="24"/>
        </w:rPr>
        <w:t>31.605,06</w:t>
      </w:r>
    </w:p>
    <w:p w:rsidR="002376F9" w:rsidRDefault="007E3D59" w:rsidP="00BE48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</w:t>
      </w:r>
      <w:r w:rsidR="00FB7322">
        <w:rPr>
          <w:rFonts w:ascii="Times New Roman" w:hAnsi="Times New Roman"/>
          <w:sz w:val="24"/>
          <w:szCs w:val="24"/>
        </w:rPr>
        <w:t>provedbe kontrole projekta cjelovite obnove konstrukcije glede mehaničke otpornosti i stabilnosti nosive konstrukcije zgrade VRH stradale u zagrebačkom potresu</w:t>
      </w:r>
      <w:r w:rsidR="00BE4889">
        <w:rPr>
          <w:rFonts w:ascii="Times New Roman" w:hAnsi="Times New Roman"/>
          <w:sz w:val="24"/>
          <w:szCs w:val="24"/>
        </w:rPr>
        <w:t>, projektiranje sustava tehničke zaštite za građevinu VRH te izrade energetskog certifikata za zgradu VRH.</w:t>
      </w:r>
    </w:p>
    <w:p w:rsidR="008142A6" w:rsidRDefault="008142A6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889" w:rsidRDefault="00BE4889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889" w:rsidRPr="00BE4889" w:rsidRDefault="00BE4889" w:rsidP="00BE48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4889">
        <w:rPr>
          <w:rFonts w:ascii="Times New Roman" w:hAnsi="Times New Roman"/>
          <w:b/>
          <w:sz w:val="24"/>
          <w:szCs w:val="24"/>
          <w:u w:val="single"/>
        </w:rPr>
        <w:t>Računalne usluge</w:t>
      </w:r>
    </w:p>
    <w:p w:rsidR="00FB7322" w:rsidRDefault="00FB7322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889" w:rsidRPr="00371E28" w:rsidRDefault="00BE4889" w:rsidP="00BE488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b/>
          <w:sz w:val="24"/>
          <w:szCs w:val="24"/>
        </w:rPr>
        <w:t>99.943,78</w:t>
      </w:r>
    </w:p>
    <w:p w:rsidR="00BE4889" w:rsidRPr="00371E28" w:rsidRDefault="00BE4889" w:rsidP="00BE48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 došlo je zbog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1E28">
        <w:rPr>
          <w:rFonts w:ascii="Times New Roman" w:hAnsi="Times New Roman"/>
          <w:sz w:val="24"/>
          <w:szCs w:val="24"/>
        </w:rPr>
        <w:t xml:space="preserve">plaćanja usluge </w:t>
      </w:r>
      <w:r w:rsidRPr="00484D03">
        <w:rPr>
          <w:rFonts w:ascii="Times New Roman" w:hAnsi="Times New Roman"/>
          <w:sz w:val="24"/>
          <w:szCs w:val="24"/>
        </w:rPr>
        <w:t xml:space="preserve">tehničke podrške održavanja informatičkog </w:t>
      </w:r>
      <w:r>
        <w:rPr>
          <w:rFonts w:ascii="Times New Roman" w:hAnsi="Times New Roman"/>
          <w:sz w:val="24"/>
          <w:szCs w:val="24"/>
        </w:rPr>
        <w:t xml:space="preserve">sustava, održavanja aplikacijskog sustava </w:t>
      </w:r>
      <w:proofErr w:type="spellStart"/>
      <w:r>
        <w:rPr>
          <w:rFonts w:ascii="Times New Roman" w:hAnsi="Times New Roman"/>
          <w:sz w:val="24"/>
          <w:szCs w:val="24"/>
        </w:rPr>
        <w:t>ePortal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ePisarnica</w:t>
      </w:r>
      <w:proofErr w:type="spellEnd"/>
      <w:r>
        <w:rPr>
          <w:rFonts w:ascii="Times New Roman" w:hAnsi="Times New Roman"/>
          <w:sz w:val="24"/>
          <w:szCs w:val="24"/>
        </w:rPr>
        <w:t xml:space="preserve"> za cijelo obračunsko razdoblje 2023. godine. </w:t>
      </w:r>
    </w:p>
    <w:p w:rsidR="00BE4889" w:rsidRDefault="00BE4889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4889" w:rsidRPr="00371E28" w:rsidRDefault="00BE4889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6EA" w:rsidRPr="00371E28" w:rsidRDefault="007E2938" w:rsidP="004376EA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Ostale usluge </w:t>
      </w:r>
    </w:p>
    <w:p w:rsidR="004376EA" w:rsidRPr="00371E28" w:rsidRDefault="004376EA" w:rsidP="004376EA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376EA" w:rsidRPr="00BE4889" w:rsidRDefault="004376EA" w:rsidP="004376E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7909B4" w:rsidRPr="00371E28">
        <w:rPr>
          <w:rFonts w:ascii="Times New Roman" w:hAnsi="Times New Roman"/>
          <w:sz w:val="24"/>
          <w:szCs w:val="24"/>
        </w:rPr>
        <w:t xml:space="preserve">   </w:t>
      </w:r>
      <w:r w:rsidR="00BE4889" w:rsidRPr="00BE4889">
        <w:rPr>
          <w:rFonts w:ascii="Times New Roman" w:hAnsi="Times New Roman"/>
          <w:b/>
          <w:sz w:val="24"/>
          <w:szCs w:val="24"/>
        </w:rPr>
        <w:t>15.313,86</w:t>
      </w:r>
    </w:p>
    <w:p w:rsidR="006D5F4D" w:rsidRPr="00371E28" w:rsidRDefault="00953B43" w:rsidP="00BE488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</w:t>
      </w:r>
      <w:r w:rsidR="006D5F4D">
        <w:rPr>
          <w:rFonts w:ascii="Times New Roman" w:hAnsi="Times New Roman"/>
          <w:sz w:val="24"/>
          <w:szCs w:val="24"/>
        </w:rPr>
        <w:t xml:space="preserve">izrade </w:t>
      </w:r>
      <w:r w:rsidR="00FC6B91">
        <w:rPr>
          <w:rFonts w:ascii="Times New Roman" w:hAnsi="Times New Roman"/>
          <w:sz w:val="24"/>
          <w:szCs w:val="24"/>
        </w:rPr>
        <w:t>pozadine</w:t>
      </w:r>
      <w:r w:rsidR="006D5F4D">
        <w:rPr>
          <w:rFonts w:ascii="Times New Roman" w:hAnsi="Times New Roman"/>
          <w:sz w:val="24"/>
          <w:szCs w:val="24"/>
        </w:rPr>
        <w:t xml:space="preserve"> i čuvanja opreme povodom obilježavanja Dana antifašističke borbe u Brezovici te usluge čišćenja zavjesa i tepiha </w:t>
      </w:r>
      <w:r w:rsidR="00BE4889">
        <w:rPr>
          <w:rFonts w:ascii="Times New Roman" w:hAnsi="Times New Roman"/>
          <w:sz w:val="24"/>
          <w:szCs w:val="24"/>
        </w:rPr>
        <w:t>kao i izrad</w:t>
      </w:r>
      <w:r w:rsidR="003831E1">
        <w:rPr>
          <w:rFonts w:ascii="Times New Roman" w:hAnsi="Times New Roman"/>
          <w:sz w:val="24"/>
          <w:szCs w:val="24"/>
        </w:rPr>
        <w:t>e</w:t>
      </w:r>
      <w:r w:rsidR="00BE4889">
        <w:rPr>
          <w:rFonts w:ascii="Times New Roman" w:hAnsi="Times New Roman"/>
          <w:sz w:val="24"/>
          <w:szCs w:val="24"/>
        </w:rPr>
        <w:t xml:space="preserve"> platna i </w:t>
      </w:r>
      <w:proofErr w:type="spellStart"/>
      <w:r w:rsidR="00BE4889">
        <w:rPr>
          <w:rFonts w:ascii="Times New Roman" w:hAnsi="Times New Roman"/>
          <w:sz w:val="24"/>
          <w:szCs w:val="24"/>
        </w:rPr>
        <w:t>vizuala</w:t>
      </w:r>
      <w:proofErr w:type="spellEnd"/>
      <w:r w:rsidR="00BE4889">
        <w:rPr>
          <w:rFonts w:ascii="Times New Roman" w:hAnsi="Times New Roman"/>
          <w:sz w:val="24"/>
          <w:szCs w:val="24"/>
        </w:rPr>
        <w:t xml:space="preserve"> </w:t>
      </w:r>
      <w:r w:rsidR="003831E1">
        <w:rPr>
          <w:rFonts w:ascii="Times New Roman" w:hAnsi="Times New Roman"/>
          <w:sz w:val="24"/>
          <w:szCs w:val="24"/>
        </w:rPr>
        <w:t>za sjednicu i potpisivanje ugovora VRH i ministra BiH.</w:t>
      </w:r>
    </w:p>
    <w:p w:rsidR="00FC6B91" w:rsidRPr="00371E28" w:rsidRDefault="00FC6B91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27A" w:rsidRDefault="0009227A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D59" w:rsidRPr="00371E28" w:rsidRDefault="007E3D59" w:rsidP="007E3D59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Naknade troškova osobama izvan radnog odnosa</w:t>
      </w:r>
    </w:p>
    <w:p w:rsidR="007E3D59" w:rsidRPr="00371E28" w:rsidRDefault="007E3D59" w:rsidP="007E3D59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E3D59" w:rsidRPr="00371E28" w:rsidRDefault="007E3D59" w:rsidP="007E3D5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831E1">
        <w:rPr>
          <w:rFonts w:ascii="Times New Roman" w:hAnsi="Times New Roman"/>
          <w:b/>
          <w:sz w:val="24"/>
          <w:szCs w:val="24"/>
        </w:rPr>
        <w:t>3.645,39</w:t>
      </w:r>
    </w:p>
    <w:p w:rsidR="00493ACE" w:rsidRPr="00371E28" w:rsidRDefault="007E3D59" w:rsidP="003831E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="00493ACE" w:rsidRPr="00371E28">
        <w:rPr>
          <w:rFonts w:ascii="Times New Roman" w:hAnsi="Times New Roman"/>
          <w:sz w:val="24"/>
          <w:szCs w:val="24"/>
        </w:rPr>
        <w:t xml:space="preserve">došlo je zbog </w:t>
      </w:r>
      <w:r w:rsidR="00493ACE">
        <w:rPr>
          <w:rFonts w:ascii="Times New Roman" w:hAnsi="Times New Roman"/>
          <w:sz w:val="24"/>
          <w:szCs w:val="24"/>
        </w:rPr>
        <w:t xml:space="preserve">troškova </w:t>
      </w:r>
      <w:r w:rsidR="00C077AB">
        <w:rPr>
          <w:rFonts w:ascii="Times New Roman" w:hAnsi="Times New Roman"/>
          <w:sz w:val="24"/>
          <w:szCs w:val="24"/>
        </w:rPr>
        <w:t xml:space="preserve">hotelskog </w:t>
      </w:r>
      <w:r w:rsidR="00493ACE">
        <w:rPr>
          <w:rFonts w:ascii="Times New Roman" w:hAnsi="Times New Roman"/>
          <w:sz w:val="24"/>
          <w:szCs w:val="24"/>
        </w:rPr>
        <w:t>smještaja predstavnika stranih delegacija</w:t>
      </w:r>
      <w:r w:rsidR="003831E1">
        <w:rPr>
          <w:rFonts w:ascii="Times New Roman" w:hAnsi="Times New Roman"/>
          <w:sz w:val="24"/>
          <w:szCs w:val="24"/>
        </w:rPr>
        <w:t>.</w:t>
      </w:r>
    </w:p>
    <w:p w:rsidR="007B0F01" w:rsidRDefault="007B0F01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0787" w:rsidRDefault="00040787" w:rsidP="00237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E1" w:rsidRPr="003831E1" w:rsidRDefault="003831E1" w:rsidP="003831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1E1">
        <w:rPr>
          <w:rFonts w:ascii="Times New Roman" w:hAnsi="Times New Roman"/>
          <w:b/>
          <w:sz w:val="24"/>
          <w:szCs w:val="24"/>
          <w:u w:val="single"/>
        </w:rPr>
        <w:t>Reprezentacija</w:t>
      </w:r>
    </w:p>
    <w:p w:rsidR="003831E1" w:rsidRDefault="003831E1" w:rsidP="003831E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831E1" w:rsidRPr="00371E28" w:rsidRDefault="003831E1" w:rsidP="003831E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102.587,29</w:t>
      </w:r>
    </w:p>
    <w:p w:rsidR="003831E1" w:rsidRPr="003831E1" w:rsidRDefault="003831E1" w:rsidP="003831E1">
      <w:pPr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</w:t>
      </w:r>
      <w:r w:rsidRPr="003831E1">
        <w:rPr>
          <w:rFonts w:ascii="Times New Roman" w:hAnsi="Times New Roman"/>
          <w:sz w:val="24"/>
          <w:szCs w:val="24"/>
        </w:rPr>
        <w:t>zbog povećanja interne i vanjske reprezentacije (</w:t>
      </w:r>
      <w:r>
        <w:rPr>
          <w:rFonts w:ascii="Times New Roman" w:hAnsi="Times New Roman"/>
          <w:sz w:val="24"/>
          <w:szCs w:val="24"/>
        </w:rPr>
        <w:t>posjete stranih delegacija</w:t>
      </w:r>
      <w:r w:rsidRPr="003831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831E1" w:rsidRPr="00371E28" w:rsidRDefault="003831E1" w:rsidP="003831E1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Pristojbe i naknade </w:t>
      </w:r>
    </w:p>
    <w:p w:rsidR="003831E1" w:rsidRPr="00371E28" w:rsidRDefault="003831E1" w:rsidP="003831E1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31E1" w:rsidRPr="00371E28" w:rsidRDefault="003831E1" w:rsidP="003831E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>2.380,00</w:t>
      </w:r>
    </w:p>
    <w:p w:rsidR="003831E1" w:rsidRDefault="003831E1" w:rsidP="003831E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</w:t>
      </w:r>
      <w:r>
        <w:rPr>
          <w:rFonts w:ascii="Times New Roman" w:hAnsi="Times New Roman"/>
          <w:sz w:val="24"/>
          <w:szCs w:val="24"/>
        </w:rPr>
        <w:t>povećanja</w:t>
      </w:r>
      <w:r w:rsidRPr="00371E28">
        <w:rPr>
          <w:rFonts w:ascii="Times New Roman" w:hAnsi="Times New Roman"/>
          <w:sz w:val="24"/>
          <w:szCs w:val="24"/>
        </w:rPr>
        <w:t xml:space="preserve"> iznosa mjesečne naknade za nezapošljavanje osoba s invaliditetom</w:t>
      </w:r>
      <w:r>
        <w:rPr>
          <w:rFonts w:ascii="Times New Roman" w:hAnsi="Times New Roman"/>
          <w:sz w:val="24"/>
          <w:szCs w:val="24"/>
        </w:rPr>
        <w:t>.</w:t>
      </w:r>
      <w:r w:rsidRPr="00371E28">
        <w:rPr>
          <w:rFonts w:ascii="Times New Roman" w:hAnsi="Times New Roman"/>
          <w:sz w:val="24"/>
          <w:szCs w:val="24"/>
        </w:rPr>
        <w:t xml:space="preserve"> </w:t>
      </w:r>
    </w:p>
    <w:p w:rsidR="00EF43F1" w:rsidRDefault="00EF43F1" w:rsidP="003C5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E28" w:rsidRDefault="00371E28" w:rsidP="00B70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E1" w:rsidRPr="003831E1" w:rsidRDefault="003831E1" w:rsidP="003831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1E1">
        <w:rPr>
          <w:rFonts w:ascii="Times New Roman" w:hAnsi="Times New Roman"/>
          <w:b/>
          <w:sz w:val="24"/>
          <w:szCs w:val="24"/>
          <w:u w:val="single"/>
        </w:rPr>
        <w:t>Ostali nespomenuti rashodi poslovanja</w:t>
      </w:r>
    </w:p>
    <w:p w:rsidR="003831E1" w:rsidRDefault="003831E1" w:rsidP="003831E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E1" w:rsidRPr="00371E28" w:rsidRDefault="003831E1" w:rsidP="003831E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>2.121,49</w:t>
      </w:r>
    </w:p>
    <w:p w:rsidR="003831E1" w:rsidRPr="003831E1" w:rsidRDefault="003831E1" w:rsidP="003831E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 došlo je zbog</w:t>
      </w:r>
      <w:r>
        <w:rPr>
          <w:rFonts w:ascii="Times New Roman" w:hAnsi="Times New Roman"/>
          <w:sz w:val="24"/>
          <w:szCs w:val="24"/>
        </w:rPr>
        <w:t xml:space="preserve"> povećanja izdataka za aranžmane prilikom dolaska stranih delegacija.</w:t>
      </w:r>
    </w:p>
    <w:p w:rsidR="003831E1" w:rsidRDefault="003831E1" w:rsidP="003831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26F" w:rsidRDefault="00D8526F" w:rsidP="003831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26F" w:rsidRDefault="00D8526F" w:rsidP="003831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26F" w:rsidRDefault="00D8526F" w:rsidP="003831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526F" w:rsidRPr="003831E1" w:rsidRDefault="00D8526F" w:rsidP="003831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E1" w:rsidRPr="003831E1" w:rsidRDefault="003831E1" w:rsidP="003831E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Pr="00371E28" w:rsidRDefault="002A6DD2" w:rsidP="00E4287B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Zatezne kamate </w:t>
      </w:r>
    </w:p>
    <w:p w:rsidR="00A6748E" w:rsidRPr="00371E28" w:rsidRDefault="00A6748E" w:rsidP="00A6748E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371E28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</w:r>
      <w:r w:rsidR="00A6748E"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="002A6DD2">
        <w:rPr>
          <w:rFonts w:ascii="Times New Roman" w:hAnsi="Times New Roman"/>
          <w:b/>
          <w:sz w:val="24"/>
          <w:szCs w:val="24"/>
        </w:rPr>
        <w:t xml:space="preserve">   </w:t>
      </w:r>
      <w:r w:rsidR="00B7048F">
        <w:rPr>
          <w:rFonts w:ascii="Times New Roman" w:hAnsi="Times New Roman"/>
          <w:b/>
          <w:sz w:val="24"/>
          <w:szCs w:val="24"/>
        </w:rPr>
        <w:t xml:space="preserve">  </w:t>
      </w:r>
      <w:r w:rsidR="003831E1">
        <w:rPr>
          <w:rFonts w:ascii="Times New Roman" w:hAnsi="Times New Roman"/>
          <w:b/>
          <w:sz w:val="24"/>
          <w:szCs w:val="24"/>
        </w:rPr>
        <w:t>86,54</w:t>
      </w:r>
    </w:p>
    <w:p w:rsidR="00F60902" w:rsidRDefault="00947A15" w:rsidP="00A338B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  <w:r w:rsidR="00A4438D" w:rsidRPr="008476DD">
        <w:rPr>
          <w:rFonts w:ascii="Times New Roman" w:hAnsi="Times New Roman"/>
          <w:sz w:val="24"/>
          <w:szCs w:val="24"/>
        </w:rPr>
        <w:t xml:space="preserve">došlo je zbog pravovremenog plaćanja </w:t>
      </w:r>
      <w:r w:rsidR="00A4438D">
        <w:rPr>
          <w:rFonts w:ascii="Times New Roman" w:hAnsi="Times New Roman"/>
          <w:sz w:val="24"/>
          <w:szCs w:val="24"/>
        </w:rPr>
        <w:t>režijskih troškova</w:t>
      </w:r>
      <w:r w:rsidR="003831E1">
        <w:rPr>
          <w:rFonts w:ascii="Times New Roman" w:hAnsi="Times New Roman"/>
          <w:sz w:val="24"/>
          <w:szCs w:val="24"/>
        </w:rPr>
        <w:t>.</w:t>
      </w:r>
    </w:p>
    <w:p w:rsidR="00D8526F" w:rsidRDefault="00D8526F" w:rsidP="00A338B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8526F" w:rsidRDefault="00D8526F" w:rsidP="00A338B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827DB" w:rsidRPr="00371E28" w:rsidRDefault="00F827DB" w:rsidP="00F827DB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Naknade građanima i kućanstvima u novcu</w:t>
      </w:r>
    </w:p>
    <w:p w:rsidR="00F827DB" w:rsidRPr="00371E28" w:rsidRDefault="00F827DB" w:rsidP="00F827DB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827DB" w:rsidRPr="00371E28" w:rsidRDefault="00F827DB" w:rsidP="00F827D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</w:t>
      </w:r>
      <w:r w:rsidR="00A338B0">
        <w:rPr>
          <w:rFonts w:ascii="Times New Roman" w:hAnsi="Times New Roman"/>
          <w:b/>
          <w:sz w:val="24"/>
          <w:szCs w:val="24"/>
        </w:rPr>
        <w:t>7.503,58</w:t>
      </w:r>
    </w:p>
    <w:p w:rsidR="00621ACD" w:rsidRPr="00621ACD" w:rsidRDefault="00F827DB" w:rsidP="00A338B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21ACD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</w:t>
      </w:r>
      <w:r w:rsidR="00A338B0">
        <w:rPr>
          <w:rFonts w:ascii="Times New Roman" w:hAnsi="Times New Roman"/>
          <w:sz w:val="24"/>
          <w:szCs w:val="24"/>
        </w:rPr>
        <w:t xml:space="preserve">izdataka za </w:t>
      </w:r>
      <w:r w:rsidR="00621ACD" w:rsidRPr="00621ACD">
        <w:rPr>
          <w:rFonts w:ascii="Times New Roman" w:hAnsi="Times New Roman"/>
          <w:sz w:val="24"/>
          <w:szCs w:val="24"/>
        </w:rPr>
        <w:t>š</w:t>
      </w:r>
      <w:r w:rsidR="00A338B0">
        <w:rPr>
          <w:rFonts w:ascii="Times New Roman" w:hAnsi="Times New Roman"/>
          <w:sz w:val="24"/>
          <w:szCs w:val="24"/>
        </w:rPr>
        <w:t>kolarine</w:t>
      </w:r>
      <w:r w:rsidR="00621ACD" w:rsidRPr="00621ACD">
        <w:rPr>
          <w:rFonts w:ascii="Times New Roman" w:hAnsi="Times New Roman"/>
          <w:sz w:val="24"/>
          <w:szCs w:val="24"/>
        </w:rPr>
        <w:t xml:space="preserve"> </w:t>
      </w:r>
      <w:r w:rsidR="00A338B0">
        <w:rPr>
          <w:rFonts w:ascii="Times New Roman" w:hAnsi="Times New Roman"/>
          <w:sz w:val="24"/>
          <w:szCs w:val="24"/>
        </w:rPr>
        <w:t>preddiplomskog</w:t>
      </w:r>
      <w:r w:rsidR="00621ACD" w:rsidRPr="00621ACD">
        <w:rPr>
          <w:rFonts w:ascii="Times New Roman" w:hAnsi="Times New Roman"/>
          <w:sz w:val="24"/>
          <w:szCs w:val="24"/>
        </w:rPr>
        <w:t xml:space="preserve"> stručn</w:t>
      </w:r>
      <w:r w:rsidR="00A338B0">
        <w:rPr>
          <w:rFonts w:ascii="Times New Roman" w:hAnsi="Times New Roman"/>
          <w:sz w:val="24"/>
          <w:szCs w:val="24"/>
        </w:rPr>
        <w:t>og</w:t>
      </w:r>
      <w:r w:rsidR="00621ACD" w:rsidRPr="00621ACD">
        <w:rPr>
          <w:rFonts w:ascii="Times New Roman" w:hAnsi="Times New Roman"/>
          <w:sz w:val="24"/>
          <w:szCs w:val="24"/>
        </w:rPr>
        <w:t xml:space="preserve"> studij</w:t>
      </w:r>
      <w:r w:rsidR="00A338B0">
        <w:rPr>
          <w:rFonts w:ascii="Times New Roman" w:hAnsi="Times New Roman"/>
          <w:sz w:val="24"/>
          <w:szCs w:val="24"/>
        </w:rPr>
        <w:t>a</w:t>
      </w:r>
      <w:r w:rsidR="00621ACD" w:rsidRPr="00621ACD">
        <w:rPr>
          <w:rFonts w:ascii="Times New Roman" w:hAnsi="Times New Roman"/>
          <w:sz w:val="24"/>
          <w:szCs w:val="24"/>
        </w:rPr>
        <w:t xml:space="preserve"> Poslovanje i upravljanje</w:t>
      </w:r>
      <w:r w:rsidR="00A338B0">
        <w:rPr>
          <w:rFonts w:ascii="Times New Roman" w:hAnsi="Times New Roman"/>
          <w:sz w:val="24"/>
          <w:szCs w:val="24"/>
        </w:rPr>
        <w:t xml:space="preserve"> za tri zaposlenice</w:t>
      </w:r>
      <w:r w:rsidR="00621ACD" w:rsidRPr="00621ACD">
        <w:rPr>
          <w:rFonts w:ascii="Times New Roman" w:hAnsi="Times New Roman"/>
          <w:sz w:val="24"/>
          <w:szCs w:val="24"/>
        </w:rPr>
        <w:t xml:space="preserve"> Glavnog tajništva</w:t>
      </w:r>
      <w:r w:rsidR="00A338B0">
        <w:rPr>
          <w:rFonts w:ascii="Times New Roman" w:hAnsi="Times New Roman"/>
          <w:sz w:val="24"/>
          <w:szCs w:val="24"/>
        </w:rPr>
        <w:t>.</w:t>
      </w:r>
    </w:p>
    <w:p w:rsidR="003C5A69" w:rsidRDefault="003C5A69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A69" w:rsidRPr="00371E28" w:rsidRDefault="003C5A69" w:rsidP="00C551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3870" w:rsidRPr="00371E28" w:rsidRDefault="000363E6" w:rsidP="00BC3870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Licence </w:t>
      </w:r>
    </w:p>
    <w:p w:rsidR="00BC3870" w:rsidRPr="00371E28" w:rsidRDefault="00BC3870" w:rsidP="00BC3870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C3870" w:rsidRPr="00371E28" w:rsidRDefault="00BC3870" w:rsidP="00BC387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="00A338B0">
        <w:rPr>
          <w:rFonts w:ascii="Times New Roman" w:hAnsi="Times New Roman"/>
          <w:sz w:val="24"/>
          <w:szCs w:val="24"/>
        </w:rPr>
        <w:t xml:space="preserve">              </w:t>
      </w:r>
      <w:r w:rsidR="00A338B0">
        <w:rPr>
          <w:rFonts w:ascii="Times New Roman" w:hAnsi="Times New Roman"/>
          <w:b/>
          <w:sz w:val="24"/>
          <w:szCs w:val="24"/>
        </w:rPr>
        <w:t>13.125,00</w:t>
      </w:r>
    </w:p>
    <w:p w:rsidR="00D8526F" w:rsidRPr="001C556F" w:rsidRDefault="00A338B0" w:rsidP="00D8526F">
      <w:pPr>
        <w:spacing w:after="0" w:line="240" w:lineRule="auto"/>
        <w:ind w:left="150"/>
        <w:jc w:val="both"/>
        <w:rPr>
          <w:rFonts w:ascii="Times New Roman" w:hAnsi="Times New Roman"/>
          <w:sz w:val="24"/>
          <w:szCs w:val="24"/>
        </w:rPr>
      </w:pPr>
      <w:r w:rsidRPr="00621ACD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</w:t>
      </w:r>
      <w:r w:rsidR="00D8526F">
        <w:rPr>
          <w:rFonts w:ascii="Times New Roman" w:hAnsi="Times New Roman"/>
          <w:sz w:val="24"/>
          <w:szCs w:val="24"/>
        </w:rPr>
        <w:t xml:space="preserve">knjiženja </w:t>
      </w:r>
      <w:r w:rsidR="00D8526F" w:rsidRPr="001C556F">
        <w:rPr>
          <w:rFonts w:ascii="Times New Roman" w:hAnsi="Times New Roman"/>
          <w:sz w:val="24"/>
          <w:szCs w:val="24"/>
        </w:rPr>
        <w:t>Microsoft licenci koje su u 2023. godini knjiženi na stavci zakupnina (licence) po preporuci Državnog ureda za reviziju</w:t>
      </w:r>
      <w:r w:rsidR="00D8526F">
        <w:rPr>
          <w:rFonts w:ascii="Times New Roman" w:hAnsi="Times New Roman"/>
          <w:sz w:val="24"/>
          <w:szCs w:val="24"/>
        </w:rPr>
        <w:t>.</w:t>
      </w:r>
    </w:p>
    <w:p w:rsidR="00040787" w:rsidRDefault="00040787" w:rsidP="00D852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76DEE" w:rsidRPr="00371E28" w:rsidRDefault="00776DEE" w:rsidP="003C5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6778" w:rsidRPr="00371E28" w:rsidRDefault="00E1095C" w:rsidP="00786778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Uredska oprema i namještaj </w:t>
      </w:r>
    </w:p>
    <w:p w:rsidR="00786778" w:rsidRPr="00371E28" w:rsidRDefault="00786778" w:rsidP="00786778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6778" w:rsidRPr="00371E28" w:rsidRDefault="00786778" w:rsidP="0078677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485EE9" w:rsidRPr="00371E28">
        <w:rPr>
          <w:rFonts w:ascii="Times New Roman" w:hAnsi="Times New Roman"/>
          <w:sz w:val="24"/>
          <w:szCs w:val="24"/>
        </w:rPr>
        <w:tab/>
      </w:r>
      <w:r w:rsidR="00776DEE">
        <w:rPr>
          <w:rFonts w:ascii="Times New Roman" w:hAnsi="Times New Roman"/>
          <w:sz w:val="24"/>
          <w:szCs w:val="24"/>
        </w:rPr>
        <w:t xml:space="preserve">              </w:t>
      </w:r>
      <w:r w:rsidR="00776DEE">
        <w:rPr>
          <w:rFonts w:ascii="Times New Roman" w:hAnsi="Times New Roman"/>
          <w:b/>
          <w:sz w:val="24"/>
          <w:szCs w:val="24"/>
        </w:rPr>
        <w:t>77.512,58</w:t>
      </w:r>
    </w:p>
    <w:p w:rsidR="003E3C8A" w:rsidRDefault="00786778" w:rsidP="00776DE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</w:t>
      </w:r>
      <w:r w:rsidR="00542EC1" w:rsidRPr="00371E28">
        <w:rPr>
          <w:rFonts w:ascii="Times New Roman" w:hAnsi="Times New Roman"/>
          <w:sz w:val="24"/>
          <w:szCs w:val="24"/>
        </w:rPr>
        <w:t>nabave</w:t>
      </w:r>
      <w:r w:rsidR="00584625" w:rsidRPr="00371E28">
        <w:rPr>
          <w:rFonts w:ascii="Times New Roman" w:hAnsi="Times New Roman"/>
          <w:sz w:val="24"/>
          <w:szCs w:val="24"/>
        </w:rPr>
        <w:t xml:space="preserve"> </w:t>
      </w:r>
      <w:r w:rsidR="00B17516">
        <w:rPr>
          <w:rFonts w:ascii="Times New Roman" w:hAnsi="Times New Roman"/>
          <w:sz w:val="24"/>
          <w:szCs w:val="24"/>
        </w:rPr>
        <w:t>uređaja za napajanje sustava za tonsko snimanje, komponente za računalo u sustavu video nadzora, preklopnika, sustava za pohranu podataka i sigurnosnu pohranu na trake, stolna računala, pisač za kartice, uredski namještaj</w:t>
      </w:r>
      <w:r w:rsidR="003E3C8A">
        <w:rPr>
          <w:rFonts w:ascii="Times New Roman" w:hAnsi="Times New Roman"/>
          <w:sz w:val="24"/>
          <w:szCs w:val="24"/>
        </w:rPr>
        <w:t xml:space="preserve"> </w:t>
      </w:r>
      <w:r w:rsidR="00B17516">
        <w:rPr>
          <w:rFonts w:ascii="Times New Roman" w:hAnsi="Times New Roman"/>
          <w:sz w:val="24"/>
          <w:szCs w:val="24"/>
        </w:rPr>
        <w:t xml:space="preserve">kao i izrade nosača s kopljem za zastave </w:t>
      </w:r>
      <w:r w:rsidR="003E3C8A">
        <w:rPr>
          <w:rFonts w:ascii="Times New Roman" w:hAnsi="Times New Roman"/>
          <w:sz w:val="24"/>
          <w:szCs w:val="24"/>
        </w:rPr>
        <w:t>u istom obračunskom razdoblju prošle godine</w:t>
      </w:r>
      <w:r w:rsidR="00776DEE">
        <w:rPr>
          <w:rFonts w:ascii="Times New Roman" w:hAnsi="Times New Roman"/>
          <w:sz w:val="24"/>
          <w:szCs w:val="24"/>
        </w:rPr>
        <w:t>.</w:t>
      </w:r>
    </w:p>
    <w:p w:rsidR="00C1633B" w:rsidRDefault="00C1633B" w:rsidP="00B1308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1633B" w:rsidRPr="00371E28" w:rsidRDefault="00C1633B" w:rsidP="00B1308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A666F" w:rsidRPr="00371E28" w:rsidRDefault="005A666F" w:rsidP="005A666F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E28">
        <w:rPr>
          <w:rFonts w:ascii="Times New Roman" w:hAnsi="Times New Roman"/>
          <w:b/>
          <w:sz w:val="24"/>
          <w:szCs w:val="24"/>
          <w:u w:val="single"/>
        </w:rPr>
        <w:t xml:space="preserve">Komunikacijska oprema </w:t>
      </w:r>
    </w:p>
    <w:p w:rsidR="005A666F" w:rsidRPr="00371E28" w:rsidRDefault="005A666F" w:rsidP="005A666F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666F" w:rsidRPr="00371E28" w:rsidRDefault="005A666F" w:rsidP="005A666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 w:rsidR="00E1095C">
        <w:rPr>
          <w:rFonts w:ascii="Times New Roman" w:hAnsi="Times New Roman"/>
          <w:sz w:val="24"/>
          <w:szCs w:val="24"/>
        </w:rPr>
        <w:t xml:space="preserve">  </w:t>
      </w:r>
      <w:r w:rsidR="004016A6">
        <w:rPr>
          <w:rFonts w:ascii="Times New Roman" w:hAnsi="Times New Roman"/>
          <w:b/>
          <w:sz w:val="24"/>
          <w:szCs w:val="24"/>
        </w:rPr>
        <w:t>35.496,46</w:t>
      </w:r>
    </w:p>
    <w:p w:rsidR="00B42C82" w:rsidRPr="00371E28" w:rsidRDefault="005A666F" w:rsidP="004016A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</w:t>
      </w:r>
      <w:r w:rsidR="00A16BEB">
        <w:rPr>
          <w:rFonts w:ascii="Times New Roman" w:hAnsi="Times New Roman"/>
          <w:sz w:val="24"/>
          <w:szCs w:val="24"/>
        </w:rPr>
        <w:t>nadogradnje mikrofonskog konferencijskog sustava</w:t>
      </w:r>
      <w:r w:rsidR="004016A6">
        <w:rPr>
          <w:rFonts w:ascii="Times New Roman" w:hAnsi="Times New Roman"/>
          <w:sz w:val="24"/>
          <w:szCs w:val="24"/>
        </w:rPr>
        <w:t>, nabavke monitora i kablova za sustav video nadzora kao i tv uređaja sa nosačima.</w:t>
      </w:r>
    </w:p>
    <w:p w:rsidR="009F3B55" w:rsidRPr="00371E28" w:rsidRDefault="009F3B55" w:rsidP="00757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6F9" w:rsidRDefault="002376F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4B9" w:rsidRPr="00371E28" w:rsidRDefault="009F64B9" w:rsidP="009F64B9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Oprema za održavanje i zaštitu</w:t>
      </w:r>
    </w:p>
    <w:p w:rsidR="009F64B9" w:rsidRPr="00371E28" w:rsidRDefault="009F64B9" w:rsidP="009F64B9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F64B9" w:rsidRPr="00371E28" w:rsidRDefault="009F64B9" w:rsidP="009F64B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91499">
        <w:rPr>
          <w:rFonts w:ascii="Times New Roman" w:hAnsi="Times New Roman"/>
          <w:b/>
          <w:sz w:val="24"/>
          <w:szCs w:val="24"/>
        </w:rPr>
        <w:t>3.447,50</w:t>
      </w:r>
    </w:p>
    <w:p w:rsidR="00A16BEB" w:rsidRDefault="009F64B9" w:rsidP="005914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do odstupanja od ostvarenja u izvještajnom razdoblju prethodne godine došlo je zbog nabave </w:t>
      </w:r>
      <w:r w:rsidR="00591499">
        <w:rPr>
          <w:rFonts w:ascii="Times New Roman" w:hAnsi="Times New Roman"/>
          <w:sz w:val="24"/>
          <w:szCs w:val="24"/>
        </w:rPr>
        <w:t>jednog</w:t>
      </w:r>
      <w:r w:rsidR="00A16BEB">
        <w:rPr>
          <w:rFonts w:ascii="Times New Roman" w:hAnsi="Times New Roman"/>
          <w:sz w:val="24"/>
          <w:szCs w:val="24"/>
        </w:rPr>
        <w:t xml:space="preserve"> </w:t>
      </w:r>
      <w:r w:rsidR="002200BE">
        <w:rPr>
          <w:rFonts w:ascii="Times New Roman" w:hAnsi="Times New Roman"/>
          <w:sz w:val="24"/>
          <w:szCs w:val="24"/>
        </w:rPr>
        <w:t>klima uređaja</w:t>
      </w:r>
      <w:r w:rsidR="00A16BEB">
        <w:rPr>
          <w:rFonts w:ascii="Times New Roman" w:hAnsi="Times New Roman"/>
          <w:sz w:val="24"/>
          <w:szCs w:val="24"/>
        </w:rPr>
        <w:t xml:space="preserve"> u istom obračunskom razdoblju prošle godine</w:t>
      </w:r>
      <w:r w:rsidR="00591499">
        <w:rPr>
          <w:rFonts w:ascii="Times New Roman" w:hAnsi="Times New Roman"/>
          <w:sz w:val="24"/>
          <w:szCs w:val="24"/>
        </w:rPr>
        <w:t>.</w:t>
      </w:r>
    </w:p>
    <w:p w:rsidR="00761595" w:rsidRDefault="00761595" w:rsidP="005914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1595" w:rsidRDefault="00761595" w:rsidP="005914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1499" w:rsidRDefault="00591499" w:rsidP="005914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1499" w:rsidRPr="00591499" w:rsidRDefault="00591499" w:rsidP="005914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91499">
        <w:rPr>
          <w:rFonts w:ascii="Times New Roman" w:hAnsi="Times New Roman"/>
          <w:b/>
          <w:sz w:val="24"/>
          <w:szCs w:val="24"/>
          <w:u w:val="single"/>
        </w:rPr>
        <w:t>Uređaji, strojevi i oprema za ostale namjene</w:t>
      </w:r>
    </w:p>
    <w:p w:rsidR="009F64B9" w:rsidRDefault="009F64B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499" w:rsidRPr="00371E28" w:rsidRDefault="00591499" w:rsidP="005914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551,24</w:t>
      </w:r>
    </w:p>
    <w:p w:rsidR="00040787" w:rsidRDefault="00591499" w:rsidP="005914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 došlo je zbog</w:t>
      </w:r>
      <w:r>
        <w:rPr>
          <w:rFonts w:ascii="Times New Roman" w:hAnsi="Times New Roman"/>
          <w:sz w:val="24"/>
          <w:szCs w:val="24"/>
        </w:rPr>
        <w:t xml:space="preserve"> izdataka za nabavu hladnjaka i bojlera.</w:t>
      </w:r>
    </w:p>
    <w:p w:rsidR="00591499" w:rsidRDefault="0059149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499" w:rsidRDefault="0059149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499" w:rsidRPr="00EA7A24" w:rsidRDefault="00EA7A24" w:rsidP="00EA7A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7A24">
        <w:rPr>
          <w:rFonts w:ascii="Times New Roman" w:hAnsi="Times New Roman"/>
          <w:b/>
          <w:sz w:val="24"/>
          <w:szCs w:val="24"/>
          <w:u w:val="single"/>
        </w:rPr>
        <w:t>Ulaganja u računalne programe</w:t>
      </w:r>
    </w:p>
    <w:p w:rsidR="00591499" w:rsidRDefault="00591499" w:rsidP="00733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A24" w:rsidRPr="00371E28" w:rsidRDefault="00EA7A24" w:rsidP="00EA7A2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u iznosu od</w:t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 w:rsidRPr="00371E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57.992,65</w:t>
      </w:r>
    </w:p>
    <w:p w:rsidR="00591499" w:rsidRPr="00371E28" w:rsidRDefault="00EA7A24" w:rsidP="00EA7A2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>do odstupanja od ostvarenja u izvještajnom razdoblju prethodne godine došlo je zbog</w:t>
      </w:r>
      <w:r>
        <w:rPr>
          <w:rFonts w:ascii="Times New Roman" w:hAnsi="Times New Roman"/>
          <w:sz w:val="24"/>
          <w:szCs w:val="24"/>
        </w:rPr>
        <w:t xml:space="preserve"> izdataka za nadogradnju </w:t>
      </w:r>
      <w:proofErr w:type="spellStart"/>
      <w:r>
        <w:rPr>
          <w:rFonts w:ascii="Times New Roman" w:hAnsi="Times New Roman"/>
          <w:sz w:val="24"/>
          <w:szCs w:val="24"/>
        </w:rPr>
        <w:t>ePisarnice</w:t>
      </w:r>
      <w:proofErr w:type="spellEnd"/>
      <w:r>
        <w:rPr>
          <w:rFonts w:ascii="Times New Roman" w:hAnsi="Times New Roman"/>
          <w:sz w:val="24"/>
          <w:szCs w:val="24"/>
        </w:rPr>
        <w:t xml:space="preserve"> sa implementacijom usluga potpisa, pečata i programa Konto te izrada izvješća koje će ispisivati sve stavke registra „</w:t>
      </w:r>
      <w:proofErr w:type="spellStart"/>
      <w:r>
        <w:rPr>
          <w:rFonts w:ascii="Times New Roman" w:hAnsi="Times New Roman"/>
          <w:sz w:val="24"/>
          <w:szCs w:val="24"/>
        </w:rPr>
        <w:t>Vremenik</w:t>
      </w:r>
      <w:proofErr w:type="spellEnd"/>
      <w:r>
        <w:rPr>
          <w:rFonts w:ascii="Times New Roman" w:hAnsi="Times New Roman"/>
          <w:sz w:val="24"/>
          <w:szCs w:val="24"/>
        </w:rPr>
        <w:t xml:space="preserve">“ unutar sustava </w:t>
      </w:r>
      <w:proofErr w:type="spellStart"/>
      <w:r>
        <w:rPr>
          <w:rFonts w:ascii="Times New Roman" w:hAnsi="Times New Roman"/>
          <w:sz w:val="24"/>
          <w:szCs w:val="24"/>
        </w:rPr>
        <w:t>ePortal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A7A24" w:rsidRDefault="00EA7A2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7A24" w:rsidRDefault="00EA7A2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7A24" w:rsidRDefault="00EA7A2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7260" w:rsidRDefault="00E87260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7260" w:rsidRDefault="00E87260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7260" w:rsidRDefault="00E87260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7260" w:rsidRPr="00371E28" w:rsidRDefault="00E87260" w:rsidP="00E8726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BILJEŠKE UZ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BILANCU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ZA RAZDOBLJE</w:t>
      </w:r>
    </w:p>
    <w:p w:rsidR="00E87260" w:rsidRDefault="00E87260" w:rsidP="00E87260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XII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2023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E87260" w:rsidRDefault="00E87260" w:rsidP="00E87260">
      <w:pPr>
        <w:spacing w:after="0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</w:p>
    <w:p w:rsidR="00E87260" w:rsidRDefault="00E87260" w:rsidP="00E87260">
      <w:pPr>
        <w:spacing w:after="0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</w:p>
    <w:p w:rsidR="00E87260" w:rsidRPr="001B5E09" w:rsidRDefault="00E87260" w:rsidP="00E87260">
      <w:pPr>
        <w:widowControl w:val="0"/>
        <w:ind w:left="425" w:hanging="425"/>
        <w:rPr>
          <w:b/>
          <w:i/>
          <w:szCs w:val="24"/>
        </w:rPr>
      </w:pPr>
    </w:p>
    <w:p w:rsidR="00E87260" w:rsidRPr="001B5E09" w:rsidRDefault="00E87260" w:rsidP="003B21F4">
      <w:pPr>
        <w:pStyle w:val="NoSpacing"/>
        <w:rPr>
          <w:rFonts w:ascii="Times New Roman" w:hAnsi="Times New Roman"/>
          <w:sz w:val="24"/>
          <w:szCs w:val="24"/>
        </w:rPr>
      </w:pPr>
      <w:r w:rsidRPr="001B5E09">
        <w:rPr>
          <w:rFonts w:ascii="Times New Roman" w:hAnsi="Times New Roman"/>
          <w:sz w:val="24"/>
          <w:szCs w:val="24"/>
        </w:rPr>
        <w:t>Stanje Imovine  na dan 1. siječnja 2023. godine  u odnosu na 31.12.2022. godine (</w:t>
      </w:r>
      <w:r w:rsidR="003B21F4">
        <w:rPr>
          <w:rFonts w:ascii="Times New Roman" w:hAnsi="Times New Roman"/>
          <w:sz w:val="24"/>
          <w:szCs w:val="24"/>
        </w:rPr>
        <w:t xml:space="preserve"> 11.382.320,55</w:t>
      </w:r>
      <w:r>
        <w:rPr>
          <w:rFonts w:ascii="Times New Roman" w:hAnsi="Times New Roman"/>
          <w:sz w:val="24"/>
          <w:szCs w:val="24"/>
        </w:rPr>
        <w:t xml:space="preserve"> kn</w:t>
      </w:r>
      <w:r w:rsidRPr="001B5E09">
        <w:rPr>
          <w:rFonts w:ascii="Times New Roman" w:hAnsi="Times New Roman"/>
          <w:sz w:val="24"/>
          <w:szCs w:val="24"/>
        </w:rPr>
        <w:t>)  razlikuje se za 0,0</w:t>
      </w:r>
      <w:r>
        <w:rPr>
          <w:rFonts w:ascii="Times New Roman" w:hAnsi="Times New Roman"/>
          <w:sz w:val="24"/>
          <w:szCs w:val="24"/>
        </w:rPr>
        <w:t>2</w:t>
      </w:r>
      <w:r w:rsidRPr="001B5E09">
        <w:rPr>
          <w:rFonts w:ascii="Times New Roman" w:hAnsi="Times New Roman"/>
          <w:sz w:val="24"/>
          <w:szCs w:val="24"/>
        </w:rPr>
        <w:t xml:space="preserve"> cent</w:t>
      </w:r>
      <w:r>
        <w:rPr>
          <w:rFonts w:ascii="Times New Roman" w:hAnsi="Times New Roman"/>
          <w:sz w:val="24"/>
          <w:szCs w:val="24"/>
        </w:rPr>
        <w:t>a</w:t>
      </w:r>
      <w:r w:rsidRPr="001B5E09">
        <w:rPr>
          <w:rFonts w:ascii="Times New Roman" w:hAnsi="Times New Roman"/>
          <w:sz w:val="24"/>
          <w:szCs w:val="24"/>
        </w:rPr>
        <w:t>, a što je u skladu s uputom Ministarstva financija za evidencije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E09">
        <w:rPr>
          <w:rFonts w:ascii="Times New Roman" w:hAnsi="Times New Roman"/>
          <w:sz w:val="24"/>
          <w:szCs w:val="24"/>
        </w:rPr>
        <w:t>na prijelazu godine  u procesu prelaska na euro kao službene valute Republike Hrvatske.</w:t>
      </w:r>
    </w:p>
    <w:p w:rsidR="00E87260" w:rsidRPr="001B5E09" w:rsidRDefault="00E87260" w:rsidP="00E87260">
      <w:pPr>
        <w:widowControl w:val="0"/>
        <w:ind w:left="425" w:hanging="425"/>
        <w:rPr>
          <w:b/>
          <w:i/>
          <w:szCs w:val="24"/>
        </w:rPr>
      </w:pPr>
    </w:p>
    <w:p w:rsidR="00E87260" w:rsidRDefault="00E87260" w:rsidP="00E872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260" w:rsidRDefault="003B21F4" w:rsidP="00E8726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1</w:t>
      </w:r>
      <w:r w:rsidR="00E87260">
        <w:rPr>
          <w:rFonts w:ascii="Times New Roman" w:hAnsi="Times New Roman"/>
          <w:sz w:val="24"/>
          <w:szCs w:val="24"/>
        </w:rPr>
        <w:t xml:space="preserve">. </w:t>
      </w:r>
      <w:r w:rsidR="00E87260" w:rsidRPr="000E30DB">
        <w:rPr>
          <w:rFonts w:ascii="Times New Roman" w:hAnsi="Times New Roman"/>
          <w:b/>
          <w:sz w:val="24"/>
          <w:szCs w:val="24"/>
          <w:u w:val="single"/>
        </w:rPr>
        <w:t>U</w:t>
      </w:r>
      <w:r>
        <w:rPr>
          <w:rFonts w:ascii="Times New Roman" w:hAnsi="Times New Roman"/>
          <w:b/>
          <w:sz w:val="24"/>
          <w:szCs w:val="24"/>
          <w:u w:val="single"/>
        </w:rPr>
        <w:t>laganja u računalne programe</w:t>
      </w:r>
    </w:p>
    <w:p w:rsidR="00E87260" w:rsidRDefault="00E87260" w:rsidP="00E8726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E5993" w:rsidRDefault="00E87260" w:rsidP="00E872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51ACF">
        <w:rPr>
          <w:rFonts w:ascii="Times New Roman" w:hAnsi="Times New Roman"/>
          <w:sz w:val="24"/>
          <w:szCs w:val="24"/>
        </w:rPr>
        <w:t>Na navedenom</w:t>
      </w:r>
      <w:r>
        <w:rPr>
          <w:rFonts w:ascii="Times New Roman" w:hAnsi="Times New Roman"/>
          <w:sz w:val="24"/>
          <w:szCs w:val="24"/>
        </w:rPr>
        <w:t xml:space="preserve"> računu računskog plana došlo je do </w:t>
      </w:r>
      <w:r w:rsidR="003B21F4">
        <w:rPr>
          <w:rFonts w:ascii="Times New Roman" w:hAnsi="Times New Roman"/>
          <w:sz w:val="24"/>
          <w:szCs w:val="24"/>
        </w:rPr>
        <w:t>povećanja</w:t>
      </w:r>
      <w:r>
        <w:rPr>
          <w:rFonts w:ascii="Times New Roman" w:hAnsi="Times New Roman"/>
          <w:sz w:val="24"/>
          <w:szCs w:val="24"/>
        </w:rPr>
        <w:t xml:space="preserve"> u tekućoj godini jer je </w:t>
      </w:r>
      <w:r w:rsidR="003B21F4">
        <w:rPr>
          <w:rFonts w:ascii="Times New Roman" w:hAnsi="Times New Roman"/>
          <w:sz w:val="24"/>
          <w:szCs w:val="24"/>
        </w:rPr>
        <w:t>napravljena</w:t>
      </w:r>
    </w:p>
    <w:p w:rsidR="00E87260" w:rsidRPr="00D51ACF" w:rsidRDefault="00EE5993" w:rsidP="00E872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21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B21F4">
        <w:rPr>
          <w:rFonts w:ascii="Times New Roman" w:hAnsi="Times New Roman"/>
          <w:sz w:val="24"/>
          <w:szCs w:val="24"/>
        </w:rPr>
        <w:t xml:space="preserve">nadogradnja </w:t>
      </w:r>
      <w:proofErr w:type="spellStart"/>
      <w:r w:rsidR="003B21F4">
        <w:rPr>
          <w:rFonts w:ascii="Times New Roman" w:hAnsi="Times New Roman"/>
          <w:sz w:val="24"/>
          <w:szCs w:val="24"/>
        </w:rPr>
        <w:t>ePisarnice</w:t>
      </w:r>
      <w:proofErr w:type="spellEnd"/>
      <w:r w:rsidR="003B21F4">
        <w:rPr>
          <w:rFonts w:ascii="Times New Roman" w:hAnsi="Times New Roman"/>
          <w:sz w:val="24"/>
          <w:szCs w:val="24"/>
        </w:rPr>
        <w:t xml:space="preserve"> i izrade određenih izvješća unutar sustava </w:t>
      </w:r>
      <w:proofErr w:type="spellStart"/>
      <w:r w:rsidR="003B21F4">
        <w:rPr>
          <w:rFonts w:ascii="Times New Roman" w:hAnsi="Times New Roman"/>
          <w:sz w:val="24"/>
          <w:szCs w:val="24"/>
        </w:rPr>
        <w:t>ePortal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87260" w:rsidRDefault="00E87260" w:rsidP="00E872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260" w:rsidRDefault="00E87260" w:rsidP="00E8726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E5993">
        <w:rPr>
          <w:rFonts w:ascii="Times New Roman" w:hAnsi="Times New Roman"/>
          <w:b/>
          <w:sz w:val="24"/>
          <w:szCs w:val="24"/>
        </w:rPr>
        <w:t xml:space="preserve">   </w:t>
      </w:r>
      <w:r w:rsidR="00EE5993" w:rsidRPr="00EE5993">
        <w:rPr>
          <w:rFonts w:ascii="Times New Roman" w:hAnsi="Times New Roman"/>
          <w:b/>
          <w:sz w:val="24"/>
          <w:szCs w:val="24"/>
        </w:rPr>
        <w:t>2</w:t>
      </w:r>
      <w:r w:rsidR="00EE59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0DB">
        <w:rPr>
          <w:rFonts w:ascii="Times New Roman" w:hAnsi="Times New Roman"/>
          <w:b/>
          <w:sz w:val="24"/>
          <w:szCs w:val="24"/>
          <w:u w:val="single"/>
        </w:rPr>
        <w:t>Sitni inventar i auto gume</w:t>
      </w:r>
    </w:p>
    <w:p w:rsidR="00E87260" w:rsidRDefault="00E87260" w:rsidP="00E8726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87260" w:rsidRDefault="00E87260" w:rsidP="00EE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Na navedenom računu računskog plana došlo je do smanjenja u tekućoj godini budući je isknjižen</w:t>
      </w:r>
    </w:p>
    <w:p w:rsidR="00EE5993" w:rsidRDefault="00E87260" w:rsidP="00EE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neupotrebljiv inventar i to: </w:t>
      </w:r>
      <w:r w:rsidR="00EE5993">
        <w:rPr>
          <w:rFonts w:ascii="Times New Roman" w:hAnsi="Times New Roman"/>
          <w:sz w:val="24"/>
          <w:szCs w:val="24"/>
        </w:rPr>
        <w:t>pržilice</w:t>
      </w:r>
      <w:r>
        <w:rPr>
          <w:rFonts w:ascii="Times New Roman" w:hAnsi="Times New Roman"/>
          <w:sz w:val="24"/>
          <w:szCs w:val="24"/>
        </w:rPr>
        <w:t xml:space="preserve">, </w:t>
      </w:r>
      <w:r w:rsidR="00EE5993">
        <w:rPr>
          <w:rFonts w:ascii="Times New Roman" w:hAnsi="Times New Roman"/>
          <w:sz w:val="24"/>
          <w:szCs w:val="24"/>
        </w:rPr>
        <w:t>monitori</w:t>
      </w:r>
      <w:r>
        <w:rPr>
          <w:rFonts w:ascii="Times New Roman" w:hAnsi="Times New Roman"/>
          <w:sz w:val="24"/>
          <w:szCs w:val="24"/>
        </w:rPr>
        <w:t xml:space="preserve">, web kamere, slušalice, </w:t>
      </w:r>
      <w:r w:rsidR="00EE5993">
        <w:rPr>
          <w:rFonts w:ascii="Times New Roman" w:hAnsi="Times New Roman"/>
          <w:sz w:val="24"/>
          <w:szCs w:val="24"/>
        </w:rPr>
        <w:t>stolne svjetiljke</w:t>
      </w:r>
      <w:r>
        <w:rPr>
          <w:rFonts w:ascii="Times New Roman" w:hAnsi="Times New Roman"/>
          <w:sz w:val="24"/>
          <w:szCs w:val="24"/>
        </w:rPr>
        <w:t xml:space="preserve"> i ostali </w:t>
      </w:r>
      <w:r w:rsidR="00EE5993">
        <w:rPr>
          <w:rFonts w:ascii="Times New Roman" w:hAnsi="Times New Roman"/>
          <w:sz w:val="24"/>
          <w:szCs w:val="24"/>
        </w:rPr>
        <w:t xml:space="preserve"> </w:t>
      </w:r>
    </w:p>
    <w:p w:rsidR="00E87260" w:rsidRPr="000E30DB" w:rsidRDefault="00EE5993" w:rsidP="00EE5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</w:t>
      </w:r>
      <w:r w:rsidR="00E87260">
        <w:rPr>
          <w:rFonts w:ascii="Times New Roman" w:hAnsi="Times New Roman"/>
          <w:sz w:val="24"/>
          <w:szCs w:val="24"/>
        </w:rPr>
        <w:t>nventar.</w:t>
      </w:r>
    </w:p>
    <w:p w:rsidR="00E87260" w:rsidRDefault="00E87260" w:rsidP="00E872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260" w:rsidRDefault="00EE5993" w:rsidP="00E87260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3</w:t>
      </w:r>
      <w:r w:rsidR="00E87260">
        <w:rPr>
          <w:rFonts w:ascii="Times New Roman" w:hAnsi="Times New Roman"/>
          <w:sz w:val="24"/>
        </w:rPr>
        <w:t xml:space="preserve">. </w:t>
      </w:r>
      <w:proofErr w:type="spellStart"/>
      <w:r w:rsidR="00E87260" w:rsidRPr="00043D16">
        <w:rPr>
          <w:rFonts w:ascii="Times New Roman" w:hAnsi="Times New Roman"/>
          <w:b/>
          <w:sz w:val="24"/>
          <w:u w:val="single"/>
        </w:rPr>
        <w:t>Izvanbilančni</w:t>
      </w:r>
      <w:proofErr w:type="spellEnd"/>
      <w:r w:rsidR="00E87260" w:rsidRPr="00043D16">
        <w:rPr>
          <w:rFonts w:ascii="Times New Roman" w:hAnsi="Times New Roman"/>
          <w:b/>
          <w:sz w:val="24"/>
          <w:u w:val="single"/>
        </w:rPr>
        <w:t xml:space="preserve"> zapisi</w:t>
      </w:r>
    </w:p>
    <w:p w:rsidR="00E87260" w:rsidRPr="00A37F97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  <w:r w:rsidRPr="00A37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F97">
        <w:rPr>
          <w:rFonts w:ascii="Times New Roman" w:hAnsi="Times New Roman"/>
          <w:sz w:val="24"/>
          <w:szCs w:val="24"/>
        </w:rPr>
        <w:t>Na navedenom računu računskog plana evidentirana je tuđa imovina  to jest umjetnine posuđene</w:t>
      </w:r>
    </w:p>
    <w:p w:rsidR="00E87260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  <w:r w:rsidRPr="00A37F97">
        <w:rPr>
          <w:rFonts w:ascii="Times New Roman" w:hAnsi="Times New Roman"/>
          <w:sz w:val="24"/>
          <w:szCs w:val="24"/>
        </w:rPr>
        <w:t xml:space="preserve">  temeljem posudbenih ugovora od Nacionalnog muzeja moderne umjetnosti, Muzeja suvremene </w:t>
      </w:r>
    </w:p>
    <w:p w:rsidR="00E87260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37F97">
        <w:rPr>
          <w:rFonts w:ascii="Times New Roman" w:hAnsi="Times New Roman"/>
          <w:sz w:val="24"/>
          <w:szCs w:val="24"/>
        </w:rPr>
        <w:t>umjetnosti, Hrvatskog povijesnog muzeja te gđe Milene Matas Lipovac</w:t>
      </w:r>
      <w:r>
        <w:rPr>
          <w:rFonts w:ascii="Times New Roman" w:hAnsi="Times New Roman"/>
          <w:sz w:val="24"/>
          <w:szCs w:val="24"/>
        </w:rPr>
        <w:t>.</w:t>
      </w:r>
    </w:p>
    <w:p w:rsidR="00E87260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91FB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navedenom računu evidentiran</w:t>
      </w:r>
      <w:r w:rsidR="00EE5993">
        <w:rPr>
          <w:rFonts w:ascii="Times New Roman" w:hAnsi="Times New Roman"/>
          <w:sz w:val="24"/>
          <w:szCs w:val="24"/>
        </w:rPr>
        <w:t xml:space="preserve">a je i tuđa imovina na korištenju i to fotokopirni </w:t>
      </w:r>
      <w:r w:rsidR="00E91FBC">
        <w:rPr>
          <w:rFonts w:ascii="Times New Roman" w:hAnsi="Times New Roman"/>
          <w:sz w:val="24"/>
          <w:szCs w:val="24"/>
        </w:rPr>
        <w:t xml:space="preserve">aparati. Također imamo evidentirane  i instrumente osiguranja plaćanja. Do odstupanja od početnog stanja došlo je  iz razloga što je u toku godine zaprimljena jedna bankovna garancija </w:t>
      </w:r>
    </w:p>
    <w:p w:rsidR="00E91FBC" w:rsidRDefault="00E91FBC" w:rsidP="00E87260">
      <w:pPr>
        <w:pStyle w:val="NoSpacing"/>
        <w:rPr>
          <w:rFonts w:ascii="Times New Roman" w:hAnsi="Times New Roman"/>
          <w:sz w:val="24"/>
          <w:szCs w:val="24"/>
        </w:rPr>
      </w:pPr>
    </w:p>
    <w:p w:rsidR="00E91FBC" w:rsidRDefault="00E91FBC" w:rsidP="00E87260">
      <w:pPr>
        <w:pStyle w:val="NoSpacing"/>
        <w:rPr>
          <w:rFonts w:ascii="Times New Roman" w:hAnsi="Times New Roman"/>
          <w:sz w:val="24"/>
          <w:szCs w:val="24"/>
        </w:rPr>
      </w:pPr>
    </w:p>
    <w:p w:rsidR="00E87260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Vlada Republike Hrvatske nema sudskih sporova u tijeku.</w:t>
      </w:r>
    </w:p>
    <w:p w:rsidR="00E87260" w:rsidRPr="00A37F97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</w:p>
    <w:p w:rsidR="00E87260" w:rsidRDefault="00E87260" w:rsidP="00E87260">
      <w:pPr>
        <w:spacing w:after="0" w:line="360" w:lineRule="auto"/>
        <w:rPr>
          <w:rFonts w:ascii="Times New Roman" w:hAnsi="Times New Roman"/>
          <w:sz w:val="24"/>
        </w:rPr>
      </w:pPr>
    </w:p>
    <w:p w:rsidR="00E87260" w:rsidRDefault="00E87260" w:rsidP="00E87260">
      <w:pPr>
        <w:pStyle w:val="NoSpacing"/>
      </w:pPr>
    </w:p>
    <w:p w:rsidR="00E87260" w:rsidRDefault="00E87260" w:rsidP="00E87260">
      <w:pPr>
        <w:spacing w:line="360" w:lineRule="auto"/>
        <w:jc w:val="center"/>
        <w:rPr>
          <w:i/>
          <w:u w:val="single"/>
        </w:rPr>
      </w:pPr>
    </w:p>
    <w:p w:rsidR="00E87260" w:rsidRPr="00E87260" w:rsidRDefault="00E87260" w:rsidP="00E87260">
      <w:pPr>
        <w:widowControl w:val="0"/>
        <w:ind w:left="708"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87260">
        <w:rPr>
          <w:rFonts w:ascii="Times New Roman" w:hAnsi="Times New Roman"/>
          <w:b/>
          <w:sz w:val="24"/>
          <w:szCs w:val="24"/>
          <w:u w:val="single"/>
        </w:rPr>
        <w:t>BILJEŠKE UZ IZVJEŠTAJ O PROMJENAMA U VRIJEDNOSTI I OBUJMU IMOVINE I OBVEZA ZA RAZDOBLJE</w:t>
      </w:r>
    </w:p>
    <w:p w:rsidR="00E87260" w:rsidRPr="00E87260" w:rsidRDefault="00E87260" w:rsidP="00E87260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E87260">
        <w:rPr>
          <w:rFonts w:ascii="Times New Roman" w:hAnsi="Times New Roman"/>
          <w:b/>
          <w:sz w:val="24"/>
          <w:szCs w:val="24"/>
          <w:u w:val="single"/>
        </w:rPr>
        <w:t>I - XII MJESEC 2023. GODINE</w:t>
      </w:r>
    </w:p>
    <w:p w:rsidR="00E87260" w:rsidRPr="00E87260" w:rsidRDefault="00E87260" w:rsidP="00E87260">
      <w:pPr>
        <w:widowControl w:val="0"/>
        <w:rPr>
          <w:rFonts w:ascii="Times New Roman" w:hAnsi="Times New Roman"/>
          <w:sz w:val="24"/>
          <w:szCs w:val="24"/>
        </w:rPr>
      </w:pPr>
      <w:r w:rsidRPr="00E87260">
        <w:rPr>
          <w:rFonts w:ascii="Times New Roman" w:hAnsi="Times New Roman"/>
          <w:sz w:val="24"/>
          <w:szCs w:val="24"/>
        </w:rPr>
        <w:t>Promjene u obujmu imovine:</w:t>
      </w:r>
    </w:p>
    <w:p w:rsidR="00E87260" w:rsidRDefault="00E87260" w:rsidP="00E87260">
      <w:pPr>
        <w:widowControl w:val="0"/>
        <w:rPr>
          <w:rFonts w:ascii="Times New Roman" w:hAnsi="Times New Roman"/>
          <w:sz w:val="24"/>
          <w:szCs w:val="24"/>
        </w:rPr>
      </w:pPr>
      <w:r w:rsidRPr="00E87260">
        <w:rPr>
          <w:rFonts w:ascii="Times New Roman" w:hAnsi="Times New Roman"/>
          <w:sz w:val="24"/>
          <w:szCs w:val="24"/>
        </w:rPr>
        <w:t xml:space="preserve">Do povećanje na proizvedenoj dugotrajnom imovini  došlo je zbog evidentiranja prijenosnih računala </w:t>
      </w:r>
      <w:r w:rsidR="00E91FBC">
        <w:rPr>
          <w:rFonts w:ascii="Times New Roman" w:hAnsi="Times New Roman"/>
          <w:sz w:val="24"/>
          <w:szCs w:val="24"/>
        </w:rPr>
        <w:t xml:space="preserve"> i monitora </w:t>
      </w:r>
      <w:r w:rsidRPr="00E87260">
        <w:rPr>
          <w:rFonts w:ascii="Times New Roman" w:hAnsi="Times New Roman"/>
          <w:sz w:val="24"/>
          <w:szCs w:val="24"/>
        </w:rPr>
        <w:t xml:space="preserve">koji su uknjiženi  temeljem Sporazuma  između Ministarstva pravosuđa i uprave i </w:t>
      </w:r>
      <w:r w:rsidR="00802338">
        <w:rPr>
          <w:rFonts w:ascii="Times New Roman" w:hAnsi="Times New Roman"/>
          <w:sz w:val="24"/>
          <w:szCs w:val="24"/>
        </w:rPr>
        <w:t xml:space="preserve">Vlade RH </w:t>
      </w:r>
      <w:r w:rsidRPr="00E87260">
        <w:rPr>
          <w:rFonts w:ascii="Times New Roman" w:hAnsi="Times New Roman"/>
          <w:sz w:val="24"/>
          <w:szCs w:val="24"/>
        </w:rPr>
        <w:t xml:space="preserve"> a koja je Ministarstvo dodijelilo u okviru Pilot projekta C2.2.R2-12 „ Uvođenje modela za hibridni</w:t>
      </w:r>
      <w:r w:rsidRPr="00E8726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7260">
        <w:rPr>
          <w:rFonts w:ascii="Times New Roman" w:hAnsi="Times New Roman"/>
          <w:sz w:val="24"/>
          <w:szCs w:val="24"/>
        </w:rPr>
        <w:t xml:space="preserve">pristup radnom mjestu – </w:t>
      </w:r>
      <w:proofErr w:type="spellStart"/>
      <w:r w:rsidRPr="00E87260">
        <w:rPr>
          <w:rFonts w:ascii="Times New Roman" w:hAnsi="Times New Roman"/>
          <w:sz w:val="24"/>
          <w:szCs w:val="24"/>
        </w:rPr>
        <w:t>smartworking</w:t>
      </w:r>
      <w:proofErr w:type="spellEnd"/>
      <w:r w:rsidRPr="00E87260">
        <w:rPr>
          <w:rFonts w:ascii="Times New Roman" w:hAnsi="Times New Roman"/>
          <w:sz w:val="24"/>
          <w:szCs w:val="24"/>
        </w:rPr>
        <w:t>“ u okviru Nacionalnog plana oporavka i otpornosti 2021-2026.</w:t>
      </w:r>
      <w:r w:rsidR="006C436C">
        <w:rPr>
          <w:rFonts w:ascii="Times New Roman" w:hAnsi="Times New Roman"/>
          <w:sz w:val="24"/>
          <w:szCs w:val="24"/>
        </w:rPr>
        <w:t>.</w:t>
      </w:r>
    </w:p>
    <w:p w:rsidR="006C436C" w:rsidRPr="00E87260" w:rsidRDefault="006C436C" w:rsidP="00E87260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smanjenja je došlo zbog otpisa i </w:t>
      </w:r>
      <w:proofErr w:type="spellStart"/>
      <w:r>
        <w:rPr>
          <w:rFonts w:ascii="Times New Roman" w:hAnsi="Times New Roman"/>
          <w:sz w:val="24"/>
          <w:szCs w:val="24"/>
        </w:rPr>
        <w:t>isknjiženja</w:t>
      </w:r>
      <w:proofErr w:type="spellEnd"/>
      <w:r>
        <w:rPr>
          <w:rFonts w:ascii="Times New Roman" w:hAnsi="Times New Roman"/>
          <w:sz w:val="24"/>
          <w:szCs w:val="24"/>
        </w:rPr>
        <w:t xml:space="preserve">  rashodovanog neispravnog bojlera i radne sjedalice.</w:t>
      </w:r>
    </w:p>
    <w:p w:rsidR="00E87260" w:rsidRDefault="00E87260" w:rsidP="00E87260">
      <w:pPr>
        <w:spacing w:after="0" w:line="360" w:lineRule="auto"/>
        <w:rPr>
          <w:rFonts w:ascii="Times New Roman" w:hAnsi="Times New Roman"/>
          <w:sz w:val="24"/>
        </w:rPr>
      </w:pPr>
    </w:p>
    <w:p w:rsidR="00E87260" w:rsidRPr="00371E28" w:rsidRDefault="00E87260" w:rsidP="00E8726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BILJEŠKE UZ IZVJEŠTAJ O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OBVEZAMA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ZA RAZDOBLJE</w:t>
      </w:r>
    </w:p>
    <w:p w:rsidR="00E87260" w:rsidRPr="00904AB3" w:rsidRDefault="00E87260" w:rsidP="00E87260">
      <w:pPr>
        <w:spacing w:after="0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I –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XII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MJESEC 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202</w:t>
      </w:r>
      <w:r w:rsidR="00F61721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3</w:t>
      </w:r>
      <w:r w:rsidRPr="00371E28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E87260" w:rsidRDefault="00E87260" w:rsidP="00E872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260" w:rsidRDefault="00E87260" w:rsidP="00E872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260" w:rsidRPr="00E87260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</w:p>
    <w:p w:rsidR="00E87260" w:rsidRPr="00E87260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  <w:r w:rsidRPr="00E87260">
        <w:rPr>
          <w:rFonts w:ascii="Times New Roman" w:hAnsi="Times New Roman"/>
          <w:sz w:val="24"/>
          <w:szCs w:val="24"/>
        </w:rPr>
        <w:t>Stanje Obveza na dan 1. siječnja 2023. godine  u odnosu na 31.12.2022. godine (</w:t>
      </w:r>
      <w:r w:rsidR="00802338">
        <w:rPr>
          <w:rFonts w:ascii="Times New Roman" w:hAnsi="Times New Roman"/>
          <w:sz w:val="24"/>
          <w:szCs w:val="24"/>
        </w:rPr>
        <w:t>1.936.970,11</w:t>
      </w:r>
      <w:r w:rsidRPr="00E87260">
        <w:rPr>
          <w:rFonts w:ascii="Times New Roman" w:hAnsi="Times New Roman"/>
          <w:sz w:val="24"/>
          <w:szCs w:val="24"/>
        </w:rPr>
        <w:t xml:space="preserve"> </w:t>
      </w:r>
    </w:p>
    <w:p w:rsidR="00E87260" w:rsidRPr="00E87260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  <w:r w:rsidRPr="00E87260">
        <w:rPr>
          <w:rFonts w:ascii="Times New Roman" w:hAnsi="Times New Roman"/>
          <w:sz w:val="24"/>
          <w:szCs w:val="24"/>
        </w:rPr>
        <w:t>Kn )  razlikuje se za 0,01 cent, a što je u skladu s uputom Ministarstva financija za evidencije</w:t>
      </w:r>
    </w:p>
    <w:p w:rsidR="00E87260" w:rsidRPr="00E87260" w:rsidRDefault="00E87260" w:rsidP="00E87260">
      <w:pPr>
        <w:pStyle w:val="NoSpacing"/>
        <w:rPr>
          <w:rFonts w:ascii="Times New Roman" w:hAnsi="Times New Roman"/>
          <w:sz w:val="24"/>
          <w:szCs w:val="24"/>
        </w:rPr>
      </w:pPr>
      <w:r w:rsidRPr="00E87260">
        <w:rPr>
          <w:rFonts w:ascii="Times New Roman" w:hAnsi="Times New Roman"/>
          <w:sz w:val="24"/>
          <w:szCs w:val="24"/>
        </w:rPr>
        <w:t>na prijelazu godine  u procesu prelaska na euro kao službene valute Republike Hrvatske.</w:t>
      </w:r>
    </w:p>
    <w:p w:rsidR="00E87260" w:rsidRDefault="00E87260" w:rsidP="00E872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7260" w:rsidRDefault="00E87260" w:rsidP="00E872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Vlada Republike Hrvatske nama dospjelih obveza na kraju izvještajnog razdoblja.</w:t>
      </w:r>
    </w:p>
    <w:p w:rsidR="00E87260" w:rsidRDefault="00E87260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47A15" w:rsidRPr="00371E28" w:rsidRDefault="00221944" w:rsidP="00802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hAnsi="Times New Roman"/>
          <w:sz w:val="24"/>
          <w:szCs w:val="24"/>
        </w:rPr>
        <w:t xml:space="preserve">U Zagrebu, </w:t>
      </w:r>
      <w:r w:rsidR="00591499">
        <w:rPr>
          <w:rFonts w:ascii="Times New Roman" w:hAnsi="Times New Roman"/>
          <w:sz w:val="24"/>
          <w:szCs w:val="24"/>
        </w:rPr>
        <w:t>28. siječnja 2024.</w:t>
      </w:r>
    </w:p>
    <w:p w:rsidR="00221944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7313B" w:rsidRPr="00371E28" w:rsidRDefault="0087313B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371E28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371E28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371E28">
        <w:rPr>
          <w:rFonts w:ascii="Times New Roman" w:eastAsia="Times New Roman" w:hAnsi="Times New Roman"/>
          <w:b/>
          <w:sz w:val="24"/>
          <w:szCs w:val="20"/>
          <w:lang w:eastAsia="hr-HR"/>
        </w:rPr>
        <w:t>ZAKONSKI PREDSTAVNIK</w:t>
      </w:r>
    </w:p>
    <w:p w:rsidR="00221944" w:rsidRPr="00371E28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221944" w:rsidRPr="00371E28" w:rsidRDefault="00221944" w:rsidP="00F61721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371E28">
        <w:rPr>
          <w:rFonts w:ascii="Times New Roman" w:eastAsia="Times New Roman" w:hAnsi="Times New Roman"/>
          <w:b/>
          <w:sz w:val="24"/>
          <w:szCs w:val="20"/>
          <w:lang w:eastAsia="hr-HR"/>
        </w:rPr>
        <w:t>(potpis)</w:t>
      </w:r>
    </w:p>
    <w:sectPr w:rsidR="00221944" w:rsidRPr="00371E28" w:rsidSect="00CA49FD">
      <w:pgSz w:w="11906" w:h="16838"/>
      <w:pgMar w:top="1560" w:right="113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519"/>
    <w:multiLevelType w:val="hybridMultilevel"/>
    <w:tmpl w:val="EFE82F52"/>
    <w:lvl w:ilvl="0" w:tplc="483218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D525FB9"/>
    <w:multiLevelType w:val="hybridMultilevel"/>
    <w:tmpl w:val="0D3299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897C2A"/>
    <w:multiLevelType w:val="hybridMultilevel"/>
    <w:tmpl w:val="990AC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6411"/>
    <w:multiLevelType w:val="hybridMultilevel"/>
    <w:tmpl w:val="79789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C2D76"/>
    <w:multiLevelType w:val="hybridMultilevel"/>
    <w:tmpl w:val="2D7EB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5"/>
    <w:rsid w:val="000025E9"/>
    <w:rsid w:val="00004F9A"/>
    <w:rsid w:val="00005375"/>
    <w:rsid w:val="00024280"/>
    <w:rsid w:val="0002674E"/>
    <w:rsid w:val="00033F3F"/>
    <w:rsid w:val="00034075"/>
    <w:rsid w:val="000363E6"/>
    <w:rsid w:val="00040787"/>
    <w:rsid w:val="00045DFD"/>
    <w:rsid w:val="00046A07"/>
    <w:rsid w:val="00047341"/>
    <w:rsid w:val="0005614C"/>
    <w:rsid w:val="00057697"/>
    <w:rsid w:val="00071C83"/>
    <w:rsid w:val="00084B71"/>
    <w:rsid w:val="00086880"/>
    <w:rsid w:val="0009227A"/>
    <w:rsid w:val="000951A0"/>
    <w:rsid w:val="00097279"/>
    <w:rsid w:val="000B58B7"/>
    <w:rsid w:val="000D4586"/>
    <w:rsid w:val="000D59FD"/>
    <w:rsid w:val="000D6A13"/>
    <w:rsid w:val="000E40A9"/>
    <w:rsid w:val="000F200A"/>
    <w:rsid w:val="000F20A6"/>
    <w:rsid w:val="000F20ED"/>
    <w:rsid w:val="001049E7"/>
    <w:rsid w:val="001079F4"/>
    <w:rsid w:val="00115A0C"/>
    <w:rsid w:val="00116187"/>
    <w:rsid w:val="0012699A"/>
    <w:rsid w:val="0012792D"/>
    <w:rsid w:val="00137712"/>
    <w:rsid w:val="0014434E"/>
    <w:rsid w:val="00145C24"/>
    <w:rsid w:val="00157E5D"/>
    <w:rsid w:val="00164B88"/>
    <w:rsid w:val="00165957"/>
    <w:rsid w:val="00184F72"/>
    <w:rsid w:val="001A4847"/>
    <w:rsid w:val="001B223F"/>
    <w:rsid w:val="001B74F8"/>
    <w:rsid w:val="001D336A"/>
    <w:rsid w:val="001D5E57"/>
    <w:rsid w:val="001E0983"/>
    <w:rsid w:val="001F027D"/>
    <w:rsid w:val="001F55AA"/>
    <w:rsid w:val="00200C7E"/>
    <w:rsid w:val="00204A51"/>
    <w:rsid w:val="00207B2D"/>
    <w:rsid w:val="00207F7B"/>
    <w:rsid w:val="00211FD4"/>
    <w:rsid w:val="00217773"/>
    <w:rsid w:val="002200BE"/>
    <w:rsid w:val="00221944"/>
    <w:rsid w:val="002376F9"/>
    <w:rsid w:val="00252A11"/>
    <w:rsid w:val="002615D5"/>
    <w:rsid w:val="00267D83"/>
    <w:rsid w:val="002711B1"/>
    <w:rsid w:val="002712AC"/>
    <w:rsid w:val="002743E4"/>
    <w:rsid w:val="0028152D"/>
    <w:rsid w:val="002870C1"/>
    <w:rsid w:val="00287D29"/>
    <w:rsid w:val="00292894"/>
    <w:rsid w:val="002A2847"/>
    <w:rsid w:val="002A6DD2"/>
    <w:rsid w:val="002B7942"/>
    <w:rsid w:val="002D3295"/>
    <w:rsid w:val="002E03FB"/>
    <w:rsid w:val="002F6062"/>
    <w:rsid w:val="0030113A"/>
    <w:rsid w:val="00304EB7"/>
    <w:rsid w:val="00311DD0"/>
    <w:rsid w:val="003135F2"/>
    <w:rsid w:val="00321EC4"/>
    <w:rsid w:val="00330688"/>
    <w:rsid w:val="003340CF"/>
    <w:rsid w:val="00340457"/>
    <w:rsid w:val="00354969"/>
    <w:rsid w:val="00355B4C"/>
    <w:rsid w:val="00360CEF"/>
    <w:rsid w:val="00361724"/>
    <w:rsid w:val="0036191A"/>
    <w:rsid w:val="00364941"/>
    <w:rsid w:val="00365634"/>
    <w:rsid w:val="00370C30"/>
    <w:rsid w:val="00371770"/>
    <w:rsid w:val="00371E28"/>
    <w:rsid w:val="003779F6"/>
    <w:rsid w:val="003831E1"/>
    <w:rsid w:val="00392060"/>
    <w:rsid w:val="003937A2"/>
    <w:rsid w:val="00397DCE"/>
    <w:rsid w:val="003A07FF"/>
    <w:rsid w:val="003A1BF7"/>
    <w:rsid w:val="003A22D1"/>
    <w:rsid w:val="003A4A90"/>
    <w:rsid w:val="003A6599"/>
    <w:rsid w:val="003B21F4"/>
    <w:rsid w:val="003B6D03"/>
    <w:rsid w:val="003B709D"/>
    <w:rsid w:val="003C1FA2"/>
    <w:rsid w:val="003C5A69"/>
    <w:rsid w:val="003D33BA"/>
    <w:rsid w:val="003D65EC"/>
    <w:rsid w:val="003E3C8A"/>
    <w:rsid w:val="003E5B02"/>
    <w:rsid w:val="003F6100"/>
    <w:rsid w:val="004016A6"/>
    <w:rsid w:val="00424F8A"/>
    <w:rsid w:val="00425F50"/>
    <w:rsid w:val="004374BB"/>
    <w:rsid w:val="004376EA"/>
    <w:rsid w:val="004502E2"/>
    <w:rsid w:val="004525B6"/>
    <w:rsid w:val="0045369D"/>
    <w:rsid w:val="0046532F"/>
    <w:rsid w:val="00465F0B"/>
    <w:rsid w:val="00467566"/>
    <w:rsid w:val="00484D03"/>
    <w:rsid w:val="00485EE9"/>
    <w:rsid w:val="004931EF"/>
    <w:rsid w:val="00493639"/>
    <w:rsid w:val="00493ACE"/>
    <w:rsid w:val="004A5FC1"/>
    <w:rsid w:val="004A65FF"/>
    <w:rsid w:val="004B4BE0"/>
    <w:rsid w:val="004C52B6"/>
    <w:rsid w:val="004C6CC2"/>
    <w:rsid w:val="004D0C3E"/>
    <w:rsid w:val="004D199C"/>
    <w:rsid w:val="004D5779"/>
    <w:rsid w:val="004E04B4"/>
    <w:rsid w:val="0050364F"/>
    <w:rsid w:val="0050585E"/>
    <w:rsid w:val="00521D8B"/>
    <w:rsid w:val="005306AB"/>
    <w:rsid w:val="00531A41"/>
    <w:rsid w:val="00532168"/>
    <w:rsid w:val="00533453"/>
    <w:rsid w:val="00534936"/>
    <w:rsid w:val="00542EC1"/>
    <w:rsid w:val="005459B3"/>
    <w:rsid w:val="00551823"/>
    <w:rsid w:val="005529EA"/>
    <w:rsid w:val="00554CCA"/>
    <w:rsid w:val="00560E05"/>
    <w:rsid w:val="0056433E"/>
    <w:rsid w:val="00574EB3"/>
    <w:rsid w:val="00576259"/>
    <w:rsid w:val="0058068C"/>
    <w:rsid w:val="00582282"/>
    <w:rsid w:val="005830E9"/>
    <w:rsid w:val="00584625"/>
    <w:rsid w:val="00591499"/>
    <w:rsid w:val="005A381E"/>
    <w:rsid w:val="005A666F"/>
    <w:rsid w:val="005B0AF1"/>
    <w:rsid w:val="005B1581"/>
    <w:rsid w:val="005C4493"/>
    <w:rsid w:val="005C4FB3"/>
    <w:rsid w:val="005C7397"/>
    <w:rsid w:val="005D2078"/>
    <w:rsid w:val="005E0F33"/>
    <w:rsid w:val="005E325C"/>
    <w:rsid w:val="005E4DBD"/>
    <w:rsid w:val="005E6F82"/>
    <w:rsid w:val="005F164D"/>
    <w:rsid w:val="00603A87"/>
    <w:rsid w:val="00612735"/>
    <w:rsid w:val="006212B7"/>
    <w:rsid w:val="00621ACD"/>
    <w:rsid w:val="00631BF5"/>
    <w:rsid w:val="00636D03"/>
    <w:rsid w:val="0064078A"/>
    <w:rsid w:val="0064098A"/>
    <w:rsid w:val="006571CA"/>
    <w:rsid w:val="00660EC5"/>
    <w:rsid w:val="0066561B"/>
    <w:rsid w:val="00666AEF"/>
    <w:rsid w:val="00682B7D"/>
    <w:rsid w:val="00683187"/>
    <w:rsid w:val="00683448"/>
    <w:rsid w:val="0069754B"/>
    <w:rsid w:val="006A0F98"/>
    <w:rsid w:val="006C436C"/>
    <w:rsid w:val="006C538B"/>
    <w:rsid w:val="006D2765"/>
    <w:rsid w:val="006D5F4D"/>
    <w:rsid w:val="006D694E"/>
    <w:rsid w:val="006E4343"/>
    <w:rsid w:val="006E6801"/>
    <w:rsid w:val="006E69C7"/>
    <w:rsid w:val="007044F4"/>
    <w:rsid w:val="007050E8"/>
    <w:rsid w:val="00707B1E"/>
    <w:rsid w:val="007116B2"/>
    <w:rsid w:val="00724D3E"/>
    <w:rsid w:val="0073382A"/>
    <w:rsid w:val="00734E41"/>
    <w:rsid w:val="00743417"/>
    <w:rsid w:val="00750880"/>
    <w:rsid w:val="00757698"/>
    <w:rsid w:val="00761595"/>
    <w:rsid w:val="00761C13"/>
    <w:rsid w:val="00767A78"/>
    <w:rsid w:val="007742E1"/>
    <w:rsid w:val="00776DEE"/>
    <w:rsid w:val="007814BF"/>
    <w:rsid w:val="00786778"/>
    <w:rsid w:val="007909B4"/>
    <w:rsid w:val="007956B9"/>
    <w:rsid w:val="00796F86"/>
    <w:rsid w:val="007A597E"/>
    <w:rsid w:val="007B0F01"/>
    <w:rsid w:val="007B313D"/>
    <w:rsid w:val="007B3B5D"/>
    <w:rsid w:val="007B774A"/>
    <w:rsid w:val="007D22B9"/>
    <w:rsid w:val="007D266F"/>
    <w:rsid w:val="007D3709"/>
    <w:rsid w:val="007D5C78"/>
    <w:rsid w:val="007D61FF"/>
    <w:rsid w:val="007D7D29"/>
    <w:rsid w:val="007E2938"/>
    <w:rsid w:val="007E3D59"/>
    <w:rsid w:val="00802338"/>
    <w:rsid w:val="00807CD9"/>
    <w:rsid w:val="008142A6"/>
    <w:rsid w:val="00826A85"/>
    <w:rsid w:val="008423B4"/>
    <w:rsid w:val="008425EC"/>
    <w:rsid w:val="00852868"/>
    <w:rsid w:val="00865132"/>
    <w:rsid w:val="008651E2"/>
    <w:rsid w:val="0087313B"/>
    <w:rsid w:val="008945CE"/>
    <w:rsid w:val="00895741"/>
    <w:rsid w:val="008A2D98"/>
    <w:rsid w:val="008C4030"/>
    <w:rsid w:val="008D02FF"/>
    <w:rsid w:val="008E2C4B"/>
    <w:rsid w:val="008E664B"/>
    <w:rsid w:val="008E6C27"/>
    <w:rsid w:val="008F09FC"/>
    <w:rsid w:val="008F136F"/>
    <w:rsid w:val="00904A9B"/>
    <w:rsid w:val="00904AB3"/>
    <w:rsid w:val="009116AC"/>
    <w:rsid w:val="0091482D"/>
    <w:rsid w:val="009160E2"/>
    <w:rsid w:val="0091690E"/>
    <w:rsid w:val="00927FEA"/>
    <w:rsid w:val="0093432B"/>
    <w:rsid w:val="00946EB2"/>
    <w:rsid w:val="00947A15"/>
    <w:rsid w:val="0095020A"/>
    <w:rsid w:val="009502D2"/>
    <w:rsid w:val="00951C77"/>
    <w:rsid w:val="00953B43"/>
    <w:rsid w:val="00967E4B"/>
    <w:rsid w:val="00972566"/>
    <w:rsid w:val="00976FAB"/>
    <w:rsid w:val="0098374C"/>
    <w:rsid w:val="009851F1"/>
    <w:rsid w:val="00985673"/>
    <w:rsid w:val="009A2E49"/>
    <w:rsid w:val="009A5CA3"/>
    <w:rsid w:val="009C464A"/>
    <w:rsid w:val="009D6F1A"/>
    <w:rsid w:val="009E070D"/>
    <w:rsid w:val="009E0A21"/>
    <w:rsid w:val="009F19BF"/>
    <w:rsid w:val="009F3B55"/>
    <w:rsid w:val="009F5704"/>
    <w:rsid w:val="009F64B9"/>
    <w:rsid w:val="00A0034B"/>
    <w:rsid w:val="00A02480"/>
    <w:rsid w:val="00A16BEB"/>
    <w:rsid w:val="00A23CDD"/>
    <w:rsid w:val="00A338B0"/>
    <w:rsid w:val="00A4231F"/>
    <w:rsid w:val="00A4438D"/>
    <w:rsid w:val="00A57368"/>
    <w:rsid w:val="00A608BD"/>
    <w:rsid w:val="00A6550C"/>
    <w:rsid w:val="00A6748E"/>
    <w:rsid w:val="00A70F05"/>
    <w:rsid w:val="00A81957"/>
    <w:rsid w:val="00A82391"/>
    <w:rsid w:val="00A9560D"/>
    <w:rsid w:val="00AC0BD2"/>
    <w:rsid w:val="00AC1639"/>
    <w:rsid w:val="00AC249D"/>
    <w:rsid w:val="00AD05E5"/>
    <w:rsid w:val="00AD5253"/>
    <w:rsid w:val="00AE403C"/>
    <w:rsid w:val="00B05829"/>
    <w:rsid w:val="00B07013"/>
    <w:rsid w:val="00B11D9F"/>
    <w:rsid w:val="00B12FFB"/>
    <w:rsid w:val="00B13087"/>
    <w:rsid w:val="00B17516"/>
    <w:rsid w:val="00B37E1F"/>
    <w:rsid w:val="00B42C82"/>
    <w:rsid w:val="00B458FC"/>
    <w:rsid w:val="00B54C63"/>
    <w:rsid w:val="00B60F43"/>
    <w:rsid w:val="00B6313C"/>
    <w:rsid w:val="00B7048F"/>
    <w:rsid w:val="00B70AA9"/>
    <w:rsid w:val="00B871C4"/>
    <w:rsid w:val="00B87DAC"/>
    <w:rsid w:val="00B92F0E"/>
    <w:rsid w:val="00B9435E"/>
    <w:rsid w:val="00BB3DBD"/>
    <w:rsid w:val="00BB6D3E"/>
    <w:rsid w:val="00BC3870"/>
    <w:rsid w:val="00BC68A4"/>
    <w:rsid w:val="00BE4889"/>
    <w:rsid w:val="00BF693E"/>
    <w:rsid w:val="00C00491"/>
    <w:rsid w:val="00C02DAB"/>
    <w:rsid w:val="00C077AB"/>
    <w:rsid w:val="00C13A20"/>
    <w:rsid w:val="00C15875"/>
    <w:rsid w:val="00C15BEF"/>
    <w:rsid w:val="00C15F55"/>
    <w:rsid w:val="00C1633B"/>
    <w:rsid w:val="00C20E08"/>
    <w:rsid w:val="00C215CD"/>
    <w:rsid w:val="00C412AF"/>
    <w:rsid w:val="00C46529"/>
    <w:rsid w:val="00C5512F"/>
    <w:rsid w:val="00C60D52"/>
    <w:rsid w:val="00C6512D"/>
    <w:rsid w:val="00C7669D"/>
    <w:rsid w:val="00C91147"/>
    <w:rsid w:val="00CA3336"/>
    <w:rsid w:val="00CA4729"/>
    <w:rsid w:val="00CA49FD"/>
    <w:rsid w:val="00CB2A67"/>
    <w:rsid w:val="00CC6A6A"/>
    <w:rsid w:val="00CC7E4D"/>
    <w:rsid w:val="00CD0309"/>
    <w:rsid w:val="00CD1814"/>
    <w:rsid w:val="00CD3038"/>
    <w:rsid w:val="00CF5FC5"/>
    <w:rsid w:val="00D052A7"/>
    <w:rsid w:val="00D15FE6"/>
    <w:rsid w:val="00D24A18"/>
    <w:rsid w:val="00D24D2B"/>
    <w:rsid w:val="00D43D1F"/>
    <w:rsid w:val="00D64D92"/>
    <w:rsid w:val="00D80BC2"/>
    <w:rsid w:val="00D8332A"/>
    <w:rsid w:val="00D8526F"/>
    <w:rsid w:val="00D857A5"/>
    <w:rsid w:val="00D867D1"/>
    <w:rsid w:val="00D87082"/>
    <w:rsid w:val="00DB0F99"/>
    <w:rsid w:val="00DB23A7"/>
    <w:rsid w:val="00DB2A42"/>
    <w:rsid w:val="00DC31F2"/>
    <w:rsid w:val="00DC6A53"/>
    <w:rsid w:val="00DD4BE6"/>
    <w:rsid w:val="00DD53B7"/>
    <w:rsid w:val="00DE031F"/>
    <w:rsid w:val="00DE1ABF"/>
    <w:rsid w:val="00DE45C7"/>
    <w:rsid w:val="00DE6F72"/>
    <w:rsid w:val="00DF3D7F"/>
    <w:rsid w:val="00DF6FD6"/>
    <w:rsid w:val="00DF7360"/>
    <w:rsid w:val="00E1095C"/>
    <w:rsid w:val="00E11822"/>
    <w:rsid w:val="00E12FE4"/>
    <w:rsid w:val="00E3711F"/>
    <w:rsid w:val="00E40DEA"/>
    <w:rsid w:val="00E4287B"/>
    <w:rsid w:val="00E44837"/>
    <w:rsid w:val="00E53EF0"/>
    <w:rsid w:val="00E609D3"/>
    <w:rsid w:val="00E60BF7"/>
    <w:rsid w:val="00E66563"/>
    <w:rsid w:val="00E76D1B"/>
    <w:rsid w:val="00E87260"/>
    <w:rsid w:val="00E91FBC"/>
    <w:rsid w:val="00E949B8"/>
    <w:rsid w:val="00E95C92"/>
    <w:rsid w:val="00EA7A24"/>
    <w:rsid w:val="00EB25FF"/>
    <w:rsid w:val="00EB485C"/>
    <w:rsid w:val="00EB6B52"/>
    <w:rsid w:val="00EC72DA"/>
    <w:rsid w:val="00ED623A"/>
    <w:rsid w:val="00EE48AF"/>
    <w:rsid w:val="00EE5993"/>
    <w:rsid w:val="00EE7C3A"/>
    <w:rsid w:val="00EF43F1"/>
    <w:rsid w:val="00F108D5"/>
    <w:rsid w:val="00F12DAC"/>
    <w:rsid w:val="00F13EAC"/>
    <w:rsid w:val="00F1723B"/>
    <w:rsid w:val="00F5202C"/>
    <w:rsid w:val="00F5228C"/>
    <w:rsid w:val="00F530E5"/>
    <w:rsid w:val="00F603D6"/>
    <w:rsid w:val="00F60902"/>
    <w:rsid w:val="00F61721"/>
    <w:rsid w:val="00F71359"/>
    <w:rsid w:val="00F80743"/>
    <w:rsid w:val="00F81910"/>
    <w:rsid w:val="00F827DB"/>
    <w:rsid w:val="00F82ABA"/>
    <w:rsid w:val="00F87938"/>
    <w:rsid w:val="00FA1657"/>
    <w:rsid w:val="00FA1E04"/>
    <w:rsid w:val="00FA55DA"/>
    <w:rsid w:val="00FB157C"/>
    <w:rsid w:val="00FB1C7C"/>
    <w:rsid w:val="00FB26BA"/>
    <w:rsid w:val="00FB441A"/>
    <w:rsid w:val="00FB6509"/>
    <w:rsid w:val="00FB6F6B"/>
    <w:rsid w:val="00FB7322"/>
    <w:rsid w:val="00FC2715"/>
    <w:rsid w:val="00FC6B91"/>
    <w:rsid w:val="00FD5911"/>
    <w:rsid w:val="00FE186D"/>
    <w:rsid w:val="00FE4B15"/>
    <w:rsid w:val="00FE5DFC"/>
    <w:rsid w:val="00FF43DA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F7A4F-873A-407A-928F-365A616E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A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A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872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4FD3-BEB2-4F63-8838-302CDAC1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1692</Words>
  <Characters>9648</Characters>
  <Application>Microsoft Office Word</Application>
  <DocSecurity>4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Josipa Čiček</cp:lastModifiedBy>
  <cp:revision>2</cp:revision>
  <cp:lastPrinted>2024-01-30T19:59:00Z</cp:lastPrinted>
  <dcterms:created xsi:type="dcterms:W3CDTF">2024-01-31T14:43:00Z</dcterms:created>
  <dcterms:modified xsi:type="dcterms:W3CDTF">2024-01-31T14:43:00Z</dcterms:modified>
</cp:coreProperties>
</file>